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1.  Portada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Saluda y preséntate.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CodeAtlas: convierte el código en un mapa visual e interactivo.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Formato: 15 min de explicación + 5 min de demo.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2.  El problema — entender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Entender una app nueva cuesta días leyendo código.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Quien entra nuevo tarda en ser productivo.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3.  El problema — mantener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Ya hay formatos para dibujar apps; lo difícil es mantenerlos.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 actualizan a mano y por separado → se desfasan.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Están dispersos en herramientas distintas.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CodeAtlas: un origen de verdad, sincronizado y centralizado.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4.  De dónde viene la idea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La IA traduce muy bien humano ↔ máquina.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Analiza la app y la pasa a un formato que se dibuja.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CodeAtlas la transforma en esquema visual.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Caso estrella: onboarding en minutos, no días.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5.  No solo para entenderla entera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No solo ver la app completa de golpe.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Día a día: antes de tocar código ves cómo funcionan los archivos que cambiarás.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Sigues el patrón del proyecto, no rompes la estructura.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6.  La visión a futuro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Programas con un agente de IA (p. ej. Claude Code).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Un skill hace que al escribir código genere/actualice la doc solo.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Doc y diagrama siempre al día, sin esfuerzo extra.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7.  ¿Qué hace CodeAtlas?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Subes carpeta .md → la interpreta → diagrama interactivo.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Ves módulos, pantallas, BD y flujos conectados.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No es estático: mueves nodos, filtras, ves detalles.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8.  Lenguajes y tecnologías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JavaScript de punta a punta (los que mejor conozco).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Front: Vue 3 + Vite + Pinia + Vue Flow.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Back: Node + Express, MySQL, Google Gemini.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9.  Arquitectura modular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Cada área = su propia carpeta.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Back: routes → controller → service → repository.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Front: views → components → services → stores.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Fácil de entender, mantener y ampliar.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Front y back separados, vía API REST.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10.  Base de datos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MySQL, 6 tablas relacionadas.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users, user_settings, projects, diagrams, bot_sessions, bot_files.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diagrams guarda el modelo y el layout en JSON.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Toda consulta filtra por user_id; borrado en cascada.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11.  El formato .md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Lee archivos .md con un formato concreto.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7 tipos de archivo; cada uno = un nodo.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Frontmatter (IDs) → las flechas del diagrama.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Secciones ## → el contenido del nodo.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12.  Anatomía de un archivo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Ejemplo: un módulo de backend.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Campos con IDs (database, depends-on) → flechas.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Secciones ## Purpose / ## Functions → panel de detalle.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13.  El mismo formato, otras piezas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Pasa rápido: índice, pantalla, módulo frontend, tabla DBML.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Mismo formato aplicado a piezas distintas.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14.  El flujo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El más especial: una secuencia de pasos entre capas.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Cada paso lleva un prefijo [capa:módulo/archivo/función].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 ilumina el recorrido: pantalla → frontend → backend → BD.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Ves qué pasa cuando el usuario hace algo, sin leer código.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15.  El pipeline del parser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Al subir los archivos se ejecuta un pipeline lineal.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Extraer → validar → construir modelo → resolver → layout.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Resultado: un JSON que dibuja Vue Flow.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 guarda modelo + posiciones (reabres como lo dejaste).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16.  El asistente de IA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Describe la app en lenguaje natural; Gemini genera los .md.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Conversa, guarda historial y valida los archivos.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Los descargas en un .zip listo para usar.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Eliges modelo; si se agota la cuota, ofrece cambiar. API key solo en server.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Cubre el requisito de integrar IA.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17.  Seguridad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JWT (token firmado que caduca).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Contraseñas con bcrypt, nunca en texto plano.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Aislamiento: toda consulta filtra por user_id.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Validación + consultas parametrizadas (anti SQL-injection).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18.  Desplegada en producción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Docker + Kubernetes.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Servidor interno del instituto: acceso por HTTP (no HTTPS), URL interna.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Cumple el requisito de despliegue (sin FTP), front/back separados.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19.  Próximos pasos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Analizar apps existentes desde el código (application-diagram).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Generar código alineado con el diagrama.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Trabajo en equipo y diagramas compartidos.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20.  Cierre / Demo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Recap en una frase.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“Y ahora os lo enseño funcionando” → pasa a la demo.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keepNext/>
        <w:keepLines/>
        <w:spacing w:after="140"/>
      </w:pPr>
      <w:r>
        <w:rPr>
          <w:b/>
          <w:bCs/>
          <w:sz w:val="30"/>
          <w:szCs w:val="30"/>
        </w:rPr>
        <w:t xml:space="preserve">21.  DEMO EN VIVO (5 min)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Login (credenciales listas).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Dashboard: proyectos y diagramas recientes.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Asistente IA: describe app → genera .md → descarga zip.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Generar diagrama: sube .md, muestra progreso.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Canvas: mover nodos, undo/redo, modo Flujos, clic en nodo, filtros.</w:t>
      </w:r>
    </w:p>
    <w:p>
      <w:pPr>
        <w:pStyle w:val="ListParagraph"/>
        <w:keepNext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Cierre: vuelve al dashboard y di “Gracias”.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Plan B: si falla la red/IA, salta al Canvas con un diagrama ya hecho.</w:t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2026-05-25T10:19:16.171Z</dcterms:created>
  <dcterms:modified xsi:type="dcterms:W3CDTF">2026-05-25T10:19:16.172Z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