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E66D" w14:textId="14710CA9" w:rsidR="005469B8" w:rsidRDefault="00C119EB" w:rsidP="00B33167">
      <w:pPr>
        <w:jc w:val="center"/>
      </w:pPr>
      <w:r>
        <w:rPr>
          <w:noProof/>
        </w:rPr>
        <w:drawing>
          <wp:inline distT="0" distB="0" distL="0" distR="0" wp14:anchorId="4FFF5B3A" wp14:editId="125BA3E1">
            <wp:extent cx="4404995" cy="2932394"/>
            <wp:effectExtent l="0" t="0" r="0" b="1905"/>
            <wp:docPr id="1266519413" name="Imagen 1" descr="What is Information Technology Infrastructure Library (ITIL) ? - Complete  Guide - DevOpsSchoo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nformation Technology Infrastructure Library (ITIL) ? - Complete  Guide - DevOpsSchool.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9930" cy="2962307"/>
                    </a:xfrm>
                    <a:prstGeom prst="rect">
                      <a:avLst/>
                    </a:prstGeom>
                    <a:noFill/>
                    <a:ln>
                      <a:noFill/>
                    </a:ln>
                  </pic:spPr>
                </pic:pic>
              </a:graphicData>
            </a:graphic>
          </wp:inline>
        </w:drawing>
      </w:r>
    </w:p>
    <w:p w14:paraId="169FA93A" w14:textId="339D30D5" w:rsidR="00B33167" w:rsidRPr="00C119EB" w:rsidRDefault="00B33167" w:rsidP="00B33167">
      <w:pPr>
        <w:jc w:val="center"/>
        <w:rPr>
          <w:rFonts w:ascii="Bahnschrift SemiLight" w:hAnsi="Bahnschrift SemiLight"/>
          <w:sz w:val="44"/>
          <w:szCs w:val="44"/>
          <w:lang w:val="en-US"/>
        </w:rPr>
      </w:pPr>
      <w:r w:rsidRPr="00C119EB">
        <w:rPr>
          <w:rFonts w:ascii="Bahnschrift SemiLight" w:hAnsi="Bahnschrift SemiLight"/>
          <w:sz w:val="44"/>
          <w:szCs w:val="44"/>
          <w:lang w:val="en-US"/>
        </w:rPr>
        <w:t>PRACTICA 2.2: ITIL, INFORMATION TECHNOLOGY INFRASTRUCTURE LIBRARY</w:t>
      </w:r>
    </w:p>
    <w:p w14:paraId="4B8511DC" w14:textId="03AF5046" w:rsidR="00B33167" w:rsidRPr="00C119EB" w:rsidRDefault="00B33167" w:rsidP="00C119EB">
      <w:pPr>
        <w:jc w:val="center"/>
        <w:rPr>
          <w:rFonts w:ascii="Bahnschrift SemiLight" w:hAnsi="Bahnschrift SemiLight"/>
          <w:sz w:val="44"/>
          <w:szCs w:val="44"/>
          <w:lang w:val="en-US"/>
        </w:rPr>
      </w:pPr>
      <w:r w:rsidRPr="00C119EB">
        <w:rPr>
          <w:rFonts w:ascii="Bahnschrift SemiLight" w:hAnsi="Bahnschrift SemiLight"/>
          <w:sz w:val="44"/>
          <w:szCs w:val="44"/>
          <w:lang w:val="en-US"/>
        </w:rPr>
        <w:t>HECHO POR: IZAN NAVARRO</w:t>
      </w:r>
    </w:p>
    <w:p w14:paraId="00FBC395" w14:textId="335D0AE1" w:rsidR="0087409D" w:rsidRDefault="00B33167" w:rsidP="00B33167">
      <w:pPr>
        <w:jc w:val="center"/>
      </w:pPr>
      <w:r>
        <w:rPr>
          <w:noProof/>
        </w:rPr>
        <w:drawing>
          <wp:inline distT="0" distB="0" distL="0" distR="0" wp14:anchorId="4CF4E1B0" wp14:editId="7EBFA55A">
            <wp:extent cx="4404995" cy="2932394"/>
            <wp:effectExtent l="0" t="0" r="0" b="1905"/>
            <wp:docPr id="2139665844" name="Imagen 1" descr="What is Information Technology Infrastructure Library (ITIL) ? - Complete  Guide - DevOpsSchoo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nformation Technology Infrastructure Library (ITIL) ? - Complete  Guide - DevOpsSchool.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9930" cy="2962307"/>
                    </a:xfrm>
                    <a:prstGeom prst="rect">
                      <a:avLst/>
                    </a:prstGeom>
                    <a:noFill/>
                    <a:ln>
                      <a:noFill/>
                    </a:ln>
                  </pic:spPr>
                </pic:pic>
              </a:graphicData>
            </a:graphic>
          </wp:inline>
        </w:drawing>
      </w:r>
    </w:p>
    <w:p w14:paraId="13771D54" w14:textId="77777777" w:rsidR="0087409D" w:rsidRDefault="0087409D">
      <w:r>
        <w:br w:type="page"/>
      </w:r>
    </w:p>
    <w:sdt>
      <w:sdtPr>
        <w:rPr>
          <w:rFonts w:asciiTheme="minorHAnsi" w:eastAsiaTheme="minorHAnsi" w:hAnsiTheme="minorHAnsi" w:cstheme="minorBidi"/>
          <w:color w:val="auto"/>
          <w:kern w:val="2"/>
          <w:sz w:val="22"/>
          <w:szCs w:val="22"/>
          <w:lang w:eastAsia="en-US"/>
          <w14:ligatures w14:val="standardContextual"/>
        </w:rPr>
        <w:id w:val="127749255"/>
        <w:docPartObj>
          <w:docPartGallery w:val="Table of Contents"/>
          <w:docPartUnique/>
        </w:docPartObj>
      </w:sdtPr>
      <w:sdtEndPr>
        <w:rPr>
          <w:b/>
          <w:bCs/>
        </w:rPr>
      </w:sdtEndPr>
      <w:sdtContent>
        <w:p w14:paraId="57FB9B56" w14:textId="3E8C3924" w:rsidR="004E49A3" w:rsidRPr="00884F2B" w:rsidRDefault="00884F2B" w:rsidP="00F719FE">
          <w:pPr>
            <w:pStyle w:val="TtuloTDC"/>
            <w:spacing w:line="276" w:lineRule="auto"/>
            <w:jc w:val="center"/>
            <w:rPr>
              <w:color w:val="auto"/>
              <w:sz w:val="72"/>
              <w:szCs w:val="72"/>
            </w:rPr>
          </w:pPr>
          <w:r w:rsidRPr="00884F2B">
            <w:rPr>
              <w:rFonts w:ascii="Book Antiqua" w:hAnsi="Book Antiqua"/>
              <w:color w:val="auto"/>
              <w:sz w:val="72"/>
              <w:szCs w:val="72"/>
            </w:rPr>
            <w:t>INDICE</w:t>
          </w:r>
        </w:p>
        <w:p w14:paraId="1E6236C3" w14:textId="2B29498F" w:rsidR="006233F5" w:rsidRPr="006233F5" w:rsidRDefault="004E49A3" w:rsidP="006233F5">
          <w:pPr>
            <w:pStyle w:val="TDC1"/>
            <w:tabs>
              <w:tab w:val="right" w:leader="dot" w:pos="8494"/>
            </w:tabs>
            <w:spacing w:line="360" w:lineRule="auto"/>
            <w:rPr>
              <w:rFonts w:eastAsiaTheme="minorEastAsia"/>
              <w:noProof/>
              <w:sz w:val="32"/>
              <w:szCs w:val="32"/>
              <w:lang w:eastAsia="es-ES"/>
            </w:rPr>
          </w:pPr>
          <w:r w:rsidRPr="00F719FE">
            <w:rPr>
              <w:sz w:val="28"/>
              <w:szCs w:val="28"/>
            </w:rPr>
            <w:fldChar w:fldCharType="begin"/>
          </w:r>
          <w:r w:rsidRPr="00F719FE">
            <w:rPr>
              <w:sz w:val="28"/>
              <w:szCs w:val="28"/>
            </w:rPr>
            <w:instrText xml:space="preserve"> TOC \o "1-3" \h \z \u </w:instrText>
          </w:r>
          <w:r w:rsidRPr="00F719FE">
            <w:rPr>
              <w:sz w:val="28"/>
              <w:szCs w:val="28"/>
            </w:rPr>
            <w:fldChar w:fldCharType="separate"/>
          </w:r>
          <w:hyperlink w:anchor="_Toc214382969" w:history="1">
            <w:r w:rsidR="006233F5" w:rsidRPr="006233F5">
              <w:rPr>
                <w:rStyle w:val="Hipervnculo"/>
                <w:rFonts w:ascii="Book Antiqua" w:hAnsi="Book Antiqua"/>
                <w:noProof/>
                <w:sz w:val="28"/>
                <w:szCs w:val="28"/>
              </w:rPr>
              <w:t>INTRODUCCIÓN:</w:t>
            </w:r>
            <w:r w:rsidR="006233F5" w:rsidRPr="006233F5">
              <w:rPr>
                <w:noProof/>
                <w:webHidden/>
                <w:sz w:val="28"/>
                <w:szCs w:val="28"/>
              </w:rPr>
              <w:tab/>
            </w:r>
            <w:r w:rsidR="006233F5" w:rsidRPr="006233F5">
              <w:rPr>
                <w:noProof/>
                <w:webHidden/>
                <w:sz w:val="28"/>
                <w:szCs w:val="28"/>
              </w:rPr>
              <w:fldChar w:fldCharType="begin"/>
            </w:r>
            <w:r w:rsidR="006233F5" w:rsidRPr="006233F5">
              <w:rPr>
                <w:noProof/>
                <w:webHidden/>
                <w:sz w:val="28"/>
                <w:szCs w:val="28"/>
              </w:rPr>
              <w:instrText xml:space="preserve"> PAGEREF _Toc214382969 \h </w:instrText>
            </w:r>
            <w:r w:rsidR="006233F5" w:rsidRPr="006233F5">
              <w:rPr>
                <w:noProof/>
                <w:webHidden/>
                <w:sz w:val="28"/>
                <w:szCs w:val="28"/>
              </w:rPr>
            </w:r>
            <w:r w:rsidR="006233F5" w:rsidRPr="006233F5">
              <w:rPr>
                <w:noProof/>
                <w:webHidden/>
                <w:sz w:val="28"/>
                <w:szCs w:val="28"/>
              </w:rPr>
              <w:fldChar w:fldCharType="separate"/>
            </w:r>
            <w:r w:rsidR="006233F5" w:rsidRPr="006233F5">
              <w:rPr>
                <w:noProof/>
                <w:webHidden/>
                <w:sz w:val="28"/>
                <w:szCs w:val="28"/>
              </w:rPr>
              <w:t>3</w:t>
            </w:r>
            <w:r w:rsidR="006233F5" w:rsidRPr="006233F5">
              <w:rPr>
                <w:noProof/>
                <w:webHidden/>
                <w:sz w:val="28"/>
                <w:szCs w:val="28"/>
              </w:rPr>
              <w:fldChar w:fldCharType="end"/>
            </w:r>
          </w:hyperlink>
        </w:p>
        <w:p w14:paraId="38DB86B8" w14:textId="5E48034B" w:rsidR="006233F5" w:rsidRPr="006233F5" w:rsidRDefault="006233F5" w:rsidP="006233F5">
          <w:pPr>
            <w:pStyle w:val="TDC1"/>
            <w:tabs>
              <w:tab w:val="right" w:leader="dot" w:pos="8494"/>
            </w:tabs>
            <w:spacing w:line="360" w:lineRule="auto"/>
            <w:rPr>
              <w:rFonts w:eastAsiaTheme="minorEastAsia"/>
              <w:noProof/>
              <w:sz w:val="32"/>
              <w:szCs w:val="32"/>
              <w:lang w:eastAsia="es-ES"/>
            </w:rPr>
          </w:pPr>
          <w:hyperlink w:anchor="_Toc214382970" w:history="1">
            <w:r w:rsidRPr="006233F5">
              <w:rPr>
                <w:rStyle w:val="Hipervnculo"/>
                <w:rFonts w:ascii="Book Antiqua" w:hAnsi="Book Antiqua"/>
                <w:noProof/>
                <w:sz w:val="28"/>
                <w:szCs w:val="28"/>
                <w:lang w:val="en-US"/>
              </w:rPr>
              <w:t>EJERCICIO 1:</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_Toc214382970 \h </w:instrText>
            </w:r>
            <w:r w:rsidRPr="006233F5">
              <w:rPr>
                <w:noProof/>
                <w:webHidden/>
                <w:sz w:val="28"/>
                <w:szCs w:val="28"/>
              </w:rPr>
            </w:r>
            <w:r w:rsidRPr="006233F5">
              <w:rPr>
                <w:noProof/>
                <w:webHidden/>
                <w:sz w:val="28"/>
                <w:szCs w:val="28"/>
              </w:rPr>
              <w:fldChar w:fldCharType="separate"/>
            </w:r>
            <w:r w:rsidRPr="006233F5">
              <w:rPr>
                <w:noProof/>
                <w:webHidden/>
                <w:sz w:val="28"/>
                <w:szCs w:val="28"/>
              </w:rPr>
              <w:t>3</w:t>
            </w:r>
            <w:r w:rsidRPr="006233F5">
              <w:rPr>
                <w:noProof/>
                <w:webHidden/>
                <w:sz w:val="28"/>
                <w:szCs w:val="28"/>
              </w:rPr>
              <w:fldChar w:fldCharType="end"/>
            </w:r>
          </w:hyperlink>
        </w:p>
        <w:p w14:paraId="58CC1D4E" w14:textId="744F2FE9" w:rsidR="006233F5" w:rsidRPr="006233F5" w:rsidRDefault="006233F5" w:rsidP="006233F5">
          <w:pPr>
            <w:pStyle w:val="TDC1"/>
            <w:tabs>
              <w:tab w:val="right" w:leader="dot" w:pos="8494"/>
            </w:tabs>
            <w:spacing w:line="360" w:lineRule="auto"/>
            <w:rPr>
              <w:rFonts w:eastAsiaTheme="minorEastAsia"/>
              <w:noProof/>
              <w:sz w:val="32"/>
              <w:szCs w:val="32"/>
              <w:lang w:eastAsia="es-ES"/>
            </w:rPr>
          </w:pPr>
          <w:hyperlink w:anchor="_Toc214382971" w:history="1">
            <w:r w:rsidRPr="006233F5">
              <w:rPr>
                <w:rStyle w:val="Hipervnculo"/>
                <w:rFonts w:ascii="Book Antiqua" w:hAnsi="Book Antiqua"/>
                <w:noProof/>
                <w:sz w:val="28"/>
                <w:szCs w:val="28"/>
              </w:rPr>
              <w:t>EJERCICIO 2: Realiza una memoria</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_Toc214382971 \h </w:instrText>
            </w:r>
            <w:r w:rsidRPr="006233F5">
              <w:rPr>
                <w:noProof/>
                <w:webHidden/>
                <w:sz w:val="28"/>
                <w:szCs w:val="28"/>
              </w:rPr>
            </w:r>
            <w:r w:rsidRPr="006233F5">
              <w:rPr>
                <w:noProof/>
                <w:webHidden/>
                <w:sz w:val="28"/>
                <w:szCs w:val="28"/>
              </w:rPr>
              <w:fldChar w:fldCharType="separate"/>
            </w:r>
            <w:r w:rsidRPr="006233F5">
              <w:rPr>
                <w:noProof/>
                <w:webHidden/>
                <w:sz w:val="28"/>
                <w:szCs w:val="28"/>
              </w:rPr>
              <w:t>3</w:t>
            </w:r>
            <w:r w:rsidRPr="006233F5">
              <w:rPr>
                <w:noProof/>
                <w:webHidden/>
                <w:sz w:val="28"/>
                <w:szCs w:val="28"/>
              </w:rPr>
              <w:fldChar w:fldCharType="end"/>
            </w:r>
          </w:hyperlink>
        </w:p>
        <w:p w14:paraId="298D18B9" w14:textId="7075680F"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2" w:history="1">
            <w:r w:rsidRPr="006233F5">
              <w:rPr>
                <w:rStyle w:val="Hipervnculo"/>
                <w:rFonts w:ascii="Book Antiqua" w:hAnsi="Book Antiqua" w:cstheme="majorHAnsi"/>
                <w:noProof/>
                <w:sz w:val="28"/>
                <w:szCs w:val="28"/>
              </w:rPr>
              <w:t>2.1 Resultados del aprendizaje del Módulo 1:</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_Toc214382972 \h </w:instrText>
            </w:r>
            <w:r w:rsidRPr="006233F5">
              <w:rPr>
                <w:noProof/>
                <w:webHidden/>
                <w:sz w:val="28"/>
                <w:szCs w:val="28"/>
              </w:rPr>
            </w:r>
            <w:r w:rsidRPr="006233F5">
              <w:rPr>
                <w:noProof/>
                <w:webHidden/>
                <w:sz w:val="28"/>
                <w:szCs w:val="28"/>
              </w:rPr>
              <w:fldChar w:fldCharType="separate"/>
            </w:r>
            <w:r w:rsidRPr="006233F5">
              <w:rPr>
                <w:noProof/>
                <w:webHidden/>
                <w:sz w:val="28"/>
                <w:szCs w:val="28"/>
              </w:rPr>
              <w:t>4</w:t>
            </w:r>
            <w:r w:rsidRPr="006233F5">
              <w:rPr>
                <w:noProof/>
                <w:webHidden/>
                <w:sz w:val="28"/>
                <w:szCs w:val="28"/>
              </w:rPr>
              <w:fldChar w:fldCharType="end"/>
            </w:r>
          </w:hyperlink>
        </w:p>
        <w:p w14:paraId="24FA2D74" w14:textId="412C2F97"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3" w:history="1">
            <w:r w:rsidRPr="006233F5">
              <w:rPr>
                <w:rStyle w:val="Hipervnculo"/>
                <w:rFonts w:ascii="Book Antiqua" w:hAnsi="Book Antiqua" w:cstheme="majorHAnsi"/>
                <w:noProof/>
                <w:sz w:val="28"/>
                <w:szCs w:val="28"/>
              </w:rPr>
              <w:t>2.2 El marco de la Biblioteca de Infraestructura de TI y Axelos:</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_Toc214382973 \h </w:instrText>
            </w:r>
            <w:r w:rsidRPr="006233F5">
              <w:rPr>
                <w:noProof/>
                <w:webHidden/>
                <w:sz w:val="28"/>
                <w:szCs w:val="28"/>
              </w:rPr>
            </w:r>
            <w:r w:rsidRPr="006233F5">
              <w:rPr>
                <w:noProof/>
                <w:webHidden/>
                <w:sz w:val="28"/>
                <w:szCs w:val="28"/>
              </w:rPr>
              <w:fldChar w:fldCharType="separate"/>
            </w:r>
            <w:r w:rsidRPr="006233F5">
              <w:rPr>
                <w:noProof/>
                <w:webHidden/>
                <w:sz w:val="28"/>
                <w:szCs w:val="28"/>
              </w:rPr>
              <w:t>4</w:t>
            </w:r>
            <w:r w:rsidRPr="006233F5">
              <w:rPr>
                <w:noProof/>
                <w:webHidden/>
                <w:sz w:val="28"/>
                <w:szCs w:val="28"/>
              </w:rPr>
              <w:fldChar w:fldCharType="end"/>
            </w:r>
          </w:hyperlink>
        </w:p>
        <w:p w14:paraId="2CAE701E" w14:textId="1670D881"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4" w:history="1">
            <w:r w:rsidRPr="006233F5">
              <w:rPr>
                <w:rStyle w:val="Hipervnculo"/>
                <w:rFonts w:ascii="Book Antiqua" w:hAnsi="Book Antiqua" w:cstheme="majorHAnsi"/>
                <w:noProof/>
                <w:sz w:val="28"/>
                <w:szCs w:val="28"/>
              </w:rPr>
              <w:t>2.3 Gestión de Servicios:</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_Toc214382974 \h </w:instrText>
            </w:r>
            <w:r w:rsidRPr="006233F5">
              <w:rPr>
                <w:noProof/>
                <w:webHidden/>
                <w:sz w:val="28"/>
                <w:szCs w:val="28"/>
              </w:rPr>
            </w:r>
            <w:r w:rsidRPr="006233F5">
              <w:rPr>
                <w:noProof/>
                <w:webHidden/>
                <w:sz w:val="28"/>
                <w:szCs w:val="28"/>
              </w:rPr>
              <w:fldChar w:fldCharType="separate"/>
            </w:r>
            <w:r w:rsidRPr="006233F5">
              <w:rPr>
                <w:noProof/>
                <w:webHidden/>
                <w:sz w:val="28"/>
                <w:szCs w:val="28"/>
              </w:rPr>
              <w:t>5</w:t>
            </w:r>
            <w:r w:rsidRPr="006233F5">
              <w:rPr>
                <w:noProof/>
                <w:webHidden/>
                <w:sz w:val="28"/>
                <w:szCs w:val="28"/>
              </w:rPr>
              <w:fldChar w:fldCharType="end"/>
            </w:r>
          </w:hyperlink>
        </w:p>
        <w:p w14:paraId="3B0FF27C" w14:textId="4CBC3E40"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5" w:history="1">
            <w:r w:rsidRPr="006233F5">
              <w:rPr>
                <w:rStyle w:val="Hipervnculo"/>
                <w:rFonts w:ascii="Book Antiqua" w:hAnsi="Book Antiqua" w:cstheme="majorHAnsi"/>
                <w:noProof/>
                <w:sz w:val="28"/>
                <w:szCs w:val="28"/>
              </w:rPr>
              <w:t>2.4 Las cuatro dimensiones de la Infraestructura de TI 4:</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_Toc214382975 \h </w:instrText>
            </w:r>
            <w:r w:rsidRPr="006233F5">
              <w:rPr>
                <w:noProof/>
                <w:webHidden/>
                <w:sz w:val="28"/>
                <w:szCs w:val="28"/>
              </w:rPr>
            </w:r>
            <w:r w:rsidRPr="006233F5">
              <w:rPr>
                <w:noProof/>
                <w:webHidden/>
                <w:sz w:val="28"/>
                <w:szCs w:val="28"/>
              </w:rPr>
              <w:fldChar w:fldCharType="separate"/>
            </w:r>
            <w:r w:rsidRPr="006233F5">
              <w:rPr>
                <w:noProof/>
                <w:webHidden/>
                <w:sz w:val="28"/>
                <w:szCs w:val="28"/>
              </w:rPr>
              <w:t>5</w:t>
            </w:r>
            <w:r w:rsidRPr="006233F5">
              <w:rPr>
                <w:noProof/>
                <w:webHidden/>
                <w:sz w:val="28"/>
                <w:szCs w:val="28"/>
              </w:rPr>
              <w:fldChar w:fldCharType="end"/>
            </w:r>
          </w:hyperlink>
        </w:p>
        <w:p w14:paraId="6DD652BD" w14:textId="453397A4"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6" w:history="1">
            <w:r w:rsidRPr="006233F5">
              <w:rPr>
                <w:rStyle w:val="Hipervnculo"/>
                <w:rFonts w:ascii="Book Antiqua" w:hAnsi="Book Antiqua" w:cstheme="majorHAnsi"/>
                <w:noProof/>
                <w:sz w:val="28"/>
                <w:szCs w:val="28"/>
              </w:rPr>
              <w:t>2.5 Resumen de la lección del Módulo 1:</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_Toc214382976 \h </w:instrText>
            </w:r>
            <w:r w:rsidRPr="006233F5">
              <w:rPr>
                <w:noProof/>
                <w:webHidden/>
                <w:sz w:val="28"/>
                <w:szCs w:val="28"/>
              </w:rPr>
            </w:r>
            <w:r w:rsidRPr="006233F5">
              <w:rPr>
                <w:noProof/>
                <w:webHidden/>
                <w:sz w:val="28"/>
                <w:szCs w:val="28"/>
              </w:rPr>
              <w:fldChar w:fldCharType="separate"/>
            </w:r>
            <w:r w:rsidRPr="006233F5">
              <w:rPr>
                <w:noProof/>
                <w:webHidden/>
                <w:sz w:val="28"/>
                <w:szCs w:val="28"/>
              </w:rPr>
              <w:t>6</w:t>
            </w:r>
            <w:r w:rsidRPr="006233F5">
              <w:rPr>
                <w:noProof/>
                <w:webHidden/>
                <w:sz w:val="28"/>
                <w:szCs w:val="28"/>
              </w:rPr>
              <w:fldChar w:fldCharType="end"/>
            </w:r>
          </w:hyperlink>
        </w:p>
        <w:p w14:paraId="523118BE" w14:textId="180BA323"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7" w:history="1">
            <w:r w:rsidRPr="006233F5">
              <w:rPr>
                <w:rStyle w:val="Hipervnculo"/>
                <w:rFonts w:ascii="Book Antiqua" w:hAnsi="Book Antiqua" w:cstheme="majorHAnsi"/>
                <w:noProof/>
                <w:sz w:val="28"/>
                <w:szCs w:val="28"/>
              </w:rPr>
              <w:t>2.6 Resultados de los tests del módulo 1:</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_Toc214382977 \h </w:instrText>
            </w:r>
            <w:r w:rsidRPr="006233F5">
              <w:rPr>
                <w:noProof/>
                <w:webHidden/>
                <w:sz w:val="28"/>
                <w:szCs w:val="28"/>
              </w:rPr>
            </w:r>
            <w:r w:rsidRPr="006233F5">
              <w:rPr>
                <w:noProof/>
                <w:webHidden/>
                <w:sz w:val="28"/>
                <w:szCs w:val="28"/>
              </w:rPr>
              <w:fldChar w:fldCharType="separate"/>
            </w:r>
            <w:r w:rsidRPr="006233F5">
              <w:rPr>
                <w:noProof/>
                <w:webHidden/>
                <w:sz w:val="28"/>
                <w:szCs w:val="28"/>
              </w:rPr>
              <w:t>6</w:t>
            </w:r>
            <w:r w:rsidRPr="006233F5">
              <w:rPr>
                <w:noProof/>
                <w:webHidden/>
                <w:sz w:val="28"/>
                <w:szCs w:val="28"/>
              </w:rPr>
              <w:fldChar w:fldCharType="end"/>
            </w:r>
          </w:hyperlink>
        </w:p>
        <w:p w14:paraId="408F0312" w14:textId="30554A98"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8" w:history="1">
            <w:r w:rsidRPr="006233F5">
              <w:rPr>
                <w:rStyle w:val="Hipervnculo"/>
                <w:rFonts w:ascii="Book Antiqua" w:hAnsi="Book Antiqua" w:cstheme="majorHAnsi"/>
                <w:noProof/>
                <w:sz w:val="28"/>
                <w:szCs w:val="28"/>
              </w:rPr>
              <w:t>2.7 Resumen del Módulo 1:</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_Toc214382978 \h </w:instrText>
            </w:r>
            <w:r w:rsidRPr="006233F5">
              <w:rPr>
                <w:noProof/>
                <w:webHidden/>
                <w:sz w:val="28"/>
                <w:szCs w:val="28"/>
              </w:rPr>
            </w:r>
            <w:r w:rsidRPr="006233F5">
              <w:rPr>
                <w:noProof/>
                <w:webHidden/>
                <w:sz w:val="28"/>
                <w:szCs w:val="28"/>
              </w:rPr>
              <w:fldChar w:fldCharType="separate"/>
            </w:r>
            <w:r w:rsidRPr="006233F5">
              <w:rPr>
                <w:noProof/>
                <w:webHidden/>
                <w:sz w:val="28"/>
                <w:szCs w:val="28"/>
              </w:rPr>
              <w:t>7</w:t>
            </w:r>
            <w:r w:rsidRPr="006233F5">
              <w:rPr>
                <w:noProof/>
                <w:webHidden/>
                <w:sz w:val="28"/>
                <w:szCs w:val="28"/>
              </w:rPr>
              <w:fldChar w:fldCharType="end"/>
            </w:r>
          </w:hyperlink>
        </w:p>
        <w:p w14:paraId="49759F68" w14:textId="6026B7A3"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79" w:history="1">
            <w:r w:rsidRPr="006233F5">
              <w:rPr>
                <w:rStyle w:val="Hipervnculo"/>
                <w:rFonts w:ascii="Book Antiqua" w:hAnsi="Book Antiqua" w:cstheme="majorHAnsi"/>
                <w:noProof/>
                <w:sz w:val="28"/>
                <w:szCs w:val="28"/>
              </w:rPr>
              <w:t>2.8 Resultados de aprendizaje del Módulo 2:</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_Toc214382979 \h </w:instrText>
            </w:r>
            <w:r w:rsidRPr="006233F5">
              <w:rPr>
                <w:noProof/>
                <w:webHidden/>
                <w:sz w:val="28"/>
                <w:szCs w:val="28"/>
              </w:rPr>
            </w:r>
            <w:r w:rsidRPr="006233F5">
              <w:rPr>
                <w:noProof/>
                <w:webHidden/>
                <w:sz w:val="28"/>
                <w:szCs w:val="28"/>
              </w:rPr>
              <w:fldChar w:fldCharType="separate"/>
            </w:r>
            <w:r w:rsidRPr="006233F5">
              <w:rPr>
                <w:noProof/>
                <w:webHidden/>
                <w:sz w:val="28"/>
                <w:szCs w:val="28"/>
              </w:rPr>
              <w:t>8</w:t>
            </w:r>
            <w:r w:rsidRPr="006233F5">
              <w:rPr>
                <w:noProof/>
                <w:webHidden/>
                <w:sz w:val="28"/>
                <w:szCs w:val="28"/>
              </w:rPr>
              <w:fldChar w:fldCharType="end"/>
            </w:r>
          </w:hyperlink>
        </w:p>
        <w:p w14:paraId="407138C4" w14:textId="21B1EA90"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0" w:history="1">
            <w:r w:rsidRPr="006233F5">
              <w:rPr>
                <w:rStyle w:val="Hipervnculo"/>
                <w:rFonts w:ascii="Book Antiqua" w:hAnsi="Book Antiqua" w:cstheme="majorHAnsi"/>
                <w:noProof/>
                <w:sz w:val="28"/>
                <w:szCs w:val="28"/>
              </w:rPr>
              <w:t>2.8 ¿Por qué Involucrar?</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_Toc214382980 \h </w:instrText>
            </w:r>
            <w:r w:rsidRPr="006233F5">
              <w:rPr>
                <w:noProof/>
                <w:webHidden/>
                <w:sz w:val="28"/>
                <w:szCs w:val="28"/>
              </w:rPr>
            </w:r>
            <w:r w:rsidRPr="006233F5">
              <w:rPr>
                <w:noProof/>
                <w:webHidden/>
                <w:sz w:val="28"/>
                <w:szCs w:val="28"/>
              </w:rPr>
              <w:fldChar w:fldCharType="separate"/>
            </w:r>
            <w:r w:rsidRPr="006233F5">
              <w:rPr>
                <w:noProof/>
                <w:webHidden/>
                <w:sz w:val="28"/>
                <w:szCs w:val="28"/>
              </w:rPr>
              <w:t>9</w:t>
            </w:r>
            <w:r w:rsidRPr="006233F5">
              <w:rPr>
                <w:noProof/>
                <w:webHidden/>
                <w:sz w:val="28"/>
                <w:szCs w:val="28"/>
              </w:rPr>
              <w:fldChar w:fldCharType="end"/>
            </w:r>
          </w:hyperlink>
        </w:p>
        <w:p w14:paraId="529B84D4" w14:textId="7555F11E"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1" w:history="1">
            <w:r w:rsidRPr="006233F5">
              <w:rPr>
                <w:rStyle w:val="Hipervnculo"/>
                <w:rFonts w:ascii="Book Antiqua" w:hAnsi="Book Antiqua" w:cstheme="majorHAnsi"/>
                <w:noProof/>
                <w:sz w:val="28"/>
                <w:szCs w:val="28"/>
              </w:rPr>
              <w:t>2.9 Introducción a la Certificación en Infraestructura de TI:</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_Toc214382981 \h </w:instrText>
            </w:r>
            <w:r w:rsidRPr="006233F5">
              <w:rPr>
                <w:noProof/>
                <w:webHidden/>
                <w:sz w:val="28"/>
                <w:szCs w:val="28"/>
              </w:rPr>
            </w:r>
            <w:r w:rsidRPr="006233F5">
              <w:rPr>
                <w:noProof/>
                <w:webHidden/>
                <w:sz w:val="28"/>
                <w:szCs w:val="28"/>
              </w:rPr>
              <w:fldChar w:fldCharType="separate"/>
            </w:r>
            <w:r w:rsidRPr="006233F5">
              <w:rPr>
                <w:noProof/>
                <w:webHidden/>
                <w:sz w:val="28"/>
                <w:szCs w:val="28"/>
              </w:rPr>
              <w:t>9</w:t>
            </w:r>
            <w:r w:rsidRPr="006233F5">
              <w:rPr>
                <w:noProof/>
                <w:webHidden/>
                <w:sz w:val="28"/>
                <w:szCs w:val="28"/>
              </w:rPr>
              <w:fldChar w:fldCharType="end"/>
            </w:r>
          </w:hyperlink>
        </w:p>
        <w:p w14:paraId="334399C0" w14:textId="67CA7FF0"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2" w:history="1">
            <w:r w:rsidRPr="006233F5">
              <w:rPr>
                <w:rStyle w:val="Hipervnculo"/>
                <w:rFonts w:ascii="Book Antiqua" w:hAnsi="Book Antiqua" w:cstheme="majorHAnsi"/>
                <w:noProof/>
                <w:sz w:val="28"/>
                <w:szCs w:val="28"/>
              </w:rPr>
              <w:t>2.10 Ventajas de una certificación en infraestructura de TI:</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_Toc214382982 \h </w:instrText>
            </w:r>
            <w:r w:rsidRPr="006233F5">
              <w:rPr>
                <w:noProof/>
                <w:webHidden/>
                <w:sz w:val="28"/>
                <w:szCs w:val="28"/>
              </w:rPr>
            </w:r>
            <w:r w:rsidRPr="006233F5">
              <w:rPr>
                <w:noProof/>
                <w:webHidden/>
                <w:sz w:val="28"/>
                <w:szCs w:val="28"/>
              </w:rPr>
              <w:fldChar w:fldCharType="separate"/>
            </w:r>
            <w:r w:rsidRPr="006233F5">
              <w:rPr>
                <w:noProof/>
                <w:webHidden/>
                <w:sz w:val="28"/>
                <w:szCs w:val="28"/>
              </w:rPr>
              <w:t>10</w:t>
            </w:r>
            <w:r w:rsidRPr="006233F5">
              <w:rPr>
                <w:noProof/>
                <w:webHidden/>
                <w:sz w:val="28"/>
                <w:szCs w:val="28"/>
              </w:rPr>
              <w:fldChar w:fldCharType="end"/>
            </w:r>
          </w:hyperlink>
        </w:p>
        <w:p w14:paraId="436E2155" w14:textId="7B84ABB5"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3" w:history="1">
            <w:r w:rsidRPr="006233F5">
              <w:rPr>
                <w:rStyle w:val="Hipervnculo"/>
                <w:rFonts w:ascii="Book Antiqua" w:hAnsi="Book Antiqua" w:cstheme="majorHAnsi"/>
                <w:noProof/>
                <w:sz w:val="28"/>
                <w:szCs w:val="28"/>
              </w:rPr>
              <w:t>2.11 Certificaciones de la Biblioteca de Infraestructura de TI:</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_Toc214382983 \h </w:instrText>
            </w:r>
            <w:r w:rsidRPr="006233F5">
              <w:rPr>
                <w:noProof/>
                <w:webHidden/>
                <w:sz w:val="28"/>
                <w:szCs w:val="28"/>
              </w:rPr>
            </w:r>
            <w:r w:rsidRPr="006233F5">
              <w:rPr>
                <w:noProof/>
                <w:webHidden/>
                <w:sz w:val="28"/>
                <w:szCs w:val="28"/>
              </w:rPr>
              <w:fldChar w:fldCharType="separate"/>
            </w:r>
            <w:r w:rsidRPr="006233F5">
              <w:rPr>
                <w:noProof/>
                <w:webHidden/>
                <w:sz w:val="28"/>
                <w:szCs w:val="28"/>
              </w:rPr>
              <w:t>10</w:t>
            </w:r>
            <w:r w:rsidRPr="006233F5">
              <w:rPr>
                <w:noProof/>
                <w:webHidden/>
                <w:sz w:val="28"/>
                <w:szCs w:val="28"/>
              </w:rPr>
              <w:fldChar w:fldCharType="end"/>
            </w:r>
          </w:hyperlink>
        </w:p>
        <w:p w14:paraId="730197C3" w14:textId="717CFB17"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4" w:history="1">
            <w:r w:rsidRPr="006233F5">
              <w:rPr>
                <w:rStyle w:val="Hipervnculo"/>
                <w:rFonts w:ascii="Book Antiqua" w:hAnsi="Book Antiqua" w:cstheme="majorHAnsi"/>
                <w:noProof/>
                <w:sz w:val="28"/>
                <w:szCs w:val="28"/>
              </w:rPr>
              <w:t>2.12 Certificación Fundamentos de Infraestructura de TI 4:</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_Toc214382984 \h </w:instrText>
            </w:r>
            <w:r w:rsidRPr="006233F5">
              <w:rPr>
                <w:noProof/>
                <w:webHidden/>
                <w:sz w:val="28"/>
                <w:szCs w:val="28"/>
              </w:rPr>
            </w:r>
            <w:r w:rsidRPr="006233F5">
              <w:rPr>
                <w:noProof/>
                <w:webHidden/>
                <w:sz w:val="28"/>
                <w:szCs w:val="28"/>
              </w:rPr>
              <w:fldChar w:fldCharType="separate"/>
            </w:r>
            <w:r w:rsidRPr="006233F5">
              <w:rPr>
                <w:noProof/>
                <w:webHidden/>
                <w:sz w:val="28"/>
                <w:szCs w:val="28"/>
              </w:rPr>
              <w:t>11</w:t>
            </w:r>
            <w:r w:rsidRPr="006233F5">
              <w:rPr>
                <w:noProof/>
                <w:webHidden/>
                <w:sz w:val="28"/>
                <w:szCs w:val="28"/>
              </w:rPr>
              <w:fldChar w:fldCharType="end"/>
            </w:r>
          </w:hyperlink>
        </w:p>
        <w:p w14:paraId="1F280489" w14:textId="058EE740"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5" w:history="1">
            <w:r w:rsidRPr="006233F5">
              <w:rPr>
                <w:rStyle w:val="Hipervnculo"/>
                <w:rFonts w:ascii="Book Antiqua" w:hAnsi="Book Antiqua" w:cstheme="majorHAnsi"/>
                <w:noProof/>
                <w:sz w:val="28"/>
                <w:szCs w:val="28"/>
              </w:rPr>
              <w:t>2.13 Certificación de Maestro en Infraestructura de TI 4:</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_Toc214382985 \h </w:instrText>
            </w:r>
            <w:r w:rsidRPr="006233F5">
              <w:rPr>
                <w:noProof/>
                <w:webHidden/>
                <w:sz w:val="28"/>
                <w:szCs w:val="28"/>
              </w:rPr>
            </w:r>
            <w:r w:rsidRPr="006233F5">
              <w:rPr>
                <w:noProof/>
                <w:webHidden/>
                <w:sz w:val="28"/>
                <w:szCs w:val="28"/>
              </w:rPr>
              <w:fldChar w:fldCharType="separate"/>
            </w:r>
            <w:r w:rsidRPr="006233F5">
              <w:rPr>
                <w:noProof/>
                <w:webHidden/>
                <w:sz w:val="28"/>
                <w:szCs w:val="28"/>
              </w:rPr>
              <w:t>11</w:t>
            </w:r>
            <w:r w:rsidRPr="006233F5">
              <w:rPr>
                <w:noProof/>
                <w:webHidden/>
                <w:sz w:val="28"/>
                <w:szCs w:val="28"/>
              </w:rPr>
              <w:fldChar w:fldCharType="end"/>
            </w:r>
          </w:hyperlink>
        </w:p>
        <w:p w14:paraId="5D42B670" w14:textId="78498EBF"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6" w:history="1">
            <w:r w:rsidRPr="006233F5">
              <w:rPr>
                <w:rStyle w:val="Hipervnculo"/>
                <w:rFonts w:ascii="Book Antiqua" w:hAnsi="Book Antiqua" w:cstheme="majorHAnsi"/>
                <w:noProof/>
                <w:sz w:val="28"/>
                <w:szCs w:val="28"/>
              </w:rPr>
              <w:t>2.14 Resultados de los tests del Módulo 2:</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_Toc214382986 \h </w:instrText>
            </w:r>
            <w:r w:rsidRPr="006233F5">
              <w:rPr>
                <w:noProof/>
                <w:webHidden/>
                <w:sz w:val="28"/>
                <w:szCs w:val="28"/>
              </w:rPr>
            </w:r>
            <w:r w:rsidRPr="006233F5">
              <w:rPr>
                <w:noProof/>
                <w:webHidden/>
                <w:sz w:val="28"/>
                <w:szCs w:val="28"/>
              </w:rPr>
              <w:fldChar w:fldCharType="separate"/>
            </w:r>
            <w:r w:rsidRPr="006233F5">
              <w:rPr>
                <w:noProof/>
                <w:webHidden/>
                <w:sz w:val="28"/>
                <w:szCs w:val="28"/>
              </w:rPr>
              <w:t>12</w:t>
            </w:r>
            <w:r w:rsidRPr="006233F5">
              <w:rPr>
                <w:noProof/>
                <w:webHidden/>
                <w:sz w:val="28"/>
                <w:szCs w:val="28"/>
              </w:rPr>
              <w:fldChar w:fldCharType="end"/>
            </w:r>
          </w:hyperlink>
        </w:p>
        <w:p w14:paraId="635DC924" w14:textId="58F40DB5"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7" w:history="1">
            <w:r w:rsidRPr="006233F5">
              <w:rPr>
                <w:rStyle w:val="Hipervnculo"/>
                <w:rFonts w:ascii="Book Antiqua" w:hAnsi="Book Antiqua" w:cstheme="majorHAnsi"/>
                <w:noProof/>
                <w:sz w:val="28"/>
                <w:szCs w:val="28"/>
              </w:rPr>
              <w:t>2.15 Resumen del módulo 2:</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_Toc214382987 \h </w:instrText>
            </w:r>
            <w:r w:rsidRPr="006233F5">
              <w:rPr>
                <w:noProof/>
                <w:webHidden/>
                <w:sz w:val="28"/>
                <w:szCs w:val="28"/>
              </w:rPr>
            </w:r>
            <w:r w:rsidRPr="006233F5">
              <w:rPr>
                <w:noProof/>
                <w:webHidden/>
                <w:sz w:val="28"/>
                <w:szCs w:val="28"/>
              </w:rPr>
              <w:fldChar w:fldCharType="separate"/>
            </w:r>
            <w:r w:rsidRPr="006233F5">
              <w:rPr>
                <w:noProof/>
                <w:webHidden/>
                <w:sz w:val="28"/>
                <w:szCs w:val="28"/>
              </w:rPr>
              <w:t>13</w:t>
            </w:r>
            <w:r w:rsidRPr="006233F5">
              <w:rPr>
                <w:noProof/>
                <w:webHidden/>
                <w:sz w:val="28"/>
                <w:szCs w:val="28"/>
              </w:rPr>
              <w:fldChar w:fldCharType="end"/>
            </w:r>
          </w:hyperlink>
        </w:p>
        <w:p w14:paraId="1FFA5DD8" w14:textId="20B958AD" w:rsidR="006233F5" w:rsidRPr="006233F5" w:rsidRDefault="006233F5" w:rsidP="006233F5">
          <w:pPr>
            <w:pStyle w:val="TDC2"/>
            <w:tabs>
              <w:tab w:val="right" w:leader="dot" w:pos="8494"/>
            </w:tabs>
            <w:spacing w:line="360" w:lineRule="auto"/>
            <w:rPr>
              <w:rFonts w:eastAsiaTheme="minorEastAsia"/>
              <w:noProof/>
              <w:sz w:val="32"/>
              <w:szCs w:val="32"/>
              <w:lang w:eastAsia="es-ES"/>
            </w:rPr>
          </w:pPr>
          <w:hyperlink w:anchor="_Toc214382988" w:history="1">
            <w:r w:rsidRPr="006233F5">
              <w:rPr>
                <w:rStyle w:val="Hipervnculo"/>
                <w:rFonts w:ascii="Book Antiqua" w:hAnsi="Book Antiqua" w:cstheme="majorHAnsi"/>
                <w:noProof/>
                <w:sz w:val="28"/>
                <w:szCs w:val="28"/>
              </w:rPr>
              <w:t>2.16 Preguntas examen del curso:</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_Toc214382988 \h </w:instrText>
            </w:r>
            <w:r w:rsidRPr="006233F5">
              <w:rPr>
                <w:noProof/>
                <w:webHidden/>
                <w:sz w:val="28"/>
                <w:szCs w:val="28"/>
              </w:rPr>
            </w:r>
            <w:r w:rsidRPr="006233F5">
              <w:rPr>
                <w:noProof/>
                <w:webHidden/>
                <w:sz w:val="28"/>
                <w:szCs w:val="28"/>
              </w:rPr>
              <w:fldChar w:fldCharType="separate"/>
            </w:r>
            <w:r w:rsidRPr="006233F5">
              <w:rPr>
                <w:noProof/>
                <w:webHidden/>
                <w:sz w:val="28"/>
                <w:szCs w:val="28"/>
              </w:rPr>
              <w:t>14</w:t>
            </w:r>
            <w:r w:rsidRPr="006233F5">
              <w:rPr>
                <w:noProof/>
                <w:webHidden/>
                <w:sz w:val="28"/>
                <w:szCs w:val="28"/>
              </w:rPr>
              <w:fldChar w:fldCharType="end"/>
            </w:r>
          </w:hyperlink>
        </w:p>
        <w:p w14:paraId="62EEF34B" w14:textId="66423896" w:rsidR="006233F5" w:rsidRDefault="006233F5" w:rsidP="006233F5">
          <w:pPr>
            <w:pStyle w:val="TDC2"/>
            <w:tabs>
              <w:tab w:val="right" w:leader="dot" w:pos="8494"/>
            </w:tabs>
            <w:spacing w:line="360" w:lineRule="auto"/>
            <w:rPr>
              <w:rFonts w:eastAsiaTheme="minorEastAsia"/>
              <w:noProof/>
              <w:sz w:val="24"/>
              <w:szCs w:val="24"/>
              <w:lang w:eastAsia="es-ES"/>
            </w:rPr>
          </w:pPr>
          <w:hyperlink w:anchor="_Toc214382989" w:history="1">
            <w:r w:rsidRPr="006233F5">
              <w:rPr>
                <w:rStyle w:val="Hipervnculo"/>
                <w:rFonts w:ascii="Book Antiqua" w:hAnsi="Book Antiqua" w:cstheme="majorHAnsi"/>
                <w:noProof/>
                <w:sz w:val="28"/>
                <w:szCs w:val="28"/>
              </w:rPr>
              <w:t>2.16 Certificación del curso:</w:t>
            </w:r>
            <w:r w:rsidRPr="006233F5">
              <w:rPr>
                <w:noProof/>
                <w:webHidden/>
                <w:sz w:val="28"/>
                <w:szCs w:val="28"/>
              </w:rPr>
              <w:tab/>
            </w:r>
            <w:r w:rsidRPr="006233F5">
              <w:rPr>
                <w:noProof/>
                <w:webHidden/>
                <w:sz w:val="28"/>
                <w:szCs w:val="28"/>
              </w:rPr>
              <w:fldChar w:fldCharType="begin"/>
            </w:r>
            <w:r w:rsidRPr="006233F5">
              <w:rPr>
                <w:noProof/>
                <w:webHidden/>
                <w:sz w:val="28"/>
                <w:szCs w:val="28"/>
              </w:rPr>
              <w:instrText xml:space="preserve"> PAGEREF _Toc214382989 \h </w:instrText>
            </w:r>
            <w:r w:rsidRPr="006233F5">
              <w:rPr>
                <w:noProof/>
                <w:webHidden/>
                <w:sz w:val="28"/>
                <w:szCs w:val="28"/>
              </w:rPr>
            </w:r>
            <w:r w:rsidRPr="006233F5">
              <w:rPr>
                <w:noProof/>
                <w:webHidden/>
                <w:sz w:val="28"/>
                <w:szCs w:val="28"/>
              </w:rPr>
              <w:fldChar w:fldCharType="separate"/>
            </w:r>
            <w:r w:rsidRPr="006233F5">
              <w:rPr>
                <w:noProof/>
                <w:webHidden/>
                <w:sz w:val="28"/>
                <w:szCs w:val="28"/>
              </w:rPr>
              <w:t>27</w:t>
            </w:r>
            <w:r w:rsidRPr="006233F5">
              <w:rPr>
                <w:noProof/>
                <w:webHidden/>
                <w:sz w:val="28"/>
                <w:szCs w:val="28"/>
              </w:rPr>
              <w:fldChar w:fldCharType="end"/>
            </w:r>
          </w:hyperlink>
        </w:p>
        <w:p w14:paraId="5E303077" w14:textId="6EDA4D55" w:rsidR="00684310" w:rsidRDefault="004E49A3" w:rsidP="006233F5">
          <w:pPr>
            <w:spacing w:line="276" w:lineRule="auto"/>
          </w:pPr>
          <w:r w:rsidRPr="00F719FE">
            <w:rPr>
              <w:b/>
              <w:bCs/>
              <w:sz w:val="28"/>
              <w:szCs w:val="28"/>
            </w:rPr>
            <w:lastRenderedPageBreak/>
            <w:fldChar w:fldCharType="end"/>
          </w:r>
        </w:p>
      </w:sdtContent>
    </w:sdt>
    <w:p w14:paraId="5A86066F" w14:textId="168C8A32" w:rsidR="00684310" w:rsidRPr="008E434F" w:rsidRDefault="00264C6A" w:rsidP="00264C6A">
      <w:pPr>
        <w:pStyle w:val="Ttulo1"/>
        <w:rPr>
          <w:rFonts w:ascii="Book Antiqua" w:hAnsi="Book Antiqua"/>
          <w:color w:val="000000" w:themeColor="text1"/>
        </w:rPr>
      </w:pPr>
      <w:bookmarkStart w:id="0" w:name="_Toc214382969"/>
      <w:r w:rsidRPr="008E434F">
        <w:rPr>
          <w:rFonts w:ascii="Book Antiqua" w:hAnsi="Book Antiqua"/>
          <w:color w:val="000000" w:themeColor="text1"/>
        </w:rPr>
        <w:t>INTRODUCCIÓN:</w:t>
      </w:r>
      <w:bookmarkEnd w:id="0"/>
      <w:r w:rsidRPr="008E434F">
        <w:rPr>
          <w:rFonts w:ascii="Book Antiqua" w:hAnsi="Book Antiqua"/>
          <w:color w:val="000000" w:themeColor="text1"/>
        </w:rPr>
        <w:t xml:space="preserve"> </w:t>
      </w:r>
    </w:p>
    <w:p w14:paraId="2702DBC9" w14:textId="77777777" w:rsidR="00264C6A" w:rsidRDefault="00264C6A" w:rsidP="00264C6A">
      <w:pPr>
        <w:jc w:val="both"/>
        <w:rPr>
          <w:sz w:val="24"/>
          <w:szCs w:val="24"/>
        </w:rPr>
      </w:pPr>
      <w:r w:rsidRPr="00264C6A">
        <w:rPr>
          <w:sz w:val="24"/>
          <w:szCs w:val="24"/>
        </w:rPr>
        <w:t>En un entorno laboral cada vez más dependiente de la tecnología, la capacidad de gestionar eficazmente los servicios de TI es crucial para garantizar el éxito de las organizaciones. Es aquí donde entra en juego ITIL (</w:t>
      </w:r>
      <w:proofErr w:type="spellStart"/>
      <w:r w:rsidRPr="00264C6A">
        <w:rPr>
          <w:sz w:val="24"/>
          <w:szCs w:val="24"/>
        </w:rPr>
        <w:t>Information</w:t>
      </w:r>
      <w:proofErr w:type="spellEnd"/>
      <w:r w:rsidRPr="00264C6A">
        <w:rPr>
          <w:sz w:val="24"/>
          <w:szCs w:val="24"/>
        </w:rPr>
        <w:t xml:space="preserve"> </w:t>
      </w:r>
      <w:proofErr w:type="spellStart"/>
      <w:r w:rsidRPr="00264C6A">
        <w:rPr>
          <w:sz w:val="24"/>
          <w:szCs w:val="24"/>
        </w:rPr>
        <w:t>Technology</w:t>
      </w:r>
      <w:proofErr w:type="spellEnd"/>
      <w:r w:rsidRPr="00264C6A">
        <w:rPr>
          <w:sz w:val="24"/>
          <w:szCs w:val="24"/>
        </w:rPr>
        <w:t xml:space="preserve"> </w:t>
      </w:r>
      <w:proofErr w:type="spellStart"/>
      <w:r w:rsidRPr="00264C6A">
        <w:rPr>
          <w:sz w:val="24"/>
          <w:szCs w:val="24"/>
        </w:rPr>
        <w:t>Infrastructure</w:t>
      </w:r>
      <w:proofErr w:type="spellEnd"/>
      <w:r w:rsidRPr="00264C6A">
        <w:rPr>
          <w:sz w:val="24"/>
          <w:szCs w:val="24"/>
        </w:rPr>
        <w:t xml:space="preserve"> Library), un marco de mejores prácticas que permite a las empresas alinear sus servicios de TI con las necesidades del negocio, mejorando la eficiencia y calidad en la prestación de dichos servicios. </w:t>
      </w:r>
    </w:p>
    <w:p w14:paraId="79F4A936" w14:textId="77777777" w:rsidR="00264C6A" w:rsidRDefault="00264C6A" w:rsidP="00264C6A">
      <w:pPr>
        <w:jc w:val="both"/>
        <w:rPr>
          <w:sz w:val="24"/>
          <w:szCs w:val="24"/>
        </w:rPr>
      </w:pPr>
      <w:r w:rsidRPr="00264C6A">
        <w:rPr>
          <w:sz w:val="24"/>
          <w:szCs w:val="24"/>
        </w:rPr>
        <w:t xml:space="preserve">En esta práctica, los estudiantes tendrán la oportunidad de familiarizarse con los fundamentos de ITIL, comprendiendo qué es, por qué es necesario y cómo se aplica en el día a día de las organizaciones. Este marco no solo proporciona una metodología clara para gestionar y optimizar servicios de TI, sino que también promueve una cultura de mejora continua y colaboración, habilidades esenciales en el ámbito profesional. </w:t>
      </w:r>
    </w:p>
    <w:p w14:paraId="5E76FB2D" w14:textId="33B676B4" w:rsidR="00264C6A" w:rsidRDefault="00264C6A" w:rsidP="00264C6A">
      <w:pPr>
        <w:jc w:val="both"/>
        <w:rPr>
          <w:sz w:val="24"/>
          <w:szCs w:val="24"/>
        </w:rPr>
      </w:pPr>
      <w:r w:rsidRPr="00264C6A">
        <w:rPr>
          <w:sz w:val="24"/>
          <w:szCs w:val="24"/>
        </w:rPr>
        <w:t>El objetivo principal de esta práctica es que los alumnos adquieran una visión general sobre ITIL y sus beneficios, para que puedan comprender cómo este marco contribuye a mejorar los procesos, minimizar errores y aumentar la satisfacción de los usuarios finales. Además, se plantearán ejercicios prácticos para que los estudiantes identifiquen casos reales en los que ITIL ha sido implementado con éxito.</w:t>
      </w:r>
    </w:p>
    <w:p w14:paraId="106DB9F6" w14:textId="77777777" w:rsidR="008E434F" w:rsidRDefault="008E434F" w:rsidP="00264C6A">
      <w:pPr>
        <w:jc w:val="both"/>
        <w:rPr>
          <w:sz w:val="24"/>
          <w:szCs w:val="24"/>
        </w:rPr>
      </w:pPr>
    </w:p>
    <w:p w14:paraId="62EF368D" w14:textId="5DA2610E" w:rsidR="008E434F" w:rsidRPr="00B413B0" w:rsidRDefault="008E434F" w:rsidP="008E434F">
      <w:pPr>
        <w:pStyle w:val="Ttulo1"/>
        <w:rPr>
          <w:rFonts w:ascii="Book Antiqua" w:hAnsi="Book Antiqua"/>
          <w:color w:val="000000" w:themeColor="text1"/>
          <w:lang w:val="en-US"/>
        </w:rPr>
      </w:pPr>
      <w:bookmarkStart w:id="1" w:name="_Toc214382970"/>
      <w:r w:rsidRPr="00B413B0">
        <w:rPr>
          <w:rFonts w:ascii="Book Antiqua" w:hAnsi="Book Antiqua"/>
          <w:color w:val="000000" w:themeColor="text1"/>
          <w:lang w:val="en-US"/>
        </w:rPr>
        <w:t>EJERCICIO 1:</w:t>
      </w:r>
      <w:bookmarkEnd w:id="1"/>
      <w:r w:rsidRPr="00B413B0">
        <w:rPr>
          <w:rFonts w:ascii="Book Antiqua" w:hAnsi="Book Antiqua"/>
          <w:color w:val="000000" w:themeColor="text1"/>
          <w:lang w:val="en-US"/>
        </w:rPr>
        <w:t xml:space="preserve"> </w:t>
      </w:r>
    </w:p>
    <w:p w14:paraId="45248E55" w14:textId="535FCE76" w:rsidR="008E434F" w:rsidRDefault="008E434F" w:rsidP="00264C6A">
      <w:pPr>
        <w:jc w:val="both"/>
        <w:rPr>
          <w:sz w:val="24"/>
          <w:szCs w:val="24"/>
          <w:lang w:val="en-US"/>
        </w:rPr>
      </w:pPr>
      <w:proofErr w:type="spellStart"/>
      <w:r w:rsidRPr="008E434F">
        <w:rPr>
          <w:sz w:val="24"/>
          <w:szCs w:val="24"/>
          <w:lang w:val="en-US"/>
        </w:rPr>
        <w:t>Realiza</w:t>
      </w:r>
      <w:proofErr w:type="spellEnd"/>
      <w:r w:rsidRPr="008E434F">
        <w:rPr>
          <w:sz w:val="24"/>
          <w:szCs w:val="24"/>
          <w:lang w:val="en-US"/>
        </w:rPr>
        <w:t xml:space="preserve"> </w:t>
      </w:r>
      <w:proofErr w:type="spellStart"/>
      <w:r w:rsidRPr="008E434F">
        <w:rPr>
          <w:sz w:val="24"/>
          <w:szCs w:val="24"/>
          <w:lang w:val="en-US"/>
        </w:rPr>
        <w:t>el</w:t>
      </w:r>
      <w:proofErr w:type="spellEnd"/>
      <w:r w:rsidRPr="008E434F">
        <w:rPr>
          <w:sz w:val="24"/>
          <w:szCs w:val="24"/>
          <w:lang w:val="en-US"/>
        </w:rPr>
        <w:t xml:space="preserve"> </w:t>
      </w:r>
      <w:proofErr w:type="spellStart"/>
      <w:r w:rsidRPr="008E434F">
        <w:rPr>
          <w:sz w:val="24"/>
          <w:szCs w:val="24"/>
          <w:lang w:val="en-US"/>
        </w:rPr>
        <w:t>curso</w:t>
      </w:r>
      <w:proofErr w:type="spellEnd"/>
      <w:r w:rsidRPr="008E434F">
        <w:rPr>
          <w:sz w:val="24"/>
          <w:szCs w:val="24"/>
          <w:lang w:val="en-US"/>
        </w:rPr>
        <w:t xml:space="preserve">: Essentials of IT Service Management and </w:t>
      </w:r>
      <w:proofErr w:type="spellStart"/>
      <w:r w:rsidRPr="008E434F">
        <w:rPr>
          <w:sz w:val="24"/>
          <w:szCs w:val="24"/>
          <w:lang w:val="en-US"/>
        </w:rPr>
        <w:t>Infraestructure</w:t>
      </w:r>
      <w:proofErr w:type="spellEnd"/>
      <w:r w:rsidRPr="008E434F">
        <w:rPr>
          <w:sz w:val="24"/>
          <w:szCs w:val="24"/>
          <w:lang w:val="en-US"/>
        </w:rPr>
        <w:t xml:space="preserve"> Library Level 4.</w:t>
      </w:r>
    </w:p>
    <w:p w14:paraId="41DF9A3C" w14:textId="77777777" w:rsidR="00B413B0" w:rsidRDefault="00B413B0" w:rsidP="00264C6A">
      <w:pPr>
        <w:jc w:val="both"/>
        <w:rPr>
          <w:sz w:val="24"/>
          <w:szCs w:val="24"/>
          <w:lang w:val="en-US"/>
        </w:rPr>
      </w:pPr>
    </w:p>
    <w:p w14:paraId="5FB6C0E2" w14:textId="77777777" w:rsidR="00674D8B" w:rsidRPr="00A20EA1" w:rsidRDefault="00674D8B" w:rsidP="005B0355">
      <w:pPr>
        <w:pStyle w:val="Ttulo1"/>
        <w:rPr>
          <w:rFonts w:ascii="Book Antiqua" w:hAnsi="Book Antiqua"/>
          <w:color w:val="000000" w:themeColor="text1"/>
          <w:lang w:val="en-US"/>
        </w:rPr>
      </w:pPr>
    </w:p>
    <w:p w14:paraId="3E6D54C1" w14:textId="77777777" w:rsidR="00674D8B" w:rsidRPr="00A20EA1" w:rsidRDefault="00674D8B" w:rsidP="005B0355">
      <w:pPr>
        <w:pStyle w:val="Ttulo1"/>
        <w:rPr>
          <w:rFonts w:ascii="Book Antiqua" w:hAnsi="Book Antiqua"/>
          <w:color w:val="000000" w:themeColor="text1"/>
          <w:lang w:val="en-US"/>
        </w:rPr>
      </w:pPr>
    </w:p>
    <w:p w14:paraId="145CE86F" w14:textId="77777777" w:rsidR="00674D8B" w:rsidRPr="00A20EA1" w:rsidRDefault="00674D8B" w:rsidP="005B0355">
      <w:pPr>
        <w:pStyle w:val="Ttulo1"/>
        <w:rPr>
          <w:rFonts w:ascii="Book Antiqua" w:hAnsi="Book Antiqua"/>
          <w:color w:val="000000" w:themeColor="text1"/>
          <w:lang w:val="en-US"/>
        </w:rPr>
      </w:pPr>
    </w:p>
    <w:p w14:paraId="0C3C028C" w14:textId="03594FF4" w:rsidR="005B0355" w:rsidRPr="005B0355" w:rsidRDefault="005B0355" w:rsidP="005B0355">
      <w:pPr>
        <w:pStyle w:val="Ttulo1"/>
        <w:rPr>
          <w:rFonts w:ascii="Book Antiqua" w:hAnsi="Book Antiqua"/>
          <w:color w:val="000000" w:themeColor="text1"/>
        </w:rPr>
      </w:pPr>
      <w:bookmarkStart w:id="2" w:name="_Toc214382971"/>
      <w:r w:rsidRPr="005B0355">
        <w:rPr>
          <w:rFonts w:ascii="Book Antiqua" w:hAnsi="Book Antiqua"/>
          <w:color w:val="000000" w:themeColor="text1"/>
        </w:rPr>
        <w:t>EJERCICIO 2: Realiza una memoria</w:t>
      </w:r>
      <w:bookmarkEnd w:id="2"/>
    </w:p>
    <w:p w14:paraId="614C3164" w14:textId="1E272BD5" w:rsidR="00B413B0" w:rsidRDefault="005B0355" w:rsidP="00264C6A">
      <w:pPr>
        <w:jc w:val="both"/>
        <w:rPr>
          <w:sz w:val="24"/>
          <w:szCs w:val="24"/>
        </w:rPr>
      </w:pPr>
      <w:r w:rsidRPr="005B0355">
        <w:rPr>
          <w:sz w:val="24"/>
          <w:szCs w:val="24"/>
        </w:rPr>
        <w:t>Realiza una memoria con los conceptos que consideres más importantes del curso.</w:t>
      </w:r>
    </w:p>
    <w:p w14:paraId="5BBBB6D0" w14:textId="77777777" w:rsidR="009E4AA0" w:rsidRDefault="009E4AA0" w:rsidP="00264C6A">
      <w:pPr>
        <w:jc w:val="both"/>
        <w:rPr>
          <w:sz w:val="24"/>
          <w:szCs w:val="24"/>
        </w:rPr>
      </w:pPr>
    </w:p>
    <w:p w14:paraId="551C0377" w14:textId="3B6596AB" w:rsidR="00674D8B" w:rsidRPr="00674D8B" w:rsidRDefault="00674D8B" w:rsidP="00674D8B">
      <w:pPr>
        <w:pStyle w:val="Ttulo2"/>
        <w:rPr>
          <w:rFonts w:ascii="Book Antiqua" w:hAnsi="Book Antiqua" w:cstheme="majorHAnsi"/>
          <w:color w:val="000000" w:themeColor="text1"/>
        </w:rPr>
      </w:pPr>
      <w:bookmarkStart w:id="3" w:name="_Toc214382972"/>
      <w:r w:rsidRPr="00674D8B">
        <w:rPr>
          <w:rFonts w:ascii="Book Antiqua" w:hAnsi="Book Antiqua" w:cstheme="majorHAnsi"/>
          <w:color w:val="000000" w:themeColor="text1"/>
        </w:rPr>
        <w:lastRenderedPageBreak/>
        <w:t>2.1 Resultados del aprendizaje</w:t>
      </w:r>
      <w:r w:rsidR="00CF64D1">
        <w:rPr>
          <w:rFonts w:ascii="Book Antiqua" w:hAnsi="Book Antiqua" w:cstheme="majorHAnsi"/>
          <w:color w:val="000000" w:themeColor="text1"/>
        </w:rPr>
        <w:t xml:space="preserve"> del Módulo 1</w:t>
      </w:r>
      <w:r w:rsidRPr="00674D8B">
        <w:rPr>
          <w:rFonts w:ascii="Book Antiqua" w:hAnsi="Book Antiqua" w:cstheme="majorHAnsi"/>
          <w:color w:val="000000" w:themeColor="text1"/>
        </w:rPr>
        <w:t>:</w:t>
      </w:r>
      <w:bookmarkEnd w:id="3"/>
    </w:p>
    <w:p w14:paraId="0C0A1779" w14:textId="41BFC866" w:rsidR="00674D8B" w:rsidRDefault="00674D8B" w:rsidP="00674D8B">
      <w:r w:rsidRPr="00674D8B">
        <w:rPr>
          <w:noProof/>
        </w:rPr>
        <w:drawing>
          <wp:inline distT="0" distB="0" distL="0" distR="0" wp14:anchorId="7577CD23" wp14:editId="1EE4CE34">
            <wp:extent cx="5400040" cy="2649855"/>
            <wp:effectExtent l="0" t="0" r="0" b="0"/>
            <wp:docPr id="1891990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0536" name=""/>
                    <pic:cNvPicPr/>
                  </pic:nvPicPr>
                  <pic:blipFill>
                    <a:blip r:embed="rId9"/>
                    <a:stretch>
                      <a:fillRect/>
                    </a:stretch>
                  </pic:blipFill>
                  <pic:spPr>
                    <a:xfrm>
                      <a:off x="0" y="0"/>
                      <a:ext cx="5400040" cy="2649855"/>
                    </a:xfrm>
                    <a:prstGeom prst="rect">
                      <a:avLst/>
                    </a:prstGeom>
                  </pic:spPr>
                </pic:pic>
              </a:graphicData>
            </a:graphic>
          </wp:inline>
        </w:drawing>
      </w:r>
    </w:p>
    <w:p w14:paraId="39A7C151" w14:textId="7897F6B0" w:rsidR="00D7371D" w:rsidRPr="00D7371D" w:rsidRDefault="00D7371D" w:rsidP="00D7371D">
      <w:pPr>
        <w:pStyle w:val="Ttulo2"/>
        <w:rPr>
          <w:rFonts w:ascii="Book Antiqua" w:hAnsi="Book Antiqua" w:cstheme="majorHAnsi"/>
          <w:color w:val="000000" w:themeColor="text1"/>
        </w:rPr>
      </w:pPr>
      <w:bookmarkStart w:id="4" w:name="_Toc214382973"/>
      <w:r w:rsidRPr="00674D8B">
        <w:rPr>
          <w:rFonts w:ascii="Book Antiqua" w:hAnsi="Book Antiqua" w:cstheme="majorHAnsi"/>
          <w:color w:val="000000" w:themeColor="text1"/>
        </w:rPr>
        <w:t>2.</w:t>
      </w:r>
      <w:r>
        <w:rPr>
          <w:rFonts w:ascii="Book Antiqua" w:hAnsi="Book Antiqua" w:cstheme="majorHAnsi"/>
          <w:color w:val="000000" w:themeColor="text1"/>
        </w:rPr>
        <w:t>2</w:t>
      </w:r>
      <w:r w:rsidRPr="00674D8B">
        <w:rPr>
          <w:rFonts w:ascii="Book Antiqua" w:hAnsi="Book Antiqua" w:cstheme="majorHAnsi"/>
          <w:color w:val="000000" w:themeColor="text1"/>
        </w:rPr>
        <w:t xml:space="preserve"> </w:t>
      </w:r>
      <w:r w:rsidR="007D2E2B" w:rsidRPr="007D2E2B">
        <w:rPr>
          <w:rFonts w:ascii="Book Antiqua" w:hAnsi="Book Antiqua" w:cstheme="majorHAnsi"/>
          <w:color w:val="000000" w:themeColor="text1"/>
        </w:rPr>
        <w:t xml:space="preserve">El marco de la Biblioteca de Infraestructura de TI y </w:t>
      </w:r>
      <w:proofErr w:type="spellStart"/>
      <w:r w:rsidR="007D2E2B" w:rsidRPr="007D2E2B">
        <w:rPr>
          <w:rFonts w:ascii="Book Antiqua" w:hAnsi="Book Antiqua" w:cstheme="majorHAnsi"/>
          <w:color w:val="000000" w:themeColor="text1"/>
        </w:rPr>
        <w:t>Axelos</w:t>
      </w:r>
      <w:proofErr w:type="spellEnd"/>
      <w:r w:rsidRPr="00674D8B">
        <w:rPr>
          <w:rFonts w:ascii="Book Antiqua" w:hAnsi="Book Antiqua" w:cstheme="majorHAnsi"/>
          <w:color w:val="000000" w:themeColor="text1"/>
        </w:rPr>
        <w:t>:</w:t>
      </w:r>
      <w:bookmarkEnd w:id="4"/>
    </w:p>
    <w:p w14:paraId="60EA8476" w14:textId="50C1D867" w:rsidR="00454569" w:rsidRDefault="00D7371D" w:rsidP="00674D8B">
      <w:r w:rsidRPr="00D7371D">
        <w:rPr>
          <w:noProof/>
        </w:rPr>
        <w:drawing>
          <wp:inline distT="0" distB="0" distL="0" distR="0" wp14:anchorId="3797C4C8" wp14:editId="64C1BCDD">
            <wp:extent cx="5400040" cy="3326765"/>
            <wp:effectExtent l="0" t="0" r="0" b="6985"/>
            <wp:docPr id="175379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92304" name=""/>
                    <pic:cNvPicPr/>
                  </pic:nvPicPr>
                  <pic:blipFill>
                    <a:blip r:embed="rId10"/>
                    <a:stretch>
                      <a:fillRect/>
                    </a:stretch>
                  </pic:blipFill>
                  <pic:spPr>
                    <a:xfrm>
                      <a:off x="0" y="0"/>
                      <a:ext cx="5400040" cy="3326765"/>
                    </a:xfrm>
                    <a:prstGeom prst="rect">
                      <a:avLst/>
                    </a:prstGeom>
                  </pic:spPr>
                </pic:pic>
              </a:graphicData>
            </a:graphic>
          </wp:inline>
        </w:drawing>
      </w:r>
    </w:p>
    <w:p w14:paraId="0CF97317" w14:textId="77777777" w:rsidR="007D2E2B" w:rsidRDefault="007D2E2B" w:rsidP="00674D8B"/>
    <w:p w14:paraId="5011BA8C" w14:textId="77777777" w:rsidR="00CC70EE" w:rsidRDefault="00CC70EE" w:rsidP="00674D8B"/>
    <w:p w14:paraId="374345E6" w14:textId="313C5396" w:rsidR="00CC70EE" w:rsidRDefault="00CC70EE" w:rsidP="00674D8B"/>
    <w:p w14:paraId="47403229" w14:textId="77777777" w:rsidR="00CC70EE" w:rsidRDefault="00CC70EE" w:rsidP="00674D8B"/>
    <w:p w14:paraId="6088E722" w14:textId="2BF3D9BB" w:rsidR="00CC70EE" w:rsidRPr="00D7371D" w:rsidRDefault="00CC70EE" w:rsidP="00CC70EE">
      <w:pPr>
        <w:pStyle w:val="Ttulo2"/>
        <w:rPr>
          <w:rFonts w:ascii="Book Antiqua" w:hAnsi="Book Antiqua" w:cstheme="majorHAnsi"/>
          <w:color w:val="000000" w:themeColor="text1"/>
        </w:rPr>
      </w:pPr>
      <w:bookmarkStart w:id="5" w:name="_Toc214382974"/>
      <w:r w:rsidRPr="00674D8B">
        <w:rPr>
          <w:rFonts w:ascii="Book Antiqua" w:hAnsi="Book Antiqua" w:cstheme="majorHAnsi"/>
          <w:color w:val="000000" w:themeColor="text1"/>
        </w:rPr>
        <w:lastRenderedPageBreak/>
        <w:t>2.</w:t>
      </w:r>
      <w:r>
        <w:rPr>
          <w:rFonts w:ascii="Book Antiqua" w:hAnsi="Book Antiqua" w:cstheme="majorHAnsi"/>
          <w:color w:val="000000" w:themeColor="text1"/>
        </w:rPr>
        <w:t>3</w:t>
      </w:r>
      <w:r w:rsidRPr="00674D8B">
        <w:rPr>
          <w:rFonts w:ascii="Book Antiqua" w:hAnsi="Book Antiqua" w:cstheme="majorHAnsi"/>
          <w:color w:val="000000" w:themeColor="text1"/>
        </w:rPr>
        <w:t xml:space="preserve"> </w:t>
      </w:r>
      <w:r>
        <w:rPr>
          <w:rFonts w:ascii="Book Antiqua" w:hAnsi="Book Antiqua" w:cstheme="majorHAnsi"/>
          <w:color w:val="000000" w:themeColor="text1"/>
        </w:rPr>
        <w:t>Gestión de Servicios</w:t>
      </w:r>
      <w:r w:rsidRPr="00674D8B">
        <w:rPr>
          <w:rFonts w:ascii="Book Antiqua" w:hAnsi="Book Antiqua" w:cstheme="majorHAnsi"/>
          <w:color w:val="000000" w:themeColor="text1"/>
        </w:rPr>
        <w:t>:</w:t>
      </w:r>
      <w:bookmarkEnd w:id="5"/>
    </w:p>
    <w:p w14:paraId="6593574C" w14:textId="003231D5" w:rsidR="00CC70EE" w:rsidRDefault="00EE1296" w:rsidP="00674D8B">
      <w:r w:rsidRPr="00EE1296">
        <w:rPr>
          <w:noProof/>
        </w:rPr>
        <w:drawing>
          <wp:inline distT="0" distB="0" distL="0" distR="0" wp14:anchorId="20AE6FD4" wp14:editId="164CA3BA">
            <wp:extent cx="5400040" cy="3112770"/>
            <wp:effectExtent l="0" t="0" r="0" b="0"/>
            <wp:docPr id="115656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69610" name=""/>
                    <pic:cNvPicPr/>
                  </pic:nvPicPr>
                  <pic:blipFill>
                    <a:blip r:embed="rId11"/>
                    <a:stretch>
                      <a:fillRect/>
                    </a:stretch>
                  </pic:blipFill>
                  <pic:spPr>
                    <a:xfrm>
                      <a:off x="0" y="0"/>
                      <a:ext cx="5400040" cy="3112770"/>
                    </a:xfrm>
                    <a:prstGeom prst="rect">
                      <a:avLst/>
                    </a:prstGeom>
                  </pic:spPr>
                </pic:pic>
              </a:graphicData>
            </a:graphic>
          </wp:inline>
        </w:drawing>
      </w:r>
    </w:p>
    <w:p w14:paraId="671E86FE" w14:textId="3B497CE6" w:rsidR="002719E5" w:rsidRPr="002719E5" w:rsidRDefault="002719E5" w:rsidP="002719E5">
      <w:pPr>
        <w:pStyle w:val="Ttulo2"/>
        <w:rPr>
          <w:rFonts w:ascii="Book Antiqua" w:hAnsi="Book Antiqua" w:cstheme="majorHAnsi"/>
          <w:color w:val="000000" w:themeColor="text1"/>
        </w:rPr>
      </w:pPr>
      <w:bookmarkStart w:id="6" w:name="_Toc214382975"/>
      <w:r w:rsidRPr="00674D8B">
        <w:rPr>
          <w:rFonts w:ascii="Book Antiqua" w:hAnsi="Book Antiqua" w:cstheme="majorHAnsi"/>
          <w:color w:val="000000" w:themeColor="text1"/>
        </w:rPr>
        <w:t>2.</w:t>
      </w:r>
      <w:r>
        <w:rPr>
          <w:rFonts w:ascii="Book Antiqua" w:hAnsi="Book Antiqua" w:cstheme="majorHAnsi"/>
          <w:color w:val="000000" w:themeColor="text1"/>
        </w:rPr>
        <w:t>4</w:t>
      </w:r>
      <w:r w:rsidRPr="00674D8B">
        <w:rPr>
          <w:rFonts w:ascii="Book Antiqua" w:hAnsi="Book Antiqua" w:cstheme="majorHAnsi"/>
          <w:color w:val="000000" w:themeColor="text1"/>
        </w:rPr>
        <w:t xml:space="preserve"> </w:t>
      </w:r>
      <w:r w:rsidRPr="002719E5">
        <w:rPr>
          <w:rFonts w:ascii="Book Antiqua" w:hAnsi="Book Antiqua" w:cstheme="majorHAnsi"/>
          <w:color w:val="000000" w:themeColor="text1"/>
        </w:rPr>
        <w:t>Las cuatro dimensiones de la Infraestructura de TI 4</w:t>
      </w:r>
      <w:r w:rsidRPr="00674D8B">
        <w:rPr>
          <w:rFonts w:ascii="Book Antiqua" w:hAnsi="Book Antiqua" w:cstheme="majorHAnsi"/>
          <w:color w:val="000000" w:themeColor="text1"/>
        </w:rPr>
        <w:t>:</w:t>
      </w:r>
      <w:bookmarkEnd w:id="6"/>
    </w:p>
    <w:p w14:paraId="3EB8A9C4" w14:textId="03F19258" w:rsidR="002719E5" w:rsidRDefault="002719E5" w:rsidP="00674D8B">
      <w:r w:rsidRPr="002719E5">
        <w:rPr>
          <w:noProof/>
        </w:rPr>
        <w:drawing>
          <wp:inline distT="0" distB="0" distL="0" distR="0" wp14:anchorId="6587FBD4" wp14:editId="50C0AD94">
            <wp:extent cx="5400040" cy="3486785"/>
            <wp:effectExtent l="0" t="0" r="0" b="0"/>
            <wp:docPr id="1346640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0710" name=""/>
                    <pic:cNvPicPr/>
                  </pic:nvPicPr>
                  <pic:blipFill>
                    <a:blip r:embed="rId12"/>
                    <a:stretch>
                      <a:fillRect/>
                    </a:stretch>
                  </pic:blipFill>
                  <pic:spPr>
                    <a:xfrm>
                      <a:off x="0" y="0"/>
                      <a:ext cx="5400040" cy="3486785"/>
                    </a:xfrm>
                    <a:prstGeom prst="rect">
                      <a:avLst/>
                    </a:prstGeom>
                  </pic:spPr>
                </pic:pic>
              </a:graphicData>
            </a:graphic>
          </wp:inline>
        </w:drawing>
      </w:r>
    </w:p>
    <w:p w14:paraId="6660D767" w14:textId="77777777" w:rsidR="002719E5" w:rsidRDefault="002719E5" w:rsidP="00674D8B"/>
    <w:p w14:paraId="2D422EBB" w14:textId="77777777" w:rsidR="00711F13" w:rsidRDefault="00711F13" w:rsidP="00674D8B"/>
    <w:p w14:paraId="3E325F52" w14:textId="77777777" w:rsidR="00711F13" w:rsidRDefault="00711F13" w:rsidP="00674D8B"/>
    <w:p w14:paraId="161C952C" w14:textId="77777777" w:rsidR="00711F13" w:rsidRDefault="00711F13" w:rsidP="00674D8B"/>
    <w:p w14:paraId="6EE2E5FA" w14:textId="77777777" w:rsidR="00711F13" w:rsidRDefault="00711F13" w:rsidP="00674D8B"/>
    <w:p w14:paraId="6749AB1A" w14:textId="64CFC8D4" w:rsidR="00711F13" w:rsidRPr="00711F13" w:rsidRDefault="00711F13" w:rsidP="00711F13">
      <w:pPr>
        <w:pStyle w:val="Ttulo2"/>
        <w:rPr>
          <w:rFonts w:ascii="Book Antiqua" w:hAnsi="Book Antiqua" w:cstheme="majorHAnsi"/>
          <w:color w:val="000000" w:themeColor="text1"/>
        </w:rPr>
      </w:pPr>
      <w:bookmarkStart w:id="7" w:name="_Toc214382976"/>
      <w:r w:rsidRPr="00674D8B">
        <w:rPr>
          <w:rFonts w:ascii="Book Antiqua" w:hAnsi="Book Antiqua" w:cstheme="majorHAnsi"/>
          <w:color w:val="000000" w:themeColor="text1"/>
        </w:rPr>
        <w:lastRenderedPageBreak/>
        <w:t>2.</w:t>
      </w:r>
      <w:r>
        <w:rPr>
          <w:rFonts w:ascii="Book Antiqua" w:hAnsi="Book Antiqua" w:cstheme="majorHAnsi"/>
          <w:color w:val="000000" w:themeColor="text1"/>
        </w:rPr>
        <w:t>5</w:t>
      </w:r>
      <w:r w:rsidRPr="00674D8B">
        <w:rPr>
          <w:rFonts w:ascii="Book Antiqua" w:hAnsi="Book Antiqua" w:cstheme="majorHAnsi"/>
          <w:color w:val="000000" w:themeColor="text1"/>
        </w:rPr>
        <w:t xml:space="preserve"> </w:t>
      </w:r>
      <w:r w:rsidRPr="00711F13">
        <w:rPr>
          <w:rFonts w:ascii="Book Antiqua" w:hAnsi="Book Antiqua" w:cstheme="majorHAnsi"/>
          <w:color w:val="000000" w:themeColor="text1"/>
        </w:rPr>
        <w:t>Resumen de la lección</w:t>
      </w:r>
      <w:r>
        <w:rPr>
          <w:rFonts w:ascii="Book Antiqua" w:hAnsi="Book Antiqua" w:cstheme="majorHAnsi"/>
          <w:color w:val="000000" w:themeColor="text1"/>
        </w:rPr>
        <w:t xml:space="preserve"> del Módulo 1</w:t>
      </w:r>
      <w:r w:rsidRPr="00674D8B">
        <w:rPr>
          <w:rFonts w:ascii="Book Antiqua" w:hAnsi="Book Antiqua" w:cstheme="majorHAnsi"/>
          <w:color w:val="000000" w:themeColor="text1"/>
        </w:rPr>
        <w:t>:</w:t>
      </w:r>
      <w:bookmarkEnd w:id="7"/>
    </w:p>
    <w:p w14:paraId="73109176" w14:textId="147F4747" w:rsidR="002719E5" w:rsidRDefault="00711F13" w:rsidP="00674D8B">
      <w:r w:rsidRPr="00711F13">
        <w:rPr>
          <w:noProof/>
        </w:rPr>
        <w:drawing>
          <wp:inline distT="0" distB="0" distL="0" distR="0" wp14:anchorId="71DE1AEC" wp14:editId="703607D0">
            <wp:extent cx="5400040" cy="3114675"/>
            <wp:effectExtent l="0" t="0" r="0" b="9525"/>
            <wp:docPr id="1358591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91397" name=""/>
                    <pic:cNvPicPr/>
                  </pic:nvPicPr>
                  <pic:blipFill>
                    <a:blip r:embed="rId13"/>
                    <a:stretch>
                      <a:fillRect/>
                    </a:stretch>
                  </pic:blipFill>
                  <pic:spPr>
                    <a:xfrm>
                      <a:off x="0" y="0"/>
                      <a:ext cx="5400040" cy="3114675"/>
                    </a:xfrm>
                    <a:prstGeom prst="rect">
                      <a:avLst/>
                    </a:prstGeom>
                  </pic:spPr>
                </pic:pic>
              </a:graphicData>
            </a:graphic>
          </wp:inline>
        </w:drawing>
      </w:r>
    </w:p>
    <w:p w14:paraId="3EEA0E21" w14:textId="77777777" w:rsidR="002719E5" w:rsidRDefault="002719E5" w:rsidP="00674D8B"/>
    <w:p w14:paraId="3858046C" w14:textId="1DD5CB64" w:rsidR="00CF64D1" w:rsidRPr="00711F13" w:rsidRDefault="00CF64D1" w:rsidP="00CF64D1">
      <w:pPr>
        <w:pStyle w:val="Ttulo2"/>
        <w:rPr>
          <w:rFonts w:ascii="Book Antiqua" w:hAnsi="Book Antiqua" w:cstheme="majorHAnsi"/>
          <w:color w:val="000000" w:themeColor="text1"/>
        </w:rPr>
      </w:pPr>
      <w:bookmarkStart w:id="8" w:name="_Toc214382977"/>
      <w:r w:rsidRPr="00674D8B">
        <w:rPr>
          <w:rFonts w:ascii="Book Antiqua" w:hAnsi="Book Antiqua" w:cstheme="majorHAnsi"/>
          <w:color w:val="000000" w:themeColor="text1"/>
        </w:rPr>
        <w:t>2.</w:t>
      </w:r>
      <w:r>
        <w:rPr>
          <w:rFonts w:ascii="Book Antiqua" w:hAnsi="Book Antiqua" w:cstheme="majorHAnsi"/>
          <w:color w:val="000000" w:themeColor="text1"/>
        </w:rPr>
        <w:t>6</w:t>
      </w:r>
      <w:r w:rsidRPr="00674D8B">
        <w:rPr>
          <w:rFonts w:ascii="Book Antiqua" w:hAnsi="Book Antiqua" w:cstheme="majorHAnsi"/>
          <w:color w:val="000000" w:themeColor="text1"/>
        </w:rPr>
        <w:t xml:space="preserve"> </w:t>
      </w:r>
      <w:r w:rsidR="006326DE">
        <w:rPr>
          <w:rFonts w:ascii="Book Antiqua" w:hAnsi="Book Antiqua" w:cstheme="majorHAnsi"/>
          <w:color w:val="000000" w:themeColor="text1"/>
        </w:rPr>
        <w:t>R</w:t>
      </w:r>
      <w:r>
        <w:rPr>
          <w:rFonts w:ascii="Book Antiqua" w:hAnsi="Book Antiqua" w:cstheme="majorHAnsi"/>
          <w:color w:val="000000" w:themeColor="text1"/>
        </w:rPr>
        <w:t xml:space="preserve">esultados de los </w:t>
      </w:r>
      <w:proofErr w:type="spellStart"/>
      <w:r>
        <w:rPr>
          <w:rFonts w:ascii="Book Antiqua" w:hAnsi="Book Antiqua" w:cstheme="majorHAnsi"/>
          <w:color w:val="000000" w:themeColor="text1"/>
        </w:rPr>
        <w:t>tests</w:t>
      </w:r>
      <w:proofErr w:type="spellEnd"/>
      <w:r>
        <w:rPr>
          <w:rFonts w:ascii="Book Antiqua" w:hAnsi="Book Antiqua" w:cstheme="majorHAnsi"/>
          <w:color w:val="000000" w:themeColor="text1"/>
        </w:rPr>
        <w:t xml:space="preserve"> del módulo</w:t>
      </w:r>
      <w:r w:rsidR="00B978D2">
        <w:rPr>
          <w:rFonts w:ascii="Book Antiqua" w:hAnsi="Book Antiqua" w:cstheme="majorHAnsi"/>
          <w:color w:val="000000" w:themeColor="text1"/>
        </w:rPr>
        <w:t xml:space="preserve"> 1</w:t>
      </w:r>
      <w:r w:rsidRPr="00674D8B">
        <w:rPr>
          <w:rFonts w:ascii="Book Antiqua" w:hAnsi="Book Antiqua" w:cstheme="majorHAnsi"/>
          <w:color w:val="000000" w:themeColor="text1"/>
        </w:rPr>
        <w:t>:</w:t>
      </w:r>
      <w:bookmarkEnd w:id="8"/>
    </w:p>
    <w:p w14:paraId="37E63EF1" w14:textId="77777777" w:rsidR="002719E5" w:rsidRDefault="002719E5" w:rsidP="00674D8B"/>
    <w:p w14:paraId="30EEECAC" w14:textId="25504A9A" w:rsidR="005763D4" w:rsidRDefault="00C73C1B" w:rsidP="00674D8B">
      <w:r w:rsidRPr="00C73C1B">
        <w:rPr>
          <w:noProof/>
        </w:rPr>
        <w:drawing>
          <wp:inline distT="0" distB="0" distL="0" distR="0" wp14:anchorId="144AC78C" wp14:editId="3EE32E74">
            <wp:extent cx="5400040" cy="3381375"/>
            <wp:effectExtent l="0" t="0" r="0" b="9525"/>
            <wp:docPr id="57803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9332" name=""/>
                    <pic:cNvPicPr/>
                  </pic:nvPicPr>
                  <pic:blipFill>
                    <a:blip r:embed="rId14"/>
                    <a:stretch>
                      <a:fillRect/>
                    </a:stretch>
                  </pic:blipFill>
                  <pic:spPr>
                    <a:xfrm>
                      <a:off x="0" y="0"/>
                      <a:ext cx="5400040" cy="3381375"/>
                    </a:xfrm>
                    <a:prstGeom prst="rect">
                      <a:avLst/>
                    </a:prstGeom>
                  </pic:spPr>
                </pic:pic>
              </a:graphicData>
            </a:graphic>
          </wp:inline>
        </w:drawing>
      </w:r>
    </w:p>
    <w:p w14:paraId="587F8771" w14:textId="77777777" w:rsidR="002719E5" w:rsidRDefault="002719E5" w:rsidP="00674D8B"/>
    <w:p w14:paraId="50C6C32F" w14:textId="6E742479" w:rsidR="00C73C1B" w:rsidRDefault="00C73C1B" w:rsidP="00674D8B">
      <w:r w:rsidRPr="00CC70EE">
        <w:rPr>
          <w:noProof/>
        </w:rPr>
        <w:lastRenderedPageBreak/>
        <w:drawing>
          <wp:inline distT="0" distB="0" distL="0" distR="0" wp14:anchorId="78A83375" wp14:editId="753C761D">
            <wp:extent cx="5400040" cy="3155950"/>
            <wp:effectExtent l="0" t="0" r="0" b="6350"/>
            <wp:docPr id="1192094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94326" name=""/>
                    <pic:cNvPicPr/>
                  </pic:nvPicPr>
                  <pic:blipFill>
                    <a:blip r:embed="rId15"/>
                    <a:stretch>
                      <a:fillRect/>
                    </a:stretch>
                  </pic:blipFill>
                  <pic:spPr>
                    <a:xfrm>
                      <a:off x="0" y="0"/>
                      <a:ext cx="5400040" cy="3155950"/>
                    </a:xfrm>
                    <a:prstGeom prst="rect">
                      <a:avLst/>
                    </a:prstGeom>
                  </pic:spPr>
                </pic:pic>
              </a:graphicData>
            </a:graphic>
          </wp:inline>
        </w:drawing>
      </w:r>
    </w:p>
    <w:p w14:paraId="7738FC3A" w14:textId="73652F88" w:rsidR="00942F4F" w:rsidRDefault="00942F4F" w:rsidP="00674D8B">
      <w:r w:rsidRPr="00942F4F">
        <w:rPr>
          <w:noProof/>
        </w:rPr>
        <w:drawing>
          <wp:inline distT="0" distB="0" distL="0" distR="0" wp14:anchorId="0BDD56DE" wp14:editId="1FB7664F">
            <wp:extent cx="5400040" cy="2810510"/>
            <wp:effectExtent l="0" t="0" r="0" b="8890"/>
            <wp:docPr id="1746955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55482" name=""/>
                    <pic:cNvPicPr/>
                  </pic:nvPicPr>
                  <pic:blipFill>
                    <a:blip r:embed="rId16"/>
                    <a:stretch>
                      <a:fillRect/>
                    </a:stretch>
                  </pic:blipFill>
                  <pic:spPr>
                    <a:xfrm>
                      <a:off x="0" y="0"/>
                      <a:ext cx="5400040" cy="2810510"/>
                    </a:xfrm>
                    <a:prstGeom prst="rect">
                      <a:avLst/>
                    </a:prstGeom>
                  </pic:spPr>
                </pic:pic>
              </a:graphicData>
            </a:graphic>
          </wp:inline>
        </w:drawing>
      </w:r>
    </w:p>
    <w:p w14:paraId="3D4AA34B" w14:textId="48047D20" w:rsidR="00ED608B" w:rsidRPr="00711F13" w:rsidRDefault="00ED608B" w:rsidP="00ED608B">
      <w:pPr>
        <w:pStyle w:val="Ttulo2"/>
        <w:rPr>
          <w:rFonts w:ascii="Book Antiqua" w:hAnsi="Book Antiqua" w:cstheme="majorHAnsi"/>
          <w:color w:val="000000" w:themeColor="text1"/>
        </w:rPr>
      </w:pPr>
      <w:bookmarkStart w:id="9" w:name="_Toc214382978"/>
      <w:r w:rsidRPr="00674D8B">
        <w:rPr>
          <w:rFonts w:ascii="Book Antiqua" w:hAnsi="Book Antiqua" w:cstheme="majorHAnsi"/>
          <w:color w:val="000000" w:themeColor="text1"/>
        </w:rPr>
        <w:t>2.</w:t>
      </w:r>
      <w:r>
        <w:rPr>
          <w:rFonts w:ascii="Book Antiqua" w:hAnsi="Book Antiqua" w:cstheme="majorHAnsi"/>
          <w:color w:val="000000" w:themeColor="text1"/>
        </w:rPr>
        <w:t>7</w:t>
      </w:r>
      <w:r w:rsidRPr="00674D8B">
        <w:rPr>
          <w:rFonts w:ascii="Book Antiqua" w:hAnsi="Book Antiqua" w:cstheme="majorHAnsi"/>
          <w:color w:val="000000" w:themeColor="text1"/>
        </w:rPr>
        <w:t xml:space="preserve"> </w:t>
      </w:r>
      <w:r>
        <w:rPr>
          <w:rFonts w:ascii="Book Antiqua" w:hAnsi="Book Antiqua" w:cstheme="majorHAnsi"/>
          <w:color w:val="000000" w:themeColor="text1"/>
        </w:rPr>
        <w:t>Resumen del Módulo 1</w:t>
      </w:r>
      <w:r w:rsidRPr="00674D8B">
        <w:rPr>
          <w:rFonts w:ascii="Book Antiqua" w:hAnsi="Book Antiqua" w:cstheme="majorHAnsi"/>
          <w:color w:val="000000" w:themeColor="text1"/>
        </w:rPr>
        <w:t>:</w:t>
      </w:r>
      <w:bookmarkEnd w:id="9"/>
    </w:p>
    <w:p w14:paraId="54440339" w14:textId="77777777" w:rsidR="002A734B" w:rsidRPr="002A734B" w:rsidRDefault="002A734B" w:rsidP="002A734B">
      <w:pPr>
        <w:spacing w:line="276" w:lineRule="auto"/>
        <w:rPr>
          <w:b/>
          <w:bCs/>
          <w:sz w:val="24"/>
          <w:szCs w:val="24"/>
        </w:rPr>
      </w:pPr>
      <w:r w:rsidRPr="002A734B">
        <w:rPr>
          <w:b/>
          <w:bCs/>
          <w:sz w:val="24"/>
          <w:szCs w:val="24"/>
        </w:rPr>
        <w:t>Módulo 1: Fundamentos de ITIL 4</w:t>
      </w:r>
    </w:p>
    <w:p w14:paraId="503C7CBF" w14:textId="77777777" w:rsidR="002A734B" w:rsidRPr="002A734B" w:rsidRDefault="002A734B" w:rsidP="002A734B">
      <w:pPr>
        <w:spacing w:line="276" w:lineRule="auto"/>
        <w:rPr>
          <w:sz w:val="24"/>
          <w:szCs w:val="24"/>
        </w:rPr>
      </w:pPr>
      <w:r w:rsidRPr="002A734B">
        <w:rPr>
          <w:b/>
          <w:bCs/>
          <w:sz w:val="24"/>
          <w:szCs w:val="24"/>
        </w:rPr>
        <w:t>1. Resultados de aprendizaje</w:t>
      </w:r>
      <w:r w:rsidRPr="002A734B">
        <w:rPr>
          <w:sz w:val="24"/>
          <w:szCs w:val="24"/>
        </w:rPr>
        <w:br/>
        <w:t>Comprender qué es ITIL y su propósito en la gestión de servicios de TI, identificar cómo ayuda a generar valor para el negocio a través de los servicios y reconocer los principios y componentes fundamentales de ITIL 4.</w:t>
      </w:r>
    </w:p>
    <w:p w14:paraId="3B8A7976" w14:textId="77777777" w:rsidR="002A734B" w:rsidRPr="002A734B" w:rsidRDefault="002A734B" w:rsidP="002A734B">
      <w:pPr>
        <w:spacing w:line="276" w:lineRule="auto"/>
        <w:rPr>
          <w:sz w:val="24"/>
          <w:szCs w:val="24"/>
        </w:rPr>
      </w:pPr>
      <w:r w:rsidRPr="002A734B">
        <w:rPr>
          <w:b/>
          <w:bCs/>
          <w:sz w:val="24"/>
          <w:szCs w:val="24"/>
        </w:rPr>
        <w:t>2. Comprensión del Marco de ITIL</w:t>
      </w:r>
      <w:r w:rsidRPr="002A734B">
        <w:rPr>
          <w:sz w:val="24"/>
          <w:szCs w:val="24"/>
        </w:rPr>
        <w:br/>
        <w:t xml:space="preserve">ITIL (Biblioteca de Infraestructura de Tecnología de la Información) es un marco de mejores prácticas para la gestión de servicios de TI. Su objetivo principal es generar valor para el negocio mediante la alineación de los servicios de TI con las necesidades </w:t>
      </w:r>
      <w:r w:rsidRPr="002A734B">
        <w:rPr>
          <w:sz w:val="24"/>
          <w:szCs w:val="24"/>
        </w:rPr>
        <w:lastRenderedPageBreak/>
        <w:t>de la organización. Se basa en el ciclo de vida del servicio y promueve la mejora continua. ITIL se complementa con marcos como COBIT para gobernanza y control.</w:t>
      </w:r>
    </w:p>
    <w:p w14:paraId="4A62880C" w14:textId="77777777" w:rsidR="002A734B" w:rsidRPr="002A734B" w:rsidRDefault="002A734B" w:rsidP="002A734B">
      <w:pPr>
        <w:spacing w:line="276" w:lineRule="auto"/>
        <w:rPr>
          <w:sz w:val="24"/>
          <w:szCs w:val="24"/>
        </w:rPr>
      </w:pPr>
      <w:r w:rsidRPr="002A734B">
        <w:rPr>
          <w:b/>
          <w:bCs/>
          <w:sz w:val="24"/>
          <w:szCs w:val="24"/>
        </w:rPr>
        <w:t>3. Gestión de servicios en ITIL 4</w:t>
      </w:r>
      <w:r w:rsidRPr="002A734B">
        <w:rPr>
          <w:sz w:val="24"/>
          <w:szCs w:val="24"/>
        </w:rPr>
        <w:br/>
        <w:t>La gestión de servicios se enfoca en entregar valor a los clientes. Incluye conceptos como la organización, entendida como un grupo de personas con roles, responsabilidades y autoridad; la calidad del servicio, que asegura que los servicios cumplan con las especificaciones acordadas; y los flujos de valor y procesos, que representan los pasos y actividades para crear productos y servicios.</w:t>
      </w:r>
    </w:p>
    <w:p w14:paraId="410A0894" w14:textId="77777777" w:rsidR="002A734B" w:rsidRPr="002A734B" w:rsidRDefault="002A734B" w:rsidP="002A734B">
      <w:pPr>
        <w:spacing w:line="276" w:lineRule="auto"/>
        <w:rPr>
          <w:sz w:val="24"/>
          <w:szCs w:val="24"/>
        </w:rPr>
      </w:pPr>
      <w:r w:rsidRPr="002A734B">
        <w:rPr>
          <w:b/>
          <w:bCs/>
          <w:sz w:val="24"/>
          <w:szCs w:val="24"/>
        </w:rPr>
        <w:t>4. Las cuatro dimensiones de la gestión de servicios de TI</w:t>
      </w:r>
      <w:r w:rsidRPr="002A734B">
        <w:rPr>
          <w:sz w:val="24"/>
          <w:szCs w:val="24"/>
        </w:rPr>
        <w:br/>
        <w:t>Para una gestión equilibrada, ITIL 4 identifica cuatro dimensiones clave: organizaciones y personas, información y tecnología, socios y proveedores, y flujos de valor y procesos. Cada dimensión está afectada por factores tecnológicos, sociales, legales, políticos, ecológicos y económicos.</w:t>
      </w:r>
    </w:p>
    <w:p w14:paraId="38F7F5E6" w14:textId="77777777" w:rsidR="002A734B" w:rsidRPr="002A734B" w:rsidRDefault="002A734B" w:rsidP="002A734B">
      <w:pPr>
        <w:spacing w:line="276" w:lineRule="auto"/>
        <w:rPr>
          <w:sz w:val="24"/>
          <w:szCs w:val="24"/>
        </w:rPr>
      </w:pPr>
      <w:r w:rsidRPr="002A734B">
        <w:rPr>
          <w:b/>
          <w:bCs/>
          <w:sz w:val="24"/>
          <w:szCs w:val="24"/>
        </w:rPr>
        <w:t>5. Resumen del módulo</w:t>
      </w:r>
      <w:r w:rsidRPr="002A734B">
        <w:rPr>
          <w:sz w:val="24"/>
          <w:szCs w:val="24"/>
        </w:rPr>
        <w:br/>
        <w:t>ITIL 4 es un marco flexible y actualizado para gestionar servicios de TI con enfoque en el valor. Combina mejora continua, colaboración con socios y proveedores, y gestión de flujos de valor para garantizar servicios de calidad, proporcionando una visión integral que asegura que todos los aspectos de la organización contribuyan al éxito del negocio.</w:t>
      </w:r>
    </w:p>
    <w:p w14:paraId="2C27F5EB" w14:textId="3DD3A700" w:rsidR="004F4051" w:rsidRDefault="004F4051" w:rsidP="004F4051">
      <w:pPr>
        <w:pStyle w:val="Ttulo2"/>
        <w:rPr>
          <w:rFonts w:ascii="Book Antiqua" w:hAnsi="Book Antiqua" w:cstheme="majorHAnsi"/>
          <w:color w:val="000000" w:themeColor="text1"/>
        </w:rPr>
      </w:pPr>
      <w:bookmarkStart w:id="10" w:name="_Toc214382979"/>
      <w:r w:rsidRPr="00674D8B">
        <w:rPr>
          <w:rFonts w:ascii="Book Antiqua" w:hAnsi="Book Antiqua" w:cstheme="majorHAnsi"/>
          <w:color w:val="000000" w:themeColor="text1"/>
        </w:rPr>
        <w:t>2.</w:t>
      </w:r>
      <w:r w:rsidR="00FA7863">
        <w:rPr>
          <w:rFonts w:ascii="Book Antiqua" w:hAnsi="Book Antiqua" w:cstheme="majorHAnsi"/>
          <w:color w:val="000000" w:themeColor="text1"/>
        </w:rPr>
        <w:t>8</w:t>
      </w:r>
      <w:r w:rsidRPr="00674D8B">
        <w:rPr>
          <w:rFonts w:ascii="Book Antiqua" w:hAnsi="Book Antiqua" w:cstheme="majorHAnsi"/>
          <w:color w:val="000000" w:themeColor="text1"/>
        </w:rPr>
        <w:t xml:space="preserve"> </w:t>
      </w:r>
      <w:r w:rsidR="00FA7863">
        <w:rPr>
          <w:rFonts w:ascii="Book Antiqua" w:hAnsi="Book Antiqua" w:cstheme="majorHAnsi"/>
          <w:color w:val="000000" w:themeColor="text1"/>
        </w:rPr>
        <w:t>Resultados de aprendizaje del Módulo 2</w:t>
      </w:r>
      <w:r w:rsidRPr="00674D8B">
        <w:rPr>
          <w:rFonts w:ascii="Book Antiqua" w:hAnsi="Book Antiqua" w:cstheme="majorHAnsi"/>
          <w:color w:val="000000" w:themeColor="text1"/>
        </w:rPr>
        <w:t>:</w:t>
      </w:r>
      <w:bookmarkEnd w:id="10"/>
    </w:p>
    <w:p w14:paraId="3AF4BB65" w14:textId="43FF9DB6" w:rsidR="00FA7863" w:rsidRPr="00FA7863" w:rsidRDefault="00FA7863" w:rsidP="00FA7863">
      <w:r w:rsidRPr="00FA7863">
        <w:rPr>
          <w:noProof/>
        </w:rPr>
        <w:drawing>
          <wp:inline distT="0" distB="0" distL="0" distR="0" wp14:anchorId="40522369" wp14:editId="5D7C347C">
            <wp:extent cx="5400040" cy="2379980"/>
            <wp:effectExtent l="0" t="0" r="0" b="1270"/>
            <wp:docPr id="1503859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9030" name=""/>
                    <pic:cNvPicPr/>
                  </pic:nvPicPr>
                  <pic:blipFill>
                    <a:blip r:embed="rId17"/>
                    <a:stretch>
                      <a:fillRect/>
                    </a:stretch>
                  </pic:blipFill>
                  <pic:spPr>
                    <a:xfrm>
                      <a:off x="0" y="0"/>
                      <a:ext cx="5400040" cy="2379980"/>
                    </a:xfrm>
                    <a:prstGeom prst="rect">
                      <a:avLst/>
                    </a:prstGeom>
                  </pic:spPr>
                </pic:pic>
              </a:graphicData>
            </a:graphic>
          </wp:inline>
        </w:drawing>
      </w:r>
    </w:p>
    <w:p w14:paraId="2186C5A6" w14:textId="5E03A35B" w:rsidR="00A16C72" w:rsidRDefault="00A16C72" w:rsidP="00674D8B"/>
    <w:p w14:paraId="7F6E0FF7" w14:textId="77777777" w:rsidR="00311C7D" w:rsidRDefault="00311C7D" w:rsidP="00674D8B"/>
    <w:p w14:paraId="66FD0F92" w14:textId="77777777" w:rsidR="00311C7D" w:rsidRDefault="00311C7D" w:rsidP="00674D8B"/>
    <w:p w14:paraId="03CC58A4" w14:textId="77777777" w:rsidR="00311C7D" w:rsidRDefault="00311C7D" w:rsidP="00674D8B"/>
    <w:p w14:paraId="02391A7E" w14:textId="77777777" w:rsidR="00311C7D" w:rsidRDefault="00311C7D" w:rsidP="00674D8B"/>
    <w:p w14:paraId="729B1516" w14:textId="77777777" w:rsidR="00311C7D" w:rsidRDefault="00311C7D" w:rsidP="00674D8B"/>
    <w:p w14:paraId="7DFD0665" w14:textId="5C565913" w:rsidR="00311C7D" w:rsidRPr="00311C7D" w:rsidRDefault="00311C7D" w:rsidP="00311C7D">
      <w:pPr>
        <w:pStyle w:val="Ttulo2"/>
        <w:rPr>
          <w:rFonts w:ascii="Book Antiqua" w:hAnsi="Book Antiqua" w:cstheme="majorHAnsi"/>
          <w:color w:val="000000" w:themeColor="text1"/>
        </w:rPr>
      </w:pPr>
      <w:bookmarkStart w:id="11" w:name="_Toc214382980"/>
      <w:r w:rsidRPr="00674D8B">
        <w:rPr>
          <w:rFonts w:ascii="Book Antiqua" w:hAnsi="Book Antiqua" w:cstheme="majorHAnsi"/>
          <w:color w:val="000000" w:themeColor="text1"/>
        </w:rPr>
        <w:lastRenderedPageBreak/>
        <w:t>2.</w:t>
      </w:r>
      <w:r>
        <w:rPr>
          <w:rFonts w:ascii="Book Antiqua" w:hAnsi="Book Antiqua" w:cstheme="majorHAnsi"/>
          <w:color w:val="000000" w:themeColor="text1"/>
        </w:rPr>
        <w:t>8</w:t>
      </w:r>
      <w:r w:rsidRPr="00674D8B">
        <w:rPr>
          <w:rFonts w:ascii="Book Antiqua" w:hAnsi="Book Antiqua" w:cstheme="majorHAnsi"/>
          <w:color w:val="000000" w:themeColor="text1"/>
        </w:rPr>
        <w:t xml:space="preserve"> </w:t>
      </w:r>
      <w:r>
        <w:rPr>
          <w:rFonts w:ascii="Book Antiqua" w:hAnsi="Book Antiqua" w:cstheme="majorHAnsi"/>
          <w:color w:val="000000" w:themeColor="text1"/>
        </w:rPr>
        <w:t>¿Por qué Involucrar?</w:t>
      </w:r>
      <w:bookmarkEnd w:id="11"/>
    </w:p>
    <w:p w14:paraId="31082A68" w14:textId="0721DD5E" w:rsidR="00ED608B" w:rsidRDefault="00311C7D" w:rsidP="00674D8B">
      <w:r w:rsidRPr="00311C7D">
        <w:rPr>
          <w:noProof/>
        </w:rPr>
        <w:drawing>
          <wp:inline distT="0" distB="0" distL="0" distR="0" wp14:anchorId="39360E5B" wp14:editId="3413CD77">
            <wp:extent cx="5400040" cy="2880995"/>
            <wp:effectExtent l="0" t="0" r="0" b="0"/>
            <wp:docPr id="62753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39933" name=""/>
                    <pic:cNvPicPr/>
                  </pic:nvPicPr>
                  <pic:blipFill>
                    <a:blip r:embed="rId18"/>
                    <a:stretch>
                      <a:fillRect/>
                    </a:stretch>
                  </pic:blipFill>
                  <pic:spPr>
                    <a:xfrm>
                      <a:off x="0" y="0"/>
                      <a:ext cx="5400040" cy="2880995"/>
                    </a:xfrm>
                    <a:prstGeom prst="rect">
                      <a:avLst/>
                    </a:prstGeom>
                  </pic:spPr>
                </pic:pic>
              </a:graphicData>
            </a:graphic>
          </wp:inline>
        </w:drawing>
      </w:r>
    </w:p>
    <w:p w14:paraId="0519A395" w14:textId="6EB60D5D" w:rsidR="00ED608B" w:rsidRPr="006C0EED" w:rsidRDefault="006C0EED" w:rsidP="006C0EED">
      <w:pPr>
        <w:pStyle w:val="Ttulo2"/>
        <w:rPr>
          <w:rFonts w:ascii="Book Antiqua" w:hAnsi="Book Antiqua" w:cstheme="majorHAnsi"/>
          <w:color w:val="000000" w:themeColor="text1"/>
        </w:rPr>
      </w:pPr>
      <w:bookmarkStart w:id="12" w:name="_Toc214382981"/>
      <w:r w:rsidRPr="00674D8B">
        <w:rPr>
          <w:rFonts w:ascii="Book Antiqua" w:hAnsi="Book Antiqua" w:cstheme="majorHAnsi"/>
          <w:color w:val="000000" w:themeColor="text1"/>
        </w:rPr>
        <w:t>2.</w:t>
      </w:r>
      <w:r>
        <w:rPr>
          <w:rFonts w:ascii="Book Antiqua" w:hAnsi="Book Antiqua" w:cstheme="majorHAnsi"/>
          <w:color w:val="000000" w:themeColor="text1"/>
        </w:rPr>
        <w:t>9</w:t>
      </w:r>
      <w:r w:rsidRPr="00674D8B">
        <w:rPr>
          <w:rFonts w:ascii="Book Antiqua" w:hAnsi="Book Antiqua" w:cstheme="majorHAnsi"/>
          <w:color w:val="000000" w:themeColor="text1"/>
        </w:rPr>
        <w:t xml:space="preserve"> </w:t>
      </w:r>
      <w:r w:rsidR="00CC48A1">
        <w:rPr>
          <w:rFonts w:ascii="Book Antiqua" w:hAnsi="Book Antiqua" w:cstheme="majorHAnsi"/>
          <w:color w:val="000000" w:themeColor="text1"/>
        </w:rPr>
        <w:t>Introducción a la Certificación en Infraestructura de TI</w:t>
      </w:r>
      <w:r w:rsidR="00713550">
        <w:rPr>
          <w:rFonts w:ascii="Book Antiqua" w:hAnsi="Book Antiqua" w:cstheme="majorHAnsi"/>
          <w:color w:val="000000" w:themeColor="text1"/>
        </w:rPr>
        <w:t>:</w:t>
      </w:r>
      <w:bookmarkEnd w:id="12"/>
    </w:p>
    <w:p w14:paraId="6E9BD61D" w14:textId="2AD33D96" w:rsidR="006C0EED" w:rsidRDefault="006C0EED" w:rsidP="00674D8B">
      <w:r w:rsidRPr="006C0EED">
        <w:rPr>
          <w:noProof/>
        </w:rPr>
        <w:drawing>
          <wp:inline distT="0" distB="0" distL="0" distR="0" wp14:anchorId="59494F56" wp14:editId="3AEE2432">
            <wp:extent cx="5400040" cy="3356610"/>
            <wp:effectExtent l="0" t="0" r="0" b="0"/>
            <wp:docPr id="1604972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2883" name=""/>
                    <pic:cNvPicPr/>
                  </pic:nvPicPr>
                  <pic:blipFill>
                    <a:blip r:embed="rId19"/>
                    <a:stretch>
                      <a:fillRect/>
                    </a:stretch>
                  </pic:blipFill>
                  <pic:spPr>
                    <a:xfrm>
                      <a:off x="0" y="0"/>
                      <a:ext cx="5400040" cy="3356610"/>
                    </a:xfrm>
                    <a:prstGeom prst="rect">
                      <a:avLst/>
                    </a:prstGeom>
                  </pic:spPr>
                </pic:pic>
              </a:graphicData>
            </a:graphic>
          </wp:inline>
        </w:drawing>
      </w:r>
    </w:p>
    <w:p w14:paraId="0EBD5201" w14:textId="77777777" w:rsidR="006C0EED" w:rsidRDefault="006C0EED" w:rsidP="00674D8B"/>
    <w:p w14:paraId="00D14E06" w14:textId="77777777" w:rsidR="00227964" w:rsidRDefault="00227964" w:rsidP="00674D8B"/>
    <w:p w14:paraId="4DED11E8" w14:textId="77777777" w:rsidR="00227964" w:rsidRDefault="00227964" w:rsidP="00674D8B"/>
    <w:p w14:paraId="70BAB358" w14:textId="77777777" w:rsidR="00227964" w:rsidRDefault="00227964" w:rsidP="00674D8B"/>
    <w:p w14:paraId="3B88AF56" w14:textId="77777777" w:rsidR="00227964" w:rsidRDefault="00227964" w:rsidP="00674D8B"/>
    <w:p w14:paraId="7DDC68B8" w14:textId="77777777" w:rsidR="00227964" w:rsidRDefault="00227964" w:rsidP="00674D8B"/>
    <w:p w14:paraId="520FED67" w14:textId="46BFAC33" w:rsidR="00227964" w:rsidRPr="00227964" w:rsidRDefault="00227964" w:rsidP="00227964">
      <w:pPr>
        <w:pStyle w:val="Ttulo2"/>
        <w:rPr>
          <w:rFonts w:ascii="Book Antiqua" w:hAnsi="Book Antiqua" w:cstheme="majorHAnsi"/>
          <w:color w:val="000000" w:themeColor="text1"/>
        </w:rPr>
      </w:pPr>
      <w:bookmarkStart w:id="13" w:name="_Toc214382982"/>
      <w:r w:rsidRPr="00674D8B">
        <w:rPr>
          <w:rFonts w:ascii="Book Antiqua" w:hAnsi="Book Antiqua" w:cstheme="majorHAnsi"/>
          <w:color w:val="000000" w:themeColor="text1"/>
        </w:rPr>
        <w:lastRenderedPageBreak/>
        <w:t>2.</w:t>
      </w:r>
      <w:r>
        <w:rPr>
          <w:rFonts w:ascii="Book Antiqua" w:hAnsi="Book Antiqua" w:cstheme="majorHAnsi"/>
          <w:color w:val="000000" w:themeColor="text1"/>
        </w:rPr>
        <w:t>10</w:t>
      </w:r>
      <w:r w:rsidRPr="00674D8B">
        <w:rPr>
          <w:rFonts w:ascii="Book Antiqua" w:hAnsi="Book Antiqua" w:cstheme="majorHAnsi"/>
          <w:color w:val="000000" w:themeColor="text1"/>
        </w:rPr>
        <w:t xml:space="preserve"> </w:t>
      </w:r>
      <w:r>
        <w:rPr>
          <w:rFonts w:ascii="Book Antiqua" w:hAnsi="Book Antiqua" w:cstheme="majorHAnsi"/>
          <w:color w:val="000000" w:themeColor="text1"/>
        </w:rPr>
        <w:t>Ventajas de una certificación en infraestructura de TI:</w:t>
      </w:r>
      <w:bookmarkEnd w:id="13"/>
    </w:p>
    <w:p w14:paraId="4E65A3D2" w14:textId="0B577159" w:rsidR="00E93E14" w:rsidRDefault="00227964" w:rsidP="00674D8B">
      <w:r w:rsidRPr="00227964">
        <w:rPr>
          <w:noProof/>
        </w:rPr>
        <w:drawing>
          <wp:inline distT="0" distB="0" distL="0" distR="0" wp14:anchorId="7A678A64" wp14:editId="6E982C84">
            <wp:extent cx="5400040" cy="3058795"/>
            <wp:effectExtent l="0" t="0" r="0" b="8255"/>
            <wp:docPr id="195986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478" name=""/>
                    <pic:cNvPicPr/>
                  </pic:nvPicPr>
                  <pic:blipFill>
                    <a:blip r:embed="rId20"/>
                    <a:stretch>
                      <a:fillRect/>
                    </a:stretch>
                  </pic:blipFill>
                  <pic:spPr>
                    <a:xfrm>
                      <a:off x="0" y="0"/>
                      <a:ext cx="5400040" cy="3058795"/>
                    </a:xfrm>
                    <a:prstGeom prst="rect">
                      <a:avLst/>
                    </a:prstGeom>
                  </pic:spPr>
                </pic:pic>
              </a:graphicData>
            </a:graphic>
          </wp:inline>
        </w:drawing>
      </w:r>
    </w:p>
    <w:p w14:paraId="14F7E14A" w14:textId="77777777" w:rsidR="00397D84" w:rsidRDefault="00397D84" w:rsidP="00674D8B"/>
    <w:p w14:paraId="035DFFA1" w14:textId="6603CA2F" w:rsidR="00397D84" w:rsidRDefault="00397D84" w:rsidP="005F79CE">
      <w:pPr>
        <w:pStyle w:val="Ttulo2"/>
        <w:rPr>
          <w:rFonts w:ascii="Book Antiqua" w:hAnsi="Book Antiqua" w:cstheme="majorHAnsi"/>
          <w:color w:val="000000" w:themeColor="text1"/>
        </w:rPr>
      </w:pPr>
      <w:bookmarkStart w:id="14" w:name="_Toc214382983"/>
      <w:r w:rsidRPr="00674D8B">
        <w:rPr>
          <w:rFonts w:ascii="Book Antiqua" w:hAnsi="Book Antiqua" w:cstheme="majorHAnsi"/>
          <w:color w:val="000000" w:themeColor="text1"/>
        </w:rPr>
        <w:t>2.</w:t>
      </w:r>
      <w:r>
        <w:rPr>
          <w:rFonts w:ascii="Book Antiqua" w:hAnsi="Book Antiqua" w:cstheme="majorHAnsi"/>
          <w:color w:val="000000" w:themeColor="text1"/>
        </w:rPr>
        <w:t>11</w:t>
      </w:r>
      <w:r w:rsidRPr="00674D8B">
        <w:rPr>
          <w:rFonts w:ascii="Book Antiqua" w:hAnsi="Book Antiqua" w:cstheme="majorHAnsi"/>
          <w:color w:val="000000" w:themeColor="text1"/>
        </w:rPr>
        <w:t xml:space="preserve"> </w:t>
      </w:r>
      <w:r w:rsidRPr="00397D84">
        <w:rPr>
          <w:rFonts w:ascii="Book Antiqua" w:hAnsi="Book Antiqua" w:cstheme="majorHAnsi"/>
          <w:color w:val="000000" w:themeColor="text1"/>
        </w:rPr>
        <w:t>Certificaciones de la Biblioteca de Infraestructura de TI</w:t>
      </w:r>
      <w:r>
        <w:rPr>
          <w:rFonts w:ascii="Book Antiqua" w:hAnsi="Book Antiqua" w:cstheme="majorHAnsi"/>
          <w:color w:val="000000" w:themeColor="text1"/>
        </w:rPr>
        <w:t>:</w:t>
      </w:r>
      <w:bookmarkEnd w:id="14"/>
    </w:p>
    <w:p w14:paraId="6F4561ED" w14:textId="7D15BA2C" w:rsidR="00283EF0" w:rsidRDefault="00283EF0" w:rsidP="00283EF0">
      <w:r w:rsidRPr="00283EF0">
        <w:rPr>
          <w:noProof/>
        </w:rPr>
        <w:drawing>
          <wp:inline distT="0" distB="0" distL="0" distR="0" wp14:anchorId="45941B93" wp14:editId="4D3D4CB0">
            <wp:extent cx="5400040" cy="3610610"/>
            <wp:effectExtent l="0" t="0" r="0" b="8890"/>
            <wp:docPr id="98149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0609" name=""/>
                    <pic:cNvPicPr/>
                  </pic:nvPicPr>
                  <pic:blipFill>
                    <a:blip r:embed="rId21"/>
                    <a:stretch>
                      <a:fillRect/>
                    </a:stretch>
                  </pic:blipFill>
                  <pic:spPr>
                    <a:xfrm>
                      <a:off x="0" y="0"/>
                      <a:ext cx="5400040" cy="3610610"/>
                    </a:xfrm>
                    <a:prstGeom prst="rect">
                      <a:avLst/>
                    </a:prstGeom>
                  </pic:spPr>
                </pic:pic>
              </a:graphicData>
            </a:graphic>
          </wp:inline>
        </w:drawing>
      </w:r>
    </w:p>
    <w:p w14:paraId="711AE65A" w14:textId="77777777" w:rsidR="00BE7B9E" w:rsidRDefault="00BE7B9E" w:rsidP="00283EF0"/>
    <w:p w14:paraId="271180A5" w14:textId="77777777" w:rsidR="00BE7B9E" w:rsidRDefault="00BE7B9E" w:rsidP="00283EF0"/>
    <w:p w14:paraId="20A1F6B5" w14:textId="77777777" w:rsidR="00BE7B9E" w:rsidRDefault="00BE7B9E" w:rsidP="00283EF0"/>
    <w:p w14:paraId="1EE0A8B4" w14:textId="77777777" w:rsidR="00BE7B9E" w:rsidRDefault="00BE7B9E" w:rsidP="00283EF0"/>
    <w:p w14:paraId="2699772B" w14:textId="3B3FA5AE" w:rsidR="000E01B5" w:rsidRPr="00757467" w:rsidRDefault="00757467" w:rsidP="00757467">
      <w:pPr>
        <w:pStyle w:val="Ttulo2"/>
        <w:rPr>
          <w:rFonts w:ascii="Book Antiqua" w:hAnsi="Book Antiqua" w:cstheme="majorHAnsi"/>
          <w:color w:val="000000" w:themeColor="text1"/>
        </w:rPr>
      </w:pPr>
      <w:bookmarkStart w:id="15" w:name="_Toc214382984"/>
      <w:r w:rsidRPr="00674D8B">
        <w:rPr>
          <w:rFonts w:ascii="Book Antiqua" w:hAnsi="Book Antiqua" w:cstheme="majorHAnsi"/>
          <w:color w:val="000000" w:themeColor="text1"/>
        </w:rPr>
        <w:lastRenderedPageBreak/>
        <w:t>2.</w:t>
      </w:r>
      <w:r>
        <w:rPr>
          <w:rFonts w:ascii="Book Antiqua" w:hAnsi="Book Antiqua" w:cstheme="majorHAnsi"/>
          <w:color w:val="000000" w:themeColor="text1"/>
        </w:rPr>
        <w:t>12</w:t>
      </w:r>
      <w:r w:rsidRPr="00674D8B">
        <w:rPr>
          <w:rFonts w:ascii="Book Antiqua" w:hAnsi="Book Antiqua" w:cstheme="majorHAnsi"/>
          <w:color w:val="000000" w:themeColor="text1"/>
        </w:rPr>
        <w:t xml:space="preserve"> </w:t>
      </w:r>
      <w:r w:rsidRPr="00757467">
        <w:rPr>
          <w:rFonts w:ascii="Book Antiqua" w:hAnsi="Book Antiqua" w:cstheme="majorHAnsi"/>
          <w:color w:val="000000" w:themeColor="text1"/>
        </w:rPr>
        <w:t>Certificación Fundamentos de Infraestructura de TI 4</w:t>
      </w:r>
      <w:r>
        <w:rPr>
          <w:rFonts w:ascii="Book Antiqua" w:hAnsi="Book Antiqua" w:cstheme="majorHAnsi"/>
          <w:color w:val="000000" w:themeColor="text1"/>
        </w:rPr>
        <w:t>:</w:t>
      </w:r>
      <w:bookmarkEnd w:id="15"/>
    </w:p>
    <w:p w14:paraId="08D2BFF0" w14:textId="46A4BCCE" w:rsidR="00757467" w:rsidRDefault="00757467" w:rsidP="00283EF0">
      <w:r w:rsidRPr="00757467">
        <w:rPr>
          <w:noProof/>
        </w:rPr>
        <w:drawing>
          <wp:inline distT="0" distB="0" distL="0" distR="0" wp14:anchorId="38EC13D0" wp14:editId="1E922045">
            <wp:extent cx="5400040" cy="3401695"/>
            <wp:effectExtent l="0" t="0" r="0" b="8255"/>
            <wp:docPr id="23483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33629" name=""/>
                    <pic:cNvPicPr/>
                  </pic:nvPicPr>
                  <pic:blipFill>
                    <a:blip r:embed="rId22"/>
                    <a:stretch>
                      <a:fillRect/>
                    </a:stretch>
                  </pic:blipFill>
                  <pic:spPr>
                    <a:xfrm>
                      <a:off x="0" y="0"/>
                      <a:ext cx="5400040" cy="3401695"/>
                    </a:xfrm>
                    <a:prstGeom prst="rect">
                      <a:avLst/>
                    </a:prstGeom>
                  </pic:spPr>
                </pic:pic>
              </a:graphicData>
            </a:graphic>
          </wp:inline>
        </w:drawing>
      </w:r>
    </w:p>
    <w:p w14:paraId="3D7662CE" w14:textId="0FCAE0F1" w:rsidR="00757467" w:rsidRPr="004C4AB6" w:rsidRDefault="004C4AB6" w:rsidP="004C4AB6">
      <w:pPr>
        <w:pStyle w:val="Ttulo2"/>
        <w:rPr>
          <w:rFonts w:ascii="Book Antiqua" w:hAnsi="Book Antiqua" w:cstheme="majorHAnsi"/>
          <w:color w:val="000000" w:themeColor="text1"/>
        </w:rPr>
      </w:pPr>
      <w:bookmarkStart w:id="16" w:name="_Toc214382985"/>
      <w:r w:rsidRPr="00674D8B">
        <w:rPr>
          <w:rFonts w:ascii="Book Antiqua" w:hAnsi="Book Antiqua" w:cstheme="majorHAnsi"/>
          <w:color w:val="000000" w:themeColor="text1"/>
        </w:rPr>
        <w:t>2.</w:t>
      </w:r>
      <w:r>
        <w:rPr>
          <w:rFonts w:ascii="Book Antiqua" w:hAnsi="Book Antiqua" w:cstheme="majorHAnsi"/>
          <w:color w:val="000000" w:themeColor="text1"/>
        </w:rPr>
        <w:t>1</w:t>
      </w:r>
      <w:r w:rsidR="004476B6">
        <w:rPr>
          <w:rFonts w:ascii="Book Antiqua" w:hAnsi="Book Antiqua" w:cstheme="majorHAnsi"/>
          <w:color w:val="000000" w:themeColor="text1"/>
        </w:rPr>
        <w:t>3</w:t>
      </w:r>
      <w:r w:rsidRPr="00674D8B">
        <w:rPr>
          <w:rFonts w:ascii="Book Antiqua" w:hAnsi="Book Antiqua" w:cstheme="majorHAnsi"/>
          <w:color w:val="000000" w:themeColor="text1"/>
        </w:rPr>
        <w:t xml:space="preserve"> </w:t>
      </w:r>
      <w:r w:rsidRPr="00757467">
        <w:rPr>
          <w:rFonts w:ascii="Book Antiqua" w:hAnsi="Book Antiqua" w:cstheme="majorHAnsi"/>
          <w:color w:val="000000" w:themeColor="text1"/>
        </w:rPr>
        <w:t xml:space="preserve">Certificación </w:t>
      </w:r>
      <w:r>
        <w:rPr>
          <w:rFonts w:ascii="Book Antiqua" w:hAnsi="Book Antiqua" w:cstheme="majorHAnsi"/>
          <w:color w:val="000000" w:themeColor="text1"/>
        </w:rPr>
        <w:t>de Maestro en</w:t>
      </w:r>
      <w:r w:rsidRPr="00757467">
        <w:rPr>
          <w:rFonts w:ascii="Book Antiqua" w:hAnsi="Book Antiqua" w:cstheme="majorHAnsi"/>
          <w:color w:val="000000" w:themeColor="text1"/>
        </w:rPr>
        <w:t xml:space="preserve"> Infraestructura de TI 4</w:t>
      </w:r>
      <w:r>
        <w:rPr>
          <w:rFonts w:ascii="Book Antiqua" w:hAnsi="Book Antiqua" w:cstheme="majorHAnsi"/>
          <w:color w:val="000000" w:themeColor="text1"/>
        </w:rPr>
        <w:t>:</w:t>
      </w:r>
      <w:bookmarkEnd w:id="16"/>
    </w:p>
    <w:p w14:paraId="0E7B3AE5" w14:textId="490F4CE4" w:rsidR="00EC1E7E" w:rsidRDefault="004C4AB6" w:rsidP="00283EF0">
      <w:pPr>
        <w:rPr>
          <w:b/>
          <w:bCs/>
          <w:sz w:val="28"/>
          <w:szCs w:val="28"/>
        </w:rPr>
      </w:pPr>
      <w:r w:rsidRPr="004C4AB6">
        <w:rPr>
          <w:b/>
          <w:bCs/>
          <w:sz w:val="28"/>
          <w:szCs w:val="28"/>
        </w:rPr>
        <w:drawing>
          <wp:inline distT="0" distB="0" distL="0" distR="0" wp14:anchorId="6B05ACE1" wp14:editId="4F323144">
            <wp:extent cx="5400040" cy="3769360"/>
            <wp:effectExtent l="0" t="0" r="0" b="2540"/>
            <wp:docPr id="105956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8839" name=""/>
                    <pic:cNvPicPr/>
                  </pic:nvPicPr>
                  <pic:blipFill>
                    <a:blip r:embed="rId23"/>
                    <a:stretch>
                      <a:fillRect/>
                    </a:stretch>
                  </pic:blipFill>
                  <pic:spPr>
                    <a:xfrm>
                      <a:off x="0" y="0"/>
                      <a:ext cx="5400040" cy="3769360"/>
                    </a:xfrm>
                    <a:prstGeom prst="rect">
                      <a:avLst/>
                    </a:prstGeom>
                  </pic:spPr>
                </pic:pic>
              </a:graphicData>
            </a:graphic>
          </wp:inline>
        </w:drawing>
      </w:r>
    </w:p>
    <w:p w14:paraId="176D91BD" w14:textId="77777777" w:rsidR="004C4AB6" w:rsidRDefault="004C4AB6" w:rsidP="00283EF0">
      <w:pPr>
        <w:rPr>
          <w:b/>
          <w:bCs/>
          <w:sz w:val="28"/>
          <w:szCs w:val="28"/>
        </w:rPr>
      </w:pPr>
    </w:p>
    <w:p w14:paraId="4C4A7322" w14:textId="77777777" w:rsidR="009973DC" w:rsidRDefault="009973DC" w:rsidP="00283EF0">
      <w:pPr>
        <w:rPr>
          <w:b/>
          <w:bCs/>
          <w:sz w:val="28"/>
          <w:szCs w:val="28"/>
        </w:rPr>
      </w:pPr>
    </w:p>
    <w:p w14:paraId="0A0D7F14" w14:textId="13D5AD0B" w:rsidR="004C4AB6" w:rsidRPr="009973DC" w:rsidRDefault="009973DC" w:rsidP="009973DC">
      <w:pPr>
        <w:pStyle w:val="Ttulo2"/>
        <w:rPr>
          <w:rFonts w:ascii="Book Antiqua" w:hAnsi="Book Antiqua" w:cstheme="majorHAnsi"/>
          <w:color w:val="000000" w:themeColor="text1"/>
        </w:rPr>
      </w:pPr>
      <w:bookmarkStart w:id="17" w:name="_Toc214382986"/>
      <w:r w:rsidRPr="00674D8B">
        <w:rPr>
          <w:rFonts w:ascii="Book Antiqua" w:hAnsi="Book Antiqua" w:cstheme="majorHAnsi"/>
          <w:color w:val="000000" w:themeColor="text1"/>
        </w:rPr>
        <w:lastRenderedPageBreak/>
        <w:t>2.</w:t>
      </w:r>
      <w:r>
        <w:rPr>
          <w:rFonts w:ascii="Book Antiqua" w:hAnsi="Book Antiqua" w:cstheme="majorHAnsi"/>
          <w:color w:val="000000" w:themeColor="text1"/>
        </w:rPr>
        <w:t>1</w:t>
      </w:r>
      <w:r>
        <w:rPr>
          <w:rFonts w:ascii="Book Antiqua" w:hAnsi="Book Antiqua" w:cstheme="majorHAnsi"/>
          <w:color w:val="000000" w:themeColor="text1"/>
        </w:rPr>
        <w:t>4</w:t>
      </w:r>
      <w:r w:rsidRPr="00674D8B">
        <w:rPr>
          <w:rFonts w:ascii="Book Antiqua" w:hAnsi="Book Antiqua" w:cstheme="majorHAnsi"/>
          <w:color w:val="000000" w:themeColor="text1"/>
        </w:rPr>
        <w:t xml:space="preserve"> </w:t>
      </w:r>
      <w:r w:rsidR="007F4DB1">
        <w:rPr>
          <w:rFonts w:ascii="Book Antiqua" w:hAnsi="Book Antiqua" w:cstheme="majorHAnsi"/>
          <w:color w:val="000000" w:themeColor="text1"/>
        </w:rPr>
        <w:t xml:space="preserve">Resultados de los </w:t>
      </w:r>
      <w:proofErr w:type="spellStart"/>
      <w:r w:rsidR="007F4DB1">
        <w:rPr>
          <w:rFonts w:ascii="Book Antiqua" w:hAnsi="Book Antiqua" w:cstheme="majorHAnsi"/>
          <w:color w:val="000000" w:themeColor="text1"/>
        </w:rPr>
        <w:t>tests</w:t>
      </w:r>
      <w:proofErr w:type="spellEnd"/>
      <w:r w:rsidR="007F4DB1">
        <w:rPr>
          <w:rFonts w:ascii="Book Antiqua" w:hAnsi="Book Antiqua" w:cstheme="majorHAnsi"/>
          <w:color w:val="000000" w:themeColor="text1"/>
        </w:rPr>
        <w:t xml:space="preserve"> del Módulo</w:t>
      </w:r>
      <w:r>
        <w:rPr>
          <w:rFonts w:ascii="Book Antiqua" w:hAnsi="Book Antiqua" w:cstheme="majorHAnsi"/>
          <w:color w:val="000000" w:themeColor="text1"/>
        </w:rPr>
        <w:t xml:space="preserve"> 2:</w:t>
      </w:r>
      <w:bookmarkEnd w:id="17"/>
    </w:p>
    <w:p w14:paraId="5B88546F" w14:textId="47349465" w:rsidR="006C0EED" w:rsidRDefault="006C0EED" w:rsidP="00674D8B">
      <w:r w:rsidRPr="006C0EED">
        <w:rPr>
          <w:noProof/>
        </w:rPr>
        <w:drawing>
          <wp:inline distT="0" distB="0" distL="0" distR="0" wp14:anchorId="472DBA16" wp14:editId="6E309908">
            <wp:extent cx="5400040" cy="3842385"/>
            <wp:effectExtent l="0" t="0" r="0" b="5715"/>
            <wp:docPr id="443081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81115" name=""/>
                    <pic:cNvPicPr/>
                  </pic:nvPicPr>
                  <pic:blipFill>
                    <a:blip r:embed="rId24"/>
                    <a:stretch>
                      <a:fillRect/>
                    </a:stretch>
                  </pic:blipFill>
                  <pic:spPr>
                    <a:xfrm>
                      <a:off x="0" y="0"/>
                      <a:ext cx="5400040" cy="3842385"/>
                    </a:xfrm>
                    <a:prstGeom prst="rect">
                      <a:avLst/>
                    </a:prstGeom>
                  </pic:spPr>
                </pic:pic>
              </a:graphicData>
            </a:graphic>
          </wp:inline>
        </w:drawing>
      </w:r>
    </w:p>
    <w:p w14:paraId="2F7FF25D" w14:textId="18D99C7E" w:rsidR="000E01B5" w:rsidRDefault="009973DC" w:rsidP="00674D8B">
      <w:r w:rsidRPr="009973DC">
        <w:drawing>
          <wp:inline distT="0" distB="0" distL="0" distR="0" wp14:anchorId="6F5549DD" wp14:editId="2DF0BBB3">
            <wp:extent cx="5400040" cy="3084195"/>
            <wp:effectExtent l="0" t="0" r="0" b="1905"/>
            <wp:docPr id="180818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8092" name=""/>
                    <pic:cNvPicPr/>
                  </pic:nvPicPr>
                  <pic:blipFill>
                    <a:blip r:embed="rId25"/>
                    <a:stretch>
                      <a:fillRect/>
                    </a:stretch>
                  </pic:blipFill>
                  <pic:spPr>
                    <a:xfrm>
                      <a:off x="0" y="0"/>
                      <a:ext cx="5400040" cy="3084195"/>
                    </a:xfrm>
                    <a:prstGeom prst="rect">
                      <a:avLst/>
                    </a:prstGeom>
                  </pic:spPr>
                </pic:pic>
              </a:graphicData>
            </a:graphic>
          </wp:inline>
        </w:drawing>
      </w:r>
    </w:p>
    <w:p w14:paraId="3B5C43BD" w14:textId="11104BA9" w:rsidR="000E01B5" w:rsidRDefault="000E01B5" w:rsidP="00674D8B">
      <w:r w:rsidRPr="000E01B5">
        <w:rPr>
          <w:noProof/>
        </w:rPr>
        <w:lastRenderedPageBreak/>
        <w:drawing>
          <wp:inline distT="0" distB="0" distL="0" distR="0" wp14:anchorId="39334CEA" wp14:editId="2D6928E2">
            <wp:extent cx="5400040" cy="4241800"/>
            <wp:effectExtent l="0" t="0" r="0" b="6350"/>
            <wp:docPr id="139498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0270" name=""/>
                    <pic:cNvPicPr/>
                  </pic:nvPicPr>
                  <pic:blipFill>
                    <a:blip r:embed="rId26"/>
                    <a:stretch>
                      <a:fillRect/>
                    </a:stretch>
                  </pic:blipFill>
                  <pic:spPr>
                    <a:xfrm>
                      <a:off x="0" y="0"/>
                      <a:ext cx="5400040" cy="4241800"/>
                    </a:xfrm>
                    <a:prstGeom prst="rect">
                      <a:avLst/>
                    </a:prstGeom>
                  </pic:spPr>
                </pic:pic>
              </a:graphicData>
            </a:graphic>
          </wp:inline>
        </w:drawing>
      </w:r>
    </w:p>
    <w:p w14:paraId="2B824FB9" w14:textId="4172832C" w:rsidR="009973DC" w:rsidRPr="00FC6EF0" w:rsidRDefault="00EA4F79" w:rsidP="00FC6EF0">
      <w:pPr>
        <w:pStyle w:val="Ttulo2"/>
        <w:rPr>
          <w:rFonts w:ascii="Book Antiqua" w:hAnsi="Book Antiqua" w:cstheme="majorHAnsi"/>
          <w:color w:val="000000" w:themeColor="text1"/>
        </w:rPr>
      </w:pPr>
      <w:bookmarkStart w:id="18" w:name="_Toc214382987"/>
      <w:r w:rsidRPr="00674D8B">
        <w:rPr>
          <w:rFonts w:ascii="Book Antiqua" w:hAnsi="Book Antiqua" w:cstheme="majorHAnsi"/>
          <w:color w:val="000000" w:themeColor="text1"/>
        </w:rPr>
        <w:t>2.</w:t>
      </w:r>
      <w:r>
        <w:rPr>
          <w:rFonts w:ascii="Book Antiqua" w:hAnsi="Book Antiqua" w:cstheme="majorHAnsi"/>
          <w:color w:val="000000" w:themeColor="text1"/>
        </w:rPr>
        <w:t>1</w:t>
      </w:r>
      <w:r>
        <w:rPr>
          <w:rFonts w:ascii="Book Antiqua" w:hAnsi="Book Antiqua" w:cstheme="majorHAnsi"/>
          <w:color w:val="000000" w:themeColor="text1"/>
        </w:rPr>
        <w:t>5</w:t>
      </w:r>
      <w:r w:rsidRPr="00674D8B">
        <w:rPr>
          <w:rFonts w:ascii="Book Antiqua" w:hAnsi="Book Antiqua" w:cstheme="majorHAnsi"/>
          <w:color w:val="000000" w:themeColor="text1"/>
        </w:rPr>
        <w:t xml:space="preserve"> </w:t>
      </w:r>
      <w:r>
        <w:rPr>
          <w:rFonts w:ascii="Book Antiqua" w:hAnsi="Book Antiqua" w:cstheme="majorHAnsi"/>
          <w:color w:val="000000" w:themeColor="text1"/>
        </w:rPr>
        <w:t>Resumen del módulo 2:</w:t>
      </w:r>
      <w:bookmarkEnd w:id="18"/>
    </w:p>
    <w:p w14:paraId="4C7AB4F4" w14:textId="14E76C57" w:rsidR="009973DC" w:rsidRDefault="009973DC" w:rsidP="00674D8B">
      <w:r w:rsidRPr="009973DC">
        <w:drawing>
          <wp:inline distT="0" distB="0" distL="0" distR="0" wp14:anchorId="0D340333" wp14:editId="109B21B0">
            <wp:extent cx="5400040" cy="3705225"/>
            <wp:effectExtent l="0" t="0" r="0" b="9525"/>
            <wp:docPr id="49017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169" name=""/>
                    <pic:cNvPicPr/>
                  </pic:nvPicPr>
                  <pic:blipFill>
                    <a:blip r:embed="rId27"/>
                    <a:stretch>
                      <a:fillRect/>
                    </a:stretch>
                  </pic:blipFill>
                  <pic:spPr>
                    <a:xfrm>
                      <a:off x="0" y="0"/>
                      <a:ext cx="5400040" cy="3705225"/>
                    </a:xfrm>
                    <a:prstGeom prst="rect">
                      <a:avLst/>
                    </a:prstGeom>
                  </pic:spPr>
                </pic:pic>
              </a:graphicData>
            </a:graphic>
          </wp:inline>
        </w:drawing>
      </w:r>
    </w:p>
    <w:p w14:paraId="579B8226" w14:textId="77777777" w:rsidR="00081726" w:rsidRDefault="00081726" w:rsidP="00674D8B"/>
    <w:p w14:paraId="01227CAD" w14:textId="77777777" w:rsidR="00081726" w:rsidRPr="00081726" w:rsidRDefault="00081726" w:rsidP="00081726">
      <w:pPr>
        <w:spacing w:line="276" w:lineRule="auto"/>
        <w:jc w:val="both"/>
        <w:rPr>
          <w:b/>
          <w:bCs/>
          <w:color w:val="002060"/>
          <w:sz w:val="24"/>
          <w:szCs w:val="24"/>
          <w:lang w:val="en-US"/>
        </w:rPr>
      </w:pPr>
      <w:proofErr w:type="spellStart"/>
      <w:r w:rsidRPr="00081726">
        <w:rPr>
          <w:b/>
          <w:bCs/>
          <w:color w:val="002060"/>
          <w:sz w:val="24"/>
          <w:szCs w:val="24"/>
          <w:lang w:val="en-US"/>
        </w:rPr>
        <w:lastRenderedPageBreak/>
        <w:t>Módulo</w:t>
      </w:r>
      <w:proofErr w:type="spellEnd"/>
      <w:r w:rsidRPr="00081726">
        <w:rPr>
          <w:b/>
          <w:bCs/>
          <w:color w:val="002060"/>
          <w:sz w:val="24"/>
          <w:szCs w:val="24"/>
          <w:lang w:val="en-US"/>
        </w:rPr>
        <w:t xml:space="preserve"> 2: IT Infrastructure SVS, SVC, and Certification</w:t>
      </w:r>
    </w:p>
    <w:p w14:paraId="2315A369" w14:textId="77777777" w:rsidR="00081726" w:rsidRPr="00081726" w:rsidRDefault="00081726" w:rsidP="00081726">
      <w:pPr>
        <w:spacing w:line="276" w:lineRule="auto"/>
        <w:jc w:val="both"/>
        <w:rPr>
          <w:color w:val="002060"/>
          <w:sz w:val="24"/>
          <w:szCs w:val="24"/>
        </w:rPr>
      </w:pPr>
      <w:r w:rsidRPr="00081726">
        <w:rPr>
          <w:color w:val="002060"/>
          <w:sz w:val="24"/>
          <w:szCs w:val="24"/>
        </w:rPr>
        <w:t xml:space="preserve">El módulo aborda cómo ITIL 4 permite a las organizaciones generar valor mediante servicios de TI. El </w:t>
      </w:r>
      <w:proofErr w:type="spellStart"/>
      <w:r w:rsidRPr="00081726">
        <w:rPr>
          <w:b/>
          <w:bCs/>
          <w:color w:val="002060"/>
          <w:sz w:val="24"/>
          <w:szCs w:val="24"/>
        </w:rPr>
        <w:t>Service</w:t>
      </w:r>
      <w:proofErr w:type="spellEnd"/>
      <w:r w:rsidRPr="00081726">
        <w:rPr>
          <w:b/>
          <w:bCs/>
          <w:color w:val="002060"/>
          <w:sz w:val="24"/>
          <w:szCs w:val="24"/>
        </w:rPr>
        <w:t xml:space="preserve"> </w:t>
      </w:r>
      <w:proofErr w:type="spellStart"/>
      <w:r w:rsidRPr="00081726">
        <w:rPr>
          <w:b/>
          <w:bCs/>
          <w:color w:val="002060"/>
          <w:sz w:val="24"/>
          <w:szCs w:val="24"/>
        </w:rPr>
        <w:t>Value</w:t>
      </w:r>
      <w:proofErr w:type="spellEnd"/>
      <w:r w:rsidRPr="00081726">
        <w:rPr>
          <w:b/>
          <w:bCs/>
          <w:color w:val="002060"/>
          <w:sz w:val="24"/>
          <w:szCs w:val="24"/>
        </w:rPr>
        <w:t xml:space="preserve"> </w:t>
      </w:r>
      <w:proofErr w:type="spellStart"/>
      <w:r w:rsidRPr="00081726">
        <w:rPr>
          <w:b/>
          <w:bCs/>
          <w:color w:val="002060"/>
          <w:sz w:val="24"/>
          <w:szCs w:val="24"/>
        </w:rPr>
        <w:t>System</w:t>
      </w:r>
      <w:proofErr w:type="spellEnd"/>
      <w:r w:rsidRPr="00081726">
        <w:rPr>
          <w:b/>
          <w:bCs/>
          <w:color w:val="002060"/>
          <w:sz w:val="24"/>
          <w:szCs w:val="24"/>
        </w:rPr>
        <w:t xml:space="preserve"> (SVS)</w:t>
      </w:r>
      <w:r w:rsidRPr="00081726">
        <w:rPr>
          <w:color w:val="002060"/>
          <w:sz w:val="24"/>
          <w:szCs w:val="24"/>
        </w:rPr>
        <w:t xml:space="preserve"> asegura que todos los componentes y actividades trabajen juntos para crear resultados consistentes, mientras que la </w:t>
      </w:r>
      <w:proofErr w:type="spellStart"/>
      <w:r w:rsidRPr="00081726">
        <w:rPr>
          <w:b/>
          <w:bCs/>
          <w:color w:val="002060"/>
          <w:sz w:val="24"/>
          <w:szCs w:val="24"/>
        </w:rPr>
        <w:t>Service</w:t>
      </w:r>
      <w:proofErr w:type="spellEnd"/>
      <w:r w:rsidRPr="00081726">
        <w:rPr>
          <w:b/>
          <w:bCs/>
          <w:color w:val="002060"/>
          <w:sz w:val="24"/>
          <w:szCs w:val="24"/>
        </w:rPr>
        <w:t xml:space="preserve"> </w:t>
      </w:r>
      <w:proofErr w:type="spellStart"/>
      <w:r w:rsidRPr="00081726">
        <w:rPr>
          <w:b/>
          <w:bCs/>
          <w:color w:val="002060"/>
          <w:sz w:val="24"/>
          <w:szCs w:val="24"/>
        </w:rPr>
        <w:t>Value</w:t>
      </w:r>
      <w:proofErr w:type="spellEnd"/>
      <w:r w:rsidRPr="00081726">
        <w:rPr>
          <w:b/>
          <w:bCs/>
          <w:color w:val="002060"/>
          <w:sz w:val="24"/>
          <w:szCs w:val="24"/>
        </w:rPr>
        <w:t xml:space="preserve"> </w:t>
      </w:r>
      <w:proofErr w:type="spellStart"/>
      <w:r w:rsidRPr="00081726">
        <w:rPr>
          <w:b/>
          <w:bCs/>
          <w:color w:val="002060"/>
          <w:sz w:val="24"/>
          <w:szCs w:val="24"/>
        </w:rPr>
        <w:t>Chain</w:t>
      </w:r>
      <w:proofErr w:type="spellEnd"/>
      <w:r w:rsidRPr="00081726">
        <w:rPr>
          <w:b/>
          <w:bCs/>
          <w:color w:val="002060"/>
          <w:sz w:val="24"/>
          <w:szCs w:val="24"/>
        </w:rPr>
        <w:t xml:space="preserve"> (SVC)</w:t>
      </w:r>
      <w:r w:rsidRPr="00081726">
        <w:rPr>
          <w:color w:val="002060"/>
          <w:sz w:val="24"/>
          <w:szCs w:val="24"/>
        </w:rPr>
        <w:t xml:space="preserve"> describe las actividades clave: planificar, mejorar, involucrar, diseñar y </w:t>
      </w:r>
      <w:proofErr w:type="spellStart"/>
      <w:r w:rsidRPr="00081726">
        <w:rPr>
          <w:color w:val="002060"/>
          <w:sz w:val="24"/>
          <w:szCs w:val="24"/>
        </w:rPr>
        <w:t>transicionar</w:t>
      </w:r>
      <w:proofErr w:type="spellEnd"/>
      <w:r w:rsidRPr="00081726">
        <w:rPr>
          <w:color w:val="002060"/>
          <w:sz w:val="24"/>
          <w:szCs w:val="24"/>
        </w:rPr>
        <w:t>, obtener/construir, y entregar y soportar. Estas actividades transforman entradas en valor tangible para los clientes.</w:t>
      </w:r>
    </w:p>
    <w:p w14:paraId="102AAD38" w14:textId="77777777" w:rsidR="00081726" w:rsidRPr="00081726" w:rsidRDefault="00081726" w:rsidP="00081726">
      <w:pPr>
        <w:spacing w:line="276" w:lineRule="auto"/>
        <w:jc w:val="both"/>
        <w:rPr>
          <w:color w:val="002060"/>
          <w:sz w:val="24"/>
          <w:szCs w:val="24"/>
        </w:rPr>
      </w:pPr>
      <w:r w:rsidRPr="00081726">
        <w:rPr>
          <w:color w:val="002060"/>
          <w:sz w:val="24"/>
          <w:szCs w:val="24"/>
        </w:rPr>
        <w:t xml:space="preserve">La </w:t>
      </w:r>
      <w:r w:rsidRPr="00081726">
        <w:rPr>
          <w:b/>
          <w:bCs/>
          <w:color w:val="002060"/>
          <w:sz w:val="24"/>
          <w:szCs w:val="24"/>
        </w:rPr>
        <w:t>certificación ITIL</w:t>
      </w:r>
      <w:r w:rsidRPr="00081726">
        <w:rPr>
          <w:color w:val="002060"/>
          <w:sz w:val="24"/>
          <w:szCs w:val="24"/>
        </w:rPr>
        <w:t xml:space="preserve"> evalúa la competencia de una persona en gestión de servicios de TI, utilizando procesos, métodos y terminología estandarizados en el sector. Los cuatro niveles de certificación son: </w:t>
      </w:r>
      <w:proofErr w:type="spellStart"/>
      <w:r w:rsidRPr="00081726">
        <w:rPr>
          <w:b/>
          <w:bCs/>
          <w:color w:val="002060"/>
          <w:sz w:val="24"/>
          <w:szCs w:val="24"/>
        </w:rPr>
        <w:t>Foundation</w:t>
      </w:r>
      <w:proofErr w:type="spellEnd"/>
      <w:r w:rsidRPr="00081726">
        <w:rPr>
          <w:color w:val="002060"/>
          <w:sz w:val="24"/>
          <w:szCs w:val="24"/>
        </w:rPr>
        <w:t xml:space="preserve">, que introduce los conceptos fundamentales; </w:t>
      </w:r>
      <w:proofErr w:type="spellStart"/>
      <w:r w:rsidRPr="00081726">
        <w:rPr>
          <w:b/>
          <w:bCs/>
          <w:color w:val="002060"/>
          <w:sz w:val="24"/>
          <w:szCs w:val="24"/>
        </w:rPr>
        <w:t>Managing</w:t>
      </w:r>
      <w:proofErr w:type="spellEnd"/>
      <w:r w:rsidRPr="00081726">
        <w:rPr>
          <w:b/>
          <w:bCs/>
          <w:color w:val="002060"/>
          <w:sz w:val="24"/>
          <w:szCs w:val="24"/>
        </w:rPr>
        <w:t xml:space="preserve"> Professional</w:t>
      </w:r>
      <w:r w:rsidRPr="00081726">
        <w:rPr>
          <w:color w:val="002060"/>
          <w:sz w:val="24"/>
          <w:szCs w:val="24"/>
        </w:rPr>
        <w:t xml:space="preserve">, que desarrolla habilidades prácticas para gestionar servicios y flujos de valor; </w:t>
      </w:r>
      <w:proofErr w:type="spellStart"/>
      <w:r w:rsidRPr="00081726">
        <w:rPr>
          <w:b/>
          <w:bCs/>
          <w:color w:val="002060"/>
          <w:sz w:val="24"/>
          <w:szCs w:val="24"/>
        </w:rPr>
        <w:t>Strategic</w:t>
      </w:r>
      <w:proofErr w:type="spellEnd"/>
      <w:r w:rsidRPr="00081726">
        <w:rPr>
          <w:b/>
          <w:bCs/>
          <w:color w:val="002060"/>
          <w:sz w:val="24"/>
          <w:szCs w:val="24"/>
        </w:rPr>
        <w:t xml:space="preserve"> Leader</w:t>
      </w:r>
      <w:r w:rsidRPr="00081726">
        <w:rPr>
          <w:color w:val="002060"/>
          <w:sz w:val="24"/>
          <w:szCs w:val="24"/>
        </w:rPr>
        <w:t xml:space="preserve">, enfocado en liderazgo y estrategia; y </w:t>
      </w:r>
      <w:r w:rsidRPr="00081726">
        <w:rPr>
          <w:b/>
          <w:bCs/>
          <w:color w:val="002060"/>
          <w:sz w:val="24"/>
          <w:szCs w:val="24"/>
        </w:rPr>
        <w:t>Master</w:t>
      </w:r>
      <w:r w:rsidRPr="00081726">
        <w:rPr>
          <w:color w:val="002060"/>
          <w:sz w:val="24"/>
          <w:szCs w:val="24"/>
        </w:rPr>
        <w:t>, que requiere experiencia práctica y aplicación avanzada a nivel organizacional.</w:t>
      </w:r>
    </w:p>
    <w:p w14:paraId="5043F38E" w14:textId="77777777" w:rsidR="00081726" w:rsidRPr="00081726" w:rsidRDefault="00081726" w:rsidP="00081726">
      <w:pPr>
        <w:spacing w:line="276" w:lineRule="auto"/>
        <w:jc w:val="both"/>
        <w:rPr>
          <w:color w:val="002060"/>
          <w:sz w:val="24"/>
          <w:szCs w:val="24"/>
        </w:rPr>
      </w:pPr>
      <w:r w:rsidRPr="00081726">
        <w:rPr>
          <w:color w:val="002060"/>
          <w:sz w:val="24"/>
          <w:szCs w:val="24"/>
        </w:rPr>
        <w:t>En resumen, ITIL 4 proporciona un marco estructurado para maximizar el valor a través de servicios de TI, una cadena de valor clara, y certificaciones que permiten validar y progresar en la competencia profesional.</w:t>
      </w:r>
    </w:p>
    <w:p w14:paraId="49EFE195" w14:textId="77777777" w:rsidR="00081726" w:rsidRDefault="00081726" w:rsidP="00674D8B"/>
    <w:p w14:paraId="327347FC" w14:textId="77777777" w:rsidR="001A3578" w:rsidRDefault="001A3578" w:rsidP="00674D8B"/>
    <w:p w14:paraId="2EAF472D" w14:textId="70B886E8" w:rsidR="001A3578" w:rsidRDefault="00E2293F" w:rsidP="00E2293F">
      <w:pPr>
        <w:pStyle w:val="Ttulo2"/>
        <w:rPr>
          <w:rFonts w:ascii="Book Antiqua" w:hAnsi="Book Antiqua" w:cstheme="majorHAnsi"/>
          <w:color w:val="000000" w:themeColor="text1"/>
        </w:rPr>
      </w:pPr>
      <w:bookmarkStart w:id="19" w:name="_Toc214382988"/>
      <w:r w:rsidRPr="00674D8B">
        <w:rPr>
          <w:rFonts w:ascii="Book Antiqua" w:hAnsi="Book Antiqua" w:cstheme="majorHAnsi"/>
          <w:color w:val="000000" w:themeColor="text1"/>
        </w:rPr>
        <w:t>2.</w:t>
      </w:r>
      <w:r>
        <w:rPr>
          <w:rFonts w:ascii="Book Antiqua" w:hAnsi="Book Antiqua" w:cstheme="majorHAnsi"/>
          <w:color w:val="000000" w:themeColor="text1"/>
        </w:rPr>
        <w:t>1</w:t>
      </w:r>
      <w:r>
        <w:rPr>
          <w:rFonts w:ascii="Book Antiqua" w:hAnsi="Book Antiqua" w:cstheme="majorHAnsi"/>
          <w:color w:val="000000" w:themeColor="text1"/>
        </w:rPr>
        <w:t>6</w:t>
      </w:r>
      <w:r w:rsidRPr="00674D8B">
        <w:rPr>
          <w:rFonts w:ascii="Book Antiqua" w:hAnsi="Book Antiqua" w:cstheme="majorHAnsi"/>
          <w:color w:val="000000" w:themeColor="text1"/>
        </w:rPr>
        <w:t xml:space="preserve"> </w:t>
      </w:r>
      <w:r>
        <w:rPr>
          <w:rFonts w:ascii="Book Antiqua" w:hAnsi="Book Antiqua" w:cstheme="majorHAnsi"/>
          <w:color w:val="000000" w:themeColor="text1"/>
        </w:rPr>
        <w:t>P</w:t>
      </w:r>
      <w:r w:rsidR="006A47E7">
        <w:rPr>
          <w:rFonts w:ascii="Book Antiqua" w:hAnsi="Book Antiqua" w:cstheme="majorHAnsi"/>
          <w:color w:val="000000" w:themeColor="text1"/>
        </w:rPr>
        <w:t>reguntas examen del curso</w:t>
      </w:r>
      <w:r>
        <w:rPr>
          <w:rFonts w:ascii="Book Antiqua" w:hAnsi="Book Antiqua" w:cstheme="majorHAnsi"/>
          <w:color w:val="000000" w:themeColor="text1"/>
        </w:rPr>
        <w:t>:</w:t>
      </w:r>
      <w:bookmarkEnd w:id="19"/>
    </w:p>
    <w:p w14:paraId="36BA94D4" w14:textId="3C90C921" w:rsidR="00E2293F" w:rsidRPr="00067741" w:rsidRDefault="00E2293F" w:rsidP="00E2293F">
      <w:pPr>
        <w:rPr>
          <w:sz w:val="28"/>
          <w:szCs w:val="28"/>
        </w:rPr>
      </w:pPr>
      <w:r w:rsidRPr="00067741">
        <w:rPr>
          <w:sz w:val="28"/>
          <w:szCs w:val="28"/>
        </w:rPr>
        <w:t>1)</w:t>
      </w:r>
    </w:p>
    <w:p w14:paraId="28EDD756" w14:textId="01183DA1" w:rsidR="00E2293F" w:rsidRDefault="00E2293F" w:rsidP="00674D8B">
      <w:r w:rsidRPr="00E2293F">
        <w:drawing>
          <wp:inline distT="0" distB="0" distL="0" distR="0" wp14:anchorId="1A010B5A" wp14:editId="57E05EE6">
            <wp:extent cx="5400040" cy="3035300"/>
            <wp:effectExtent l="0" t="0" r="0" b="0"/>
            <wp:docPr id="44899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2949" name=""/>
                    <pic:cNvPicPr/>
                  </pic:nvPicPr>
                  <pic:blipFill>
                    <a:blip r:embed="rId28"/>
                    <a:stretch>
                      <a:fillRect/>
                    </a:stretch>
                  </pic:blipFill>
                  <pic:spPr>
                    <a:xfrm>
                      <a:off x="0" y="0"/>
                      <a:ext cx="5400040" cy="3035300"/>
                    </a:xfrm>
                    <a:prstGeom prst="rect">
                      <a:avLst/>
                    </a:prstGeom>
                  </pic:spPr>
                </pic:pic>
              </a:graphicData>
            </a:graphic>
          </wp:inline>
        </w:drawing>
      </w:r>
    </w:p>
    <w:p w14:paraId="6CA6BA26" w14:textId="758CD805" w:rsidR="00E2293F" w:rsidRPr="00067741" w:rsidRDefault="00E2293F" w:rsidP="00674D8B">
      <w:pPr>
        <w:rPr>
          <w:sz w:val="28"/>
          <w:szCs w:val="28"/>
        </w:rPr>
      </w:pPr>
      <w:r w:rsidRPr="00067741">
        <w:rPr>
          <w:sz w:val="28"/>
          <w:szCs w:val="28"/>
        </w:rPr>
        <w:t>2)</w:t>
      </w:r>
    </w:p>
    <w:p w14:paraId="62B1BB94" w14:textId="6A8103E5" w:rsidR="00E2293F" w:rsidRDefault="00E2293F" w:rsidP="00674D8B">
      <w:r w:rsidRPr="00E2293F">
        <w:lastRenderedPageBreak/>
        <w:drawing>
          <wp:inline distT="0" distB="0" distL="0" distR="0" wp14:anchorId="727F6638" wp14:editId="5756826C">
            <wp:extent cx="5400040" cy="4247515"/>
            <wp:effectExtent l="0" t="0" r="0" b="635"/>
            <wp:docPr id="35625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910" name=""/>
                    <pic:cNvPicPr/>
                  </pic:nvPicPr>
                  <pic:blipFill>
                    <a:blip r:embed="rId29"/>
                    <a:stretch>
                      <a:fillRect/>
                    </a:stretch>
                  </pic:blipFill>
                  <pic:spPr>
                    <a:xfrm>
                      <a:off x="0" y="0"/>
                      <a:ext cx="5400040" cy="4247515"/>
                    </a:xfrm>
                    <a:prstGeom prst="rect">
                      <a:avLst/>
                    </a:prstGeom>
                  </pic:spPr>
                </pic:pic>
              </a:graphicData>
            </a:graphic>
          </wp:inline>
        </w:drawing>
      </w:r>
    </w:p>
    <w:p w14:paraId="5B84437A" w14:textId="77777777" w:rsidR="001231F8" w:rsidRDefault="001231F8" w:rsidP="00674D8B"/>
    <w:p w14:paraId="11453100" w14:textId="07AE78E3" w:rsidR="001231F8" w:rsidRDefault="001231F8" w:rsidP="00674D8B">
      <w:pPr>
        <w:rPr>
          <w:sz w:val="28"/>
          <w:szCs w:val="28"/>
        </w:rPr>
      </w:pPr>
      <w:r w:rsidRPr="001231F8">
        <w:rPr>
          <w:sz w:val="28"/>
          <w:szCs w:val="28"/>
        </w:rPr>
        <w:t>3)</w:t>
      </w:r>
    </w:p>
    <w:p w14:paraId="4BB641E4" w14:textId="1CC4FC79" w:rsidR="001231F8" w:rsidRDefault="001231F8" w:rsidP="00674D8B">
      <w:pPr>
        <w:rPr>
          <w:sz w:val="28"/>
          <w:szCs w:val="28"/>
        </w:rPr>
      </w:pPr>
      <w:r w:rsidRPr="001231F8">
        <w:rPr>
          <w:sz w:val="28"/>
          <w:szCs w:val="28"/>
        </w:rPr>
        <w:lastRenderedPageBreak/>
        <w:drawing>
          <wp:inline distT="0" distB="0" distL="0" distR="0" wp14:anchorId="4C165E5C" wp14:editId="0DB2F59B">
            <wp:extent cx="5400040" cy="4076065"/>
            <wp:effectExtent l="0" t="0" r="0" b="635"/>
            <wp:docPr id="1125816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16419" name=""/>
                    <pic:cNvPicPr/>
                  </pic:nvPicPr>
                  <pic:blipFill>
                    <a:blip r:embed="rId30"/>
                    <a:stretch>
                      <a:fillRect/>
                    </a:stretch>
                  </pic:blipFill>
                  <pic:spPr>
                    <a:xfrm>
                      <a:off x="0" y="0"/>
                      <a:ext cx="5400040" cy="4076065"/>
                    </a:xfrm>
                    <a:prstGeom prst="rect">
                      <a:avLst/>
                    </a:prstGeom>
                  </pic:spPr>
                </pic:pic>
              </a:graphicData>
            </a:graphic>
          </wp:inline>
        </w:drawing>
      </w:r>
    </w:p>
    <w:p w14:paraId="75AC65FF" w14:textId="78D79A88" w:rsidR="001231F8" w:rsidRDefault="001231F8" w:rsidP="00674D8B">
      <w:pPr>
        <w:rPr>
          <w:sz w:val="28"/>
          <w:szCs w:val="28"/>
        </w:rPr>
      </w:pPr>
      <w:r>
        <w:rPr>
          <w:sz w:val="28"/>
          <w:szCs w:val="28"/>
        </w:rPr>
        <w:t>4)</w:t>
      </w:r>
    </w:p>
    <w:p w14:paraId="0C88DE40" w14:textId="28CA129D" w:rsidR="00C24711" w:rsidRDefault="00617DA0" w:rsidP="00674D8B">
      <w:pPr>
        <w:rPr>
          <w:sz w:val="28"/>
          <w:szCs w:val="28"/>
        </w:rPr>
      </w:pPr>
      <w:r w:rsidRPr="00617DA0">
        <w:rPr>
          <w:sz w:val="28"/>
          <w:szCs w:val="28"/>
        </w:rPr>
        <w:drawing>
          <wp:inline distT="0" distB="0" distL="0" distR="0" wp14:anchorId="6B38E9E6" wp14:editId="499E0CFC">
            <wp:extent cx="5400040" cy="3188970"/>
            <wp:effectExtent l="0" t="0" r="0" b="0"/>
            <wp:docPr id="614705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05035" name=""/>
                    <pic:cNvPicPr/>
                  </pic:nvPicPr>
                  <pic:blipFill>
                    <a:blip r:embed="rId31"/>
                    <a:stretch>
                      <a:fillRect/>
                    </a:stretch>
                  </pic:blipFill>
                  <pic:spPr>
                    <a:xfrm>
                      <a:off x="0" y="0"/>
                      <a:ext cx="5400040" cy="3188970"/>
                    </a:xfrm>
                    <a:prstGeom prst="rect">
                      <a:avLst/>
                    </a:prstGeom>
                  </pic:spPr>
                </pic:pic>
              </a:graphicData>
            </a:graphic>
          </wp:inline>
        </w:drawing>
      </w:r>
    </w:p>
    <w:p w14:paraId="601E7918" w14:textId="77777777" w:rsidR="00617DA0" w:rsidRDefault="00617DA0" w:rsidP="00674D8B">
      <w:pPr>
        <w:rPr>
          <w:sz w:val="28"/>
          <w:szCs w:val="28"/>
        </w:rPr>
      </w:pPr>
    </w:p>
    <w:p w14:paraId="24545C05" w14:textId="77777777" w:rsidR="00617DA0" w:rsidRDefault="00617DA0" w:rsidP="00674D8B">
      <w:pPr>
        <w:rPr>
          <w:sz w:val="28"/>
          <w:szCs w:val="28"/>
        </w:rPr>
      </w:pPr>
    </w:p>
    <w:p w14:paraId="46BC5FB1" w14:textId="0C188935" w:rsidR="00C24711" w:rsidRDefault="00C24711" w:rsidP="00674D8B">
      <w:pPr>
        <w:rPr>
          <w:sz w:val="28"/>
          <w:szCs w:val="28"/>
        </w:rPr>
      </w:pPr>
      <w:r>
        <w:rPr>
          <w:sz w:val="28"/>
          <w:szCs w:val="28"/>
        </w:rPr>
        <w:t>5)</w:t>
      </w:r>
    </w:p>
    <w:p w14:paraId="701C187F" w14:textId="7CF1C606" w:rsidR="00617DA0" w:rsidRDefault="00617DA0" w:rsidP="00674D8B">
      <w:pPr>
        <w:rPr>
          <w:sz w:val="28"/>
          <w:szCs w:val="28"/>
        </w:rPr>
      </w:pPr>
      <w:r w:rsidRPr="00617DA0">
        <w:rPr>
          <w:sz w:val="28"/>
          <w:szCs w:val="28"/>
        </w:rPr>
        <w:lastRenderedPageBreak/>
        <w:drawing>
          <wp:inline distT="0" distB="0" distL="0" distR="0" wp14:anchorId="6246D1FC" wp14:editId="135B0619">
            <wp:extent cx="5400040" cy="3319780"/>
            <wp:effectExtent l="0" t="0" r="0" b="0"/>
            <wp:docPr id="190164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0351" name=""/>
                    <pic:cNvPicPr/>
                  </pic:nvPicPr>
                  <pic:blipFill>
                    <a:blip r:embed="rId32"/>
                    <a:stretch>
                      <a:fillRect/>
                    </a:stretch>
                  </pic:blipFill>
                  <pic:spPr>
                    <a:xfrm>
                      <a:off x="0" y="0"/>
                      <a:ext cx="5400040" cy="3319780"/>
                    </a:xfrm>
                    <a:prstGeom prst="rect">
                      <a:avLst/>
                    </a:prstGeom>
                  </pic:spPr>
                </pic:pic>
              </a:graphicData>
            </a:graphic>
          </wp:inline>
        </w:drawing>
      </w:r>
    </w:p>
    <w:p w14:paraId="416BD9EE" w14:textId="14B3DF51" w:rsidR="00617DA0" w:rsidRDefault="00617DA0" w:rsidP="00674D8B">
      <w:pPr>
        <w:rPr>
          <w:sz w:val="28"/>
          <w:szCs w:val="28"/>
        </w:rPr>
      </w:pPr>
      <w:r>
        <w:rPr>
          <w:sz w:val="28"/>
          <w:szCs w:val="28"/>
        </w:rPr>
        <w:t>6)</w:t>
      </w:r>
    </w:p>
    <w:p w14:paraId="14401D47" w14:textId="3896D7C4" w:rsidR="00617DA0" w:rsidRDefault="00945E2D" w:rsidP="00674D8B">
      <w:pPr>
        <w:rPr>
          <w:sz w:val="28"/>
          <w:szCs w:val="28"/>
        </w:rPr>
      </w:pPr>
      <w:r w:rsidRPr="00945E2D">
        <w:rPr>
          <w:sz w:val="28"/>
          <w:szCs w:val="28"/>
        </w:rPr>
        <w:drawing>
          <wp:inline distT="0" distB="0" distL="0" distR="0" wp14:anchorId="0DE05638" wp14:editId="6E5E3F41">
            <wp:extent cx="5400040" cy="3593465"/>
            <wp:effectExtent l="0" t="0" r="0" b="6985"/>
            <wp:docPr id="2109926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6639" name=""/>
                    <pic:cNvPicPr/>
                  </pic:nvPicPr>
                  <pic:blipFill>
                    <a:blip r:embed="rId33"/>
                    <a:stretch>
                      <a:fillRect/>
                    </a:stretch>
                  </pic:blipFill>
                  <pic:spPr>
                    <a:xfrm>
                      <a:off x="0" y="0"/>
                      <a:ext cx="5400040" cy="3593465"/>
                    </a:xfrm>
                    <a:prstGeom prst="rect">
                      <a:avLst/>
                    </a:prstGeom>
                  </pic:spPr>
                </pic:pic>
              </a:graphicData>
            </a:graphic>
          </wp:inline>
        </w:drawing>
      </w:r>
    </w:p>
    <w:p w14:paraId="54D16AD2" w14:textId="77777777" w:rsidR="000D307F" w:rsidRDefault="000D307F" w:rsidP="00674D8B">
      <w:pPr>
        <w:rPr>
          <w:sz w:val="28"/>
          <w:szCs w:val="28"/>
        </w:rPr>
      </w:pPr>
    </w:p>
    <w:p w14:paraId="56A157B2" w14:textId="77777777" w:rsidR="000D307F" w:rsidRDefault="000D307F" w:rsidP="00674D8B">
      <w:pPr>
        <w:rPr>
          <w:sz w:val="28"/>
          <w:szCs w:val="28"/>
        </w:rPr>
      </w:pPr>
    </w:p>
    <w:p w14:paraId="630E5A90" w14:textId="77777777" w:rsidR="000D307F" w:rsidRDefault="000D307F" w:rsidP="00674D8B">
      <w:pPr>
        <w:rPr>
          <w:sz w:val="28"/>
          <w:szCs w:val="28"/>
        </w:rPr>
      </w:pPr>
    </w:p>
    <w:p w14:paraId="0DCEBCD2" w14:textId="06AE2D59" w:rsidR="00945E2D" w:rsidRDefault="00945E2D" w:rsidP="00674D8B">
      <w:pPr>
        <w:rPr>
          <w:sz w:val="28"/>
          <w:szCs w:val="28"/>
        </w:rPr>
      </w:pPr>
      <w:r>
        <w:rPr>
          <w:sz w:val="28"/>
          <w:szCs w:val="28"/>
        </w:rPr>
        <w:t>7)</w:t>
      </w:r>
    </w:p>
    <w:p w14:paraId="215E258C" w14:textId="54404ABA" w:rsidR="00945E2D" w:rsidRDefault="00945E2D" w:rsidP="00674D8B">
      <w:pPr>
        <w:rPr>
          <w:sz w:val="28"/>
          <w:szCs w:val="28"/>
        </w:rPr>
      </w:pPr>
      <w:r w:rsidRPr="00945E2D">
        <w:rPr>
          <w:sz w:val="28"/>
          <w:szCs w:val="28"/>
        </w:rPr>
        <w:lastRenderedPageBreak/>
        <w:drawing>
          <wp:inline distT="0" distB="0" distL="0" distR="0" wp14:anchorId="417F9FFB" wp14:editId="415BE281">
            <wp:extent cx="5400040" cy="4342765"/>
            <wp:effectExtent l="0" t="0" r="0" b="635"/>
            <wp:docPr id="58588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88835" name=""/>
                    <pic:cNvPicPr/>
                  </pic:nvPicPr>
                  <pic:blipFill>
                    <a:blip r:embed="rId34"/>
                    <a:stretch>
                      <a:fillRect/>
                    </a:stretch>
                  </pic:blipFill>
                  <pic:spPr>
                    <a:xfrm>
                      <a:off x="0" y="0"/>
                      <a:ext cx="5400040" cy="4342765"/>
                    </a:xfrm>
                    <a:prstGeom prst="rect">
                      <a:avLst/>
                    </a:prstGeom>
                  </pic:spPr>
                </pic:pic>
              </a:graphicData>
            </a:graphic>
          </wp:inline>
        </w:drawing>
      </w:r>
    </w:p>
    <w:p w14:paraId="48B03205" w14:textId="6C01D3B0" w:rsidR="00945E2D" w:rsidRDefault="00945E2D" w:rsidP="00674D8B">
      <w:pPr>
        <w:rPr>
          <w:sz w:val="28"/>
          <w:szCs w:val="28"/>
        </w:rPr>
      </w:pPr>
      <w:r>
        <w:rPr>
          <w:sz w:val="28"/>
          <w:szCs w:val="28"/>
        </w:rPr>
        <w:t>8)</w:t>
      </w:r>
    </w:p>
    <w:p w14:paraId="54D551FC" w14:textId="142E244B" w:rsidR="00B8395B" w:rsidRDefault="00DD3299" w:rsidP="00674D8B">
      <w:pPr>
        <w:rPr>
          <w:sz w:val="28"/>
          <w:szCs w:val="28"/>
        </w:rPr>
      </w:pPr>
      <w:r w:rsidRPr="00DD3299">
        <w:rPr>
          <w:sz w:val="28"/>
          <w:szCs w:val="28"/>
        </w:rPr>
        <w:drawing>
          <wp:inline distT="0" distB="0" distL="0" distR="0" wp14:anchorId="49331D26" wp14:editId="7A0663C5">
            <wp:extent cx="5400040" cy="3113405"/>
            <wp:effectExtent l="0" t="0" r="0" b="0"/>
            <wp:docPr id="269434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4615" name=""/>
                    <pic:cNvPicPr/>
                  </pic:nvPicPr>
                  <pic:blipFill>
                    <a:blip r:embed="rId35"/>
                    <a:stretch>
                      <a:fillRect/>
                    </a:stretch>
                  </pic:blipFill>
                  <pic:spPr>
                    <a:xfrm>
                      <a:off x="0" y="0"/>
                      <a:ext cx="5400040" cy="3113405"/>
                    </a:xfrm>
                    <a:prstGeom prst="rect">
                      <a:avLst/>
                    </a:prstGeom>
                  </pic:spPr>
                </pic:pic>
              </a:graphicData>
            </a:graphic>
          </wp:inline>
        </w:drawing>
      </w:r>
    </w:p>
    <w:p w14:paraId="3887FAB9" w14:textId="77777777" w:rsidR="00352B38" w:rsidRDefault="00352B38" w:rsidP="00674D8B">
      <w:pPr>
        <w:rPr>
          <w:sz w:val="28"/>
          <w:szCs w:val="28"/>
        </w:rPr>
      </w:pPr>
    </w:p>
    <w:p w14:paraId="092451F9" w14:textId="45466470" w:rsidR="00B8395B" w:rsidRDefault="00B8395B" w:rsidP="00674D8B">
      <w:pPr>
        <w:rPr>
          <w:sz w:val="28"/>
          <w:szCs w:val="28"/>
        </w:rPr>
      </w:pPr>
      <w:r>
        <w:rPr>
          <w:sz w:val="28"/>
          <w:szCs w:val="28"/>
        </w:rPr>
        <w:t>9)</w:t>
      </w:r>
    </w:p>
    <w:p w14:paraId="4AB6F1BF" w14:textId="7C2EB854" w:rsidR="00352B38" w:rsidRDefault="004B165D" w:rsidP="00674D8B">
      <w:pPr>
        <w:rPr>
          <w:sz w:val="28"/>
          <w:szCs w:val="28"/>
        </w:rPr>
      </w:pPr>
      <w:r w:rsidRPr="004B165D">
        <w:rPr>
          <w:sz w:val="28"/>
          <w:szCs w:val="28"/>
        </w:rPr>
        <w:lastRenderedPageBreak/>
        <w:drawing>
          <wp:inline distT="0" distB="0" distL="0" distR="0" wp14:anchorId="276258B1" wp14:editId="02F1409E">
            <wp:extent cx="4732430" cy="4648603"/>
            <wp:effectExtent l="0" t="0" r="0" b="0"/>
            <wp:docPr id="912275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75561" name=""/>
                    <pic:cNvPicPr/>
                  </pic:nvPicPr>
                  <pic:blipFill>
                    <a:blip r:embed="rId36"/>
                    <a:stretch>
                      <a:fillRect/>
                    </a:stretch>
                  </pic:blipFill>
                  <pic:spPr>
                    <a:xfrm>
                      <a:off x="0" y="0"/>
                      <a:ext cx="4732430" cy="4648603"/>
                    </a:xfrm>
                    <a:prstGeom prst="rect">
                      <a:avLst/>
                    </a:prstGeom>
                  </pic:spPr>
                </pic:pic>
              </a:graphicData>
            </a:graphic>
          </wp:inline>
        </w:drawing>
      </w:r>
    </w:p>
    <w:p w14:paraId="3A15C455" w14:textId="06E1D717" w:rsidR="00124CAA" w:rsidRDefault="00124CAA" w:rsidP="00674D8B">
      <w:pPr>
        <w:rPr>
          <w:sz w:val="28"/>
          <w:szCs w:val="28"/>
        </w:rPr>
      </w:pPr>
      <w:r>
        <w:rPr>
          <w:sz w:val="28"/>
          <w:szCs w:val="28"/>
        </w:rPr>
        <w:t>10)</w:t>
      </w:r>
    </w:p>
    <w:p w14:paraId="626113DE" w14:textId="15D74674" w:rsidR="00124CAA" w:rsidRDefault="00124CAA" w:rsidP="00674D8B">
      <w:pPr>
        <w:rPr>
          <w:sz w:val="28"/>
          <w:szCs w:val="28"/>
        </w:rPr>
      </w:pPr>
      <w:r w:rsidRPr="00124CAA">
        <w:rPr>
          <w:sz w:val="28"/>
          <w:szCs w:val="28"/>
        </w:rPr>
        <w:drawing>
          <wp:inline distT="0" distB="0" distL="0" distR="0" wp14:anchorId="7EB67EF8" wp14:editId="3F9BA227">
            <wp:extent cx="5400040" cy="3217545"/>
            <wp:effectExtent l="0" t="0" r="0" b="1905"/>
            <wp:docPr id="1370614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14297" name=""/>
                    <pic:cNvPicPr/>
                  </pic:nvPicPr>
                  <pic:blipFill>
                    <a:blip r:embed="rId37"/>
                    <a:stretch>
                      <a:fillRect/>
                    </a:stretch>
                  </pic:blipFill>
                  <pic:spPr>
                    <a:xfrm>
                      <a:off x="0" y="0"/>
                      <a:ext cx="5400040" cy="3217545"/>
                    </a:xfrm>
                    <a:prstGeom prst="rect">
                      <a:avLst/>
                    </a:prstGeom>
                  </pic:spPr>
                </pic:pic>
              </a:graphicData>
            </a:graphic>
          </wp:inline>
        </w:drawing>
      </w:r>
    </w:p>
    <w:p w14:paraId="460ADB98" w14:textId="77777777" w:rsidR="002C776A" w:rsidRDefault="002C776A" w:rsidP="00674D8B">
      <w:pPr>
        <w:rPr>
          <w:sz w:val="28"/>
          <w:szCs w:val="28"/>
        </w:rPr>
      </w:pPr>
    </w:p>
    <w:p w14:paraId="5AB62B57" w14:textId="7AC72CB3" w:rsidR="002C776A" w:rsidRDefault="002C776A" w:rsidP="00674D8B">
      <w:pPr>
        <w:rPr>
          <w:sz w:val="28"/>
          <w:szCs w:val="28"/>
        </w:rPr>
      </w:pPr>
      <w:r>
        <w:rPr>
          <w:sz w:val="28"/>
          <w:szCs w:val="28"/>
        </w:rPr>
        <w:lastRenderedPageBreak/>
        <w:t>11)</w:t>
      </w:r>
    </w:p>
    <w:p w14:paraId="14FAF64A" w14:textId="6C5A670F" w:rsidR="002C776A" w:rsidRDefault="002C776A" w:rsidP="00674D8B">
      <w:pPr>
        <w:rPr>
          <w:sz w:val="28"/>
          <w:szCs w:val="28"/>
        </w:rPr>
      </w:pPr>
      <w:r w:rsidRPr="002C776A">
        <w:rPr>
          <w:sz w:val="28"/>
          <w:szCs w:val="28"/>
        </w:rPr>
        <w:drawing>
          <wp:inline distT="0" distB="0" distL="0" distR="0" wp14:anchorId="6330A721" wp14:editId="087B2CE2">
            <wp:extent cx="5400040" cy="3491230"/>
            <wp:effectExtent l="0" t="0" r="0" b="0"/>
            <wp:docPr id="706289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89308" name=""/>
                    <pic:cNvPicPr/>
                  </pic:nvPicPr>
                  <pic:blipFill>
                    <a:blip r:embed="rId38"/>
                    <a:stretch>
                      <a:fillRect/>
                    </a:stretch>
                  </pic:blipFill>
                  <pic:spPr>
                    <a:xfrm>
                      <a:off x="0" y="0"/>
                      <a:ext cx="5400040" cy="3491230"/>
                    </a:xfrm>
                    <a:prstGeom prst="rect">
                      <a:avLst/>
                    </a:prstGeom>
                  </pic:spPr>
                </pic:pic>
              </a:graphicData>
            </a:graphic>
          </wp:inline>
        </w:drawing>
      </w:r>
    </w:p>
    <w:p w14:paraId="4F8346EC" w14:textId="16F20B22" w:rsidR="002C776A" w:rsidRDefault="002C776A" w:rsidP="00674D8B">
      <w:pPr>
        <w:rPr>
          <w:sz w:val="28"/>
          <w:szCs w:val="28"/>
        </w:rPr>
      </w:pPr>
      <w:r>
        <w:rPr>
          <w:sz w:val="28"/>
          <w:szCs w:val="28"/>
        </w:rPr>
        <w:t>12)</w:t>
      </w:r>
    </w:p>
    <w:p w14:paraId="00F48CEC" w14:textId="08808A8C" w:rsidR="002C776A" w:rsidRDefault="002C776A" w:rsidP="00674D8B">
      <w:pPr>
        <w:rPr>
          <w:sz w:val="28"/>
          <w:szCs w:val="28"/>
        </w:rPr>
      </w:pPr>
      <w:r w:rsidRPr="002C776A">
        <w:rPr>
          <w:sz w:val="28"/>
          <w:szCs w:val="28"/>
        </w:rPr>
        <w:drawing>
          <wp:inline distT="0" distB="0" distL="0" distR="0" wp14:anchorId="464FE1B8" wp14:editId="2118AD19">
            <wp:extent cx="5400040" cy="3126105"/>
            <wp:effectExtent l="0" t="0" r="0" b="0"/>
            <wp:docPr id="102563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0830" name=""/>
                    <pic:cNvPicPr/>
                  </pic:nvPicPr>
                  <pic:blipFill>
                    <a:blip r:embed="rId39"/>
                    <a:stretch>
                      <a:fillRect/>
                    </a:stretch>
                  </pic:blipFill>
                  <pic:spPr>
                    <a:xfrm>
                      <a:off x="0" y="0"/>
                      <a:ext cx="5400040" cy="3126105"/>
                    </a:xfrm>
                    <a:prstGeom prst="rect">
                      <a:avLst/>
                    </a:prstGeom>
                  </pic:spPr>
                </pic:pic>
              </a:graphicData>
            </a:graphic>
          </wp:inline>
        </w:drawing>
      </w:r>
    </w:p>
    <w:p w14:paraId="1CD1FE66" w14:textId="77777777" w:rsidR="00D63172" w:rsidRDefault="00D63172" w:rsidP="00674D8B">
      <w:pPr>
        <w:rPr>
          <w:sz w:val="28"/>
          <w:szCs w:val="28"/>
        </w:rPr>
      </w:pPr>
    </w:p>
    <w:p w14:paraId="487E9D0B" w14:textId="77777777" w:rsidR="00D63172" w:rsidRDefault="00D63172" w:rsidP="00674D8B">
      <w:pPr>
        <w:rPr>
          <w:sz w:val="28"/>
          <w:szCs w:val="28"/>
        </w:rPr>
      </w:pPr>
    </w:p>
    <w:p w14:paraId="1CB4A167" w14:textId="77777777" w:rsidR="00D63172" w:rsidRDefault="00D63172" w:rsidP="00674D8B">
      <w:pPr>
        <w:rPr>
          <w:sz w:val="28"/>
          <w:szCs w:val="28"/>
        </w:rPr>
      </w:pPr>
    </w:p>
    <w:p w14:paraId="2692D550" w14:textId="77777777" w:rsidR="00D63172" w:rsidRDefault="00D63172" w:rsidP="00674D8B">
      <w:pPr>
        <w:rPr>
          <w:sz w:val="28"/>
          <w:szCs w:val="28"/>
        </w:rPr>
      </w:pPr>
    </w:p>
    <w:p w14:paraId="3A225D07" w14:textId="6DC5C960" w:rsidR="00D63172" w:rsidRDefault="00D63172" w:rsidP="00674D8B">
      <w:pPr>
        <w:rPr>
          <w:sz w:val="28"/>
          <w:szCs w:val="28"/>
        </w:rPr>
      </w:pPr>
      <w:r>
        <w:rPr>
          <w:sz w:val="28"/>
          <w:szCs w:val="28"/>
        </w:rPr>
        <w:lastRenderedPageBreak/>
        <w:t>13)</w:t>
      </w:r>
    </w:p>
    <w:p w14:paraId="32087191" w14:textId="3A09D2B0" w:rsidR="00D63172" w:rsidRDefault="00D63172" w:rsidP="00674D8B">
      <w:pPr>
        <w:rPr>
          <w:sz w:val="28"/>
          <w:szCs w:val="28"/>
        </w:rPr>
      </w:pPr>
      <w:r w:rsidRPr="00D63172">
        <w:rPr>
          <w:sz w:val="28"/>
          <w:szCs w:val="28"/>
        </w:rPr>
        <w:drawing>
          <wp:inline distT="0" distB="0" distL="0" distR="0" wp14:anchorId="25E47445" wp14:editId="5041FE9A">
            <wp:extent cx="5400040" cy="4029075"/>
            <wp:effectExtent l="0" t="0" r="0" b="9525"/>
            <wp:docPr id="1513473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3826" name=""/>
                    <pic:cNvPicPr/>
                  </pic:nvPicPr>
                  <pic:blipFill>
                    <a:blip r:embed="rId40"/>
                    <a:stretch>
                      <a:fillRect/>
                    </a:stretch>
                  </pic:blipFill>
                  <pic:spPr>
                    <a:xfrm>
                      <a:off x="0" y="0"/>
                      <a:ext cx="5400040" cy="4029075"/>
                    </a:xfrm>
                    <a:prstGeom prst="rect">
                      <a:avLst/>
                    </a:prstGeom>
                  </pic:spPr>
                </pic:pic>
              </a:graphicData>
            </a:graphic>
          </wp:inline>
        </w:drawing>
      </w:r>
    </w:p>
    <w:p w14:paraId="32B20D7E" w14:textId="4A19D8B1" w:rsidR="00643EDD" w:rsidRDefault="00643EDD" w:rsidP="00674D8B">
      <w:pPr>
        <w:rPr>
          <w:sz w:val="28"/>
          <w:szCs w:val="28"/>
        </w:rPr>
      </w:pPr>
      <w:r>
        <w:rPr>
          <w:sz w:val="28"/>
          <w:szCs w:val="28"/>
        </w:rPr>
        <w:t>14)</w:t>
      </w:r>
    </w:p>
    <w:p w14:paraId="20542C94" w14:textId="6E1CD6D3" w:rsidR="00643EDD" w:rsidRDefault="00643EDD" w:rsidP="00643EDD">
      <w:pPr>
        <w:jc w:val="center"/>
        <w:rPr>
          <w:sz w:val="28"/>
          <w:szCs w:val="28"/>
        </w:rPr>
      </w:pPr>
      <w:r w:rsidRPr="00643EDD">
        <w:rPr>
          <w:sz w:val="28"/>
          <w:szCs w:val="28"/>
        </w:rPr>
        <w:drawing>
          <wp:inline distT="0" distB="0" distL="0" distR="0" wp14:anchorId="636A5775" wp14:editId="12CE6D14">
            <wp:extent cx="4343400" cy="4004264"/>
            <wp:effectExtent l="0" t="0" r="0" b="0"/>
            <wp:docPr id="152004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40549" name=""/>
                    <pic:cNvPicPr/>
                  </pic:nvPicPr>
                  <pic:blipFill>
                    <a:blip r:embed="rId41"/>
                    <a:stretch>
                      <a:fillRect/>
                    </a:stretch>
                  </pic:blipFill>
                  <pic:spPr>
                    <a:xfrm>
                      <a:off x="0" y="0"/>
                      <a:ext cx="4349423" cy="4009817"/>
                    </a:xfrm>
                    <a:prstGeom prst="rect">
                      <a:avLst/>
                    </a:prstGeom>
                  </pic:spPr>
                </pic:pic>
              </a:graphicData>
            </a:graphic>
          </wp:inline>
        </w:drawing>
      </w:r>
    </w:p>
    <w:p w14:paraId="4367F797" w14:textId="46EC5E79" w:rsidR="00643EDD" w:rsidRDefault="00643EDD" w:rsidP="00643EDD">
      <w:pPr>
        <w:rPr>
          <w:sz w:val="28"/>
          <w:szCs w:val="28"/>
        </w:rPr>
      </w:pPr>
      <w:r>
        <w:rPr>
          <w:sz w:val="28"/>
          <w:szCs w:val="28"/>
        </w:rPr>
        <w:lastRenderedPageBreak/>
        <w:t>15)</w:t>
      </w:r>
    </w:p>
    <w:p w14:paraId="3041B0B9" w14:textId="43E74163" w:rsidR="00AF1548" w:rsidRDefault="00AF1548" w:rsidP="00643EDD">
      <w:pPr>
        <w:rPr>
          <w:sz w:val="28"/>
          <w:szCs w:val="28"/>
        </w:rPr>
      </w:pPr>
      <w:r w:rsidRPr="00AF1548">
        <w:rPr>
          <w:sz w:val="28"/>
          <w:szCs w:val="28"/>
        </w:rPr>
        <w:drawing>
          <wp:inline distT="0" distB="0" distL="0" distR="0" wp14:anchorId="19C44683" wp14:editId="19D1D760">
            <wp:extent cx="4625741" cy="3657917"/>
            <wp:effectExtent l="0" t="0" r="3810" b="0"/>
            <wp:docPr id="83768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8780" name=""/>
                    <pic:cNvPicPr/>
                  </pic:nvPicPr>
                  <pic:blipFill>
                    <a:blip r:embed="rId42"/>
                    <a:stretch>
                      <a:fillRect/>
                    </a:stretch>
                  </pic:blipFill>
                  <pic:spPr>
                    <a:xfrm>
                      <a:off x="0" y="0"/>
                      <a:ext cx="4625741" cy="3657917"/>
                    </a:xfrm>
                    <a:prstGeom prst="rect">
                      <a:avLst/>
                    </a:prstGeom>
                  </pic:spPr>
                </pic:pic>
              </a:graphicData>
            </a:graphic>
          </wp:inline>
        </w:drawing>
      </w:r>
    </w:p>
    <w:p w14:paraId="13C35A98" w14:textId="5A9CDB63" w:rsidR="00AF1548" w:rsidRDefault="00AF1548" w:rsidP="00FD17A7">
      <w:pPr>
        <w:rPr>
          <w:sz w:val="28"/>
          <w:szCs w:val="28"/>
        </w:rPr>
      </w:pPr>
      <w:r>
        <w:rPr>
          <w:sz w:val="28"/>
          <w:szCs w:val="28"/>
        </w:rPr>
        <w:t>16)</w:t>
      </w:r>
    </w:p>
    <w:p w14:paraId="7DCDF775" w14:textId="0537B488" w:rsidR="00FD17A7" w:rsidRDefault="001A7C0B" w:rsidP="00FD17A7">
      <w:pPr>
        <w:rPr>
          <w:sz w:val="28"/>
          <w:szCs w:val="28"/>
        </w:rPr>
      </w:pPr>
      <w:r w:rsidRPr="001A7C0B">
        <w:rPr>
          <w:sz w:val="28"/>
          <w:szCs w:val="28"/>
        </w:rPr>
        <w:drawing>
          <wp:inline distT="0" distB="0" distL="0" distR="0" wp14:anchorId="45156F4B" wp14:editId="52AFC40A">
            <wp:extent cx="3817620" cy="4214755"/>
            <wp:effectExtent l="0" t="0" r="0" b="0"/>
            <wp:docPr id="148318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83334" name=""/>
                    <pic:cNvPicPr/>
                  </pic:nvPicPr>
                  <pic:blipFill>
                    <a:blip r:embed="rId43"/>
                    <a:stretch>
                      <a:fillRect/>
                    </a:stretch>
                  </pic:blipFill>
                  <pic:spPr>
                    <a:xfrm>
                      <a:off x="0" y="0"/>
                      <a:ext cx="3819299" cy="4216608"/>
                    </a:xfrm>
                    <a:prstGeom prst="rect">
                      <a:avLst/>
                    </a:prstGeom>
                  </pic:spPr>
                </pic:pic>
              </a:graphicData>
            </a:graphic>
          </wp:inline>
        </w:drawing>
      </w:r>
    </w:p>
    <w:p w14:paraId="7B57571A" w14:textId="006F5899" w:rsidR="001A7C0B" w:rsidRDefault="001A7C0B" w:rsidP="00FD17A7">
      <w:pPr>
        <w:rPr>
          <w:sz w:val="28"/>
          <w:szCs w:val="28"/>
        </w:rPr>
      </w:pPr>
      <w:r>
        <w:rPr>
          <w:sz w:val="28"/>
          <w:szCs w:val="28"/>
        </w:rPr>
        <w:lastRenderedPageBreak/>
        <w:t>17)</w:t>
      </w:r>
    </w:p>
    <w:p w14:paraId="3BE5BCAF" w14:textId="03DAF5D3" w:rsidR="00485F70" w:rsidRDefault="00485F70" w:rsidP="00485F70">
      <w:pPr>
        <w:jc w:val="center"/>
        <w:rPr>
          <w:sz w:val="28"/>
          <w:szCs w:val="28"/>
        </w:rPr>
      </w:pPr>
      <w:r w:rsidRPr="00485F70">
        <w:rPr>
          <w:sz w:val="28"/>
          <w:szCs w:val="28"/>
        </w:rPr>
        <w:drawing>
          <wp:inline distT="0" distB="0" distL="0" distR="0" wp14:anchorId="02154412" wp14:editId="3C58A4CA">
            <wp:extent cx="4168140" cy="2800245"/>
            <wp:effectExtent l="0" t="0" r="3810" b="635"/>
            <wp:docPr id="418967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67010" name=""/>
                    <pic:cNvPicPr/>
                  </pic:nvPicPr>
                  <pic:blipFill>
                    <a:blip r:embed="rId44"/>
                    <a:stretch>
                      <a:fillRect/>
                    </a:stretch>
                  </pic:blipFill>
                  <pic:spPr>
                    <a:xfrm>
                      <a:off x="0" y="0"/>
                      <a:ext cx="4169300" cy="2801024"/>
                    </a:xfrm>
                    <a:prstGeom prst="rect">
                      <a:avLst/>
                    </a:prstGeom>
                  </pic:spPr>
                </pic:pic>
              </a:graphicData>
            </a:graphic>
          </wp:inline>
        </w:drawing>
      </w:r>
    </w:p>
    <w:p w14:paraId="105C73FE" w14:textId="06FCAC26" w:rsidR="00485F70" w:rsidRDefault="00485F70" w:rsidP="00485F70">
      <w:pPr>
        <w:rPr>
          <w:sz w:val="28"/>
          <w:szCs w:val="28"/>
        </w:rPr>
      </w:pPr>
      <w:r>
        <w:rPr>
          <w:sz w:val="28"/>
          <w:szCs w:val="28"/>
        </w:rPr>
        <w:t>18)</w:t>
      </w:r>
    </w:p>
    <w:p w14:paraId="2647AC4F" w14:textId="4447D51E" w:rsidR="007220D4" w:rsidRDefault="00D311E4" w:rsidP="00485F70">
      <w:pPr>
        <w:rPr>
          <w:sz w:val="28"/>
          <w:szCs w:val="28"/>
        </w:rPr>
      </w:pPr>
      <w:r w:rsidRPr="00D311E4">
        <w:rPr>
          <w:sz w:val="28"/>
          <w:szCs w:val="28"/>
        </w:rPr>
        <w:drawing>
          <wp:inline distT="0" distB="0" distL="0" distR="0" wp14:anchorId="12C7C49B" wp14:editId="14CE2695">
            <wp:extent cx="4595258" cy="3490262"/>
            <wp:effectExtent l="0" t="0" r="0" b="0"/>
            <wp:docPr id="95784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5164" name=""/>
                    <pic:cNvPicPr/>
                  </pic:nvPicPr>
                  <pic:blipFill>
                    <a:blip r:embed="rId45"/>
                    <a:stretch>
                      <a:fillRect/>
                    </a:stretch>
                  </pic:blipFill>
                  <pic:spPr>
                    <a:xfrm>
                      <a:off x="0" y="0"/>
                      <a:ext cx="4595258" cy="3490262"/>
                    </a:xfrm>
                    <a:prstGeom prst="rect">
                      <a:avLst/>
                    </a:prstGeom>
                  </pic:spPr>
                </pic:pic>
              </a:graphicData>
            </a:graphic>
          </wp:inline>
        </w:drawing>
      </w:r>
    </w:p>
    <w:p w14:paraId="387DF025" w14:textId="77777777" w:rsidR="005C24B3" w:rsidRDefault="005C24B3" w:rsidP="00485F70">
      <w:pPr>
        <w:rPr>
          <w:sz w:val="28"/>
          <w:szCs w:val="28"/>
        </w:rPr>
      </w:pPr>
    </w:p>
    <w:p w14:paraId="0E2C7B7B" w14:textId="77777777" w:rsidR="005C24B3" w:rsidRDefault="005C24B3" w:rsidP="00485F70">
      <w:pPr>
        <w:rPr>
          <w:sz w:val="28"/>
          <w:szCs w:val="28"/>
        </w:rPr>
      </w:pPr>
    </w:p>
    <w:p w14:paraId="53BC25F3" w14:textId="77777777" w:rsidR="005C24B3" w:rsidRDefault="005C24B3" w:rsidP="00485F70">
      <w:pPr>
        <w:rPr>
          <w:sz w:val="28"/>
          <w:szCs w:val="28"/>
        </w:rPr>
      </w:pPr>
    </w:p>
    <w:p w14:paraId="0F5517D6" w14:textId="77777777" w:rsidR="005C24B3" w:rsidRDefault="005C24B3" w:rsidP="00485F70">
      <w:pPr>
        <w:rPr>
          <w:sz w:val="28"/>
          <w:szCs w:val="28"/>
        </w:rPr>
      </w:pPr>
    </w:p>
    <w:p w14:paraId="27E76D69" w14:textId="77777777" w:rsidR="005C24B3" w:rsidRDefault="005C24B3" w:rsidP="00485F70">
      <w:pPr>
        <w:rPr>
          <w:sz w:val="28"/>
          <w:szCs w:val="28"/>
        </w:rPr>
      </w:pPr>
    </w:p>
    <w:p w14:paraId="353EAD0C" w14:textId="4E8037BF" w:rsidR="001751BD" w:rsidRDefault="001751BD" w:rsidP="00485F70">
      <w:pPr>
        <w:rPr>
          <w:sz w:val="28"/>
          <w:szCs w:val="28"/>
        </w:rPr>
      </w:pPr>
      <w:r>
        <w:rPr>
          <w:sz w:val="28"/>
          <w:szCs w:val="28"/>
        </w:rPr>
        <w:lastRenderedPageBreak/>
        <w:t>19)</w:t>
      </w:r>
    </w:p>
    <w:p w14:paraId="02459C23" w14:textId="3ADDD7C1" w:rsidR="001751BD" w:rsidRDefault="004B165D" w:rsidP="00485F70">
      <w:pPr>
        <w:rPr>
          <w:sz w:val="28"/>
          <w:szCs w:val="28"/>
        </w:rPr>
      </w:pPr>
      <w:r w:rsidRPr="004B165D">
        <w:rPr>
          <w:sz w:val="28"/>
          <w:szCs w:val="28"/>
        </w:rPr>
        <w:drawing>
          <wp:inline distT="0" distB="0" distL="0" distR="0" wp14:anchorId="6BAAECDD" wp14:editId="174DCDC1">
            <wp:extent cx="4801016" cy="3368332"/>
            <wp:effectExtent l="0" t="0" r="0" b="3810"/>
            <wp:docPr id="42093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3222" name=""/>
                    <pic:cNvPicPr/>
                  </pic:nvPicPr>
                  <pic:blipFill>
                    <a:blip r:embed="rId46"/>
                    <a:stretch>
                      <a:fillRect/>
                    </a:stretch>
                  </pic:blipFill>
                  <pic:spPr>
                    <a:xfrm>
                      <a:off x="0" y="0"/>
                      <a:ext cx="4801016" cy="3368332"/>
                    </a:xfrm>
                    <a:prstGeom prst="rect">
                      <a:avLst/>
                    </a:prstGeom>
                  </pic:spPr>
                </pic:pic>
              </a:graphicData>
            </a:graphic>
          </wp:inline>
        </w:drawing>
      </w:r>
    </w:p>
    <w:p w14:paraId="0704837E" w14:textId="77E62AB5" w:rsidR="00032120" w:rsidRDefault="00032120" w:rsidP="00485F70">
      <w:pPr>
        <w:rPr>
          <w:sz w:val="28"/>
          <w:szCs w:val="28"/>
        </w:rPr>
      </w:pPr>
      <w:r>
        <w:rPr>
          <w:sz w:val="28"/>
          <w:szCs w:val="28"/>
        </w:rPr>
        <w:t>20)</w:t>
      </w:r>
    </w:p>
    <w:p w14:paraId="55A753D9" w14:textId="684D72FB" w:rsidR="00032120" w:rsidRDefault="00032120" w:rsidP="00485F70">
      <w:pPr>
        <w:rPr>
          <w:sz w:val="28"/>
          <w:szCs w:val="28"/>
        </w:rPr>
      </w:pPr>
      <w:r w:rsidRPr="00032120">
        <w:rPr>
          <w:sz w:val="28"/>
          <w:szCs w:val="28"/>
        </w:rPr>
        <w:drawing>
          <wp:inline distT="0" distB="0" distL="0" distR="0" wp14:anchorId="7E40F433" wp14:editId="35CB6DF8">
            <wp:extent cx="3689952" cy="3954780"/>
            <wp:effectExtent l="0" t="0" r="6350" b="7620"/>
            <wp:docPr id="526426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26570" name=""/>
                    <pic:cNvPicPr/>
                  </pic:nvPicPr>
                  <pic:blipFill>
                    <a:blip r:embed="rId47"/>
                    <a:stretch>
                      <a:fillRect/>
                    </a:stretch>
                  </pic:blipFill>
                  <pic:spPr>
                    <a:xfrm>
                      <a:off x="0" y="0"/>
                      <a:ext cx="3700495" cy="3966079"/>
                    </a:xfrm>
                    <a:prstGeom prst="rect">
                      <a:avLst/>
                    </a:prstGeom>
                  </pic:spPr>
                </pic:pic>
              </a:graphicData>
            </a:graphic>
          </wp:inline>
        </w:drawing>
      </w:r>
    </w:p>
    <w:p w14:paraId="5F91AFE7" w14:textId="77777777" w:rsidR="008258E9" w:rsidRDefault="008258E9" w:rsidP="00485F70">
      <w:pPr>
        <w:rPr>
          <w:sz w:val="28"/>
          <w:szCs w:val="28"/>
        </w:rPr>
      </w:pPr>
    </w:p>
    <w:p w14:paraId="3461AFB4" w14:textId="77777777" w:rsidR="008258E9" w:rsidRDefault="008258E9" w:rsidP="00485F70">
      <w:pPr>
        <w:rPr>
          <w:sz w:val="28"/>
          <w:szCs w:val="28"/>
        </w:rPr>
      </w:pPr>
    </w:p>
    <w:p w14:paraId="23DD7E17" w14:textId="73162A4D" w:rsidR="00032120" w:rsidRDefault="00032120" w:rsidP="00485F70">
      <w:pPr>
        <w:rPr>
          <w:sz w:val="28"/>
          <w:szCs w:val="28"/>
        </w:rPr>
      </w:pPr>
      <w:r>
        <w:rPr>
          <w:sz w:val="28"/>
          <w:szCs w:val="28"/>
        </w:rPr>
        <w:lastRenderedPageBreak/>
        <w:t>21)</w:t>
      </w:r>
    </w:p>
    <w:p w14:paraId="3C036F11" w14:textId="364FFC0D" w:rsidR="00032120" w:rsidRDefault="008258E9" w:rsidP="00485F70">
      <w:pPr>
        <w:rPr>
          <w:sz w:val="28"/>
          <w:szCs w:val="28"/>
        </w:rPr>
      </w:pPr>
      <w:r w:rsidRPr="008258E9">
        <w:rPr>
          <w:sz w:val="28"/>
          <w:szCs w:val="28"/>
        </w:rPr>
        <w:drawing>
          <wp:inline distT="0" distB="0" distL="0" distR="0" wp14:anchorId="3585503F" wp14:editId="56644C57">
            <wp:extent cx="4557155" cy="4198984"/>
            <wp:effectExtent l="0" t="0" r="0" b="0"/>
            <wp:docPr id="1391611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1933" name=""/>
                    <pic:cNvPicPr/>
                  </pic:nvPicPr>
                  <pic:blipFill>
                    <a:blip r:embed="rId48"/>
                    <a:stretch>
                      <a:fillRect/>
                    </a:stretch>
                  </pic:blipFill>
                  <pic:spPr>
                    <a:xfrm>
                      <a:off x="0" y="0"/>
                      <a:ext cx="4557155" cy="4198984"/>
                    </a:xfrm>
                    <a:prstGeom prst="rect">
                      <a:avLst/>
                    </a:prstGeom>
                  </pic:spPr>
                </pic:pic>
              </a:graphicData>
            </a:graphic>
          </wp:inline>
        </w:drawing>
      </w:r>
    </w:p>
    <w:p w14:paraId="306BC6A0" w14:textId="70428D95" w:rsidR="008258E9" w:rsidRDefault="008258E9" w:rsidP="00485F70">
      <w:pPr>
        <w:rPr>
          <w:sz w:val="28"/>
          <w:szCs w:val="28"/>
        </w:rPr>
      </w:pPr>
      <w:r>
        <w:rPr>
          <w:sz w:val="28"/>
          <w:szCs w:val="28"/>
        </w:rPr>
        <w:t>22)</w:t>
      </w:r>
    </w:p>
    <w:p w14:paraId="2F47E1A0" w14:textId="39163F65" w:rsidR="008258E9" w:rsidRDefault="008258E9" w:rsidP="00485F70">
      <w:pPr>
        <w:rPr>
          <w:sz w:val="28"/>
          <w:szCs w:val="28"/>
        </w:rPr>
      </w:pPr>
      <w:r w:rsidRPr="008258E9">
        <w:rPr>
          <w:sz w:val="28"/>
          <w:szCs w:val="28"/>
        </w:rPr>
        <w:drawing>
          <wp:inline distT="0" distB="0" distL="0" distR="0" wp14:anchorId="258AE501" wp14:editId="5C800CA3">
            <wp:extent cx="4618120" cy="3254022"/>
            <wp:effectExtent l="0" t="0" r="0" b="3810"/>
            <wp:docPr id="339564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64782" name=""/>
                    <pic:cNvPicPr/>
                  </pic:nvPicPr>
                  <pic:blipFill>
                    <a:blip r:embed="rId49"/>
                    <a:stretch>
                      <a:fillRect/>
                    </a:stretch>
                  </pic:blipFill>
                  <pic:spPr>
                    <a:xfrm>
                      <a:off x="0" y="0"/>
                      <a:ext cx="4618120" cy="3254022"/>
                    </a:xfrm>
                    <a:prstGeom prst="rect">
                      <a:avLst/>
                    </a:prstGeom>
                  </pic:spPr>
                </pic:pic>
              </a:graphicData>
            </a:graphic>
          </wp:inline>
        </w:drawing>
      </w:r>
    </w:p>
    <w:p w14:paraId="1E60B810" w14:textId="77777777" w:rsidR="008258E9" w:rsidRDefault="008258E9" w:rsidP="00485F70">
      <w:pPr>
        <w:rPr>
          <w:sz w:val="28"/>
          <w:szCs w:val="28"/>
        </w:rPr>
      </w:pPr>
    </w:p>
    <w:p w14:paraId="36ADDA15" w14:textId="46080A16" w:rsidR="008258E9" w:rsidRDefault="008258E9" w:rsidP="00485F70">
      <w:pPr>
        <w:rPr>
          <w:sz w:val="28"/>
          <w:szCs w:val="28"/>
        </w:rPr>
      </w:pPr>
      <w:r>
        <w:rPr>
          <w:sz w:val="28"/>
          <w:szCs w:val="28"/>
        </w:rPr>
        <w:lastRenderedPageBreak/>
        <w:t>23)</w:t>
      </w:r>
    </w:p>
    <w:p w14:paraId="6B33DB48" w14:textId="05BF1619" w:rsidR="00B93462" w:rsidRDefault="00B93462" w:rsidP="00485F70">
      <w:pPr>
        <w:rPr>
          <w:sz w:val="28"/>
          <w:szCs w:val="28"/>
        </w:rPr>
      </w:pPr>
      <w:r w:rsidRPr="00B93462">
        <w:rPr>
          <w:sz w:val="28"/>
          <w:szCs w:val="28"/>
        </w:rPr>
        <w:drawing>
          <wp:inline distT="0" distB="0" distL="0" distR="0" wp14:anchorId="0EBF8192" wp14:editId="63DA7243">
            <wp:extent cx="4625741" cy="4290432"/>
            <wp:effectExtent l="0" t="0" r="3810" b="0"/>
            <wp:docPr id="77582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27615" name=""/>
                    <pic:cNvPicPr/>
                  </pic:nvPicPr>
                  <pic:blipFill>
                    <a:blip r:embed="rId50"/>
                    <a:stretch>
                      <a:fillRect/>
                    </a:stretch>
                  </pic:blipFill>
                  <pic:spPr>
                    <a:xfrm>
                      <a:off x="0" y="0"/>
                      <a:ext cx="4625741" cy="4290432"/>
                    </a:xfrm>
                    <a:prstGeom prst="rect">
                      <a:avLst/>
                    </a:prstGeom>
                  </pic:spPr>
                </pic:pic>
              </a:graphicData>
            </a:graphic>
          </wp:inline>
        </w:drawing>
      </w:r>
    </w:p>
    <w:p w14:paraId="6E8580E5" w14:textId="56E51943" w:rsidR="008439D0" w:rsidRDefault="008439D0" w:rsidP="00485F70">
      <w:pPr>
        <w:rPr>
          <w:sz w:val="28"/>
          <w:szCs w:val="28"/>
        </w:rPr>
      </w:pPr>
      <w:r>
        <w:rPr>
          <w:sz w:val="28"/>
          <w:szCs w:val="28"/>
        </w:rPr>
        <w:t>24)</w:t>
      </w:r>
    </w:p>
    <w:p w14:paraId="5C41AF01" w14:textId="34E8F2D4" w:rsidR="008439D0" w:rsidRDefault="008439D0" w:rsidP="008439D0">
      <w:pPr>
        <w:jc w:val="center"/>
        <w:rPr>
          <w:sz w:val="28"/>
          <w:szCs w:val="28"/>
        </w:rPr>
      </w:pPr>
      <w:r w:rsidRPr="008439D0">
        <w:rPr>
          <w:sz w:val="28"/>
          <w:szCs w:val="28"/>
        </w:rPr>
        <w:drawing>
          <wp:inline distT="0" distB="0" distL="0" distR="0" wp14:anchorId="67B86C88" wp14:editId="349CA5D4">
            <wp:extent cx="3340065" cy="3147060"/>
            <wp:effectExtent l="0" t="0" r="0" b="0"/>
            <wp:docPr id="424657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7324" name=""/>
                    <pic:cNvPicPr/>
                  </pic:nvPicPr>
                  <pic:blipFill>
                    <a:blip r:embed="rId51"/>
                    <a:stretch>
                      <a:fillRect/>
                    </a:stretch>
                  </pic:blipFill>
                  <pic:spPr>
                    <a:xfrm>
                      <a:off x="0" y="0"/>
                      <a:ext cx="3344533" cy="3151270"/>
                    </a:xfrm>
                    <a:prstGeom prst="rect">
                      <a:avLst/>
                    </a:prstGeom>
                  </pic:spPr>
                </pic:pic>
              </a:graphicData>
            </a:graphic>
          </wp:inline>
        </w:drawing>
      </w:r>
    </w:p>
    <w:p w14:paraId="070BA2E0" w14:textId="77777777" w:rsidR="001B6442" w:rsidRDefault="001B6442" w:rsidP="008439D0">
      <w:pPr>
        <w:jc w:val="center"/>
        <w:rPr>
          <w:sz w:val="28"/>
          <w:szCs w:val="28"/>
        </w:rPr>
      </w:pPr>
    </w:p>
    <w:p w14:paraId="57A7CDA8" w14:textId="7575FA17" w:rsidR="001B6442" w:rsidRDefault="0013770D" w:rsidP="0013770D">
      <w:pPr>
        <w:rPr>
          <w:sz w:val="28"/>
          <w:szCs w:val="28"/>
        </w:rPr>
      </w:pPr>
      <w:r>
        <w:rPr>
          <w:sz w:val="28"/>
          <w:szCs w:val="28"/>
        </w:rPr>
        <w:lastRenderedPageBreak/>
        <w:t xml:space="preserve">25) </w:t>
      </w:r>
    </w:p>
    <w:p w14:paraId="78407967" w14:textId="0CE7195E" w:rsidR="0013770D" w:rsidRDefault="0013770D" w:rsidP="0013770D">
      <w:pPr>
        <w:rPr>
          <w:sz w:val="28"/>
          <w:szCs w:val="28"/>
        </w:rPr>
      </w:pPr>
      <w:r w:rsidRPr="0013770D">
        <w:rPr>
          <w:sz w:val="28"/>
          <w:szCs w:val="28"/>
        </w:rPr>
        <w:drawing>
          <wp:inline distT="0" distB="0" distL="0" distR="0" wp14:anchorId="7124CD8B" wp14:editId="2BEE3FEA">
            <wp:extent cx="5029636" cy="3444538"/>
            <wp:effectExtent l="0" t="0" r="0" b="3810"/>
            <wp:docPr id="91626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4210" name=""/>
                    <pic:cNvPicPr/>
                  </pic:nvPicPr>
                  <pic:blipFill>
                    <a:blip r:embed="rId52"/>
                    <a:stretch>
                      <a:fillRect/>
                    </a:stretch>
                  </pic:blipFill>
                  <pic:spPr>
                    <a:xfrm>
                      <a:off x="0" y="0"/>
                      <a:ext cx="5029636" cy="3444538"/>
                    </a:xfrm>
                    <a:prstGeom prst="rect">
                      <a:avLst/>
                    </a:prstGeom>
                  </pic:spPr>
                </pic:pic>
              </a:graphicData>
            </a:graphic>
          </wp:inline>
        </w:drawing>
      </w:r>
    </w:p>
    <w:p w14:paraId="18C4F4BB" w14:textId="789A50F1" w:rsidR="004B165D" w:rsidRDefault="004B165D" w:rsidP="004B165D">
      <w:pPr>
        <w:pStyle w:val="Ttulo2"/>
        <w:rPr>
          <w:rFonts w:ascii="Book Antiqua" w:hAnsi="Book Antiqua" w:cstheme="majorHAnsi"/>
          <w:color w:val="000000" w:themeColor="text1"/>
        </w:rPr>
      </w:pPr>
      <w:bookmarkStart w:id="20" w:name="_Toc214382989"/>
      <w:r w:rsidRPr="00674D8B">
        <w:rPr>
          <w:rFonts w:ascii="Book Antiqua" w:hAnsi="Book Antiqua" w:cstheme="majorHAnsi"/>
          <w:color w:val="000000" w:themeColor="text1"/>
        </w:rPr>
        <w:t>2.</w:t>
      </w:r>
      <w:r>
        <w:rPr>
          <w:rFonts w:ascii="Book Antiqua" w:hAnsi="Book Antiqua" w:cstheme="majorHAnsi"/>
          <w:color w:val="000000" w:themeColor="text1"/>
        </w:rPr>
        <w:t>16</w:t>
      </w:r>
      <w:r w:rsidRPr="00674D8B">
        <w:rPr>
          <w:rFonts w:ascii="Book Antiqua" w:hAnsi="Book Antiqua" w:cstheme="majorHAnsi"/>
          <w:color w:val="000000" w:themeColor="text1"/>
        </w:rPr>
        <w:t xml:space="preserve"> </w:t>
      </w:r>
      <w:r>
        <w:rPr>
          <w:rFonts w:ascii="Book Antiqua" w:hAnsi="Book Antiqua" w:cstheme="majorHAnsi"/>
          <w:color w:val="000000" w:themeColor="text1"/>
        </w:rPr>
        <w:t>C</w:t>
      </w:r>
      <w:r w:rsidR="006A47E7">
        <w:rPr>
          <w:rFonts w:ascii="Book Antiqua" w:hAnsi="Book Antiqua" w:cstheme="majorHAnsi"/>
          <w:color w:val="000000" w:themeColor="text1"/>
        </w:rPr>
        <w:t>ertificación del curso</w:t>
      </w:r>
      <w:r>
        <w:rPr>
          <w:rFonts w:ascii="Book Antiqua" w:hAnsi="Book Antiqua" w:cstheme="majorHAnsi"/>
          <w:color w:val="000000" w:themeColor="text1"/>
        </w:rPr>
        <w:t>:</w:t>
      </w:r>
      <w:bookmarkEnd w:id="20"/>
    </w:p>
    <w:p w14:paraId="07E3737A" w14:textId="77777777" w:rsidR="004B165D" w:rsidRDefault="004B165D" w:rsidP="0013770D">
      <w:pPr>
        <w:rPr>
          <w:sz w:val="28"/>
          <w:szCs w:val="28"/>
        </w:rPr>
      </w:pPr>
    </w:p>
    <w:p w14:paraId="2F1CA870" w14:textId="75B1EA83" w:rsidR="004B165D" w:rsidRDefault="004B165D" w:rsidP="0013770D">
      <w:pPr>
        <w:rPr>
          <w:sz w:val="28"/>
          <w:szCs w:val="28"/>
        </w:rPr>
      </w:pPr>
      <w:r w:rsidRPr="004B165D">
        <w:rPr>
          <w:sz w:val="28"/>
          <w:szCs w:val="28"/>
        </w:rPr>
        <w:drawing>
          <wp:inline distT="0" distB="0" distL="0" distR="0" wp14:anchorId="457EAB96" wp14:editId="64AE1D8F">
            <wp:extent cx="2499360" cy="4263614"/>
            <wp:effectExtent l="0" t="0" r="0" b="3810"/>
            <wp:docPr id="485463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3794" name=""/>
                    <pic:cNvPicPr/>
                  </pic:nvPicPr>
                  <pic:blipFill>
                    <a:blip r:embed="rId53"/>
                    <a:stretch>
                      <a:fillRect/>
                    </a:stretch>
                  </pic:blipFill>
                  <pic:spPr>
                    <a:xfrm>
                      <a:off x="0" y="0"/>
                      <a:ext cx="2500875" cy="4266198"/>
                    </a:xfrm>
                    <a:prstGeom prst="rect">
                      <a:avLst/>
                    </a:prstGeom>
                  </pic:spPr>
                </pic:pic>
              </a:graphicData>
            </a:graphic>
          </wp:inline>
        </w:drawing>
      </w:r>
    </w:p>
    <w:p w14:paraId="4B8B216C" w14:textId="5EA6D879" w:rsidR="004B165D" w:rsidRPr="001231F8" w:rsidRDefault="004B165D" w:rsidP="0013770D">
      <w:pPr>
        <w:rPr>
          <w:sz w:val="28"/>
          <w:szCs w:val="28"/>
        </w:rPr>
      </w:pPr>
      <w:r w:rsidRPr="004B165D">
        <w:rPr>
          <w:sz w:val="28"/>
          <w:szCs w:val="28"/>
        </w:rPr>
        <w:lastRenderedPageBreak/>
        <w:drawing>
          <wp:inline distT="0" distB="0" distL="0" distR="0" wp14:anchorId="41CB8DDF" wp14:editId="1B6AEC4F">
            <wp:extent cx="5400040" cy="3689985"/>
            <wp:effectExtent l="0" t="0" r="0" b="5715"/>
            <wp:docPr id="205516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60273" name=""/>
                    <pic:cNvPicPr/>
                  </pic:nvPicPr>
                  <pic:blipFill>
                    <a:blip r:embed="rId54"/>
                    <a:stretch>
                      <a:fillRect/>
                    </a:stretch>
                  </pic:blipFill>
                  <pic:spPr>
                    <a:xfrm>
                      <a:off x="0" y="0"/>
                      <a:ext cx="5400040" cy="3689985"/>
                    </a:xfrm>
                    <a:prstGeom prst="rect">
                      <a:avLst/>
                    </a:prstGeom>
                  </pic:spPr>
                </pic:pic>
              </a:graphicData>
            </a:graphic>
          </wp:inline>
        </w:drawing>
      </w:r>
    </w:p>
    <w:sectPr w:rsidR="004B165D" w:rsidRPr="001231F8">
      <w:headerReference w:type="even" r:id="rId55"/>
      <w:headerReference w:type="default" r:id="rId56"/>
      <w:footerReference w:type="even" r:id="rId57"/>
      <w:footerReference w:type="default" r:id="rId58"/>
      <w:headerReference w:type="first" r:id="rId59"/>
      <w:footerReference w:type="first" r:id="rId6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21C8F" w14:textId="77777777" w:rsidR="0052142C" w:rsidRDefault="0052142C" w:rsidP="00B33167">
      <w:pPr>
        <w:spacing w:after="0" w:line="240" w:lineRule="auto"/>
      </w:pPr>
      <w:r>
        <w:separator/>
      </w:r>
    </w:p>
  </w:endnote>
  <w:endnote w:type="continuationSeparator" w:id="0">
    <w:p w14:paraId="12976F2F" w14:textId="77777777" w:rsidR="0052142C" w:rsidRDefault="0052142C" w:rsidP="00B33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28D8" w14:textId="77777777" w:rsidR="00F5260F" w:rsidRDefault="00F526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CE62" w14:textId="1642975F" w:rsidR="00B33167" w:rsidRPr="00B33167" w:rsidRDefault="00B33167" w:rsidP="00B33167">
    <w:pPr>
      <w:pStyle w:val="Piedepgina"/>
      <w:tabs>
        <w:tab w:val="clear" w:pos="4252"/>
      </w:tabs>
      <w:rPr>
        <w:b/>
        <w:bCs/>
      </w:rPr>
    </w:pPr>
    <w:r>
      <w:rPr>
        <w:noProof/>
        <w:color w:val="4472C4" w:themeColor="accent1"/>
      </w:rPr>
      <mc:AlternateContent>
        <mc:Choice Requires="wps">
          <w:drawing>
            <wp:anchor distT="0" distB="0" distL="114300" distR="114300" simplePos="0" relativeHeight="251659264" behindDoc="0" locked="0" layoutInCell="1" allowOverlap="1" wp14:anchorId="7AEAB869" wp14:editId="19B19C4B">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D90A7EC"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B33167">
      <w:rPr>
        <w:rFonts w:asciiTheme="majorHAnsi" w:eastAsiaTheme="majorEastAsia" w:hAnsiTheme="majorHAnsi" w:cstheme="majorBidi"/>
        <w:b/>
        <w:bCs/>
        <w:color w:val="000000" w:themeColor="text1"/>
        <w:sz w:val="24"/>
        <w:szCs w:val="24"/>
      </w:rPr>
      <w:t xml:space="preserve">pág. </w:t>
    </w:r>
    <w:r w:rsidRPr="00B33167">
      <w:rPr>
        <w:rFonts w:eastAsiaTheme="minorEastAsia"/>
        <w:b/>
        <w:bCs/>
        <w:color w:val="000000" w:themeColor="text1"/>
        <w:sz w:val="24"/>
        <w:szCs w:val="24"/>
      </w:rPr>
      <w:fldChar w:fldCharType="begin"/>
    </w:r>
    <w:r w:rsidRPr="00B33167">
      <w:rPr>
        <w:b/>
        <w:bCs/>
        <w:color w:val="000000" w:themeColor="text1"/>
        <w:sz w:val="24"/>
        <w:szCs w:val="24"/>
      </w:rPr>
      <w:instrText>PAGE    \* MERGEFORMAT</w:instrText>
    </w:r>
    <w:r w:rsidRPr="00B33167">
      <w:rPr>
        <w:rFonts w:eastAsiaTheme="minorEastAsia"/>
        <w:b/>
        <w:bCs/>
        <w:color w:val="000000" w:themeColor="text1"/>
        <w:sz w:val="24"/>
        <w:szCs w:val="24"/>
      </w:rPr>
      <w:fldChar w:fldCharType="separate"/>
    </w:r>
    <w:r w:rsidRPr="00B33167">
      <w:rPr>
        <w:rFonts w:asciiTheme="majorHAnsi" w:eastAsiaTheme="majorEastAsia" w:hAnsiTheme="majorHAnsi" w:cstheme="majorBidi"/>
        <w:b/>
        <w:bCs/>
        <w:color w:val="000000" w:themeColor="text1"/>
        <w:sz w:val="24"/>
        <w:szCs w:val="24"/>
      </w:rPr>
      <w:t>2</w:t>
    </w:r>
    <w:r w:rsidRPr="00B33167">
      <w:rPr>
        <w:rFonts w:asciiTheme="majorHAnsi" w:eastAsiaTheme="majorEastAsia" w:hAnsiTheme="majorHAnsi" w:cstheme="majorBidi"/>
        <w:b/>
        <w:bCs/>
        <w:color w:val="000000" w:themeColor="text1"/>
        <w:sz w:val="24"/>
        <w:szCs w:val="24"/>
      </w:rPr>
      <w:fldChar w:fldCharType="end"/>
    </w:r>
    <w:r>
      <w:rPr>
        <w:rFonts w:asciiTheme="majorHAnsi" w:eastAsiaTheme="majorEastAsia" w:hAnsiTheme="majorHAnsi" w:cstheme="majorBidi"/>
        <w:b/>
        <w:bCs/>
        <w:color w:val="000000" w:themeColor="text1"/>
        <w:sz w:val="24"/>
        <w:szCs w:val="24"/>
      </w:rPr>
      <w:tab/>
      <w:t>IES SERRA PERENXISA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AEA8" w14:textId="77777777" w:rsidR="00F5260F" w:rsidRDefault="00F526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4D3CD" w14:textId="77777777" w:rsidR="0052142C" w:rsidRDefault="0052142C" w:rsidP="00B33167">
      <w:pPr>
        <w:spacing w:after="0" w:line="240" w:lineRule="auto"/>
      </w:pPr>
      <w:r>
        <w:separator/>
      </w:r>
    </w:p>
  </w:footnote>
  <w:footnote w:type="continuationSeparator" w:id="0">
    <w:p w14:paraId="7D697F7B" w14:textId="77777777" w:rsidR="0052142C" w:rsidRDefault="0052142C" w:rsidP="00B33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5007" w14:textId="77777777" w:rsidR="00F5260F" w:rsidRDefault="00F5260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068E" w14:textId="401BBA44" w:rsidR="00120983" w:rsidRPr="00120983" w:rsidRDefault="00120983">
    <w:pPr>
      <w:pStyle w:val="Encabezado"/>
      <w:rPr>
        <w:b/>
        <w:bCs/>
        <w:sz w:val="28"/>
        <w:szCs w:val="28"/>
      </w:rPr>
    </w:pPr>
    <w:r w:rsidRPr="00120983">
      <w:rPr>
        <w:b/>
        <w:bCs/>
        <w:sz w:val="28"/>
        <w:szCs w:val="28"/>
      </w:rPr>
      <w:t>UD 2: Diseño de planes de Securizaci</w:t>
    </w:r>
    <w:r w:rsidR="00F5260F">
      <w:rPr>
        <w:b/>
        <w:bCs/>
        <w:sz w:val="28"/>
        <w:szCs w:val="28"/>
      </w:rPr>
      <w:t>ó</w:t>
    </w:r>
    <w:r w:rsidRPr="00120983">
      <w:rPr>
        <w:b/>
        <w:bCs/>
        <w:sz w:val="28"/>
        <w:szCs w:val="28"/>
      </w:rPr>
      <w:t>n</w:t>
    </w:r>
    <w:r w:rsidRPr="00120983">
      <w:rPr>
        <w:b/>
        <w:bCs/>
        <w:sz w:val="28"/>
        <w:szCs w:val="28"/>
      </w:rPr>
      <w:tab/>
      <w:t xml:space="preserve">       PRACTICA 2.2: ITIL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6C82" w14:textId="77777777" w:rsidR="00F5260F" w:rsidRDefault="00F526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7CF"/>
    <w:multiLevelType w:val="multilevel"/>
    <w:tmpl w:val="046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97659"/>
    <w:multiLevelType w:val="multilevel"/>
    <w:tmpl w:val="F8D83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92180"/>
    <w:multiLevelType w:val="multilevel"/>
    <w:tmpl w:val="AC1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757E0"/>
    <w:multiLevelType w:val="multilevel"/>
    <w:tmpl w:val="0916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C3529"/>
    <w:multiLevelType w:val="multilevel"/>
    <w:tmpl w:val="458A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66D6B"/>
    <w:multiLevelType w:val="hybridMultilevel"/>
    <w:tmpl w:val="B6100410"/>
    <w:lvl w:ilvl="0" w:tplc="27262AFE">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49620544">
    <w:abstractNumId w:val="0"/>
  </w:num>
  <w:num w:numId="2" w16cid:durableId="558367846">
    <w:abstractNumId w:val="2"/>
  </w:num>
  <w:num w:numId="3" w16cid:durableId="1607229360">
    <w:abstractNumId w:val="4"/>
  </w:num>
  <w:num w:numId="4" w16cid:durableId="413018752">
    <w:abstractNumId w:val="1"/>
  </w:num>
  <w:num w:numId="5" w16cid:durableId="515578205">
    <w:abstractNumId w:val="3"/>
  </w:num>
  <w:num w:numId="6" w16cid:durableId="2077318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EF"/>
    <w:rsid w:val="00011A5B"/>
    <w:rsid w:val="00032120"/>
    <w:rsid w:val="00060E92"/>
    <w:rsid w:val="00067741"/>
    <w:rsid w:val="00081726"/>
    <w:rsid w:val="000D307F"/>
    <w:rsid w:val="000E01B5"/>
    <w:rsid w:val="000F1939"/>
    <w:rsid w:val="00120983"/>
    <w:rsid w:val="001231F8"/>
    <w:rsid w:val="00124CAA"/>
    <w:rsid w:val="0013770D"/>
    <w:rsid w:val="001751BD"/>
    <w:rsid w:val="0019199C"/>
    <w:rsid w:val="001A3578"/>
    <w:rsid w:val="001A7C0B"/>
    <w:rsid w:val="001B6442"/>
    <w:rsid w:val="00227964"/>
    <w:rsid w:val="00264C6A"/>
    <w:rsid w:val="002657C8"/>
    <w:rsid w:val="002719E5"/>
    <w:rsid w:val="00283EF0"/>
    <w:rsid w:val="002A734B"/>
    <w:rsid w:val="002C0314"/>
    <w:rsid w:val="002C776A"/>
    <w:rsid w:val="002F42C9"/>
    <w:rsid w:val="00311C7D"/>
    <w:rsid w:val="0033161D"/>
    <w:rsid w:val="00352B38"/>
    <w:rsid w:val="00397D84"/>
    <w:rsid w:val="003B60F7"/>
    <w:rsid w:val="004476B6"/>
    <w:rsid w:val="00447BFB"/>
    <w:rsid w:val="00454569"/>
    <w:rsid w:val="00485F70"/>
    <w:rsid w:val="004B165D"/>
    <w:rsid w:val="004C4AB6"/>
    <w:rsid w:val="004E49A3"/>
    <w:rsid w:val="004F4051"/>
    <w:rsid w:val="0052142C"/>
    <w:rsid w:val="005469B8"/>
    <w:rsid w:val="005763D4"/>
    <w:rsid w:val="005B0355"/>
    <w:rsid w:val="005C24B3"/>
    <w:rsid w:val="005E08D0"/>
    <w:rsid w:val="005F79CE"/>
    <w:rsid w:val="00602520"/>
    <w:rsid w:val="00617DA0"/>
    <w:rsid w:val="006233F5"/>
    <w:rsid w:val="006326DE"/>
    <w:rsid w:val="00634F89"/>
    <w:rsid w:val="00643EDD"/>
    <w:rsid w:val="00674D8B"/>
    <w:rsid w:val="00684310"/>
    <w:rsid w:val="006A47E7"/>
    <w:rsid w:val="006C0EED"/>
    <w:rsid w:val="006F27E6"/>
    <w:rsid w:val="00711F13"/>
    <w:rsid w:val="00713550"/>
    <w:rsid w:val="007220D4"/>
    <w:rsid w:val="00757467"/>
    <w:rsid w:val="007D2E2B"/>
    <w:rsid w:val="007F4DB1"/>
    <w:rsid w:val="008258E9"/>
    <w:rsid w:val="008439D0"/>
    <w:rsid w:val="0087409D"/>
    <w:rsid w:val="00884F2B"/>
    <w:rsid w:val="008E434F"/>
    <w:rsid w:val="00942F4F"/>
    <w:rsid w:val="00945E2D"/>
    <w:rsid w:val="009973DC"/>
    <w:rsid w:val="009E4AA0"/>
    <w:rsid w:val="00A16C72"/>
    <w:rsid w:val="00A20EA1"/>
    <w:rsid w:val="00AF1548"/>
    <w:rsid w:val="00B33167"/>
    <w:rsid w:val="00B413B0"/>
    <w:rsid w:val="00B8395B"/>
    <w:rsid w:val="00B93462"/>
    <w:rsid w:val="00B978D2"/>
    <w:rsid w:val="00BB3F1B"/>
    <w:rsid w:val="00BC2EEF"/>
    <w:rsid w:val="00BE7B9E"/>
    <w:rsid w:val="00C02654"/>
    <w:rsid w:val="00C119EB"/>
    <w:rsid w:val="00C24711"/>
    <w:rsid w:val="00C73C1B"/>
    <w:rsid w:val="00CC48A1"/>
    <w:rsid w:val="00CC70EE"/>
    <w:rsid w:val="00CF64D1"/>
    <w:rsid w:val="00D311E4"/>
    <w:rsid w:val="00D63172"/>
    <w:rsid w:val="00D7371D"/>
    <w:rsid w:val="00DD3299"/>
    <w:rsid w:val="00E170A9"/>
    <w:rsid w:val="00E2293F"/>
    <w:rsid w:val="00E3708E"/>
    <w:rsid w:val="00E93E14"/>
    <w:rsid w:val="00EA4F79"/>
    <w:rsid w:val="00EC1E7E"/>
    <w:rsid w:val="00ED608B"/>
    <w:rsid w:val="00EE1296"/>
    <w:rsid w:val="00F5260F"/>
    <w:rsid w:val="00F719FE"/>
    <w:rsid w:val="00FA7863"/>
    <w:rsid w:val="00FC6EF0"/>
    <w:rsid w:val="00FD17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288F2"/>
  <w15:chartTrackingRefBased/>
  <w15:docId w15:val="{B81076A9-70DF-47C6-BD4E-13AE6E9E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C2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C2EE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C2EE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C2EE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C2E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E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E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E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EE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C2EE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C2EE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C2EE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C2EE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C2E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E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E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EEF"/>
    <w:rPr>
      <w:rFonts w:eastAsiaTheme="majorEastAsia" w:cstheme="majorBidi"/>
      <w:color w:val="272727" w:themeColor="text1" w:themeTint="D8"/>
    </w:rPr>
  </w:style>
  <w:style w:type="paragraph" w:styleId="Ttulo">
    <w:name w:val="Title"/>
    <w:basedOn w:val="Normal"/>
    <w:next w:val="Normal"/>
    <w:link w:val="TtuloCar"/>
    <w:uiPriority w:val="10"/>
    <w:qFormat/>
    <w:rsid w:val="00BC2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E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E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E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EEF"/>
    <w:pPr>
      <w:spacing w:before="160"/>
      <w:jc w:val="center"/>
    </w:pPr>
    <w:rPr>
      <w:i/>
      <w:iCs/>
      <w:color w:val="404040" w:themeColor="text1" w:themeTint="BF"/>
    </w:rPr>
  </w:style>
  <w:style w:type="character" w:customStyle="1" w:styleId="CitaCar">
    <w:name w:val="Cita Car"/>
    <w:basedOn w:val="Fuentedeprrafopredeter"/>
    <w:link w:val="Cita"/>
    <w:uiPriority w:val="29"/>
    <w:rsid w:val="00BC2EEF"/>
    <w:rPr>
      <w:i/>
      <w:iCs/>
      <w:color w:val="404040" w:themeColor="text1" w:themeTint="BF"/>
    </w:rPr>
  </w:style>
  <w:style w:type="paragraph" w:styleId="Prrafodelista">
    <w:name w:val="List Paragraph"/>
    <w:basedOn w:val="Normal"/>
    <w:uiPriority w:val="34"/>
    <w:qFormat/>
    <w:rsid w:val="00BC2EEF"/>
    <w:pPr>
      <w:ind w:left="720"/>
      <w:contextualSpacing/>
    </w:pPr>
  </w:style>
  <w:style w:type="character" w:styleId="nfasisintenso">
    <w:name w:val="Intense Emphasis"/>
    <w:basedOn w:val="Fuentedeprrafopredeter"/>
    <w:uiPriority w:val="21"/>
    <w:qFormat/>
    <w:rsid w:val="00BC2EEF"/>
    <w:rPr>
      <w:i/>
      <w:iCs/>
      <w:color w:val="2F5496" w:themeColor="accent1" w:themeShade="BF"/>
    </w:rPr>
  </w:style>
  <w:style w:type="paragraph" w:styleId="Citadestacada">
    <w:name w:val="Intense Quote"/>
    <w:basedOn w:val="Normal"/>
    <w:next w:val="Normal"/>
    <w:link w:val="CitadestacadaCar"/>
    <w:uiPriority w:val="30"/>
    <w:qFormat/>
    <w:rsid w:val="00BC2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2EEF"/>
    <w:rPr>
      <w:i/>
      <w:iCs/>
      <w:color w:val="2F5496" w:themeColor="accent1" w:themeShade="BF"/>
    </w:rPr>
  </w:style>
  <w:style w:type="character" w:styleId="Referenciaintensa">
    <w:name w:val="Intense Reference"/>
    <w:basedOn w:val="Fuentedeprrafopredeter"/>
    <w:uiPriority w:val="32"/>
    <w:qFormat/>
    <w:rsid w:val="00BC2EEF"/>
    <w:rPr>
      <w:b/>
      <w:bCs/>
      <w:smallCaps/>
      <w:color w:val="2F5496" w:themeColor="accent1" w:themeShade="BF"/>
      <w:spacing w:val="5"/>
    </w:rPr>
  </w:style>
  <w:style w:type="paragraph" w:styleId="Encabezado">
    <w:name w:val="header"/>
    <w:basedOn w:val="Normal"/>
    <w:link w:val="EncabezadoCar"/>
    <w:uiPriority w:val="99"/>
    <w:unhideWhenUsed/>
    <w:rsid w:val="00B331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3167"/>
  </w:style>
  <w:style w:type="paragraph" w:styleId="Piedepgina">
    <w:name w:val="footer"/>
    <w:basedOn w:val="Normal"/>
    <w:link w:val="PiedepginaCar"/>
    <w:uiPriority w:val="99"/>
    <w:unhideWhenUsed/>
    <w:rsid w:val="00B331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3167"/>
  </w:style>
  <w:style w:type="paragraph" w:styleId="TtuloTDC">
    <w:name w:val="TOC Heading"/>
    <w:basedOn w:val="Ttulo1"/>
    <w:next w:val="Normal"/>
    <w:uiPriority w:val="39"/>
    <w:unhideWhenUsed/>
    <w:qFormat/>
    <w:rsid w:val="004E49A3"/>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A20EA1"/>
    <w:pPr>
      <w:spacing w:after="100"/>
    </w:pPr>
  </w:style>
  <w:style w:type="paragraph" w:styleId="TDC2">
    <w:name w:val="toc 2"/>
    <w:basedOn w:val="Normal"/>
    <w:next w:val="Normal"/>
    <w:autoRedefine/>
    <w:uiPriority w:val="39"/>
    <w:unhideWhenUsed/>
    <w:rsid w:val="00A20EA1"/>
    <w:pPr>
      <w:spacing w:after="100"/>
      <w:ind w:left="220"/>
    </w:pPr>
  </w:style>
  <w:style w:type="character" w:styleId="Hipervnculo">
    <w:name w:val="Hyperlink"/>
    <w:basedOn w:val="Fuentedeprrafopredeter"/>
    <w:uiPriority w:val="99"/>
    <w:unhideWhenUsed/>
    <w:rsid w:val="00A20E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2DB22-70E5-400A-A664-14EEA294A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28</Pages>
  <Words>1246</Words>
  <Characters>6858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104</cp:revision>
  <dcterms:created xsi:type="dcterms:W3CDTF">2025-11-17T16:12:00Z</dcterms:created>
  <dcterms:modified xsi:type="dcterms:W3CDTF">2025-11-18T17:30:00Z</dcterms:modified>
</cp:coreProperties>
</file>