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6DE6" w14:textId="77777777" w:rsidR="00AD430D" w:rsidRDefault="00AD430D"/>
    <w:p w14:paraId="61D9E744" w14:textId="77777777" w:rsidR="00E51259" w:rsidRDefault="00E51259"/>
    <w:p w14:paraId="6B7DDD14" w14:textId="77777777" w:rsidR="00E51259" w:rsidRDefault="00E51259"/>
    <w:p w14:paraId="02850F36" w14:textId="77777777" w:rsidR="00E51259" w:rsidRDefault="00E51259"/>
    <w:p w14:paraId="4FA3EAC2" w14:textId="77777777" w:rsidR="00E51259" w:rsidRDefault="00E51259"/>
    <w:p w14:paraId="550F7CBE" w14:textId="77777777" w:rsidR="00E51259" w:rsidRDefault="00E51259"/>
    <w:p w14:paraId="576FF1B0" w14:textId="77777777" w:rsidR="00E51259" w:rsidRDefault="00E51259"/>
    <w:p w14:paraId="683E149B" w14:textId="77777777" w:rsidR="00E51259" w:rsidRDefault="00E51259"/>
    <w:p w14:paraId="6D4F2748" w14:textId="03E19311" w:rsidR="00E51259" w:rsidRPr="00AA6C3A" w:rsidRDefault="00E51259" w:rsidP="00E51259">
      <w:pPr>
        <w:pStyle w:val="Ttulo1"/>
        <w:rPr>
          <w:color w:val="0E2841" w:themeColor="text2"/>
          <w:sz w:val="48"/>
          <w:szCs w:val="48"/>
        </w:rPr>
      </w:pPr>
      <w:bookmarkStart w:id="0" w:name="_Toc178808280"/>
      <w:r w:rsidRPr="00AA6C3A">
        <w:rPr>
          <w:color w:val="0E2841" w:themeColor="text2"/>
          <w:sz w:val="48"/>
          <w:szCs w:val="48"/>
        </w:rPr>
        <w:t xml:space="preserve">PRÁCTICA </w:t>
      </w:r>
      <w:r w:rsidR="006D502A">
        <w:rPr>
          <w:color w:val="0E2841" w:themeColor="text2"/>
          <w:sz w:val="48"/>
          <w:szCs w:val="48"/>
        </w:rPr>
        <w:t>2</w:t>
      </w:r>
      <w:r w:rsidRPr="00AA6C3A">
        <w:rPr>
          <w:color w:val="0E2841" w:themeColor="text2"/>
          <w:sz w:val="48"/>
          <w:szCs w:val="48"/>
        </w:rPr>
        <w:t>:</w:t>
      </w:r>
      <w:bookmarkEnd w:id="0"/>
    </w:p>
    <w:p w14:paraId="6915B17B" w14:textId="3833462F" w:rsidR="00E51259" w:rsidRPr="00AA6C3A" w:rsidRDefault="002E127B" w:rsidP="00E51259">
      <w:pPr>
        <w:pStyle w:val="Ttulo1"/>
        <w:rPr>
          <w:color w:val="0E2841" w:themeColor="text2"/>
          <w:sz w:val="48"/>
          <w:szCs w:val="48"/>
        </w:rPr>
      </w:pPr>
      <w:bookmarkStart w:id="1" w:name="_Toc178808281"/>
      <w:r w:rsidRPr="00AA6C3A">
        <w:rPr>
          <w:color w:val="0E2841" w:themeColor="text2"/>
          <w:sz w:val="48"/>
          <w:szCs w:val="48"/>
        </w:rPr>
        <w:t>PRUEBAS DE CAJA BLANCA: EL GRAFO DE FLUJO</w:t>
      </w:r>
      <w:bookmarkEnd w:id="1"/>
    </w:p>
    <w:p w14:paraId="5615EA35" w14:textId="77777777" w:rsidR="002E127B" w:rsidRPr="002E127B" w:rsidRDefault="002E127B" w:rsidP="002E127B"/>
    <w:p w14:paraId="6F229362" w14:textId="77777777" w:rsidR="00E51259" w:rsidRDefault="00E51259" w:rsidP="00E51259"/>
    <w:p w14:paraId="0414C347" w14:textId="77777777" w:rsidR="00E51259" w:rsidRDefault="00E51259" w:rsidP="00E51259"/>
    <w:p w14:paraId="517A9B94" w14:textId="77777777" w:rsidR="00317F17" w:rsidRDefault="00317F17" w:rsidP="00E51259"/>
    <w:p w14:paraId="4B5E1835" w14:textId="2F199C3B" w:rsidR="00317F17" w:rsidRPr="00926C1B" w:rsidRDefault="00926C1B" w:rsidP="00E51259">
      <w:pPr>
        <w:rPr>
          <w:rFonts w:ascii="MS PGothic" w:eastAsia="MS PGothic" w:hAnsi="MS PGothic"/>
          <w:color w:val="171717" w:themeColor="background2" w:themeShade="1A"/>
          <w:sz w:val="44"/>
          <w:szCs w:val="44"/>
        </w:rPr>
      </w:pPr>
      <w:r w:rsidRPr="00926C1B">
        <w:rPr>
          <w:rFonts w:ascii="MS PGothic" w:eastAsia="MS PGothic" w:hAnsi="MS PGothic"/>
          <w:color w:val="171717" w:themeColor="background2" w:themeShade="1A"/>
          <w:sz w:val="44"/>
          <w:szCs w:val="44"/>
        </w:rPr>
        <w:t xml:space="preserve">HECHO POR: IZAN NAVARRO </w:t>
      </w:r>
    </w:p>
    <w:p w14:paraId="13398E54" w14:textId="77777777" w:rsidR="00317F17" w:rsidRDefault="00317F17" w:rsidP="00E51259"/>
    <w:p w14:paraId="3AB7F689" w14:textId="77777777" w:rsidR="00317F17" w:rsidRDefault="00317F17" w:rsidP="00E51259"/>
    <w:p w14:paraId="5D686FFC" w14:textId="77777777" w:rsidR="00317F17" w:rsidRDefault="00317F17" w:rsidP="00E51259"/>
    <w:p w14:paraId="426B4FE1" w14:textId="77777777" w:rsidR="00317F17" w:rsidRDefault="00317F17" w:rsidP="00E51259"/>
    <w:p w14:paraId="328711B3" w14:textId="77777777" w:rsidR="00317F17" w:rsidRDefault="00317F17" w:rsidP="00E51259"/>
    <w:p w14:paraId="6F70E30A" w14:textId="77777777" w:rsidR="00317F17" w:rsidRDefault="00317F17" w:rsidP="00E51259"/>
    <w:p w14:paraId="4B2B10EA" w14:textId="77777777" w:rsidR="00317F17" w:rsidRDefault="00317F17" w:rsidP="00E51259"/>
    <w:p w14:paraId="5AF065F9" w14:textId="77777777" w:rsidR="00317F17" w:rsidRDefault="00317F17" w:rsidP="00E51259"/>
    <w:p w14:paraId="2CA10FFB" w14:textId="77777777" w:rsidR="00317F17" w:rsidRDefault="00317F17" w:rsidP="00E51259"/>
    <w:p w14:paraId="188A13EC" w14:textId="77777777" w:rsidR="00317F17" w:rsidRDefault="00317F17" w:rsidP="00E51259"/>
    <w:p w14:paraId="00C5D2AE" w14:textId="77777777" w:rsidR="00317F17" w:rsidRDefault="00317F17" w:rsidP="00E51259"/>
    <w:p w14:paraId="70CDE712" w14:textId="77777777" w:rsidR="00E51259" w:rsidRDefault="00E51259" w:rsidP="00E51259"/>
    <w:sdt>
      <w:sdtPr>
        <w:rPr>
          <w:rFonts w:asciiTheme="minorHAnsi" w:eastAsiaTheme="minorHAnsi" w:hAnsiTheme="minorHAnsi" w:cstheme="minorBidi"/>
          <w:color w:val="auto"/>
          <w:kern w:val="2"/>
          <w:sz w:val="24"/>
          <w:szCs w:val="24"/>
          <w:lang w:eastAsia="en-US"/>
          <w14:ligatures w14:val="standardContextual"/>
        </w:rPr>
        <w:id w:val="519206309"/>
        <w:docPartObj>
          <w:docPartGallery w:val="Table of Contents"/>
          <w:docPartUnique/>
        </w:docPartObj>
      </w:sdtPr>
      <w:sdtEndPr>
        <w:rPr>
          <w:b/>
          <w:bCs/>
        </w:rPr>
      </w:sdtEndPr>
      <w:sdtContent>
        <w:p w14:paraId="6E4AF4F8" w14:textId="17F0E476" w:rsidR="00317F17" w:rsidRDefault="00317F17">
          <w:pPr>
            <w:pStyle w:val="TtuloTDC"/>
          </w:pPr>
          <w:r>
            <w:t>Contenido</w:t>
          </w:r>
        </w:p>
        <w:p w14:paraId="4C075C5E" w14:textId="598191B3" w:rsidR="00133804" w:rsidRDefault="00317F17">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178808280" w:history="1">
            <w:r w:rsidR="00133804" w:rsidRPr="007B1BDB">
              <w:rPr>
                <w:rStyle w:val="Hipervnculo"/>
                <w:noProof/>
              </w:rPr>
              <w:t>PRÁCTICA 1:</w:t>
            </w:r>
            <w:r w:rsidR="00133804">
              <w:rPr>
                <w:noProof/>
                <w:webHidden/>
              </w:rPr>
              <w:tab/>
            </w:r>
            <w:r w:rsidR="00133804">
              <w:rPr>
                <w:noProof/>
                <w:webHidden/>
              </w:rPr>
              <w:fldChar w:fldCharType="begin"/>
            </w:r>
            <w:r w:rsidR="00133804">
              <w:rPr>
                <w:noProof/>
                <w:webHidden/>
              </w:rPr>
              <w:instrText xml:space="preserve"> PAGEREF _Toc178808280 \h </w:instrText>
            </w:r>
            <w:r w:rsidR="00133804">
              <w:rPr>
                <w:noProof/>
                <w:webHidden/>
              </w:rPr>
            </w:r>
            <w:r w:rsidR="00133804">
              <w:rPr>
                <w:noProof/>
                <w:webHidden/>
              </w:rPr>
              <w:fldChar w:fldCharType="separate"/>
            </w:r>
            <w:r w:rsidR="006D502A">
              <w:rPr>
                <w:noProof/>
                <w:webHidden/>
              </w:rPr>
              <w:t>1</w:t>
            </w:r>
            <w:r w:rsidR="00133804">
              <w:rPr>
                <w:noProof/>
                <w:webHidden/>
              </w:rPr>
              <w:fldChar w:fldCharType="end"/>
            </w:r>
          </w:hyperlink>
        </w:p>
        <w:p w14:paraId="516F5ADD" w14:textId="29653717" w:rsidR="00133804" w:rsidRDefault="00133804">
          <w:pPr>
            <w:pStyle w:val="TDC1"/>
            <w:tabs>
              <w:tab w:val="right" w:leader="dot" w:pos="8494"/>
            </w:tabs>
            <w:rPr>
              <w:rFonts w:eastAsiaTheme="minorEastAsia"/>
              <w:noProof/>
              <w:lang w:eastAsia="es-ES"/>
            </w:rPr>
          </w:pPr>
          <w:hyperlink w:anchor="_Toc178808281" w:history="1">
            <w:r w:rsidRPr="007B1BDB">
              <w:rPr>
                <w:rStyle w:val="Hipervnculo"/>
                <w:noProof/>
              </w:rPr>
              <w:t>PRUEBAS DE CAJA BLANCA: EL GRAFO DE FLUJO</w:t>
            </w:r>
            <w:r>
              <w:rPr>
                <w:noProof/>
                <w:webHidden/>
              </w:rPr>
              <w:tab/>
            </w:r>
            <w:r>
              <w:rPr>
                <w:noProof/>
                <w:webHidden/>
              </w:rPr>
              <w:fldChar w:fldCharType="begin"/>
            </w:r>
            <w:r>
              <w:rPr>
                <w:noProof/>
                <w:webHidden/>
              </w:rPr>
              <w:instrText xml:space="preserve"> PAGEREF _Toc178808281 \h </w:instrText>
            </w:r>
            <w:r>
              <w:rPr>
                <w:noProof/>
                <w:webHidden/>
              </w:rPr>
            </w:r>
            <w:r>
              <w:rPr>
                <w:noProof/>
                <w:webHidden/>
              </w:rPr>
              <w:fldChar w:fldCharType="separate"/>
            </w:r>
            <w:r w:rsidR="006D502A">
              <w:rPr>
                <w:noProof/>
                <w:webHidden/>
              </w:rPr>
              <w:t>1</w:t>
            </w:r>
            <w:r>
              <w:rPr>
                <w:noProof/>
                <w:webHidden/>
              </w:rPr>
              <w:fldChar w:fldCharType="end"/>
            </w:r>
          </w:hyperlink>
        </w:p>
        <w:p w14:paraId="37FDAC86" w14:textId="1DE82003" w:rsidR="00133804" w:rsidRDefault="00133804">
          <w:pPr>
            <w:pStyle w:val="TDC2"/>
            <w:tabs>
              <w:tab w:val="right" w:leader="dot" w:pos="8494"/>
            </w:tabs>
            <w:rPr>
              <w:rFonts w:eastAsiaTheme="minorEastAsia"/>
              <w:noProof/>
              <w:lang w:eastAsia="es-ES"/>
            </w:rPr>
          </w:pPr>
          <w:hyperlink w:anchor="_Toc178808282" w:history="1">
            <w:r w:rsidRPr="007B1BDB">
              <w:rPr>
                <w:rStyle w:val="Hipervnculo"/>
                <w:noProof/>
              </w:rPr>
              <w:t>Introducción</w:t>
            </w:r>
            <w:r>
              <w:rPr>
                <w:noProof/>
                <w:webHidden/>
              </w:rPr>
              <w:tab/>
            </w:r>
            <w:r>
              <w:rPr>
                <w:noProof/>
                <w:webHidden/>
              </w:rPr>
              <w:fldChar w:fldCharType="begin"/>
            </w:r>
            <w:r>
              <w:rPr>
                <w:noProof/>
                <w:webHidden/>
              </w:rPr>
              <w:instrText xml:space="preserve"> PAGEREF _Toc178808282 \h </w:instrText>
            </w:r>
            <w:r>
              <w:rPr>
                <w:noProof/>
                <w:webHidden/>
              </w:rPr>
            </w:r>
            <w:r>
              <w:rPr>
                <w:noProof/>
                <w:webHidden/>
              </w:rPr>
              <w:fldChar w:fldCharType="separate"/>
            </w:r>
            <w:r w:rsidR="006D502A">
              <w:rPr>
                <w:noProof/>
                <w:webHidden/>
              </w:rPr>
              <w:t>3</w:t>
            </w:r>
            <w:r>
              <w:rPr>
                <w:noProof/>
                <w:webHidden/>
              </w:rPr>
              <w:fldChar w:fldCharType="end"/>
            </w:r>
          </w:hyperlink>
        </w:p>
        <w:p w14:paraId="19D05B29" w14:textId="1F122778" w:rsidR="00133804" w:rsidRDefault="00133804">
          <w:pPr>
            <w:pStyle w:val="TDC2"/>
            <w:tabs>
              <w:tab w:val="right" w:leader="dot" w:pos="8494"/>
            </w:tabs>
            <w:rPr>
              <w:rFonts w:eastAsiaTheme="minorEastAsia"/>
              <w:noProof/>
              <w:lang w:eastAsia="es-ES"/>
            </w:rPr>
          </w:pPr>
          <w:hyperlink w:anchor="_Toc178808283" w:history="1">
            <w:r w:rsidRPr="007B1BDB">
              <w:rPr>
                <w:rStyle w:val="Hipervnculo"/>
                <w:noProof/>
              </w:rPr>
              <w:t>Primera parte (4 puntos)</w:t>
            </w:r>
            <w:r>
              <w:rPr>
                <w:noProof/>
                <w:webHidden/>
              </w:rPr>
              <w:tab/>
            </w:r>
            <w:r>
              <w:rPr>
                <w:noProof/>
                <w:webHidden/>
              </w:rPr>
              <w:fldChar w:fldCharType="begin"/>
            </w:r>
            <w:r>
              <w:rPr>
                <w:noProof/>
                <w:webHidden/>
              </w:rPr>
              <w:instrText xml:space="preserve"> PAGEREF _Toc178808283 \h </w:instrText>
            </w:r>
            <w:r>
              <w:rPr>
                <w:noProof/>
                <w:webHidden/>
              </w:rPr>
            </w:r>
            <w:r>
              <w:rPr>
                <w:noProof/>
                <w:webHidden/>
              </w:rPr>
              <w:fldChar w:fldCharType="separate"/>
            </w:r>
            <w:r w:rsidR="006D502A">
              <w:rPr>
                <w:noProof/>
                <w:webHidden/>
              </w:rPr>
              <w:t>4</w:t>
            </w:r>
            <w:r>
              <w:rPr>
                <w:noProof/>
                <w:webHidden/>
              </w:rPr>
              <w:fldChar w:fldCharType="end"/>
            </w:r>
          </w:hyperlink>
        </w:p>
        <w:p w14:paraId="6945FC7F" w14:textId="69FB2209" w:rsidR="00133804" w:rsidRDefault="00133804">
          <w:pPr>
            <w:pStyle w:val="TDC2"/>
            <w:tabs>
              <w:tab w:val="right" w:leader="dot" w:pos="8494"/>
            </w:tabs>
            <w:rPr>
              <w:rFonts w:eastAsiaTheme="minorEastAsia"/>
              <w:noProof/>
              <w:lang w:eastAsia="es-ES"/>
            </w:rPr>
          </w:pPr>
          <w:hyperlink w:anchor="_Toc178808284" w:history="1">
            <w:r w:rsidRPr="007B1BDB">
              <w:rPr>
                <w:rStyle w:val="Hipervnculo"/>
                <w:noProof/>
              </w:rPr>
              <w:t>Segunda parte (6 puntos)</w:t>
            </w:r>
            <w:r>
              <w:rPr>
                <w:noProof/>
                <w:webHidden/>
              </w:rPr>
              <w:tab/>
            </w:r>
            <w:r>
              <w:rPr>
                <w:noProof/>
                <w:webHidden/>
              </w:rPr>
              <w:fldChar w:fldCharType="begin"/>
            </w:r>
            <w:r>
              <w:rPr>
                <w:noProof/>
                <w:webHidden/>
              </w:rPr>
              <w:instrText xml:space="preserve"> PAGEREF _Toc178808284 \h </w:instrText>
            </w:r>
            <w:r>
              <w:rPr>
                <w:noProof/>
                <w:webHidden/>
              </w:rPr>
            </w:r>
            <w:r>
              <w:rPr>
                <w:noProof/>
                <w:webHidden/>
              </w:rPr>
              <w:fldChar w:fldCharType="separate"/>
            </w:r>
            <w:r w:rsidR="006D502A">
              <w:rPr>
                <w:noProof/>
                <w:webHidden/>
              </w:rPr>
              <w:t>5</w:t>
            </w:r>
            <w:r>
              <w:rPr>
                <w:noProof/>
                <w:webHidden/>
              </w:rPr>
              <w:fldChar w:fldCharType="end"/>
            </w:r>
          </w:hyperlink>
        </w:p>
        <w:p w14:paraId="3CF494B7" w14:textId="08666D96" w:rsidR="00133804" w:rsidRDefault="00133804">
          <w:pPr>
            <w:pStyle w:val="TDC3"/>
            <w:tabs>
              <w:tab w:val="right" w:leader="dot" w:pos="8494"/>
            </w:tabs>
            <w:rPr>
              <w:rFonts w:eastAsiaTheme="minorEastAsia"/>
              <w:noProof/>
              <w:lang w:eastAsia="es-ES"/>
            </w:rPr>
          </w:pPr>
          <w:hyperlink w:anchor="_Toc178808285" w:history="1">
            <w:r w:rsidRPr="007B1BDB">
              <w:rPr>
                <w:rStyle w:val="Hipervnculo"/>
                <w:noProof/>
              </w:rPr>
              <w:t>Formato de entrega:</w:t>
            </w:r>
            <w:r>
              <w:rPr>
                <w:noProof/>
                <w:webHidden/>
              </w:rPr>
              <w:tab/>
            </w:r>
            <w:r>
              <w:rPr>
                <w:noProof/>
                <w:webHidden/>
              </w:rPr>
              <w:fldChar w:fldCharType="begin"/>
            </w:r>
            <w:r>
              <w:rPr>
                <w:noProof/>
                <w:webHidden/>
              </w:rPr>
              <w:instrText xml:space="preserve"> PAGEREF _Toc178808285 \h </w:instrText>
            </w:r>
            <w:r>
              <w:rPr>
                <w:noProof/>
                <w:webHidden/>
              </w:rPr>
            </w:r>
            <w:r>
              <w:rPr>
                <w:noProof/>
                <w:webHidden/>
              </w:rPr>
              <w:fldChar w:fldCharType="separate"/>
            </w:r>
            <w:r w:rsidR="006D502A">
              <w:rPr>
                <w:noProof/>
                <w:webHidden/>
              </w:rPr>
              <w:t>7</w:t>
            </w:r>
            <w:r>
              <w:rPr>
                <w:noProof/>
                <w:webHidden/>
              </w:rPr>
              <w:fldChar w:fldCharType="end"/>
            </w:r>
          </w:hyperlink>
        </w:p>
        <w:p w14:paraId="4CA4BB1D" w14:textId="0DF9FEA2" w:rsidR="00317F17" w:rsidRDefault="00317F17">
          <w:r>
            <w:rPr>
              <w:b/>
              <w:bCs/>
            </w:rPr>
            <w:fldChar w:fldCharType="end"/>
          </w:r>
        </w:p>
      </w:sdtContent>
    </w:sdt>
    <w:p w14:paraId="2EA4600E" w14:textId="77777777" w:rsidR="00E51259" w:rsidRDefault="00E51259" w:rsidP="00E51259"/>
    <w:p w14:paraId="40854AC3" w14:textId="77777777" w:rsidR="00E51259" w:rsidRDefault="00E51259" w:rsidP="00E51259"/>
    <w:p w14:paraId="7F16C0DC" w14:textId="77777777" w:rsidR="00E51259" w:rsidRDefault="00E51259" w:rsidP="00E51259"/>
    <w:p w14:paraId="24145FA6" w14:textId="77777777" w:rsidR="00E51259" w:rsidRDefault="00E51259" w:rsidP="00E51259"/>
    <w:p w14:paraId="4B79E02E" w14:textId="77777777" w:rsidR="00E51259" w:rsidRDefault="00E51259" w:rsidP="00E51259"/>
    <w:p w14:paraId="3DD7AA48" w14:textId="77777777" w:rsidR="00E51259" w:rsidRDefault="00E51259" w:rsidP="00E51259"/>
    <w:p w14:paraId="10F46345" w14:textId="77777777" w:rsidR="00E51259" w:rsidRDefault="00E51259" w:rsidP="00E51259"/>
    <w:p w14:paraId="797351F7" w14:textId="77777777" w:rsidR="00E51259" w:rsidRDefault="00E51259" w:rsidP="00E51259"/>
    <w:p w14:paraId="546D866F" w14:textId="77777777" w:rsidR="00E51259" w:rsidRDefault="00E51259" w:rsidP="00E51259"/>
    <w:p w14:paraId="73E40D06" w14:textId="77777777" w:rsidR="00E51259" w:rsidRDefault="00E51259" w:rsidP="00E51259"/>
    <w:p w14:paraId="0C35B853" w14:textId="77777777" w:rsidR="00E51259" w:rsidRDefault="00E51259" w:rsidP="00E51259"/>
    <w:p w14:paraId="336A5916" w14:textId="77777777" w:rsidR="00E51259" w:rsidRDefault="00E51259" w:rsidP="00E51259"/>
    <w:p w14:paraId="30F6B8F5" w14:textId="77777777" w:rsidR="00317F17" w:rsidRDefault="00317F17" w:rsidP="00E51259"/>
    <w:p w14:paraId="232616AD" w14:textId="77777777" w:rsidR="00317F17" w:rsidRDefault="00317F17" w:rsidP="00E51259"/>
    <w:p w14:paraId="570930AC" w14:textId="77777777" w:rsidR="00317F17" w:rsidRDefault="00317F17" w:rsidP="00E51259"/>
    <w:p w14:paraId="26E63F85" w14:textId="77777777" w:rsidR="00317F17" w:rsidRDefault="00317F17" w:rsidP="00E51259"/>
    <w:p w14:paraId="575E4419" w14:textId="77777777" w:rsidR="00317F17" w:rsidRDefault="00317F17" w:rsidP="00E51259"/>
    <w:p w14:paraId="538EB073" w14:textId="77777777" w:rsidR="00317F17" w:rsidRDefault="00317F17" w:rsidP="00E51259"/>
    <w:p w14:paraId="1DF0F83C" w14:textId="77777777" w:rsidR="00E51259" w:rsidRDefault="00E51259" w:rsidP="00E51259"/>
    <w:p w14:paraId="1F12CB5E" w14:textId="2D519CC0" w:rsidR="00E51259" w:rsidRDefault="004F78E3" w:rsidP="00317F17">
      <w:pPr>
        <w:pStyle w:val="Ttulo2"/>
        <w:jc w:val="both"/>
      </w:pPr>
      <w:bookmarkStart w:id="2" w:name="_Toc178808282"/>
      <w:r>
        <w:t>Introducción</w:t>
      </w:r>
      <w:bookmarkEnd w:id="2"/>
    </w:p>
    <w:p w14:paraId="24EA3763" w14:textId="77777777" w:rsidR="002E127B" w:rsidRDefault="002E127B" w:rsidP="00317F17">
      <w:pPr>
        <w:jc w:val="both"/>
      </w:pPr>
      <w:r>
        <w:t xml:space="preserve">Como hemos visto en la parte teórica del módulo 1, dentro de las pruebas de Caja Blanca nos encontramos la técnica de Cobertura de Caminos o Técnica del Camino Blanco. </w:t>
      </w:r>
    </w:p>
    <w:p w14:paraId="657DCC77" w14:textId="1B8A54F7" w:rsidR="0029442C" w:rsidRDefault="002E127B" w:rsidP="00317F17">
      <w:pPr>
        <w:jc w:val="both"/>
      </w:pPr>
      <w:r>
        <w:t>Dicha técnica nos permite obtener una medida de la complejidad lógica de un diseño y usar esta medida como guía para la definición de un conjunto básico derivando casos de prueba a partir de un conjunto de caminos por los cuales puede circular el flujo de control.</w:t>
      </w:r>
    </w:p>
    <w:p w14:paraId="19C47199" w14:textId="18C70A24" w:rsidR="002E127B" w:rsidRDefault="002E127B" w:rsidP="00317F17">
      <w:pPr>
        <w:jc w:val="both"/>
      </w:pPr>
      <w:r>
        <w:t>Cada grafo se compone de nodos, aristas y regiones.</w:t>
      </w:r>
    </w:p>
    <w:p w14:paraId="7FF8A835" w14:textId="016146F0" w:rsidR="002E127B" w:rsidRDefault="002E127B" w:rsidP="00317F17">
      <w:pPr>
        <w:jc w:val="both"/>
      </w:pPr>
      <w:r>
        <w:t>Otro apartado muy importante dentro de los grafos de flujo es el de la complejidad ciclomática que es una métrica del software que proporciona una medida cuantitativa de la complejidad lógica de un programa. El valor de la complejidad ciclomática define el número de caminos independientes de un programa, y por lo tanto, el número de casos de prueba a realizar para asegurar que cada sentencia se ejecute al menos una vez, y que cada condición sea evaluada en sus vertientes verdadera y falsa.</w:t>
      </w:r>
    </w:p>
    <w:p w14:paraId="52694299" w14:textId="77777777" w:rsidR="002E127B" w:rsidRDefault="002E127B" w:rsidP="00317F17">
      <w:pPr>
        <w:jc w:val="both"/>
      </w:pPr>
    </w:p>
    <w:p w14:paraId="7009422A" w14:textId="77777777" w:rsidR="002E127B" w:rsidRDefault="002E127B" w:rsidP="00317F17">
      <w:pPr>
        <w:jc w:val="both"/>
      </w:pPr>
    </w:p>
    <w:p w14:paraId="33AA18EF" w14:textId="77777777" w:rsidR="000C1443" w:rsidRDefault="000C1443" w:rsidP="00317F17">
      <w:pPr>
        <w:jc w:val="both"/>
      </w:pPr>
    </w:p>
    <w:p w14:paraId="41E1BF18" w14:textId="77777777" w:rsidR="000C1443" w:rsidRDefault="000C1443" w:rsidP="00317F17">
      <w:pPr>
        <w:jc w:val="both"/>
      </w:pPr>
    </w:p>
    <w:p w14:paraId="49E4926A" w14:textId="77777777" w:rsidR="000C1443" w:rsidRDefault="000C1443" w:rsidP="00317F17">
      <w:pPr>
        <w:jc w:val="both"/>
      </w:pPr>
    </w:p>
    <w:p w14:paraId="41EED275" w14:textId="77777777" w:rsidR="000C1443" w:rsidRDefault="000C1443" w:rsidP="00317F17">
      <w:pPr>
        <w:jc w:val="both"/>
      </w:pPr>
    </w:p>
    <w:p w14:paraId="774B03BC" w14:textId="77777777" w:rsidR="000C1443" w:rsidRDefault="000C1443" w:rsidP="00317F17">
      <w:pPr>
        <w:jc w:val="both"/>
      </w:pPr>
    </w:p>
    <w:p w14:paraId="15755AE2" w14:textId="77777777" w:rsidR="000C1443" w:rsidRDefault="000C1443" w:rsidP="00317F17">
      <w:pPr>
        <w:jc w:val="both"/>
      </w:pPr>
    </w:p>
    <w:p w14:paraId="5332AE85" w14:textId="77777777" w:rsidR="000C1443" w:rsidRDefault="000C1443" w:rsidP="00317F17">
      <w:pPr>
        <w:jc w:val="both"/>
      </w:pPr>
    </w:p>
    <w:p w14:paraId="5A03C0B6" w14:textId="77777777" w:rsidR="000C1443" w:rsidRDefault="000C1443" w:rsidP="00317F17">
      <w:pPr>
        <w:jc w:val="both"/>
      </w:pPr>
    </w:p>
    <w:p w14:paraId="092ECDBA" w14:textId="77777777" w:rsidR="000C1443" w:rsidRDefault="000C1443" w:rsidP="00317F17">
      <w:pPr>
        <w:jc w:val="both"/>
      </w:pPr>
    </w:p>
    <w:p w14:paraId="68F2D0D9" w14:textId="77777777" w:rsidR="000C1443" w:rsidRDefault="000C1443" w:rsidP="00317F17">
      <w:pPr>
        <w:jc w:val="both"/>
      </w:pPr>
    </w:p>
    <w:p w14:paraId="27C36AD1" w14:textId="77777777" w:rsidR="000C1443" w:rsidRDefault="000C1443" w:rsidP="00317F17">
      <w:pPr>
        <w:jc w:val="both"/>
      </w:pPr>
    </w:p>
    <w:p w14:paraId="1299B539" w14:textId="77777777" w:rsidR="000C1443" w:rsidRDefault="000C1443" w:rsidP="00317F17">
      <w:pPr>
        <w:jc w:val="both"/>
      </w:pPr>
    </w:p>
    <w:p w14:paraId="77613B4F" w14:textId="77777777" w:rsidR="000C1443" w:rsidRDefault="000C1443" w:rsidP="00317F17">
      <w:pPr>
        <w:jc w:val="both"/>
      </w:pPr>
    </w:p>
    <w:p w14:paraId="75FEF33E" w14:textId="77777777" w:rsidR="000C1443" w:rsidRDefault="000C1443" w:rsidP="00317F17">
      <w:pPr>
        <w:jc w:val="both"/>
      </w:pPr>
    </w:p>
    <w:p w14:paraId="4AAF33BF" w14:textId="36BE80CE" w:rsidR="0029442C" w:rsidRDefault="0029442C" w:rsidP="00317F17">
      <w:pPr>
        <w:pStyle w:val="Ttulo2"/>
        <w:jc w:val="both"/>
      </w:pPr>
      <w:bookmarkStart w:id="3" w:name="_Toc178808283"/>
      <w:r>
        <w:t>Primera parte</w:t>
      </w:r>
      <w:r w:rsidR="00335E00">
        <w:t xml:space="preserve"> (</w:t>
      </w:r>
      <w:r w:rsidR="00583607">
        <w:t>4</w:t>
      </w:r>
      <w:r w:rsidR="00335E00">
        <w:t xml:space="preserve"> puntos)</w:t>
      </w:r>
      <w:bookmarkEnd w:id="3"/>
    </w:p>
    <w:p w14:paraId="78274B7B" w14:textId="06EECE15" w:rsidR="0029442C" w:rsidRDefault="0029442C" w:rsidP="00317F17">
      <w:pPr>
        <w:jc w:val="both"/>
      </w:pPr>
      <w:r>
        <w:t xml:space="preserve">En esta parte de la práctica el alumno </w:t>
      </w:r>
      <w:r w:rsidR="004A3C88">
        <w:t>deberá obtener un grafo de flujo a partir del siguiente fragmento de código.</w:t>
      </w:r>
    </w:p>
    <w:p w14:paraId="3A25E16C" w14:textId="0421437E" w:rsidR="004A3C88" w:rsidRDefault="00583607" w:rsidP="00317F17">
      <w:pPr>
        <w:jc w:val="both"/>
      </w:pPr>
      <w:r w:rsidRPr="00583607">
        <w:rPr>
          <w:noProof/>
        </w:rPr>
        <w:drawing>
          <wp:inline distT="0" distB="0" distL="0" distR="0" wp14:anchorId="0B26DCD1" wp14:editId="1AE615A6">
            <wp:extent cx="5353797" cy="2324424"/>
            <wp:effectExtent l="0" t="0" r="0" b="0"/>
            <wp:docPr id="10099128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2851" name="Imagen 1" descr="Texto&#10;&#10;Descripción generada automáticamente"/>
                    <pic:cNvPicPr/>
                  </pic:nvPicPr>
                  <pic:blipFill>
                    <a:blip r:embed="rId8"/>
                    <a:stretch>
                      <a:fillRect/>
                    </a:stretch>
                  </pic:blipFill>
                  <pic:spPr>
                    <a:xfrm>
                      <a:off x="0" y="0"/>
                      <a:ext cx="5353797" cy="2324424"/>
                    </a:xfrm>
                    <a:prstGeom prst="rect">
                      <a:avLst/>
                    </a:prstGeom>
                  </pic:spPr>
                </pic:pic>
              </a:graphicData>
            </a:graphic>
          </wp:inline>
        </w:drawing>
      </w:r>
    </w:p>
    <w:p w14:paraId="5B6427BA" w14:textId="41359BF0" w:rsidR="000C1443" w:rsidRDefault="00583607" w:rsidP="00317F17">
      <w:pPr>
        <w:jc w:val="both"/>
      </w:pPr>
      <w:r>
        <w:t>Resultado:</w:t>
      </w:r>
    </w:p>
    <w:p w14:paraId="3E0DDBC6" w14:textId="6A0463E0" w:rsidR="00583607" w:rsidRDefault="001B3120" w:rsidP="00317F17">
      <w:pPr>
        <w:jc w:val="both"/>
      </w:pPr>
      <w:r w:rsidRPr="001B3120">
        <w:rPr>
          <w:noProof/>
        </w:rPr>
        <w:drawing>
          <wp:inline distT="0" distB="0" distL="0" distR="0" wp14:anchorId="45787852" wp14:editId="34C9E62C">
            <wp:extent cx="5400040" cy="3019425"/>
            <wp:effectExtent l="0" t="0" r="0" b="9525"/>
            <wp:docPr id="88814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4277" name=""/>
                    <pic:cNvPicPr/>
                  </pic:nvPicPr>
                  <pic:blipFill>
                    <a:blip r:embed="rId9"/>
                    <a:stretch>
                      <a:fillRect/>
                    </a:stretch>
                  </pic:blipFill>
                  <pic:spPr>
                    <a:xfrm>
                      <a:off x="0" y="0"/>
                      <a:ext cx="5400040" cy="3019425"/>
                    </a:xfrm>
                    <a:prstGeom prst="rect">
                      <a:avLst/>
                    </a:prstGeom>
                  </pic:spPr>
                </pic:pic>
              </a:graphicData>
            </a:graphic>
          </wp:inline>
        </w:drawing>
      </w:r>
    </w:p>
    <w:p w14:paraId="21BC9D4F" w14:textId="77777777" w:rsidR="00583607" w:rsidRDefault="00583607" w:rsidP="00317F17">
      <w:pPr>
        <w:jc w:val="both"/>
      </w:pPr>
    </w:p>
    <w:p w14:paraId="7B8A8833" w14:textId="77777777" w:rsidR="00583607" w:rsidRDefault="00583607" w:rsidP="00317F17">
      <w:pPr>
        <w:jc w:val="both"/>
      </w:pPr>
    </w:p>
    <w:p w14:paraId="40C2ACF5" w14:textId="77777777" w:rsidR="00583607" w:rsidRDefault="00583607" w:rsidP="00317F17">
      <w:pPr>
        <w:jc w:val="both"/>
      </w:pPr>
    </w:p>
    <w:p w14:paraId="3AFF47B0" w14:textId="77777777" w:rsidR="00583607" w:rsidRDefault="00583607" w:rsidP="00317F17">
      <w:pPr>
        <w:jc w:val="both"/>
      </w:pPr>
    </w:p>
    <w:p w14:paraId="0CF980A2" w14:textId="77777777" w:rsidR="00583607" w:rsidRDefault="00583607" w:rsidP="00317F17">
      <w:pPr>
        <w:jc w:val="both"/>
      </w:pPr>
    </w:p>
    <w:p w14:paraId="591DADC5" w14:textId="77777777" w:rsidR="00583607" w:rsidRDefault="00583607" w:rsidP="00317F17">
      <w:pPr>
        <w:jc w:val="both"/>
      </w:pPr>
    </w:p>
    <w:p w14:paraId="3B8352B5" w14:textId="77777777" w:rsidR="00583607" w:rsidRDefault="00583607" w:rsidP="00317F17">
      <w:pPr>
        <w:jc w:val="both"/>
      </w:pPr>
    </w:p>
    <w:p w14:paraId="3107FA74" w14:textId="77777777" w:rsidR="000C1443" w:rsidRDefault="000C1443" w:rsidP="004F78E3"/>
    <w:p w14:paraId="133055D8" w14:textId="7CBB5291" w:rsidR="00BB3FF5" w:rsidRDefault="00BB3FF5" w:rsidP="00BB3FF5">
      <w:pPr>
        <w:pStyle w:val="Ttulo2"/>
      </w:pPr>
      <w:bookmarkStart w:id="4" w:name="_Toc178808284"/>
      <w:r>
        <w:t>Segunda parte</w:t>
      </w:r>
      <w:r w:rsidR="00335E00">
        <w:t xml:space="preserve"> </w:t>
      </w:r>
      <w:r w:rsidR="006412FA">
        <w:t>(</w:t>
      </w:r>
      <w:r w:rsidR="00583607">
        <w:t>6</w:t>
      </w:r>
      <w:r w:rsidR="006412FA">
        <w:t xml:space="preserve"> puntos)</w:t>
      </w:r>
      <w:bookmarkEnd w:id="4"/>
    </w:p>
    <w:p w14:paraId="098960FE" w14:textId="50D0DA6E" w:rsidR="00BB3FF5" w:rsidRDefault="00583607" w:rsidP="00BB3FF5">
      <w:r>
        <w:t>Dado el grafo de flujo anterior, el alumno deberá obtener los siguientes datos:</w:t>
      </w:r>
    </w:p>
    <w:p w14:paraId="644284C6" w14:textId="40CD3B86" w:rsidR="00583607" w:rsidRPr="00653E5B" w:rsidRDefault="00583607" w:rsidP="00583607">
      <w:pPr>
        <w:pStyle w:val="Prrafodelista"/>
        <w:numPr>
          <w:ilvl w:val="0"/>
          <w:numId w:val="1"/>
        </w:numPr>
        <w:rPr>
          <w:color w:val="002060"/>
        </w:rPr>
      </w:pPr>
      <w:r w:rsidRPr="00653E5B">
        <w:rPr>
          <w:color w:val="002060"/>
        </w:rPr>
        <w:t>Número de nodos, aristas y regiones.</w:t>
      </w:r>
    </w:p>
    <w:p w14:paraId="7FD9FB08" w14:textId="77777777" w:rsidR="002910CD" w:rsidRPr="00653E5B" w:rsidRDefault="002910CD" w:rsidP="002910CD">
      <w:pPr>
        <w:pStyle w:val="Prrafodelista"/>
        <w:rPr>
          <w:color w:val="002060"/>
        </w:rPr>
      </w:pPr>
    </w:p>
    <w:p w14:paraId="434AE87A" w14:textId="183D39AA" w:rsidR="002910CD" w:rsidRPr="00653E5B" w:rsidRDefault="002910CD" w:rsidP="002910CD">
      <w:pPr>
        <w:pStyle w:val="Prrafodelista"/>
        <w:rPr>
          <w:color w:val="002060"/>
        </w:rPr>
      </w:pPr>
      <w:r w:rsidRPr="00653E5B">
        <w:rPr>
          <w:color w:val="002060"/>
        </w:rPr>
        <w:t xml:space="preserve">Nodos: </w:t>
      </w:r>
    </w:p>
    <w:p w14:paraId="5C9F3544" w14:textId="197F43E5" w:rsidR="00BB41AF" w:rsidRPr="00653E5B" w:rsidRDefault="00BB41AF" w:rsidP="00BB41AF">
      <w:pPr>
        <w:pStyle w:val="NormalWeb"/>
        <w:numPr>
          <w:ilvl w:val="0"/>
          <w:numId w:val="6"/>
        </w:numPr>
        <w:rPr>
          <w:rFonts w:ascii="Arial" w:hAnsi="Arial" w:cs="Arial"/>
          <w:color w:val="002060"/>
        </w:rPr>
      </w:pPr>
      <w:r w:rsidRPr="00653E5B">
        <w:rPr>
          <w:rFonts w:ascii="Arial" w:hAnsi="Arial" w:cs="Arial"/>
          <w:color w:val="002060"/>
        </w:rPr>
        <w:t xml:space="preserve">Inicio → </w:t>
      </w:r>
      <w:r w:rsidRPr="00653E5B">
        <w:rPr>
          <w:rStyle w:val="CdigoHTML"/>
          <w:rFonts w:ascii="Arial" w:eastAsiaTheme="majorEastAsia" w:hAnsi="Arial" w:cs="Arial"/>
          <w:color w:val="002060"/>
          <w:sz w:val="24"/>
          <w:szCs w:val="24"/>
        </w:rPr>
        <w:t>esMayorEdad(edad)</w:t>
      </w:r>
    </w:p>
    <w:p w14:paraId="62CB59A0" w14:textId="573BC374" w:rsidR="00BB41AF" w:rsidRPr="00653E5B" w:rsidRDefault="00BB41AF" w:rsidP="00BB41AF">
      <w:pPr>
        <w:pStyle w:val="NormalWeb"/>
        <w:numPr>
          <w:ilvl w:val="0"/>
          <w:numId w:val="6"/>
        </w:numPr>
        <w:rPr>
          <w:rFonts w:ascii="Arial" w:hAnsi="Arial" w:cs="Arial"/>
          <w:color w:val="002060"/>
        </w:rPr>
      </w:pPr>
      <w:r w:rsidRPr="00653E5B">
        <w:rPr>
          <w:rFonts w:ascii="Arial" w:hAnsi="Arial" w:cs="Arial"/>
          <w:color w:val="002060"/>
        </w:rPr>
        <w:t xml:space="preserve">Decisión → </w:t>
      </w:r>
      <w:r w:rsidRPr="00653E5B">
        <w:rPr>
          <w:rStyle w:val="CdigoHTML"/>
          <w:rFonts w:ascii="Arial" w:eastAsiaTheme="majorEastAsia" w:hAnsi="Arial" w:cs="Arial"/>
          <w:color w:val="002060"/>
          <w:sz w:val="24"/>
          <w:szCs w:val="24"/>
        </w:rPr>
        <w:t>¿edad &gt;= 18?</w:t>
      </w:r>
    </w:p>
    <w:p w14:paraId="2E3A4CDB" w14:textId="2AC61D2C" w:rsidR="00BB41AF" w:rsidRPr="00653E5B" w:rsidRDefault="00BB41AF" w:rsidP="00BB41AF">
      <w:pPr>
        <w:pStyle w:val="NormalWeb"/>
        <w:numPr>
          <w:ilvl w:val="0"/>
          <w:numId w:val="6"/>
        </w:numPr>
        <w:rPr>
          <w:rFonts w:ascii="Arial" w:hAnsi="Arial" w:cs="Arial"/>
          <w:color w:val="002060"/>
        </w:rPr>
      </w:pPr>
      <w:r w:rsidRPr="00653E5B">
        <w:rPr>
          <w:rFonts w:ascii="Arial" w:hAnsi="Arial" w:cs="Arial"/>
          <w:color w:val="002060"/>
        </w:rPr>
        <w:t xml:space="preserve">Proceso → </w:t>
      </w:r>
      <w:r w:rsidRPr="00653E5B">
        <w:rPr>
          <w:rStyle w:val="CdigoHTML"/>
          <w:rFonts w:ascii="Arial" w:eastAsiaTheme="majorEastAsia" w:hAnsi="Arial" w:cs="Arial"/>
          <w:color w:val="002060"/>
          <w:sz w:val="24"/>
          <w:szCs w:val="24"/>
        </w:rPr>
        <w:t>Muestra "Es mayor de edad en España"</w:t>
      </w:r>
    </w:p>
    <w:p w14:paraId="0DA33F75" w14:textId="0D59E745" w:rsidR="00BB41AF" w:rsidRPr="00653E5B" w:rsidRDefault="00BB41AF" w:rsidP="00BB41AF">
      <w:pPr>
        <w:pStyle w:val="NormalWeb"/>
        <w:numPr>
          <w:ilvl w:val="0"/>
          <w:numId w:val="6"/>
        </w:numPr>
        <w:rPr>
          <w:rFonts w:ascii="Arial" w:hAnsi="Arial" w:cs="Arial"/>
          <w:color w:val="002060"/>
        </w:rPr>
      </w:pPr>
      <w:r w:rsidRPr="00653E5B">
        <w:rPr>
          <w:rFonts w:ascii="Arial" w:hAnsi="Arial" w:cs="Arial"/>
          <w:color w:val="002060"/>
        </w:rPr>
        <w:t xml:space="preserve">Salida → </w:t>
      </w:r>
      <w:r w:rsidRPr="00653E5B">
        <w:rPr>
          <w:rStyle w:val="CdigoHTML"/>
          <w:rFonts w:ascii="Arial" w:eastAsiaTheme="majorEastAsia" w:hAnsi="Arial" w:cs="Arial"/>
          <w:color w:val="002060"/>
          <w:sz w:val="24"/>
          <w:szCs w:val="24"/>
        </w:rPr>
        <w:t>Return true</w:t>
      </w:r>
    </w:p>
    <w:p w14:paraId="4AC6336F" w14:textId="4D0A0414" w:rsidR="00BB41AF" w:rsidRPr="00653E5B" w:rsidRDefault="00BB41AF" w:rsidP="00BB41AF">
      <w:pPr>
        <w:pStyle w:val="NormalWeb"/>
        <w:numPr>
          <w:ilvl w:val="0"/>
          <w:numId w:val="6"/>
        </w:numPr>
        <w:rPr>
          <w:rFonts w:ascii="Arial" w:hAnsi="Arial" w:cs="Arial"/>
          <w:color w:val="002060"/>
        </w:rPr>
      </w:pPr>
      <w:r w:rsidRPr="00653E5B">
        <w:rPr>
          <w:rFonts w:ascii="Arial" w:hAnsi="Arial" w:cs="Arial"/>
          <w:color w:val="002060"/>
        </w:rPr>
        <w:t xml:space="preserve">Decisión → </w:t>
      </w:r>
      <w:r w:rsidRPr="00653E5B">
        <w:rPr>
          <w:rStyle w:val="CdigoHTML"/>
          <w:rFonts w:ascii="Arial" w:eastAsiaTheme="majorEastAsia" w:hAnsi="Arial" w:cs="Arial"/>
          <w:color w:val="002060"/>
          <w:sz w:val="24"/>
          <w:szCs w:val="24"/>
        </w:rPr>
        <w:t>¿edad &lt; 0?</w:t>
      </w:r>
    </w:p>
    <w:p w14:paraId="30B0118D" w14:textId="144B4E15" w:rsidR="00BB41AF" w:rsidRPr="00653E5B" w:rsidRDefault="00BB41AF" w:rsidP="00BB41AF">
      <w:pPr>
        <w:pStyle w:val="NormalWeb"/>
        <w:numPr>
          <w:ilvl w:val="0"/>
          <w:numId w:val="6"/>
        </w:numPr>
        <w:rPr>
          <w:rFonts w:ascii="Arial" w:hAnsi="Arial" w:cs="Arial"/>
          <w:color w:val="002060"/>
        </w:rPr>
      </w:pPr>
      <w:r w:rsidRPr="00653E5B">
        <w:rPr>
          <w:rFonts w:ascii="Arial" w:hAnsi="Arial" w:cs="Arial"/>
          <w:color w:val="002060"/>
        </w:rPr>
        <w:t xml:space="preserve">Proceso → </w:t>
      </w:r>
      <w:r w:rsidRPr="00653E5B">
        <w:rPr>
          <w:rStyle w:val="CdigoHTML"/>
          <w:rFonts w:ascii="Arial" w:eastAsiaTheme="majorEastAsia" w:hAnsi="Arial" w:cs="Arial"/>
          <w:color w:val="002060"/>
          <w:sz w:val="24"/>
          <w:szCs w:val="24"/>
        </w:rPr>
        <w:t>Muestra "La edad (edad) es incorrecta"</w:t>
      </w:r>
    </w:p>
    <w:p w14:paraId="6D9E1B19" w14:textId="27FF34CD" w:rsidR="00BB41AF" w:rsidRPr="00653E5B" w:rsidRDefault="00BB41AF" w:rsidP="00BB41AF">
      <w:pPr>
        <w:pStyle w:val="NormalWeb"/>
        <w:numPr>
          <w:ilvl w:val="0"/>
          <w:numId w:val="6"/>
        </w:numPr>
        <w:rPr>
          <w:rStyle w:val="CdigoHTML"/>
          <w:rFonts w:ascii="Times New Roman" w:hAnsi="Times New Roman" w:cs="Times New Roman"/>
          <w:color w:val="002060"/>
          <w:sz w:val="24"/>
          <w:szCs w:val="24"/>
        </w:rPr>
      </w:pPr>
      <w:r w:rsidRPr="00653E5B">
        <w:rPr>
          <w:rFonts w:ascii="Arial" w:hAnsi="Arial" w:cs="Arial"/>
          <w:color w:val="002060"/>
        </w:rPr>
        <w:t xml:space="preserve">Salida → </w:t>
      </w:r>
      <w:r w:rsidRPr="00653E5B">
        <w:rPr>
          <w:rStyle w:val="CdigoHTML"/>
          <w:rFonts w:ascii="Arial" w:eastAsiaTheme="majorEastAsia" w:hAnsi="Arial" w:cs="Arial"/>
          <w:color w:val="002060"/>
          <w:sz w:val="24"/>
          <w:szCs w:val="24"/>
        </w:rPr>
        <w:t>Return false</w:t>
      </w:r>
    </w:p>
    <w:p w14:paraId="6332DF5F" w14:textId="14F4E6C9" w:rsidR="00BB41AF" w:rsidRPr="00653E5B" w:rsidRDefault="00BB41AF" w:rsidP="00BB41AF">
      <w:pPr>
        <w:pStyle w:val="NormalWeb"/>
        <w:ind w:left="1080"/>
        <w:rPr>
          <w:rStyle w:val="CdigoHTML"/>
          <w:rFonts w:ascii="Arial" w:eastAsiaTheme="majorEastAsia" w:hAnsi="Arial" w:cs="Arial"/>
          <w:color w:val="002060"/>
          <w:sz w:val="24"/>
          <w:szCs w:val="24"/>
        </w:rPr>
      </w:pPr>
      <w:r w:rsidRPr="00653E5B">
        <w:rPr>
          <w:rStyle w:val="CdigoHTML"/>
          <w:rFonts w:ascii="Arial" w:eastAsiaTheme="majorEastAsia" w:hAnsi="Arial" w:cs="Arial"/>
          <w:color w:val="002060"/>
          <w:sz w:val="24"/>
          <w:szCs w:val="24"/>
        </w:rPr>
        <w:t>Total de Nodos = 7</w:t>
      </w:r>
    </w:p>
    <w:p w14:paraId="63A4FC76" w14:textId="77777777" w:rsidR="00192205" w:rsidRPr="00192205" w:rsidRDefault="00192205" w:rsidP="00192205">
      <w:pPr>
        <w:pStyle w:val="NormalWeb"/>
        <w:ind w:left="1080"/>
        <w:rPr>
          <w:rFonts w:ascii="Arial" w:eastAsiaTheme="majorEastAsia" w:hAnsi="Arial" w:cs="Arial"/>
          <w:color w:val="002060"/>
        </w:rPr>
      </w:pPr>
      <w:r w:rsidRPr="00192205">
        <w:rPr>
          <w:rFonts w:ascii="Arial" w:eastAsiaTheme="majorEastAsia" w:hAnsi="Arial" w:cs="Arial"/>
          <w:b/>
          <w:bCs/>
          <w:color w:val="002060"/>
        </w:rPr>
        <w:t>Aristas (E):</w:t>
      </w:r>
      <w:r w:rsidRPr="00192205">
        <w:rPr>
          <w:rFonts w:ascii="Arial" w:eastAsiaTheme="majorEastAsia" w:hAnsi="Arial" w:cs="Arial"/>
          <w:color w:val="002060"/>
        </w:rPr>
        <w:br/>
        <w:t>Contamos las conexiones (flechas):</w:t>
      </w:r>
    </w:p>
    <w:p w14:paraId="4B761AA0"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Inicio → ¿edad &gt;= 18?</w:t>
      </w:r>
    </w:p>
    <w:p w14:paraId="0CE84B36"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¿edad &gt;= 18? (Sí) → Muestra mensaje “Es mayor de edad…”</w:t>
      </w:r>
    </w:p>
    <w:p w14:paraId="469A1D59"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Muestra mensaje “Es mayor de edad…” → Return true</w:t>
      </w:r>
    </w:p>
    <w:p w14:paraId="2164CB28"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¿edad &gt;= 18? (No) → ¿edad &lt; 0?</w:t>
      </w:r>
    </w:p>
    <w:p w14:paraId="32D27F9E"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¿edad &lt; 0? (Sí) → Muestra mensaje “La edad es incorrecta”</w:t>
      </w:r>
    </w:p>
    <w:p w14:paraId="5076B22E"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Muestra mensaje “La edad es incorrecta” → Return false</w:t>
      </w:r>
    </w:p>
    <w:p w14:paraId="749E6A1F"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¿edad &lt; 0? (No) → Return false</w:t>
      </w:r>
    </w:p>
    <w:p w14:paraId="7C5A182D" w14:textId="77777777" w:rsidR="00192205" w:rsidRPr="00192205" w:rsidRDefault="00192205" w:rsidP="00192205">
      <w:pPr>
        <w:pStyle w:val="NormalWeb"/>
        <w:ind w:left="1080"/>
        <w:rPr>
          <w:rFonts w:ascii="Arial" w:hAnsi="Arial" w:cs="Arial"/>
          <w:color w:val="002060"/>
        </w:rPr>
      </w:pPr>
      <w:r w:rsidRPr="00192205">
        <w:rPr>
          <w:rFonts w:ascii="Segoe UI Emoji" w:hAnsi="Segoe UI Emoji" w:cs="Segoe UI Emoji"/>
          <w:color w:val="002060"/>
        </w:rPr>
        <w:t>➡️</w:t>
      </w:r>
      <w:r w:rsidRPr="00192205">
        <w:rPr>
          <w:rFonts w:ascii="Arial" w:hAnsi="Arial" w:cs="Arial"/>
          <w:color w:val="002060"/>
        </w:rPr>
        <w:t xml:space="preserve"> Total de aristas (E) = 7</w:t>
      </w:r>
    </w:p>
    <w:p w14:paraId="4434ADCC" w14:textId="77777777" w:rsidR="00192205" w:rsidRPr="00192205" w:rsidRDefault="00192205" w:rsidP="00192205">
      <w:pPr>
        <w:pStyle w:val="NormalWeb"/>
        <w:numPr>
          <w:ilvl w:val="0"/>
          <w:numId w:val="6"/>
        </w:numPr>
        <w:rPr>
          <w:rFonts w:ascii="Arial" w:hAnsi="Arial" w:cs="Arial"/>
          <w:color w:val="002060"/>
        </w:rPr>
      </w:pPr>
      <w:r w:rsidRPr="00192205">
        <w:rPr>
          <w:rFonts w:ascii="Arial" w:hAnsi="Arial" w:cs="Arial"/>
          <w:color w:val="002060"/>
        </w:rPr>
        <w:t>Regiones (R):</w:t>
      </w:r>
      <w:r w:rsidRPr="00192205">
        <w:rPr>
          <w:rFonts w:ascii="Arial" w:hAnsi="Arial" w:cs="Arial"/>
          <w:color w:val="002060"/>
        </w:rPr>
        <w:br/>
        <w:t>Por la fórmula de Euler para grafos planos:</w:t>
      </w:r>
    </w:p>
    <w:p w14:paraId="71F6388A" w14:textId="7B22C945" w:rsidR="00192205" w:rsidRPr="00192205" w:rsidRDefault="00192205" w:rsidP="00192205">
      <w:pPr>
        <w:pStyle w:val="NormalWeb"/>
        <w:numPr>
          <w:ilvl w:val="0"/>
          <w:numId w:val="6"/>
        </w:numPr>
        <w:rPr>
          <w:rFonts w:ascii="Arial" w:hAnsi="Arial" w:cs="Arial"/>
          <w:color w:val="002060"/>
        </w:rPr>
      </w:pPr>
      <m:oMath>
        <m:r>
          <w:rPr>
            <w:rFonts w:ascii="Cambria Math" w:hAnsi="Cambria Math" w:cs="Arial"/>
            <w:color w:val="002060"/>
          </w:rPr>
          <m:t>R</m:t>
        </m:r>
        <m:r>
          <m:rPr>
            <m:sty m:val="p"/>
          </m:rPr>
          <w:rPr>
            <w:rFonts w:ascii="Cambria Math" w:hAnsi="Cambria Math" w:cs="Arial"/>
            <w:color w:val="002060"/>
          </w:rPr>
          <m:t>=</m:t>
        </m:r>
        <m:r>
          <w:rPr>
            <w:rFonts w:ascii="Cambria Math" w:hAnsi="Cambria Math" w:cs="Arial"/>
            <w:color w:val="002060"/>
          </w:rPr>
          <m:t>E</m:t>
        </m:r>
        <m:r>
          <m:rPr>
            <m:sty m:val="p"/>
          </m:rPr>
          <w:rPr>
            <w:rFonts w:ascii="Cambria Math" w:hAnsi="Cambria Math" w:cs="Arial"/>
            <w:color w:val="002060"/>
          </w:rPr>
          <m:t>-</m:t>
        </m:r>
        <m:r>
          <w:rPr>
            <w:rFonts w:ascii="Cambria Math" w:hAnsi="Cambria Math" w:cs="Arial"/>
            <w:color w:val="002060"/>
          </w:rPr>
          <m:t>N</m:t>
        </m:r>
        <m:r>
          <m:rPr>
            <m:sty m:val="p"/>
          </m:rPr>
          <w:rPr>
            <w:rFonts w:ascii="Cambria Math" w:hAnsi="Cambria Math" w:cs="Arial"/>
            <w:color w:val="002060"/>
          </w:rPr>
          <m:t>+2</m:t>
        </m:r>
      </m:oMath>
      <w:r w:rsidRPr="00192205">
        <w:rPr>
          <w:rFonts w:ascii="Arial" w:hAnsi="Arial" w:cs="Arial"/>
          <w:color w:val="002060"/>
        </w:rPr>
        <w:br/>
      </w:r>
      <m:oMathPara>
        <m:oMath>
          <m:r>
            <w:rPr>
              <w:rFonts w:ascii="Cambria Math" w:hAnsi="Cambria Math" w:cs="Arial"/>
              <w:color w:val="002060"/>
            </w:rPr>
            <m:t>R</m:t>
          </m:r>
          <m:r>
            <m:rPr>
              <m:sty m:val="p"/>
            </m:rPr>
            <w:rPr>
              <w:rFonts w:ascii="Cambria Math" w:hAnsi="Cambria Math" w:cs="Arial"/>
              <w:color w:val="002060"/>
            </w:rPr>
            <m:t>=7-7+2=2</m:t>
          </m:r>
          <m:r>
            <m:rPr>
              <m:sty m:val="p"/>
            </m:rPr>
            <w:rPr>
              <w:rFonts w:ascii="Arial" w:hAnsi="Arial" w:cs="Arial"/>
              <w:color w:val="002060"/>
            </w:rPr>
            <w:br/>
          </m:r>
        </m:oMath>
      </m:oMathPara>
      <w:r w:rsidRPr="00192205">
        <w:rPr>
          <w:rFonts w:ascii="Segoe UI Emoji" w:hAnsi="Segoe UI Emoji" w:cs="Segoe UI Emoji"/>
          <w:color w:val="002060"/>
        </w:rPr>
        <w:t>➡️</w:t>
      </w:r>
      <w:r w:rsidRPr="00192205">
        <w:rPr>
          <w:rFonts w:ascii="Arial" w:hAnsi="Arial" w:cs="Arial"/>
          <w:color w:val="002060"/>
        </w:rPr>
        <w:t xml:space="preserve"> Número de regiones = 2</w:t>
      </w:r>
    </w:p>
    <w:p w14:paraId="161BC481" w14:textId="77777777" w:rsidR="00192205" w:rsidRPr="00653E5B" w:rsidRDefault="00192205" w:rsidP="00BB41AF">
      <w:pPr>
        <w:pStyle w:val="NormalWeb"/>
        <w:ind w:left="1080"/>
        <w:rPr>
          <w:rStyle w:val="CdigoHTML"/>
          <w:rFonts w:ascii="Arial" w:eastAsiaTheme="majorEastAsia" w:hAnsi="Arial" w:cs="Arial"/>
          <w:color w:val="002060"/>
          <w:sz w:val="24"/>
          <w:szCs w:val="24"/>
        </w:rPr>
      </w:pPr>
    </w:p>
    <w:p w14:paraId="0C53568D" w14:textId="57A434F3" w:rsidR="00192205" w:rsidRPr="00653E5B" w:rsidRDefault="00192205" w:rsidP="00BB41AF">
      <w:pPr>
        <w:pStyle w:val="NormalWeb"/>
        <w:ind w:left="1080"/>
        <w:rPr>
          <w:rStyle w:val="CdigoHTML"/>
          <w:rFonts w:ascii="Arial" w:eastAsiaTheme="majorEastAsia" w:hAnsi="Arial" w:cs="Arial"/>
          <w:color w:val="002060"/>
          <w:sz w:val="24"/>
          <w:szCs w:val="24"/>
        </w:rPr>
      </w:pPr>
    </w:p>
    <w:p w14:paraId="4D767266" w14:textId="77777777" w:rsidR="00192205" w:rsidRPr="00653E5B" w:rsidRDefault="00192205" w:rsidP="00BB41AF">
      <w:pPr>
        <w:pStyle w:val="NormalWeb"/>
        <w:ind w:left="1080"/>
        <w:rPr>
          <w:color w:val="002060"/>
        </w:rPr>
      </w:pPr>
    </w:p>
    <w:p w14:paraId="27628586" w14:textId="77777777" w:rsidR="00BB41AF" w:rsidRPr="00653E5B" w:rsidRDefault="00BB41AF" w:rsidP="00BB41AF">
      <w:pPr>
        <w:pStyle w:val="Prrafodelista"/>
        <w:ind w:left="360"/>
        <w:rPr>
          <w:color w:val="002060"/>
        </w:rPr>
      </w:pPr>
    </w:p>
    <w:p w14:paraId="192B02FC" w14:textId="46A93427" w:rsidR="00583607" w:rsidRPr="00653E5B" w:rsidRDefault="00583607" w:rsidP="00583607">
      <w:pPr>
        <w:pStyle w:val="Prrafodelista"/>
        <w:numPr>
          <w:ilvl w:val="0"/>
          <w:numId w:val="1"/>
        </w:numPr>
        <w:rPr>
          <w:color w:val="002060"/>
        </w:rPr>
      </w:pPr>
      <w:r w:rsidRPr="00653E5B">
        <w:rPr>
          <w:color w:val="002060"/>
        </w:rPr>
        <w:t>Cálculo de la complejidad ciclomática</w:t>
      </w:r>
    </w:p>
    <w:p w14:paraId="3D236FD5" w14:textId="77777777" w:rsidR="00DD5DCD" w:rsidRPr="00653E5B" w:rsidRDefault="00DD5DCD" w:rsidP="00D83667">
      <w:pPr>
        <w:pStyle w:val="Prrafodelista"/>
        <w:rPr>
          <w:rFonts w:ascii="Arial" w:hAnsi="Arial" w:cs="Arial"/>
          <w:b/>
          <w:bCs/>
          <w:color w:val="002060"/>
        </w:rPr>
      </w:pPr>
    </w:p>
    <w:p w14:paraId="11B3C231" w14:textId="7D583CDA" w:rsidR="00D83667" w:rsidRPr="00D83667" w:rsidRDefault="00D83667" w:rsidP="00D83667">
      <w:pPr>
        <w:pStyle w:val="Prrafodelista"/>
        <w:rPr>
          <w:rFonts w:ascii="Arial" w:hAnsi="Arial" w:cs="Arial"/>
          <w:color w:val="002060"/>
        </w:rPr>
      </w:pPr>
      <w:r w:rsidRPr="00D83667">
        <w:rPr>
          <w:rFonts w:ascii="Arial" w:hAnsi="Arial" w:cs="Arial"/>
          <w:color w:val="002060"/>
        </w:rPr>
        <w:t>La complejidad ciclomática se calcula con la fórmula:</w:t>
      </w:r>
    </w:p>
    <w:p w14:paraId="382D9D8E" w14:textId="5541AF88" w:rsidR="00D83667" w:rsidRPr="00D83667" w:rsidRDefault="00D83667" w:rsidP="00D83667">
      <w:pPr>
        <w:pStyle w:val="Prrafodelista"/>
        <w:ind w:left="0"/>
        <w:rPr>
          <w:rFonts w:ascii="Arial" w:hAnsi="Arial" w:cs="Arial"/>
          <w:color w:val="002060"/>
        </w:rPr>
      </w:pPr>
      <m:oMathPara>
        <m:oMath>
          <m:r>
            <w:rPr>
              <w:rFonts w:ascii="Cambria Math" w:hAnsi="Cambria Math" w:cs="Arial"/>
              <w:color w:val="002060"/>
            </w:rPr>
            <m:t>V(G)=E-N+2</m:t>
          </m:r>
          <m:r>
            <w:rPr>
              <w:rFonts w:ascii="Arial" w:hAnsi="Arial" w:cs="Arial"/>
              <w:color w:val="002060"/>
            </w:rPr>
            <w:br/>
          </m:r>
        </m:oMath>
        <m:oMath>
          <m:r>
            <w:rPr>
              <w:rFonts w:ascii="Cambria Math" w:hAnsi="Cambria Math" w:cs="Arial"/>
              <w:color w:val="002060"/>
            </w:rPr>
            <m:t>V(G)=7-7+2=2</m:t>
          </m:r>
          <m:r>
            <w:rPr>
              <w:rFonts w:ascii="Arial" w:hAnsi="Arial" w:cs="Arial"/>
              <w:color w:val="002060"/>
            </w:rPr>
            <w:br/>
          </m:r>
        </m:oMath>
      </m:oMathPara>
    </w:p>
    <w:p w14:paraId="49021C90" w14:textId="77777777" w:rsidR="00D83667" w:rsidRPr="00D83667" w:rsidRDefault="00D83667" w:rsidP="00D83667">
      <w:pPr>
        <w:pStyle w:val="Prrafodelista"/>
        <w:rPr>
          <w:rFonts w:ascii="Arial" w:hAnsi="Arial" w:cs="Arial"/>
          <w:color w:val="002060"/>
        </w:rPr>
      </w:pPr>
      <w:r w:rsidRPr="00D83667">
        <w:rPr>
          <w:rFonts w:ascii="Segoe UI Emoji" w:hAnsi="Segoe UI Emoji" w:cs="Segoe UI Emoji"/>
          <w:color w:val="002060"/>
        </w:rPr>
        <w:t>➡️</w:t>
      </w:r>
      <w:r w:rsidRPr="00D83667">
        <w:rPr>
          <w:rFonts w:ascii="Arial" w:hAnsi="Arial" w:cs="Arial"/>
          <w:color w:val="002060"/>
        </w:rPr>
        <w:t xml:space="preserve"> </w:t>
      </w:r>
      <w:r w:rsidRPr="00D83667">
        <w:rPr>
          <w:rFonts w:ascii="Arial" w:hAnsi="Arial" w:cs="Arial"/>
          <w:b/>
          <w:bCs/>
          <w:color w:val="002060"/>
        </w:rPr>
        <w:t>Complejidad ciclomática = 2</w:t>
      </w:r>
    </w:p>
    <w:p w14:paraId="1E1057EC" w14:textId="77777777" w:rsidR="00D83667" w:rsidRPr="00653E5B" w:rsidRDefault="00D83667" w:rsidP="00D83667">
      <w:pPr>
        <w:pStyle w:val="Prrafodelista"/>
        <w:rPr>
          <w:color w:val="002060"/>
        </w:rPr>
      </w:pPr>
    </w:p>
    <w:p w14:paraId="31FDE6D8" w14:textId="77777777" w:rsidR="00D83667" w:rsidRPr="00653E5B" w:rsidRDefault="00D83667" w:rsidP="00D83667">
      <w:pPr>
        <w:pStyle w:val="Prrafodelista"/>
        <w:rPr>
          <w:color w:val="002060"/>
        </w:rPr>
      </w:pPr>
    </w:p>
    <w:p w14:paraId="68169D9B" w14:textId="7F5136E1" w:rsidR="00583607" w:rsidRPr="00653E5B" w:rsidRDefault="00583607" w:rsidP="00583607">
      <w:pPr>
        <w:pStyle w:val="Prrafodelista"/>
        <w:numPr>
          <w:ilvl w:val="0"/>
          <w:numId w:val="1"/>
        </w:numPr>
        <w:rPr>
          <w:color w:val="002060"/>
        </w:rPr>
      </w:pPr>
      <w:r w:rsidRPr="00653E5B">
        <w:rPr>
          <w:color w:val="002060"/>
        </w:rPr>
        <w:t>Número de nodos predicado.</w:t>
      </w:r>
    </w:p>
    <w:p w14:paraId="4F137D16" w14:textId="77777777" w:rsidR="00D83667" w:rsidRPr="00653E5B" w:rsidRDefault="00D83667" w:rsidP="00D83667">
      <w:pPr>
        <w:pStyle w:val="Prrafodelista"/>
        <w:rPr>
          <w:color w:val="002060"/>
        </w:rPr>
      </w:pPr>
    </w:p>
    <w:p w14:paraId="5E9CDF84" w14:textId="77777777" w:rsidR="00D83667" w:rsidRPr="00D83667" w:rsidRDefault="00D83667" w:rsidP="00D83667">
      <w:pPr>
        <w:pStyle w:val="Prrafodelista"/>
        <w:rPr>
          <w:rFonts w:ascii="Arial" w:hAnsi="Arial" w:cs="Arial"/>
          <w:color w:val="002060"/>
          <w:sz w:val="22"/>
          <w:szCs w:val="22"/>
        </w:rPr>
      </w:pPr>
      <w:r w:rsidRPr="00D83667">
        <w:rPr>
          <w:rFonts w:ascii="Arial" w:hAnsi="Arial" w:cs="Arial"/>
          <w:color w:val="002060"/>
          <w:sz w:val="22"/>
          <w:szCs w:val="22"/>
        </w:rPr>
        <w:t xml:space="preserve">Los nodos predicado son los que representan </w:t>
      </w:r>
      <w:r w:rsidRPr="00D83667">
        <w:rPr>
          <w:rFonts w:ascii="Arial" w:hAnsi="Arial" w:cs="Arial"/>
          <w:b/>
          <w:bCs/>
          <w:color w:val="002060"/>
          <w:sz w:val="22"/>
          <w:szCs w:val="22"/>
        </w:rPr>
        <w:t>decisiones o bifurcaciones</w:t>
      </w:r>
      <w:r w:rsidRPr="00D83667">
        <w:rPr>
          <w:rFonts w:ascii="Arial" w:hAnsi="Arial" w:cs="Arial"/>
          <w:color w:val="002060"/>
          <w:sz w:val="22"/>
          <w:szCs w:val="22"/>
        </w:rPr>
        <w:t>.</w:t>
      </w:r>
    </w:p>
    <w:p w14:paraId="4337BA12" w14:textId="77777777" w:rsidR="00D83667" w:rsidRPr="00D83667" w:rsidRDefault="00D83667" w:rsidP="00D83667">
      <w:pPr>
        <w:pStyle w:val="Prrafodelista"/>
        <w:rPr>
          <w:rFonts w:ascii="Arial" w:hAnsi="Arial" w:cs="Arial"/>
          <w:color w:val="002060"/>
          <w:sz w:val="22"/>
          <w:szCs w:val="22"/>
        </w:rPr>
      </w:pPr>
      <w:r w:rsidRPr="00D83667">
        <w:rPr>
          <w:rFonts w:ascii="Arial" w:hAnsi="Arial" w:cs="Arial"/>
          <w:color w:val="002060"/>
          <w:sz w:val="22"/>
          <w:szCs w:val="22"/>
        </w:rPr>
        <w:t>En el grafo hay dos decisiones:</w:t>
      </w:r>
    </w:p>
    <w:p w14:paraId="4BEA2CB0" w14:textId="77777777" w:rsidR="00D83667" w:rsidRPr="00D83667" w:rsidRDefault="00D83667" w:rsidP="00D83667">
      <w:pPr>
        <w:pStyle w:val="Prrafodelista"/>
        <w:numPr>
          <w:ilvl w:val="0"/>
          <w:numId w:val="8"/>
        </w:numPr>
        <w:rPr>
          <w:rFonts w:ascii="Arial" w:hAnsi="Arial" w:cs="Arial"/>
          <w:color w:val="002060"/>
          <w:sz w:val="22"/>
          <w:szCs w:val="22"/>
        </w:rPr>
      </w:pPr>
      <w:r w:rsidRPr="00D83667">
        <w:rPr>
          <w:rFonts w:ascii="Arial" w:hAnsi="Arial" w:cs="Arial"/>
          <w:color w:val="002060"/>
          <w:sz w:val="22"/>
          <w:szCs w:val="22"/>
        </w:rPr>
        <w:t>¿edad &gt;= 18?</w:t>
      </w:r>
    </w:p>
    <w:p w14:paraId="71C14835" w14:textId="77777777" w:rsidR="00D83667" w:rsidRPr="00D83667" w:rsidRDefault="00D83667" w:rsidP="00D83667">
      <w:pPr>
        <w:pStyle w:val="Prrafodelista"/>
        <w:numPr>
          <w:ilvl w:val="0"/>
          <w:numId w:val="8"/>
        </w:numPr>
        <w:rPr>
          <w:rFonts w:ascii="Arial" w:hAnsi="Arial" w:cs="Arial"/>
          <w:color w:val="002060"/>
          <w:sz w:val="22"/>
          <w:szCs w:val="22"/>
        </w:rPr>
      </w:pPr>
      <w:r w:rsidRPr="00D83667">
        <w:rPr>
          <w:rFonts w:ascii="Arial" w:hAnsi="Arial" w:cs="Arial"/>
          <w:color w:val="002060"/>
          <w:sz w:val="22"/>
          <w:szCs w:val="22"/>
        </w:rPr>
        <w:t>¿edad &lt; 0?</w:t>
      </w:r>
    </w:p>
    <w:p w14:paraId="246B5CC9" w14:textId="63FE3023" w:rsidR="00D83667" w:rsidRPr="00653E5B" w:rsidRDefault="00D83667" w:rsidP="00E06AD9">
      <w:pPr>
        <w:pStyle w:val="Prrafodelista"/>
        <w:rPr>
          <w:rFonts w:ascii="Arial" w:hAnsi="Arial" w:cs="Arial"/>
          <w:b/>
          <w:bCs/>
          <w:color w:val="002060"/>
          <w:sz w:val="22"/>
          <w:szCs w:val="22"/>
        </w:rPr>
      </w:pPr>
      <w:r w:rsidRPr="00D83667">
        <w:rPr>
          <w:rFonts w:ascii="Segoe UI Emoji" w:hAnsi="Segoe UI Emoji" w:cs="Segoe UI Emoji"/>
          <w:color w:val="002060"/>
          <w:sz w:val="22"/>
          <w:szCs w:val="22"/>
        </w:rPr>
        <w:t>➡️</w:t>
      </w:r>
      <w:r w:rsidRPr="00D83667">
        <w:rPr>
          <w:rFonts w:ascii="Arial" w:hAnsi="Arial" w:cs="Arial"/>
          <w:color w:val="002060"/>
          <w:sz w:val="22"/>
          <w:szCs w:val="22"/>
        </w:rPr>
        <w:t xml:space="preserve"> </w:t>
      </w:r>
      <w:r w:rsidRPr="00D83667">
        <w:rPr>
          <w:rFonts w:ascii="Arial" w:hAnsi="Arial" w:cs="Arial"/>
          <w:b/>
          <w:bCs/>
          <w:color w:val="002060"/>
          <w:sz w:val="22"/>
          <w:szCs w:val="22"/>
        </w:rPr>
        <w:t>Nodos predicado = 2</w:t>
      </w:r>
    </w:p>
    <w:p w14:paraId="1CAFFC9B" w14:textId="77777777" w:rsidR="00E06AD9" w:rsidRPr="00653E5B" w:rsidRDefault="00E06AD9" w:rsidP="00E06AD9">
      <w:pPr>
        <w:pStyle w:val="Prrafodelista"/>
        <w:rPr>
          <w:rFonts w:ascii="Arial" w:hAnsi="Arial" w:cs="Arial"/>
          <w:color w:val="002060"/>
          <w:sz w:val="22"/>
          <w:szCs w:val="22"/>
        </w:rPr>
      </w:pPr>
    </w:p>
    <w:p w14:paraId="1CECB338" w14:textId="56FD136A" w:rsidR="00583607" w:rsidRPr="00653E5B" w:rsidRDefault="00583607" w:rsidP="00583607">
      <w:pPr>
        <w:pStyle w:val="Prrafodelista"/>
        <w:numPr>
          <w:ilvl w:val="0"/>
          <w:numId w:val="1"/>
        </w:numPr>
        <w:rPr>
          <w:color w:val="002060"/>
        </w:rPr>
      </w:pPr>
      <w:r w:rsidRPr="00653E5B">
        <w:rPr>
          <w:color w:val="002060"/>
        </w:rPr>
        <w:t>Caminos independientes en ejecución.</w:t>
      </w:r>
    </w:p>
    <w:p w14:paraId="0E795ABE" w14:textId="77777777" w:rsidR="00DD5DCD" w:rsidRPr="00DD5DCD" w:rsidRDefault="00DD5DCD" w:rsidP="00DD5DCD">
      <w:pPr>
        <w:rPr>
          <w:color w:val="002060"/>
        </w:rPr>
      </w:pPr>
      <w:r w:rsidRPr="00DD5DCD">
        <w:rPr>
          <w:color w:val="002060"/>
        </w:rPr>
        <w:t xml:space="preserve">El número de </w:t>
      </w:r>
      <w:r w:rsidRPr="00DD5DCD">
        <w:rPr>
          <w:b/>
          <w:bCs/>
          <w:color w:val="002060"/>
        </w:rPr>
        <w:t>caminos independientes</w:t>
      </w:r>
      <w:r w:rsidRPr="00DD5DCD">
        <w:rPr>
          <w:color w:val="002060"/>
        </w:rPr>
        <w:t xml:space="preserve"> es igual a la </w:t>
      </w:r>
      <w:r w:rsidRPr="00DD5DCD">
        <w:rPr>
          <w:b/>
          <w:bCs/>
          <w:color w:val="002060"/>
        </w:rPr>
        <w:t>complejidad ciclomática</w:t>
      </w:r>
      <w:r w:rsidRPr="00DD5DCD">
        <w:rPr>
          <w:color w:val="002060"/>
        </w:rPr>
        <w:t xml:space="preserve">, es decir </w:t>
      </w:r>
      <w:r w:rsidRPr="00DD5DCD">
        <w:rPr>
          <w:b/>
          <w:bCs/>
          <w:color w:val="002060"/>
        </w:rPr>
        <w:t>2</w:t>
      </w:r>
      <w:r w:rsidRPr="00DD5DCD">
        <w:rPr>
          <w:color w:val="002060"/>
        </w:rPr>
        <w:t>.</w:t>
      </w:r>
    </w:p>
    <w:p w14:paraId="609AF4E7" w14:textId="77777777" w:rsidR="00DD5DCD" w:rsidRPr="00DD5DCD" w:rsidRDefault="00DD5DCD" w:rsidP="00DD5DCD">
      <w:pPr>
        <w:rPr>
          <w:color w:val="002060"/>
        </w:rPr>
      </w:pPr>
      <w:r w:rsidRPr="00DD5DCD">
        <w:rPr>
          <w:b/>
          <w:bCs/>
          <w:color w:val="002060"/>
        </w:rPr>
        <w:t>Caminos:</w:t>
      </w:r>
    </w:p>
    <w:p w14:paraId="33B21F81" w14:textId="77777777" w:rsidR="00DD5DCD" w:rsidRPr="00DD5DCD" w:rsidRDefault="00DD5DCD" w:rsidP="00DD5DCD">
      <w:pPr>
        <w:numPr>
          <w:ilvl w:val="0"/>
          <w:numId w:val="9"/>
        </w:numPr>
        <w:rPr>
          <w:color w:val="002060"/>
        </w:rPr>
      </w:pPr>
      <w:r w:rsidRPr="00DD5DCD">
        <w:rPr>
          <w:b/>
          <w:bCs/>
          <w:color w:val="002060"/>
        </w:rPr>
        <w:t>Camino 1:</w:t>
      </w:r>
      <w:r w:rsidRPr="00DD5DCD">
        <w:rPr>
          <w:color w:val="002060"/>
        </w:rPr>
        <w:br/>
        <w:t>Inicio → edad &gt;= 18 (Sí) → mensaje "Es mayor de edad" → Return true</w:t>
      </w:r>
    </w:p>
    <w:p w14:paraId="536F6CAE" w14:textId="77777777" w:rsidR="00DD5DCD" w:rsidRPr="00DD5DCD" w:rsidRDefault="00DD5DCD" w:rsidP="00DD5DCD">
      <w:pPr>
        <w:numPr>
          <w:ilvl w:val="0"/>
          <w:numId w:val="9"/>
        </w:numPr>
        <w:rPr>
          <w:color w:val="002060"/>
        </w:rPr>
      </w:pPr>
      <w:r w:rsidRPr="00DD5DCD">
        <w:rPr>
          <w:b/>
          <w:bCs/>
          <w:color w:val="002060"/>
        </w:rPr>
        <w:t>Camino 2:</w:t>
      </w:r>
      <w:r w:rsidRPr="00DD5DCD">
        <w:rPr>
          <w:color w:val="002060"/>
        </w:rPr>
        <w:br/>
        <w:t>Inicio → edad &gt;= 18 (No) → edad &lt; 0 (Sí/No) → mensaje o retorno → Return false</w:t>
      </w:r>
    </w:p>
    <w:p w14:paraId="6A1B9288" w14:textId="395B7046" w:rsidR="00317F17" w:rsidRDefault="00317F17" w:rsidP="00BB3FF5"/>
    <w:p w14:paraId="339AF1FD" w14:textId="77777777" w:rsidR="00317F17" w:rsidRDefault="00317F17" w:rsidP="00BB3FF5"/>
    <w:p w14:paraId="1CF20030" w14:textId="77777777" w:rsidR="00583607" w:rsidRDefault="00583607" w:rsidP="00BB3FF5"/>
    <w:p w14:paraId="4949766C" w14:textId="77777777" w:rsidR="00583607" w:rsidRDefault="00583607" w:rsidP="00BB3FF5"/>
    <w:p w14:paraId="13702494" w14:textId="77777777" w:rsidR="00583607" w:rsidRDefault="00583607" w:rsidP="00BB3FF5"/>
    <w:p w14:paraId="105D3F74" w14:textId="77777777" w:rsidR="00583607" w:rsidRDefault="00583607" w:rsidP="00BB3FF5"/>
    <w:p w14:paraId="1F878473" w14:textId="77777777" w:rsidR="00583607" w:rsidRDefault="00583607" w:rsidP="00BB3FF5"/>
    <w:p w14:paraId="3347A3E3" w14:textId="14942800" w:rsidR="00583607" w:rsidRDefault="00583607" w:rsidP="00987A49">
      <w:pPr>
        <w:pStyle w:val="Ttulo3"/>
      </w:pPr>
      <w:bookmarkStart w:id="5" w:name="_Toc178808285"/>
      <w:r>
        <w:lastRenderedPageBreak/>
        <w:t>Formato de entrega:</w:t>
      </w:r>
      <w:bookmarkEnd w:id="5"/>
    </w:p>
    <w:p w14:paraId="35AD6C06" w14:textId="40742411" w:rsidR="00583607" w:rsidRDefault="00583607" w:rsidP="00BB3FF5">
      <w:r>
        <w:t>Los alumnos deberán entregar el resultado en un archivo .pdf con la siguiente estructura:</w:t>
      </w:r>
    </w:p>
    <w:p w14:paraId="52971414" w14:textId="39FE82BD" w:rsidR="00153CA4" w:rsidRPr="00D43243" w:rsidRDefault="00987A49" w:rsidP="000F208A">
      <w:r>
        <w:t xml:space="preserve">Practica “Número de práctica” – Nombre </w:t>
      </w:r>
    </w:p>
    <w:sectPr w:rsidR="00153CA4" w:rsidRPr="00D43243">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B22DB" w14:textId="77777777" w:rsidR="00DD5B96" w:rsidRDefault="00DD5B96" w:rsidP="00E51259">
      <w:pPr>
        <w:spacing w:after="0" w:line="240" w:lineRule="auto"/>
      </w:pPr>
      <w:r>
        <w:separator/>
      </w:r>
    </w:p>
  </w:endnote>
  <w:endnote w:type="continuationSeparator" w:id="0">
    <w:p w14:paraId="640DF94A" w14:textId="77777777" w:rsidR="00DD5B96" w:rsidRDefault="00DD5B96" w:rsidP="00E51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1EF4" w14:textId="77777777" w:rsidR="00E51259" w:rsidRDefault="00E512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B4AD" w14:textId="77777777" w:rsidR="00E51259" w:rsidRDefault="00E51259">
    <w:pPr>
      <w:tabs>
        <w:tab w:val="center" w:pos="4550"/>
        <w:tab w:val="left" w:pos="5818"/>
      </w:tabs>
      <w:ind w:right="260"/>
      <w:jc w:val="right"/>
      <w:rPr>
        <w:color w:val="071320" w:themeColor="text2" w:themeShade="80"/>
      </w:rPr>
    </w:pPr>
    <w:r>
      <w:rPr>
        <w:color w:val="2C7FCE" w:themeColor="text2" w:themeTint="99"/>
        <w:spacing w:val="60"/>
      </w:rPr>
      <w:t>Página</w:t>
    </w:r>
    <w:r>
      <w:rPr>
        <w:color w:val="2C7FCE" w:themeColor="text2" w:themeTint="99"/>
      </w:rPr>
      <w:t xml:space="preserve"> </w:t>
    </w:r>
    <w:r>
      <w:rPr>
        <w:color w:val="0A1D30" w:themeColor="text2" w:themeShade="BF"/>
      </w:rPr>
      <w:fldChar w:fldCharType="begin"/>
    </w:r>
    <w:r>
      <w:rPr>
        <w:color w:val="0A1D30" w:themeColor="text2" w:themeShade="BF"/>
      </w:rPr>
      <w:instrText>PAGE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NUMPAGES  \* Arabic  \* MERGEFORMAT</w:instrText>
    </w:r>
    <w:r>
      <w:rPr>
        <w:color w:val="0A1D30" w:themeColor="text2" w:themeShade="BF"/>
      </w:rPr>
      <w:fldChar w:fldCharType="separate"/>
    </w:r>
    <w:r>
      <w:rPr>
        <w:color w:val="0A1D30" w:themeColor="text2" w:themeShade="BF"/>
      </w:rPr>
      <w:t>1</w:t>
    </w:r>
    <w:r>
      <w:rPr>
        <w:color w:val="0A1D30" w:themeColor="text2" w:themeShade="BF"/>
      </w:rPr>
      <w:fldChar w:fldCharType="end"/>
    </w:r>
  </w:p>
  <w:p w14:paraId="11ED6B42" w14:textId="77777777" w:rsidR="00E51259" w:rsidRDefault="00E5125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6E6A" w14:textId="77777777" w:rsidR="00E51259" w:rsidRDefault="00E512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A7D56" w14:textId="77777777" w:rsidR="00DD5B96" w:rsidRDefault="00DD5B96" w:rsidP="00E51259">
      <w:pPr>
        <w:spacing w:after="0" w:line="240" w:lineRule="auto"/>
      </w:pPr>
      <w:r>
        <w:separator/>
      </w:r>
    </w:p>
  </w:footnote>
  <w:footnote w:type="continuationSeparator" w:id="0">
    <w:p w14:paraId="0D3E705A" w14:textId="77777777" w:rsidR="00DD5B96" w:rsidRDefault="00DD5B96" w:rsidP="00E512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C74C" w14:textId="77777777" w:rsidR="00E51259" w:rsidRDefault="00E512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79400" w14:textId="2E545B20" w:rsidR="00E51259" w:rsidRDefault="00000000">
    <w:pPr>
      <w:pStyle w:val="Encabezado"/>
    </w:pPr>
    <w:sdt>
      <w:sdtPr>
        <w:rPr>
          <w:rFonts w:asciiTheme="majorHAnsi" w:eastAsiaTheme="majorEastAsia" w:hAnsiTheme="majorHAnsi" w:cstheme="majorBidi"/>
          <w:color w:val="156082" w:themeColor="accent1"/>
        </w:rPr>
        <w:alias w:val="Título"/>
        <w:id w:val="78404852"/>
        <w:placeholder>
          <w:docPart w:val="E92C5BB988944920A64272A3E5C113F9"/>
        </w:placeholder>
        <w:dataBinding w:prefixMappings="xmlns:ns0='http://schemas.openxmlformats.org/package/2006/metadata/core-properties' xmlns:ns1='http://purl.org/dc/elements/1.1/'" w:xpath="/ns0:coreProperties[1]/ns1:title[1]" w:storeItemID="{6C3C8BC8-F283-45AE-878A-BAB7291924A1}"/>
        <w:text/>
      </w:sdtPr>
      <w:sdtContent>
        <w:r w:rsidR="00E51259">
          <w:rPr>
            <w:rFonts w:asciiTheme="majorHAnsi" w:eastAsiaTheme="majorEastAsia" w:hAnsiTheme="majorHAnsi" w:cstheme="majorBidi"/>
            <w:color w:val="156082" w:themeColor="accent1"/>
          </w:rPr>
          <w:t>IES SERRA PERENXISA</w:t>
        </w:r>
      </w:sdtContent>
    </w:sdt>
    <w:r w:rsidR="00E51259">
      <w:rPr>
        <w:rFonts w:asciiTheme="majorHAnsi" w:eastAsiaTheme="majorEastAsia" w:hAnsiTheme="majorHAnsi" w:cstheme="majorBidi"/>
        <w:color w:val="156082" w:themeColor="accent1"/>
      </w:rPr>
      <w:ptab w:relativeTo="margin" w:alignment="right" w:leader="none"/>
    </w:r>
    <w:r w:rsidR="002E127B">
      <w:rPr>
        <w:rFonts w:asciiTheme="majorHAnsi" w:eastAsiaTheme="majorEastAsia" w:hAnsiTheme="majorHAnsi" w:cstheme="majorBidi"/>
        <w:color w:val="156082" w:themeColor="accent1"/>
      </w:rPr>
      <w:t>Puesta en producción segura</w:t>
    </w:r>
  </w:p>
  <w:p w14:paraId="0A3531FA" w14:textId="77777777" w:rsidR="00E51259" w:rsidRDefault="00E5125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BBD3" w14:textId="77777777" w:rsidR="00E51259" w:rsidRDefault="00E512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B4A"/>
    <w:multiLevelType w:val="multilevel"/>
    <w:tmpl w:val="A210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7755F"/>
    <w:multiLevelType w:val="multilevel"/>
    <w:tmpl w:val="022A5DDA"/>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14437DF4"/>
    <w:multiLevelType w:val="hybridMultilevel"/>
    <w:tmpl w:val="792C2716"/>
    <w:lvl w:ilvl="0" w:tplc="CD2460C0">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25043C54"/>
    <w:multiLevelType w:val="multilevel"/>
    <w:tmpl w:val="322A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A561A"/>
    <w:multiLevelType w:val="hybridMultilevel"/>
    <w:tmpl w:val="4094F362"/>
    <w:lvl w:ilvl="0" w:tplc="CD2460C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E751ED"/>
    <w:multiLevelType w:val="hybridMultilevel"/>
    <w:tmpl w:val="575E34F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76671FED"/>
    <w:multiLevelType w:val="hybridMultilevel"/>
    <w:tmpl w:val="BC94FF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A416D7E"/>
    <w:multiLevelType w:val="hybridMultilevel"/>
    <w:tmpl w:val="B438531A"/>
    <w:lvl w:ilvl="0" w:tplc="CD2460C0">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7AA2683E"/>
    <w:multiLevelType w:val="hybridMultilevel"/>
    <w:tmpl w:val="5AF26C3E"/>
    <w:lvl w:ilvl="0" w:tplc="0C0A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num w:numId="1" w16cid:durableId="1605114633">
    <w:abstractNumId w:val="6"/>
  </w:num>
  <w:num w:numId="2" w16cid:durableId="554705015">
    <w:abstractNumId w:val="5"/>
  </w:num>
  <w:num w:numId="3" w16cid:durableId="1129906318">
    <w:abstractNumId w:val="4"/>
  </w:num>
  <w:num w:numId="4" w16cid:durableId="497355536">
    <w:abstractNumId w:val="2"/>
  </w:num>
  <w:num w:numId="5" w16cid:durableId="38406754">
    <w:abstractNumId w:val="7"/>
  </w:num>
  <w:num w:numId="6" w16cid:durableId="1328289180">
    <w:abstractNumId w:val="8"/>
  </w:num>
  <w:num w:numId="7" w16cid:durableId="2047873896">
    <w:abstractNumId w:val="1"/>
  </w:num>
  <w:num w:numId="8" w16cid:durableId="1328249401">
    <w:abstractNumId w:val="3"/>
  </w:num>
  <w:num w:numId="9" w16cid:durableId="1757096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259"/>
    <w:rsid w:val="000C1443"/>
    <w:rsid w:val="000F208A"/>
    <w:rsid w:val="00133804"/>
    <w:rsid w:val="00153CA4"/>
    <w:rsid w:val="00192205"/>
    <w:rsid w:val="001B3120"/>
    <w:rsid w:val="001D493E"/>
    <w:rsid w:val="002560FB"/>
    <w:rsid w:val="002910CD"/>
    <w:rsid w:val="0029442C"/>
    <w:rsid w:val="002A7B47"/>
    <w:rsid w:val="002E127B"/>
    <w:rsid w:val="00317F17"/>
    <w:rsid w:val="00335E00"/>
    <w:rsid w:val="00480B4C"/>
    <w:rsid w:val="00497B26"/>
    <w:rsid w:val="004A3C88"/>
    <w:rsid w:val="004E0CB7"/>
    <w:rsid w:val="004F78E3"/>
    <w:rsid w:val="0055278B"/>
    <w:rsid w:val="00583607"/>
    <w:rsid w:val="005E4B57"/>
    <w:rsid w:val="00621D74"/>
    <w:rsid w:val="00623CCE"/>
    <w:rsid w:val="006412FA"/>
    <w:rsid w:val="00653E5B"/>
    <w:rsid w:val="00690911"/>
    <w:rsid w:val="006D502A"/>
    <w:rsid w:val="00926C1B"/>
    <w:rsid w:val="00987A49"/>
    <w:rsid w:val="00A42DB3"/>
    <w:rsid w:val="00A9698B"/>
    <w:rsid w:val="00AA6C3A"/>
    <w:rsid w:val="00AD430D"/>
    <w:rsid w:val="00AD5A26"/>
    <w:rsid w:val="00B173A5"/>
    <w:rsid w:val="00BB3FF5"/>
    <w:rsid w:val="00BB41AF"/>
    <w:rsid w:val="00BB4546"/>
    <w:rsid w:val="00BD502F"/>
    <w:rsid w:val="00CA2737"/>
    <w:rsid w:val="00D43243"/>
    <w:rsid w:val="00D83667"/>
    <w:rsid w:val="00DD1243"/>
    <w:rsid w:val="00DD5B96"/>
    <w:rsid w:val="00DD5DCD"/>
    <w:rsid w:val="00E06AD9"/>
    <w:rsid w:val="00E51259"/>
    <w:rsid w:val="00F43BE3"/>
    <w:rsid w:val="00FF412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ED393"/>
  <w15:chartTrackingRefBased/>
  <w15:docId w15:val="{9E409A09-2CCB-454A-AA01-850DBEAF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1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51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512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12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12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12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12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12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12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12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512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512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12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12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12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12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12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1259"/>
    <w:rPr>
      <w:rFonts w:eastAsiaTheme="majorEastAsia" w:cstheme="majorBidi"/>
      <w:color w:val="272727" w:themeColor="text1" w:themeTint="D8"/>
    </w:rPr>
  </w:style>
  <w:style w:type="paragraph" w:styleId="Ttulo">
    <w:name w:val="Title"/>
    <w:basedOn w:val="Normal"/>
    <w:next w:val="Normal"/>
    <w:link w:val="TtuloCar"/>
    <w:uiPriority w:val="10"/>
    <w:qFormat/>
    <w:rsid w:val="00E51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12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12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12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1259"/>
    <w:pPr>
      <w:spacing w:before="160"/>
      <w:jc w:val="center"/>
    </w:pPr>
    <w:rPr>
      <w:i/>
      <w:iCs/>
      <w:color w:val="404040" w:themeColor="text1" w:themeTint="BF"/>
    </w:rPr>
  </w:style>
  <w:style w:type="character" w:customStyle="1" w:styleId="CitaCar">
    <w:name w:val="Cita Car"/>
    <w:basedOn w:val="Fuentedeprrafopredeter"/>
    <w:link w:val="Cita"/>
    <w:uiPriority w:val="29"/>
    <w:rsid w:val="00E51259"/>
    <w:rPr>
      <w:i/>
      <w:iCs/>
      <w:color w:val="404040" w:themeColor="text1" w:themeTint="BF"/>
    </w:rPr>
  </w:style>
  <w:style w:type="paragraph" w:styleId="Prrafodelista">
    <w:name w:val="List Paragraph"/>
    <w:basedOn w:val="Normal"/>
    <w:uiPriority w:val="34"/>
    <w:qFormat/>
    <w:rsid w:val="00E51259"/>
    <w:pPr>
      <w:ind w:left="720"/>
      <w:contextualSpacing/>
    </w:pPr>
  </w:style>
  <w:style w:type="character" w:styleId="nfasisintenso">
    <w:name w:val="Intense Emphasis"/>
    <w:basedOn w:val="Fuentedeprrafopredeter"/>
    <w:uiPriority w:val="21"/>
    <w:qFormat/>
    <w:rsid w:val="00E51259"/>
    <w:rPr>
      <w:i/>
      <w:iCs/>
      <w:color w:val="0F4761" w:themeColor="accent1" w:themeShade="BF"/>
    </w:rPr>
  </w:style>
  <w:style w:type="paragraph" w:styleId="Citadestacada">
    <w:name w:val="Intense Quote"/>
    <w:basedOn w:val="Normal"/>
    <w:next w:val="Normal"/>
    <w:link w:val="CitadestacadaCar"/>
    <w:uiPriority w:val="30"/>
    <w:qFormat/>
    <w:rsid w:val="00E51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1259"/>
    <w:rPr>
      <w:i/>
      <w:iCs/>
      <w:color w:val="0F4761" w:themeColor="accent1" w:themeShade="BF"/>
    </w:rPr>
  </w:style>
  <w:style w:type="character" w:styleId="Referenciaintensa">
    <w:name w:val="Intense Reference"/>
    <w:basedOn w:val="Fuentedeprrafopredeter"/>
    <w:uiPriority w:val="32"/>
    <w:qFormat/>
    <w:rsid w:val="00E51259"/>
    <w:rPr>
      <w:b/>
      <w:bCs/>
      <w:smallCaps/>
      <w:color w:val="0F4761" w:themeColor="accent1" w:themeShade="BF"/>
      <w:spacing w:val="5"/>
    </w:rPr>
  </w:style>
  <w:style w:type="paragraph" w:styleId="Encabezado">
    <w:name w:val="header"/>
    <w:basedOn w:val="Normal"/>
    <w:link w:val="EncabezadoCar"/>
    <w:uiPriority w:val="99"/>
    <w:unhideWhenUsed/>
    <w:rsid w:val="00E512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1259"/>
  </w:style>
  <w:style w:type="paragraph" w:styleId="Piedepgina">
    <w:name w:val="footer"/>
    <w:basedOn w:val="Normal"/>
    <w:link w:val="PiedepginaCar"/>
    <w:uiPriority w:val="99"/>
    <w:unhideWhenUsed/>
    <w:rsid w:val="00E512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1259"/>
  </w:style>
  <w:style w:type="character" w:styleId="Hipervnculo">
    <w:name w:val="Hyperlink"/>
    <w:basedOn w:val="Fuentedeprrafopredeter"/>
    <w:uiPriority w:val="99"/>
    <w:unhideWhenUsed/>
    <w:rsid w:val="00317F17"/>
    <w:rPr>
      <w:color w:val="467886" w:themeColor="hyperlink"/>
      <w:u w:val="single"/>
    </w:rPr>
  </w:style>
  <w:style w:type="character" w:styleId="Mencinsinresolver">
    <w:name w:val="Unresolved Mention"/>
    <w:basedOn w:val="Fuentedeprrafopredeter"/>
    <w:uiPriority w:val="99"/>
    <w:semiHidden/>
    <w:unhideWhenUsed/>
    <w:rsid w:val="00317F17"/>
    <w:rPr>
      <w:color w:val="605E5C"/>
      <w:shd w:val="clear" w:color="auto" w:fill="E1DFDD"/>
    </w:rPr>
  </w:style>
  <w:style w:type="paragraph" w:styleId="TtuloTDC">
    <w:name w:val="TOC Heading"/>
    <w:basedOn w:val="Ttulo1"/>
    <w:next w:val="Normal"/>
    <w:uiPriority w:val="39"/>
    <w:unhideWhenUsed/>
    <w:qFormat/>
    <w:rsid w:val="00317F17"/>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317F17"/>
    <w:pPr>
      <w:spacing w:after="100"/>
    </w:pPr>
  </w:style>
  <w:style w:type="paragraph" w:styleId="TDC2">
    <w:name w:val="toc 2"/>
    <w:basedOn w:val="Normal"/>
    <w:next w:val="Normal"/>
    <w:autoRedefine/>
    <w:uiPriority w:val="39"/>
    <w:unhideWhenUsed/>
    <w:rsid w:val="00317F17"/>
    <w:pPr>
      <w:spacing w:after="100"/>
      <w:ind w:left="240"/>
    </w:pPr>
  </w:style>
  <w:style w:type="paragraph" w:styleId="TDC3">
    <w:name w:val="toc 3"/>
    <w:basedOn w:val="Normal"/>
    <w:next w:val="Normal"/>
    <w:autoRedefine/>
    <w:uiPriority w:val="39"/>
    <w:unhideWhenUsed/>
    <w:rsid w:val="00987A49"/>
    <w:pPr>
      <w:spacing w:after="100"/>
      <w:ind w:left="480"/>
    </w:pPr>
  </w:style>
  <w:style w:type="paragraph" w:styleId="NormalWeb">
    <w:name w:val="Normal (Web)"/>
    <w:basedOn w:val="Normal"/>
    <w:uiPriority w:val="99"/>
    <w:semiHidden/>
    <w:unhideWhenUsed/>
    <w:rsid w:val="00BB41A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BB41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2C5BB988944920A64272A3E5C113F9"/>
        <w:category>
          <w:name w:val="General"/>
          <w:gallery w:val="placeholder"/>
        </w:category>
        <w:types>
          <w:type w:val="bbPlcHdr"/>
        </w:types>
        <w:behaviors>
          <w:behavior w:val="content"/>
        </w:behaviors>
        <w:guid w:val="{FF51EB52-651B-478C-9717-D6215FA9ABAC}"/>
      </w:docPartPr>
      <w:docPartBody>
        <w:p w:rsidR="002F29CC" w:rsidRDefault="00D017C0" w:rsidP="00D017C0">
          <w:pPr>
            <w:pStyle w:val="E92C5BB988944920A64272A3E5C113F9"/>
          </w:pPr>
          <w:r>
            <w:rPr>
              <w:rFonts w:asciiTheme="majorHAnsi" w:eastAsiaTheme="majorEastAsia" w:hAnsiTheme="majorHAnsi" w:cstheme="majorBidi"/>
              <w:color w:val="4472C4" w:themeColor="accent1"/>
              <w:sz w:val="27"/>
              <w:szCs w:val="27"/>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7C0"/>
    <w:rsid w:val="00134A24"/>
    <w:rsid w:val="00160C4E"/>
    <w:rsid w:val="002560FB"/>
    <w:rsid w:val="002F29CC"/>
    <w:rsid w:val="00327F49"/>
    <w:rsid w:val="00497B26"/>
    <w:rsid w:val="00551BD6"/>
    <w:rsid w:val="0055278B"/>
    <w:rsid w:val="005E4B57"/>
    <w:rsid w:val="00621D74"/>
    <w:rsid w:val="00623CCE"/>
    <w:rsid w:val="006A3B3A"/>
    <w:rsid w:val="00905CF5"/>
    <w:rsid w:val="00B173A5"/>
    <w:rsid w:val="00D017C0"/>
    <w:rsid w:val="00D073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92C5BB988944920A64272A3E5C113F9">
    <w:name w:val="E92C5BB988944920A64272A3E5C113F9"/>
    <w:rsid w:val="00D017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D93AA-CF83-4C6E-A37C-78F1259F7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541</Words>
  <Characters>2980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IES SERRA PERENXISA</vt:lpstr>
    </vt:vector>
  </TitlesOfParts>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SERRA PERENXISA</dc:title>
  <dc:subject/>
  <dc:creator>Oscar Padial Diaz</dc:creator>
  <cp:keywords/>
  <dc:description/>
  <cp:lastModifiedBy>izan navarro lujan</cp:lastModifiedBy>
  <cp:revision>13</cp:revision>
  <cp:lastPrinted>2025-10-27T19:23:00Z</cp:lastPrinted>
  <dcterms:created xsi:type="dcterms:W3CDTF">2025-10-26T14:51:00Z</dcterms:created>
  <dcterms:modified xsi:type="dcterms:W3CDTF">2025-10-27T19:23:00Z</dcterms:modified>
</cp:coreProperties>
</file>