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Home_work_lecture_1</w:t>
      </w:r>
    </w:p>
    <w:p>
      <w:pPr>
        <w:pStyle w:val="Author"/>
      </w:pPr>
      <w:r>
        <w:t xml:space="preserve">Zarva_I</w:t>
      </w:r>
    </w:p>
    <w:p>
      <w:pPr>
        <w:pStyle w:val="Date"/>
      </w:pPr>
      <w:r>
        <w:t xml:space="preserve">2024-09-22</w:t>
      </w:r>
    </w:p>
    <w:p>
      <w:pPr>
        <w:pStyle w:val="SourceCode"/>
      </w:pPr>
      <w:r>
        <w:rPr>
          <w:rStyle w:val="CommentTok"/>
        </w:rPr>
        <w:t xml:space="preserve">#Чтение файла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"data/raw/carrental_id.csv"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X id experience start stop accident                          id_rent</w:t>
      </w:r>
      <w:r>
        <w:br/>
      </w:r>
      <w:r>
        <w:rPr>
          <w:rStyle w:val="VerbatimChar"/>
        </w:rPr>
        <w:t xml:space="preserve">## 1 1  1          0   351  365        0 a3f7d4a39b65b170005aafbbeed05106</w:t>
      </w:r>
      <w:r>
        <w:br/>
      </w:r>
      <w:r>
        <w:rPr>
          <w:rStyle w:val="VerbatimChar"/>
        </w:rPr>
        <w:t xml:space="preserve">## 2 2  2          1   128  149        0 5391009fc72643b4f98a7307baf4a4c9</w:t>
      </w:r>
      <w:r>
        <w:br/>
      </w:r>
      <w:r>
        <w:rPr>
          <w:rStyle w:val="VerbatimChar"/>
        </w:rPr>
        <w:t xml:space="preserve">## 3 3  3          1    40   41        0 7b00a8676bfbbf3ca1278d66289505e8</w:t>
      </w:r>
      <w:r>
        <w:br/>
      </w:r>
      <w:r>
        <w:rPr>
          <w:rStyle w:val="VerbatimChar"/>
        </w:rPr>
        <w:t xml:space="preserve">## 4 4  4          0    79  147        0 80027a04a698b863ba848ed65ae365bf</w:t>
      </w:r>
      <w:r>
        <w:br/>
      </w:r>
      <w:r>
        <w:rPr>
          <w:rStyle w:val="VerbatimChar"/>
        </w:rPr>
        <w:t xml:space="preserve">## 5 5  5          0    53  103        0 fb5375101937f15f22b2c5a5a4bb77f7</w:t>
      </w:r>
      <w:r>
        <w:br/>
      </w:r>
      <w:r>
        <w:rPr>
          <w:rStyle w:val="VerbatimChar"/>
        </w:rPr>
        <w:t xml:space="preserve">##                          id_driver</w:t>
      </w:r>
      <w:r>
        <w:br/>
      </w:r>
      <w:r>
        <w:rPr>
          <w:rStyle w:val="VerbatimChar"/>
        </w:rPr>
        <w:t xml:space="preserve">## 1 1a8258e7d2adc48ac67a89a1854278a2</w:t>
      </w:r>
      <w:r>
        <w:br/>
      </w:r>
      <w:r>
        <w:rPr>
          <w:rStyle w:val="VerbatimChar"/>
        </w:rPr>
        <w:t xml:space="preserve">## 2 c8f7037c66966f7979df22c34fc853f0</w:t>
      </w:r>
      <w:r>
        <w:br/>
      </w:r>
      <w:r>
        <w:rPr>
          <w:rStyle w:val="VerbatimChar"/>
        </w:rPr>
        <w:t xml:space="preserve">## 3 97eefbb028cc3f0ad70dba5a3b8f0299</w:t>
      </w:r>
      <w:r>
        <w:br/>
      </w:r>
      <w:r>
        <w:rPr>
          <w:rStyle w:val="VerbatimChar"/>
        </w:rPr>
        <w:t xml:space="preserve">## 4 651e9b286029d0c2e79fa13b3866b90a</w:t>
      </w:r>
      <w:r>
        <w:br/>
      </w:r>
      <w:r>
        <w:rPr>
          <w:rStyle w:val="VerbatimChar"/>
        </w:rPr>
        <w:t xml:space="preserve">## 5 ce247f71bbfd47b642866dd803de4d8f</w:t>
      </w:r>
    </w:p>
    <w:p>
      <w:pPr>
        <w:pStyle w:val="SourceCode"/>
      </w:pPr>
      <w:r>
        <w:rPr>
          <w:rStyle w:val="CommentTok"/>
        </w:rPr>
        <w:t xml:space="preserve">#DF без 1 столбца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experience start stop accident                          id_rent</w:t>
      </w:r>
      <w:r>
        <w:br/>
      </w:r>
      <w:r>
        <w:rPr>
          <w:rStyle w:val="VerbatimChar"/>
        </w:rPr>
        <w:t xml:space="preserve">## 1  1          0   351  365        0 a3f7d4a39b65b170005aafbbeed05106</w:t>
      </w:r>
      <w:r>
        <w:br/>
      </w:r>
      <w:r>
        <w:rPr>
          <w:rStyle w:val="VerbatimChar"/>
        </w:rPr>
        <w:t xml:space="preserve">## 2  2          1   128  149        0 5391009fc72643b4f98a7307baf4a4c9</w:t>
      </w:r>
      <w:r>
        <w:br/>
      </w:r>
      <w:r>
        <w:rPr>
          <w:rStyle w:val="VerbatimChar"/>
        </w:rPr>
        <w:t xml:space="preserve">## 3  3          1    40   41        0 7b00a8676bfbbf3ca1278d66289505e8</w:t>
      </w:r>
      <w:r>
        <w:br/>
      </w:r>
      <w:r>
        <w:rPr>
          <w:rStyle w:val="VerbatimChar"/>
        </w:rPr>
        <w:t xml:space="preserve">## 4  4          0    79  147        0 80027a04a698b863ba848ed65ae365bf</w:t>
      </w:r>
      <w:r>
        <w:br/>
      </w:r>
      <w:r>
        <w:rPr>
          <w:rStyle w:val="VerbatimChar"/>
        </w:rPr>
        <w:t xml:space="preserve">## 5  5          0    53  103        0 fb5375101937f15f22b2c5a5a4bb77f7</w:t>
      </w:r>
      <w:r>
        <w:br/>
      </w:r>
      <w:r>
        <w:rPr>
          <w:rStyle w:val="VerbatimChar"/>
        </w:rPr>
        <w:t xml:space="preserve">##                          id_driver</w:t>
      </w:r>
      <w:r>
        <w:br/>
      </w:r>
      <w:r>
        <w:rPr>
          <w:rStyle w:val="VerbatimChar"/>
        </w:rPr>
        <w:t xml:space="preserve">## 1 1a8258e7d2adc48ac67a89a1854278a2</w:t>
      </w:r>
      <w:r>
        <w:br/>
      </w:r>
      <w:r>
        <w:rPr>
          <w:rStyle w:val="VerbatimChar"/>
        </w:rPr>
        <w:t xml:space="preserve">## 2 c8f7037c66966f7979df22c34fc853f0</w:t>
      </w:r>
      <w:r>
        <w:br/>
      </w:r>
      <w:r>
        <w:rPr>
          <w:rStyle w:val="VerbatimChar"/>
        </w:rPr>
        <w:t xml:space="preserve">## 3 97eefbb028cc3f0ad70dba5a3b8f0299</w:t>
      </w:r>
      <w:r>
        <w:br/>
      </w:r>
      <w:r>
        <w:rPr>
          <w:rStyle w:val="VerbatimChar"/>
        </w:rPr>
        <w:t xml:space="preserve">## 4 651e9b286029d0c2e79fa13b3866b90a</w:t>
      </w:r>
      <w:r>
        <w:br/>
      </w:r>
      <w:r>
        <w:rPr>
          <w:rStyle w:val="VerbatimChar"/>
        </w:rPr>
        <w:t xml:space="preserve">## 5 ce247f71bbfd47b642866dd803de4d8f</w:t>
      </w:r>
    </w:p>
    <w:p>
      <w:pPr>
        <w:pStyle w:val="SourceCode"/>
      </w:pPr>
      <w:r>
        <w:rPr>
          <w:rStyle w:val="CommentTok"/>
        </w:rPr>
        <w:t xml:space="preserve">#Распространенность "опытных"</w:t>
      </w:r>
      <w:r>
        <w:br/>
      </w:r>
      <w:r>
        <w:rPr>
          <w:rStyle w:val="NormalTok"/>
        </w:rPr>
        <w:t xml:space="preserve">prevalence_experience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"Распространенность “experience”:"</w:t>
      </w:r>
      <w:r>
        <w:rPr>
          <w:rStyle w:val="NormalTok"/>
        </w:rPr>
        <w:t xml:space="preserve">, prevalence_experience,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Распространенность “experience”: 0.32</w:t>
      </w:r>
    </w:p>
    <w:p>
      <w:pPr>
        <w:pStyle w:val="SourceCode"/>
      </w:pPr>
      <w:r>
        <w:rPr>
          <w:rStyle w:val="CommentTok"/>
        </w:rPr>
        <w:t xml:space="preserve">#Риск “accident” в общей группе, в группе “experience” и в группе без “experience”</w:t>
      </w:r>
      <w:r>
        <w:br/>
      </w:r>
      <w:r>
        <w:rPr>
          <w:rStyle w:val="NormalTok"/>
        </w:rPr>
        <w:t xml:space="preserve">all_risk_accident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accident)</w:t>
      </w:r>
      <w:r>
        <w:br/>
      </w:r>
      <w:r>
        <w:rPr>
          <w:rStyle w:val="NormalTok"/>
        </w:rPr>
        <w:t xml:space="preserve">risk_accident_experience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risk_accident_no_experience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"Общий риск ДТП (accident):"</w:t>
      </w:r>
      <w:r>
        <w:rPr>
          <w:rStyle w:val="NormalTok"/>
        </w:rPr>
        <w:t xml:space="preserve">, all_risk_accident,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(all_risk_accident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Общий риск ДТП (accident): 0.22 ( 22 %)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"Риск ДТП среди водителей со стажем:"</w:t>
      </w:r>
      <w:r>
        <w:rPr>
          <w:rStyle w:val="NormalTok"/>
        </w:rPr>
        <w:t xml:space="preserve">,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(risk_accident_experience,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(risk_accident_experience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Риск ДТП среди водителей со стажем: 0.09 ( 9.38 %)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"Риск ДТП среди водителей без стажа:"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(risk_accident_no_experience,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(risk_accident_no_experience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Риск ДТП среди водителей без стажа: 0.28 ( 27.94 %)</w:t>
      </w:r>
    </w:p>
    <w:p>
      <w:pPr>
        <w:pStyle w:val="SourceCode"/>
      </w:pPr>
      <w:r>
        <w:rPr>
          <w:rStyle w:val="CommentTok"/>
        </w:rPr>
        <w:t xml:space="preserve">#Присоединяем столбец с временем аренды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rent_time =</w:t>
      </w:r>
      <w:r>
        <w:rPr>
          <w:rStyle w:val="NormalTok"/>
        </w:rPr>
        <w:t xml:space="preserve"> stop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experience start stop accident                          id_rent</w:t>
      </w:r>
      <w:r>
        <w:br/>
      </w:r>
      <w:r>
        <w:rPr>
          <w:rStyle w:val="VerbatimChar"/>
        </w:rPr>
        <w:t xml:space="preserve">## 1  1          0   351  365        0 a3f7d4a39b65b170005aafbbeed05106</w:t>
      </w:r>
      <w:r>
        <w:br/>
      </w:r>
      <w:r>
        <w:rPr>
          <w:rStyle w:val="VerbatimChar"/>
        </w:rPr>
        <w:t xml:space="preserve">## 2  2          1   128  149        0 5391009fc72643b4f98a7307baf4a4c9</w:t>
      </w:r>
      <w:r>
        <w:br/>
      </w:r>
      <w:r>
        <w:rPr>
          <w:rStyle w:val="VerbatimChar"/>
        </w:rPr>
        <w:t xml:space="preserve">## 3  3          1    40   41        0 7b00a8676bfbbf3ca1278d66289505e8</w:t>
      </w:r>
      <w:r>
        <w:br/>
      </w:r>
      <w:r>
        <w:rPr>
          <w:rStyle w:val="VerbatimChar"/>
        </w:rPr>
        <w:t xml:space="preserve">## 4  4          0    79  147        0 80027a04a698b863ba848ed65ae365bf</w:t>
      </w:r>
      <w:r>
        <w:br/>
      </w:r>
      <w:r>
        <w:rPr>
          <w:rStyle w:val="VerbatimChar"/>
        </w:rPr>
        <w:t xml:space="preserve">## 5  5          0    53  103        0 fb5375101937f15f22b2c5a5a4bb77f7</w:t>
      </w:r>
      <w:r>
        <w:br/>
      </w:r>
      <w:r>
        <w:rPr>
          <w:rStyle w:val="VerbatimChar"/>
        </w:rPr>
        <w:t xml:space="preserve">##                          id_driver rent_time</w:t>
      </w:r>
      <w:r>
        <w:br/>
      </w:r>
      <w:r>
        <w:rPr>
          <w:rStyle w:val="VerbatimChar"/>
        </w:rPr>
        <w:t xml:space="preserve">## 1 1a8258e7d2adc48ac67a89a1854278a2        14</w:t>
      </w:r>
      <w:r>
        <w:br/>
      </w:r>
      <w:r>
        <w:rPr>
          <w:rStyle w:val="VerbatimChar"/>
        </w:rPr>
        <w:t xml:space="preserve">## 2 c8f7037c66966f7979df22c34fc853f0        21</w:t>
      </w:r>
      <w:r>
        <w:br/>
      </w:r>
      <w:r>
        <w:rPr>
          <w:rStyle w:val="VerbatimChar"/>
        </w:rPr>
        <w:t xml:space="preserve">## 3 97eefbb028cc3f0ad70dba5a3b8f0299         1</w:t>
      </w:r>
      <w:r>
        <w:br/>
      </w:r>
      <w:r>
        <w:rPr>
          <w:rStyle w:val="VerbatimChar"/>
        </w:rPr>
        <w:t xml:space="preserve">## 4 651e9b286029d0c2e79fa13b3866b90a        68</w:t>
      </w:r>
      <w:r>
        <w:br/>
      </w:r>
      <w:r>
        <w:rPr>
          <w:rStyle w:val="VerbatimChar"/>
        </w:rPr>
        <w:t xml:space="preserve">## 5 ce247f71bbfd47b642866dd803de4d8f        50</w:t>
      </w:r>
    </w:p>
    <w:p>
      <w:pPr>
        <w:pStyle w:val="SourceCode"/>
      </w:pPr>
      <w:r>
        <w:rPr>
          <w:rStyle w:val="CommentTok"/>
        </w:rPr>
        <w:t xml:space="preserve">#incidence_rate(All), incidence_rate(experience), incidence_rate(no experience)</w:t>
      </w:r>
      <w:r>
        <w:br/>
      </w:r>
      <w:r>
        <w:br/>
      </w:r>
      <w:r>
        <w:rPr>
          <w:rStyle w:val="NormalTok"/>
        </w:rPr>
        <w:t xml:space="preserve">IR_all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rent_time)</w:t>
      </w:r>
      <w:r>
        <w:br/>
      </w:r>
      <w:r>
        <w:rPr>
          <w:rStyle w:val="NormalTok"/>
        </w:rPr>
        <w:t xml:space="preserve">IR_exp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rent_time[df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IR_no_exp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rent_time[df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"Общая инцидентность (ДТПшность):"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(IR_all,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Общая инцидентность (ДТПшность): 0.003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"Инцидентность среди водителей со стажем:"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(IR_exp,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Инцидентность среди водителей со стажем: 0.0032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"Инцидентность среди водителей без стажа:"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(IR_no_exp,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Инцидентность среди водителей без стажа: 0.003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Конклюжнъ</w:t>
      </w:r>
    </w:p>
    <w:p>
      <w:pPr>
        <w:pStyle w:val="BodyText"/>
      </w:pPr>
      <w:r>
        <w:t xml:space="preserve">#Распространенность</w:t>
      </w:r>
      <w:r>
        <w:t xml:space="preserve"> </w:t>
      </w:r>
      <w:r>
        <w:t xml:space="preserve">“</w:t>
      </w:r>
      <w:r>
        <w:t xml:space="preserve">experience</w:t>
      </w:r>
      <w:r>
        <w:t xml:space="preserve">”</w:t>
      </w:r>
      <w:r>
        <w:t xml:space="preserve"> </w:t>
      </w:r>
      <w:r>
        <w:t xml:space="preserve">- 32% пользователей сервиса имеют водительский стаж;</w:t>
      </w:r>
    </w:p>
    <w:p>
      <w:pPr>
        <w:pStyle w:val="BodyText"/>
      </w:pPr>
      <w:r>
        <w:t xml:space="preserve">#Риск</w:t>
      </w:r>
      <w:r>
        <w:t xml:space="preserve"> </w:t>
      </w:r>
      <w:r>
        <w:t xml:space="preserve">“</w:t>
      </w:r>
      <w:r>
        <w:t xml:space="preserve">accident</w:t>
      </w:r>
      <w:r>
        <w:t xml:space="preserve">”</w:t>
      </w:r>
      <w:r>
        <w:t xml:space="preserve">: общий - 22% вероятности того, что любой арендованный автомобиль попадет в ДТП, группа</w:t>
      </w:r>
      <w:r>
        <w:t xml:space="preserve"> </w:t>
      </w:r>
      <w:r>
        <w:t xml:space="preserve">“</w:t>
      </w:r>
      <w:r>
        <w:t xml:space="preserve">experience</w:t>
      </w:r>
      <w:r>
        <w:t xml:space="preserve">”</w:t>
      </w:r>
      <w:r>
        <w:t xml:space="preserve"> </w:t>
      </w:r>
      <w:r>
        <w:t xml:space="preserve">- 9,38% вероятности того, что автомобиль с</w:t>
      </w:r>
      <w:r>
        <w:t xml:space="preserve"> </w:t>
      </w:r>
      <w:r>
        <w:t xml:space="preserve">“</w:t>
      </w:r>
      <w:r>
        <w:t xml:space="preserve">опытным</w:t>
      </w:r>
      <w:r>
        <w:t xml:space="preserve">”</w:t>
      </w:r>
      <w:r>
        <w:t xml:space="preserve"> </w:t>
      </w:r>
      <w:r>
        <w:t xml:space="preserve">водителем попадет в ДТП, группа</w:t>
      </w:r>
      <w:r>
        <w:t xml:space="preserve"> </w:t>
      </w:r>
      <w:r>
        <w:t xml:space="preserve">“</w:t>
      </w:r>
      <w:r>
        <w:t xml:space="preserve">no_experience</w:t>
      </w:r>
      <w:r>
        <w:t xml:space="preserve">”</w:t>
      </w:r>
      <w:r>
        <w:t xml:space="preserve"> </w:t>
      </w:r>
      <w:r>
        <w:t xml:space="preserve">- 27.94% вероятности того, что автомобиль с</w:t>
      </w:r>
      <w:r>
        <w:t xml:space="preserve"> </w:t>
      </w:r>
      <w:r>
        <w:t xml:space="preserve">“</w:t>
      </w:r>
      <w:r>
        <w:t xml:space="preserve">неопытным</w:t>
      </w:r>
      <w:r>
        <w:t xml:space="preserve">”</w:t>
      </w:r>
      <w:r>
        <w:t xml:space="preserve"> </w:t>
      </w:r>
      <w:r>
        <w:t xml:space="preserve">водителем попадет в ДТП, что значительно превышает риск у водителя, имеющего опыт вождения.</w:t>
      </w:r>
    </w:p>
    <w:p>
      <w:pPr>
        <w:pStyle w:val="BodyText"/>
      </w:pPr>
      <w:r>
        <w:t xml:space="preserve">#Плотность событий (incidence rate) в общей группе - 0.003 означает, что произойдут примерно 3 аварии на каждые 1000 дней аренды.</w:t>
      </w:r>
    </w:p>
    <w:p>
      <w:pPr>
        <w:pStyle w:val="BodyText"/>
      </w:pPr>
      <w:r>
        <w:t xml:space="preserve">#IR среди водителей со стажем - 0.00318;</w:t>
      </w:r>
    </w:p>
    <w:p>
      <w:pPr>
        <w:pStyle w:val="BodyText"/>
      </w:pPr>
      <w:r>
        <w:t xml:space="preserve">#IR среди водителей без стажа - 0.00303 Показатель ниже, чем у</w:t>
      </w:r>
      <w:r>
        <w:t xml:space="preserve"> </w:t>
      </w:r>
      <w:r>
        <w:t xml:space="preserve">“</w:t>
      </w:r>
      <w:r>
        <w:t xml:space="preserve">опытных</w:t>
      </w:r>
      <w:r>
        <w:t xml:space="preserve">”</w:t>
      </w:r>
      <w:r>
        <w:t xml:space="preserve"> </w:t>
      </w:r>
      <w:r>
        <w:t xml:space="preserve">водителей. Это доказывает использование показателей инцидентности является более оправданным для поиска</w:t>
      </w:r>
      <w:r>
        <w:t xml:space="preserve"> </w:t>
      </w:r>
      <w:r>
        <w:t xml:space="preserve">“</w:t>
      </w:r>
      <w:r>
        <w:t xml:space="preserve">группы риска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#Примечание</w:t>
      </w:r>
    </w:p>
    <w:p>
      <w:pPr>
        <w:pStyle w:val="BodyText"/>
      </w:pPr>
      <w:r>
        <w:t xml:space="preserve">#Использование информации об id заказа, водителя и транспорта (и другой) в оценке риска ДТП может быть использовано для выявления некоторых зависимостей. Например, длительности аренды перед ДТП, составления вероятного портрета рискованного водителя, наличия скрытых неисправностей авто и др. Я уверен, что это и многое другое уже интегрировано в систему оценки рисков ДТП при аренде.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Home_work_lecture_1</dc:title>
  <dc:creator>Zarva_I</dc:creator>
  <cp:keywords/>
  <dcterms:created xsi:type="dcterms:W3CDTF">2024-09-23T13:41:58Z</dcterms:created>
  <dcterms:modified xsi:type="dcterms:W3CDTF">2024-09-23T13:41:58Z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2024-09-22</vt:lpwstr>
  </property>
  <property fmtid="{D5CDD505-2E9C-101B-9397-08002B2CF9AE}" pid="3" name="output">
    <vt:lpwstr/>
  </property>
</Properties>
</file>