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(Relocating)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with 4+ years of remote experience resolving infrastructure, hardware, and device issues. Completed 1,500+ hours of direct customer interaction handling IT support across 150+ managed properties. Uses diagnostic troubleshooting workflows to manage endpoint connectivity and builds independent Python and local ML projects.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Support &amp; Operations:</w:t>
      </w:r>
      <w:r>
        <w:rPr>
          <w:rFonts w:ascii="Arial" w:hAnsi="Arial"/>
          <w:sz w:val="17"/>
        </w:rPr>
        <w:t xml:space="preserve"> Frontline IT support, endpoint troubleshooting, new hire setup / hardware offboarding, A/V systems and wireless infrastructure troubleshooting, ticket lifecycle management.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Tools &amp; Platforms:</w:t>
      </w:r>
      <w:r>
        <w:rPr>
          <w:rFonts w:ascii="Arial" w:hAnsi="Arial"/>
          <w:sz w:val="17"/>
        </w:rPr>
        <w:t xml:space="preserve"> Windows OS, Git, GitHub, Microsoft Office.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Programming:</w:t>
      </w:r>
      <w:r>
        <w:rPr>
          <w:rFonts w:ascii="Arial" w:hAnsi="Arial"/>
          <w:sz w:val="17"/>
        </w:rPr>
        <w:t xml:space="preserve"> Python, HTML/CSS/JavaScript, SQL (Coursework).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Network Support Technician |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West Chester, OH (100% Remote) | Oct 2021 – Present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day-to-day frontline IT support for external customers across 150+ managed properties, serving as the escalation point for hardware and connectivity issues.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Triage wireless infrastructure outages and conduct fault isolation across access points, switches, gateways, and modems.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Execute diagnostic workflows using internal ticketing platforms to resolve inbound support requests and coordinate hardware dispatch or retrieval.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Maintain outbound communication with non-technical users to explain diagnostic steps and provide rapid updates on endpoint stability.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Key Accounts Team Assistant |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Fairfield, OH | Feb 2023 – Aug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communicating with underwriting teams to ensure accurate policy data input.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Administrative Assistant |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Middletown, OH | Jan 2019 – Dec 2023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vehicle usage to ensure seamless hardware flows.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 (Beta)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Windows speech-to-text dictation application using Python, OpenAI Whisper, and NVIDIA CUDA for local inference.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Created a Windows installer, UI dashboard, and hotkey system.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Live Pilot — AI DAW Assistant (Functional Prototype)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github.com/Izayauh/LivePilot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DAW assistant using Python, the Google Gemini API, and the OSC protocol.</w:t>
      </w:r>
    </w:p>
    <w:p>
      <w:pPr>
        <w:spacing w:before="40" w:after="40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Miami University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Completed 67 credit hours toward Associate of Applied Business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