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Arial" w:hAnsi="Arial"/>
          <w:b/>
          <w:sz w:val="36"/>
        </w:rPr>
        <w:t>ISAIAH WASHINGTON</w:t>
      </w:r>
    </w:p>
    <w:p>
      <w:pPr>
        <w:spacing w:before="0" w:after="0" w:line="240" w:lineRule="auto"/>
        <w:jc w:val="center"/>
      </w:pPr>
      <w:r>
        <w:rPr>
          <w:rFonts w:ascii="Arial" w:hAnsi="Arial"/>
          <w:sz w:val="16"/>
        </w:rPr>
        <w:t>Cincinnati, OH | Open to Austin, TX and Remote</w:t>
      </w:r>
    </w:p>
    <w:p>
      <w:pPr>
        <w:spacing w:before="0" w:after="0" w:line="240" w:lineRule="auto"/>
        <w:jc w:val="center"/>
      </w:pPr>
      <w:r>
        <w:rPr>
          <w:rFonts w:ascii="Arial" w:hAnsi="Arial"/>
          <w:sz w:val="16"/>
        </w:rPr>
        <w:t>513.544.9022 | isaiahwashington48@gmail.com</w:t>
      </w:r>
    </w:p>
    <w:p>
      <w:pPr>
        <w:spacing w:before="0" w:after="0" w:line="240" w:lineRule="auto"/>
        <w:jc w:val="center"/>
      </w:pPr>
      <w:r>
        <w:rPr>
          <w:rFonts w:ascii="Arial" w:hAnsi="Arial"/>
          <w:sz w:val="15"/>
        </w:rPr>
        <w:t>linkedin.com/in/isaiah-washington48 | github.com/Izayauh</w:t>
      </w:r>
    </w:p>
    <w:p>
      <w:pPr>
        <w:spacing w:before="40" w:after="40"/>
      </w:pP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SUMMARY</w:t>
      </w:r>
    </w:p>
    <w:p>
      <w:pPr>
        <w:spacing w:before="0" w:after="20" w:line="240" w:lineRule="auto"/>
        <w:jc w:val="both"/>
      </w:pPr>
      <w:r>
        <w:rPr>
          <w:rFonts w:ascii="Arial" w:hAnsi="Arial"/>
          <w:sz w:val="17"/>
        </w:rPr>
        <w:t>Technical support professional and builder with 4+ years of experience in client troubleshooting and software adoption. Built AI-enabled Python applications, including a multi-agent prototype and a local speech-to-text beta app. Brings analytical problem-solving, cross-functional collaboration, and coaching experience for non-technical users to software implementation projects.</w:t>
      </w: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SKILLS</w:t>
      </w:r>
    </w:p>
    <w:p>
      <w:pPr>
        <w:spacing w:before="0" w:after="0" w:line="240" w:lineRule="auto"/>
      </w:pPr>
      <w:r>
        <w:rPr>
          <w:rFonts w:ascii="Arial" w:hAnsi="Arial"/>
          <w:b/>
          <w:sz w:val="17"/>
        </w:rPr>
        <w:t>Implementation &amp; Configuration:</w:t>
      </w:r>
      <w:r>
        <w:rPr>
          <w:rFonts w:ascii="Arial" w:hAnsi="Arial"/>
          <w:sz w:val="17"/>
        </w:rPr>
        <w:t xml:space="preserve"> Client onboarding workflows, software troubleshooting, cross-functional collaboration, system configuration, documenting organizational processes.</w:t>
      </w:r>
    </w:p>
    <w:p>
      <w:pPr>
        <w:spacing w:before="0" w:after="0" w:line="240" w:lineRule="auto"/>
      </w:pPr>
      <w:r>
        <w:rPr>
          <w:rFonts w:ascii="Arial" w:hAnsi="Arial"/>
          <w:b/>
          <w:sz w:val="17"/>
        </w:rPr>
        <w:t>Programming &amp; Scripting:</w:t>
      </w:r>
      <w:r>
        <w:rPr>
          <w:rFonts w:ascii="Arial" w:hAnsi="Arial"/>
          <w:sz w:val="17"/>
        </w:rPr>
        <w:t xml:space="preserve"> Python, React, TypeScript, HTML/CSS/JavaScript, Tailwind CSS.</w:t>
      </w:r>
    </w:p>
    <w:p>
      <w:pPr>
        <w:spacing w:before="0" w:after="0" w:line="240" w:lineRule="auto"/>
      </w:pPr>
      <w:r>
        <w:rPr>
          <w:rFonts w:ascii="Arial" w:hAnsi="Arial"/>
          <w:b/>
          <w:sz w:val="17"/>
        </w:rPr>
        <w:t>System Architecture:</w:t>
      </w:r>
      <w:r>
        <w:rPr>
          <w:rFonts w:ascii="Arial" w:hAnsi="Arial"/>
          <w:sz w:val="17"/>
        </w:rPr>
        <w:t xml:space="preserve"> API integration (Google Gemini, OpenAI), OSC protocol, local ML inference, idempotent operations.</w:t>
      </w:r>
    </w:p>
    <w:p>
      <w:pPr>
        <w:spacing w:before="0" w:after="0" w:line="240" w:lineRule="auto"/>
      </w:pPr>
      <w:r>
        <w:rPr>
          <w:rFonts w:ascii="Arial" w:hAnsi="Arial"/>
          <w:b/>
          <w:sz w:val="17"/>
        </w:rPr>
        <w:t>Customer Success:</w:t>
      </w:r>
      <w:r>
        <w:rPr>
          <w:rFonts w:ascii="Arial" w:hAnsi="Arial"/>
          <w:sz w:val="17"/>
        </w:rPr>
        <w:t xml:space="preserve"> Coaching non-technical users, remote diagnostics, proactive ticket lifecycle management.</w:t>
      </w: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EXPERIENCE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Network Support Technician | Nexus WiFi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West Chester, OH (100% Remote) | Oct 2021 – Present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Triage downed infrastructure and device connectivity issues across 150+ client properties, serving as the main point of contact during troubleshooting workflows.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Complete 1,500+ hours of remote customer support, coaching non-technical users through diagnostic steps and software adoption timelines.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Share insights and collaborate cross-functionally to manage triage and replacement coordination for localized hardware.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Administrative Assistant | Midway Auto Group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Middletown, OH | Jan 2019 – Dec 2023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Maintained a spreadsheet-based inventory tracking system covering cost, deliveries, and vehicle usage, bridging data management accuracy during a period of business growth.</w:t>
      </w: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PROJECTS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Live Pilot — AI DAW Assistant (Functional Prototype)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github.com/Izayauh/LivePilot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Built a voice-controlled assistant using Python, Google Gemini API, and the OSC protocol to configure and troubleshoot DAW software states.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Designed a deterministic multi-agent pipeline replacing iterative LLM loops, reducing API calls from 30+ to 1.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Documented and implemented crash recovery, process lifecycle management, and reliable local execution patterns.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Impulse — Privacy-First Dictation App (Beta)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github.com/Izayauh/whisper | impulse-eight-lake.vercel.app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Built a GPU-accelerated speech-to-text dictation application utilizing Python, OpenAI Whisper, and NVIDIA CUDA.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Managed project development steps: model selection, software configuration, local installer packaging, and GitHub distribution.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Built a product landing page using React, TypeScript, Tailwind CSS, and Vercel.</w:t>
      </w: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EDUCATION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Miami University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Business Management Technology coursework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Completed 67 credit hours toward Associate of Applied Business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Attended through Spring 2024</w:t>
      </w:r>
    </w:p>
    <w:sectPr w:rsidR="00FC693F" w:rsidRPr="0006063C" w:rsidSect="00034616">
      <w:pgSz w:w="12240" w:h="15840"/>
      <w:pgMar w:top="576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