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12" w:rsidRDefault="00096541" w:rsidP="000965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Список литературы</w:t>
      </w:r>
    </w:p>
    <w:p w:rsidR="00096541" w:rsidRPr="00096541" w:rsidRDefault="00096541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6541">
        <w:rPr>
          <w:rFonts w:ascii="Times New Roman" w:hAnsi="Times New Roman" w:cs="Times New Roman"/>
          <w:sz w:val="28"/>
          <w:szCs w:val="28"/>
        </w:rPr>
        <w:t>Фрайден</w:t>
      </w:r>
      <w:proofErr w:type="spellEnd"/>
      <w:r w:rsidRPr="00096541">
        <w:rPr>
          <w:rFonts w:ascii="Times New Roman" w:hAnsi="Times New Roman" w:cs="Times New Roman"/>
          <w:sz w:val="28"/>
          <w:szCs w:val="28"/>
        </w:rPr>
        <w:t xml:space="preserve">, Дж. Современные датчики: справочник / Дж. </w:t>
      </w:r>
      <w:proofErr w:type="spellStart"/>
      <w:r w:rsidRPr="00096541">
        <w:rPr>
          <w:rFonts w:ascii="Times New Roman" w:hAnsi="Times New Roman" w:cs="Times New Roman"/>
          <w:sz w:val="28"/>
          <w:szCs w:val="28"/>
        </w:rPr>
        <w:t>Фрайден</w:t>
      </w:r>
      <w:proofErr w:type="spellEnd"/>
      <w:r w:rsidRPr="0009654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096541">
        <w:rPr>
          <w:rFonts w:ascii="Times New Roman" w:hAnsi="Times New Roman" w:cs="Times New Roman"/>
          <w:sz w:val="28"/>
          <w:szCs w:val="28"/>
        </w:rPr>
        <w:t>Техносфера</w:t>
      </w:r>
      <w:proofErr w:type="spellEnd"/>
      <w:r w:rsidRPr="00096541">
        <w:rPr>
          <w:rFonts w:ascii="Times New Roman" w:hAnsi="Times New Roman" w:cs="Times New Roman"/>
          <w:sz w:val="28"/>
          <w:szCs w:val="28"/>
        </w:rPr>
        <w:t>, 2006. – 592 с</w:t>
      </w:r>
      <w:r w:rsidRPr="00096541">
        <w:rPr>
          <w:rFonts w:ascii="Times New Roman" w:hAnsi="Times New Roman" w:cs="Times New Roman"/>
          <w:sz w:val="28"/>
          <w:szCs w:val="28"/>
        </w:rPr>
        <w:t>.</w:t>
      </w:r>
    </w:p>
    <w:p w:rsidR="00096541" w:rsidRPr="00812633" w:rsidRDefault="00096541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96541">
        <w:rPr>
          <w:rFonts w:ascii="Times New Roman" w:hAnsi="Times New Roman" w:cs="Times New Roman"/>
          <w:sz w:val="28"/>
          <w:szCs w:val="28"/>
        </w:rPr>
        <w:t xml:space="preserve">Бейлина, Р. А. Микроэлектронные датчики / Р. А. Бейлина, Ю. Г. Гроз- </w:t>
      </w:r>
      <w:proofErr w:type="spellStart"/>
      <w:r w:rsidRPr="00096541">
        <w:rPr>
          <w:rFonts w:ascii="Times New Roman" w:hAnsi="Times New Roman" w:cs="Times New Roman"/>
          <w:sz w:val="28"/>
          <w:szCs w:val="28"/>
        </w:rPr>
        <w:t>берг</w:t>
      </w:r>
      <w:proofErr w:type="spellEnd"/>
      <w:r w:rsidRPr="00096541">
        <w:rPr>
          <w:rFonts w:ascii="Times New Roman" w:hAnsi="Times New Roman" w:cs="Times New Roman"/>
          <w:sz w:val="28"/>
          <w:szCs w:val="28"/>
        </w:rPr>
        <w:t xml:space="preserve">, Д. А. </w:t>
      </w:r>
      <w:proofErr w:type="spellStart"/>
      <w:r w:rsidRPr="00096541">
        <w:rPr>
          <w:rFonts w:ascii="Times New Roman" w:hAnsi="Times New Roman" w:cs="Times New Roman"/>
          <w:sz w:val="28"/>
          <w:szCs w:val="28"/>
        </w:rPr>
        <w:t>Довгяло</w:t>
      </w:r>
      <w:proofErr w:type="spellEnd"/>
      <w:r w:rsidRPr="00096541">
        <w:rPr>
          <w:rFonts w:ascii="Times New Roman" w:hAnsi="Times New Roman" w:cs="Times New Roman"/>
          <w:sz w:val="28"/>
          <w:szCs w:val="28"/>
        </w:rPr>
        <w:t>. – Новополоцк: ПГУ, 2001. – 295 с.</w:t>
      </w:r>
    </w:p>
    <w:p w:rsidR="00812633" w:rsidRPr="00472AE8" w:rsidRDefault="00472AE8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Ж. Датчики измерительных систем кн.1. / 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соавторы. </w:t>
      </w:r>
      <w:r w:rsidRPr="000965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М.: Мир, 1992.</w:t>
      </w:r>
    </w:p>
    <w:p w:rsidR="004560CE" w:rsidRPr="004560CE" w:rsidRDefault="004560CE" w:rsidP="004560CE">
      <w:pPr>
        <w:pStyle w:val="a3"/>
        <w:numPr>
          <w:ilvl w:val="0"/>
          <w:numId w:val="1"/>
        </w:numPr>
        <w:shd w:val="clear" w:color="auto" w:fill="FFFFFF"/>
        <w:spacing w:after="0" w:line="405" w:lineRule="atLeas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5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Виглеб</w:t>
      </w:r>
      <w:proofErr w:type="spellEnd"/>
      <w:r w:rsidR="00B92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5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Датчики: Пер. с нем. — М.: Мир, 1989. — 196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2AE8" w:rsidRPr="00B92EE3" w:rsidRDefault="00B92EE3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 Ф. Датчики в современных измерениях </w:t>
      </w:r>
      <w:r w:rsidRPr="0045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М.: Радио и связь, 2006</w:t>
      </w:r>
    </w:p>
    <w:p w:rsidR="00B92EE3" w:rsidRPr="00B92EE3" w:rsidRDefault="00B92EE3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Пей Ан Современные ПК с внешними устройствами: Пер. с англ. М.: ДМК Пресс 2001</w:t>
      </w:r>
    </w:p>
    <w:p w:rsidR="00B92EE3" w:rsidRPr="00B92EE3" w:rsidRDefault="00B92EE3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92EE3">
        <w:rPr>
          <w:rFonts w:ascii="Times New Roman" w:hAnsi="Times New Roman" w:cs="Times New Roman"/>
          <w:sz w:val="28"/>
          <w:szCs w:val="28"/>
        </w:rPr>
        <w:t xml:space="preserve">Джексон, Р. Г. Новейшие датчики. Пер. с англ.; под ред. В. В. </w:t>
      </w:r>
      <w:proofErr w:type="spellStart"/>
      <w:r w:rsidRPr="00B92EE3">
        <w:rPr>
          <w:rFonts w:ascii="Times New Roman" w:hAnsi="Times New Roman" w:cs="Times New Roman"/>
          <w:sz w:val="28"/>
          <w:szCs w:val="28"/>
        </w:rPr>
        <w:t>Лучинина</w:t>
      </w:r>
      <w:proofErr w:type="spellEnd"/>
      <w:r w:rsidRPr="00B92EE3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B92EE3">
        <w:rPr>
          <w:rFonts w:ascii="Times New Roman" w:hAnsi="Times New Roman" w:cs="Times New Roman"/>
          <w:sz w:val="28"/>
          <w:szCs w:val="28"/>
        </w:rPr>
        <w:t>Техносфера</w:t>
      </w:r>
      <w:proofErr w:type="spellEnd"/>
      <w:r w:rsidRPr="00B92EE3">
        <w:rPr>
          <w:rFonts w:ascii="Times New Roman" w:hAnsi="Times New Roman" w:cs="Times New Roman"/>
          <w:sz w:val="28"/>
          <w:szCs w:val="28"/>
        </w:rPr>
        <w:t>, 2007. – 380 с.</w:t>
      </w:r>
    </w:p>
    <w:p w:rsidR="00B92EE3" w:rsidRPr="00B92EE3" w:rsidRDefault="00B92EE3" w:rsidP="00096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физических величин</w:t>
      </w:r>
      <w:bookmarkStart w:id="0" w:name="_GoBack"/>
      <w:bookmarkEnd w:id="0"/>
    </w:p>
    <w:sectPr w:rsidR="00B92EE3" w:rsidRPr="00B92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87FF5"/>
    <w:multiLevelType w:val="hybridMultilevel"/>
    <w:tmpl w:val="00B4309C"/>
    <w:lvl w:ilvl="0" w:tplc="23CED6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60"/>
    <w:rsid w:val="00096541"/>
    <w:rsid w:val="004560CE"/>
    <w:rsid w:val="00472AE8"/>
    <w:rsid w:val="006F5060"/>
    <w:rsid w:val="00812633"/>
    <w:rsid w:val="00A83912"/>
    <w:rsid w:val="00B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0266D-75AE-4818-A954-0E8361EE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6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5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60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Минаковский</dc:creator>
  <cp:keywords/>
  <dc:description/>
  <cp:lastModifiedBy>Константин Минаковский</cp:lastModifiedBy>
  <cp:revision>4</cp:revision>
  <dcterms:created xsi:type="dcterms:W3CDTF">2016-11-15T19:49:00Z</dcterms:created>
  <dcterms:modified xsi:type="dcterms:W3CDTF">2016-11-15T20:50:00Z</dcterms:modified>
</cp:coreProperties>
</file>