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7664876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aps/>
          <w:sz w:val="28"/>
          <w:szCs w:val="28"/>
        </w:rPr>
      </w:sdtEndPr>
      <w:sdtContent>
        <w:p w:rsidR="005001F1" w:rsidRPr="005001F1" w:rsidRDefault="005001F1" w:rsidP="005001F1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Министерство образования Республики Беларусь</w:t>
          </w:r>
        </w:p>
        <w:p w:rsidR="005001F1" w:rsidRPr="005001F1" w:rsidRDefault="005001F1" w:rsidP="005001F1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Учреждение образования </w:t>
          </w:r>
        </w:p>
        <w:p w:rsidR="005001F1" w:rsidRPr="005001F1" w:rsidRDefault="005001F1" w:rsidP="005001F1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БЕЛОРУССКИЙ ГОСУДАРСТВЕННЫЙ УНИВЕРСИТЕТ ИНФОРМАТИКИ И РАДИОЭЛЕКТРОНИКИ</w:t>
          </w: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  <w:t>Кафедра ЭВМ</w:t>
          </w: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4823C9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Отчёт по лабораторной работе №</w:t>
          </w:r>
          <w:r w:rsidR="00721C13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1</w:t>
          </w:r>
          <w:r w:rsidR="00940E12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3</w:t>
          </w:r>
        </w:p>
        <w:p w:rsidR="0073183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на тему: «</w:t>
          </w:r>
          <w:r w:rsidRPr="005001F1"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 xml:space="preserve">Исследование работы </w:t>
          </w:r>
          <w:r w:rsidR="00940E12"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>о</w:t>
          </w:r>
          <w:r w:rsidR="00731831"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>перативного</w:t>
          </w:r>
        </w:p>
        <w:p w:rsidR="005001F1" w:rsidRPr="005001F1" w:rsidRDefault="00940E12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>запоминающего устройства</w:t>
          </w:r>
          <w:r w:rsidR="005001F1"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»</w:t>
          </w: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</w:p>
        <w:p w:rsidR="005001F1" w:rsidRPr="005001F1" w:rsidRDefault="003A6364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Студент группы 4</w:t>
          </w:r>
          <w:r w:rsidR="005001F1"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50501 </w:t>
          </w:r>
          <w:r w:rsidR="005001F1"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5001F1"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5001F1"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5001F1"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5001F1"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  Минаковский К.А</w:t>
          </w:r>
          <w:r w:rsidR="00CA7379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.</w:t>
          </w:r>
        </w:p>
        <w:p w:rsidR="005001F1" w:rsidRPr="005001F1" w:rsidRDefault="005001F1" w:rsidP="00351E21">
          <w:pPr>
            <w:spacing w:after="0" w:line="240" w:lineRule="auto"/>
            <w:ind w:right="-142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Преподаватель </w:t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3A6364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  Т</w:t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имошенко В.С.</w:t>
          </w: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  <w:bookmarkStart w:id="0" w:name="_GoBack"/>
          <w:bookmarkEnd w:id="0"/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Default="003A6364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  <w:t>Минск 2016</w:t>
          </w:r>
        </w:p>
        <w:p w:rsidR="005001F1" w:rsidRPr="005001F1" w:rsidRDefault="005001F1" w:rsidP="005001F1">
          <w:pP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  <w:br w:type="page"/>
          </w:r>
        </w:p>
      </w:sdtContent>
    </w:sdt>
    <w:p w:rsidR="006209D9" w:rsidRPr="006209D9" w:rsidRDefault="006209D9" w:rsidP="00C134B4">
      <w:pPr>
        <w:pStyle w:val="a3"/>
        <w:numPr>
          <w:ilvl w:val="0"/>
          <w:numId w:val="2"/>
        </w:numPr>
        <w:spacing w:after="0" w:line="276" w:lineRule="auto"/>
        <w:ind w:left="357" w:firstLine="0"/>
        <w:contextualSpacing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209D9">
        <w:rPr>
          <w:rFonts w:ascii="Times New Roman" w:hAnsi="Times New Roman" w:cs="Times New Roman"/>
          <w:b/>
          <w:caps/>
          <w:sz w:val="28"/>
          <w:szCs w:val="28"/>
        </w:rPr>
        <w:lastRenderedPageBreak/>
        <w:t>Цель работы</w:t>
      </w:r>
    </w:p>
    <w:p w:rsidR="006209D9" w:rsidRPr="006209D9" w:rsidRDefault="006209D9" w:rsidP="00E445C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9D9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D07C83" w:rsidRPr="00D07C83">
        <w:rPr>
          <w:rFonts w:ascii="Times New Roman" w:hAnsi="Times New Roman" w:cs="Times New Roman"/>
          <w:sz w:val="28"/>
          <w:szCs w:val="28"/>
        </w:rPr>
        <w:t>работы является изучение принципа работы и режимов фу</w:t>
      </w:r>
      <w:r w:rsidR="00D07C83">
        <w:rPr>
          <w:rFonts w:ascii="Times New Roman" w:hAnsi="Times New Roman" w:cs="Times New Roman"/>
          <w:sz w:val="28"/>
          <w:szCs w:val="28"/>
        </w:rPr>
        <w:t>н</w:t>
      </w:r>
      <w:r w:rsidR="00D07C83" w:rsidRPr="00D07C83">
        <w:rPr>
          <w:rFonts w:ascii="Times New Roman" w:hAnsi="Times New Roman" w:cs="Times New Roman"/>
          <w:sz w:val="28"/>
          <w:szCs w:val="28"/>
        </w:rPr>
        <w:t>кционирования операт</w:t>
      </w:r>
      <w:r w:rsidR="00D07C83">
        <w:rPr>
          <w:rFonts w:ascii="Times New Roman" w:hAnsi="Times New Roman" w:cs="Times New Roman"/>
          <w:sz w:val="28"/>
          <w:szCs w:val="28"/>
        </w:rPr>
        <w:t>ивного запоминающего устройства</w:t>
      </w:r>
      <w:r w:rsidRPr="006209D9">
        <w:rPr>
          <w:rFonts w:ascii="Times New Roman" w:hAnsi="Times New Roman" w:cs="Times New Roman"/>
          <w:sz w:val="28"/>
          <w:szCs w:val="28"/>
        </w:rPr>
        <w:t>.</w:t>
      </w:r>
    </w:p>
    <w:p w:rsidR="00B4583C" w:rsidRPr="006209D9" w:rsidRDefault="006209D9" w:rsidP="00C134B4">
      <w:pPr>
        <w:pStyle w:val="a3"/>
        <w:numPr>
          <w:ilvl w:val="0"/>
          <w:numId w:val="2"/>
        </w:numPr>
        <w:spacing w:after="0" w:line="276" w:lineRule="auto"/>
        <w:ind w:left="357" w:firstLine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209D9">
        <w:rPr>
          <w:rFonts w:ascii="Times New Roman" w:hAnsi="Times New Roman" w:cs="Times New Roman"/>
          <w:b/>
          <w:caps/>
          <w:sz w:val="28"/>
          <w:szCs w:val="28"/>
        </w:rPr>
        <w:t>Сведения</w:t>
      </w:r>
      <w:r w:rsidR="00E445C7">
        <w:rPr>
          <w:rFonts w:ascii="Times New Roman" w:hAnsi="Times New Roman" w:cs="Times New Roman"/>
          <w:b/>
          <w:caps/>
          <w:sz w:val="28"/>
          <w:szCs w:val="28"/>
        </w:rPr>
        <w:t>,</w:t>
      </w:r>
      <w:r w:rsidRPr="006209D9">
        <w:rPr>
          <w:rFonts w:ascii="Times New Roman" w:hAnsi="Times New Roman" w:cs="Times New Roman"/>
          <w:b/>
          <w:caps/>
          <w:sz w:val="28"/>
          <w:szCs w:val="28"/>
        </w:rPr>
        <w:t xml:space="preserve"> необходимые для выполнения работы</w:t>
      </w:r>
    </w:p>
    <w:p w:rsidR="00861B21" w:rsidRDefault="00D07C83" w:rsidP="00861B21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7C83">
        <w:rPr>
          <w:rFonts w:ascii="Times New Roman" w:hAnsi="Times New Roman" w:cs="Times New Roman"/>
          <w:sz w:val="28"/>
          <w:szCs w:val="28"/>
        </w:rPr>
        <w:t>Оперативным запоминающим устройством (ОЗУ) называется схема, служащая для записи, хранения и считывания массива многоразрядных двоичных слов (кодов), размещаемых к</w:t>
      </w:r>
      <w:r>
        <w:rPr>
          <w:rFonts w:ascii="Times New Roman" w:hAnsi="Times New Roman" w:cs="Times New Roman"/>
          <w:sz w:val="28"/>
          <w:szCs w:val="28"/>
        </w:rPr>
        <w:t>аждое в своей запоминающей ячей</w:t>
      </w:r>
      <w:r w:rsidRPr="00D07C83">
        <w:rPr>
          <w:rFonts w:ascii="Times New Roman" w:hAnsi="Times New Roman" w:cs="Times New Roman"/>
          <w:sz w:val="28"/>
          <w:szCs w:val="28"/>
        </w:rPr>
        <w:t>ке в соответствии с уникальным адресо</w:t>
      </w:r>
      <w:r>
        <w:rPr>
          <w:rFonts w:ascii="Times New Roman" w:hAnsi="Times New Roman" w:cs="Times New Roman"/>
          <w:sz w:val="28"/>
          <w:szCs w:val="28"/>
        </w:rPr>
        <w:t>м для каждого запоминаемого сло</w:t>
      </w:r>
      <w:r w:rsidRPr="00D07C83">
        <w:rPr>
          <w:rFonts w:ascii="Times New Roman" w:hAnsi="Times New Roman" w:cs="Times New Roman"/>
          <w:sz w:val="28"/>
          <w:szCs w:val="28"/>
        </w:rPr>
        <w:t>ва. По мере поступления входных запоминаемых слов, каждому из них в соответствие ставится свой адрес. При считывании в ответ на установку адреса каждое слово появляется на выходе запоминающего устройства. ОЗУ относятся к энергозависимым устр</w:t>
      </w:r>
      <w:r>
        <w:rPr>
          <w:rFonts w:ascii="Times New Roman" w:hAnsi="Times New Roman" w:cs="Times New Roman"/>
          <w:sz w:val="28"/>
          <w:szCs w:val="28"/>
        </w:rPr>
        <w:t>ойствам, т.е. при отключении пи</w:t>
      </w:r>
      <w:r w:rsidRPr="00D07C83">
        <w:rPr>
          <w:rFonts w:ascii="Times New Roman" w:hAnsi="Times New Roman" w:cs="Times New Roman"/>
          <w:sz w:val="28"/>
          <w:szCs w:val="28"/>
        </w:rPr>
        <w:t>тания информация разрушается.</w:t>
      </w:r>
    </w:p>
    <w:p w:rsidR="00D07C83" w:rsidRPr="00D07C83" w:rsidRDefault="00D07C83" w:rsidP="00861B21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7C83">
        <w:rPr>
          <w:rFonts w:ascii="Times New Roman" w:hAnsi="Times New Roman" w:cs="Times New Roman"/>
          <w:sz w:val="28"/>
          <w:szCs w:val="28"/>
        </w:rPr>
        <w:t>К основным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характеристикам ОЗУ относятся:</w:t>
      </w:r>
    </w:p>
    <w:p w:rsidR="00D07C83" w:rsidRPr="00D07C83" w:rsidRDefault="00D07C83" w:rsidP="00D07C83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7C83">
        <w:rPr>
          <w:rFonts w:ascii="Times New Roman" w:hAnsi="Times New Roman" w:cs="Times New Roman"/>
          <w:sz w:val="28"/>
          <w:szCs w:val="28"/>
        </w:rPr>
        <w:t>- емкость памяти - наибольший объем информации, который одновременно может храниться в ОЗУ. Базовой единицей измерения емкости памяти служит бит, представляющий соб</w:t>
      </w:r>
      <w:r>
        <w:rPr>
          <w:rFonts w:ascii="Times New Roman" w:hAnsi="Times New Roman" w:cs="Times New Roman"/>
          <w:sz w:val="28"/>
          <w:szCs w:val="28"/>
        </w:rPr>
        <w:t>ой один разряд двоичного числа;</w:t>
      </w:r>
    </w:p>
    <w:p w:rsidR="00D07C83" w:rsidRPr="00D07C83" w:rsidRDefault="00D07C83" w:rsidP="00D07C83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7C83">
        <w:rPr>
          <w:rFonts w:ascii="Times New Roman" w:hAnsi="Times New Roman" w:cs="Times New Roman"/>
          <w:sz w:val="28"/>
          <w:szCs w:val="28"/>
        </w:rPr>
        <w:t>- организация запоминающего устройства, для оценки которого служит произведение числа хранимых слов на их разрядность. Это произведение равно емкости памяти ОЗУ. Например, два ОЗУ с организацией 32x32 и 64x16 имеют один</w:t>
      </w:r>
      <w:r>
        <w:rPr>
          <w:rFonts w:ascii="Times New Roman" w:hAnsi="Times New Roman" w:cs="Times New Roman"/>
          <w:sz w:val="28"/>
          <w:szCs w:val="28"/>
        </w:rPr>
        <w:t>аковую емкость памяти 1024 бит;</w:t>
      </w:r>
    </w:p>
    <w:p w:rsidR="00D07C83" w:rsidRPr="00D07C83" w:rsidRDefault="00D07C83" w:rsidP="00D07C83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7C83">
        <w:rPr>
          <w:rFonts w:ascii="Times New Roman" w:hAnsi="Times New Roman" w:cs="Times New Roman"/>
          <w:sz w:val="28"/>
          <w:szCs w:val="28"/>
        </w:rPr>
        <w:t>- быстродействие (производительность) ОЗУ может характеризоваться временем цикла записи, временем цикла считывания информации, а также временем обращения памят</w:t>
      </w:r>
      <w:r>
        <w:rPr>
          <w:rFonts w:ascii="Times New Roman" w:hAnsi="Times New Roman" w:cs="Times New Roman"/>
          <w:sz w:val="28"/>
          <w:szCs w:val="28"/>
        </w:rPr>
        <w:t>и, включающим в себя оба цикла;</w:t>
      </w:r>
    </w:p>
    <w:p w:rsidR="00D07C83" w:rsidRPr="00D07C83" w:rsidRDefault="00D07C83" w:rsidP="00D07C83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7C83">
        <w:rPr>
          <w:rFonts w:ascii="Times New Roman" w:hAnsi="Times New Roman" w:cs="Times New Roman"/>
          <w:sz w:val="28"/>
          <w:szCs w:val="28"/>
        </w:rPr>
        <w:t>К основным управляющим и инф</w:t>
      </w:r>
      <w:r>
        <w:rPr>
          <w:rFonts w:ascii="Times New Roman" w:hAnsi="Times New Roman" w:cs="Times New Roman"/>
          <w:sz w:val="28"/>
          <w:szCs w:val="28"/>
        </w:rPr>
        <w:t>ормационным сигналам относятся:</w:t>
      </w:r>
    </w:p>
    <w:p w:rsidR="00D07C83" w:rsidRPr="00D07C83" w:rsidRDefault="00D07C83" w:rsidP="00D07C83">
      <w:pPr>
        <w:pStyle w:val="ab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C8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07C83">
        <w:rPr>
          <w:rFonts w:ascii="Times New Roman" w:hAnsi="Times New Roman" w:cs="Times New Roman"/>
          <w:sz w:val="28"/>
          <w:szCs w:val="28"/>
        </w:rPr>
        <w:t>...А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7C83">
        <w:rPr>
          <w:rFonts w:ascii="Times New Roman" w:hAnsi="Times New Roman" w:cs="Times New Roman"/>
          <w:sz w:val="28"/>
          <w:szCs w:val="28"/>
        </w:rPr>
        <w:t xml:space="preserve"> - адрес, или адресный код. Адресный код является номером элемента или ячейки памяти, в котором хранится бит, байт или слово информации. Число разрядов адресного кода «п» определяет емкость памяти ОЗУ. Например, 12-разрядный код А</w:t>
      </w:r>
      <w:r w:rsidR="00861B21" w:rsidRPr="00861B21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07C83">
        <w:rPr>
          <w:rFonts w:ascii="Times New Roman" w:hAnsi="Times New Roman" w:cs="Times New Roman"/>
          <w:sz w:val="28"/>
          <w:szCs w:val="28"/>
        </w:rPr>
        <w:t>А</w:t>
      </w:r>
      <w:r w:rsidRPr="00861B21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07C83">
        <w:rPr>
          <w:rFonts w:ascii="Times New Roman" w:hAnsi="Times New Roman" w:cs="Times New Roman"/>
          <w:sz w:val="28"/>
          <w:szCs w:val="28"/>
        </w:rPr>
        <w:t>А</w:t>
      </w:r>
      <w:r w:rsidRPr="00861B21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07C83">
        <w:rPr>
          <w:rFonts w:ascii="Times New Roman" w:hAnsi="Times New Roman" w:cs="Times New Roman"/>
          <w:sz w:val="28"/>
          <w:szCs w:val="28"/>
        </w:rPr>
        <w:t>...А</w:t>
      </w:r>
      <w:r w:rsidRPr="00861B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07C83">
        <w:rPr>
          <w:rFonts w:ascii="Times New Roman" w:hAnsi="Times New Roman" w:cs="Times New Roman"/>
          <w:sz w:val="28"/>
          <w:szCs w:val="28"/>
        </w:rPr>
        <w:t xml:space="preserve"> позволяет обратиться к любой </w:t>
      </w:r>
      <w:r>
        <w:rPr>
          <w:rFonts w:ascii="Times New Roman" w:hAnsi="Times New Roman" w:cs="Times New Roman"/>
          <w:sz w:val="28"/>
          <w:szCs w:val="28"/>
        </w:rPr>
        <w:t>из 2</w:t>
      </w:r>
      <w:r w:rsidRPr="00861B21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= 4048 ячеек памяти ОЗУ;</w:t>
      </w:r>
    </w:p>
    <w:p w:rsidR="00D07C83" w:rsidRDefault="00D07C83" w:rsidP="00D07C83">
      <w:pPr>
        <w:pStyle w:val="ab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C83">
        <w:rPr>
          <w:rFonts w:ascii="Times New Roman" w:hAnsi="Times New Roman" w:cs="Times New Roman"/>
          <w:sz w:val="28"/>
          <w:szCs w:val="28"/>
        </w:rPr>
        <w:t>(CS) (Chip Select) или (СЕ) (Chip Enable) - сигналы выбора кристалла, или микросхемы, активизирующие работу микросхемы ОЗУ при нулевом логическом уровне;</w:t>
      </w:r>
    </w:p>
    <w:p w:rsidR="00FA41A5" w:rsidRDefault="003F25E1" w:rsidP="00D07C83">
      <w:pPr>
        <w:pStyle w:val="ab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Схемы проверки равнозначности кодов имеют две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2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каждая из которых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F2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двоичных разрядов, и один выход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F25E1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25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сравнении на равенство осуществляется поразрядное сравнение двух чисел, что позволяет затем сформировать на выходе всей схемы активный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25E1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 xml:space="preserve"> при равенстве исходных чисел. Функционирование схемы по каждому разряду подчиняется таблице истинности (табл. 1). В этой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3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F2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3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F2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F25E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тыми разрядами многоразрядных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двоичных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2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F37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результатом </w:t>
      </w:r>
      <w:r w:rsidR="00FA41A5">
        <w:rPr>
          <w:rFonts w:ascii="Times New Roman" w:hAnsi="Times New Roman" w:cs="Times New Roman"/>
          <w:sz w:val="28"/>
          <w:szCs w:val="28"/>
        </w:rPr>
        <w:t xml:space="preserve">сравнения разрядов с номером </w:t>
      </w:r>
      <w:r w:rsidR="00FA41A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A41A5" w:rsidRPr="00FA41A5">
        <w:rPr>
          <w:rFonts w:ascii="Times New Roman" w:hAnsi="Times New Roman" w:cs="Times New Roman"/>
          <w:sz w:val="28"/>
          <w:szCs w:val="28"/>
        </w:rPr>
        <w:t>.</w:t>
      </w:r>
    </w:p>
    <w:p w:rsidR="00D07C83" w:rsidRDefault="00D07C83" w:rsidP="00770EFE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7C83" w:rsidRPr="00D07C83" w:rsidRDefault="00D07C83" w:rsidP="00D07C83">
      <w:pPr>
        <w:pStyle w:val="ab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C83">
        <w:rPr>
          <w:rFonts w:ascii="Times New Roman" w:hAnsi="Times New Roman" w:cs="Times New Roman"/>
          <w:sz w:val="28"/>
          <w:szCs w:val="28"/>
        </w:rPr>
        <w:t>R/W (Read/Write) - сигнал, управляющий режимом работы памя</w:t>
      </w:r>
      <w:r>
        <w:rPr>
          <w:rFonts w:ascii="Times New Roman" w:hAnsi="Times New Roman" w:cs="Times New Roman"/>
          <w:sz w:val="28"/>
          <w:szCs w:val="28"/>
        </w:rPr>
        <w:t>ти:</w:t>
      </w:r>
      <w:r w:rsidRPr="00D07C83">
        <w:rPr>
          <w:rFonts w:ascii="Times New Roman" w:hAnsi="Times New Roman" w:cs="Times New Roman"/>
          <w:sz w:val="28"/>
          <w:szCs w:val="28"/>
        </w:rPr>
        <w:t xml:space="preserve"> R/W = 0 производится запись, при R/W = 1 - чтение;</w:t>
      </w:r>
    </w:p>
    <w:p w:rsidR="00D07C83" w:rsidRPr="00D07C83" w:rsidRDefault="00D07C83" w:rsidP="00D07C83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7C83" w:rsidRPr="00861B21" w:rsidRDefault="00D07C83" w:rsidP="00861B21">
      <w:pPr>
        <w:pStyle w:val="ab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C83">
        <w:rPr>
          <w:rFonts w:ascii="Times New Roman" w:hAnsi="Times New Roman" w:cs="Times New Roman"/>
          <w:sz w:val="28"/>
          <w:szCs w:val="28"/>
        </w:rPr>
        <w:t>DI, DO (Data Input, Data Output) - входные и выходные т-разрядные данные ОЗУ, передаваемые по совмещенной или отдельным шинам. Число разрядов т определяется организацией ЗУ.</w:t>
      </w:r>
    </w:p>
    <w:p w:rsidR="00D07C83" w:rsidRPr="00D07C83" w:rsidRDefault="00D07C83" w:rsidP="00861B21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7C83">
        <w:rPr>
          <w:rFonts w:ascii="Times New Roman" w:hAnsi="Times New Roman" w:cs="Times New Roman"/>
          <w:sz w:val="28"/>
          <w:szCs w:val="28"/>
        </w:rPr>
        <w:t>По способу хранения информ</w:t>
      </w:r>
      <w:r w:rsidR="00861B21">
        <w:rPr>
          <w:rFonts w:ascii="Times New Roman" w:hAnsi="Times New Roman" w:cs="Times New Roman"/>
          <w:sz w:val="28"/>
          <w:szCs w:val="28"/>
        </w:rPr>
        <w:t>ации ОЗУ делятся на две группы:</w:t>
      </w:r>
    </w:p>
    <w:p w:rsidR="00D07C83" w:rsidRPr="00D07C83" w:rsidRDefault="00D07C83" w:rsidP="00861B21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C83">
        <w:rPr>
          <w:rFonts w:ascii="Times New Roman" w:hAnsi="Times New Roman" w:cs="Times New Roman"/>
          <w:sz w:val="28"/>
          <w:szCs w:val="28"/>
        </w:rPr>
        <w:t xml:space="preserve">статические ОЗУ, в которых состояние элементов памяти при хранении информации остается неизменным (элементами памяти </w:t>
      </w:r>
      <w:r w:rsidR="00861B21">
        <w:rPr>
          <w:rFonts w:ascii="Times New Roman" w:hAnsi="Times New Roman" w:cs="Times New Roman"/>
          <w:sz w:val="28"/>
          <w:szCs w:val="28"/>
        </w:rPr>
        <w:t>являются статические триггеры);</w:t>
      </w:r>
    </w:p>
    <w:p w:rsidR="00D07C83" w:rsidRDefault="00D07C83" w:rsidP="00861B21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C83">
        <w:rPr>
          <w:rFonts w:ascii="Times New Roman" w:hAnsi="Times New Roman" w:cs="Times New Roman"/>
          <w:sz w:val="28"/>
          <w:szCs w:val="28"/>
        </w:rPr>
        <w:t>динамические ОЗУ, в которых состояние элементов памяти (обычно полупроводниковых емкостей) не остается неизменным и требует периодического проведения процесса регенерации (восстановления) исходных уровней сигналов.</w:t>
      </w:r>
    </w:p>
    <w:p w:rsidR="00861B21" w:rsidRPr="00D07C83" w:rsidRDefault="00861B21" w:rsidP="00861B21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7C83" w:rsidRPr="00D07C83" w:rsidRDefault="00D07C83" w:rsidP="00D07C83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7C83" w:rsidRDefault="00861B21" w:rsidP="00D07C83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D07C83" w:rsidRPr="00D07C83">
        <w:rPr>
          <w:rFonts w:ascii="Times New Roman" w:hAnsi="Times New Roman" w:cs="Times New Roman"/>
          <w:sz w:val="28"/>
          <w:szCs w:val="28"/>
        </w:rPr>
        <w:t xml:space="preserve">1 в качестве примера приведена структурная схема статического ОЗУ с организацией n х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07C83" w:rsidRPr="00D07C83"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07C83" w:rsidRPr="00D07C83">
        <w:rPr>
          <w:rFonts w:ascii="Times New Roman" w:hAnsi="Times New Roman" w:cs="Times New Roman"/>
          <w:sz w:val="28"/>
          <w:szCs w:val="28"/>
        </w:rPr>
        <w:t xml:space="preserve"> - число хранимых слов, или ячеек памяти, a</w:t>
      </w:r>
      <w:r w:rsidRPr="00861B21">
        <w:rPr>
          <w:rFonts w:ascii="Times New Roman" w:hAnsi="Times New Roman" w:cs="Times New Roman"/>
          <w:sz w:val="28"/>
          <w:szCs w:val="28"/>
        </w:rPr>
        <w:t xml:space="preserve"> </w:t>
      </w:r>
      <w:r w:rsidR="00D07C83" w:rsidRPr="00D07C83">
        <w:rPr>
          <w:rFonts w:ascii="Times New Roman" w:hAnsi="Times New Roman" w:cs="Times New Roman"/>
          <w:sz w:val="28"/>
          <w:szCs w:val="28"/>
        </w:rPr>
        <w:t xml:space="preserve">m-разрядность слова (в данном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07C83" w:rsidRPr="00D07C83">
        <w:rPr>
          <w:rFonts w:ascii="Times New Roman" w:hAnsi="Times New Roman" w:cs="Times New Roman"/>
          <w:sz w:val="28"/>
          <w:szCs w:val="28"/>
        </w:rPr>
        <w:t>=4).</w:t>
      </w:r>
    </w:p>
    <w:p w:rsidR="00861B21" w:rsidRDefault="00861B21" w:rsidP="00D07C83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61B21" w:rsidRDefault="00861B21" w:rsidP="00861B21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248196" cy="3710940"/>
            <wp:effectExtent l="0" t="0" r="0" b="0"/>
            <wp:docPr id="1" name="Рисунок 1" descr="C:\Users\Victor Makoed\AppData\Local\Microsoft\Windows\INetCache\Content.Word\DSC_0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 Makoed\AppData\Local\Microsoft\Windows\INetCache\Content.Word\DSC_02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84" cy="37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21" w:rsidRDefault="00861B21" w:rsidP="00861B2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1 Структурная схема статического ОЗУ</w:t>
      </w:r>
    </w:p>
    <w:p w:rsidR="00DF370C" w:rsidRPr="00D07C83" w:rsidRDefault="00DF370C" w:rsidP="00770EFE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61B21" w:rsidRPr="00861B21" w:rsidRDefault="00861B21" w:rsidP="00861B21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B21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поминающее устройство содержит:</w:t>
      </w:r>
    </w:p>
    <w:p w:rsidR="00861B21" w:rsidRPr="00861B21" w:rsidRDefault="00861B21" w:rsidP="00861B21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B21">
        <w:rPr>
          <w:rFonts w:ascii="Times New Roman" w:hAnsi="Times New Roman" w:cs="Times New Roman"/>
          <w:sz w:val="28"/>
          <w:szCs w:val="28"/>
        </w:rPr>
        <w:t>Представленное ОЗУ реализует произвольный доступ к информации. Адрес ячейки, в которую надо записать информацию (</w:t>
      </w:r>
      <w:r w:rsidRPr="00861B21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861B21">
        <w:rPr>
          <w:rFonts w:ascii="Times New Roman" w:hAnsi="Times New Roman" w:cs="Times New Roman"/>
          <w:sz w:val="28"/>
          <w:szCs w:val="28"/>
        </w:rPr>
        <w:t xml:space="preserve">) или считать ее (ЕЮ) поступает на дешифратор адреса. Дешифратор адреса выбирает в накопителе требуемую ячейку. Операция определяется управляющим сигналом </w:t>
      </w:r>
      <w:r w:rsidRPr="00861B2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61B21">
        <w:rPr>
          <w:rFonts w:ascii="Times New Roman" w:hAnsi="Times New Roman" w:cs="Times New Roman"/>
          <w:sz w:val="28"/>
          <w:szCs w:val="28"/>
        </w:rPr>
        <w:t>/</w:t>
      </w:r>
      <w:r w:rsidRPr="00861B2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61B21">
        <w:rPr>
          <w:rFonts w:ascii="Times New Roman" w:hAnsi="Times New Roman" w:cs="Times New Roman"/>
          <w:sz w:val="28"/>
          <w:szCs w:val="28"/>
        </w:rPr>
        <w:t xml:space="preserve">. Микросхема работает только при поступлении сигнала </w:t>
      </w:r>
      <w:r w:rsidRPr="00861B21"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= 0. При отсутствии сигнала (С</w:t>
      </w:r>
      <w:r w:rsidRPr="00861B2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61B21">
        <w:rPr>
          <w:rFonts w:ascii="Times New Roman" w:hAnsi="Times New Roman" w:cs="Times New Roman"/>
          <w:sz w:val="28"/>
          <w:szCs w:val="28"/>
        </w:rPr>
        <w:t xml:space="preserve"> = 1) выходные линии (</w:t>
      </w:r>
      <w:r w:rsidRPr="00861B21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861B21">
        <w:rPr>
          <w:rFonts w:ascii="Times New Roman" w:hAnsi="Times New Roman" w:cs="Times New Roman"/>
          <w:sz w:val="28"/>
          <w:szCs w:val="28"/>
        </w:rPr>
        <w:t>) находятся в высо-коимпедансном состоянии (</w:t>
      </w:r>
      <w:r w:rsidRPr="00861B2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61B21">
        <w:rPr>
          <w:rFonts w:ascii="Times New Roman" w:hAnsi="Times New Roman" w:cs="Times New Roman"/>
          <w:sz w:val="28"/>
          <w:szCs w:val="28"/>
        </w:rPr>
        <w:t>-состояние) и данные на выходные вывод</w:t>
      </w:r>
      <w:r>
        <w:rPr>
          <w:rFonts w:ascii="Times New Roman" w:hAnsi="Times New Roman" w:cs="Times New Roman"/>
          <w:sz w:val="28"/>
          <w:szCs w:val="28"/>
        </w:rPr>
        <w:t>ы микросхемы ОЗУ не передаются.</w:t>
      </w:r>
    </w:p>
    <w:p w:rsidR="00861B21" w:rsidRDefault="00861B21" w:rsidP="00861B21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B21">
        <w:rPr>
          <w:rFonts w:ascii="Times New Roman" w:hAnsi="Times New Roman" w:cs="Times New Roman"/>
          <w:sz w:val="28"/>
          <w:szCs w:val="28"/>
        </w:rPr>
        <w:t>Временная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работы ОЗУ показана на рис. </w:t>
      </w:r>
      <w:r w:rsidRPr="00861B21">
        <w:rPr>
          <w:rFonts w:ascii="Times New Roman" w:hAnsi="Times New Roman" w:cs="Times New Roman"/>
          <w:sz w:val="28"/>
          <w:szCs w:val="28"/>
        </w:rPr>
        <w:t>2.</w:t>
      </w:r>
    </w:p>
    <w:p w:rsidR="00861B21" w:rsidRDefault="00861B21" w:rsidP="00861B21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55437" cy="3771900"/>
            <wp:effectExtent l="0" t="0" r="0" b="0"/>
            <wp:docPr id="3" name="Рисунок 3" descr="C:\Users\Victor Makoed\AppData\Local\Microsoft\Windows\INetCache\Content.Word\DSC_0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ctor Makoed\AppData\Local\Microsoft\Windows\INetCache\Content.Word\DSC_02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9"/>
                    <a:stretch/>
                  </pic:blipFill>
                  <pic:spPr bwMode="auto">
                    <a:xfrm>
                      <a:off x="0" y="0"/>
                      <a:ext cx="3858409" cy="377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B21" w:rsidRPr="00861B21" w:rsidRDefault="00861B21" w:rsidP="00861B2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2 Временная диаграмма работы ОЗУ</w:t>
      </w:r>
    </w:p>
    <w:p w:rsidR="00861B21" w:rsidRDefault="00861B21" w:rsidP="00861B21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B21">
        <w:rPr>
          <w:rFonts w:ascii="Times New Roman" w:hAnsi="Times New Roman" w:cs="Times New Roman"/>
          <w:sz w:val="28"/>
          <w:szCs w:val="28"/>
        </w:rPr>
        <w:t xml:space="preserve">Условное графическое обозначение микросхемы статического ОЗУ К531РУ8 с организацией </w:t>
      </w:r>
      <w:r>
        <w:rPr>
          <w:rFonts w:ascii="Times New Roman" w:hAnsi="Times New Roman" w:cs="Times New Roman"/>
          <w:sz w:val="28"/>
          <w:szCs w:val="28"/>
        </w:rPr>
        <w:t>16x4 представлено на рис. 3.</w:t>
      </w:r>
    </w:p>
    <w:p w:rsidR="00940E12" w:rsidRDefault="00940E12" w:rsidP="00940E12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39439" cy="3604260"/>
            <wp:effectExtent l="0" t="0" r="0" b="0"/>
            <wp:docPr id="4" name="Рисунок 4" descr="C:\Users\Victor Makoed\AppData\Local\Microsoft\Windows\INetCache\Content.Word\DSC_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 Makoed\AppData\Local\Microsoft\Windows\INetCache\Content.Word\DSC_02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8" b="1575"/>
                    <a:stretch/>
                  </pic:blipFill>
                  <pic:spPr bwMode="auto">
                    <a:xfrm>
                      <a:off x="0" y="0"/>
                      <a:ext cx="3444810" cy="360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E12" w:rsidRDefault="00940E12" w:rsidP="00940E12">
      <w:pPr>
        <w:pStyle w:val="ab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3 Условное графическое обозначение микросхемы ОЗУ типа К531РУ8</w:t>
      </w:r>
    </w:p>
    <w:p w:rsidR="00940E12" w:rsidRPr="00861B21" w:rsidRDefault="00940E12" w:rsidP="00940E12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861B21" w:rsidRPr="00861B21" w:rsidRDefault="00861B21" w:rsidP="00861B21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B21">
        <w:rPr>
          <w:rFonts w:ascii="Times New Roman" w:hAnsi="Times New Roman" w:cs="Times New Roman"/>
          <w:sz w:val="28"/>
          <w:szCs w:val="28"/>
        </w:rPr>
        <w:t>Микросхема К531РУ8 имеет адресные Входы АО — АЗ, информационные входы DIO - DI3, вход выбора режима R/W (чтение/запись), вход выбора микросхемы CS и и</w:t>
      </w:r>
      <w:r>
        <w:rPr>
          <w:rFonts w:ascii="Times New Roman" w:hAnsi="Times New Roman" w:cs="Times New Roman"/>
          <w:sz w:val="28"/>
          <w:szCs w:val="28"/>
        </w:rPr>
        <w:t>нформационные выходы DOO - D03.</w:t>
      </w:r>
    </w:p>
    <w:p w:rsidR="00861B21" w:rsidRDefault="00861B21" w:rsidP="00861B21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B21">
        <w:rPr>
          <w:rFonts w:ascii="Times New Roman" w:hAnsi="Times New Roman" w:cs="Times New Roman"/>
          <w:sz w:val="28"/>
          <w:szCs w:val="28"/>
        </w:rPr>
        <w:t>Для записи в микросхему четырехразрядного двоичного кода, поданного на информационные входы DIO — DI3, необходимо установить адрес АО - АЗ ячейки памяти, в которую производится запись, а затем выбрать режим записи R/W=0 и подать сигнал выбора микросхемы CS=0. В данном режиме записываемая информация на выходы DOO - D03 микросхемы не передается.</w:t>
      </w:r>
    </w:p>
    <w:p w:rsidR="00861B21" w:rsidRPr="00861B21" w:rsidRDefault="00861B21" w:rsidP="00861B21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B21">
        <w:rPr>
          <w:rFonts w:ascii="Times New Roman" w:hAnsi="Times New Roman" w:cs="Times New Roman"/>
          <w:sz w:val="28"/>
          <w:szCs w:val="28"/>
        </w:rPr>
        <w:t xml:space="preserve">Для чтения данных из ОЗУ необходимо установить адрес АО - АЗ требуемой ячейки памяти, выбрать режим чтения R/W=l и подать сигнал выбора микросхемы CS=0. Информация из ячейки памяти передается на информационные выходы DOO - D03 через инвертирующие усилители с тремя состояниями выхода. Управление выходом совмещено с сигналом CS, то есть при CS=1 выходные каскады имеют высокоимпедансное состояние (Z-состояние), а при CS=0 в режиме чтения R/W=l — данные могут быть </w:t>
      </w:r>
      <w:r>
        <w:rPr>
          <w:rFonts w:ascii="Times New Roman" w:hAnsi="Times New Roman" w:cs="Times New Roman"/>
          <w:sz w:val="28"/>
          <w:szCs w:val="28"/>
        </w:rPr>
        <w:t>прочитаны на выходах DOO - D03.</w:t>
      </w:r>
    </w:p>
    <w:p w:rsidR="00861B21" w:rsidRDefault="00861B21" w:rsidP="00861B21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B21">
        <w:rPr>
          <w:rFonts w:ascii="Times New Roman" w:hAnsi="Times New Roman" w:cs="Times New Roman"/>
          <w:sz w:val="28"/>
          <w:szCs w:val="28"/>
        </w:rPr>
        <w:t>Из сказанного следует, что при CS=1 независимо от состояния входа R/W микросхема переходит в режим хранения информации с переключением выхода в высокоимпедансное состояние. Так как ОЗУ является асинхронным, то при выполнении записи или чтения данных в течение всего времени действия сигнала CS=0 адресный код на входах АО - АЗ должен быть неизменным.</w:t>
      </w:r>
    </w:p>
    <w:p w:rsidR="00861B21" w:rsidRPr="00861B21" w:rsidRDefault="00861B21" w:rsidP="00861B21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41A5" w:rsidRDefault="00FA41A5" w:rsidP="00770EFE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C248B" w:rsidRDefault="009C248B" w:rsidP="009C248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C248B" w:rsidRDefault="009C248B" w:rsidP="00FA41A5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2F20" w:rsidRPr="00770EFE" w:rsidRDefault="00C134B4" w:rsidP="00770EFE">
      <w:pPr>
        <w:pStyle w:val="a3"/>
        <w:numPr>
          <w:ilvl w:val="0"/>
          <w:numId w:val="2"/>
        </w:numPr>
        <w:spacing w:after="0" w:line="276" w:lineRule="auto"/>
        <w:ind w:left="357" w:firstLine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134B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Исследование </w:t>
      </w:r>
      <w:r w:rsidR="00395F4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РАБОТЫ </w:t>
      </w:r>
      <w:r w:rsidR="00940E1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опертивного </w:t>
      </w:r>
      <w:r w:rsidR="00940E1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br/>
        <w:t>запоминающего устройства</w:t>
      </w:r>
    </w:p>
    <w:p w:rsidR="00770EFE" w:rsidRDefault="00770EFE" w:rsidP="005B2F20">
      <w:pPr>
        <w:spacing w:after="0"/>
        <w:ind w:firstLine="709"/>
      </w:pPr>
    </w:p>
    <w:p w:rsidR="00721C13" w:rsidRDefault="00770EFE" w:rsidP="00940E12">
      <w:pPr>
        <w:pStyle w:val="a6"/>
        <w:keepNext/>
        <w:spacing w:after="0"/>
        <w:ind w:left="7655" w:right="-567"/>
        <w:rPr>
          <w:i w:val="0"/>
          <w:color w:val="auto"/>
          <w:sz w:val="28"/>
        </w:rPr>
      </w:pPr>
      <w:r w:rsidRPr="00770EFE">
        <w:rPr>
          <w:i w:val="0"/>
          <w:color w:val="auto"/>
          <w:sz w:val="28"/>
        </w:rPr>
        <w:t xml:space="preserve">Таблица </w:t>
      </w:r>
      <w:r w:rsidR="0028677A" w:rsidRPr="00770EFE">
        <w:rPr>
          <w:i w:val="0"/>
          <w:color w:val="auto"/>
          <w:sz w:val="28"/>
        </w:rPr>
        <w:fldChar w:fldCharType="begin"/>
      </w:r>
      <w:r w:rsidRPr="00770EFE">
        <w:rPr>
          <w:i w:val="0"/>
          <w:color w:val="auto"/>
          <w:sz w:val="28"/>
        </w:rPr>
        <w:instrText xml:space="preserve"> SEQ Таблица \* ARABIC </w:instrText>
      </w:r>
      <w:r w:rsidR="0028677A" w:rsidRPr="00770EFE">
        <w:rPr>
          <w:i w:val="0"/>
          <w:color w:val="auto"/>
          <w:sz w:val="28"/>
        </w:rPr>
        <w:fldChar w:fldCharType="separate"/>
      </w:r>
      <w:r w:rsidR="00594FB2">
        <w:rPr>
          <w:i w:val="0"/>
          <w:noProof/>
          <w:color w:val="auto"/>
          <w:sz w:val="28"/>
        </w:rPr>
        <w:t>1</w:t>
      </w:r>
      <w:r w:rsidR="0028677A" w:rsidRPr="00770EFE">
        <w:rPr>
          <w:i w:val="0"/>
          <w:color w:val="auto"/>
          <w:sz w:val="28"/>
        </w:rPr>
        <w:fldChar w:fldCharType="end"/>
      </w:r>
    </w:p>
    <w:p w:rsidR="005B2F20" w:rsidRDefault="009C248B" w:rsidP="00721C13">
      <w:pPr>
        <w:pStyle w:val="a6"/>
        <w:keepNext/>
        <w:ind w:right="-567"/>
      </w:pPr>
      <w:r w:rsidRPr="009C248B">
        <w:rPr>
          <w:noProof/>
          <w:sz w:val="28"/>
          <w:szCs w:val="28"/>
        </w:rPr>
        <w:drawing>
          <wp:inline distT="0" distB="0" distL="0" distR="0">
            <wp:extent cx="5646420" cy="3208843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01" cy="321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E12" w:rsidRDefault="00940E12" w:rsidP="00940E12">
      <w:pPr>
        <w:pStyle w:val="a6"/>
        <w:keepNext/>
        <w:spacing w:after="0"/>
        <w:ind w:left="7655" w:right="-567"/>
        <w:rPr>
          <w:i w:val="0"/>
          <w:color w:val="auto"/>
          <w:sz w:val="28"/>
        </w:rPr>
      </w:pPr>
      <w:r w:rsidRPr="00770EFE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2</w:t>
      </w:r>
    </w:p>
    <w:p w:rsidR="00940E12" w:rsidRDefault="00731831" w:rsidP="00940E12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46420" cy="3208020"/>
            <wp:effectExtent l="0" t="0" r="0" b="0"/>
            <wp:docPr id="13" name="Рисунок 13" descr="C:\Users\Victor Makoed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 Makoed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E12" w:rsidRDefault="00940E12" w:rsidP="00940E12">
      <w:pPr>
        <w:rPr>
          <w:lang w:eastAsia="ru-RU"/>
        </w:rPr>
      </w:pPr>
    </w:p>
    <w:p w:rsidR="00940E12" w:rsidRDefault="00940E12" w:rsidP="00940E12">
      <w:pPr>
        <w:rPr>
          <w:lang w:eastAsia="ru-RU"/>
        </w:rPr>
      </w:pPr>
    </w:p>
    <w:p w:rsidR="00940E12" w:rsidRPr="00940E12" w:rsidRDefault="00940E12" w:rsidP="00940E12">
      <w:pPr>
        <w:pStyle w:val="a6"/>
        <w:keepNext/>
        <w:spacing w:after="0"/>
        <w:ind w:left="7655" w:right="-567"/>
        <w:rPr>
          <w:i w:val="0"/>
          <w:color w:val="auto"/>
          <w:sz w:val="28"/>
        </w:rPr>
      </w:pPr>
      <w:r w:rsidRPr="00770EFE">
        <w:rPr>
          <w:i w:val="0"/>
          <w:color w:val="auto"/>
          <w:sz w:val="28"/>
        </w:rPr>
        <w:lastRenderedPageBreak/>
        <w:t xml:space="preserve">Таблица </w:t>
      </w:r>
      <w:r>
        <w:rPr>
          <w:i w:val="0"/>
          <w:color w:val="auto"/>
          <w:sz w:val="28"/>
        </w:rPr>
        <w:t>3</w:t>
      </w:r>
    </w:p>
    <w:p w:rsidR="00940E12" w:rsidRPr="00940E12" w:rsidRDefault="00940E12" w:rsidP="00940E12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076222F" wp14:editId="7F0A6101">
            <wp:extent cx="5648325" cy="32099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D74" w:rsidRDefault="00262D74" w:rsidP="00FF2C9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940E12" w:rsidRPr="005B2F20" w:rsidRDefault="00940E12" w:rsidP="00FF2C9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07A4C" w:rsidRDefault="00F07A4C" w:rsidP="00395F44">
      <w:pPr>
        <w:pStyle w:val="a3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95F44">
        <w:rPr>
          <w:rFonts w:ascii="Times New Roman" w:hAnsi="Times New Roman" w:cs="Times New Roman"/>
          <w:b/>
          <w:caps/>
          <w:sz w:val="28"/>
          <w:szCs w:val="28"/>
        </w:rPr>
        <w:t>Вывод</w:t>
      </w:r>
    </w:p>
    <w:p w:rsidR="00CA7379" w:rsidRPr="00CA7379" w:rsidRDefault="00CA7379" w:rsidP="00CA737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7379">
        <w:rPr>
          <w:rFonts w:ascii="Times New Roman" w:hAnsi="Times New Roman" w:cs="Times New Roman"/>
          <w:sz w:val="28"/>
          <w:szCs w:val="28"/>
        </w:rPr>
        <w:t xml:space="preserve">В ходе работы было проведено исследование </w:t>
      </w:r>
      <w:r>
        <w:rPr>
          <w:rFonts w:ascii="Times New Roman" w:hAnsi="Times New Roman" w:cs="Times New Roman"/>
          <w:sz w:val="28"/>
          <w:szCs w:val="28"/>
        </w:rPr>
        <w:t>оперативного запоминающего устройства</w:t>
      </w:r>
      <w:r w:rsidRPr="00CA73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CA7379">
        <w:rPr>
          <w:rFonts w:ascii="Times New Roman" w:hAnsi="Times New Roman" w:cs="Times New Roman"/>
          <w:sz w:val="28"/>
          <w:szCs w:val="28"/>
        </w:rPr>
        <w:t xml:space="preserve">получена таблица </w:t>
      </w:r>
      <w:r>
        <w:rPr>
          <w:rFonts w:ascii="Times New Roman" w:hAnsi="Times New Roman" w:cs="Times New Roman"/>
          <w:sz w:val="28"/>
          <w:szCs w:val="28"/>
        </w:rPr>
        <w:t>переходов</w:t>
      </w:r>
      <w:r w:rsidRPr="00CA7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оперативного запоминающего устройства</w:t>
      </w:r>
      <w:r w:rsidRPr="00CA7379">
        <w:rPr>
          <w:rFonts w:ascii="Times New Roman" w:hAnsi="Times New Roman" w:cs="Times New Roman"/>
          <w:sz w:val="28"/>
          <w:szCs w:val="28"/>
        </w:rPr>
        <w:t>.</w:t>
      </w:r>
    </w:p>
    <w:p w:rsidR="00F07A4C" w:rsidRPr="00F07A4C" w:rsidRDefault="00CA7379" w:rsidP="00CA737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7379">
        <w:rPr>
          <w:rFonts w:ascii="Times New Roman" w:hAnsi="Times New Roman" w:cs="Times New Roman"/>
          <w:sz w:val="28"/>
          <w:szCs w:val="28"/>
        </w:rPr>
        <w:t>Экспериментальные данные согласуются с теоретическими.</w:t>
      </w:r>
    </w:p>
    <w:sectPr w:rsidR="00F07A4C" w:rsidRPr="00F07A4C" w:rsidSect="00CF1363">
      <w:footerReference w:type="default" r:id="rId14"/>
      <w:pgSz w:w="11906" w:h="16838"/>
      <w:pgMar w:top="1134" w:right="99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5DE" w:rsidRDefault="00CF15DE" w:rsidP="00FF2C95">
      <w:pPr>
        <w:spacing w:after="0" w:line="240" w:lineRule="auto"/>
      </w:pPr>
      <w:r>
        <w:separator/>
      </w:r>
    </w:p>
  </w:endnote>
  <w:endnote w:type="continuationSeparator" w:id="0">
    <w:p w:rsidR="00CF15DE" w:rsidRDefault="00CF15DE" w:rsidP="00FF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1924757768"/>
      <w:docPartObj>
        <w:docPartGallery w:val="Page Numbers (Bottom of Page)"/>
        <w:docPartUnique/>
      </w:docPartObj>
    </w:sdtPr>
    <w:sdtEndPr/>
    <w:sdtContent>
      <w:p w:rsidR="00FA41A5" w:rsidRPr="005001F1" w:rsidRDefault="00FA41A5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5001F1">
          <w:rPr>
            <w:rFonts w:ascii="Times New Roman" w:hAnsi="Times New Roman" w:cs="Times New Roman"/>
            <w:sz w:val="28"/>
          </w:rPr>
          <w:fldChar w:fldCharType="begin"/>
        </w:r>
        <w:r w:rsidRPr="005001F1">
          <w:rPr>
            <w:rFonts w:ascii="Times New Roman" w:hAnsi="Times New Roman" w:cs="Times New Roman"/>
            <w:sz w:val="28"/>
          </w:rPr>
          <w:instrText>PAGE   \* MERGEFORMAT</w:instrText>
        </w:r>
        <w:r w:rsidRPr="005001F1">
          <w:rPr>
            <w:rFonts w:ascii="Times New Roman" w:hAnsi="Times New Roman" w:cs="Times New Roman"/>
            <w:sz w:val="28"/>
          </w:rPr>
          <w:fldChar w:fldCharType="separate"/>
        </w:r>
        <w:r w:rsidR="003A6364">
          <w:rPr>
            <w:rFonts w:ascii="Times New Roman" w:hAnsi="Times New Roman" w:cs="Times New Roman"/>
            <w:noProof/>
            <w:sz w:val="28"/>
          </w:rPr>
          <w:t>1</w:t>
        </w:r>
        <w:r w:rsidRPr="005001F1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A41A5" w:rsidRDefault="00FA41A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5DE" w:rsidRDefault="00CF15DE" w:rsidP="00FF2C95">
      <w:pPr>
        <w:spacing w:after="0" w:line="240" w:lineRule="auto"/>
      </w:pPr>
      <w:r>
        <w:separator/>
      </w:r>
    </w:p>
  </w:footnote>
  <w:footnote w:type="continuationSeparator" w:id="0">
    <w:p w:rsidR="00CF15DE" w:rsidRDefault="00CF15DE" w:rsidP="00FF2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0383F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B960265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D6A335F"/>
    <w:multiLevelType w:val="hybridMultilevel"/>
    <w:tmpl w:val="03CE4A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D3759E9"/>
    <w:multiLevelType w:val="hybridMultilevel"/>
    <w:tmpl w:val="18141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767A47"/>
    <w:multiLevelType w:val="hybridMultilevel"/>
    <w:tmpl w:val="86A282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FE821DB"/>
    <w:multiLevelType w:val="hybridMultilevel"/>
    <w:tmpl w:val="83A822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2B1694"/>
    <w:multiLevelType w:val="hybridMultilevel"/>
    <w:tmpl w:val="DE60A7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84D7873"/>
    <w:multiLevelType w:val="hybridMultilevel"/>
    <w:tmpl w:val="4B7A0A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5F25FC6"/>
    <w:multiLevelType w:val="hybridMultilevel"/>
    <w:tmpl w:val="1ED67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B44DB"/>
    <w:multiLevelType w:val="hybridMultilevel"/>
    <w:tmpl w:val="A49C7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1A0322"/>
    <w:multiLevelType w:val="hybridMultilevel"/>
    <w:tmpl w:val="B5C265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C20713A"/>
    <w:multiLevelType w:val="hybridMultilevel"/>
    <w:tmpl w:val="050CE5EC"/>
    <w:lvl w:ilvl="0" w:tplc="1A7C733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E0105CF"/>
    <w:multiLevelType w:val="hybridMultilevel"/>
    <w:tmpl w:val="1E1ECF12"/>
    <w:lvl w:ilvl="0" w:tplc="C19C3A26">
      <w:start w:val="1"/>
      <w:numFmt w:val="decimal"/>
      <w:lvlText w:val="%1."/>
      <w:lvlJc w:val="left"/>
      <w:pPr>
        <w:ind w:left="1068" w:hanging="708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B795F"/>
    <w:multiLevelType w:val="hybridMultilevel"/>
    <w:tmpl w:val="21EA8B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33953CD"/>
    <w:multiLevelType w:val="hybridMultilevel"/>
    <w:tmpl w:val="32A075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A5C7F2B"/>
    <w:multiLevelType w:val="hybridMultilevel"/>
    <w:tmpl w:val="D50E3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12"/>
  </w:num>
  <w:num w:numId="5">
    <w:abstractNumId w:val="0"/>
  </w:num>
  <w:num w:numId="6">
    <w:abstractNumId w:val="3"/>
  </w:num>
  <w:num w:numId="7">
    <w:abstractNumId w:val="16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D9"/>
    <w:rsid w:val="00002171"/>
    <w:rsid w:val="00041767"/>
    <w:rsid w:val="000626CF"/>
    <w:rsid w:val="0006541E"/>
    <w:rsid w:val="000709E2"/>
    <w:rsid w:val="00070A9D"/>
    <w:rsid w:val="00076AA0"/>
    <w:rsid w:val="00076BBB"/>
    <w:rsid w:val="00077D48"/>
    <w:rsid w:val="00081529"/>
    <w:rsid w:val="000A343B"/>
    <w:rsid w:val="000B66E0"/>
    <w:rsid w:val="000C07D7"/>
    <w:rsid w:val="000C3C79"/>
    <w:rsid w:val="000D6BBF"/>
    <w:rsid w:val="000E00A9"/>
    <w:rsid w:val="000F5504"/>
    <w:rsid w:val="00100E3A"/>
    <w:rsid w:val="0011484B"/>
    <w:rsid w:val="001155D1"/>
    <w:rsid w:val="00117837"/>
    <w:rsid w:val="00120CEF"/>
    <w:rsid w:val="00124751"/>
    <w:rsid w:val="00127729"/>
    <w:rsid w:val="00130319"/>
    <w:rsid w:val="00131B41"/>
    <w:rsid w:val="00140161"/>
    <w:rsid w:val="001426D8"/>
    <w:rsid w:val="00147B7C"/>
    <w:rsid w:val="001506AC"/>
    <w:rsid w:val="0015179A"/>
    <w:rsid w:val="0015241C"/>
    <w:rsid w:val="00156498"/>
    <w:rsid w:val="001656E1"/>
    <w:rsid w:val="00182A05"/>
    <w:rsid w:val="00184B8E"/>
    <w:rsid w:val="00195474"/>
    <w:rsid w:val="001A63D2"/>
    <w:rsid w:val="001B2D7F"/>
    <w:rsid w:val="001C0AA4"/>
    <w:rsid w:val="001D07F0"/>
    <w:rsid w:val="001E3AE9"/>
    <w:rsid w:val="001E53CA"/>
    <w:rsid w:val="00207DE3"/>
    <w:rsid w:val="00232CBA"/>
    <w:rsid w:val="00246CB1"/>
    <w:rsid w:val="00247149"/>
    <w:rsid w:val="00250B3D"/>
    <w:rsid w:val="00251D00"/>
    <w:rsid w:val="002535B9"/>
    <w:rsid w:val="002604C6"/>
    <w:rsid w:val="00262B91"/>
    <w:rsid w:val="00262D74"/>
    <w:rsid w:val="00273293"/>
    <w:rsid w:val="00276B69"/>
    <w:rsid w:val="0027747C"/>
    <w:rsid w:val="00280348"/>
    <w:rsid w:val="0028677A"/>
    <w:rsid w:val="00286981"/>
    <w:rsid w:val="002A05B9"/>
    <w:rsid w:val="002C27D1"/>
    <w:rsid w:val="002D58C4"/>
    <w:rsid w:val="002D7169"/>
    <w:rsid w:val="002E7812"/>
    <w:rsid w:val="002F6ED7"/>
    <w:rsid w:val="00302A03"/>
    <w:rsid w:val="00311450"/>
    <w:rsid w:val="00320775"/>
    <w:rsid w:val="003279BD"/>
    <w:rsid w:val="00330D66"/>
    <w:rsid w:val="0033155C"/>
    <w:rsid w:val="003329B5"/>
    <w:rsid w:val="00332FE9"/>
    <w:rsid w:val="00351E21"/>
    <w:rsid w:val="00377B03"/>
    <w:rsid w:val="003831BB"/>
    <w:rsid w:val="00384838"/>
    <w:rsid w:val="00391A3C"/>
    <w:rsid w:val="00395F44"/>
    <w:rsid w:val="003A4214"/>
    <w:rsid w:val="003A6364"/>
    <w:rsid w:val="003B08DD"/>
    <w:rsid w:val="003D096F"/>
    <w:rsid w:val="003F133E"/>
    <w:rsid w:val="003F25E1"/>
    <w:rsid w:val="003F7D8D"/>
    <w:rsid w:val="00401465"/>
    <w:rsid w:val="0040157E"/>
    <w:rsid w:val="00404E26"/>
    <w:rsid w:val="00411450"/>
    <w:rsid w:val="0042006E"/>
    <w:rsid w:val="004216F8"/>
    <w:rsid w:val="00422DCB"/>
    <w:rsid w:val="004326E4"/>
    <w:rsid w:val="00436217"/>
    <w:rsid w:val="00437E6B"/>
    <w:rsid w:val="004464E1"/>
    <w:rsid w:val="00454058"/>
    <w:rsid w:val="00454A00"/>
    <w:rsid w:val="0045591F"/>
    <w:rsid w:val="00456DEE"/>
    <w:rsid w:val="004809BB"/>
    <w:rsid w:val="00480CB9"/>
    <w:rsid w:val="00481AF8"/>
    <w:rsid w:val="004823C9"/>
    <w:rsid w:val="00493B1B"/>
    <w:rsid w:val="004A56F6"/>
    <w:rsid w:val="004B2D12"/>
    <w:rsid w:val="004C14F2"/>
    <w:rsid w:val="004C52B3"/>
    <w:rsid w:val="004D2D76"/>
    <w:rsid w:val="004D4464"/>
    <w:rsid w:val="004E0A78"/>
    <w:rsid w:val="004E3DFD"/>
    <w:rsid w:val="004E481A"/>
    <w:rsid w:val="004F160F"/>
    <w:rsid w:val="005001F1"/>
    <w:rsid w:val="00507F6A"/>
    <w:rsid w:val="00511E50"/>
    <w:rsid w:val="005167A1"/>
    <w:rsid w:val="0053657D"/>
    <w:rsid w:val="005371C2"/>
    <w:rsid w:val="005413EE"/>
    <w:rsid w:val="00546D98"/>
    <w:rsid w:val="00551839"/>
    <w:rsid w:val="005527BD"/>
    <w:rsid w:val="005538C3"/>
    <w:rsid w:val="00563FC9"/>
    <w:rsid w:val="00574908"/>
    <w:rsid w:val="00594595"/>
    <w:rsid w:val="00594FB2"/>
    <w:rsid w:val="005A1908"/>
    <w:rsid w:val="005B2F20"/>
    <w:rsid w:val="005C6DD4"/>
    <w:rsid w:val="005D5908"/>
    <w:rsid w:val="006209D9"/>
    <w:rsid w:val="006215BD"/>
    <w:rsid w:val="006235B7"/>
    <w:rsid w:val="00631293"/>
    <w:rsid w:val="006350FF"/>
    <w:rsid w:val="006659F6"/>
    <w:rsid w:val="006670DE"/>
    <w:rsid w:val="00670F9C"/>
    <w:rsid w:val="00681FDF"/>
    <w:rsid w:val="0069001B"/>
    <w:rsid w:val="00691D7C"/>
    <w:rsid w:val="00692F4B"/>
    <w:rsid w:val="006A5757"/>
    <w:rsid w:val="006A77ED"/>
    <w:rsid w:val="006B4B27"/>
    <w:rsid w:val="006B54A4"/>
    <w:rsid w:val="006C2867"/>
    <w:rsid w:val="006C3529"/>
    <w:rsid w:val="006D064C"/>
    <w:rsid w:val="006D1627"/>
    <w:rsid w:val="006D5D80"/>
    <w:rsid w:val="006E3BF3"/>
    <w:rsid w:val="006E5518"/>
    <w:rsid w:val="006E5768"/>
    <w:rsid w:val="00701D57"/>
    <w:rsid w:val="00707021"/>
    <w:rsid w:val="007106AD"/>
    <w:rsid w:val="00710790"/>
    <w:rsid w:val="00721C13"/>
    <w:rsid w:val="00731831"/>
    <w:rsid w:val="00733C31"/>
    <w:rsid w:val="00743FA2"/>
    <w:rsid w:val="00754EE2"/>
    <w:rsid w:val="00763FA2"/>
    <w:rsid w:val="00766296"/>
    <w:rsid w:val="00766849"/>
    <w:rsid w:val="00770EFE"/>
    <w:rsid w:val="00783074"/>
    <w:rsid w:val="007859B5"/>
    <w:rsid w:val="007A4DE0"/>
    <w:rsid w:val="007C4684"/>
    <w:rsid w:val="007D09FB"/>
    <w:rsid w:val="007D1284"/>
    <w:rsid w:val="007D2076"/>
    <w:rsid w:val="007D74AD"/>
    <w:rsid w:val="007E63A1"/>
    <w:rsid w:val="007F4C66"/>
    <w:rsid w:val="0080515A"/>
    <w:rsid w:val="00807F6F"/>
    <w:rsid w:val="008243EC"/>
    <w:rsid w:val="0083253E"/>
    <w:rsid w:val="00845A79"/>
    <w:rsid w:val="008561A6"/>
    <w:rsid w:val="00861B21"/>
    <w:rsid w:val="00863BE3"/>
    <w:rsid w:val="00870E16"/>
    <w:rsid w:val="00872040"/>
    <w:rsid w:val="008850A6"/>
    <w:rsid w:val="0089117E"/>
    <w:rsid w:val="00893FD5"/>
    <w:rsid w:val="00894272"/>
    <w:rsid w:val="00896FCE"/>
    <w:rsid w:val="008A0BEA"/>
    <w:rsid w:val="008B32D5"/>
    <w:rsid w:val="008C006D"/>
    <w:rsid w:val="008C12DD"/>
    <w:rsid w:val="008D3842"/>
    <w:rsid w:val="008D5EC3"/>
    <w:rsid w:val="008D73C8"/>
    <w:rsid w:val="008E41C1"/>
    <w:rsid w:val="008F1DDC"/>
    <w:rsid w:val="008F344E"/>
    <w:rsid w:val="008F3A69"/>
    <w:rsid w:val="008F407F"/>
    <w:rsid w:val="009338A4"/>
    <w:rsid w:val="00934F2F"/>
    <w:rsid w:val="00940E12"/>
    <w:rsid w:val="00951EFC"/>
    <w:rsid w:val="00956735"/>
    <w:rsid w:val="009574F1"/>
    <w:rsid w:val="00970B31"/>
    <w:rsid w:val="00981052"/>
    <w:rsid w:val="00991078"/>
    <w:rsid w:val="0099257C"/>
    <w:rsid w:val="009B44B4"/>
    <w:rsid w:val="009B4F72"/>
    <w:rsid w:val="009C248B"/>
    <w:rsid w:val="009C683F"/>
    <w:rsid w:val="009D0FCE"/>
    <w:rsid w:val="009E1D44"/>
    <w:rsid w:val="009F7A4C"/>
    <w:rsid w:val="00A0506B"/>
    <w:rsid w:val="00A0581E"/>
    <w:rsid w:val="00A12663"/>
    <w:rsid w:val="00A13985"/>
    <w:rsid w:val="00A17859"/>
    <w:rsid w:val="00A344B0"/>
    <w:rsid w:val="00A35742"/>
    <w:rsid w:val="00A41CA9"/>
    <w:rsid w:val="00A46982"/>
    <w:rsid w:val="00A5363B"/>
    <w:rsid w:val="00A62417"/>
    <w:rsid w:val="00A6770D"/>
    <w:rsid w:val="00A70300"/>
    <w:rsid w:val="00A71A33"/>
    <w:rsid w:val="00A811F0"/>
    <w:rsid w:val="00A90A20"/>
    <w:rsid w:val="00A93601"/>
    <w:rsid w:val="00AA0F18"/>
    <w:rsid w:val="00AB277D"/>
    <w:rsid w:val="00AC2089"/>
    <w:rsid w:val="00AD5105"/>
    <w:rsid w:val="00B4205E"/>
    <w:rsid w:val="00B4583C"/>
    <w:rsid w:val="00B61754"/>
    <w:rsid w:val="00B63439"/>
    <w:rsid w:val="00B67C0E"/>
    <w:rsid w:val="00B71D4A"/>
    <w:rsid w:val="00B86E37"/>
    <w:rsid w:val="00B964B7"/>
    <w:rsid w:val="00BA37E3"/>
    <w:rsid w:val="00BB1AC2"/>
    <w:rsid w:val="00BB73CD"/>
    <w:rsid w:val="00BD3B4B"/>
    <w:rsid w:val="00BE003D"/>
    <w:rsid w:val="00C134B4"/>
    <w:rsid w:val="00C27556"/>
    <w:rsid w:val="00C54F35"/>
    <w:rsid w:val="00C620F5"/>
    <w:rsid w:val="00C74DE2"/>
    <w:rsid w:val="00C86356"/>
    <w:rsid w:val="00C9136A"/>
    <w:rsid w:val="00CA7379"/>
    <w:rsid w:val="00CC6EDE"/>
    <w:rsid w:val="00CD0348"/>
    <w:rsid w:val="00CD1A2B"/>
    <w:rsid w:val="00CD4070"/>
    <w:rsid w:val="00CF1363"/>
    <w:rsid w:val="00CF15DE"/>
    <w:rsid w:val="00CF7877"/>
    <w:rsid w:val="00D04903"/>
    <w:rsid w:val="00D07C83"/>
    <w:rsid w:val="00D115BE"/>
    <w:rsid w:val="00D128B5"/>
    <w:rsid w:val="00D17531"/>
    <w:rsid w:val="00D231F5"/>
    <w:rsid w:val="00D236A1"/>
    <w:rsid w:val="00D35CEB"/>
    <w:rsid w:val="00D35D97"/>
    <w:rsid w:val="00D41C60"/>
    <w:rsid w:val="00D45BD0"/>
    <w:rsid w:val="00D46DD7"/>
    <w:rsid w:val="00D5258F"/>
    <w:rsid w:val="00D54B14"/>
    <w:rsid w:val="00D57342"/>
    <w:rsid w:val="00D578BC"/>
    <w:rsid w:val="00D61BBA"/>
    <w:rsid w:val="00D64C58"/>
    <w:rsid w:val="00DB04DC"/>
    <w:rsid w:val="00DF370C"/>
    <w:rsid w:val="00DF509A"/>
    <w:rsid w:val="00E27E3F"/>
    <w:rsid w:val="00E37457"/>
    <w:rsid w:val="00E41B76"/>
    <w:rsid w:val="00E445C7"/>
    <w:rsid w:val="00E50357"/>
    <w:rsid w:val="00E51116"/>
    <w:rsid w:val="00E62980"/>
    <w:rsid w:val="00E64686"/>
    <w:rsid w:val="00E952B6"/>
    <w:rsid w:val="00E96AA0"/>
    <w:rsid w:val="00EA4438"/>
    <w:rsid w:val="00EB49CB"/>
    <w:rsid w:val="00ED032E"/>
    <w:rsid w:val="00EE2508"/>
    <w:rsid w:val="00EF6DEA"/>
    <w:rsid w:val="00F04A3F"/>
    <w:rsid w:val="00F07A4C"/>
    <w:rsid w:val="00F130C7"/>
    <w:rsid w:val="00F22CA1"/>
    <w:rsid w:val="00F2366A"/>
    <w:rsid w:val="00F24FE5"/>
    <w:rsid w:val="00F33457"/>
    <w:rsid w:val="00F369C3"/>
    <w:rsid w:val="00F412D4"/>
    <w:rsid w:val="00F7176B"/>
    <w:rsid w:val="00F733E5"/>
    <w:rsid w:val="00F7790D"/>
    <w:rsid w:val="00F83389"/>
    <w:rsid w:val="00F9056C"/>
    <w:rsid w:val="00FA41A5"/>
    <w:rsid w:val="00FD21AF"/>
    <w:rsid w:val="00FD28DF"/>
    <w:rsid w:val="00FD687A"/>
    <w:rsid w:val="00FD7B1F"/>
    <w:rsid w:val="00FE42E8"/>
    <w:rsid w:val="00FE4B32"/>
    <w:rsid w:val="00FE6229"/>
    <w:rsid w:val="00FF2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377DA4-1CE0-48B9-947A-4F8DE5A7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F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9D9"/>
    <w:pPr>
      <w:ind w:left="720"/>
      <w:contextualSpacing/>
    </w:pPr>
  </w:style>
  <w:style w:type="table" w:styleId="a4">
    <w:name w:val="Table Grid"/>
    <w:basedOn w:val="a1"/>
    <w:uiPriority w:val="59"/>
    <w:rsid w:val="00620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209D9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6209D9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FF2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2C95"/>
  </w:style>
  <w:style w:type="paragraph" w:styleId="a9">
    <w:name w:val="footer"/>
    <w:basedOn w:val="a"/>
    <w:link w:val="aa"/>
    <w:uiPriority w:val="99"/>
    <w:unhideWhenUsed/>
    <w:rsid w:val="00FF2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2C95"/>
  </w:style>
  <w:style w:type="paragraph" w:styleId="ab">
    <w:name w:val="No Spacing"/>
    <w:link w:val="ac"/>
    <w:uiPriority w:val="1"/>
    <w:qFormat/>
    <w:rsid w:val="005001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5001F1"/>
    <w:rPr>
      <w:rFonts w:eastAsiaTheme="minorEastAsia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83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83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E317F-AABC-4987-9DA6-A5113ECE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Makoed</dc:creator>
  <cp:lastModifiedBy>Константин Минаковский</cp:lastModifiedBy>
  <cp:revision>5</cp:revision>
  <cp:lastPrinted>2015-06-03T05:04:00Z</cp:lastPrinted>
  <dcterms:created xsi:type="dcterms:W3CDTF">2015-06-02T01:11:00Z</dcterms:created>
  <dcterms:modified xsi:type="dcterms:W3CDTF">2016-12-04T20:47:00Z</dcterms:modified>
</cp:coreProperties>
</file>