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A1B" w:rsidRPr="00AF6A1B" w:rsidRDefault="00AF6A1B" w:rsidP="00AF6A1B">
      <w:pPr>
        <w:keepNext/>
        <w:autoSpaceDE w:val="0"/>
        <w:autoSpaceDN w:val="0"/>
        <w:spacing w:line="23" w:lineRule="atLeast"/>
        <w:jc w:val="center"/>
        <w:outlineLvl w:val="0"/>
        <w:rPr>
          <w:rFonts w:eastAsia="Times New Roman" w:cs="Times New Roman"/>
          <w:smallCaps/>
          <w:kern w:val="28"/>
          <w:szCs w:val="28"/>
          <w:lang w:eastAsia="en-US"/>
        </w:rPr>
      </w:pPr>
      <w:bookmarkStart w:id="0" w:name="_Toc262398106"/>
      <w:r w:rsidRPr="00AF6A1B">
        <w:rPr>
          <w:rFonts w:eastAsia="Times New Roman" w:cs="Times New Roman"/>
          <w:smallCaps/>
          <w:kern w:val="28"/>
          <w:szCs w:val="28"/>
          <w:lang w:eastAsia="en-US"/>
        </w:rPr>
        <w:t>ВВЕДЕНИЕ</w:t>
      </w:r>
      <w:bookmarkEnd w:id="0"/>
    </w:p>
    <w:p w:rsidR="00AF6A1B" w:rsidRPr="00AF6A1B" w:rsidRDefault="00AF6A1B" w:rsidP="00AF6A1B">
      <w:pPr>
        <w:spacing w:line="23" w:lineRule="atLeast"/>
        <w:ind w:firstLine="709"/>
        <w:rPr>
          <w:rFonts w:eastAsia="Calibri" w:cs="Times New Roman"/>
          <w:szCs w:val="28"/>
          <w:lang w:eastAsia="en-US"/>
        </w:rPr>
      </w:pPr>
    </w:p>
    <w:p w:rsidR="00AF6A1B" w:rsidRPr="00AF6A1B" w:rsidRDefault="00AF6A1B" w:rsidP="00AF6A1B">
      <w:pPr>
        <w:spacing w:line="23" w:lineRule="atLeast"/>
        <w:ind w:firstLine="709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 настоящее время применение систем видеонаблюдения в банках, офисах, торговых центрах и в местах массовых мероприятий стало общепринятой практикой.</w:t>
      </w:r>
      <w:r w:rsidR="00340F0B">
        <w:rPr>
          <w:rFonts w:eastAsia="Calibri" w:cs="Times New Roman"/>
          <w:szCs w:val="28"/>
          <w:lang w:eastAsia="en-US"/>
        </w:rPr>
        <w:t xml:space="preserve"> Благодаря снижению цен на обору</w:t>
      </w:r>
      <w:r w:rsidRPr="00AF6A1B">
        <w:rPr>
          <w:rFonts w:eastAsia="Calibri" w:cs="Times New Roman"/>
          <w:szCs w:val="28"/>
          <w:lang w:eastAsia="en-US"/>
        </w:rPr>
        <w:t>д</w:t>
      </w:r>
      <w:r w:rsidR="00340F0B">
        <w:rPr>
          <w:rFonts w:eastAsia="Calibri" w:cs="Times New Roman"/>
          <w:szCs w:val="28"/>
          <w:lang w:eastAsia="en-US"/>
        </w:rPr>
        <w:t>о</w:t>
      </w:r>
      <w:r w:rsidRPr="00AF6A1B">
        <w:rPr>
          <w:rFonts w:eastAsia="Calibri" w:cs="Times New Roman"/>
          <w:szCs w:val="28"/>
          <w:lang w:eastAsia="en-US"/>
        </w:rPr>
        <w:t>вание частные лица так же могут позволить себе систему видеонаблюдения для дома, дачи или парковочного места. Для обеспечения контроля, безопасности, а в отдельных случаях, и сбора доказательств в гражданском судопроизводстве, предусмотрительному хозяину необходимо обеспечить видеонаблюдение за собственным имуществом и территорией.</w:t>
      </w:r>
    </w:p>
    <w:p w:rsidR="00AF6A1B" w:rsidRPr="00AF6A1B" w:rsidRDefault="00AF6A1B" w:rsidP="00AF6A1B">
      <w:pPr>
        <w:spacing w:line="23" w:lineRule="atLeast"/>
        <w:ind w:firstLine="709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Система «Умный дом» предполагает централизованный доступ и возможность контроля различными подсистемами, которые решают различные задачи в процессе эксплуатации здания. Одной из важнейших функций «Умного дома» является обеспечение безопасности и защиты от несанкционированного доступа. В этом немаловажную роль играет комплекс видеоконтроля, интегрированный в систему. Он позволяет определить момент несанкционированного проникновения и уведомить об этом хозяина.</w:t>
      </w:r>
    </w:p>
    <w:p w:rsidR="00AF6A1B" w:rsidRPr="00AF6A1B" w:rsidRDefault="00AF6A1B" w:rsidP="00AF6A1B">
      <w:pPr>
        <w:spacing w:line="23" w:lineRule="atLeast"/>
        <w:ind w:firstLine="709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Целью данного дипломного проекта является разработка и реализация комплекса видеоконтроля в системе «Умный дом», который обеспечит контроль движения в помещении в отсутствие хозяина и фотографирование нарушителя, с последующим сохранением фотографии на удаленный сервер. В первую очередь данная система предназначена для частных лиц, желающих обезопасить доступ в помещение в свое отсутствие. Так же комплекс может использоваться не с целью обеспечения безопасности.</w:t>
      </w:r>
    </w:p>
    <w:p w:rsidR="00AF6A1B" w:rsidRPr="00AF6A1B" w:rsidRDefault="00AF6A1B" w:rsidP="00AF6A1B">
      <w:pPr>
        <w:spacing w:line="23" w:lineRule="atLeast"/>
        <w:ind w:firstLine="709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 соответствии с поставленной целью были определены следующие задачи:</w:t>
      </w:r>
    </w:p>
    <w:p w:rsidR="00AF6A1B" w:rsidRP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обзор конкурентных решений</w:t>
      </w:r>
      <w:r w:rsidRPr="00AF6A1B">
        <w:rPr>
          <w:rFonts w:eastAsia="Calibri" w:cs="Times New Roman"/>
          <w:szCs w:val="28"/>
          <w:lang w:eastAsia="en-US"/>
        </w:rPr>
        <w:t>;</w:t>
      </w:r>
    </w:p>
    <w:p w:rsidR="00AF6A1B" w:rsidRP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 xml:space="preserve">выбор платформы для создания </w:t>
      </w:r>
      <w:r>
        <w:rPr>
          <w:rFonts w:eastAsia="Calibri" w:cs="Times New Roman"/>
          <w:szCs w:val="28"/>
          <w:lang w:eastAsia="en-US"/>
        </w:rPr>
        <w:t>системы</w:t>
      </w:r>
      <w:r w:rsidRPr="00AF6A1B">
        <w:rPr>
          <w:rFonts w:eastAsia="Calibri" w:cs="Times New Roman"/>
          <w:szCs w:val="28"/>
          <w:lang w:eastAsia="en-US"/>
        </w:rPr>
        <w:t>;</w:t>
      </w:r>
    </w:p>
    <w:p w:rsidR="00AF6A1B" w:rsidRP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разработка управляющей программы;</w:t>
      </w:r>
    </w:p>
    <w:p w:rsid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разработка веб-приложения для отоб</w:t>
      </w:r>
      <w:r>
        <w:rPr>
          <w:rFonts w:eastAsia="Calibri" w:cs="Times New Roman"/>
          <w:szCs w:val="28"/>
          <w:lang w:eastAsia="en-US"/>
        </w:rPr>
        <w:t>ражения фотографий и статистики;</w:t>
      </w:r>
    </w:p>
    <w:p w:rsidR="00AF6A1B" w:rsidRPr="00AF6A1B" w:rsidRDefault="00AF6A1B" w:rsidP="00AF6A1B">
      <w:pPr>
        <w:numPr>
          <w:ilvl w:val="0"/>
          <w:numId w:val="2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 xml:space="preserve"> </w:t>
      </w:r>
      <w:r>
        <w:rPr>
          <w:rFonts w:eastAsia="Calibri" w:cs="Times New Roman"/>
          <w:szCs w:val="28"/>
          <w:lang w:eastAsia="en-US"/>
        </w:rPr>
        <w:t>разработка дистанционного взаимодействия управляющей программы и веб-приложения.</w:t>
      </w:r>
    </w:p>
    <w:p w:rsidR="00AF6A1B" w:rsidRPr="00AF6A1B" w:rsidRDefault="00AF6A1B" w:rsidP="00AF6A1B">
      <w:pPr>
        <w:spacing w:line="23" w:lineRule="atLeast"/>
        <w:ind w:firstLine="720"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Веб-приложение, будет предоставлять следующие функции:</w:t>
      </w:r>
    </w:p>
    <w:p w:rsid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регистрацию пользователя</w:t>
      </w:r>
    </w:p>
    <w:p w:rsid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авторизацию пользователя</w:t>
      </w:r>
    </w:p>
    <w:p w:rsidR="00AF6A1B" w:rsidRP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дистанционный доступ к хранилищу фотографий;</w:t>
      </w:r>
    </w:p>
    <w:p w:rsidR="00AF6A1B" w:rsidRP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возможность просмотра фотографий;</w:t>
      </w:r>
    </w:p>
    <w:p w:rsidR="00AF6A1B" w:rsidRPr="00AF6A1B" w:rsidRDefault="00AF6A1B" w:rsidP="00AF6A1B">
      <w:pPr>
        <w:numPr>
          <w:ilvl w:val="0"/>
          <w:numId w:val="3"/>
        </w:numPr>
        <w:spacing w:after="200" w:line="23" w:lineRule="atLeast"/>
        <w:contextualSpacing/>
        <w:jc w:val="both"/>
        <w:rPr>
          <w:rFonts w:eastAsia="Calibri" w:cs="Times New Roman"/>
          <w:szCs w:val="28"/>
          <w:lang w:eastAsia="en-US"/>
        </w:rPr>
      </w:pPr>
      <w:r w:rsidRPr="00AF6A1B">
        <w:rPr>
          <w:rFonts w:eastAsia="Calibri" w:cs="Times New Roman"/>
          <w:szCs w:val="28"/>
          <w:lang w:eastAsia="en-US"/>
        </w:rPr>
        <w:t>возможность просмотра статистики.</w:t>
      </w:r>
    </w:p>
    <w:p w:rsidR="005776E8" w:rsidRPr="00AF6A1B" w:rsidRDefault="005776E8" w:rsidP="00AF6A1B">
      <w:bookmarkStart w:id="1" w:name="_GoBack"/>
      <w:bookmarkEnd w:id="1"/>
    </w:p>
    <w:sectPr w:rsidR="005776E8" w:rsidRPr="00AF6A1B" w:rsidSect="0084125B">
      <w:footerReference w:type="default" r:id="rId7"/>
      <w:pgSz w:w="11906" w:h="16838"/>
      <w:pgMar w:top="1134" w:right="851" w:bottom="1531" w:left="1701" w:header="709" w:footer="96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B19" w:rsidRDefault="006D0B19" w:rsidP="00FD6845">
      <w:r>
        <w:separator/>
      </w:r>
    </w:p>
  </w:endnote>
  <w:endnote w:type="continuationSeparator" w:id="0">
    <w:p w:rsidR="006D0B19" w:rsidRDefault="006D0B19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0"/>
    </w:sdtPr>
    <w:sdtEndPr/>
    <w:sdtContent>
      <w:p w:rsidR="00FD6845" w:rsidRDefault="0084125B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B19" w:rsidRDefault="006D0B19" w:rsidP="00FD6845">
      <w:r>
        <w:separator/>
      </w:r>
    </w:p>
  </w:footnote>
  <w:footnote w:type="continuationSeparator" w:id="0">
    <w:p w:rsidR="006D0B19" w:rsidRDefault="006D0B19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1DFA"/>
    <w:multiLevelType w:val="hybridMultilevel"/>
    <w:tmpl w:val="578AD17A"/>
    <w:lvl w:ilvl="0" w:tplc="2EFA99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1E554F50"/>
    <w:multiLevelType w:val="hybridMultilevel"/>
    <w:tmpl w:val="C8B4317E"/>
    <w:lvl w:ilvl="0" w:tplc="2EFA99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F0F86"/>
    <w:rsid w:val="002C4744"/>
    <w:rsid w:val="00331426"/>
    <w:rsid w:val="00340F0B"/>
    <w:rsid w:val="005776E8"/>
    <w:rsid w:val="005B302D"/>
    <w:rsid w:val="006D0A3B"/>
    <w:rsid w:val="006D0B19"/>
    <w:rsid w:val="007962D6"/>
    <w:rsid w:val="0084125B"/>
    <w:rsid w:val="008F0963"/>
    <w:rsid w:val="008F7038"/>
    <w:rsid w:val="009A6589"/>
    <w:rsid w:val="00AF6A1B"/>
    <w:rsid w:val="00C30F00"/>
    <w:rsid w:val="00D97012"/>
    <w:rsid w:val="00EC0D58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4315BF-C992-4C93-853D-067BC603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5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7</cp:revision>
  <dcterms:created xsi:type="dcterms:W3CDTF">2017-02-13T19:02:00Z</dcterms:created>
  <dcterms:modified xsi:type="dcterms:W3CDTF">2018-06-11T04:40:00Z</dcterms:modified>
</cp:coreProperties>
</file>