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07A" w:rsidRPr="00872DCC" w:rsidRDefault="00FC7F6D">
      <w:pPr>
        <w:pStyle w:val="Title"/>
        <w:jc w:val="right"/>
        <w:rPr>
          <w:rFonts w:ascii="Times New Roman" w:hAnsi="Times New Roman"/>
          <w:sz w:val="44"/>
          <w:szCs w:val="44"/>
          <w:lang w:val="vi-VN"/>
        </w:rPr>
      </w:pPr>
      <w:bookmarkStart w:id="0" w:name="_Hlk482354795"/>
      <w:bookmarkEnd w:id="0"/>
      <w:r w:rsidRPr="00872DCC">
        <w:rPr>
          <w:rFonts w:ascii="Times New Roman" w:hAnsi="Times New Roman"/>
          <w:sz w:val="44"/>
          <w:szCs w:val="44"/>
          <w:lang w:val="vi-VN"/>
        </w:rPr>
        <w:t>Online Bookshelf</w:t>
      </w:r>
    </w:p>
    <w:p w:rsidR="009C307A" w:rsidRPr="00872DCC" w:rsidRDefault="001A02CA" w:rsidP="004958FA">
      <w:pPr>
        <w:pStyle w:val="Title"/>
        <w:jc w:val="right"/>
        <w:rPr>
          <w:rFonts w:ascii="Times New Roman" w:hAnsi="Times New Roman"/>
          <w:sz w:val="44"/>
          <w:szCs w:val="44"/>
          <w:lang w:val="vi-VN"/>
        </w:rPr>
      </w:pPr>
      <w:r>
        <w:rPr>
          <w:rFonts w:ascii="Times New Roman" w:hAnsi="Times New Roman"/>
          <w:sz w:val="44"/>
          <w:szCs w:val="44"/>
        </w:rPr>
        <w:t>Evaluation</w:t>
      </w:r>
      <w:r w:rsidR="004958FA">
        <w:rPr>
          <w:rFonts w:ascii="Times New Roman" w:hAnsi="Times New Roman"/>
          <w:sz w:val="44"/>
          <w:szCs w:val="44"/>
        </w:rPr>
        <w:t xml:space="preserve"> Document</w:t>
      </w:r>
    </w:p>
    <w:p w:rsidR="009C307A" w:rsidRPr="00872DCC" w:rsidRDefault="001306A7">
      <w:pPr>
        <w:pStyle w:val="Title"/>
        <w:jc w:val="right"/>
        <w:rPr>
          <w:rFonts w:ascii="Times New Roman" w:hAnsi="Times New Roman"/>
          <w:sz w:val="44"/>
          <w:szCs w:val="44"/>
        </w:rPr>
      </w:pPr>
      <w:r>
        <w:rPr>
          <w:rFonts w:ascii="Times New Roman" w:hAnsi="Times New Roman"/>
          <w:sz w:val="44"/>
          <w:szCs w:val="44"/>
        </w:rPr>
        <w:t xml:space="preserve">Version </w:t>
      </w:r>
      <w:r w:rsidR="000D34D5">
        <w:rPr>
          <w:rFonts w:ascii="Times New Roman" w:hAnsi="Times New Roman"/>
          <w:sz w:val="44"/>
          <w:szCs w:val="44"/>
        </w:rPr>
        <w:t>1</w:t>
      </w:r>
      <w:r>
        <w:rPr>
          <w:rFonts w:ascii="Times New Roman" w:hAnsi="Times New Roman"/>
          <w:sz w:val="44"/>
          <w:szCs w:val="44"/>
        </w:rPr>
        <w:t>.0</w:t>
      </w:r>
    </w:p>
    <w:p w:rsidR="009C307A" w:rsidRPr="00872DCC" w:rsidRDefault="009C307A">
      <w:pPr>
        <w:rPr>
          <w:sz w:val="44"/>
          <w:szCs w:val="44"/>
        </w:rPr>
      </w:pPr>
    </w:p>
    <w:p w:rsidR="009C307A" w:rsidRPr="00872DCC" w:rsidRDefault="00630073">
      <w:pPr>
        <w:pStyle w:val="InfoBlue"/>
        <w:rPr>
          <w:sz w:val="24"/>
          <w:szCs w:val="24"/>
        </w:rPr>
      </w:pPr>
      <w:r w:rsidRPr="00872DCC">
        <w:rPr>
          <w:sz w:val="24"/>
          <w:szCs w:val="24"/>
        </w:rPr>
        <w:t xml:space="preserve"> </w:t>
      </w:r>
    </w:p>
    <w:p w:rsidR="009C307A" w:rsidRPr="00872DCC" w:rsidRDefault="009C307A">
      <w:pPr>
        <w:rPr>
          <w:sz w:val="24"/>
          <w:szCs w:val="24"/>
        </w:rPr>
      </w:pPr>
    </w:p>
    <w:p w:rsidR="009C307A" w:rsidRPr="00872DCC" w:rsidRDefault="009C307A">
      <w:pPr>
        <w:pStyle w:val="BodyText"/>
        <w:rPr>
          <w:sz w:val="24"/>
          <w:szCs w:val="24"/>
        </w:rPr>
      </w:pPr>
    </w:p>
    <w:p w:rsidR="009C307A" w:rsidRPr="00872DCC" w:rsidRDefault="009C307A">
      <w:pPr>
        <w:pStyle w:val="BodyText"/>
        <w:rPr>
          <w:sz w:val="24"/>
          <w:szCs w:val="24"/>
        </w:rPr>
      </w:pPr>
    </w:p>
    <w:p w:rsidR="009C307A" w:rsidRPr="00872DCC" w:rsidRDefault="009C307A">
      <w:pPr>
        <w:rPr>
          <w:sz w:val="24"/>
          <w:szCs w:val="24"/>
        </w:rPr>
        <w:sectPr w:rsidR="009C307A" w:rsidRPr="00872DCC">
          <w:headerReference w:type="default" r:id="rId8"/>
          <w:endnotePr>
            <w:numFmt w:val="decimal"/>
          </w:endnotePr>
          <w:pgSz w:w="12240" w:h="15840"/>
          <w:pgMar w:top="1440" w:right="1440" w:bottom="1440" w:left="1440" w:header="720" w:footer="720" w:gutter="0"/>
          <w:cols w:space="720"/>
          <w:vAlign w:val="center"/>
        </w:sectPr>
      </w:pPr>
    </w:p>
    <w:p w:rsidR="009C307A" w:rsidRPr="00B93B6F" w:rsidRDefault="00630073">
      <w:pPr>
        <w:pStyle w:val="Title"/>
        <w:rPr>
          <w:rFonts w:ascii="Times New Roman" w:hAnsi="Times New Roman"/>
          <w:sz w:val="26"/>
          <w:szCs w:val="26"/>
        </w:rPr>
      </w:pPr>
      <w:r w:rsidRPr="00B93B6F">
        <w:rPr>
          <w:rFonts w:ascii="Times New Roman" w:hAnsi="Times New Roman"/>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rsidRPr="00B93B6F" w:rsidTr="005B38F0">
        <w:tc>
          <w:tcPr>
            <w:tcW w:w="2304" w:type="dxa"/>
          </w:tcPr>
          <w:p w:rsidR="009C307A" w:rsidRPr="00B93B6F" w:rsidRDefault="00630073">
            <w:pPr>
              <w:pStyle w:val="Tabletext"/>
              <w:jc w:val="center"/>
              <w:rPr>
                <w:b/>
                <w:sz w:val="26"/>
                <w:szCs w:val="26"/>
              </w:rPr>
            </w:pPr>
            <w:r w:rsidRPr="00B93B6F">
              <w:rPr>
                <w:b/>
                <w:sz w:val="26"/>
                <w:szCs w:val="26"/>
              </w:rPr>
              <w:t>Date</w:t>
            </w:r>
          </w:p>
        </w:tc>
        <w:tc>
          <w:tcPr>
            <w:tcW w:w="1152" w:type="dxa"/>
          </w:tcPr>
          <w:p w:rsidR="009C307A" w:rsidRPr="00B93B6F" w:rsidRDefault="00630073">
            <w:pPr>
              <w:pStyle w:val="Tabletext"/>
              <w:jc w:val="center"/>
              <w:rPr>
                <w:b/>
                <w:sz w:val="26"/>
                <w:szCs w:val="26"/>
              </w:rPr>
            </w:pPr>
            <w:r w:rsidRPr="00B93B6F">
              <w:rPr>
                <w:b/>
                <w:sz w:val="26"/>
                <w:szCs w:val="26"/>
              </w:rPr>
              <w:t>Version</w:t>
            </w:r>
          </w:p>
        </w:tc>
        <w:tc>
          <w:tcPr>
            <w:tcW w:w="3744" w:type="dxa"/>
          </w:tcPr>
          <w:p w:rsidR="009C307A" w:rsidRPr="00B93B6F" w:rsidRDefault="00630073">
            <w:pPr>
              <w:pStyle w:val="Tabletext"/>
              <w:jc w:val="center"/>
              <w:rPr>
                <w:b/>
                <w:sz w:val="26"/>
                <w:szCs w:val="26"/>
              </w:rPr>
            </w:pPr>
            <w:r w:rsidRPr="00B93B6F">
              <w:rPr>
                <w:b/>
                <w:sz w:val="26"/>
                <w:szCs w:val="26"/>
              </w:rPr>
              <w:t>Description</w:t>
            </w:r>
          </w:p>
        </w:tc>
        <w:tc>
          <w:tcPr>
            <w:tcW w:w="2304" w:type="dxa"/>
          </w:tcPr>
          <w:p w:rsidR="009C307A" w:rsidRPr="00B93B6F" w:rsidRDefault="00630073">
            <w:pPr>
              <w:pStyle w:val="Tabletext"/>
              <w:jc w:val="center"/>
              <w:rPr>
                <w:b/>
                <w:sz w:val="26"/>
                <w:szCs w:val="26"/>
              </w:rPr>
            </w:pPr>
            <w:r w:rsidRPr="00B93B6F">
              <w:rPr>
                <w:b/>
                <w:sz w:val="26"/>
                <w:szCs w:val="26"/>
              </w:rPr>
              <w:t>Author</w:t>
            </w:r>
          </w:p>
        </w:tc>
      </w:tr>
      <w:tr w:rsidR="009C307A" w:rsidRPr="00B93B6F" w:rsidTr="005B38F0">
        <w:tc>
          <w:tcPr>
            <w:tcW w:w="2304" w:type="dxa"/>
          </w:tcPr>
          <w:p w:rsidR="009C307A" w:rsidRPr="00275636" w:rsidRDefault="00CC2B64">
            <w:pPr>
              <w:pStyle w:val="Tabletext"/>
              <w:rPr>
                <w:sz w:val="26"/>
                <w:szCs w:val="26"/>
              </w:rPr>
            </w:pPr>
            <w:r>
              <w:rPr>
                <w:sz w:val="26"/>
                <w:szCs w:val="26"/>
              </w:rPr>
              <w:t>31/06</w:t>
            </w:r>
            <w:r w:rsidR="00275636">
              <w:rPr>
                <w:sz w:val="26"/>
                <w:szCs w:val="26"/>
              </w:rPr>
              <w:t>/2017</w:t>
            </w:r>
          </w:p>
        </w:tc>
        <w:tc>
          <w:tcPr>
            <w:tcW w:w="1152" w:type="dxa"/>
          </w:tcPr>
          <w:p w:rsidR="009C307A" w:rsidRPr="00275636" w:rsidRDefault="004958FA">
            <w:pPr>
              <w:pStyle w:val="Tabletext"/>
              <w:rPr>
                <w:sz w:val="26"/>
                <w:szCs w:val="26"/>
              </w:rPr>
            </w:pPr>
            <w:r>
              <w:rPr>
                <w:sz w:val="26"/>
                <w:szCs w:val="26"/>
              </w:rPr>
              <w:t>1</w:t>
            </w:r>
            <w:r w:rsidR="00275636">
              <w:rPr>
                <w:sz w:val="26"/>
                <w:szCs w:val="26"/>
              </w:rPr>
              <w:t>.0</w:t>
            </w:r>
          </w:p>
        </w:tc>
        <w:tc>
          <w:tcPr>
            <w:tcW w:w="3744" w:type="dxa"/>
          </w:tcPr>
          <w:p w:rsidR="009C307A" w:rsidRPr="00275636" w:rsidRDefault="00CC2B64">
            <w:pPr>
              <w:pStyle w:val="Tabletext"/>
              <w:rPr>
                <w:sz w:val="26"/>
                <w:szCs w:val="26"/>
              </w:rPr>
            </w:pPr>
            <w:r>
              <w:rPr>
                <w:sz w:val="26"/>
                <w:szCs w:val="26"/>
              </w:rPr>
              <w:t>Đánh giá quá trình làm đồ án</w:t>
            </w:r>
            <w:bookmarkStart w:id="1" w:name="_GoBack"/>
            <w:bookmarkEnd w:id="1"/>
          </w:p>
        </w:tc>
        <w:tc>
          <w:tcPr>
            <w:tcW w:w="2304" w:type="dxa"/>
          </w:tcPr>
          <w:p w:rsidR="009C307A" w:rsidRPr="00275636" w:rsidRDefault="00275636">
            <w:pPr>
              <w:pStyle w:val="Tabletext"/>
              <w:rPr>
                <w:sz w:val="26"/>
                <w:szCs w:val="26"/>
              </w:rPr>
            </w:pPr>
            <w:r>
              <w:rPr>
                <w:sz w:val="26"/>
                <w:szCs w:val="26"/>
              </w:rPr>
              <w:t>Nguyễn Hoài Anh</w:t>
            </w:r>
          </w:p>
        </w:tc>
      </w:tr>
      <w:tr w:rsidR="009C307A" w:rsidRPr="00B93B6F" w:rsidTr="005B38F0">
        <w:tc>
          <w:tcPr>
            <w:tcW w:w="2304" w:type="dxa"/>
          </w:tcPr>
          <w:p w:rsidR="009C307A" w:rsidRPr="00B93B6F" w:rsidRDefault="009C307A">
            <w:pPr>
              <w:pStyle w:val="Tabletext"/>
              <w:rPr>
                <w:sz w:val="26"/>
                <w:szCs w:val="26"/>
              </w:rPr>
            </w:pPr>
          </w:p>
        </w:tc>
        <w:tc>
          <w:tcPr>
            <w:tcW w:w="1152" w:type="dxa"/>
          </w:tcPr>
          <w:p w:rsidR="009C307A" w:rsidRPr="00B93B6F" w:rsidRDefault="009C307A">
            <w:pPr>
              <w:pStyle w:val="Tabletext"/>
              <w:rPr>
                <w:sz w:val="26"/>
                <w:szCs w:val="26"/>
              </w:rPr>
            </w:pPr>
          </w:p>
        </w:tc>
        <w:tc>
          <w:tcPr>
            <w:tcW w:w="3744" w:type="dxa"/>
          </w:tcPr>
          <w:p w:rsidR="009C307A" w:rsidRPr="00B93B6F" w:rsidRDefault="009C307A">
            <w:pPr>
              <w:pStyle w:val="Tabletext"/>
              <w:rPr>
                <w:sz w:val="26"/>
                <w:szCs w:val="26"/>
              </w:rPr>
            </w:pPr>
          </w:p>
        </w:tc>
        <w:tc>
          <w:tcPr>
            <w:tcW w:w="2304" w:type="dxa"/>
          </w:tcPr>
          <w:p w:rsidR="009C307A" w:rsidRPr="00B93B6F" w:rsidRDefault="009C307A">
            <w:pPr>
              <w:pStyle w:val="Tabletext"/>
              <w:rPr>
                <w:sz w:val="26"/>
                <w:szCs w:val="26"/>
              </w:rPr>
            </w:pPr>
          </w:p>
        </w:tc>
      </w:tr>
      <w:tr w:rsidR="009C307A" w:rsidRPr="00B93B6F" w:rsidTr="005B38F0">
        <w:tc>
          <w:tcPr>
            <w:tcW w:w="2304" w:type="dxa"/>
          </w:tcPr>
          <w:p w:rsidR="009C307A" w:rsidRPr="00B93B6F" w:rsidRDefault="009C307A">
            <w:pPr>
              <w:pStyle w:val="Tabletext"/>
              <w:rPr>
                <w:sz w:val="26"/>
                <w:szCs w:val="26"/>
              </w:rPr>
            </w:pPr>
          </w:p>
        </w:tc>
        <w:tc>
          <w:tcPr>
            <w:tcW w:w="1152" w:type="dxa"/>
          </w:tcPr>
          <w:p w:rsidR="009C307A" w:rsidRPr="00B93B6F" w:rsidRDefault="009C307A">
            <w:pPr>
              <w:pStyle w:val="Tabletext"/>
              <w:rPr>
                <w:sz w:val="26"/>
                <w:szCs w:val="26"/>
              </w:rPr>
            </w:pPr>
          </w:p>
        </w:tc>
        <w:tc>
          <w:tcPr>
            <w:tcW w:w="3744" w:type="dxa"/>
          </w:tcPr>
          <w:p w:rsidR="009C307A" w:rsidRPr="00B93B6F" w:rsidRDefault="009C307A">
            <w:pPr>
              <w:pStyle w:val="Tabletext"/>
              <w:rPr>
                <w:sz w:val="26"/>
                <w:szCs w:val="26"/>
              </w:rPr>
            </w:pPr>
          </w:p>
        </w:tc>
        <w:tc>
          <w:tcPr>
            <w:tcW w:w="2304" w:type="dxa"/>
          </w:tcPr>
          <w:p w:rsidR="009C307A" w:rsidRPr="00B93B6F" w:rsidRDefault="009C307A">
            <w:pPr>
              <w:pStyle w:val="Tabletext"/>
              <w:rPr>
                <w:sz w:val="26"/>
                <w:szCs w:val="26"/>
              </w:rPr>
            </w:pPr>
          </w:p>
        </w:tc>
      </w:tr>
    </w:tbl>
    <w:p w:rsidR="009C307A" w:rsidRPr="00872DCC" w:rsidRDefault="009C307A">
      <w:pPr>
        <w:rPr>
          <w:sz w:val="24"/>
          <w:szCs w:val="24"/>
        </w:rPr>
      </w:pPr>
    </w:p>
    <w:p w:rsidR="009C307A" w:rsidRPr="00BF62EC" w:rsidRDefault="00630073">
      <w:pPr>
        <w:pStyle w:val="Title"/>
        <w:rPr>
          <w:rFonts w:ascii="Times New Roman" w:hAnsi="Times New Roman"/>
          <w:sz w:val="72"/>
          <w:szCs w:val="72"/>
        </w:rPr>
      </w:pPr>
      <w:r w:rsidRPr="00872DCC">
        <w:rPr>
          <w:rFonts w:ascii="Times New Roman" w:hAnsi="Times New Roman"/>
          <w:sz w:val="24"/>
          <w:szCs w:val="24"/>
        </w:rPr>
        <w:br w:type="page"/>
      </w:r>
      <w:r w:rsidR="00BF62EC" w:rsidRPr="00BF62EC">
        <w:rPr>
          <w:rFonts w:ascii="Times New Roman" w:hAnsi="Times New Roman"/>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Mục lục</w:t>
      </w:r>
    </w:p>
    <w:sdt>
      <w:sdtPr>
        <w:rPr>
          <w:rFonts w:ascii="Times New Roman" w:eastAsia="Times New Roman" w:hAnsi="Times New Roman" w:cs="Times New Roman"/>
          <w:color w:val="auto"/>
          <w:sz w:val="20"/>
          <w:szCs w:val="20"/>
        </w:rPr>
        <w:id w:val="-315426481"/>
        <w:docPartObj>
          <w:docPartGallery w:val="Table of Contents"/>
          <w:docPartUnique/>
        </w:docPartObj>
      </w:sdtPr>
      <w:sdtEndPr>
        <w:rPr>
          <w:b/>
          <w:bCs/>
          <w:noProof/>
        </w:rPr>
      </w:sdtEndPr>
      <w:sdtContent>
        <w:p w:rsidR="004E1337" w:rsidRDefault="004E1337">
          <w:pPr>
            <w:pStyle w:val="TOCHeading"/>
          </w:pPr>
        </w:p>
        <w:p w:rsidR="00FF6687" w:rsidRPr="00FF6687" w:rsidRDefault="004E1337">
          <w:pPr>
            <w:pStyle w:val="TOC1"/>
            <w:tabs>
              <w:tab w:val="left" w:pos="432"/>
            </w:tabs>
            <w:rPr>
              <w:rFonts w:asciiTheme="minorHAnsi" w:eastAsiaTheme="minorEastAsia" w:hAnsiTheme="minorHAnsi" w:cstheme="minorBidi"/>
              <w:noProof/>
              <w:sz w:val="30"/>
              <w:szCs w:val="30"/>
            </w:rPr>
          </w:pPr>
          <w:r w:rsidRPr="004E1337">
            <w:rPr>
              <w:sz w:val="26"/>
              <w:szCs w:val="26"/>
            </w:rPr>
            <w:fldChar w:fldCharType="begin"/>
          </w:r>
          <w:r w:rsidRPr="004E1337">
            <w:rPr>
              <w:sz w:val="26"/>
              <w:szCs w:val="26"/>
            </w:rPr>
            <w:instrText xml:space="preserve"> TOC \o "1-3" \h \z \u </w:instrText>
          </w:r>
          <w:r w:rsidRPr="004E1337">
            <w:rPr>
              <w:sz w:val="26"/>
              <w:szCs w:val="26"/>
            </w:rPr>
            <w:fldChar w:fldCharType="separate"/>
          </w:r>
          <w:hyperlink w:anchor="_Toc483996457" w:history="1">
            <w:r w:rsidR="00FF6687" w:rsidRPr="00FF6687">
              <w:rPr>
                <w:rStyle w:val="Hyperlink"/>
                <w:noProof/>
                <w:sz w:val="30"/>
                <w:szCs w:val="30"/>
              </w:rPr>
              <w:t>1.</w:t>
            </w:r>
            <w:r w:rsidR="00FF6687" w:rsidRPr="00FF6687">
              <w:rPr>
                <w:rFonts w:asciiTheme="minorHAnsi" w:eastAsiaTheme="minorEastAsia" w:hAnsiTheme="minorHAnsi" w:cstheme="minorBidi"/>
                <w:noProof/>
                <w:sz w:val="30"/>
                <w:szCs w:val="30"/>
              </w:rPr>
              <w:tab/>
            </w:r>
            <w:r w:rsidR="00FF6687" w:rsidRPr="00FF6687">
              <w:rPr>
                <w:rStyle w:val="Hyperlink"/>
                <w:noProof/>
                <w:sz w:val="30"/>
                <w:szCs w:val="30"/>
              </w:rPr>
              <w:t>Nhân xét về quá trình thực hiện đồ án:</w:t>
            </w:r>
            <w:r w:rsidR="00FF6687" w:rsidRPr="00FF6687">
              <w:rPr>
                <w:noProof/>
                <w:webHidden/>
                <w:sz w:val="30"/>
                <w:szCs w:val="30"/>
              </w:rPr>
              <w:tab/>
            </w:r>
            <w:r w:rsidR="00FF6687" w:rsidRPr="00FF6687">
              <w:rPr>
                <w:noProof/>
                <w:webHidden/>
                <w:sz w:val="30"/>
                <w:szCs w:val="30"/>
              </w:rPr>
              <w:fldChar w:fldCharType="begin"/>
            </w:r>
            <w:r w:rsidR="00FF6687" w:rsidRPr="00FF6687">
              <w:rPr>
                <w:noProof/>
                <w:webHidden/>
                <w:sz w:val="30"/>
                <w:szCs w:val="30"/>
              </w:rPr>
              <w:instrText xml:space="preserve"> PAGEREF _Toc483996457 \h </w:instrText>
            </w:r>
            <w:r w:rsidR="00FF6687" w:rsidRPr="00FF6687">
              <w:rPr>
                <w:noProof/>
                <w:webHidden/>
                <w:sz w:val="30"/>
                <w:szCs w:val="30"/>
              </w:rPr>
            </w:r>
            <w:r w:rsidR="00FF6687" w:rsidRPr="00FF6687">
              <w:rPr>
                <w:noProof/>
                <w:webHidden/>
                <w:sz w:val="30"/>
                <w:szCs w:val="30"/>
              </w:rPr>
              <w:fldChar w:fldCharType="separate"/>
            </w:r>
            <w:r w:rsidR="00FF6687" w:rsidRPr="00FF6687">
              <w:rPr>
                <w:noProof/>
                <w:webHidden/>
                <w:sz w:val="30"/>
                <w:szCs w:val="30"/>
              </w:rPr>
              <w:t>4</w:t>
            </w:r>
            <w:r w:rsidR="00FF6687" w:rsidRPr="00FF6687">
              <w:rPr>
                <w:noProof/>
                <w:webHidden/>
                <w:sz w:val="30"/>
                <w:szCs w:val="30"/>
              </w:rPr>
              <w:fldChar w:fldCharType="end"/>
            </w:r>
          </w:hyperlink>
        </w:p>
        <w:p w:rsidR="00FF6687" w:rsidRPr="00FF6687" w:rsidRDefault="00FF6687">
          <w:pPr>
            <w:pStyle w:val="TOC1"/>
            <w:tabs>
              <w:tab w:val="left" w:pos="432"/>
            </w:tabs>
            <w:rPr>
              <w:rFonts w:asciiTheme="minorHAnsi" w:eastAsiaTheme="minorEastAsia" w:hAnsiTheme="minorHAnsi" w:cstheme="minorBidi"/>
              <w:noProof/>
              <w:sz w:val="30"/>
              <w:szCs w:val="30"/>
            </w:rPr>
          </w:pPr>
          <w:hyperlink w:anchor="_Toc483996458" w:history="1">
            <w:r w:rsidRPr="00FF6687">
              <w:rPr>
                <w:rStyle w:val="Hyperlink"/>
                <w:noProof/>
                <w:sz w:val="30"/>
                <w:szCs w:val="30"/>
              </w:rPr>
              <w:t>2.</w:t>
            </w:r>
            <w:r w:rsidRPr="00FF6687">
              <w:rPr>
                <w:rFonts w:asciiTheme="minorHAnsi" w:eastAsiaTheme="minorEastAsia" w:hAnsiTheme="minorHAnsi" w:cstheme="minorBidi"/>
                <w:noProof/>
                <w:sz w:val="30"/>
                <w:szCs w:val="30"/>
              </w:rPr>
              <w:tab/>
            </w:r>
            <w:r w:rsidRPr="00FF6687">
              <w:rPr>
                <w:rStyle w:val="Hyperlink"/>
                <w:noProof/>
                <w:sz w:val="30"/>
                <w:szCs w:val="30"/>
              </w:rPr>
              <w:t>Bài học kinh nghiệm:</w:t>
            </w:r>
            <w:r w:rsidRPr="00FF6687">
              <w:rPr>
                <w:noProof/>
                <w:webHidden/>
                <w:sz w:val="30"/>
                <w:szCs w:val="30"/>
              </w:rPr>
              <w:tab/>
            </w:r>
            <w:r w:rsidRPr="00FF6687">
              <w:rPr>
                <w:noProof/>
                <w:webHidden/>
                <w:sz w:val="30"/>
                <w:szCs w:val="30"/>
              </w:rPr>
              <w:fldChar w:fldCharType="begin"/>
            </w:r>
            <w:r w:rsidRPr="00FF6687">
              <w:rPr>
                <w:noProof/>
                <w:webHidden/>
                <w:sz w:val="30"/>
                <w:szCs w:val="30"/>
              </w:rPr>
              <w:instrText xml:space="preserve"> PAGEREF _Toc483996458 \h </w:instrText>
            </w:r>
            <w:r w:rsidRPr="00FF6687">
              <w:rPr>
                <w:noProof/>
                <w:webHidden/>
                <w:sz w:val="30"/>
                <w:szCs w:val="30"/>
              </w:rPr>
            </w:r>
            <w:r w:rsidRPr="00FF6687">
              <w:rPr>
                <w:noProof/>
                <w:webHidden/>
                <w:sz w:val="30"/>
                <w:szCs w:val="30"/>
              </w:rPr>
              <w:fldChar w:fldCharType="separate"/>
            </w:r>
            <w:r w:rsidRPr="00FF6687">
              <w:rPr>
                <w:noProof/>
                <w:webHidden/>
                <w:sz w:val="30"/>
                <w:szCs w:val="30"/>
              </w:rPr>
              <w:t>4</w:t>
            </w:r>
            <w:r w:rsidRPr="00FF6687">
              <w:rPr>
                <w:noProof/>
                <w:webHidden/>
                <w:sz w:val="30"/>
                <w:szCs w:val="30"/>
              </w:rPr>
              <w:fldChar w:fldCharType="end"/>
            </w:r>
          </w:hyperlink>
        </w:p>
        <w:p w:rsidR="00FF6687" w:rsidRPr="00FF6687" w:rsidRDefault="00FF6687">
          <w:pPr>
            <w:pStyle w:val="TOC1"/>
            <w:tabs>
              <w:tab w:val="left" w:pos="432"/>
            </w:tabs>
            <w:rPr>
              <w:rFonts w:asciiTheme="minorHAnsi" w:eastAsiaTheme="minorEastAsia" w:hAnsiTheme="minorHAnsi" w:cstheme="minorBidi"/>
              <w:noProof/>
              <w:sz w:val="30"/>
              <w:szCs w:val="30"/>
            </w:rPr>
          </w:pPr>
          <w:hyperlink w:anchor="_Toc483996459" w:history="1">
            <w:r w:rsidRPr="00FF6687">
              <w:rPr>
                <w:rStyle w:val="Hyperlink"/>
                <w:noProof/>
                <w:sz w:val="30"/>
                <w:szCs w:val="30"/>
              </w:rPr>
              <w:t>3.</w:t>
            </w:r>
            <w:r w:rsidRPr="00FF6687">
              <w:rPr>
                <w:rFonts w:asciiTheme="minorHAnsi" w:eastAsiaTheme="minorEastAsia" w:hAnsiTheme="minorHAnsi" w:cstheme="minorBidi"/>
                <w:noProof/>
                <w:sz w:val="30"/>
                <w:szCs w:val="30"/>
              </w:rPr>
              <w:tab/>
            </w:r>
            <w:r w:rsidRPr="00FF6687">
              <w:rPr>
                <w:rStyle w:val="Hyperlink"/>
                <w:noProof/>
                <w:sz w:val="30"/>
                <w:szCs w:val="30"/>
              </w:rPr>
              <w:t>Đề nghị cải thiện môn học:</w:t>
            </w:r>
            <w:r w:rsidRPr="00FF6687">
              <w:rPr>
                <w:noProof/>
                <w:webHidden/>
                <w:sz w:val="30"/>
                <w:szCs w:val="30"/>
              </w:rPr>
              <w:tab/>
            </w:r>
            <w:r w:rsidRPr="00FF6687">
              <w:rPr>
                <w:noProof/>
                <w:webHidden/>
                <w:sz w:val="30"/>
                <w:szCs w:val="30"/>
              </w:rPr>
              <w:fldChar w:fldCharType="begin"/>
            </w:r>
            <w:r w:rsidRPr="00FF6687">
              <w:rPr>
                <w:noProof/>
                <w:webHidden/>
                <w:sz w:val="30"/>
                <w:szCs w:val="30"/>
              </w:rPr>
              <w:instrText xml:space="preserve"> PAGEREF _Toc483996459 \h </w:instrText>
            </w:r>
            <w:r w:rsidRPr="00FF6687">
              <w:rPr>
                <w:noProof/>
                <w:webHidden/>
                <w:sz w:val="30"/>
                <w:szCs w:val="30"/>
              </w:rPr>
            </w:r>
            <w:r w:rsidRPr="00FF6687">
              <w:rPr>
                <w:noProof/>
                <w:webHidden/>
                <w:sz w:val="30"/>
                <w:szCs w:val="30"/>
              </w:rPr>
              <w:fldChar w:fldCharType="separate"/>
            </w:r>
            <w:r w:rsidRPr="00FF6687">
              <w:rPr>
                <w:noProof/>
                <w:webHidden/>
                <w:sz w:val="30"/>
                <w:szCs w:val="30"/>
              </w:rPr>
              <w:t>4</w:t>
            </w:r>
            <w:r w:rsidRPr="00FF6687">
              <w:rPr>
                <w:noProof/>
                <w:webHidden/>
                <w:sz w:val="30"/>
                <w:szCs w:val="30"/>
              </w:rPr>
              <w:fldChar w:fldCharType="end"/>
            </w:r>
          </w:hyperlink>
        </w:p>
        <w:p w:rsidR="004E1337" w:rsidRDefault="004E1337">
          <w:r w:rsidRPr="004E1337">
            <w:rPr>
              <w:b/>
              <w:bCs/>
              <w:noProof/>
              <w:sz w:val="26"/>
              <w:szCs w:val="26"/>
            </w:rPr>
            <w:fldChar w:fldCharType="end"/>
          </w:r>
        </w:p>
      </w:sdtContent>
    </w:sdt>
    <w:p w:rsidR="004E3DCC" w:rsidRPr="005807CC" w:rsidRDefault="00630073" w:rsidP="004E1337">
      <w:pPr>
        <w:pStyle w:val="Heading1"/>
        <w:numPr>
          <w:ilvl w:val="0"/>
          <w:numId w:val="0"/>
        </w:numPr>
        <w:rPr>
          <w:sz w:val="24"/>
          <w:szCs w:val="24"/>
          <w:lang w:val="vi-VN"/>
        </w:rPr>
      </w:pPr>
      <w:r w:rsidRPr="005807CC">
        <w:rPr>
          <w:sz w:val="24"/>
          <w:szCs w:val="24"/>
          <w:lang w:val="vi-VN"/>
        </w:rPr>
        <w:br w:type="page"/>
      </w:r>
    </w:p>
    <w:p w:rsidR="005B66B5" w:rsidRDefault="00823F70" w:rsidP="00F3249A">
      <w:pPr>
        <w:pStyle w:val="hd1"/>
        <w:outlineLvl w:val="0"/>
      </w:pPr>
      <w:bookmarkStart w:id="2" w:name="_Toc483996457"/>
      <w:r>
        <w:lastRenderedPageBreak/>
        <w:t>Nhân xét về quá trình thực hiện đồ án</w:t>
      </w:r>
      <w:r w:rsidR="00FA241D">
        <w:t>:</w:t>
      </w:r>
      <w:bookmarkEnd w:id="2"/>
    </w:p>
    <w:p w:rsidR="001926C7" w:rsidRPr="00823F70" w:rsidRDefault="00823F70" w:rsidP="00823F70">
      <w:pPr>
        <w:pStyle w:val="hd1"/>
        <w:numPr>
          <w:ilvl w:val="0"/>
          <w:numId w:val="24"/>
        </w:numPr>
        <w:rPr>
          <w:sz w:val="26"/>
          <w:szCs w:val="26"/>
          <w:u w:val="single"/>
        </w:rPr>
      </w:pPr>
      <w:r w:rsidRPr="00823F70">
        <w:rPr>
          <w:sz w:val="26"/>
          <w:szCs w:val="26"/>
          <w:u w:val="single"/>
        </w:rPr>
        <w:t xml:space="preserve">Tổng quan: </w:t>
      </w:r>
      <w:r>
        <w:rPr>
          <w:b w:val="0"/>
          <w:sz w:val="26"/>
          <w:szCs w:val="26"/>
        </w:rPr>
        <w:t xml:space="preserve">xuyên suốt quá trình thực hiện đồ án nhóm đã phối hợp với nhau khá tốt để tìm hiểu về đề tài mình thực hiện, tìm hiểu thông tin về đối tượng người dùng hướng đến tham khảo các trang web tương tự với nhiều mẫu thiết kế khác nhau. Từ đó, xác đinh được ưu nhược điểm của từng thiết kế để có thể kế thừa hoặc loại bỏ những mặt tốt và chưa tốt trên từng sản phẩm đã có sẵn trên thị trường và đưa ra một thiết kê mà nhóm cho là phù hợp nhất với người dùng ở đề tài này. </w:t>
      </w:r>
    </w:p>
    <w:p w:rsidR="003458E9" w:rsidRDefault="00823F70" w:rsidP="003458E9">
      <w:pPr>
        <w:pStyle w:val="hd1"/>
        <w:numPr>
          <w:ilvl w:val="0"/>
          <w:numId w:val="24"/>
        </w:numPr>
        <w:rPr>
          <w:sz w:val="26"/>
          <w:szCs w:val="26"/>
          <w:u w:val="single"/>
        </w:rPr>
      </w:pPr>
      <w:r>
        <w:rPr>
          <w:sz w:val="26"/>
          <w:szCs w:val="26"/>
          <w:u w:val="single"/>
        </w:rPr>
        <w:t xml:space="preserve">Khó khăn: </w:t>
      </w:r>
    </w:p>
    <w:p w:rsidR="00C5767A" w:rsidRPr="003458E9" w:rsidRDefault="003458E9" w:rsidP="003458E9">
      <w:pPr>
        <w:pStyle w:val="hd1"/>
        <w:numPr>
          <w:ilvl w:val="0"/>
          <w:numId w:val="0"/>
        </w:numPr>
        <w:ind w:left="1080"/>
        <w:rPr>
          <w:sz w:val="26"/>
          <w:szCs w:val="26"/>
          <w:u w:val="single"/>
        </w:rPr>
      </w:pPr>
      <w:r>
        <w:rPr>
          <w:b w:val="0"/>
          <w:sz w:val="26"/>
          <w:szCs w:val="26"/>
        </w:rPr>
        <w:t>Do thiếu về khả năng quản lý và kỹ thuật lập trình web còn chưa vững nên chưa thực hiện được đúng như thiết kế ban đầu.</w:t>
      </w:r>
      <w:r w:rsidR="002E0A7B">
        <w:rPr>
          <w:b w:val="0"/>
          <w:sz w:val="26"/>
          <w:szCs w:val="26"/>
        </w:rPr>
        <w:t xml:space="preserve"> Còn mang </w:t>
      </w:r>
      <w:r>
        <w:rPr>
          <w:b w:val="0"/>
          <w:sz w:val="26"/>
          <w:szCs w:val="26"/>
        </w:rPr>
        <w:t>ý kiến chủ quan khi đưa vào thiết</w:t>
      </w:r>
      <w:r w:rsidR="002E0A7B">
        <w:rPr>
          <w:b w:val="0"/>
          <w:sz w:val="26"/>
          <w:szCs w:val="26"/>
        </w:rPr>
        <w:t xml:space="preserve"> kế</w:t>
      </w:r>
      <w:r>
        <w:rPr>
          <w:b w:val="0"/>
          <w:sz w:val="26"/>
          <w:szCs w:val="26"/>
        </w:rPr>
        <w:t>.</w:t>
      </w:r>
      <w:r w:rsidR="002E0A7B">
        <w:rPr>
          <w:b w:val="0"/>
          <w:sz w:val="26"/>
          <w:szCs w:val="26"/>
        </w:rPr>
        <w:t xml:space="preserve"> Đối tượng được phỏng vấn người dùng chưa thấy được lợi ích trong việc trả lời phỏng vấn nên thiếu hợp tác. </w:t>
      </w:r>
    </w:p>
    <w:p w:rsidR="003458E9" w:rsidRDefault="003458E9" w:rsidP="002E0A7B">
      <w:pPr>
        <w:pStyle w:val="hd1"/>
        <w:numPr>
          <w:ilvl w:val="0"/>
          <w:numId w:val="0"/>
        </w:numPr>
        <w:ind w:left="1080"/>
        <w:rPr>
          <w:sz w:val="26"/>
          <w:szCs w:val="26"/>
          <w:u w:val="single"/>
        </w:rPr>
      </w:pPr>
    </w:p>
    <w:p w:rsidR="004C43D1" w:rsidRDefault="00823F70" w:rsidP="00466551">
      <w:pPr>
        <w:pStyle w:val="hd1"/>
        <w:outlineLvl w:val="0"/>
      </w:pPr>
      <w:bookmarkStart w:id="3" w:name="_Toc483996458"/>
      <w:r>
        <w:t>Bài học kinh nghiệm</w:t>
      </w:r>
      <w:r w:rsidR="004C43D1">
        <w:t>:</w:t>
      </w:r>
      <w:bookmarkEnd w:id="3"/>
    </w:p>
    <w:p w:rsidR="00636A78" w:rsidRPr="002E0A7B" w:rsidRDefault="002E0A7B" w:rsidP="002E0A7B">
      <w:pPr>
        <w:pStyle w:val="hd1"/>
        <w:numPr>
          <w:ilvl w:val="0"/>
          <w:numId w:val="24"/>
        </w:numPr>
        <w:rPr>
          <w:sz w:val="26"/>
          <w:szCs w:val="26"/>
        </w:rPr>
      </w:pPr>
      <w:r>
        <w:rPr>
          <w:b w:val="0"/>
          <w:sz w:val="26"/>
          <w:szCs w:val="26"/>
        </w:rPr>
        <w:t>Hạn chế các ý kiến chủ quan của người lập trình trong thiết kế</w:t>
      </w:r>
    </w:p>
    <w:p w:rsidR="002E0A7B" w:rsidRPr="002E0A7B" w:rsidRDefault="002E0A7B" w:rsidP="002E0A7B">
      <w:pPr>
        <w:pStyle w:val="hd1"/>
        <w:numPr>
          <w:ilvl w:val="0"/>
          <w:numId w:val="24"/>
        </w:numPr>
        <w:rPr>
          <w:sz w:val="26"/>
          <w:szCs w:val="26"/>
        </w:rPr>
      </w:pPr>
      <w:r>
        <w:rPr>
          <w:b w:val="0"/>
          <w:sz w:val="26"/>
          <w:szCs w:val="26"/>
        </w:rPr>
        <w:t>Dựa vào các nhu cầu thực tiễn của người dùng.</w:t>
      </w:r>
    </w:p>
    <w:p w:rsidR="002E0A7B" w:rsidRPr="002E0A7B" w:rsidRDefault="002E0A7B" w:rsidP="002E0A7B">
      <w:pPr>
        <w:pStyle w:val="hd1"/>
        <w:numPr>
          <w:ilvl w:val="0"/>
          <w:numId w:val="24"/>
        </w:numPr>
        <w:rPr>
          <w:sz w:val="26"/>
          <w:szCs w:val="26"/>
        </w:rPr>
      </w:pPr>
      <w:r>
        <w:rPr>
          <w:b w:val="0"/>
          <w:sz w:val="26"/>
          <w:szCs w:val="26"/>
        </w:rPr>
        <w:t>Tham khảo chính xác các nguyên lý thiết kế đê đưa ra một thiết kế đồng bộ.</w:t>
      </w:r>
    </w:p>
    <w:p w:rsidR="002E0A7B" w:rsidRDefault="002E0A7B" w:rsidP="002E0A7B">
      <w:pPr>
        <w:pStyle w:val="hd1"/>
        <w:numPr>
          <w:ilvl w:val="0"/>
          <w:numId w:val="0"/>
        </w:numPr>
        <w:ind w:left="720"/>
        <w:rPr>
          <w:sz w:val="26"/>
          <w:szCs w:val="26"/>
        </w:rPr>
      </w:pPr>
    </w:p>
    <w:p w:rsidR="002E0A7B" w:rsidRDefault="002E0A7B" w:rsidP="00FF6687">
      <w:pPr>
        <w:pStyle w:val="hd1"/>
        <w:outlineLvl w:val="0"/>
      </w:pPr>
      <w:bookmarkStart w:id="4" w:name="_Toc483996459"/>
      <w:r>
        <w:t>Đề nghị cải thiện môn học:</w:t>
      </w:r>
      <w:bookmarkEnd w:id="4"/>
      <w:r>
        <w:t xml:space="preserve"> </w:t>
      </w:r>
    </w:p>
    <w:p w:rsidR="002E0A7B" w:rsidRPr="00474003" w:rsidRDefault="00474003" w:rsidP="002E0A7B">
      <w:pPr>
        <w:pStyle w:val="hd1"/>
        <w:numPr>
          <w:ilvl w:val="0"/>
          <w:numId w:val="24"/>
        </w:numPr>
      </w:pPr>
      <w:r>
        <w:rPr>
          <w:b w:val="0"/>
        </w:rPr>
        <w:t xml:space="preserve">Thiết bị phục vụ giảng dạy (máy chiếu, phòng học,…) nên được cải thiện để những mô tả về giao diện trực quan sinh động. </w:t>
      </w:r>
    </w:p>
    <w:p w:rsidR="00474003" w:rsidRPr="00354F50" w:rsidRDefault="00474003" w:rsidP="00474003">
      <w:pPr>
        <w:pStyle w:val="hd1"/>
        <w:numPr>
          <w:ilvl w:val="0"/>
          <w:numId w:val="0"/>
        </w:numPr>
        <w:ind w:left="1080"/>
      </w:pPr>
    </w:p>
    <w:sectPr w:rsidR="00474003" w:rsidRPr="00354F50">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20C" w:rsidRDefault="004A020C">
      <w:pPr>
        <w:spacing w:line="240" w:lineRule="auto"/>
      </w:pPr>
      <w:r>
        <w:separator/>
      </w:r>
    </w:p>
  </w:endnote>
  <w:endnote w:type="continuationSeparator" w:id="0">
    <w:p w:rsidR="004A020C" w:rsidRDefault="004A0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tc>
        <w:tcPr>
          <w:tcW w:w="3162" w:type="dxa"/>
          <w:tcBorders>
            <w:top w:val="nil"/>
            <w:left w:val="nil"/>
            <w:bottom w:val="nil"/>
            <w:right w:val="nil"/>
          </w:tcBorders>
        </w:tcPr>
        <w:p w:rsidR="00396B71" w:rsidRPr="00396B71" w:rsidRDefault="00396B71">
          <w:pPr>
            <w:ind w:right="360"/>
            <w:rPr>
              <w:lang w:val="vi-VN"/>
            </w:rPr>
          </w:pPr>
          <w:r>
            <w:rPr>
              <w:lang w:val="vi-VN"/>
            </w:rPr>
            <w:t>Online Bookshelf</w:t>
          </w:r>
        </w:p>
      </w:tc>
      <w:tc>
        <w:tcPr>
          <w:tcW w:w="3162" w:type="dxa"/>
          <w:tcBorders>
            <w:top w:val="nil"/>
            <w:left w:val="nil"/>
            <w:bottom w:val="nil"/>
            <w:right w:val="nil"/>
          </w:tcBorders>
        </w:tcPr>
        <w:p w:rsidR="009C307A" w:rsidRDefault="00396B71" w:rsidP="005E72F3">
          <w:pPr>
            <w:jc w:val="center"/>
          </w:pPr>
          <w:r>
            <w:rPr>
              <w:lang w:val="vi-VN"/>
            </w:rPr>
            <w:t>CIC – Creative Is Core</w:t>
          </w:r>
          <w:r w:rsidR="00630073">
            <w:t xml:space="preserve">, </w:t>
          </w:r>
          <w:r w:rsidR="00630073">
            <w:fldChar w:fldCharType="begin"/>
          </w:r>
          <w:r w:rsidR="00630073">
            <w:instrText xml:space="preserve"> DATE \@ "yyyy" </w:instrText>
          </w:r>
          <w:r w:rsidR="00630073">
            <w:fldChar w:fldCharType="separate"/>
          </w:r>
          <w:r w:rsidR="00823F70">
            <w:rPr>
              <w:noProof/>
            </w:rPr>
            <w:t>2017</w:t>
          </w:r>
          <w:r w:rsidR="00630073">
            <w:fldChar w:fldCharType="end"/>
          </w:r>
        </w:p>
      </w:tc>
      <w:tc>
        <w:tcPr>
          <w:tcW w:w="3162" w:type="dxa"/>
          <w:tcBorders>
            <w:top w:val="nil"/>
            <w:left w:val="nil"/>
            <w:bottom w:val="nil"/>
            <w:right w:val="nil"/>
          </w:tcBorders>
        </w:tcPr>
        <w:p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C2B64">
            <w:rPr>
              <w:rStyle w:val="PageNumber"/>
              <w:noProof/>
            </w:rPr>
            <w:t>2</w:t>
          </w:r>
          <w:r>
            <w:rPr>
              <w:rStyle w:val="PageNumber"/>
            </w:rPr>
            <w:fldChar w:fldCharType="end"/>
          </w:r>
        </w:p>
      </w:tc>
    </w:tr>
  </w:tbl>
  <w:p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20C" w:rsidRDefault="004A020C">
      <w:pPr>
        <w:spacing w:line="240" w:lineRule="auto"/>
      </w:pPr>
      <w:r>
        <w:separator/>
      </w:r>
    </w:p>
  </w:footnote>
  <w:footnote w:type="continuationSeparator" w:id="0">
    <w:p w:rsidR="004A020C" w:rsidRDefault="004A0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07A" w:rsidRDefault="009C307A">
    <w:pPr>
      <w:rPr>
        <w:sz w:val="24"/>
      </w:rPr>
    </w:pPr>
  </w:p>
  <w:p w:rsidR="009C307A" w:rsidRDefault="009C307A">
    <w:pPr>
      <w:pBdr>
        <w:top w:val="single" w:sz="6" w:space="1" w:color="auto"/>
      </w:pBdr>
      <w:rPr>
        <w:sz w:val="24"/>
      </w:rPr>
    </w:pPr>
  </w:p>
  <w:p w:rsidR="009C307A" w:rsidRPr="00FC7F6D" w:rsidRDefault="00FC7F6D">
    <w:pPr>
      <w:pBdr>
        <w:bottom w:val="single" w:sz="6" w:space="1" w:color="auto"/>
      </w:pBdr>
      <w:jc w:val="right"/>
      <w:rPr>
        <w:rFonts w:ascii="Arial" w:hAnsi="Arial"/>
        <w:b/>
        <w:sz w:val="36"/>
        <w:lang w:val="vi-VN"/>
      </w:rPr>
    </w:pPr>
    <w:r>
      <w:rPr>
        <w:rFonts w:ascii="Arial" w:hAnsi="Arial"/>
        <w:b/>
        <w:sz w:val="36"/>
        <w:lang w:val="vi-VN"/>
      </w:rPr>
      <w:t>CIC Creative Is Core</w:t>
    </w:r>
  </w:p>
  <w:p w:rsidR="009C307A" w:rsidRDefault="009C307A">
    <w:pPr>
      <w:pBdr>
        <w:bottom w:val="single" w:sz="6" w:space="1" w:color="auto"/>
      </w:pBdr>
      <w:jc w:val="right"/>
      <w:rPr>
        <w:sz w:val="24"/>
      </w:rPr>
    </w:pPr>
  </w:p>
  <w:p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tc>
        <w:tcPr>
          <w:tcW w:w="6379" w:type="dxa"/>
        </w:tcPr>
        <w:p w:rsidR="009C307A" w:rsidRPr="00FC7F6D" w:rsidRDefault="00FC7F6D">
          <w:pPr>
            <w:rPr>
              <w:lang w:val="vi-VN"/>
            </w:rPr>
          </w:pPr>
          <w:r>
            <w:rPr>
              <w:lang w:val="vi-VN"/>
            </w:rPr>
            <w:t>Online Bookshelf</w:t>
          </w:r>
        </w:p>
      </w:tc>
      <w:tc>
        <w:tcPr>
          <w:tcW w:w="3179" w:type="dxa"/>
        </w:tcPr>
        <w:p w:rsidR="009C307A" w:rsidRDefault="00034782">
          <w:pPr>
            <w:tabs>
              <w:tab w:val="left" w:pos="1135"/>
            </w:tabs>
            <w:spacing w:before="40"/>
            <w:ind w:right="68"/>
          </w:pPr>
          <w:r>
            <w:t xml:space="preserve">  Version:           1.0</w:t>
          </w:r>
        </w:p>
      </w:tc>
    </w:tr>
    <w:tr w:rsidR="009C307A">
      <w:tc>
        <w:tcPr>
          <w:tcW w:w="6379" w:type="dxa"/>
        </w:tcPr>
        <w:p w:rsidR="00A11D0B" w:rsidRDefault="00A11D0B" w:rsidP="00FC7F6D">
          <w:r>
            <w:t>Evaluation</w:t>
          </w:r>
        </w:p>
      </w:tc>
      <w:tc>
        <w:tcPr>
          <w:tcW w:w="3179" w:type="dxa"/>
        </w:tcPr>
        <w:p w:rsidR="009C307A" w:rsidRPr="00FC7F6D" w:rsidRDefault="00630073" w:rsidP="00FC7F6D">
          <w:pPr>
            <w:rPr>
              <w:lang w:val="vi-VN"/>
            </w:rPr>
          </w:pPr>
          <w:r>
            <w:t xml:space="preserve"> </w:t>
          </w:r>
          <w:r w:rsidR="00FC7F6D">
            <w:t xml:space="preserve"> Date:  </w:t>
          </w:r>
          <w:r w:rsidR="00FF6687">
            <w:rPr>
              <w:lang w:val="vi-VN"/>
            </w:rPr>
            <w:t>05/31</w:t>
          </w:r>
          <w:r w:rsidR="00FC7F6D">
            <w:rPr>
              <w:lang w:val="vi-VN"/>
            </w:rPr>
            <w:t>/2017</w:t>
          </w:r>
        </w:p>
      </w:tc>
    </w:tr>
    <w:tr w:rsidR="009C307A">
      <w:tc>
        <w:tcPr>
          <w:tcW w:w="9558" w:type="dxa"/>
          <w:gridSpan w:val="2"/>
        </w:tcPr>
        <w:p w:rsidR="009C307A" w:rsidRDefault="009C307A"/>
      </w:tc>
    </w:tr>
  </w:tbl>
  <w:p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1EE02E0"/>
    <w:lvl w:ilvl="0">
      <w:start w:val="1"/>
      <w:numFmt w:val="upperRoman"/>
      <w:pStyle w:val="Heading1"/>
      <w:lvlText w:val="%1."/>
      <w:legacy w:legacy="1" w:legacySpace="144" w:legacyIndent="0"/>
      <w:lvlJc w:val="left"/>
      <w:rPr>
        <w:rFonts w:ascii="Times New Roman" w:eastAsia="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3FA0"/>
    <w:multiLevelType w:val="hybridMultilevel"/>
    <w:tmpl w:val="51A0ED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971592"/>
    <w:multiLevelType w:val="multilevel"/>
    <w:tmpl w:val="F3D86134"/>
    <w:lvl w:ilvl="0">
      <w:start w:val="1"/>
      <w:numFmt w:val="decimal"/>
      <w:pStyle w:val="hd1"/>
      <w:lvlText w:val="%1."/>
      <w:lvlJc w:val="left"/>
      <w:pPr>
        <w:ind w:left="720" w:hanging="360"/>
      </w:pPr>
      <w:rPr>
        <w:rFonts w:hint="default"/>
      </w:rPr>
    </w:lvl>
    <w:lvl w:ilvl="1">
      <w:start w:val="1"/>
      <w:numFmt w:val="decimal"/>
      <w:pStyle w:val="hd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8D0C5A"/>
    <w:multiLevelType w:val="hybridMultilevel"/>
    <w:tmpl w:val="82C2E2F4"/>
    <w:lvl w:ilvl="0" w:tplc="A61618FA">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560490D"/>
    <w:multiLevelType w:val="multilevel"/>
    <w:tmpl w:val="8978490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DA0394"/>
    <w:multiLevelType w:val="hybridMultilevel"/>
    <w:tmpl w:val="8E20DD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EC536E"/>
    <w:multiLevelType w:val="hybridMultilevel"/>
    <w:tmpl w:val="C80857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C30B86"/>
    <w:multiLevelType w:val="hybridMultilevel"/>
    <w:tmpl w:val="80245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8175A2"/>
    <w:multiLevelType w:val="hybridMultilevel"/>
    <w:tmpl w:val="681420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68731C8"/>
    <w:multiLevelType w:val="multilevel"/>
    <w:tmpl w:val="D4FEC296"/>
    <w:lvl w:ilvl="0">
      <w:start w:val="1"/>
      <w:numFmt w:val="none"/>
      <w:suff w:val="nothing"/>
      <w:lvlText w:val=""/>
      <w:lvlJc w:val="left"/>
      <w:pPr>
        <w:ind w:left="0" w:firstLine="0"/>
      </w:pPr>
      <w:rPr>
        <w:rFonts w:hint="default"/>
      </w:rPr>
    </w:lvl>
    <w:lvl w:ilvl="1">
      <w:start w:val="1"/>
      <w:numFmt w:val="upperLetter"/>
      <w:lvlText w:val="%1%2."/>
      <w:lvlJc w:val="left"/>
      <w:pPr>
        <w:tabs>
          <w:tab w:val="num" w:pos="720"/>
        </w:tabs>
        <w:ind w:left="360" w:hanging="360"/>
      </w:pPr>
      <w:rPr>
        <w:rFonts w:hint="default"/>
      </w:rPr>
    </w:lvl>
    <w:lvl w:ilvl="2">
      <w:start w:val="1"/>
      <w:numFmt w:val="decimal"/>
      <w:lvlText w:val="%1%3."/>
      <w:lvlJc w:val="left"/>
      <w:pPr>
        <w:tabs>
          <w:tab w:val="num" w:pos="720"/>
        </w:tabs>
        <w:ind w:left="504" w:hanging="504"/>
      </w:pPr>
      <w:rPr>
        <w:rFonts w:hint="default"/>
      </w:rPr>
    </w:lvl>
    <w:lvl w:ilvl="3">
      <w:start w:val="1"/>
      <w:numFmt w:val="decimal"/>
      <w:lvlText w:val="%1%3.%4"/>
      <w:lvlJc w:val="left"/>
      <w:pPr>
        <w:tabs>
          <w:tab w:val="num" w:pos="1080"/>
        </w:tabs>
        <w:ind w:left="720" w:hanging="720"/>
      </w:pPr>
      <w:rPr>
        <w:rFonts w:hint="default"/>
      </w:rPr>
    </w:lvl>
    <w:lvl w:ilvl="4">
      <w:start w:val="1"/>
      <w:numFmt w:val="decimal"/>
      <w:lvlText w:val="%3.%4.%5"/>
      <w:lvlJc w:val="left"/>
      <w:pPr>
        <w:tabs>
          <w:tab w:val="num" w:pos="1080"/>
        </w:tabs>
        <w:ind w:left="1080" w:hanging="1080"/>
      </w:pPr>
      <w:rPr>
        <w:rFonts w:hint="default"/>
      </w:rPr>
    </w:lvl>
    <w:lvl w:ilvl="5">
      <w:start w:val="1"/>
      <w:numFmt w:val="decimal"/>
      <w:lvlText w:val="%1%3.%4.%5.%6"/>
      <w:lvlJc w:val="left"/>
      <w:pPr>
        <w:tabs>
          <w:tab w:val="num" w:pos="1800"/>
        </w:tabs>
        <w:ind w:left="1080" w:hanging="1080"/>
      </w:pPr>
      <w:rPr>
        <w:rFonts w:hint="default"/>
      </w:rPr>
    </w:lvl>
    <w:lvl w:ilvl="6">
      <w:start w:val="1"/>
      <w:numFmt w:val="decimal"/>
      <w:lvlText w:val="%1%3.%4.%5.%6.%7"/>
      <w:lvlJc w:val="left"/>
      <w:pPr>
        <w:tabs>
          <w:tab w:val="num" w:pos="2160"/>
        </w:tabs>
        <w:ind w:left="1224" w:hanging="1224"/>
      </w:pPr>
      <w:rPr>
        <w:rFonts w:hint="default"/>
      </w:rPr>
    </w:lvl>
    <w:lvl w:ilvl="7">
      <w:start w:val="1"/>
      <w:numFmt w:val="decimal"/>
      <w:lvlText w:val="%1%3.%4.%5.%6.%7.%8"/>
      <w:lvlJc w:val="left"/>
      <w:pPr>
        <w:tabs>
          <w:tab w:val="num" w:pos="2880"/>
        </w:tabs>
        <w:ind w:left="1224" w:hanging="1224"/>
      </w:pPr>
      <w:rPr>
        <w:rFonts w:hint="default"/>
      </w:rPr>
    </w:lvl>
    <w:lvl w:ilvl="8">
      <w:start w:val="1"/>
      <w:numFmt w:val="decimal"/>
      <w:lvlText w:val="%3.%4.%5.%6.%7.%8.%9"/>
      <w:lvlJc w:val="left"/>
      <w:pPr>
        <w:tabs>
          <w:tab w:val="num" w:pos="2880"/>
        </w:tabs>
        <w:ind w:left="1224" w:hanging="1224"/>
      </w:pPr>
      <w:rPr>
        <w:rFonts w:hint="default"/>
      </w:rPr>
    </w:lvl>
  </w:abstractNum>
  <w:abstractNum w:abstractNumId="10" w15:restartNumberingAfterBreak="0">
    <w:nsid w:val="29393A82"/>
    <w:multiLevelType w:val="hybridMultilevel"/>
    <w:tmpl w:val="BC465960"/>
    <w:lvl w:ilvl="0" w:tplc="FBD22D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396694"/>
    <w:multiLevelType w:val="hybridMultilevel"/>
    <w:tmpl w:val="C09CC8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4153469"/>
    <w:multiLevelType w:val="hybridMultilevel"/>
    <w:tmpl w:val="B900B4B0"/>
    <w:lvl w:ilvl="0" w:tplc="75468FE0">
      <w:start w:val="1"/>
      <w:numFmt w:val="decimal"/>
      <w:lvlText w:val="%1."/>
      <w:lvlJc w:val="left"/>
      <w:pPr>
        <w:ind w:left="742" w:hanging="360"/>
      </w:pPr>
      <w:rPr>
        <w:rFonts w:ascii="Times New Roman" w:hAnsi="Times New Roman" w:cs="Times New Roman" w:hint="default"/>
      </w:rPr>
    </w:lvl>
    <w:lvl w:ilvl="1" w:tplc="042A0019" w:tentative="1">
      <w:start w:val="1"/>
      <w:numFmt w:val="lowerLetter"/>
      <w:lvlText w:val="%2."/>
      <w:lvlJc w:val="left"/>
      <w:pPr>
        <w:ind w:left="1462" w:hanging="360"/>
      </w:pPr>
    </w:lvl>
    <w:lvl w:ilvl="2" w:tplc="042A001B" w:tentative="1">
      <w:start w:val="1"/>
      <w:numFmt w:val="lowerRoman"/>
      <w:lvlText w:val="%3."/>
      <w:lvlJc w:val="right"/>
      <w:pPr>
        <w:ind w:left="2182" w:hanging="180"/>
      </w:pPr>
    </w:lvl>
    <w:lvl w:ilvl="3" w:tplc="042A000F" w:tentative="1">
      <w:start w:val="1"/>
      <w:numFmt w:val="decimal"/>
      <w:lvlText w:val="%4."/>
      <w:lvlJc w:val="left"/>
      <w:pPr>
        <w:ind w:left="2902" w:hanging="360"/>
      </w:pPr>
    </w:lvl>
    <w:lvl w:ilvl="4" w:tplc="042A0019" w:tentative="1">
      <w:start w:val="1"/>
      <w:numFmt w:val="lowerLetter"/>
      <w:lvlText w:val="%5."/>
      <w:lvlJc w:val="left"/>
      <w:pPr>
        <w:ind w:left="3622" w:hanging="360"/>
      </w:pPr>
    </w:lvl>
    <w:lvl w:ilvl="5" w:tplc="042A001B" w:tentative="1">
      <w:start w:val="1"/>
      <w:numFmt w:val="lowerRoman"/>
      <w:lvlText w:val="%6."/>
      <w:lvlJc w:val="right"/>
      <w:pPr>
        <w:ind w:left="4342" w:hanging="180"/>
      </w:pPr>
    </w:lvl>
    <w:lvl w:ilvl="6" w:tplc="042A000F" w:tentative="1">
      <w:start w:val="1"/>
      <w:numFmt w:val="decimal"/>
      <w:lvlText w:val="%7."/>
      <w:lvlJc w:val="left"/>
      <w:pPr>
        <w:ind w:left="5062" w:hanging="360"/>
      </w:pPr>
    </w:lvl>
    <w:lvl w:ilvl="7" w:tplc="042A0019" w:tentative="1">
      <w:start w:val="1"/>
      <w:numFmt w:val="lowerLetter"/>
      <w:lvlText w:val="%8."/>
      <w:lvlJc w:val="left"/>
      <w:pPr>
        <w:ind w:left="5782" w:hanging="360"/>
      </w:pPr>
    </w:lvl>
    <w:lvl w:ilvl="8" w:tplc="042A001B" w:tentative="1">
      <w:start w:val="1"/>
      <w:numFmt w:val="lowerRoman"/>
      <w:lvlText w:val="%9."/>
      <w:lvlJc w:val="right"/>
      <w:pPr>
        <w:ind w:left="6502" w:hanging="180"/>
      </w:pPr>
    </w:lvl>
  </w:abstractNum>
  <w:abstractNum w:abstractNumId="13" w15:restartNumberingAfterBreak="0">
    <w:nsid w:val="36257984"/>
    <w:multiLevelType w:val="hybridMultilevel"/>
    <w:tmpl w:val="970C53D8"/>
    <w:lvl w:ilvl="0" w:tplc="45A2B2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040676"/>
    <w:multiLevelType w:val="hybridMultilevel"/>
    <w:tmpl w:val="2D2C56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D0F70D1"/>
    <w:multiLevelType w:val="hybridMultilevel"/>
    <w:tmpl w:val="3C169338"/>
    <w:lvl w:ilvl="0" w:tplc="7706A6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A4CBB"/>
    <w:multiLevelType w:val="hybridMultilevel"/>
    <w:tmpl w:val="E26AC0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3040539"/>
    <w:multiLevelType w:val="hybridMultilevel"/>
    <w:tmpl w:val="91363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4A5002"/>
    <w:multiLevelType w:val="hybridMultilevel"/>
    <w:tmpl w:val="125E1E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55955BF"/>
    <w:multiLevelType w:val="hybridMultilevel"/>
    <w:tmpl w:val="E4CAB680"/>
    <w:lvl w:ilvl="0" w:tplc="75BC19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8356527"/>
    <w:multiLevelType w:val="multilevel"/>
    <w:tmpl w:val="78281F5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1"/>
  </w:num>
  <w:num w:numId="3">
    <w:abstractNumId w:val="22"/>
  </w:num>
  <w:num w:numId="4">
    <w:abstractNumId w:val="12"/>
  </w:num>
  <w:num w:numId="5">
    <w:abstractNumId w:val="1"/>
  </w:num>
  <w:num w:numId="6">
    <w:abstractNumId w:val="0"/>
    <w:lvlOverride w:ilvl="0">
      <w:startOverride w:val="1"/>
    </w:lvlOverride>
  </w:num>
  <w:num w:numId="7">
    <w:abstractNumId w:val="11"/>
  </w:num>
  <w:num w:numId="8">
    <w:abstractNumId w:val="17"/>
  </w:num>
  <w:num w:numId="9">
    <w:abstractNumId w:val="14"/>
  </w:num>
  <w:num w:numId="10">
    <w:abstractNumId w:val="9"/>
  </w:num>
  <w:num w:numId="11">
    <w:abstractNumId w:val="15"/>
  </w:num>
  <w:num w:numId="12">
    <w:abstractNumId w:val="3"/>
  </w:num>
  <w:num w:numId="13">
    <w:abstractNumId w:val="4"/>
  </w:num>
  <w:num w:numId="14">
    <w:abstractNumId w:val="8"/>
  </w:num>
  <w:num w:numId="15">
    <w:abstractNumId w:val="2"/>
  </w:num>
  <w:num w:numId="16">
    <w:abstractNumId w:val="5"/>
  </w:num>
  <w:num w:numId="17">
    <w:abstractNumId w:val="16"/>
  </w:num>
  <w:num w:numId="18">
    <w:abstractNumId w:val="6"/>
  </w:num>
  <w:num w:numId="19">
    <w:abstractNumId w:val="10"/>
  </w:num>
  <w:num w:numId="20">
    <w:abstractNumId w:val="7"/>
  </w:num>
  <w:num w:numId="21">
    <w:abstractNumId w:val="18"/>
  </w:num>
  <w:num w:numId="22">
    <w:abstractNumId w:val="19"/>
  </w:num>
  <w:num w:numId="23">
    <w:abstractNumId w:val="20"/>
  </w:num>
  <w:num w:numId="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AF"/>
    <w:rsid w:val="00016409"/>
    <w:rsid w:val="00021042"/>
    <w:rsid w:val="000266C1"/>
    <w:rsid w:val="00034782"/>
    <w:rsid w:val="000379FC"/>
    <w:rsid w:val="0005448B"/>
    <w:rsid w:val="0006638F"/>
    <w:rsid w:val="000930AA"/>
    <w:rsid w:val="000A0E7B"/>
    <w:rsid w:val="000A4D5C"/>
    <w:rsid w:val="000B46B2"/>
    <w:rsid w:val="000C0AE6"/>
    <w:rsid w:val="000C0C8E"/>
    <w:rsid w:val="000C5EAE"/>
    <w:rsid w:val="000C7E2A"/>
    <w:rsid w:val="000D02B5"/>
    <w:rsid w:val="000D34D5"/>
    <w:rsid w:val="000E15E0"/>
    <w:rsid w:val="000E171C"/>
    <w:rsid w:val="000E4D31"/>
    <w:rsid w:val="000E4EE2"/>
    <w:rsid w:val="000F6A6F"/>
    <w:rsid w:val="001306A7"/>
    <w:rsid w:val="00134BB0"/>
    <w:rsid w:val="00145797"/>
    <w:rsid w:val="00162981"/>
    <w:rsid w:val="00167191"/>
    <w:rsid w:val="00187528"/>
    <w:rsid w:val="001926C7"/>
    <w:rsid w:val="001926FD"/>
    <w:rsid w:val="00192A52"/>
    <w:rsid w:val="001A02CA"/>
    <w:rsid w:val="001A737E"/>
    <w:rsid w:val="001B7EB3"/>
    <w:rsid w:val="001C1F0A"/>
    <w:rsid w:val="001C21FD"/>
    <w:rsid w:val="001E597A"/>
    <w:rsid w:val="001E5E15"/>
    <w:rsid w:val="001F7B4B"/>
    <w:rsid w:val="001F7DF6"/>
    <w:rsid w:val="00203A10"/>
    <w:rsid w:val="00211D30"/>
    <w:rsid w:val="002246DC"/>
    <w:rsid w:val="00240CB1"/>
    <w:rsid w:val="00241189"/>
    <w:rsid w:val="00253488"/>
    <w:rsid w:val="00255B17"/>
    <w:rsid w:val="00261EE2"/>
    <w:rsid w:val="00275636"/>
    <w:rsid w:val="00286BF7"/>
    <w:rsid w:val="002B37D6"/>
    <w:rsid w:val="002C5F3B"/>
    <w:rsid w:val="002C62E0"/>
    <w:rsid w:val="002C788A"/>
    <w:rsid w:val="002C7CB2"/>
    <w:rsid w:val="002D4AC4"/>
    <w:rsid w:val="002E0A7B"/>
    <w:rsid w:val="00302234"/>
    <w:rsid w:val="00303B75"/>
    <w:rsid w:val="00310A8D"/>
    <w:rsid w:val="0033278C"/>
    <w:rsid w:val="00334A56"/>
    <w:rsid w:val="00342DFD"/>
    <w:rsid w:val="003450AE"/>
    <w:rsid w:val="003458E9"/>
    <w:rsid w:val="00354F50"/>
    <w:rsid w:val="00366692"/>
    <w:rsid w:val="00375D9B"/>
    <w:rsid w:val="00383C6F"/>
    <w:rsid w:val="00386C34"/>
    <w:rsid w:val="003912F0"/>
    <w:rsid w:val="00396B71"/>
    <w:rsid w:val="00396CD0"/>
    <w:rsid w:val="003A75AC"/>
    <w:rsid w:val="003B55A1"/>
    <w:rsid w:val="003C28AF"/>
    <w:rsid w:val="003C37B0"/>
    <w:rsid w:val="003D081E"/>
    <w:rsid w:val="003F741E"/>
    <w:rsid w:val="004078A2"/>
    <w:rsid w:val="00407F7E"/>
    <w:rsid w:val="0041056D"/>
    <w:rsid w:val="004557E9"/>
    <w:rsid w:val="00461033"/>
    <w:rsid w:val="004617AF"/>
    <w:rsid w:val="00466551"/>
    <w:rsid w:val="004669A8"/>
    <w:rsid w:val="00473F8A"/>
    <w:rsid w:val="00474003"/>
    <w:rsid w:val="0048443A"/>
    <w:rsid w:val="004958FA"/>
    <w:rsid w:val="00496A9A"/>
    <w:rsid w:val="004A020C"/>
    <w:rsid w:val="004A46CA"/>
    <w:rsid w:val="004B144A"/>
    <w:rsid w:val="004B3833"/>
    <w:rsid w:val="004C43D1"/>
    <w:rsid w:val="004C6FD8"/>
    <w:rsid w:val="004C781B"/>
    <w:rsid w:val="004D146C"/>
    <w:rsid w:val="004D14DB"/>
    <w:rsid w:val="004E1337"/>
    <w:rsid w:val="004E3DCC"/>
    <w:rsid w:val="004E7CBC"/>
    <w:rsid w:val="004F051D"/>
    <w:rsid w:val="00510771"/>
    <w:rsid w:val="00512D5C"/>
    <w:rsid w:val="00512FAF"/>
    <w:rsid w:val="00520CC7"/>
    <w:rsid w:val="00522405"/>
    <w:rsid w:val="0053350C"/>
    <w:rsid w:val="00544BBE"/>
    <w:rsid w:val="005801FF"/>
    <w:rsid w:val="005807CC"/>
    <w:rsid w:val="00581F60"/>
    <w:rsid w:val="0058219A"/>
    <w:rsid w:val="00582BBB"/>
    <w:rsid w:val="005835BF"/>
    <w:rsid w:val="00591379"/>
    <w:rsid w:val="005B2D99"/>
    <w:rsid w:val="005B38F0"/>
    <w:rsid w:val="005B66B5"/>
    <w:rsid w:val="005B6CA7"/>
    <w:rsid w:val="005E20F4"/>
    <w:rsid w:val="005E72F3"/>
    <w:rsid w:val="00604DEC"/>
    <w:rsid w:val="0060650E"/>
    <w:rsid w:val="00621BED"/>
    <w:rsid w:val="00622071"/>
    <w:rsid w:val="00622EA7"/>
    <w:rsid w:val="00630073"/>
    <w:rsid w:val="00636A78"/>
    <w:rsid w:val="00653E65"/>
    <w:rsid w:val="00661C90"/>
    <w:rsid w:val="006655E9"/>
    <w:rsid w:val="00675C32"/>
    <w:rsid w:val="00681BF5"/>
    <w:rsid w:val="006A3E10"/>
    <w:rsid w:val="006C54D7"/>
    <w:rsid w:val="006D0A9A"/>
    <w:rsid w:val="006D7FD8"/>
    <w:rsid w:val="006E1270"/>
    <w:rsid w:val="006F4BF1"/>
    <w:rsid w:val="00702AEE"/>
    <w:rsid w:val="00705E25"/>
    <w:rsid w:val="007201F3"/>
    <w:rsid w:val="00722628"/>
    <w:rsid w:val="00727D12"/>
    <w:rsid w:val="00735E6A"/>
    <w:rsid w:val="00763127"/>
    <w:rsid w:val="00785B5D"/>
    <w:rsid w:val="0079293A"/>
    <w:rsid w:val="007B7356"/>
    <w:rsid w:val="007C150D"/>
    <w:rsid w:val="007D3B75"/>
    <w:rsid w:val="007E1C92"/>
    <w:rsid w:val="00804E89"/>
    <w:rsid w:val="00810936"/>
    <w:rsid w:val="0081321A"/>
    <w:rsid w:val="00823F70"/>
    <w:rsid w:val="00824F4B"/>
    <w:rsid w:val="00872DCC"/>
    <w:rsid w:val="00876F9C"/>
    <w:rsid w:val="0089666B"/>
    <w:rsid w:val="008A070A"/>
    <w:rsid w:val="008A0730"/>
    <w:rsid w:val="008A1603"/>
    <w:rsid w:val="008A6F25"/>
    <w:rsid w:val="008A7F64"/>
    <w:rsid w:val="008C235D"/>
    <w:rsid w:val="008E4A5D"/>
    <w:rsid w:val="008E5263"/>
    <w:rsid w:val="008E72EC"/>
    <w:rsid w:val="008F46BE"/>
    <w:rsid w:val="009254DE"/>
    <w:rsid w:val="00930E23"/>
    <w:rsid w:val="00940DD2"/>
    <w:rsid w:val="00941ADF"/>
    <w:rsid w:val="00944ECF"/>
    <w:rsid w:val="00946E37"/>
    <w:rsid w:val="00952E28"/>
    <w:rsid w:val="00962FFB"/>
    <w:rsid w:val="00970592"/>
    <w:rsid w:val="0099736E"/>
    <w:rsid w:val="009B420A"/>
    <w:rsid w:val="009C0196"/>
    <w:rsid w:val="009C307A"/>
    <w:rsid w:val="009D00EE"/>
    <w:rsid w:val="009D033E"/>
    <w:rsid w:val="009E1C8E"/>
    <w:rsid w:val="009F55EC"/>
    <w:rsid w:val="00A013D1"/>
    <w:rsid w:val="00A11D0B"/>
    <w:rsid w:val="00A149F1"/>
    <w:rsid w:val="00A312F7"/>
    <w:rsid w:val="00A37B21"/>
    <w:rsid w:val="00A43CFC"/>
    <w:rsid w:val="00A5675A"/>
    <w:rsid w:val="00A6373E"/>
    <w:rsid w:val="00A734D9"/>
    <w:rsid w:val="00A83A76"/>
    <w:rsid w:val="00A91264"/>
    <w:rsid w:val="00A9580F"/>
    <w:rsid w:val="00A9740D"/>
    <w:rsid w:val="00AA2DFE"/>
    <w:rsid w:val="00AA7C3B"/>
    <w:rsid w:val="00AB5180"/>
    <w:rsid w:val="00AB5284"/>
    <w:rsid w:val="00AC22F6"/>
    <w:rsid w:val="00AE325A"/>
    <w:rsid w:val="00AF7300"/>
    <w:rsid w:val="00B017E2"/>
    <w:rsid w:val="00B15620"/>
    <w:rsid w:val="00B27476"/>
    <w:rsid w:val="00B305DC"/>
    <w:rsid w:val="00B50DB6"/>
    <w:rsid w:val="00B66429"/>
    <w:rsid w:val="00B808A1"/>
    <w:rsid w:val="00B84F54"/>
    <w:rsid w:val="00B93B6F"/>
    <w:rsid w:val="00BA460E"/>
    <w:rsid w:val="00BC312E"/>
    <w:rsid w:val="00BC74EB"/>
    <w:rsid w:val="00BD0C5B"/>
    <w:rsid w:val="00BF2D2B"/>
    <w:rsid w:val="00BF46C9"/>
    <w:rsid w:val="00BF554F"/>
    <w:rsid w:val="00BF62EC"/>
    <w:rsid w:val="00C13B84"/>
    <w:rsid w:val="00C14063"/>
    <w:rsid w:val="00C14970"/>
    <w:rsid w:val="00C51B1B"/>
    <w:rsid w:val="00C52C24"/>
    <w:rsid w:val="00C55CA7"/>
    <w:rsid w:val="00C5767A"/>
    <w:rsid w:val="00C60255"/>
    <w:rsid w:val="00C63672"/>
    <w:rsid w:val="00C71211"/>
    <w:rsid w:val="00C85D17"/>
    <w:rsid w:val="00C922CF"/>
    <w:rsid w:val="00C940E9"/>
    <w:rsid w:val="00C95372"/>
    <w:rsid w:val="00C96875"/>
    <w:rsid w:val="00C975CC"/>
    <w:rsid w:val="00C9792C"/>
    <w:rsid w:val="00CB4719"/>
    <w:rsid w:val="00CB5D55"/>
    <w:rsid w:val="00CC1AB1"/>
    <w:rsid w:val="00CC2B64"/>
    <w:rsid w:val="00CC554D"/>
    <w:rsid w:val="00CD055A"/>
    <w:rsid w:val="00CD4E74"/>
    <w:rsid w:val="00CE05C2"/>
    <w:rsid w:val="00CE2067"/>
    <w:rsid w:val="00CE34B6"/>
    <w:rsid w:val="00CE579F"/>
    <w:rsid w:val="00CF47BE"/>
    <w:rsid w:val="00D124B0"/>
    <w:rsid w:val="00D35282"/>
    <w:rsid w:val="00D4008C"/>
    <w:rsid w:val="00D81D3F"/>
    <w:rsid w:val="00D8281D"/>
    <w:rsid w:val="00D931B6"/>
    <w:rsid w:val="00D95CAB"/>
    <w:rsid w:val="00DB6156"/>
    <w:rsid w:val="00DC1714"/>
    <w:rsid w:val="00DC44DD"/>
    <w:rsid w:val="00DE2F23"/>
    <w:rsid w:val="00DF2ADC"/>
    <w:rsid w:val="00E03F5B"/>
    <w:rsid w:val="00E06BE7"/>
    <w:rsid w:val="00E11497"/>
    <w:rsid w:val="00E27CBE"/>
    <w:rsid w:val="00E35CB8"/>
    <w:rsid w:val="00E46B3F"/>
    <w:rsid w:val="00E615EC"/>
    <w:rsid w:val="00E7635C"/>
    <w:rsid w:val="00E9175C"/>
    <w:rsid w:val="00E938A0"/>
    <w:rsid w:val="00EA0552"/>
    <w:rsid w:val="00EC00CE"/>
    <w:rsid w:val="00EC45E3"/>
    <w:rsid w:val="00ED308C"/>
    <w:rsid w:val="00ED55AF"/>
    <w:rsid w:val="00ED5B4A"/>
    <w:rsid w:val="00F02F9F"/>
    <w:rsid w:val="00F151D3"/>
    <w:rsid w:val="00F25C41"/>
    <w:rsid w:val="00F3249A"/>
    <w:rsid w:val="00F36838"/>
    <w:rsid w:val="00F37DFE"/>
    <w:rsid w:val="00F54DC2"/>
    <w:rsid w:val="00F705D4"/>
    <w:rsid w:val="00F77891"/>
    <w:rsid w:val="00F8354E"/>
    <w:rsid w:val="00F92264"/>
    <w:rsid w:val="00F94CDD"/>
    <w:rsid w:val="00FA241D"/>
    <w:rsid w:val="00FC2A5F"/>
    <w:rsid w:val="00FC7F6D"/>
    <w:rsid w:val="00FD4F76"/>
    <w:rsid w:val="00FF6154"/>
    <w:rsid w:val="00FF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9614B"/>
  <w15:docId w15:val="{1CF3473C-FBAA-40DC-B0EA-C777AD1B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5807CC"/>
    <w:pPr>
      <w:keepNext/>
      <w:numPr>
        <w:numId w:val="1"/>
      </w:numPr>
      <w:spacing w:before="120" w:after="60"/>
      <w:outlineLvl w:val="0"/>
    </w:pPr>
    <w:rPr>
      <w:b/>
      <w:color w:val="000000" w:themeColor="text1"/>
      <w:sz w:val="30"/>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paragraph" w:customStyle="1" w:styleId="VersionHistoryDetail">
    <w:name w:val="Version History Detail"/>
    <w:basedOn w:val="Normal"/>
    <w:rsid w:val="00B93B6F"/>
    <w:pPr>
      <w:keepNext/>
      <w:widowControl/>
      <w:numPr>
        <w:numId w:val="9"/>
      </w:numPr>
      <w:tabs>
        <w:tab w:val="left" w:pos="180"/>
      </w:tabs>
      <w:spacing w:before="60" w:line="240" w:lineRule="auto"/>
    </w:pPr>
    <w:rPr>
      <w:rFonts w:ascii="Arial Narrow" w:eastAsia="SimSun" w:hAnsi="Arial Narrow"/>
    </w:rPr>
  </w:style>
  <w:style w:type="paragraph" w:styleId="TOCHeading">
    <w:name w:val="TOC Heading"/>
    <w:basedOn w:val="Heading1"/>
    <w:next w:val="Normal"/>
    <w:uiPriority w:val="39"/>
    <w:unhideWhenUsed/>
    <w:qFormat/>
    <w:rsid w:val="00AC22F6"/>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hd1">
    <w:name w:val="hd1"/>
    <w:basedOn w:val="ListParagraph"/>
    <w:link w:val="hd1Char"/>
    <w:qFormat/>
    <w:rsid w:val="00ED55AF"/>
    <w:pPr>
      <w:numPr>
        <w:numId w:val="15"/>
      </w:numPr>
    </w:pPr>
    <w:rPr>
      <w:rFonts w:ascii="Times New Roman" w:hAnsi="Times New Roman" w:cs="Times New Roman"/>
      <w:b/>
      <w:sz w:val="30"/>
      <w:szCs w:val="30"/>
    </w:rPr>
  </w:style>
  <w:style w:type="paragraph" w:customStyle="1" w:styleId="hd11">
    <w:name w:val="hd1.1"/>
    <w:basedOn w:val="ListParagraph"/>
    <w:link w:val="hd11Char"/>
    <w:qFormat/>
    <w:rsid w:val="00ED55AF"/>
    <w:pPr>
      <w:numPr>
        <w:ilvl w:val="1"/>
        <w:numId w:val="15"/>
      </w:numPr>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ED55AF"/>
    <w:rPr>
      <w:rFonts w:asciiTheme="minorHAnsi" w:eastAsiaTheme="minorHAnsi" w:hAnsiTheme="minorHAnsi" w:cstheme="minorBidi"/>
      <w:sz w:val="22"/>
      <w:szCs w:val="22"/>
    </w:rPr>
  </w:style>
  <w:style w:type="character" w:customStyle="1" w:styleId="hd1Char">
    <w:name w:val="hd1 Char"/>
    <w:basedOn w:val="ListParagraphChar"/>
    <w:link w:val="hd1"/>
    <w:rsid w:val="00ED55AF"/>
    <w:rPr>
      <w:rFonts w:asciiTheme="minorHAnsi" w:eastAsiaTheme="minorHAnsi" w:hAnsiTheme="minorHAnsi" w:cstheme="minorBidi"/>
      <w:b/>
      <w:sz w:val="30"/>
      <w:szCs w:val="30"/>
    </w:rPr>
  </w:style>
  <w:style w:type="character" w:customStyle="1" w:styleId="hd11Char">
    <w:name w:val="hd1.1 Char"/>
    <w:basedOn w:val="ListParagraphChar"/>
    <w:link w:val="hd11"/>
    <w:rsid w:val="00ED55AF"/>
    <w:rPr>
      <w:rFonts w:asciiTheme="minorHAnsi" w:eastAsiaTheme="minorHAnsi" w:hAnsiTheme="minorHAnsi" w:cstheme="min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CB4F39-CB54-43B9-995C-0CA14FDB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212</TotalTime>
  <Pages>4</Pages>
  <Words>249</Words>
  <Characters>1422</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nguyen hoai anh</cp:lastModifiedBy>
  <cp:revision>22</cp:revision>
  <cp:lastPrinted>2017-05-12T12:59:00Z</cp:lastPrinted>
  <dcterms:created xsi:type="dcterms:W3CDTF">2017-05-12T06:53:00Z</dcterms:created>
  <dcterms:modified xsi:type="dcterms:W3CDTF">2017-05-31T05:19:00Z</dcterms:modified>
</cp:coreProperties>
</file>