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E1" w:rsidRPr="005056E1" w:rsidRDefault="005056E1" w:rsidP="005056E1">
      <w:pPr>
        <w:pStyle w:val="Heading3"/>
        <w:rPr>
          <w:sz w:val="44"/>
        </w:rPr>
      </w:pPr>
      <w:r w:rsidRPr="005056E1">
        <w:rPr>
          <w:sz w:val="44"/>
        </w:rPr>
        <w:t>Marketplace Type: General E-Commerce</w:t>
      </w:r>
    </w:p>
    <w:p w:rsidR="005056E1" w:rsidRPr="005056E1" w:rsidRDefault="005056E1" w:rsidP="005056E1">
      <w:pPr>
        <w:pStyle w:val="Heading3"/>
        <w:rPr>
          <w:sz w:val="28"/>
        </w:rPr>
      </w:pPr>
      <w:r w:rsidRPr="005056E1">
        <w:rPr>
          <w:sz w:val="28"/>
        </w:rPr>
        <w:t>Primary Purpose</w:t>
      </w:r>
    </w:p>
    <w:p w:rsidR="005056E1" w:rsidRDefault="005056E1" w:rsidP="005056E1">
      <w:pPr>
        <w:pStyle w:val="NormalWeb"/>
        <w:spacing w:line="276" w:lineRule="auto"/>
      </w:pPr>
      <w:r>
        <w:t>Our marketplace aims to provide a comprehensive range of stylish and high-quality furniture, acting as a one-stop solution for all home and outdoor furnishing needs. We are dedicated to making furniture shopping seamless and enjoyable for our customers.</w:t>
      </w:r>
    </w:p>
    <w:p w:rsidR="005056E1" w:rsidRPr="005056E1" w:rsidRDefault="005056E1" w:rsidP="005056E1">
      <w:pPr>
        <w:pStyle w:val="Heading3"/>
        <w:rPr>
          <w:sz w:val="28"/>
        </w:rPr>
      </w:pPr>
      <w:r w:rsidRPr="005056E1">
        <w:rPr>
          <w:sz w:val="28"/>
        </w:rPr>
        <w:t>Business Goals</w:t>
      </w:r>
    </w:p>
    <w:p w:rsidR="005056E1" w:rsidRDefault="005056E1" w:rsidP="005056E1">
      <w:pPr>
        <w:pStyle w:val="Heading4"/>
      </w:pPr>
      <w:r>
        <w:t>1. Problem Statement</w:t>
      </w:r>
    </w:p>
    <w:p w:rsidR="005056E1" w:rsidRDefault="005056E1" w:rsidP="005056E1">
      <w:pPr>
        <w:pStyle w:val="NormalWeb"/>
        <w:spacing w:line="276" w:lineRule="auto"/>
      </w:pPr>
      <w:r>
        <w:t>We aim to solve the challenge of finding affordable, trendy, and durable furniture all in one place. By providing a wide variety of options, we enhance the furniture shopping experience, making it both seamless and enjoyable for our customers.</w:t>
      </w:r>
    </w:p>
    <w:p w:rsidR="005056E1" w:rsidRDefault="005056E1" w:rsidP="005056E1">
      <w:pPr>
        <w:pStyle w:val="Heading4"/>
      </w:pPr>
      <w:r>
        <w:t>2. Target Audience</w:t>
      </w:r>
    </w:p>
    <w:p w:rsidR="005056E1" w:rsidRDefault="005056E1" w:rsidP="005056E1">
      <w:pPr>
        <w:pStyle w:val="NormalWeb"/>
      </w:pPr>
      <w:r>
        <w:t>Our target audience includes:</w:t>
      </w:r>
    </w:p>
    <w:p w:rsidR="005056E1" w:rsidRDefault="005056E1" w:rsidP="005056E1">
      <w:pPr>
        <w:pStyle w:val="NormalWeb"/>
        <w:numPr>
          <w:ilvl w:val="0"/>
          <w:numId w:val="3"/>
        </w:numPr>
        <w:spacing w:line="276" w:lineRule="auto"/>
      </w:pPr>
      <w:r>
        <w:t>Homeowners</w:t>
      </w:r>
    </w:p>
    <w:p w:rsidR="005056E1" w:rsidRDefault="005056E1" w:rsidP="005056E1">
      <w:pPr>
        <w:pStyle w:val="NormalWeb"/>
        <w:numPr>
          <w:ilvl w:val="0"/>
          <w:numId w:val="3"/>
        </w:numPr>
        <w:spacing w:line="276" w:lineRule="auto"/>
      </w:pPr>
      <w:r>
        <w:t>Interior designers</w:t>
      </w:r>
    </w:p>
    <w:p w:rsidR="005056E1" w:rsidRDefault="005056E1" w:rsidP="005056E1">
      <w:pPr>
        <w:pStyle w:val="NormalWeb"/>
        <w:numPr>
          <w:ilvl w:val="0"/>
          <w:numId w:val="3"/>
        </w:numPr>
        <w:spacing w:line="276" w:lineRule="auto"/>
      </w:pPr>
      <w:r>
        <w:t>Young professionals aged 25–45 These groups are in search of modern and functional furniture at competitive prices, tailored to their unique needs and preferences.</w:t>
      </w:r>
    </w:p>
    <w:p w:rsidR="005056E1" w:rsidRDefault="005056E1" w:rsidP="005056E1">
      <w:pPr>
        <w:pStyle w:val="Heading4"/>
      </w:pPr>
      <w:r>
        <w:t>3. Products and Services</w:t>
      </w:r>
    </w:p>
    <w:p w:rsidR="005056E1" w:rsidRDefault="005056E1" w:rsidP="005056E1">
      <w:pPr>
        <w:pStyle w:val="NormalWeb"/>
      </w:pPr>
      <w:r>
        <w:t>We offer a diverse range of furniture options, including:</w:t>
      </w:r>
    </w:p>
    <w:p w:rsidR="005056E1" w:rsidRDefault="005056E1" w:rsidP="005056E1">
      <w:pPr>
        <w:pStyle w:val="NormalWeb"/>
        <w:numPr>
          <w:ilvl w:val="0"/>
          <w:numId w:val="4"/>
        </w:numPr>
        <w:spacing w:line="276" w:lineRule="auto"/>
      </w:pPr>
      <w:r>
        <w:rPr>
          <w:rStyle w:val="Strong"/>
        </w:rPr>
        <w:t>Living Room Furniture:</w:t>
      </w:r>
      <w:r>
        <w:t xml:space="preserve"> Elegant sofas, chic coffee tables, and modern TV stands.</w:t>
      </w:r>
    </w:p>
    <w:p w:rsidR="005056E1" w:rsidRDefault="005056E1" w:rsidP="007705D3">
      <w:pPr>
        <w:pStyle w:val="NormalWeb"/>
        <w:numPr>
          <w:ilvl w:val="0"/>
          <w:numId w:val="4"/>
        </w:numPr>
        <w:spacing w:line="276" w:lineRule="auto"/>
      </w:pPr>
      <w:r>
        <w:rPr>
          <w:rStyle w:val="Strong"/>
        </w:rPr>
        <w:t>Outdoor Furniture:</w:t>
      </w:r>
      <w:r>
        <w:t xml:space="preserve"> comfortable loungers, and garden tables.</w:t>
      </w:r>
    </w:p>
    <w:p w:rsidR="005056E1" w:rsidRDefault="005056E1" w:rsidP="005056E1">
      <w:pPr>
        <w:pStyle w:val="Heading4"/>
      </w:pPr>
      <w:r>
        <w:t>4. Unique Selling Points (USPs)</w:t>
      </w:r>
    </w:p>
    <w:p w:rsidR="005056E1" w:rsidRDefault="005056E1" w:rsidP="005056E1">
      <w:pPr>
        <w:pStyle w:val="NormalWeb"/>
      </w:pPr>
      <w:r>
        <w:t>Our marketplace distinguishes itself through several key attributes:</w:t>
      </w:r>
    </w:p>
    <w:p w:rsidR="00926B7F" w:rsidRPr="00926B7F" w:rsidRDefault="00926B7F" w:rsidP="00926B7F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B7F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Pricing:</w:t>
      </w:r>
      <w:r w:rsidRPr="00926B7F">
        <w:rPr>
          <w:rFonts w:ascii="Times New Roman" w:eastAsia="Times New Roman" w:hAnsi="Times New Roman" w:cs="Times New Roman"/>
          <w:sz w:val="24"/>
          <w:szCs w:val="24"/>
        </w:rPr>
        <w:t xml:space="preserve"> High-quality furniture at accessible prices.</w:t>
      </w:r>
    </w:p>
    <w:p w:rsidR="00926B7F" w:rsidRPr="00926B7F" w:rsidRDefault="00926B7F" w:rsidP="00926B7F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B7F">
        <w:rPr>
          <w:rFonts w:ascii="Times New Roman" w:eastAsia="Times New Roman" w:hAnsi="Times New Roman" w:cs="Times New Roman"/>
          <w:b/>
          <w:bCs/>
          <w:sz w:val="24"/>
          <w:szCs w:val="24"/>
        </w:rPr>
        <w:t>Fast Delivery:</w:t>
      </w:r>
      <w:r w:rsidRPr="00926B7F">
        <w:rPr>
          <w:rFonts w:ascii="Times New Roman" w:eastAsia="Times New Roman" w:hAnsi="Times New Roman" w:cs="Times New Roman"/>
          <w:sz w:val="24"/>
          <w:szCs w:val="24"/>
        </w:rPr>
        <w:t xml:space="preserve"> Timely deliveries to customers' doorsteps.</w:t>
      </w:r>
    </w:p>
    <w:p w:rsidR="00926B7F" w:rsidRPr="00926B7F" w:rsidRDefault="00926B7F" w:rsidP="00926B7F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B7F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Website:</w:t>
      </w:r>
      <w:r w:rsidRPr="00926B7F">
        <w:rPr>
          <w:rFonts w:ascii="Times New Roman" w:eastAsia="Times New Roman" w:hAnsi="Times New Roman" w:cs="Times New Roman"/>
          <w:sz w:val="24"/>
          <w:szCs w:val="24"/>
        </w:rPr>
        <w:t xml:space="preserve"> Smooth shopping with advanced filters.</w:t>
      </w:r>
    </w:p>
    <w:p w:rsidR="00926B7F" w:rsidRPr="00926B7F" w:rsidRDefault="00926B7F" w:rsidP="00030C81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AA9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Exceptional Support:</w:t>
      </w:r>
      <w:r w:rsidRPr="001B0AA9">
        <w:rPr>
          <w:rFonts w:ascii="Times New Roman" w:eastAsia="Times New Roman" w:hAnsi="Times New Roman" w:cs="Times New Roman"/>
          <w:sz w:val="24"/>
          <w:szCs w:val="24"/>
        </w:rPr>
        <w:t xml:space="preserve"> Prompt assistance and hassle-free returns.</w:t>
      </w:r>
      <w:bookmarkStart w:id="0" w:name="_GoBack"/>
      <w:bookmarkEnd w:id="0"/>
    </w:p>
    <w:sectPr w:rsidR="00926B7F" w:rsidRPr="0092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953"/>
    <w:multiLevelType w:val="multilevel"/>
    <w:tmpl w:val="5258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62BA6"/>
    <w:multiLevelType w:val="multilevel"/>
    <w:tmpl w:val="89BA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F1300"/>
    <w:multiLevelType w:val="multilevel"/>
    <w:tmpl w:val="353E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B3B75"/>
    <w:multiLevelType w:val="multilevel"/>
    <w:tmpl w:val="6418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245C9"/>
    <w:multiLevelType w:val="multilevel"/>
    <w:tmpl w:val="D45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13"/>
    <w:rsid w:val="00070113"/>
    <w:rsid w:val="001B0AA9"/>
    <w:rsid w:val="002C2D0D"/>
    <w:rsid w:val="00345D22"/>
    <w:rsid w:val="004A6536"/>
    <w:rsid w:val="005056E1"/>
    <w:rsid w:val="007705D3"/>
    <w:rsid w:val="0085628A"/>
    <w:rsid w:val="00926B7F"/>
    <w:rsid w:val="009F7D83"/>
    <w:rsid w:val="00A9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0BA"/>
  <w15:chartTrackingRefBased/>
  <w15:docId w15:val="{CE4ED48E-4952-4BF8-8891-B951387E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5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6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56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05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6E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6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2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STYLISH COMPUTER</dc:creator>
  <cp:keywords/>
  <dc:description/>
  <cp:lastModifiedBy>NEW STYLISH COMPUTER</cp:lastModifiedBy>
  <cp:revision>2</cp:revision>
  <dcterms:created xsi:type="dcterms:W3CDTF">2025-01-15T11:24:00Z</dcterms:created>
  <dcterms:modified xsi:type="dcterms:W3CDTF">2025-01-15T11:24:00Z</dcterms:modified>
</cp:coreProperties>
</file>