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86A" w:rsidRPr="0036186A" w:rsidRDefault="0036186A" w:rsidP="0036186A">
      <w:pPr>
        <w:jc w:val="center"/>
        <w:rPr>
          <w:rFonts w:ascii="Times New Roman" w:hAnsi="Times New Roman" w:cs="Times New Roman"/>
          <w:sz w:val="44"/>
        </w:rPr>
      </w:pPr>
      <w:r w:rsidRPr="0036186A">
        <w:rPr>
          <w:rFonts w:ascii="Times New Roman" w:hAnsi="Times New Roman" w:cs="Times New Roman"/>
          <w:b/>
          <w:sz w:val="96"/>
        </w:rPr>
        <w:t>10pearlsAQI – Karachi Air Quality Index Prediction System</w:t>
      </w:r>
    </w:p>
    <w:p w:rsidR="005D03CC" w:rsidRDefault="005D03CC"/>
    <w:p w:rsidR="0036186A" w:rsidRDefault="0036186A" w:rsidP="0036186A">
      <w:pPr>
        <w:jc w:val="center"/>
      </w:pPr>
      <w:r>
        <w:rPr>
          <w:sz w:val="24"/>
        </w:rPr>
        <w:t xml:space="preserve">Live Application: </w:t>
      </w:r>
      <w:r w:rsidRPr="0036186A">
        <w:rPr>
          <w:sz w:val="24"/>
        </w:rPr>
        <w:t>https://karachi-aqi-predictor-zec4fardmlwwrfmxcnkqqo.streamlit.app/</w:t>
      </w:r>
      <w:r>
        <w:rPr>
          <w:sz w:val="24"/>
        </w:rPr>
        <w:br/>
        <w:t>Author: Izma Wara Khan</w:t>
      </w:r>
      <w:r>
        <w:rPr>
          <w:sz w:val="24"/>
        </w:rPr>
        <w:br/>
        <w:t>Organization: 10Pearls</w:t>
      </w:r>
      <w:r>
        <w:rPr>
          <w:sz w:val="24"/>
        </w:rPr>
        <w:br/>
      </w:r>
    </w:p>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 w:rsidR="0036186A" w:rsidRDefault="0036186A">
      <w:pPr>
        <w:rPr>
          <w:rFonts w:ascii="Times New Roman" w:hAnsi="Times New Roman" w:cs="Times New Roman"/>
          <w:b/>
          <w:sz w:val="36"/>
          <w:u w:val="single"/>
        </w:rPr>
      </w:pPr>
      <w:r w:rsidRPr="0036186A">
        <w:rPr>
          <w:rFonts w:ascii="Times New Roman" w:hAnsi="Times New Roman" w:cs="Times New Roman"/>
          <w:b/>
          <w:sz w:val="36"/>
          <w:u w:val="single"/>
        </w:rPr>
        <w:lastRenderedPageBreak/>
        <w:t>Table of Contents</w:t>
      </w:r>
      <w:r>
        <w:rPr>
          <w:rFonts w:ascii="Times New Roman" w:hAnsi="Times New Roman" w:cs="Times New Roman"/>
          <w:b/>
          <w:sz w:val="36"/>
          <w:u w:val="single"/>
        </w:rPr>
        <w:t>:</w:t>
      </w:r>
      <w:bookmarkStart w:id="0" w:name="_GoBack"/>
      <w:bookmarkEnd w:id="0"/>
    </w:p>
    <w:tbl>
      <w:tblPr>
        <w:tblStyle w:val="TableGrid"/>
        <w:tblW w:w="0" w:type="auto"/>
        <w:tblLook w:val="04A0" w:firstRow="1" w:lastRow="0" w:firstColumn="1" w:lastColumn="0" w:noHBand="0" w:noVBand="1"/>
      </w:tblPr>
      <w:tblGrid>
        <w:gridCol w:w="4378"/>
        <w:gridCol w:w="4378"/>
      </w:tblGrid>
      <w:tr w:rsidR="002A4940" w:rsidTr="002A4940">
        <w:trPr>
          <w:trHeight w:val="622"/>
        </w:trPr>
        <w:tc>
          <w:tcPr>
            <w:tcW w:w="4378" w:type="dxa"/>
          </w:tcPr>
          <w:p w:rsidR="002A4940" w:rsidRPr="0036186A" w:rsidRDefault="002A4940" w:rsidP="0036186A">
            <w:pPr>
              <w:jc w:val="center"/>
              <w:rPr>
                <w:rFonts w:ascii="Times New Roman" w:hAnsi="Times New Roman" w:cs="Times New Roman"/>
                <w:b/>
                <w:sz w:val="32"/>
                <w:u w:val="single"/>
              </w:rPr>
            </w:pPr>
            <w:r w:rsidRPr="0036186A">
              <w:rPr>
                <w:rFonts w:ascii="Times New Roman" w:hAnsi="Times New Roman" w:cs="Times New Roman"/>
                <w:b/>
                <w:sz w:val="32"/>
                <w:u w:val="single"/>
              </w:rPr>
              <w:t>NO.</w:t>
            </w:r>
          </w:p>
        </w:tc>
        <w:tc>
          <w:tcPr>
            <w:tcW w:w="4378" w:type="dxa"/>
          </w:tcPr>
          <w:p w:rsidR="002A4940" w:rsidRPr="0036186A" w:rsidRDefault="002A4940" w:rsidP="0036186A">
            <w:pPr>
              <w:jc w:val="center"/>
              <w:rPr>
                <w:rFonts w:ascii="Times New Roman" w:hAnsi="Times New Roman" w:cs="Times New Roman"/>
                <w:b/>
                <w:sz w:val="32"/>
                <w:u w:val="single"/>
              </w:rPr>
            </w:pPr>
            <w:r w:rsidRPr="0036186A">
              <w:rPr>
                <w:rFonts w:ascii="Times New Roman" w:hAnsi="Times New Roman" w:cs="Times New Roman"/>
                <w:b/>
                <w:sz w:val="32"/>
                <w:u w:val="single"/>
              </w:rPr>
              <w:t>Content</w:t>
            </w:r>
          </w:p>
        </w:tc>
      </w:tr>
      <w:tr w:rsidR="002A4940" w:rsidTr="002A4940">
        <w:trPr>
          <w:trHeight w:val="515"/>
        </w:trPr>
        <w:tc>
          <w:tcPr>
            <w:tcW w:w="4378" w:type="dxa"/>
          </w:tcPr>
          <w:p w:rsidR="002A4940" w:rsidRPr="0036186A" w:rsidRDefault="002A4940" w:rsidP="002A4940">
            <w:pPr>
              <w:jc w:val="center"/>
              <w:rPr>
                <w:rFonts w:ascii="Times New Roman" w:hAnsi="Times New Roman" w:cs="Times New Roman"/>
                <w:sz w:val="24"/>
              </w:rPr>
            </w:pPr>
            <w:r>
              <w:rPr>
                <w:rFonts w:ascii="Times New Roman" w:hAnsi="Times New Roman" w:cs="Times New Roman"/>
                <w:sz w:val="24"/>
              </w:rPr>
              <w:t>1</w:t>
            </w:r>
          </w:p>
        </w:tc>
        <w:tc>
          <w:tcPr>
            <w:tcW w:w="4378" w:type="dxa"/>
          </w:tcPr>
          <w:p w:rsidR="002A4940" w:rsidRPr="0036186A" w:rsidRDefault="002A4940" w:rsidP="002A4940">
            <w:pPr>
              <w:jc w:val="center"/>
              <w:rPr>
                <w:rFonts w:ascii="Times New Roman" w:hAnsi="Times New Roman" w:cs="Times New Roman"/>
                <w:sz w:val="24"/>
              </w:rPr>
            </w:pPr>
            <w:r w:rsidRPr="0036186A">
              <w:rPr>
                <w:rFonts w:ascii="Times New Roman" w:hAnsi="Times New Roman" w:cs="Times New Roman"/>
                <w:sz w:val="24"/>
              </w:rPr>
              <w:t>Introduction</w:t>
            </w:r>
          </w:p>
        </w:tc>
      </w:tr>
      <w:tr w:rsidR="002A4940" w:rsidTr="002A4940">
        <w:trPr>
          <w:trHeight w:val="563"/>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2</w:t>
            </w:r>
          </w:p>
        </w:tc>
        <w:tc>
          <w:tcPr>
            <w:tcW w:w="4378" w:type="dxa"/>
          </w:tcPr>
          <w:p w:rsidR="002A4940" w:rsidRPr="0036186A" w:rsidRDefault="002A4940" w:rsidP="002A4940">
            <w:pPr>
              <w:jc w:val="center"/>
              <w:rPr>
                <w:rFonts w:ascii="Times New Roman" w:hAnsi="Times New Roman" w:cs="Times New Roman"/>
                <w:sz w:val="24"/>
              </w:rPr>
            </w:pPr>
            <w:r w:rsidRPr="0036186A">
              <w:rPr>
                <w:rFonts w:ascii="Times New Roman" w:hAnsi="Times New Roman" w:cs="Times New Roman"/>
                <w:sz w:val="24"/>
              </w:rPr>
              <w:t>Project Overview</w:t>
            </w:r>
          </w:p>
        </w:tc>
      </w:tr>
      <w:tr w:rsidR="002A4940" w:rsidTr="002A4940">
        <w:trPr>
          <w:trHeight w:val="563"/>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3</w:t>
            </w:r>
          </w:p>
        </w:tc>
        <w:tc>
          <w:tcPr>
            <w:tcW w:w="4378" w:type="dxa"/>
          </w:tcPr>
          <w:p w:rsidR="002A4940" w:rsidRPr="0036186A" w:rsidRDefault="002A4940" w:rsidP="002A4940">
            <w:pPr>
              <w:jc w:val="center"/>
              <w:rPr>
                <w:rFonts w:ascii="Times New Roman" w:hAnsi="Times New Roman" w:cs="Times New Roman"/>
                <w:b/>
                <w:sz w:val="24"/>
                <w:u w:val="single"/>
              </w:rPr>
            </w:pPr>
            <w:r w:rsidRPr="0036186A">
              <w:rPr>
                <w:rFonts w:ascii="Times New Roman" w:hAnsi="Times New Roman" w:cs="Times New Roman"/>
                <w:sz w:val="24"/>
              </w:rPr>
              <w:t>System Architecture</w:t>
            </w:r>
          </w:p>
        </w:tc>
      </w:tr>
      <w:tr w:rsidR="002A4940" w:rsidTr="002A4940">
        <w:trPr>
          <w:trHeight w:val="575"/>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4</w:t>
            </w:r>
          </w:p>
        </w:tc>
        <w:tc>
          <w:tcPr>
            <w:tcW w:w="4378" w:type="dxa"/>
          </w:tcPr>
          <w:p w:rsidR="002A4940" w:rsidRPr="0036186A" w:rsidRDefault="002A4940" w:rsidP="002A4940">
            <w:pPr>
              <w:jc w:val="center"/>
              <w:rPr>
                <w:rFonts w:ascii="Times New Roman" w:hAnsi="Times New Roman" w:cs="Times New Roman"/>
                <w:b/>
                <w:sz w:val="24"/>
                <w:u w:val="single"/>
              </w:rPr>
            </w:pPr>
            <w:r w:rsidRPr="0036186A">
              <w:rPr>
                <w:rFonts w:ascii="Times New Roman" w:hAnsi="Times New Roman" w:cs="Times New Roman"/>
                <w:sz w:val="24"/>
              </w:rPr>
              <w:t>Technology Stack</w:t>
            </w:r>
          </w:p>
        </w:tc>
      </w:tr>
      <w:tr w:rsidR="002A4940" w:rsidTr="002A4940">
        <w:trPr>
          <w:trHeight w:val="826"/>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5</w:t>
            </w:r>
          </w:p>
        </w:tc>
        <w:tc>
          <w:tcPr>
            <w:tcW w:w="4378" w:type="dxa"/>
          </w:tcPr>
          <w:p w:rsidR="002A4940" w:rsidRPr="0036186A" w:rsidRDefault="002A4940" w:rsidP="002A4940">
            <w:pPr>
              <w:jc w:val="center"/>
              <w:rPr>
                <w:rFonts w:ascii="Times New Roman" w:hAnsi="Times New Roman" w:cs="Times New Roman"/>
                <w:sz w:val="24"/>
              </w:rPr>
            </w:pPr>
            <w:r w:rsidRPr="0036186A">
              <w:rPr>
                <w:rFonts w:ascii="Times New Roman" w:hAnsi="Times New Roman" w:cs="Times New Roman"/>
                <w:sz w:val="24"/>
              </w:rPr>
              <w:t>Data Pipeline &amp; Feature Engineering</w:t>
            </w:r>
          </w:p>
        </w:tc>
      </w:tr>
      <w:tr w:rsidR="002A4940" w:rsidTr="002A4940">
        <w:trPr>
          <w:trHeight w:val="838"/>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6</w:t>
            </w:r>
          </w:p>
        </w:tc>
        <w:tc>
          <w:tcPr>
            <w:tcW w:w="4378" w:type="dxa"/>
          </w:tcPr>
          <w:p w:rsidR="002A4940" w:rsidRPr="0036186A" w:rsidRDefault="002A4940" w:rsidP="002A4940">
            <w:pPr>
              <w:jc w:val="center"/>
              <w:rPr>
                <w:rFonts w:ascii="Times New Roman" w:hAnsi="Times New Roman" w:cs="Times New Roman"/>
                <w:sz w:val="24"/>
              </w:rPr>
            </w:pPr>
            <w:r w:rsidRPr="0036186A">
              <w:rPr>
                <w:rFonts w:ascii="Times New Roman" w:hAnsi="Times New Roman" w:cs="Times New Roman"/>
                <w:sz w:val="24"/>
              </w:rPr>
              <w:t>Machine Learning Models &amp; Performance</w:t>
            </w:r>
          </w:p>
        </w:tc>
      </w:tr>
      <w:tr w:rsidR="002A4940" w:rsidTr="002A4940">
        <w:trPr>
          <w:trHeight w:val="826"/>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7</w:t>
            </w:r>
          </w:p>
        </w:tc>
        <w:tc>
          <w:tcPr>
            <w:tcW w:w="4378" w:type="dxa"/>
          </w:tcPr>
          <w:p w:rsidR="002A4940" w:rsidRPr="0036186A" w:rsidRDefault="002A4940" w:rsidP="002A4940">
            <w:pPr>
              <w:jc w:val="center"/>
              <w:rPr>
                <w:rFonts w:ascii="Times New Roman" w:hAnsi="Times New Roman" w:cs="Times New Roman"/>
                <w:sz w:val="24"/>
              </w:rPr>
            </w:pPr>
            <w:r w:rsidRPr="0036186A">
              <w:rPr>
                <w:rFonts w:ascii="Times New Roman" w:hAnsi="Times New Roman" w:cs="Times New Roman"/>
                <w:sz w:val="24"/>
              </w:rPr>
              <w:t>Model Interpretability (SHAP Analysis)</w:t>
            </w:r>
          </w:p>
        </w:tc>
      </w:tr>
      <w:tr w:rsidR="002A4940" w:rsidTr="002A4940">
        <w:trPr>
          <w:trHeight w:val="563"/>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8</w:t>
            </w:r>
          </w:p>
        </w:tc>
        <w:tc>
          <w:tcPr>
            <w:tcW w:w="4378" w:type="dxa"/>
          </w:tcPr>
          <w:p w:rsidR="002A4940" w:rsidRPr="0036186A" w:rsidRDefault="002A4940" w:rsidP="002A4940">
            <w:pPr>
              <w:jc w:val="center"/>
              <w:rPr>
                <w:rFonts w:ascii="Times New Roman" w:hAnsi="Times New Roman" w:cs="Times New Roman"/>
                <w:b/>
                <w:sz w:val="24"/>
                <w:u w:val="single"/>
              </w:rPr>
            </w:pPr>
            <w:r w:rsidRPr="0036186A">
              <w:rPr>
                <w:rFonts w:ascii="Times New Roman" w:hAnsi="Times New Roman" w:cs="Times New Roman"/>
                <w:sz w:val="24"/>
              </w:rPr>
              <w:t>Dashboard</w:t>
            </w:r>
          </w:p>
        </w:tc>
      </w:tr>
      <w:tr w:rsidR="002A4940" w:rsidTr="002A4940">
        <w:trPr>
          <w:trHeight w:val="838"/>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9</w:t>
            </w:r>
          </w:p>
        </w:tc>
        <w:tc>
          <w:tcPr>
            <w:tcW w:w="4378" w:type="dxa"/>
          </w:tcPr>
          <w:p w:rsidR="002A4940" w:rsidRPr="0036186A" w:rsidRDefault="002A4940" w:rsidP="002A4940">
            <w:pPr>
              <w:jc w:val="center"/>
              <w:rPr>
                <w:rFonts w:ascii="Times New Roman" w:hAnsi="Times New Roman" w:cs="Times New Roman"/>
                <w:b/>
                <w:sz w:val="24"/>
                <w:u w:val="single"/>
              </w:rPr>
            </w:pPr>
            <w:r w:rsidRPr="0036186A">
              <w:rPr>
                <w:rFonts w:ascii="Times New Roman" w:hAnsi="Times New Roman" w:cs="Times New Roman"/>
                <w:sz w:val="24"/>
              </w:rPr>
              <w:t>Troubleshooting &amp; Challenges</w:t>
            </w:r>
          </w:p>
        </w:tc>
      </w:tr>
      <w:tr w:rsidR="002A4940" w:rsidTr="002A4940">
        <w:trPr>
          <w:trHeight w:val="563"/>
        </w:trPr>
        <w:tc>
          <w:tcPr>
            <w:tcW w:w="4378" w:type="dxa"/>
          </w:tcPr>
          <w:p w:rsidR="002A4940" w:rsidRPr="0036186A" w:rsidRDefault="002A4940" w:rsidP="002A4940">
            <w:pPr>
              <w:jc w:val="center"/>
              <w:rPr>
                <w:rFonts w:ascii="Times New Roman" w:hAnsi="Times New Roman" w:cs="Times New Roman"/>
                <w:sz w:val="28"/>
              </w:rPr>
            </w:pPr>
            <w:r w:rsidRPr="0036186A">
              <w:rPr>
                <w:rFonts w:ascii="Times New Roman" w:hAnsi="Times New Roman" w:cs="Times New Roman"/>
                <w:sz w:val="28"/>
              </w:rPr>
              <w:t>10</w:t>
            </w:r>
          </w:p>
        </w:tc>
        <w:tc>
          <w:tcPr>
            <w:tcW w:w="4378" w:type="dxa"/>
          </w:tcPr>
          <w:p w:rsidR="002A4940" w:rsidRPr="0036186A" w:rsidRDefault="002A4940" w:rsidP="002A4940">
            <w:pPr>
              <w:jc w:val="center"/>
              <w:rPr>
                <w:rFonts w:ascii="Times New Roman" w:hAnsi="Times New Roman" w:cs="Times New Roman"/>
                <w:b/>
                <w:sz w:val="24"/>
                <w:u w:val="single"/>
              </w:rPr>
            </w:pPr>
            <w:r w:rsidRPr="0036186A">
              <w:rPr>
                <w:rFonts w:ascii="Times New Roman" w:hAnsi="Times New Roman" w:cs="Times New Roman"/>
                <w:sz w:val="24"/>
              </w:rPr>
              <w:t>Conclusion</w:t>
            </w:r>
          </w:p>
        </w:tc>
      </w:tr>
    </w:tbl>
    <w:p w:rsidR="0036186A" w:rsidRDefault="0036186A">
      <w:pPr>
        <w:rPr>
          <w:rFonts w:ascii="Times New Roman" w:hAnsi="Times New Roman" w:cs="Times New Roman"/>
          <w:b/>
          <w:sz w:val="36"/>
          <w:u w:val="single"/>
        </w:rPr>
      </w:pPr>
    </w:p>
    <w:p w:rsidR="0036186A" w:rsidRDefault="0036186A">
      <w:pPr>
        <w:rPr>
          <w:rFonts w:ascii="Times New Roman" w:hAnsi="Times New Roman" w:cs="Times New Roman"/>
          <w:b/>
          <w:sz w:val="36"/>
          <w:u w:val="single"/>
        </w:rPr>
      </w:pPr>
    </w:p>
    <w:p w:rsidR="0036186A" w:rsidRDefault="0036186A">
      <w:pPr>
        <w:rPr>
          <w:rFonts w:ascii="Times New Roman" w:hAnsi="Times New Roman" w:cs="Times New Roman"/>
          <w:b/>
          <w:sz w:val="36"/>
          <w:u w:val="single"/>
        </w:rPr>
      </w:pPr>
    </w:p>
    <w:p w:rsidR="0036186A" w:rsidRDefault="0036186A">
      <w:pPr>
        <w:rPr>
          <w:rFonts w:ascii="Times New Roman" w:hAnsi="Times New Roman" w:cs="Times New Roman"/>
          <w:b/>
          <w:sz w:val="36"/>
          <w:u w:val="single"/>
        </w:rPr>
      </w:pPr>
    </w:p>
    <w:p w:rsidR="0036186A" w:rsidRDefault="0036186A">
      <w:pPr>
        <w:rPr>
          <w:rFonts w:ascii="Times New Roman" w:hAnsi="Times New Roman" w:cs="Times New Roman"/>
          <w:b/>
          <w:sz w:val="36"/>
          <w:u w:val="single"/>
        </w:rPr>
      </w:pPr>
    </w:p>
    <w:p w:rsidR="0036186A" w:rsidRDefault="0036186A">
      <w:pPr>
        <w:rPr>
          <w:rFonts w:ascii="Times New Roman" w:hAnsi="Times New Roman" w:cs="Times New Roman"/>
          <w:b/>
          <w:sz w:val="36"/>
          <w:u w:val="single"/>
        </w:rPr>
      </w:pPr>
    </w:p>
    <w:p w:rsidR="0036186A" w:rsidRDefault="0036186A">
      <w:pPr>
        <w:rPr>
          <w:rFonts w:ascii="Times New Roman" w:hAnsi="Times New Roman" w:cs="Times New Roman"/>
          <w:b/>
          <w:sz w:val="36"/>
          <w:u w:val="single"/>
        </w:rPr>
      </w:pPr>
    </w:p>
    <w:p w:rsidR="0036186A" w:rsidRPr="0036186A" w:rsidRDefault="0036186A" w:rsidP="0036186A">
      <w:pPr>
        <w:pStyle w:val="Heading1"/>
        <w:rPr>
          <w:rFonts w:ascii="Times New Roman" w:hAnsi="Times New Roman" w:cs="Times New Roman"/>
          <w:color w:val="auto"/>
          <w:sz w:val="32"/>
        </w:rPr>
      </w:pPr>
      <w:r w:rsidRPr="0036186A">
        <w:rPr>
          <w:rFonts w:ascii="Times New Roman" w:hAnsi="Times New Roman" w:cs="Times New Roman"/>
          <w:color w:val="auto"/>
          <w:sz w:val="32"/>
        </w:rPr>
        <w:lastRenderedPageBreak/>
        <w:t xml:space="preserve">1. </w:t>
      </w:r>
      <w:r w:rsidRPr="009D48B6">
        <w:rPr>
          <w:rFonts w:ascii="Times New Roman" w:hAnsi="Times New Roman" w:cs="Times New Roman"/>
          <w:color w:val="auto"/>
          <w:u w:val="single"/>
        </w:rPr>
        <w:t>Introduction</w:t>
      </w:r>
      <w:r w:rsidRPr="009D48B6">
        <w:rPr>
          <w:rFonts w:ascii="Times New Roman" w:hAnsi="Times New Roman" w:cs="Times New Roman"/>
          <w:color w:val="auto"/>
          <w:u w:val="single"/>
        </w:rPr>
        <w:t>:</w:t>
      </w:r>
    </w:p>
    <w:p w:rsidR="0036186A" w:rsidRDefault="0036186A" w:rsidP="0036186A">
      <w:pPr>
        <w:rPr>
          <w:rFonts w:ascii="Times New Roman" w:hAnsi="Times New Roman" w:cs="Times New Roman"/>
          <w:sz w:val="24"/>
        </w:rPr>
      </w:pPr>
      <w:r w:rsidRPr="0036186A">
        <w:rPr>
          <w:rFonts w:ascii="Times New Roman" w:hAnsi="Times New Roman" w:cs="Times New Roman"/>
          <w:sz w:val="24"/>
        </w:rPr>
        <w:t>Air Quality Index (AQI) is a standardized indicator used to measure air pollution levels and their impact on human health. Karachi frequently experiences unhealthy AQI conditions due to high traffic density, industrial activity, and seasonal weather changes. This project develops an end-to-end AQI prediction system to forecast air quality for the next three days using historical AQI and weather variables.</w:t>
      </w:r>
    </w:p>
    <w:p w:rsidR="0036186A" w:rsidRPr="0036186A" w:rsidRDefault="0036186A" w:rsidP="0036186A">
      <w:pPr>
        <w:pStyle w:val="Heading1"/>
        <w:rPr>
          <w:rFonts w:ascii="Times New Roman" w:hAnsi="Times New Roman" w:cs="Times New Roman"/>
          <w:color w:val="auto"/>
        </w:rPr>
      </w:pPr>
      <w:r w:rsidRPr="0036186A">
        <w:rPr>
          <w:rFonts w:ascii="Times New Roman" w:hAnsi="Times New Roman" w:cs="Times New Roman"/>
          <w:color w:val="auto"/>
        </w:rPr>
        <w:t xml:space="preserve">2. </w:t>
      </w:r>
      <w:r w:rsidRPr="009D48B6">
        <w:rPr>
          <w:rFonts w:ascii="Times New Roman" w:hAnsi="Times New Roman" w:cs="Times New Roman"/>
          <w:color w:val="auto"/>
          <w:u w:val="single"/>
        </w:rPr>
        <w:t>Project Overview</w:t>
      </w:r>
      <w:r w:rsidR="009D48B6">
        <w:rPr>
          <w:rFonts w:ascii="Times New Roman" w:hAnsi="Times New Roman" w:cs="Times New Roman"/>
          <w:color w:val="auto"/>
          <w:u w:val="single"/>
        </w:rPr>
        <w:t>:</w:t>
      </w:r>
    </w:p>
    <w:p w:rsidR="0036186A" w:rsidRPr="0036186A" w:rsidRDefault="0036186A" w:rsidP="0036186A">
      <w:pPr>
        <w:rPr>
          <w:rFonts w:ascii="Times New Roman" w:hAnsi="Times New Roman" w:cs="Times New Roman"/>
          <w:sz w:val="24"/>
        </w:rPr>
      </w:pPr>
      <w:r w:rsidRPr="0036186A">
        <w:rPr>
          <w:rFonts w:ascii="Times New Roman" w:hAnsi="Times New Roman" w:cs="Times New Roman"/>
          <w:sz w:val="24"/>
        </w:rPr>
        <w:t>10pearlsAQI is an end-to-end Air Quality Index (AQI) prediction system engineered for Karachi, Pakistan. The system forecasts air quality for the next 3 days by analyzing atmospheric pollutants (PM2.5/AQI) and weather variables (temperature, humidity, wind speed, and pressure).</w:t>
      </w:r>
    </w:p>
    <w:p w:rsidR="0036186A" w:rsidRPr="0036186A" w:rsidRDefault="0036186A" w:rsidP="0036186A">
      <w:pPr>
        <w:pStyle w:val="Heading2"/>
        <w:rPr>
          <w:rFonts w:ascii="Times New Roman" w:hAnsi="Times New Roman" w:cs="Times New Roman"/>
          <w:b/>
          <w:color w:val="auto"/>
          <w:sz w:val="24"/>
          <w:u w:val="single"/>
        </w:rPr>
      </w:pPr>
      <w:r w:rsidRPr="0036186A">
        <w:rPr>
          <w:rFonts w:ascii="Times New Roman" w:hAnsi="Times New Roman" w:cs="Times New Roman"/>
          <w:b/>
          <w:color w:val="auto"/>
          <w:sz w:val="28"/>
          <w:u w:val="single"/>
        </w:rPr>
        <w:t>Objectives Achieved</w:t>
      </w:r>
      <w:r>
        <w:rPr>
          <w:rFonts w:ascii="Times New Roman" w:hAnsi="Times New Roman" w:cs="Times New Roman"/>
          <w:b/>
          <w:color w:val="auto"/>
          <w:sz w:val="28"/>
          <w:u w:val="single"/>
        </w:rPr>
        <w:t>:</w:t>
      </w:r>
    </w:p>
    <w:p w:rsidR="0036186A" w:rsidRDefault="0036186A" w:rsidP="0036186A">
      <w:pPr>
        <w:pStyle w:val="NormalWeb"/>
      </w:pPr>
      <w:r>
        <w:rPr>
          <w:rFonts w:hAnsi="Symbol"/>
        </w:rPr>
        <w:t></w:t>
      </w:r>
      <w:r>
        <w:t xml:space="preserve"> </w:t>
      </w:r>
      <w:r>
        <w:rPr>
          <w:rStyle w:val="Strong"/>
          <w:rFonts w:eastAsiaTheme="majorEastAsia"/>
        </w:rPr>
        <w:t>Automated Data Pipeline:</w:t>
      </w:r>
      <w:r>
        <w:t xml:space="preserve"> Real-time hourly data collection from </w:t>
      </w:r>
      <w:r>
        <w:rPr>
          <w:rStyle w:val="Strong"/>
          <w:rFonts w:eastAsiaTheme="majorEastAsia"/>
        </w:rPr>
        <w:t>Open-</w:t>
      </w:r>
      <w:proofErr w:type="spellStart"/>
      <w:r>
        <w:rPr>
          <w:rStyle w:val="Strong"/>
          <w:rFonts w:eastAsiaTheme="majorEastAsia"/>
        </w:rPr>
        <w:t>Meteo</w:t>
      </w:r>
      <w:proofErr w:type="spellEnd"/>
      <w:r>
        <w:t xml:space="preserve"> and </w:t>
      </w:r>
      <w:proofErr w:type="spellStart"/>
      <w:r>
        <w:rPr>
          <w:rStyle w:val="Strong"/>
          <w:rFonts w:eastAsiaTheme="majorEastAsia"/>
        </w:rPr>
        <w:t>OpenWeather</w:t>
      </w:r>
      <w:proofErr w:type="spellEnd"/>
      <w:r>
        <w:t xml:space="preserve"> APIs.</w:t>
      </w:r>
    </w:p>
    <w:p w:rsidR="0036186A" w:rsidRDefault="0036186A" w:rsidP="0036186A">
      <w:pPr>
        <w:pStyle w:val="NormalWeb"/>
      </w:pPr>
      <w:r>
        <w:rPr>
          <w:rFonts w:hAnsi="Symbol"/>
        </w:rPr>
        <w:t></w:t>
      </w:r>
      <w:r>
        <w:t xml:space="preserve"> </w:t>
      </w:r>
      <w:r>
        <w:rPr>
          <w:rStyle w:val="Strong"/>
          <w:rFonts w:eastAsiaTheme="majorEastAsia"/>
        </w:rPr>
        <w:t>Feature Engineering Mastery:</w:t>
      </w:r>
      <w:r>
        <w:t xml:space="preserve"> Implementation of </w:t>
      </w:r>
      <w:r>
        <w:rPr>
          <w:rStyle w:val="Strong"/>
          <w:rFonts w:eastAsiaTheme="majorEastAsia"/>
        </w:rPr>
        <w:t>24+ engineered features</w:t>
      </w:r>
      <w:r>
        <w:t>, including temporal lags and rolling statistics to capture AQI trends and variations.</w:t>
      </w:r>
    </w:p>
    <w:p w:rsidR="0036186A" w:rsidRDefault="0036186A" w:rsidP="0036186A">
      <w:pPr>
        <w:pStyle w:val="NormalWeb"/>
      </w:pPr>
      <w:r>
        <w:rPr>
          <w:rFonts w:hAnsi="Symbol"/>
        </w:rPr>
        <w:t></w:t>
      </w:r>
      <w:r>
        <w:t xml:space="preserve"> </w:t>
      </w:r>
      <w:r>
        <w:rPr>
          <w:rStyle w:val="Strong"/>
          <w:rFonts w:eastAsiaTheme="majorEastAsia"/>
        </w:rPr>
        <w:t>Best Model Selection (Benchmarking):</w:t>
      </w:r>
      <w:r>
        <w:t xml:space="preserve"> Multiple machine learning models were evaluated, and the </w:t>
      </w:r>
      <w:r>
        <w:rPr>
          <w:rStyle w:val="Strong"/>
          <w:rFonts w:eastAsiaTheme="majorEastAsia"/>
        </w:rPr>
        <w:t xml:space="preserve">Random Forest </w:t>
      </w:r>
      <w:proofErr w:type="spellStart"/>
      <w:r>
        <w:rPr>
          <w:rStyle w:val="Strong"/>
          <w:rFonts w:eastAsiaTheme="majorEastAsia"/>
        </w:rPr>
        <w:t>Regressor</w:t>
      </w:r>
      <w:proofErr w:type="spellEnd"/>
      <w:r>
        <w:t xml:space="preserve"> was selected as the </w:t>
      </w:r>
      <w:r>
        <w:rPr>
          <w:rStyle w:val="Strong"/>
          <w:rFonts w:eastAsiaTheme="majorEastAsia"/>
        </w:rPr>
        <w:t>best-performing model</w:t>
      </w:r>
      <w:r>
        <w:t xml:space="preserve"> based on </w:t>
      </w:r>
      <w:r>
        <w:rPr>
          <w:rStyle w:val="Strong"/>
          <w:rFonts w:eastAsiaTheme="majorEastAsia"/>
        </w:rPr>
        <w:t>RMSE and R²</w:t>
      </w:r>
      <w:r>
        <w:t>, making it the deployed model for AQI prediction.</w:t>
      </w:r>
    </w:p>
    <w:p w:rsidR="0036186A" w:rsidRDefault="0036186A" w:rsidP="0036186A">
      <w:pPr>
        <w:pStyle w:val="NormalWeb"/>
      </w:pPr>
      <w:r>
        <w:rPr>
          <w:rFonts w:hAnsi="Symbol"/>
        </w:rPr>
        <w:t></w:t>
      </w:r>
      <w:r>
        <w:t xml:space="preserve"> </w:t>
      </w:r>
      <w:r>
        <w:rPr>
          <w:rStyle w:val="Strong"/>
          <w:rFonts w:eastAsiaTheme="majorEastAsia"/>
        </w:rPr>
        <w:t xml:space="preserve">Model </w:t>
      </w:r>
      <w:proofErr w:type="spellStart"/>
      <w:r>
        <w:rPr>
          <w:rStyle w:val="Strong"/>
          <w:rFonts w:eastAsiaTheme="majorEastAsia"/>
        </w:rPr>
        <w:t>Explainability</w:t>
      </w:r>
      <w:proofErr w:type="spellEnd"/>
      <w:r>
        <w:rPr>
          <w:rStyle w:val="Strong"/>
          <w:rFonts w:eastAsiaTheme="majorEastAsia"/>
        </w:rPr>
        <w:t>:</w:t>
      </w:r>
      <w:r>
        <w:t xml:space="preserve"> Integration of </w:t>
      </w:r>
      <w:r>
        <w:rPr>
          <w:rStyle w:val="Strong"/>
          <w:rFonts w:eastAsiaTheme="majorEastAsia"/>
        </w:rPr>
        <w:t>SHAP (</w:t>
      </w:r>
      <w:proofErr w:type="spellStart"/>
      <w:r>
        <w:rPr>
          <w:rStyle w:val="Strong"/>
          <w:rFonts w:eastAsiaTheme="majorEastAsia"/>
        </w:rPr>
        <w:t>SHapley</w:t>
      </w:r>
      <w:proofErr w:type="spellEnd"/>
      <w:r>
        <w:rPr>
          <w:rStyle w:val="Strong"/>
          <w:rFonts w:eastAsiaTheme="majorEastAsia"/>
        </w:rPr>
        <w:t xml:space="preserve"> Additive </w:t>
      </w:r>
      <w:proofErr w:type="spellStart"/>
      <w:r>
        <w:rPr>
          <w:rStyle w:val="Strong"/>
          <w:rFonts w:eastAsiaTheme="majorEastAsia"/>
        </w:rPr>
        <w:t>exPlanations</w:t>
      </w:r>
      <w:proofErr w:type="spellEnd"/>
      <w:r>
        <w:rPr>
          <w:rStyle w:val="Strong"/>
          <w:rFonts w:eastAsiaTheme="majorEastAsia"/>
        </w:rPr>
        <w:t>)</w:t>
      </w:r>
      <w:r>
        <w:t xml:space="preserve"> to provide transparency into AI decision-making and feature impact.</w:t>
      </w:r>
    </w:p>
    <w:p w:rsidR="0036186A" w:rsidRDefault="0036186A" w:rsidP="0036186A">
      <w:pPr>
        <w:pStyle w:val="NormalWeb"/>
      </w:pPr>
      <w:r>
        <w:rPr>
          <w:rFonts w:hAnsi="Symbol"/>
        </w:rPr>
        <w:t></w:t>
      </w:r>
      <w:r>
        <w:t xml:space="preserve"> </w:t>
      </w:r>
      <w:r>
        <w:rPr>
          <w:rStyle w:val="Strong"/>
          <w:rFonts w:eastAsiaTheme="majorEastAsia"/>
        </w:rPr>
        <w:t>Dashboard Deployment:</w:t>
      </w:r>
      <w:r>
        <w:t xml:space="preserve"> Development of a </w:t>
      </w:r>
      <w:proofErr w:type="spellStart"/>
      <w:r>
        <w:rPr>
          <w:rStyle w:val="Strong"/>
          <w:rFonts w:eastAsiaTheme="majorEastAsia"/>
        </w:rPr>
        <w:t>Streamlit</w:t>
      </w:r>
      <w:proofErr w:type="spellEnd"/>
      <w:r>
        <w:rPr>
          <w:rStyle w:val="Strong"/>
          <w:rFonts w:eastAsiaTheme="majorEastAsia"/>
        </w:rPr>
        <w:t>-based dashboard</w:t>
      </w:r>
      <w:r>
        <w:t xml:space="preserve"> for real-time AQI prediction and </w:t>
      </w:r>
      <w:r>
        <w:t>visualization</w:t>
      </w:r>
    </w:p>
    <w:p w:rsidR="0036186A" w:rsidRDefault="0036186A" w:rsidP="0036186A">
      <w:pPr>
        <w:pStyle w:val="NormalWeb"/>
      </w:pPr>
      <w:r>
        <w:rPr>
          <w:rFonts w:hAnsi="Symbol"/>
        </w:rPr>
        <w:t></w:t>
      </w:r>
      <w:r>
        <w:t xml:space="preserve"> </w:t>
      </w:r>
      <w:r>
        <w:rPr>
          <w:rStyle w:val="Strong"/>
          <w:rFonts w:eastAsiaTheme="majorEastAsia"/>
        </w:rPr>
        <w:t>CI/CD Excellence:</w:t>
      </w:r>
      <w:r>
        <w:t xml:space="preserve"> Fully automated workflows using </w:t>
      </w:r>
      <w:r>
        <w:rPr>
          <w:rStyle w:val="Strong"/>
          <w:rFonts w:eastAsiaTheme="majorEastAsia"/>
        </w:rPr>
        <w:t>GitHub Actions</w:t>
      </w:r>
      <w:r>
        <w:t xml:space="preserve"> for scheduled data fetching and model training.</w:t>
      </w:r>
    </w:p>
    <w:p w:rsidR="0036186A" w:rsidRDefault="0036186A" w:rsidP="0036186A">
      <w:pPr>
        <w:pStyle w:val="NormalWeb"/>
      </w:pPr>
    </w:p>
    <w:p w:rsidR="0036186A" w:rsidRDefault="0036186A" w:rsidP="0036186A">
      <w:pPr>
        <w:pStyle w:val="NormalWeb"/>
      </w:pPr>
    </w:p>
    <w:p w:rsidR="0036186A" w:rsidRDefault="0036186A" w:rsidP="0036186A">
      <w:pPr>
        <w:pStyle w:val="NormalWeb"/>
      </w:pPr>
    </w:p>
    <w:p w:rsidR="0036186A" w:rsidRDefault="0036186A" w:rsidP="0036186A">
      <w:pPr>
        <w:pStyle w:val="NormalWeb"/>
      </w:pPr>
    </w:p>
    <w:p w:rsidR="0036186A" w:rsidRDefault="0036186A" w:rsidP="0036186A">
      <w:pPr>
        <w:pStyle w:val="NormalWeb"/>
      </w:pPr>
    </w:p>
    <w:p w:rsidR="0036186A" w:rsidRDefault="0036186A" w:rsidP="0036186A">
      <w:pPr>
        <w:pStyle w:val="Heading1"/>
      </w:pPr>
      <w:r w:rsidRPr="0036186A">
        <w:rPr>
          <w:rFonts w:ascii="Times New Roman" w:hAnsi="Times New Roman" w:cs="Times New Roman"/>
          <w:color w:val="auto"/>
        </w:rPr>
        <w:lastRenderedPageBreak/>
        <w:t>3.</w:t>
      </w:r>
      <w:r w:rsidRPr="0036186A">
        <w:rPr>
          <w:color w:val="auto"/>
        </w:rPr>
        <w:t xml:space="preserve"> </w:t>
      </w:r>
      <w:r w:rsidRPr="009D48B6">
        <w:rPr>
          <w:rFonts w:ascii="Times New Roman" w:hAnsi="Times New Roman" w:cs="Times New Roman"/>
          <w:color w:val="auto"/>
          <w:u w:val="single"/>
        </w:rPr>
        <w:t>System Architecture</w:t>
      </w:r>
      <w:r w:rsidR="009D48B6">
        <w:rPr>
          <w:rFonts w:ascii="Times New Roman" w:hAnsi="Times New Roman" w:cs="Times New Roman"/>
          <w:color w:val="auto"/>
          <w:u w:val="single"/>
        </w:rPr>
        <w:t>:</w:t>
      </w:r>
    </w:p>
    <w:p w:rsidR="0036186A" w:rsidRPr="009D48B6" w:rsidRDefault="0036186A" w:rsidP="0036186A">
      <w:pPr>
        <w:rPr>
          <w:rFonts w:ascii="Times New Roman" w:hAnsi="Times New Roman" w:cs="Times New Roman"/>
          <w:sz w:val="24"/>
        </w:rPr>
      </w:pPr>
      <w:r w:rsidRPr="009D48B6">
        <w:rPr>
          <w:rFonts w:ascii="Times New Roman" w:hAnsi="Times New Roman" w:cs="Times New Roman"/>
          <w:sz w:val="24"/>
        </w:rPr>
        <w:t>The system follows a decoupled, data-driven architecture consisting of three layers:</w:t>
      </w:r>
    </w:p>
    <w:p w:rsidR="0036186A" w:rsidRPr="009D48B6" w:rsidRDefault="0036186A" w:rsidP="0036186A">
      <w:pPr>
        <w:pStyle w:val="ListBullet"/>
        <w:rPr>
          <w:rFonts w:ascii="Times New Roman" w:hAnsi="Times New Roman" w:cs="Times New Roman"/>
          <w:sz w:val="24"/>
        </w:rPr>
      </w:pPr>
      <w:r w:rsidRPr="009D48B6">
        <w:rPr>
          <w:rFonts w:ascii="Times New Roman" w:hAnsi="Times New Roman" w:cs="Times New Roman"/>
          <w:sz w:val="24"/>
        </w:rPr>
        <w:t>Data Layer: MongoDB Atlas serves as the centralized feature store.</w:t>
      </w:r>
    </w:p>
    <w:p w:rsidR="0036186A" w:rsidRPr="009D48B6" w:rsidRDefault="0036186A" w:rsidP="0036186A">
      <w:pPr>
        <w:pStyle w:val="ListBullet"/>
        <w:rPr>
          <w:rFonts w:ascii="Times New Roman" w:hAnsi="Times New Roman" w:cs="Times New Roman"/>
          <w:sz w:val="24"/>
        </w:rPr>
      </w:pPr>
      <w:r w:rsidRPr="009D48B6">
        <w:rPr>
          <w:rFonts w:ascii="Times New Roman" w:hAnsi="Times New Roman" w:cs="Times New Roman"/>
          <w:sz w:val="24"/>
        </w:rPr>
        <w:t>Pipeline Layer: GitHub Actions triggers two pipelines (Hourly Features &amp; Daily Training).</w:t>
      </w:r>
    </w:p>
    <w:p w:rsidR="0036186A" w:rsidRDefault="0036186A" w:rsidP="0036186A">
      <w:pPr>
        <w:pStyle w:val="ListBullet"/>
      </w:pPr>
      <w:r w:rsidRPr="009D48B6">
        <w:rPr>
          <w:rFonts w:ascii="Times New Roman" w:hAnsi="Times New Roman" w:cs="Times New Roman"/>
          <w:sz w:val="24"/>
        </w:rPr>
        <w:t xml:space="preserve">Service Layer: A </w:t>
      </w:r>
      <w:proofErr w:type="spellStart"/>
      <w:r w:rsidRPr="009D48B6">
        <w:rPr>
          <w:rFonts w:ascii="Times New Roman" w:hAnsi="Times New Roman" w:cs="Times New Roman"/>
          <w:sz w:val="24"/>
        </w:rPr>
        <w:t>Streamlit</w:t>
      </w:r>
      <w:proofErr w:type="spellEnd"/>
      <w:r w:rsidRPr="009D48B6">
        <w:rPr>
          <w:rFonts w:ascii="Times New Roman" w:hAnsi="Times New Roman" w:cs="Times New Roman"/>
          <w:sz w:val="24"/>
        </w:rPr>
        <w:t xml:space="preserve"> dashboard consumes the production-ready model for real-time inference.</w:t>
      </w:r>
      <w:r>
        <w:br/>
      </w:r>
    </w:p>
    <w:p w:rsidR="0036186A" w:rsidRDefault="0036186A" w:rsidP="0036186A">
      <w:pPr>
        <w:rPr>
          <w:rFonts w:ascii="Times New Roman" w:hAnsi="Times New Roman" w:cs="Times New Roman"/>
          <w:sz w:val="24"/>
        </w:rPr>
      </w:pPr>
      <w:r w:rsidRPr="0036186A">
        <w:rPr>
          <w:rFonts w:ascii="Times New Roman" w:hAnsi="Times New Roman" w:cs="Times New Roman"/>
          <w:sz w:val="24"/>
        </w:rPr>
        <w:drawing>
          <wp:inline distT="0" distB="0" distL="0" distR="0" wp14:anchorId="220388E4" wp14:editId="51DF3EFE">
            <wp:extent cx="5731510" cy="33870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87090"/>
                    </a:xfrm>
                    <a:prstGeom prst="rect">
                      <a:avLst/>
                    </a:prstGeom>
                  </pic:spPr>
                </pic:pic>
              </a:graphicData>
            </a:graphic>
          </wp:inline>
        </w:drawing>
      </w:r>
    </w:p>
    <w:p w:rsidR="007F6A02" w:rsidRDefault="007F6A02" w:rsidP="007F6A02">
      <w:pPr>
        <w:pStyle w:val="Heading1"/>
        <w:rPr>
          <w:rFonts w:ascii="Times New Roman" w:hAnsi="Times New Roman" w:cs="Times New Roman"/>
          <w:color w:val="auto"/>
        </w:rPr>
      </w:pPr>
      <w:r w:rsidRPr="007F6A02">
        <w:rPr>
          <w:rFonts w:ascii="Times New Roman" w:hAnsi="Times New Roman" w:cs="Times New Roman"/>
          <w:color w:val="auto"/>
        </w:rPr>
        <w:t xml:space="preserve">4. </w:t>
      </w:r>
      <w:r w:rsidRPr="009D48B6">
        <w:rPr>
          <w:rFonts w:ascii="Times New Roman" w:hAnsi="Times New Roman" w:cs="Times New Roman"/>
          <w:color w:val="auto"/>
          <w:u w:val="single"/>
        </w:rPr>
        <w:t>Technology Stack</w:t>
      </w:r>
      <w:r w:rsidRPr="009D48B6">
        <w:rPr>
          <w:rFonts w:ascii="Times New Roman" w:hAnsi="Times New Roman" w:cs="Times New Roman"/>
          <w:color w:val="auto"/>
          <w:u w:val="single"/>
        </w:rPr>
        <w:t>:</w:t>
      </w:r>
    </w:p>
    <w:tbl>
      <w:tblPr>
        <w:tblStyle w:val="TableGrid"/>
        <w:tblW w:w="0" w:type="auto"/>
        <w:tblLook w:val="04A0" w:firstRow="1" w:lastRow="0" w:firstColumn="1" w:lastColumn="0" w:noHBand="0" w:noVBand="1"/>
      </w:tblPr>
      <w:tblGrid>
        <w:gridCol w:w="4508"/>
        <w:gridCol w:w="4508"/>
      </w:tblGrid>
      <w:tr w:rsidR="007F6A02" w:rsidTr="007F6A02">
        <w:tc>
          <w:tcPr>
            <w:tcW w:w="4508" w:type="dxa"/>
          </w:tcPr>
          <w:p w:rsidR="007F6A02" w:rsidRPr="007F6A02" w:rsidRDefault="007F6A02" w:rsidP="007F6A02">
            <w:pPr>
              <w:rPr>
                <w:rFonts w:ascii="Times New Roman" w:hAnsi="Times New Roman" w:cs="Times New Roman"/>
                <w:b/>
                <w:sz w:val="24"/>
                <w:u w:val="single"/>
              </w:rPr>
            </w:pPr>
            <w:r w:rsidRPr="007F6A02">
              <w:rPr>
                <w:rFonts w:ascii="Times New Roman" w:hAnsi="Times New Roman" w:cs="Times New Roman"/>
                <w:b/>
                <w:sz w:val="24"/>
                <w:u w:val="single"/>
              </w:rPr>
              <w:t>Category</w:t>
            </w:r>
          </w:p>
        </w:tc>
        <w:tc>
          <w:tcPr>
            <w:tcW w:w="4508" w:type="dxa"/>
          </w:tcPr>
          <w:p w:rsidR="007F6A02" w:rsidRPr="007F6A02" w:rsidRDefault="007F6A02" w:rsidP="007F6A02">
            <w:pPr>
              <w:rPr>
                <w:rFonts w:ascii="Times New Roman" w:hAnsi="Times New Roman" w:cs="Times New Roman"/>
                <w:b/>
                <w:sz w:val="24"/>
                <w:u w:val="single"/>
              </w:rPr>
            </w:pPr>
            <w:r w:rsidRPr="007F6A02">
              <w:rPr>
                <w:rFonts w:ascii="Times New Roman" w:hAnsi="Times New Roman" w:cs="Times New Roman"/>
                <w:b/>
                <w:sz w:val="24"/>
                <w:u w:val="single"/>
              </w:rPr>
              <w:t>Tools/Technologies</w:t>
            </w:r>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Language</w:t>
            </w:r>
          </w:p>
        </w:tc>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Python</w:t>
            </w:r>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Dashboard</w:t>
            </w:r>
          </w:p>
        </w:tc>
        <w:tc>
          <w:tcPr>
            <w:tcW w:w="4508" w:type="dxa"/>
          </w:tcPr>
          <w:p w:rsidR="00111EED" w:rsidRPr="009D48B6" w:rsidRDefault="00111EED" w:rsidP="00111EED">
            <w:pPr>
              <w:rPr>
                <w:rFonts w:ascii="Times New Roman" w:hAnsi="Times New Roman" w:cs="Times New Roman"/>
                <w:sz w:val="24"/>
              </w:rPr>
            </w:pPr>
            <w:proofErr w:type="spellStart"/>
            <w:r w:rsidRPr="009D48B6">
              <w:rPr>
                <w:rFonts w:ascii="Times New Roman" w:hAnsi="Times New Roman" w:cs="Times New Roman"/>
                <w:sz w:val="24"/>
              </w:rPr>
              <w:t>Streamlit</w:t>
            </w:r>
            <w:proofErr w:type="spellEnd"/>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Machine Learning</w:t>
            </w:r>
            <w:r w:rsidRPr="009D48B6">
              <w:rPr>
                <w:rFonts w:ascii="Times New Roman" w:hAnsi="Times New Roman" w:cs="Times New Roman"/>
                <w:sz w:val="24"/>
              </w:rPr>
              <w:t xml:space="preserve"> Model</w:t>
            </w:r>
          </w:p>
        </w:tc>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Random Forest</w:t>
            </w:r>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Data Processing</w:t>
            </w:r>
          </w:p>
        </w:tc>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Pandas</w:t>
            </w:r>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Visualization</w:t>
            </w:r>
          </w:p>
        </w:tc>
        <w:tc>
          <w:tcPr>
            <w:tcW w:w="4508" w:type="dxa"/>
          </w:tcPr>
          <w:p w:rsidR="00111EED" w:rsidRPr="009D48B6" w:rsidRDefault="00406E17" w:rsidP="00111EED">
            <w:pPr>
              <w:rPr>
                <w:rFonts w:ascii="Times New Roman" w:hAnsi="Times New Roman" w:cs="Times New Roman"/>
                <w:sz w:val="24"/>
              </w:rPr>
            </w:pPr>
            <w:proofErr w:type="spellStart"/>
            <w:r w:rsidRPr="009D48B6">
              <w:rPr>
                <w:rFonts w:ascii="Times New Roman" w:hAnsi="Times New Roman" w:cs="Times New Roman"/>
                <w:sz w:val="24"/>
              </w:rPr>
              <w:t>Plotly</w:t>
            </w:r>
            <w:proofErr w:type="spellEnd"/>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Automation</w:t>
            </w:r>
          </w:p>
        </w:tc>
        <w:tc>
          <w:tcPr>
            <w:tcW w:w="4508" w:type="dxa"/>
          </w:tcPr>
          <w:p w:rsidR="00111EED" w:rsidRPr="009D48B6" w:rsidRDefault="00406E17" w:rsidP="00111EED">
            <w:pPr>
              <w:rPr>
                <w:rFonts w:ascii="Times New Roman" w:hAnsi="Times New Roman" w:cs="Times New Roman"/>
                <w:sz w:val="24"/>
              </w:rPr>
            </w:pPr>
            <w:r w:rsidRPr="009D48B6">
              <w:rPr>
                <w:rFonts w:ascii="Times New Roman" w:hAnsi="Times New Roman" w:cs="Times New Roman"/>
                <w:sz w:val="24"/>
              </w:rPr>
              <w:t>GitHub Actions</w:t>
            </w:r>
          </w:p>
        </w:tc>
      </w:tr>
      <w:tr w:rsidR="00111EED" w:rsidTr="007F6A02">
        <w:tc>
          <w:tcPr>
            <w:tcW w:w="4508" w:type="dxa"/>
          </w:tcPr>
          <w:p w:rsidR="00111EED" w:rsidRPr="009D48B6" w:rsidRDefault="00111EED" w:rsidP="00111EED">
            <w:pPr>
              <w:rPr>
                <w:rFonts w:ascii="Times New Roman" w:hAnsi="Times New Roman" w:cs="Times New Roman"/>
                <w:sz w:val="24"/>
              </w:rPr>
            </w:pPr>
            <w:r w:rsidRPr="009D48B6">
              <w:rPr>
                <w:rFonts w:ascii="Times New Roman" w:hAnsi="Times New Roman" w:cs="Times New Roman"/>
                <w:sz w:val="24"/>
              </w:rPr>
              <w:t>Feature Store</w:t>
            </w:r>
          </w:p>
        </w:tc>
        <w:tc>
          <w:tcPr>
            <w:tcW w:w="4508" w:type="dxa"/>
          </w:tcPr>
          <w:p w:rsidR="00111EED" w:rsidRPr="009D48B6" w:rsidRDefault="00406E17" w:rsidP="00111EED">
            <w:pPr>
              <w:rPr>
                <w:rFonts w:ascii="Times New Roman" w:hAnsi="Times New Roman" w:cs="Times New Roman"/>
                <w:sz w:val="24"/>
              </w:rPr>
            </w:pPr>
            <w:r w:rsidRPr="009D48B6">
              <w:rPr>
                <w:rFonts w:ascii="Times New Roman" w:hAnsi="Times New Roman" w:cs="Times New Roman"/>
                <w:sz w:val="24"/>
              </w:rPr>
              <w:t>MongoDB Atlas</w:t>
            </w:r>
          </w:p>
        </w:tc>
      </w:tr>
    </w:tbl>
    <w:p w:rsidR="007F6A02" w:rsidRPr="007F6A02" w:rsidRDefault="007F6A02" w:rsidP="007F6A02"/>
    <w:p w:rsidR="00406E17" w:rsidRDefault="00406E17" w:rsidP="00406E17">
      <w:pPr>
        <w:pStyle w:val="Heading1"/>
        <w:rPr>
          <w:rFonts w:ascii="Times New Roman" w:hAnsi="Times New Roman" w:cs="Times New Roman"/>
          <w:color w:val="auto"/>
        </w:rPr>
      </w:pPr>
      <w:r w:rsidRPr="00406E17">
        <w:rPr>
          <w:rFonts w:ascii="Times New Roman" w:hAnsi="Times New Roman" w:cs="Times New Roman"/>
          <w:color w:val="auto"/>
        </w:rPr>
        <w:lastRenderedPageBreak/>
        <w:t xml:space="preserve">5. </w:t>
      </w:r>
      <w:r w:rsidRPr="009D48B6">
        <w:rPr>
          <w:rFonts w:ascii="Times New Roman" w:hAnsi="Times New Roman" w:cs="Times New Roman"/>
          <w:color w:val="auto"/>
          <w:u w:val="single"/>
        </w:rPr>
        <w:t>Data Pipeline &amp; Feature Engineering</w:t>
      </w:r>
      <w:r w:rsidRPr="009D48B6">
        <w:rPr>
          <w:rFonts w:ascii="Times New Roman" w:hAnsi="Times New Roman" w:cs="Times New Roman"/>
          <w:color w:val="auto"/>
          <w:u w:val="single"/>
        </w:rPr>
        <w:t>:</w:t>
      </w:r>
    </w:p>
    <w:p w:rsidR="00406E17" w:rsidRPr="009D48B6" w:rsidRDefault="00406E17" w:rsidP="00406E17">
      <w:pPr>
        <w:rPr>
          <w:rFonts w:ascii="Times New Roman" w:hAnsi="Times New Roman" w:cs="Times New Roman"/>
          <w:sz w:val="24"/>
        </w:rPr>
      </w:pPr>
      <w:r w:rsidRPr="009D48B6">
        <w:rPr>
          <w:rFonts w:ascii="Times New Roman" w:hAnsi="Times New Roman" w:cs="Times New Roman"/>
          <w:sz w:val="24"/>
        </w:rPr>
        <w:t>The system collects real-time hourly data from Open-</w:t>
      </w:r>
      <w:proofErr w:type="spellStart"/>
      <w:r w:rsidRPr="009D48B6">
        <w:rPr>
          <w:rFonts w:ascii="Times New Roman" w:hAnsi="Times New Roman" w:cs="Times New Roman"/>
          <w:sz w:val="24"/>
        </w:rPr>
        <w:t>Meteo</w:t>
      </w:r>
      <w:proofErr w:type="spellEnd"/>
      <w:r w:rsidRPr="009D48B6">
        <w:rPr>
          <w:rFonts w:ascii="Times New Roman" w:hAnsi="Times New Roman" w:cs="Times New Roman"/>
          <w:sz w:val="24"/>
        </w:rPr>
        <w:t xml:space="preserve"> and </w:t>
      </w:r>
      <w:proofErr w:type="spellStart"/>
      <w:r w:rsidRPr="009D48B6">
        <w:rPr>
          <w:rFonts w:ascii="Times New Roman" w:hAnsi="Times New Roman" w:cs="Times New Roman"/>
          <w:sz w:val="24"/>
        </w:rPr>
        <w:t>OpenWeather</w:t>
      </w:r>
      <w:proofErr w:type="spellEnd"/>
      <w:r w:rsidRPr="009D48B6">
        <w:rPr>
          <w:rFonts w:ascii="Times New Roman" w:hAnsi="Times New Roman" w:cs="Times New Roman"/>
          <w:sz w:val="24"/>
        </w:rPr>
        <w:t xml:space="preserve"> APIs. After preprocessing, feature engineering is applied to capture historical patterns and temporal behavior.</w:t>
      </w:r>
    </w:p>
    <w:p w:rsidR="00406E17" w:rsidRPr="009D48B6" w:rsidRDefault="00406E17" w:rsidP="00406E17">
      <w:pPr>
        <w:pStyle w:val="Heading2"/>
        <w:rPr>
          <w:rFonts w:ascii="Times New Roman" w:hAnsi="Times New Roman" w:cs="Times New Roman"/>
          <w:b/>
          <w:color w:val="auto"/>
        </w:rPr>
      </w:pPr>
      <w:r w:rsidRPr="009D48B6">
        <w:rPr>
          <w:rFonts w:ascii="Times New Roman" w:hAnsi="Times New Roman" w:cs="Times New Roman"/>
          <w:b/>
          <w:color w:val="auto"/>
        </w:rPr>
        <w:t>Feature Engineering</w:t>
      </w:r>
    </w:p>
    <w:p w:rsidR="00406E17" w:rsidRPr="009D48B6" w:rsidRDefault="00406E17" w:rsidP="00406E17">
      <w:pPr>
        <w:pStyle w:val="ListBullet"/>
        <w:rPr>
          <w:rFonts w:ascii="Times New Roman" w:hAnsi="Times New Roman" w:cs="Times New Roman"/>
          <w:sz w:val="24"/>
        </w:rPr>
      </w:pPr>
      <w:r w:rsidRPr="009D48B6">
        <w:rPr>
          <w:rFonts w:ascii="Times New Roman" w:hAnsi="Times New Roman" w:cs="Times New Roman"/>
          <w:sz w:val="24"/>
        </w:rPr>
        <w:t>Lag Features: AQI(t-1), AQI(t-6), AQI(t-24) to capture persistence.</w:t>
      </w:r>
    </w:p>
    <w:p w:rsidR="00406E17" w:rsidRPr="009D48B6" w:rsidRDefault="00406E17" w:rsidP="00406E17">
      <w:pPr>
        <w:pStyle w:val="ListBullet"/>
        <w:rPr>
          <w:rFonts w:ascii="Times New Roman" w:hAnsi="Times New Roman" w:cs="Times New Roman"/>
          <w:sz w:val="24"/>
        </w:rPr>
      </w:pPr>
      <w:r w:rsidRPr="009D48B6">
        <w:rPr>
          <w:rFonts w:ascii="Times New Roman" w:hAnsi="Times New Roman" w:cs="Times New Roman"/>
          <w:sz w:val="24"/>
        </w:rPr>
        <w:t>Rolling Statistics: Mean and standard deviation over 6h, 12h, and 24h windows.</w:t>
      </w:r>
    </w:p>
    <w:p w:rsidR="00406E17" w:rsidRPr="009D48B6" w:rsidRDefault="00406E17" w:rsidP="00406E17">
      <w:pPr>
        <w:pStyle w:val="ListBullet"/>
        <w:rPr>
          <w:rFonts w:ascii="Times New Roman" w:hAnsi="Times New Roman" w:cs="Times New Roman"/>
          <w:sz w:val="24"/>
        </w:rPr>
      </w:pPr>
      <w:r w:rsidRPr="009D48B6">
        <w:rPr>
          <w:rFonts w:ascii="Times New Roman" w:hAnsi="Times New Roman" w:cs="Times New Roman"/>
          <w:sz w:val="24"/>
        </w:rPr>
        <w:t>Temporal Context: Hour and day-of-week encoding for daily traffic patterns.</w:t>
      </w:r>
    </w:p>
    <w:p w:rsidR="00406E17" w:rsidRPr="00406E17" w:rsidRDefault="00406E17" w:rsidP="00406E17">
      <w:pPr>
        <w:pStyle w:val="Heading1"/>
        <w:rPr>
          <w:rFonts w:ascii="Times New Roman" w:hAnsi="Times New Roman" w:cs="Times New Roman"/>
          <w:color w:val="auto"/>
        </w:rPr>
      </w:pPr>
      <w:r w:rsidRPr="00406E17">
        <w:rPr>
          <w:rFonts w:ascii="Times New Roman" w:hAnsi="Times New Roman" w:cs="Times New Roman"/>
          <w:color w:val="auto"/>
        </w:rPr>
        <w:t xml:space="preserve">6. </w:t>
      </w:r>
      <w:r w:rsidRPr="009D48B6">
        <w:rPr>
          <w:rFonts w:ascii="Times New Roman" w:hAnsi="Times New Roman" w:cs="Times New Roman"/>
          <w:color w:val="auto"/>
          <w:u w:val="single"/>
        </w:rPr>
        <w:t>Machine Learning Models &amp; Performance</w:t>
      </w:r>
      <w:r w:rsidR="009D48B6">
        <w:rPr>
          <w:rFonts w:ascii="Times New Roman" w:hAnsi="Times New Roman" w:cs="Times New Roman"/>
          <w:color w:val="auto"/>
          <w:u w:val="single"/>
        </w:rPr>
        <w:t>:</w:t>
      </w:r>
    </w:p>
    <w:p w:rsidR="00406E17" w:rsidRPr="009D48B6" w:rsidRDefault="00406E17" w:rsidP="00406E17">
      <w:pPr>
        <w:rPr>
          <w:rFonts w:ascii="Times New Roman" w:hAnsi="Times New Roman" w:cs="Times New Roman"/>
          <w:sz w:val="24"/>
        </w:rPr>
      </w:pPr>
      <w:r w:rsidRPr="009D48B6">
        <w:rPr>
          <w:rFonts w:ascii="Times New Roman" w:hAnsi="Times New Roman" w:cs="Times New Roman"/>
          <w:sz w:val="24"/>
        </w:rPr>
        <w:t>Multiple regression models were benchmarked using RMSE and R² metrics. Random Forest performed best and was deployed.</w:t>
      </w:r>
    </w:p>
    <w:tbl>
      <w:tblPr>
        <w:tblW w:w="0" w:type="auto"/>
        <w:tblLook w:val="04A0" w:firstRow="1" w:lastRow="0" w:firstColumn="1" w:lastColumn="0" w:noHBand="0" w:noVBand="1"/>
      </w:tblPr>
      <w:tblGrid>
        <w:gridCol w:w="2160"/>
        <w:gridCol w:w="2160"/>
        <w:gridCol w:w="2160"/>
        <w:gridCol w:w="2160"/>
      </w:tblGrid>
      <w:tr w:rsidR="00406E17" w:rsidRPr="009D48B6" w:rsidTr="00F94AFE">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Model</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Accuracy (R² %)</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RMSE</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Status</w:t>
            </w:r>
          </w:p>
        </w:tc>
      </w:tr>
      <w:tr w:rsidR="00406E17" w:rsidRPr="009D48B6" w:rsidTr="00F94AFE">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Random Forest</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~69.18%</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7.22</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Best (Deployed)</w:t>
            </w:r>
          </w:p>
        </w:tc>
      </w:tr>
      <w:tr w:rsidR="00406E17" w:rsidRPr="009D48B6" w:rsidTr="00F94AFE">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Ridge Regression</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~40.5%</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10.12</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Baseline</w:t>
            </w:r>
          </w:p>
        </w:tc>
      </w:tr>
      <w:tr w:rsidR="00406E17" w:rsidRPr="009D48B6" w:rsidTr="00F94AFE">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Linear Regression</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~40.2%</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10.15</w:t>
            </w:r>
          </w:p>
        </w:tc>
        <w:tc>
          <w:tcPr>
            <w:tcW w:w="2160" w:type="dxa"/>
          </w:tcPr>
          <w:p w:rsidR="00406E17" w:rsidRPr="009D48B6" w:rsidRDefault="00406E17" w:rsidP="00F94AFE">
            <w:pPr>
              <w:rPr>
                <w:rFonts w:ascii="Times New Roman" w:hAnsi="Times New Roman" w:cs="Times New Roman"/>
                <w:sz w:val="24"/>
              </w:rPr>
            </w:pPr>
            <w:r w:rsidRPr="009D48B6">
              <w:rPr>
                <w:rFonts w:ascii="Times New Roman" w:hAnsi="Times New Roman" w:cs="Times New Roman"/>
                <w:sz w:val="24"/>
              </w:rPr>
              <w:t>Baseline</w:t>
            </w:r>
          </w:p>
        </w:tc>
      </w:tr>
    </w:tbl>
    <w:p w:rsidR="00406E17" w:rsidRDefault="00406E17" w:rsidP="00406E17">
      <w:r w:rsidRPr="00406E17">
        <w:drawing>
          <wp:inline distT="0" distB="0" distL="0" distR="0" wp14:anchorId="406D8DDE" wp14:editId="5CD8537A">
            <wp:extent cx="5731510" cy="3342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42640"/>
                    </a:xfrm>
                    <a:prstGeom prst="rect">
                      <a:avLst/>
                    </a:prstGeom>
                  </pic:spPr>
                </pic:pic>
              </a:graphicData>
            </a:graphic>
          </wp:inline>
        </w:drawing>
      </w:r>
    </w:p>
    <w:p w:rsidR="00406E17" w:rsidRDefault="00406E17" w:rsidP="00406E17">
      <w:r w:rsidRPr="00406E17">
        <w:lastRenderedPageBreak/>
        <w:drawing>
          <wp:inline distT="0" distB="0" distL="0" distR="0" wp14:anchorId="3467A4FA" wp14:editId="12BCD346">
            <wp:extent cx="5731510" cy="29660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66085"/>
                    </a:xfrm>
                    <a:prstGeom prst="rect">
                      <a:avLst/>
                    </a:prstGeom>
                  </pic:spPr>
                </pic:pic>
              </a:graphicData>
            </a:graphic>
          </wp:inline>
        </w:drawing>
      </w:r>
    </w:p>
    <w:p w:rsidR="00406E17" w:rsidRPr="00406E17" w:rsidRDefault="00406E17" w:rsidP="00406E17">
      <w:pPr>
        <w:pStyle w:val="Heading1"/>
        <w:rPr>
          <w:rFonts w:ascii="Times New Roman" w:hAnsi="Times New Roman" w:cs="Times New Roman"/>
          <w:color w:val="auto"/>
        </w:rPr>
      </w:pPr>
      <w:r w:rsidRPr="00406E17">
        <w:rPr>
          <w:rFonts w:ascii="Times New Roman" w:hAnsi="Times New Roman" w:cs="Times New Roman"/>
          <w:color w:val="auto"/>
        </w:rPr>
        <w:t xml:space="preserve">7. </w:t>
      </w:r>
      <w:r w:rsidRPr="009D48B6">
        <w:rPr>
          <w:rFonts w:ascii="Times New Roman" w:hAnsi="Times New Roman" w:cs="Times New Roman"/>
          <w:color w:val="auto"/>
          <w:u w:val="single"/>
        </w:rPr>
        <w:t>Model Interpretability (SHAP Analysis)</w:t>
      </w:r>
      <w:r w:rsidR="002A4940">
        <w:rPr>
          <w:rFonts w:ascii="Times New Roman" w:hAnsi="Times New Roman" w:cs="Times New Roman"/>
          <w:color w:val="auto"/>
          <w:u w:val="single"/>
        </w:rPr>
        <w:t>:</w:t>
      </w:r>
    </w:p>
    <w:p w:rsidR="00406E17" w:rsidRPr="009D48B6" w:rsidRDefault="00406E17" w:rsidP="00406E17">
      <w:pPr>
        <w:rPr>
          <w:rFonts w:ascii="Times New Roman" w:hAnsi="Times New Roman" w:cs="Times New Roman"/>
          <w:sz w:val="24"/>
        </w:rPr>
      </w:pPr>
      <w:r w:rsidRPr="009D48B6">
        <w:rPr>
          <w:rFonts w:ascii="Times New Roman" w:hAnsi="Times New Roman" w:cs="Times New Roman"/>
          <w:sz w:val="24"/>
        </w:rPr>
        <w:t>SHAP (</w:t>
      </w:r>
      <w:proofErr w:type="spellStart"/>
      <w:r w:rsidRPr="009D48B6">
        <w:rPr>
          <w:rFonts w:ascii="Times New Roman" w:hAnsi="Times New Roman" w:cs="Times New Roman"/>
          <w:sz w:val="24"/>
        </w:rPr>
        <w:t>SHapley</w:t>
      </w:r>
      <w:proofErr w:type="spellEnd"/>
      <w:r w:rsidRPr="009D48B6">
        <w:rPr>
          <w:rFonts w:ascii="Times New Roman" w:hAnsi="Times New Roman" w:cs="Times New Roman"/>
          <w:sz w:val="24"/>
        </w:rPr>
        <w:t xml:space="preserve"> Additive </w:t>
      </w:r>
      <w:proofErr w:type="spellStart"/>
      <w:r w:rsidRPr="009D48B6">
        <w:rPr>
          <w:rFonts w:ascii="Times New Roman" w:hAnsi="Times New Roman" w:cs="Times New Roman"/>
          <w:sz w:val="24"/>
        </w:rPr>
        <w:t>exPlanations</w:t>
      </w:r>
      <w:proofErr w:type="spellEnd"/>
      <w:r w:rsidRPr="009D48B6">
        <w:rPr>
          <w:rFonts w:ascii="Times New Roman" w:hAnsi="Times New Roman" w:cs="Times New Roman"/>
          <w:sz w:val="24"/>
        </w:rPr>
        <w:t>) was integrated to interpret the model predictions and explain feature contributions.</w:t>
      </w:r>
    </w:p>
    <w:p w:rsidR="00406E17" w:rsidRPr="009D48B6" w:rsidRDefault="00406E17" w:rsidP="00406E17">
      <w:pPr>
        <w:pStyle w:val="Heading2"/>
        <w:rPr>
          <w:rFonts w:ascii="Times New Roman" w:hAnsi="Times New Roman" w:cs="Times New Roman"/>
          <w:b/>
          <w:color w:val="auto"/>
        </w:rPr>
      </w:pPr>
      <w:r w:rsidRPr="009D48B6">
        <w:rPr>
          <w:rFonts w:ascii="Times New Roman" w:hAnsi="Times New Roman" w:cs="Times New Roman"/>
          <w:b/>
          <w:color w:val="auto"/>
        </w:rPr>
        <w:t>Key Insights</w:t>
      </w:r>
    </w:p>
    <w:p w:rsidR="00406E17" w:rsidRPr="00406E17" w:rsidRDefault="00406E17" w:rsidP="00406E17">
      <w:pPr>
        <w:pStyle w:val="ListBullet"/>
        <w:rPr>
          <w:rFonts w:ascii="Times New Roman" w:hAnsi="Times New Roman" w:cs="Times New Roman"/>
        </w:rPr>
      </w:pPr>
      <w:r w:rsidRPr="00406E17">
        <w:rPr>
          <w:rFonts w:ascii="Times New Roman" w:hAnsi="Times New Roman" w:cs="Times New Roman"/>
        </w:rPr>
        <w:t>Current AQI value is the strongest predictor of future AQI.</w:t>
      </w:r>
    </w:p>
    <w:p w:rsidR="00406E17" w:rsidRPr="00406E17" w:rsidRDefault="00406E17" w:rsidP="00406E17">
      <w:pPr>
        <w:pStyle w:val="ListBullet"/>
        <w:rPr>
          <w:rFonts w:ascii="Times New Roman" w:hAnsi="Times New Roman" w:cs="Times New Roman"/>
        </w:rPr>
      </w:pPr>
      <w:r w:rsidRPr="00406E17">
        <w:rPr>
          <w:rFonts w:ascii="Times New Roman" w:hAnsi="Times New Roman" w:cs="Times New Roman"/>
        </w:rPr>
        <w:t>Temperature and AQI lag-24h are among the top influential features.</w:t>
      </w:r>
    </w:p>
    <w:p w:rsidR="00406E17" w:rsidRDefault="00406E17" w:rsidP="00406E17">
      <w:r w:rsidRPr="00406E17">
        <w:drawing>
          <wp:inline distT="0" distB="0" distL="0" distR="0" wp14:anchorId="429E76EE" wp14:editId="32A3160C">
            <wp:extent cx="4518660" cy="374395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8844" cy="3760677"/>
                    </a:xfrm>
                    <a:prstGeom prst="rect">
                      <a:avLst/>
                    </a:prstGeom>
                  </pic:spPr>
                </pic:pic>
              </a:graphicData>
            </a:graphic>
          </wp:inline>
        </w:drawing>
      </w:r>
    </w:p>
    <w:p w:rsidR="00406E17" w:rsidRDefault="00406E17" w:rsidP="00406E17">
      <w:r w:rsidRPr="00406E17">
        <w:lastRenderedPageBreak/>
        <w:drawing>
          <wp:inline distT="0" distB="0" distL="0" distR="0" wp14:anchorId="3128267F" wp14:editId="65B68DCD">
            <wp:extent cx="4533900" cy="41581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1730" cy="4165370"/>
                    </a:xfrm>
                    <a:prstGeom prst="rect">
                      <a:avLst/>
                    </a:prstGeom>
                  </pic:spPr>
                </pic:pic>
              </a:graphicData>
            </a:graphic>
          </wp:inline>
        </w:drawing>
      </w:r>
    </w:p>
    <w:p w:rsidR="00406E17" w:rsidRDefault="00406E17" w:rsidP="00406E17">
      <w:pPr>
        <w:rPr>
          <w:rFonts w:ascii="Times New Roman" w:hAnsi="Times New Roman" w:cs="Times New Roman"/>
          <w:b/>
          <w:sz w:val="28"/>
          <w:u w:val="single"/>
        </w:rPr>
      </w:pPr>
      <w:r w:rsidRPr="009D48B6">
        <w:rPr>
          <w:rFonts w:ascii="Times New Roman" w:hAnsi="Times New Roman" w:cs="Times New Roman"/>
          <w:b/>
          <w:sz w:val="28"/>
        </w:rPr>
        <w:t>8.</w:t>
      </w:r>
      <w:r w:rsidRPr="009D48B6">
        <w:rPr>
          <w:rFonts w:ascii="Times New Roman" w:hAnsi="Times New Roman" w:cs="Times New Roman"/>
          <w:b/>
          <w:sz w:val="28"/>
          <w:u w:val="single"/>
        </w:rPr>
        <w:t xml:space="preserve"> Dashboard</w:t>
      </w:r>
      <w:r w:rsidR="009D48B6">
        <w:rPr>
          <w:rFonts w:ascii="Times New Roman" w:hAnsi="Times New Roman" w:cs="Times New Roman"/>
          <w:b/>
          <w:sz w:val="28"/>
          <w:u w:val="single"/>
        </w:rPr>
        <w:t>:</w:t>
      </w:r>
    </w:p>
    <w:p w:rsidR="009D48B6" w:rsidRDefault="009D48B6" w:rsidP="009D48B6">
      <w:pPr>
        <w:pStyle w:val="NormalWeb"/>
      </w:pPr>
      <w:r>
        <w:t xml:space="preserve">An interactive </w:t>
      </w:r>
      <w:proofErr w:type="spellStart"/>
      <w:r>
        <w:rPr>
          <w:b/>
          <w:bCs/>
        </w:rPr>
        <w:t>Streamlit</w:t>
      </w:r>
      <w:proofErr w:type="spellEnd"/>
      <w:r>
        <w:rPr>
          <w:b/>
          <w:bCs/>
        </w:rPr>
        <w:t xml:space="preserve"> dashboard</w:t>
      </w:r>
      <w:r>
        <w:t xml:space="preserve"> was developed to serve as the system’s primary interface for real-time inference and data visualization. The dashboard connects directly to the </w:t>
      </w:r>
      <w:r>
        <w:rPr>
          <w:b/>
          <w:bCs/>
        </w:rPr>
        <w:t>MongoDB Feature Store</w:t>
      </w:r>
      <w:r>
        <w:t xml:space="preserve"> to display the most recent air quality insights for Karachi.</w:t>
      </w:r>
    </w:p>
    <w:p w:rsidR="009D48B6" w:rsidRPr="009D48B6" w:rsidRDefault="009D48B6" w:rsidP="009D48B6">
      <w:pPr>
        <w:pStyle w:val="Heading3"/>
        <w:rPr>
          <w:rFonts w:ascii="Times New Roman" w:hAnsi="Times New Roman" w:cs="Times New Roman"/>
          <w:b/>
          <w:color w:val="auto"/>
        </w:rPr>
      </w:pPr>
      <w:r w:rsidRPr="009D48B6">
        <w:rPr>
          <w:rFonts w:ascii="Times New Roman" w:hAnsi="Times New Roman" w:cs="Times New Roman"/>
          <w:b/>
          <w:color w:val="auto"/>
        </w:rPr>
        <w:t>Core Functionalities</w:t>
      </w:r>
    </w:p>
    <w:p w:rsidR="009D48B6" w:rsidRDefault="009D48B6" w:rsidP="009D48B6">
      <w:pPr>
        <w:pStyle w:val="NormalWeb"/>
        <w:numPr>
          <w:ilvl w:val="0"/>
          <w:numId w:val="2"/>
        </w:numPr>
      </w:pPr>
      <w:r>
        <w:rPr>
          <w:b/>
          <w:bCs/>
        </w:rPr>
        <w:t>Model Performance Analytics</w:t>
      </w:r>
      <w:r>
        <w:t xml:space="preserve">: The interface features dynamic </w:t>
      </w:r>
      <w:proofErr w:type="spellStart"/>
      <w:r>
        <w:t>Plotly</w:t>
      </w:r>
      <w:proofErr w:type="spellEnd"/>
      <w:r>
        <w:t xml:space="preserve"> charts that compare the </w:t>
      </w:r>
      <w:r>
        <w:rPr>
          <w:b/>
          <w:bCs/>
        </w:rPr>
        <w:t>Accuracy (%)</w:t>
      </w:r>
      <w:r>
        <w:t xml:space="preserve"> and </w:t>
      </w:r>
      <w:r>
        <w:rPr>
          <w:b/>
          <w:bCs/>
        </w:rPr>
        <w:t>RMSE</w:t>
      </w:r>
      <w:r>
        <w:t xml:space="preserve"> of the deployed Random Forest model against other baseline models, ensuring transparency in prediction quality.</w:t>
      </w:r>
    </w:p>
    <w:p w:rsidR="009D48B6" w:rsidRDefault="009D48B6" w:rsidP="009D48B6">
      <w:pPr>
        <w:pStyle w:val="NormalWeb"/>
        <w:numPr>
          <w:ilvl w:val="0"/>
          <w:numId w:val="2"/>
        </w:numPr>
      </w:pPr>
      <w:r>
        <w:rPr>
          <w:b/>
          <w:bCs/>
        </w:rPr>
        <w:t>Atmospheric Status</w:t>
      </w:r>
      <w:r>
        <w:t>: Provides a live view of Karachi's current AQI and weather parameters, synchronized with the latest hourly data fetch.</w:t>
      </w:r>
    </w:p>
    <w:p w:rsidR="009D48B6" w:rsidRDefault="009D48B6" w:rsidP="009D48B6">
      <w:pPr>
        <w:pStyle w:val="NormalWeb"/>
        <w:numPr>
          <w:ilvl w:val="0"/>
          <w:numId w:val="2"/>
        </w:numPr>
      </w:pPr>
      <w:r>
        <w:rPr>
          <w:b/>
          <w:bCs/>
        </w:rPr>
        <w:t>3-Day Smart Forecast</w:t>
      </w:r>
      <w:r>
        <w:t>: Users can trigger the Random Forest engine via a "Generate Forecast" button. The system then processes the latest features through the production model to output a detailed 3-day AQI prediction table.</w:t>
      </w:r>
    </w:p>
    <w:p w:rsidR="009D48B6" w:rsidRDefault="009D48B6" w:rsidP="00406E17">
      <w:pPr>
        <w:rPr>
          <w:rFonts w:ascii="Times New Roman" w:hAnsi="Times New Roman" w:cs="Times New Roman"/>
          <w:b/>
          <w:sz w:val="28"/>
          <w:u w:val="single"/>
        </w:rPr>
      </w:pPr>
      <w:r w:rsidRPr="009D48B6">
        <w:rPr>
          <w:rFonts w:ascii="Times New Roman" w:hAnsi="Times New Roman" w:cs="Times New Roman"/>
          <w:b/>
          <w:sz w:val="28"/>
          <w:u w:val="single"/>
        </w:rPr>
        <w:lastRenderedPageBreak/>
        <w:drawing>
          <wp:inline distT="0" distB="0" distL="0" distR="0" wp14:anchorId="04B6273F" wp14:editId="4C223482">
            <wp:extent cx="5731510" cy="25234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23490"/>
                    </a:xfrm>
                    <a:prstGeom prst="rect">
                      <a:avLst/>
                    </a:prstGeom>
                  </pic:spPr>
                </pic:pic>
              </a:graphicData>
            </a:graphic>
          </wp:inline>
        </w:drawing>
      </w:r>
    </w:p>
    <w:p w:rsidR="009D48B6" w:rsidRDefault="009D48B6" w:rsidP="00406E17">
      <w:pPr>
        <w:rPr>
          <w:rFonts w:ascii="Times New Roman" w:hAnsi="Times New Roman" w:cs="Times New Roman"/>
          <w:b/>
          <w:sz w:val="28"/>
          <w:u w:val="single"/>
        </w:rPr>
      </w:pPr>
      <w:r w:rsidRPr="009D48B6">
        <w:rPr>
          <w:rFonts w:ascii="Times New Roman" w:hAnsi="Times New Roman" w:cs="Times New Roman"/>
          <w:b/>
          <w:sz w:val="28"/>
          <w:u w:val="single"/>
        </w:rPr>
        <w:drawing>
          <wp:inline distT="0" distB="0" distL="0" distR="0" wp14:anchorId="62D69F58" wp14:editId="22820DAC">
            <wp:extent cx="5731510" cy="26466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46680"/>
                    </a:xfrm>
                    <a:prstGeom prst="rect">
                      <a:avLst/>
                    </a:prstGeom>
                  </pic:spPr>
                </pic:pic>
              </a:graphicData>
            </a:graphic>
          </wp:inline>
        </w:drawing>
      </w:r>
    </w:p>
    <w:p w:rsidR="009D48B6" w:rsidRPr="009D48B6" w:rsidRDefault="009D48B6" w:rsidP="009D48B6">
      <w:pPr>
        <w:pStyle w:val="Heading1"/>
        <w:rPr>
          <w:rFonts w:ascii="Times New Roman" w:hAnsi="Times New Roman" w:cs="Times New Roman"/>
          <w:color w:val="auto"/>
        </w:rPr>
      </w:pPr>
      <w:r w:rsidRPr="009D48B6">
        <w:rPr>
          <w:rFonts w:ascii="Times New Roman" w:hAnsi="Times New Roman" w:cs="Times New Roman"/>
          <w:color w:val="auto"/>
        </w:rPr>
        <w:t xml:space="preserve">9. </w:t>
      </w:r>
      <w:r w:rsidRPr="009D48B6">
        <w:rPr>
          <w:rFonts w:ascii="Times New Roman" w:hAnsi="Times New Roman" w:cs="Times New Roman"/>
          <w:color w:val="auto"/>
          <w:u w:val="single"/>
        </w:rPr>
        <w:t>Troubleshooting &amp; Challenges</w:t>
      </w:r>
      <w:r w:rsidRPr="009D48B6">
        <w:rPr>
          <w:rFonts w:ascii="Times New Roman" w:hAnsi="Times New Roman" w:cs="Times New Roman"/>
          <w:color w:val="auto"/>
          <w:u w:val="single"/>
        </w:rPr>
        <w:t>:</w:t>
      </w:r>
    </w:p>
    <w:p w:rsidR="009D48B6" w:rsidRPr="009D48B6" w:rsidRDefault="009D48B6" w:rsidP="009D48B6">
      <w:pPr>
        <w:pStyle w:val="Heading2"/>
        <w:rPr>
          <w:rFonts w:ascii="Times New Roman" w:hAnsi="Times New Roman" w:cs="Times New Roman"/>
          <w:b/>
          <w:color w:val="auto"/>
          <w:sz w:val="28"/>
        </w:rPr>
      </w:pPr>
      <w:r w:rsidRPr="009D48B6">
        <w:rPr>
          <w:rFonts w:ascii="Times New Roman" w:hAnsi="Times New Roman" w:cs="Times New Roman"/>
          <w:b/>
          <w:color w:val="auto"/>
          <w:sz w:val="28"/>
        </w:rPr>
        <w:t>API Data Fetching Issues</w:t>
      </w:r>
    </w:p>
    <w:p w:rsidR="009D48B6" w:rsidRPr="009D48B6" w:rsidRDefault="009D48B6" w:rsidP="009D48B6">
      <w:pPr>
        <w:rPr>
          <w:rFonts w:ascii="Times New Roman" w:hAnsi="Times New Roman" w:cs="Times New Roman"/>
          <w:sz w:val="24"/>
        </w:rPr>
      </w:pPr>
      <w:r w:rsidRPr="009D48B6">
        <w:rPr>
          <w:rFonts w:ascii="Times New Roman" w:hAnsi="Times New Roman" w:cs="Times New Roman"/>
          <w:sz w:val="24"/>
        </w:rPr>
        <w:t>Inconsistent API responses were observed, including missing values, slow responses, and occasional invalid data. APIs also provided data in different formats and time zones. Timestamp normalization, strict merging, retries, null handling, and logging were implemented to ensure reliable hourly data collection.</w:t>
      </w:r>
    </w:p>
    <w:p w:rsidR="009D48B6" w:rsidRPr="009D48B6" w:rsidRDefault="009D48B6" w:rsidP="009D48B6">
      <w:pPr>
        <w:pStyle w:val="Heading2"/>
        <w:rPr>
          <w:rFonts w:ascii="Times New Roman" w:hAnsi="Times New Roman" w:cs="Times New Roman"/>
          <w:b/>
        </w:rPr>
      </w:pPr>
      <w:r w:rsidRPr="009D48B6">
        <w:rPr>
          <w:rFonts w:ascii="Times New Roman" w:hAnsi="Times New Roman" w:cs="Times New Roman"/>
          <w:b/>
          <w:color w:val="auto"/>
        </w:rPr>
        <w:t>Feature Store Challenges (</w:t>
      </w:r>
      <w:proofErr w:type="spellStart"/>
      <w:r w:rsidRPr="009D48B6">
        <w:rPr>
          <w:rFonts w:ascii="Times New Roman" w:hAnsi="Times New Roman" w:cs="Times New Roman"/>
          <w:b/>
          <w:color w:val="auto"/>
        </w:rPr>
        <w:t>Hopsworks</w:t>
      </w:r>
      <w:proofErr w:type="spellEnd"/>
      <w:r w:rsidRPr="009D48B6">
        <w:rPr>
          <w:rFonts w:ascii="Times New Roman" w:hAnsi="Times New Roman" w:cs="Times New Roman"/>
          <w:b/>
          <w:color w:val="auto"/>
        </w:rPr>
        <w:t xml:space="preserve"> Trial + MongoDB)</w:t>
      </w:r>
    </w:p>
    <w:p w:rsidR="009D48B6" w:rsidRDefault="009D48B6" w:rsidP="009D48B6">
      <w:proofErr w:type="spellStart"/>
      <w:r w:rsidRPr="009D48B6">
        <w:rPr>
          <w:rFonts w:ascii="Times New Roman" w:hAnsi="Times New Roman" w:cs="Times New Roman"/>
          <w:sz w:val="24"/>
        </w:rPr>
        <w:t>Hopsworks</w:t>
      </w:r>
      <w:proofErr w:type="spellEnd"/>
      <w:r w:rsidRPr="009D48B6">
        <w:rPr>
          <w:rFonts w:ascii="Times New Roman" w:hAnsi="Times New Roman" w:cs="Times New Roman"/>
          <w:sz w:val="24"/>
        </w:rPr>
        <w:t xml:space="preserve"> Feature Store was tested but faced connection/authentication errors and free-tier limitations. MongoDB Atlas was finalized as the feature store for stability. Credentials were secured using GitHub Secrets</w:t>
      </w:r>
      <w:r>
        <w:t>.</w:t>
      </w:r>
    </w:p>
    <w:p w:rsidR="009D48B6" w:rsidRPr="009D48B6" w:rsidRDefault="009D48B6" w:rsidP="009D48B6">
      <w:pPr>
        <w:pStyle w:val="Heading2"/>
        <w:rPr>
          <w:rFonts w:ascii="Times New Roman" w:hAnsi="Times New Roman" w:cs="Times New Roman"/>
          <w:b/>
          <w:color w:val="auto"/>
          <w:sz w:val="24"/>
        </w:rPr>
      </w:pPr>
      <w:r w:rsidRPr="009D48B6">
        <w:rPr>
          <w:rFonts w:ascii="Times New Roman" w:hAnsi="Times New Roman" w:cs="Times New Roman"/>
          <w:b/>
          <w:color w:val="auto"/>
          <w:sz w:val="28"/>
        </w:rPr>
        <w:lastRenderedPageBreak/>
        <w:t>Model Training &amp; Performance Issues</w:t>
      </w:r>
    </w:p>
    <w:p w:rsidR="009D48B6" w:rsidRPr="009D48B6" w:rsidRDefault="009D48B6" w:rsidP="009D48B6">
      <w:pPr>
        <w:rPr>
          <w:rFonts w:ascii="Times New Roman" w:hAnsi="Times New Roman" w:cs="Times New Roman"/>
          <w:sz w:val="24"/>
        </w:rPr>
      </w:pPr>
      <w:r w:rsidRPr="009D48B6">
        <w:rPr>
          <w:rFonts w:ascii="Times New Roman" w:hAnsi="Times New Roman" w:cs="Times New Roman"/>
          <w:sz w:val="24"/>
        </w:rPr>
        <w:t>Karachi AQI contains frequent spikes, leading to weak performance of linear models and higher error rates. Random Forest was adopted for non-linear learning and improved robustness. Scaling and tuning improved stability.</w:t>
      </w:r>
    </w:p>
    <w:p w:rsidR="009D48B6" w:rsidRPr="009D48B6" w:rsidRDefault="009D48B6" w:rsidP="009D48B6">
      <w:pPr>
        <w:pStyle w:val="Heading2"/>
        <w:rPr>
          <w:rFonts w:ascii="Times New Roman" w:hAnsi="Times New Roman" w:cs="Times New Roman"/>
          <w:b/>
          <w:color w:val="auto"/>
        </w:rPr>
      </w:pPr>
      <w:r w:rsidRPr="009D48B6">
        <w:rPr>
          <w:rFonts w:ascii="Times New Roman" w:hAnsi="Times New Roman" w:cs="Times New Roman"/>
          <w:b/>
          <w:color w:val="auto"/>
        </w:rPr>
        <w:t>CI/CD Pipeline &amp; Deployment Issues</w:t>
      </w:r>
    </w:p>
    <w:p w:rsidR="009D48B6" w:rsidRDefault="009D48B6" w:rsidP="009D48B6">
      <w:r>
        <w:t>GitHub Actions workflows occasionally failed due to API timeouts, missing environment variables, and database connectivity restrictions. Improved error handling, logging, and secrets management were applied to increase pipeline reliability.</w:t>
      </w:r>
    </w:p>
    <w:p w:rsidR="009D48B6" w:rsidRPr="009D48B6" w:rsidRDefault="009D48B6" w:rsidP="009D48B6">
      <w:pPr>
        <w:pStyle w:val="Heading1"/>
        <w:rPr>
          <w:rFonts w:ascii="Times New Roman" w:hAnsi="Times New Roman" w:cs="Times New Roman"/>
          <w:color w:val="auto"/>
        </w:rPr>
      </w:pPr>
      <w:r w:rsidRPr="009D48B6">
        <w:rPr>
          <w:rFonts w:ascii="Times New Roman" w:hAnsi="Times New Roman" w:cs="Times New Roman"/>
          <w:color w:val="auto"/>
        </w:rPr>
        <w:t xml:space="preserve">10. </w:t>
      </w:r>
      <w:r w:rsidRPr="002A4940">
        <w:rPr>
          <w:rFonts w:ascii="Times New Roman" w:hAnsi="Times New Roman" w:cs="Times New Roman"/>
          <w:color w:val="auto"/>
          <w:u w:val="single"/>
        </w:rPr>
        <w:t>Conclusion</w:t>
      </w:r>
      <w:r w:rsidRPr="002A4940">
        <w:rPr>
          <w:rFonts w:ascii="Times New Roman" w:hAnsi="Times New Roman" w:cs="Times New Roman"/>
          <w:color w:val="auto"/>
          <w:u w:val="single"/>
        </w:rPr>
        <w:t>:</w:t>
      </w:r>
    </w:p>
    <w:p w:rsidR="009D48B6" w:rsidRDefault="009D48B6" w:rsidP="009D48B6">
      <w:r>
        <w:t xml:space="preserve">10pearlsAQI successfully delivers an automated AQI forecasting system for Karachi. With advanced feature engineering, Random Forest modeling, SHAP </w:t>
      </w:r>
      <w:proofErr w:type="spellStart"/>
      <w:r>
        <w:t>explainability</w:t>
      </w:r>
      <w:proofErr w:type="spellEnd"/>
      <w:r>
        <w:t>, and CI/CD automation, the system provides reliable short-term AQI predictions and health advisories.</w:t>
      </w:r>
    </w:p>
    <w:p w:rsidR="009D48B6" w:rsidRDefault="009D48B6" w:rsidP="00406E17">
      <w:pPr>
        <w:rPr>
          <w:rFonts w:ascii="Times New Roman" w:hAnsi="Times New Roman" w:cs="Times New Roman"/>
          <w:b/>
          <w:sz w:val="28"/>
          <w:u w:val="single"/>
        </w:rPr>
      </w:pPr>
    </w:p>
    <w:p w:rsidR="009D48B6" w:rsidRPr="009D48B6" w:rsidRDefault="009D48B6" w:rsidP="00406E17">
      <w:pPr>
        <w:rPr>
          <w:rFonts w:ascii="Times New Roman" w:hAnsi="Times New Roman" w:cs="Times New Roman"/>
          <w:b/>
          <w:sz w:val="28"/>
          <w:u w:val="single"/>
        </w:rPr>
      </w:pPr>
    </w:p>
    <w:p w:rsidR="0036186A" w:rsidRPr="0036186A" w:rsidRDefault="0036186A" w:rsidP="0036186A">
      <w:pPr>
        <w:rPr>
          <w:rFonts w:ascii="Times New Roman" w:hAnsi="Times New Roman" w:cs="Times New Roman"/>
          <w:sz w:val="24"/>
        </w:rPr>
      </w:pPr>
    </w:p>
    <w:p w:rsidR="0036186A" w:rsidRPr="0036186A" w:rsidRDefault="0036186A">
      <w:pPr>
        <w:rPr>
          <w:rFonts w:ascii="Times New Roman" w:hAnsi="Times New Roman" w:cs="Times New Roman"/>
          <w:b/>
          <w:sz w:val="36"/>
          <w:u w:val="single"/>
        </w:rPr>
      </w:pPr>
    </w:p>
    <w:sectPr w:rsidR="0036186A" w:rsidRPr="003618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99EFF1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D4B0E43"/>
    <w:multiLevelType w:val="multilevel"/>
    <w:tmpl w:val="9D2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86A"/>
    <w:rsid w:val="00111EED"/>
    <w:rsid w:val="002A4940"/>
    <w:rsid w:val="0036186A"/>
    <w:rsid w:val="00406E17"/>
    <w:rsid w:val="005D03CC"/>
    <w:rsid w:val="007F6A02"/>
    <w:rsid w:val="009D48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0A494"/>
  <w15:chartTrackingRefBased/>
  <w15:docId w15:val="{16CEC5D6-5676-454D-AB27-16FABB4B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186A"/>
    <w:pPr>
      <w:spacing w:after="200" w:line="276" w:lineRule="auto"/>
    </w:pPr>
    <w:rPr>
      <w:rFonts w:eastAsiaTheme="minorEastAsia"/>
      <w:lang w:val="en-US"/>
    </w:rPr>
  </w:style>
  <w:style w:type="paragraph" w:styleId="Heading1">
    <w:name w:val="heading 1"/>
    <w:basedOn w:val="Normal"/>
    <w:next w:val="Normal"/>
    <w:link w:val="Heading1Char"/>
    <w:uiPriority w:val="9"/>
    <w:qFormat/>
    <w:rsid w:val="0036186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3618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D48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186A"/>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semiHidden/>
    <w:rsid w:val="0036186A"/>
    <w:rPr>
      <w:rFonts w:asciiTheme="majorHAnsi" w:eastAsiaTheme="majorEastAsia" w:hAnsiTheme="majorHAnsi" w:cstheme="majorBidi"/>
      <w:color w:val="2E74B5" w:themeColor="accent1" w:themeShade="BF"/>
      <w:sz w:val="26"/>
      <w:szCs w:val="26"/>
      <w:lang w:val="en-US"/>
    </w:rPr>
  </w:style>
  <w:style w:type="paragraph" w:styleId="ListBullet">
    <w:name w:val="List Bullet"/>
    <w:basedOn w:val="Normal"/>
    <w:uiPriority w:val="99"/>
    <w:unhideWhenUsed/>
    <w:rsid w:val="0036186A"/>
    <w:pPr>
      <w:numPr>
        <w:numId w:val="1"/>
      </w:numPr>
      <w:contextualSpacing/>
    </w:pPr>
  </w:style>
  <w:style w:type="paragraph" w:styleId="NormalWeb">
    <w:name w:val="Normal (Web)"/>
    <w:basedOn w:val="Normal"/>
    <w:uiPriority w:val="99"/>
    <w:semiHidden/>
    <w:unhideWhenUsed/>
    <w:rsid w:val="0036186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6186A"/>
    <w:rPr>
      <w:b/>
      <w:bCs/>
    </w:rPr>
  </w:style>
  <w:style w:type="character" w:customStyle="1" w:styleId="Heading3Char">
    <w:name w:val="Heading 3 Char"/>
    <w:basedOn w:val="DefaultParagraphFont"/>
    <w:link w:val="Heading3"/>
    <w:uiPriority w:val="9"/>
    <w:semiHidden/>
    <w:rsid w:val="009D48B6"/>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923701">
      <w:bodyDiv w:val="1"/>
      <w:marLeft w:val="0"/>
      <w:marRight w:val="0"/>
      <w:marTop w:val="0"/>
      <w:marBottom w:val="0"/>
      <w:divBdr>
        <w:top w:val="none" w:sz="0" w:space="0" w:color="auto"/>
        <w:left w:val="none" w:sz="0" w:space="0" w:color="auto"/>
        <w:bottom w:val="none" w:sz="0" w:space="0" w:color="auto"/>
        <w:right w:val="none" w:sz="0" w:space="0" w:color="auto"/>
      </w:divBdr>
    </w:div>
    <w:div w:id="150690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1</cp:revision>
  <dcterms:created xsi:type="dcterms:W3CDTF">2026-02-01T08:43:00Z</dcterms:created>
  <dcterms:modified xsi:type="dcterms:W3CDTF">2026-02-01T09:49:00Z</dcterms:modified>
</cp:coreProperties>
</file>