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61E5" w:rsidRPr="00D961E5" w:rsidRDefault="00D961E5" w:rsidP="00D961E5">
      <w:pPr>
        <w:pStyle w:val="ListParagraph"/>
        <w:numPr>
          <w:ilvl w:val="0"/>
          <w:numId w:val="1"/>
        </w:numPr>
        <w:spacing w:after="0" w:line="240" w:lineRule="auto"/>
        <w:rPr>
          <w:rFonts w:ascii="Times New Roman" w:eastAsia="Times New Roman" w:hAnsi="Times New Roman" w:cs="Times New Roman"/>
          <w:b/>
          <w:color w:val="000000"/>
          <w:szCs w:val="23"/>
          <w:u w:val="single"/>
          <w:lang w:eastAsia="en-GB"/>
        </w:rPr>
      </w:pPr>
      <w:r w:rsidRPr="00D961E5">
        <w:rPr>
          <w:rFonts w:ascii="Times New Roman" w:eastAsia="Times New Roman" w:hAnsi="Times New Roman" w:cs="Times New Roman"/>
          <w:b/>
          <w:color w:val="000000"/>
          <w:sz w:val="32"/>
          <w:szCs w:val="23"/>
          <w:u w:val="single"/>
          <w:lang w:eastAsia="en-GB"/>
        </w:rPr>
        <w:t>Introduction</w:t>
      </w:r>
      <w:r w:rsidRPr="00D961E5">
        <w:rPr>
          <w:rFonts w:ascii="Times New Roman" w:eastAsia="Times New Roman" w:hAnsi="Times New Roman" w:cs="Times New Roman"/>
          <w:b/>
          <w:color w:val="000000"/>
          <w:szCs w:val="23"/>
          <w:u w:val="single"/>
          <w:lang w:eastAsia="en-GB"/>
        </w:rPr>
        <w:t>:</w:t>
      </w:r>
    </w:p>
    <w:p w:rsidR="00D961E5" w:rsidRDefault="00D961E5" w:rsidP="00D961E5">
      <w:pPr>
        <w:pStyle w:val="ListParagraph"/>
        <w:spacing w:after="0" w:line="240" w:lineRule="auto"/>
        <w:ind w:left="360"/>
        <w:rPr>
          <w:rFonts w:ascii="Times New Roman" w:eastAsia="Times New Roman" w:hAnsi="Times New Roman" w:cs="Times New Roman"/>
          <w:color w:val="000000"/>
          <w:szCs w:val="23"/>
          <w:lang w:eastAsia="en-GB"/>
        </w:rPr>
      </w:pPr>
    </w:p>
    <w:p w:rsidR="00D961E5" w:rsidRPr="00D961E5" w:rsidRDefault="00D961E5" w:rsidP="00D961E5">
      <w:pPr>
        <w:pStyle w:val="ListParagraph"/>
        <w:spacing w:after="0" w:line="240" w:lineRule="auto"/>
        <w:ind w:left="0"/>
        <w:rPr>
          <w:rFonts w:ascii="Times New Roman" w:eastAsia="Times New Roman" w:hAnsi="Times New Roman" w:cs="Times New Roman"/>
          <w:b/>
          <w:color w:val="000000"/>
          <w:szCs w:val="23"/>
          <w:u w:val="single"/>
          <w:lang w:eastAsia="en-GB"/>
        </w:rPr>
      </w:pPr>
      <w:r w:rsidRPr="00D961E5">
        <w:rPr>
          <w:rFonts w:ascii="Times New Roman" w:eastAsia="Times New Roman" w:hAnsi="Times New Roman" w:cs="Times New Roman"/>
          <w:b/>
          <w:color w:val="000000"/>
          <w:sz w:val="28"/>
          <w:szCs w:val="23"/>
          <w:u w:val="single"/>
          <w:lang w:eastAsia="en-GB"/>
        </w:rPr>
        <w:t>1.1 Purpose:</w:t>
      </w:r>
    </w:p>
    <w:p w:rsidR="00D961E5" w:rsidRDefault="00D961E5" w:rsidP="00D961E5">
      <w:p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This SDD presents a detailed design overview of the Legal AI Platform. It describes, among other aspects, the system architecture, modules, components, data design, and mechanisms of interaction. This document will serve as a reference for developers, supervisors, and evaluators in understanding how the system is structured and implemented.</w:t>
      </w:r>
    </w:p>
    <w:p w:rsidR="00D961E5" w:rsidRPr="00D961E5" w:rsidRDefault="00D961E5" w:rsidP="00D961E5">
      <w:pPr>
        <w:spacing w:after="0" w:line="240" w:lineRule="auto"/>
        <w:rPr>
          <w:rFonts w:ascii="Times New Roman" w:eastAsia="Times New Roman" w:hAnsi="Times New Roman" w:cs="Times New Roman"/>
          <w:color w:val="000000"/>
          <w:sz w:val="24"/>
          <w:szCs w:val="23"/>
          <w:lang w:eastAsia="en-GB"/>
        </w:rPr>
      </w:pPr>
    </w:p>
    <w:p w:rsidR="00D961E5" w:rsidRPr="00D961E5" w:rsidRDefault="00D961E5" w:rsidP="00D961E5">
      <w:pPr>
        <w:spacing w:after="0" w:line="240" w:lineRule="auto"/>
        <w:rPr>
          <w:rFonts w:ascii="Times New Roman" w:eastAsia="Times New Roman" w:hAnsi="Times New Roman" w:cs="Times New Roman"/>
          <w:b/>
          <w:color w:val="000000"/>
          <w:sz w:val="28"/>
          <w:szCs w:val="23"/>
          <w:u w:val="single"/>
          <w:lang w:eastAsia="en-GB"/>
        </w:rPr>
      </w:pPr>
      <w:r w:rsidRPr="00D961E5">
        <w:rPr>
          <w:rFonts w:ascii="Times New Roman" w:eastAsia="Times New Roman" w:hAnsi="Times New Roman" w:cs="Times New Roman"/>
          <w:b/>
          <w:color w:val="000000"/>
          <w:sz w:val="28"/>
          <w:szCs w:val="23"/>
          <w:u w:val="single"/>
          <w:lang w:eastAsia="en-GB"/>
        </w:rPr>
        <w:t>1.2 Scope:</w:t>
      </w:r>
    </w:p>
    <w:p w:rsidR="00D961E5" w:rsidRPr="00D961E5" w:rsidRDefault="00D961E5" w:rsidP="00D961E5">
      <w:p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The Legal AI Platform is an online platform which brings together lawyers and their clients using artificial intelligence and communication tools. The platform offers legal advice by artificial intelligence, finding and consulting lawyers, live chatting, and administrative monitoring.</w:t>
      </w:r>
      <w:r w:rsidRPr="00D961E5">
        <w:rPr>
          <w:rFonts w:ascii="Times New Roman" w:eastAsia="Times New Roman" w:hAnsi="Times New Roman" w:cs="Times New Roman"/>
          <w:color w:val="000000"/>
          <w:sz w:val="24"/>
          <w:szCs w:val="23"/>
          <w:lang w:eastAsia="en-GB"/>
        </w:rPr>
        <w:br/>
        <w:t>The platform is meant to increase access to lawyers in an efficient, safe, and convenient way.</w:t>
      </w:r>
    </w:p>
    <w:p w:rsidR="00D961E5" w:rsidRPr="00D961E5" w:rsidRDefault="00D961E5" w:rsidP="00D961E5">
      <w:pPr>
        <w:spacing w:after="0" w:line="240" w:lineRule="auto"/>
        <w:rPr>
          <w:rFonts w:ascii="Times New Roman" w:eastAsia="Times New Roman" w:hAnsi="Times New Roman" w:cs="Times New Roman"/>
          <w:color w:val="000000"/>
          <w:sz w:val="23"/>
          <w:szCs w:val="23"/>
          <w:lang w:eastAsia="en-GB"/>
        </w:rPr>
      </w:pPr>
    </w:p>
    <w:p w:rsidR="00D961E5" w:rsidRPr="00D961E5" w:rsidRDefault="00D961E5" w:rsidP="00D961E5">
      <w:pPr>
        <w:spacing w:after="0" w:line="240" w:lineRule="auto"/>
        <w:rPr>
          <w:rFonts w:ascii="Times New Roman" w:eastAsia="Times New Roman" w:hAnsi="Times New Roman" w:cs="Times New Roman"/>
          <w:b/>
          <w:color w:val="000000"/>
          <w:sz w:val="28"/>
          <w:szCs w:val="23"/>
          <w:u w:val="single"/>
          <w:lang w:eastAsia="en-GB"/>
        </w:rPr>
      </w:pPr>
      <w:r w:rsidRPr="00D961E5">
        <w:rPr>
          <w:rFonts w:ascii="Times New Roman" w:eastAsia="Times New Roman" w:hAnsi="Times New Roman" w:cs="Times New Roman"/>
          <w:b/>
          <w:color w:val="000000"/>
          <w:sz w:val="28"/>
          <w:szCs w:val="23"/>
          <w:u w:val="single"/>
          <w:lang w:eastAsia="en-GB"/>
        </w:rPr>
        <w:t>1.3 Project Background:</w:t>
      </w:r>
    </w:p>
    <w:p w:rsidR="00D961E5" w:rsidRPr="00D961E5" w:rsidRDefault="00D961E5" w:rsidP="00D961E5">
      <w:p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This is especially true concerning legal services, which tend to be time-consuming, cost-prohibitive, and complicated for common people. This is besides people not having any legal literacy and finding it difficult to identify the right lawyer. With advancements in artificial intelligence and web development, it has become feasible to automatically provide initial legal advice and connect people with a lawyer.</w:t>
      </w:r>
    </w:p>
    <w:p w:rsidR="00D961E5" w:rsidRPr="00D961E5" w:rsidRDefault="00D961E5" w:rsidP="00D961E5">
      <w:pPr>
        <w:spacing w:after="0" w:line="240" w:lineRule="auto"/>
        <w:rPr>
          <w:rFonts w:ascii="Times New Roman" w:eastAsia="Times New Roman" w:hAnsi="Times New Roman" w:cs="Times New Roman"/>
          <w:color w:val="000000"/>
          <w:sz w:val="23"/>
          <w:szCs w:val="23"/>
          <w:lang w:eastAsia="en-GB"/>
        </w:rPr>
      </w:pPr>
    </w:p>
    <w:p w:rsidR="00D961E5" w:rsidRPr="00D961E5" w:rsidRDefault="00D961E5" w:rsidP="00D961E5">
      <w:pPr>
        <w:spacing w:after="0" w:line="240" w:lineRule="auto"/>
        <w:rPr>
          <w:rFonts w:ascii="Times New Roman" w:eastAsia="Times New Roman" w:hAnsi="Times New Roman" w:cs="Times New Roman"/>
          <w:b/>
          <w:color w:val="000000"/>
          <w:sz w:val="28"/>
          <w:szCs w:val="23"/>
          <w:u w:val="single"/>
          <w:lang w:eastAsia="en-GB"/>
        </w:rPr>
      </w:pPr>
      <w:r w:rsidRPr="00D961E5">
        <w:rPr>
          <w:rFonts w:ascii="Times New Roman" w:eastAsia="Times New Roman" w:hAnsi="Times New Roman" w:cs="Times New Roman"/>
          <w:b/>
          <w:color w:val="000000"/>
          <w:sz w:val="28"/>
          <w:szCs w:val="23"/>
          <w:u w:val="single"/>
          <w:lang w:eastAsia="en-GB"/>
        </w:rPr>
        <w:t>1.4 Motivation:</w:t>
      </w:r>
    </w:p>
    <w:p w:rsidR="00D961E5" w:rsidRPr="00D961E5" w:rsidRDefault="00D961E5" w:rsidP="00D961E5">
      <w:p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The motivation for this project is the need for an upgrade in the legal consultation process, making it less reliant on visits and allowing for immediate legal help. The purpose of this system is time efficiency, transparency, and maintaining confidentiality during legal consultations that are accessible to the public.</w:t>
      </w:r>
    </w:p>
    <w:p w:rsidR="00ED1FCB" w:rsidRDefault="00ED1FCB"/>
    <w:p w:rsidR="00D961E5" w:rsidRPr="00D961E5" w:rsidRDefault="00D961E5" w:rsidP="00D961E5">
      <w:pPr>
        <w:spacing w:after="0" w:line="240" w:lineRule="auto"/>
        <w:rPr>
          <w:rFonts w:ascii="Times New Roman" w:eastAsia="Times New Roman" w:hAnsi="Times New Roman" w:cs="Times New Roman"/>
          <w:b/>
          <w:color w:val="000000"/>
          <w:sz w:val="28"/>
          <w:szCs w:val="23"/>
          <w:u w:val="single"/>
          <w:lang w:eastAsia="en-GB"/>
        </w:rPr>
      </w:pPr>
      <w:r w:rsidRPr="00D961E5">
        <w:rPr>
          <w:rFonts w:ascii="Times New Roman" w:eastAsia="Times New Roman" w:hAnsi="Times New Roman" w:cs="Times New Roman"/>
          <w:b/>
          <w:color w:val="000000"/>
          <w:sz w:val="28"/>
          <w:szCs w:val="23"/>
          <w:u w:val="single"/>
          <w:lang w:eastAsia="en-GB"/>
        </w:rPr>
        <w:t>1.5 Project Objectives:</w:t>
      </w:r>
    </w:p>
    <w:p w:rsidR="00D961E5" w:rsidRDefault="00D961E5" w:rsidP="00D961E5">
      <w:pPr>
        <w:pStyle w:val="ListParagraph"/>
        <w:numPr>
          <w:ilvl w:val="0"/>
          <w:numId w:val="3"/>
        </w:num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For AI legal a</w:t>
      </w:r>
      <w:r>
        <w:rPr>
          <w:rFonts w:ascii="Times New Roman" w:eastAsia="Times New Roman" w:hAnsi="Times New Roman" w:cs="Times New Roman"/>
          <w:color w:val="000000"/>
          <w:sz w:val="24"/>
          <w:szCs w:val="23"/>
          <w:lang w:eastAsia="en-GB"/>
        </w:rPr>
        <w:t>dvice through machine learning</w:t>
      </w:r>
    </w:p>
    <w:p w:rsidR="00D961E5" w:rsidRDefault="00D961E5" w:rsidP="00D961E5">
      <w:pPr>
        <w:pStyle w:val="ListParagraph"/>
        <w:numPr>
          <w:ilvl w:val="0"/>
          <w:numId w:val="3"/>
        </w:num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To match lawyers with c</w:t>
      </w:r>
      <w:r>
        <w:rPr>
          <w:rFonts w:ascii="Times New Roman" w:eastAsia="Times New Roman" w:hAnsi="Times New Roman" w:cs="Times New Roman"/>
          <w:color w:val="000000"/>
          <w:sz w:val="24"/>
          <w:szCs w:val="23"/>
          <w:lang w:eastAsia="en-GB"/>
        </w:rPr>
        <w:t>lients based on specialization</w:t>
      </w:r>
    </w:p>
    <w:p w:rsidR="00D961E5" w:rsidRDefault="00D961E5" w:rsidP="00D961E5">
      <w:pPr>
        <w:pStyle w:val="ListParagraph"/>
        <w:numPr>
          <w:ilvl w:val="0"/>
          <w:numId w:val="3"/>
        </w:num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Facilitate secure communication</w:t>
      </w:r>
      <w:r>
        <w:rPr>
          <w:rFonts w:ascii="Times New Roman" w:eastAsia="Times New Roman" w:hAnsi="Times New Roman" w:cs="Times New Roman"/>
          <w:color w:val="000000"/>
          <w:sz w:val="24"/>
          <w:szCs w:val="23"/>
          <w:lang w:eastAsia="en-GB"/>
        </w:rPr>
        <w:t xml:space="preserve"> through end-to-end encryption</w:t>
      </w:r>
    </w:p>
    <w:p w:rsidR="00D961E5" w:rsidRDefault="00D961E5" w:rsidP="00D961E5">
      <w:pPr>
        <w:pStyle w:val="ListParagraph"/>
        <w:numPr>
          <w:ilvl w:val="0"/>
          <w:numId w:val="3"/>
        </w:num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To manage users and system activities through admin pane</w:t>
      </w:r>
      <w:r>
        <w:rPr>
          <w:rFonts w:ascii="Times New Roman" w:eastAsia="Times New Roman" w:hAnsi="Times New Roman" w:cs="Times New Roman"/>
          <w:color w:val="000000"/>
          <w:sz w:val="24"/>
          <w:szCs w:val="23"/>
          <w:lang w:eastAsia="en-GB"/>
        </w:rPr>
        <w:t>l</w:t>
      </w:r>
    </w:p>
    <w:p w:rsidR="00D961E5" w:rsidRPr="00D961E5" w:rsidRDefault="00D961E5" w:rsidP="00D961E5">
      <w:pPr>
        <w:pStyle w:val="ListParagraph"/>
        <w:numPr>
          <w:ilvl w:val="0"/>
          <w:numId w:val="3"/>
        </w:num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To maintain data privacy and system integrity</w:t>
      </w:r>
    </w:p>
    <w:p w:rsidR="00D961E5" w:rsidRDefault="00D961E5"/>
    <w:p w:rsidR="00D961E5" w:rsidRPr="00D961E5" w:rsidRDefault="00D961E5" w:rsidP="00D961E5">
      <w:pPr>
        <w:pStyle w:val="ListParagraph"/>
        <w:numPr>
          <w:ilvl w:val="0"/>
          <w:numId w:val="1"/>
        </w:numPr>
        <w:spacing w:after="0" w:line="240" w:lineRule="auto"/>
        <w:rPr>
          <w:rFonts w:ascii="Times New Roman" w:eastAsia="Times New Roman" w:hAnsi="Times New Roman" w:cs="Times New Roman"/>
          <w:b/>
          <w:color w:val="000000"/>
          <w:sz w:val="32"/>
          <w:szCs w:val="23"/>
          <w:u w:val="single"/>
          <w:lang w:eastAsia="en-GB"/>
        </w:rPr>
      </w:pPr>
      <w:r w:rsidRPr="00D961E5">
        <w:rPr>
          <w:rFonts w:ascii="Times New Roman" w:eastAsia="Times New Roman" w:hAnsi="Times New Roman" w:cs="Times New Roman"/>
          <w:b/>
          <w:color w:val="000000"/>
          <w:sz w:val="32"/>
          <w:szCs w:val="23"/>
          <w:u w:val="single"/>
          <w:lang w:eastAsia="en-GB"/>
        </w:rPr>
        <w:t>Design Methodology and Software Process Model</w:t>
      </w:r>
    </w:p>
    <w:p w:rsidR="00D961E5" w:rsidRDefault="00D961E5" w:rsidP="00D961E5">
      <w:pPr>
        <w:pStyle w:val="ListParagraph"/>
        <w:spacing w:after="0" w:line="240" w:lineRule="auto"/>
        <w:ind w:left="0"/>
        <w:rPr>
          <w:rFonts w:ascii="Times New Roman" w:eastAsia="Times New Roman" w:hAnsi="Times New Roman" w:cs="Times New Roman"/>
          <w:b/>
          <w:color w:val="000000"/>
          <w:sz w:val="28"/>
          <w:szCs w:val="23"/>
          <w:u w:val="single"/>
          <w:lang w:eastAsia="en-GB"/>
        </w:rPr>
      </w:pPr>
      <w:r w:rsidRPr="00D961E5">
        <w:rPr>
          <w:rFonts w:ascii="Times New Roman" w:eastAsia="Times New Roman" w:hAnsi="Times New Roman" w:cs="Times New Roman"/>
          <w:color w:val="000000"/>
          <w:sz w:val="24"/>
          <w:szCs w:val="23"/>
          <w:lang w:eastAsia="en-GB"/>
        </w:rPr>
        <w:br/>
      </w:r>
      <w:r w:rsidRPr="00D961E5">
        <w:rPr>
          <w:rFonts w:ascii="Times New Roman" w:eastAsia="Times New Roman" w:hAnsi="Times New Roman" w:cs="Times New Roman"/>
          <w:b/>
          <w:color w:val="000000"/>
          <w:sz w:val="28"/>
          <w:szCs w:val="23"/>
          <w:u w:val="single"/>
          <w:lang w:eastAsia="en-GB"/>
        </w:rPr>
        <w:t>2.1 Design Methodology:</w:t>
      </w:r>
    </w:p>
    <w:p w:rsidR="00D961E5" w:rsidRDefault="00D961E5" w:rsidP="00D961E5">
      <w:pPr>
        <w:spacing w:before="100" w:beforeAutospacing="1" w:after="100" w:afterAutospacing="1" w:line="240" w:lineRule="auto"/>
        <w:rPr>
          <w:rFonts w:ascii="Times New Roman" w:eastAsia="Times New Roman" w:hAnsi="Times New Roman" w:cs="Times New Roman"/>
          <w:sz w:val="24"/>
          <w:szCs w:val="24"/>
          <w:lang w:eastAsia="en-GB"/>
        </w:rPr>
      </w:pPr>
      <w:r w:rsidRPr="00D961E5">
        <w:rPr>
          <w:rFonts w:ascii="Times New Roman" w:eastAsia="Times New Roman" w:hAnsi="Times New Roman" w:cs="Times New Roman"/>
          <w:sz w:val="24"/>
          <w:szCs w:val="24"/>
          <w:lang w:eastAsia="en-GB"/>
        </w:rPr>
        <w:t>The system follows a modular and object-oriented design methodology. Each module is designed independently to ensure scalability, maintainability, and reusability. User-</w:t>
      </w:r>
      <w:proofErr w:type="spellStart"/>
      <w:r w:rsidRPr="00D961E5">
        <w:rPr>
          <w:rFonts w:ascii="Times New Roman" w:eastAsia="Times New Roman" w:hAnsi="Times New Roman" w:cs="Times New Roman"/>
          <w:sz w:val="24"/>
          <w:szCs w:val="24"/>
          <w:lang w:eastAsia="en-GB"/>
        </w:rPr>
        <w:t>centered</w:t>
      </w:r>
      <w:proofErr w:type="spellEnd"/>
      <w:r w:rsidRPr="00D961E5">
        <w:rPr>
          <w:rFonts w:ascii="Times New Roman" w:eastAsia="Times New Roman" w:hAnsi="Times New Roman" w:cs="Times New Roman"/>
          <w:sz w:val="24"/>
          <w:szCs w:val="24"/>
          <w:lang w:eastAsia="en-GB"/>
        </w:rPr>
        <w:t xml:space="preserve"> design principles are applied to ensure ease of use.</w:t>
      </w:r>
    </w:p>
    <w:p w:rsidR="00D961E5" w:rsidRDefault="00D961E5" w:rsidP="00D961E5">
      <w:pPr>
        <w:spacing w:before="100" w:beforeAutospacing="1" w:after="100" w:afterAutospacing="1" w:line="240" w:lineRule="auto"/>
        <w:rPr>
          <w:rFonts w:ascii="Times New Roman" w:eastAsia="Times New Roman" w:hAnsi="Times New Roman" w:cs="Times New Roman"/>
          <w:sz w:val="24"/>
          <w:szCs w:val="24"/>
          <w:lang w:eastAsia="en-GB"/>
        </w:rPr>
      </w:pPr>
    </w:p>
    <w:p w:rsidR="00D961E5" w:rsidRPr="00D961E5" w:rsidRDefault="00D961E5" w:rsidP="00D961E5">
      <w:pPr>
        <w:spacing w:before="100" w:beforeAutospacing="1" w:after="100" w:afterAutospacing="1" w:line="240" w:lineRule="auto"/>
        <w:rPr>
          <w:rFonts w:ascii="Times New Roman" w:eastAsia="Times New Roman" w:hAnsi="Times New Roman" w:cs="Times New Roman"/>
          <w:sz w:val="24"/>
          <w:szCs w:val="24"/>
          <w:lang w:eastAsia="en-GB"/>
        </w:rPr>
      </w:pPr>
    </w:p>
    <w:p w:rsidR="00D961E5" w:rsidRPr="00D961E5" w:rsidRDefault="00D961E5" w:rsidP="00D961E5">
      <w:pPr>
        <w:spacing w:before="100" w:beforeAutospacing="1" w:after="100" w:afterAutospacing="1" w:line="240" w:lineRule="auto"/>
        <w:outlineLvl w:val="2"/>
        <w:rPr>
          <w:rFonts w:ascii="Times New Roman" w:eastAsia="Times New Roman" w:hAnsi="Times New Roman" w:cs="Times New Roman"/>
          <w:b/>
          <w:bCs/>
          <w:sz w:val="28"/>
          <w:szCs w:val="27"/>
          <w:u w:val="single"/>
          <w:lang w:eastAsia="en-GB"/>
        </w:rPr>
      </w:pPr>
      <w:r w:rsidRPr="00D961E5">
        <w:rPr>
          <w:rFonts w:ascii="Times New Roman" w:eastAsia="Times New Roman" w:hAnsi="Times New Roman" w:cs="Times New Roman"/>
          <w:b/>
          <w:bCs/>
          <w:sz w:val="28"/>
          <w:szCs w:val="27"/>
          <w:u w:val="single"/>
          <w:lang w:eastAsia="en-GB"/>
        </w:rPr>
        <w:lastRenderedPageBreak/>
        <w:t>2.2 Design Patterns</w:t>
      </w:r>
    </w:p>
    <w:p w:rsidR="00D961E5" w:rsidRDefault="00D961E5" w:rsidP="00D961E5">
      <w:pPr>
        <w:pStyle w:val="ListParagraph"/>
        <w:numPr>
          <w:ilvl w:val="0"/>
          <w:numId w:val="4"/>
        </w:num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b/>
          <w:color w:val="000000"/>
          <w:sz w:val="24"/>
          <w:szCs w:val="23"/>
          <w:lang w:eastAsia="en-GB"/>
        </w:rPr>
        <w:t>Creational Pattern:</w:t>
      </w:r>
      <w:r w:rsidRPr="00D961E5">
        <w:rPr>
          <w:rFonts w:ascii="Times New Roman" w:eastAsia="Times New Roman" w:hAnsi="Times New Roman" w:cs="Times New Roman"/>
          <w:color w:val="000000"/>
          <w:sz w:val="24"/>
          <w:szCs w:val="23"/>
          <w:lang w:eastAsia="en-GB"/>
        </w:rPr>
        <w:t xml:space="preserve"> Factory pattern is used for user c</w:t>
      </w:r>
      <w:r>
        <w:rPr>
          <w:rFonts w:ascii="Times New Roman" w:eastAsia="Times New Roman" w:hAnsi="Times New Roman" w:cs="Times New Roman"/>
          <w:color w:val="000000"/>
          <w:sz w:val="24"/>
          <w:szCs w:val="23"/>
          <w:lang w:eastAsia="en-GB"/>
        </w:rPr>
        <w:t>reation (Client, Lawyer, Admin)</w:t>
      </w:r>
    </w:p>
    <w:p w:rsidR="00D961E5" w:rsidRDefault="00D961E5" w:rsidP="00D961E5">
      <w:pPr>
        <w:pStyle w:val="ListParagraph"/>
        <w:numPr>
          <w:ilvl w:val="0"/>
          <w:numId w:val="4"/>
        </w:num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b/>
          <w:color w:val="000000"/>
          <w:sz w:val="24"/>
          <w:szCs w:val="23"/>
          <w:lang w:eastAsia="en-GB"/>
        </w:rPr>
        <w:t>Structural Pattern:</w:t>
      </w:r>
      <w:r w:rsidRPr="00D961E5">
        <w:rPr>
          <w:rFonts w:ascii="Times New Roman" w:eastAsia="Times New Roman" w:hAnsi="Times New Roman" w:cs="Times New Roman"/>
          <w:color w:val="000000"/>
          <w:sz w:val="24"/>
          <w:szCs w:val="23"/>
          <w:lang w:eastAsia="en-GB"/>
        </w:rPr>
        <w:t xml:space="preserve"> MVC (Model-View-Controller) is used to </w:t>
      </w:r>
      <w:r>
        <w:rPr>
          <w:rFonts w:ascii="Times New Roman" w:eastAsia="Times New Roman" w:hAnsi="Times New Roman" w:cs="Times New Roman"/>
          <w:color w:val="000000"/>
          <w:sz w:val="24"/>
          <w:szCs w:val="23"/>
          <w:lang w:eastAsia="en-GB"/>
        </w:rPr>
        <w:t>separate business logic from UI</w:t>
      </w:r>
    </w:p>
    <w:p w:rsidR="00D961E5" w:rsidRDefault="00D961E5" w:rsidP="00D961E5">
      <w:pPr>
        <w:pStyle w:val="ListParagraph"/>
        <w:numPr>
          <w:ilvl w:val="0"/>
          <w:numId w:val="4"/>
        </w:numPr>
        <w:spacing w:after="0" w:line="240" w:lineRule="auto"/>
        <w:rPr>
          <w:rFonts w:ascii="Times New Roman" w:eastAsia="Times New Roman" w:hAnsi="Times New Roman" w:cs="Times New Roman"/>
          <w:color w:val="000000"/>
          <w:sz w:val="24"/>
          <w:szCs w:val="23"/>
          <w:lang w:eastAsia="en-GB"/>
        </w:rPr>
      </w:pPr>
      <w:proofErr w:type="spellStart"/>
      <w:r w:rsidRPr="00D961E5">
        <w:rPr>
          <w:rFonts w:ascii="Times New Roman" w:eastAsia="Times New Roman" w:hAnsi="Times New Roman" w:cs="Times New Roman"/>
          <w:b/>
          <w:color w:val="000000"/>
          <w:sz w:val="24"/>
          <w:szCs w:val="23"/>
          <w:lang w:eastAsia="en-GB"/>
        </w:rPr>
        <w:t>Behavioral</w:t>
      </w:r>
      <w:proofErr w:type="spellEnd"/>
      <w:r w:rsidRPr="00D961E5">
        <w:rPr>
          <w:rFonts w:ascii="Times New Roman" w:eastAsia="Times New Roman" w:hAnsi="Times New Roman" w:cs="Times New Roman"/>
          <w:b/>
          <w:color w:val="000000"/>
          <w:sz w:val="24"/>
          <w:szCs w:val="23"/>
          <w:lang w:eastAsia="en-GB"/>
        </w:rPr>
        <w:t xml:space="preserve"> Pattern</w:t>
      </w:r>
      <w:r w:rsidRPr="00D961E5">
        <w:rPr>
          <w:rFonts w:ascii="Times New Roman" w:eastAsia="Times New Roman" w:hAnsi="Times New Roman" w:cs="Times New Roman"/>
          <w:color w:val="000000"/>
          <w:sz w:val="24"/>
          <w:szCs w:val="23"/>
          <w:lang w:eastAsia="en-GB"/>
        </w:rPr>
        <w:t>: Observer pattern is used for real-time chat notifications</w:t>
      </w:r>
      <w:r w:rsidRPr="00D961E5">
        <w:rPr>
          <w:rFonts w:ascii="Times New Roman" w:eastAsia="Times New Roman" w:hAnsi="Times New Roman" w:cs="Times New Roman"/>
          <w:color w:val="000000"/>
          <w:sz w:val="24"/>
          <w:szCs w:val="23"/>
          <w:lang w:eastAsia="en-GB"/>
        </w:rPr>
        <w:br/>
        <w:t>These patterns improve flexibility, scalability, and system organization.</w:t>
      </w:r>
    </w:p>
    <w:p w:rsidR="00D961E5" w:rsidRDefault="00D961E5" w:rsidP="00D961E5">
      <w:pPr>
        <w:pStyle w:val="ListParagraph"/>
        <w:spacing w:after="0" w:line="240" w:lineRule="auto"/>
        <w:rPr>
          <w:rFonts w:ascii="Times New Roman" w:eastAsia="Times New Roman" w:hAnsi="Times New Roman" w:cs="Times New Roman"/>
          <w:b/>
          <w:color w:val="000000"/>
          <w:sz w:val="24"/>
          <w:szCs w:val="23"/>
          <w:lang w:eastAsia="en-GB"/>
        </w:rPr>
      </w:pPr>
    </w:p>
    <w:p w:rsidR="00D961E5" w:rsidRPr="00D961E5" w:rsidRDefault="00D961E5" w:rsidP="00D961E5">
      <w:pPr>
        <w:pStyle w:val="ListParagraph"/>
        <w:spacing w:after="0" w:line="240" w:lineRule="auto"/>
        <w:rPr>
          <w:rFonts w:ascii="Times New Roman" w:eastAsia="Times New Roman" w:hAnsi="Times New Roman" w:cs="Times New Roman"/>
          <w:b/>
          <w:color w:val="000000"/>
          <w:sz w:val="28"/>
          <w:szCs w:val="23"/>
          <w:u w:val="single"/>
          <w:lang w:eastAsia="en-GB"/>
        </w:rPr>
      </w:pPr>
    </w:p>
    <w:p w:rsidR="00D961E5" w:rsidRPr="00D961E5" w:rsidRDefault="00D961E5" w:rsidP="00D961E5">
      <w:pPr>
        <w:spacing w:after="0" w:line="240" w:lineRule="auto"/>
        <w:rPr>
          <w:rFonts w:ascii="Times New Roman" w:eastAsia="Times New Roman" w:hAnsi="Times New Roman" w:cs="Times New Roman"/>
          <w:b/>
          <w:color w:val="000000"/>
          <w:sz w:val="28"/>
          <w:szCs w:val="23"/>
          <w:u w:val="single"/>
          <w:lang w:eastAsia="en-GB"/>
        </w:rPr>
      </w:pPr>
      <w:r w:rsidRPr="00D961E5">
        <w:rPr>
          <w:rFonts w:ascii="Times New Roman" w:eastAsia="Times New Roman" w:hAnsi="Times New Roman" w:cs="Times New Roman"/>
          <w:b/>
          <w:color w:val="000000"/>
          <w:sz w:val="28"/>
          <w:szCs w:val="23"/>
          <w:u w:val="single"/>
          <w:lang w:eastAsia="en-GB"/>
        </w:rPr>
        <w:t>2.3 Software Process Model:</w:t>
      </w:r>
    </w:p>
    <w:p w:rsidR="00D961E5" w:rsidRPr="00D961E5" w:rsidRDefault="00D961E5" w:rsidP="00D961E5">
      <w:p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The Agile software development model is adopted. Agile allows continuous feedback, incremental development, and flexibility in handling changing requirements throughout the development lifecycle.</w:t>
      </w:r>
    </w:p>
    <w:p w:rsidR="00D961E5" w:rsidRPr="00D961E5" w:rsidRDefault="00D961E5">
      <w:pPr>
        <w:rPr>
          <w:b/>
          <w:u w:val="single"/>
        </w:rPr>
      </w:pPr>
    </w:p>
    <w:p w:rsidR="00D961E5" w:rsidRPr="00D961E5" w:rsidRDefault="00D961E5" w:rsidP="00D961E5">
      <w:pPr>
        <w:pStyle w:val="ListParagraph"/>
        <w:numPr>
          <w:ilvl w:val="0"/>
          <w:numId w:val="1"/>
        </w:numPr>
        <w:spacing w:after="0" w:line="240" w:lineRule="auto"/>
        <w:rPr>
          <w:rFonts w:ascii="Times New Roman" w:eastAsia="Times New Roman" w:hAnsi="Times New Roman" w:cs="Times New Roman"/>
          <w:b/>
          <w:color w:val="000000"/>
          <w:sz w:val="24"/>
          <w:szCs w:val="23"/>
          <w:u w:val="single"/>
          <w:lang w:eastAsia="en-GB"/>
        </w:rPr>
      </w:pPr>
      <w:r w:rsidRPr="00D961E5">
        <w:rPr>
          <w:rFonts w:ascii="Times New Roman" w:eastAsia="Times New Roman" w:hAnsi="Times New Roman" w:cs="Times New Roman"/>
          <w:b/>
          <w:color w:val="000000"/>
          <w:sz w:val="32"/>
          <w:szCs w:val="23"/>
          <w:u w:val="single"/>
          <w:lang w:eastAsia="en-GB"/>
        </w:rPr>
        <w:t>System Overview</w:t>
      </w:r>
      <w:r w:rsidRPr="00D961E5">
        <w:rPr>
          <w:rFonts w:ascii="Times New Roman" w:eastAsia="Times New Roman" w:hAnsi="Times New Roman" w:cs="Times New Roman"/>
          <w:b/>
          <w:color w:val="000000"/>
          <w:sz w:val="24"/>
          <w:szCs w:val="23"/>
          <w:u w:val="single"/>
          <w:lang w:eastAsia="en-GB"/>
        </w:rPr>
        <w:t>:</w:t>
      </w:r>
    </w:p>
    <w:p w:rsidR="00D961E5" w:rsidRPr="00D961E5" w:rsidRDefault="00D961E5" w:rsidP="00D961E5">
      <w:pPr>
        <w:pStyle w:val="ListParagraph"/>
        <w:spacing w:after="0" w:line="240" w:lineRule="auto"/>
        <w:ind w:left="0"/>
        <w:rPr>
          <w:rFonts w:ascii="Times New Roman" w:eastAsia="Times New Roman" w:hAnsi="Times New Roman" w:cs="Times New Roman"/>
          <w:b/>
          <w:color w:val="000000"/>
          <w:sz w:val="28"/>
          <w:szCs w:val="23"/>
          <w:u w:val="single"/>
          <w:lang w:eastAsia="en-GB"/>
        </w:rPr>
      </w:pPr>
      <w:r w:rsidRPr="00D961E5">
        <w:rPr>
          <w:rFonts w:ascii="Times New Roman" w:eastAsia="Times New Roman" w:hAnsi="Times New Roman" w:cs="Times New Roman"/>
          <w:color w:val="000000"/>
          <w:sz w:val="24"/>
          <w:szCs w:val="23"/>
          <w:lang w:eastAsia="en-GB"/>
        </w:rPr>
        <w:br/>
      </w:r>
      <w:r w:rsidRPr="00D961E5">
        <w:rPr>
          <w:rFonts w:ascii="Times New Roman" w:eastAsia="Times New Roman" w:hAnsi="Times New Roman" w:cs="Times New Roman"/>
          <w:b/>
          <w:color w:val="000000"/>
          <w:sz w:val="28"/>
          <w:szCs w:val="23"/>
          <w:u w:val="single"/>
          <w:lang w:eastAsia="en-GB"/>
        </w:rPr>
        <w:t>3.1 Architectural Design:</w:t>
      </w:r>
    </w:p>
    <w:p w:rsidR="00D961E5" w:rsidRDefault="00D961E5" w:rsidP="00D961E5">
      <w:p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The system follows a Client–Server Architecture with cloud-based deployment. The frontend communicates with backend services through secure APIs, while the database and AI modules operate on the server side.</w:t>
      </w:r>
    </w:p>
    <w:p w:rsidR="00D961E5" w:rsidRPr="00D961E5" w:rsidRDefault="00D961E5" w:rsidP="00D961E5">
      <w:pPr>
        <w:spacing w:after="0" w:line="240" w:lineRule="auto"/>
        <w:rPr>
          <w:rFonts w:ascii="Times New Roman" w:eastAsia="Times New Roman" w:hAnsi="Times New Roman" w:cs="Times New Roman"/>
          <w:color w:val="000000"/>
          <w:sz w:val="24"/>
          <w:szCs w:val="23"/>
          <w:lang w:eastAsia="en-GB"/>
        </w:rPr>
      </w:pPr>
    </w:p>
    <w:p w:rsidR="00D961E5" w:rsidRPr="00D961E5" w:rsidRDefault="00D961E5" w:rsidP="00D961E5">
      <w:pPr>
        <w:pStyle w:val="ListParagraph"/>
        <w:numPr>
          <w:ilvl w:val="1"/>
          <w:numId w:val="1"/>
        </w:numPr>
        <w:spacing w:after="0" w:line="240" w:lineRule="auto"/>
        <w:rPr>
          <w:rFonts w:ascii="Times New Roman" w:eastAsia="Times New Roman" w:hAnsi="Times New Roman" w:cs="Times New Roman"/>
          <w:b/>
          <w:color w:val="000000"/>
          <w:sz w:val="28"/>
          <w:szCs w:val="23"/>
          <w:u w:val="single"/>
          <w:lang w:eastAsia="en-GB"/>
        </w:rPr>
      </w:pPr>
      <w:r w:rsidRPr="00D961E5">
        <w:rPr>
          <w:rFonts w:ascii="Times New Roman" w:eastAsia="Times New Roman" w:hAnsi="Times New Roman" w:cs="Times New Roman"/>
          <w:b/>
          <w:color w:val="000000"/>
          <w:sz w:val="28"/>
          <w:szCs w:val="23"/>
          <w:u w:val="single"/>
          <w:lang w:eastAsia="en-GB"/>
        </w:rPr>
        <w:t>Process Flow:</w:t>
      </w:r>
    </w:p>
    <w:p w:rsidR="00D961E5" w:rsidRDefault="00D961E5" w:rsidP="00D961E5">
      <w:pPr>
        <w:pStyle w:val="ListParagraph"/>
        <w:numPr>
          <w:ilvl w:val="0"/>
          <w:numId w:val="5"/>
        </w:num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User reg</w:t>
      </w:r>
      <w:r>
        <w:rPr>
          <w:rFonts w:ascii="Times New Roman" w:eastAsia="Times New Roman" w:hAnsi="Times New Roman" w:cs="Times New Roman"/>
          <w:color w:val="000000"/>
          <w:sz w:val="24"/>
          <w:szCs w:val="23"/>
          <w:lang w:eastAsia="en-GB"/>
        </w:rPr>
        <w:t>isters and logs into the system</w:t>
      </w:r>
    </w:p>
    <w:p w:rsidR="00D961E5" w:rsidRDefault="00D961E5" w:rsidP="00D961E5">
      <w:pPr>
        <w:pStyle w:val="ListParagraph"/>
        <w:numPr>
          <w:ilvl w:val="0"/>
          <w:numId w:val="5"/>
        </w:num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 xml:space="preserve">Client interacts with AI </w:t>
      </w:r>
      <w:proofErr w:type="spellStart"/>
      <w:r w:rsidRPr="00D961E5">
        <w:rPr>
          <w:rFonts w:ascii="Times New Roman" w:eastAsia="Times New Roman" w:hAnsi="Times New Roman" w:cs="Times New Roman"/>
          <w:color w:val="000000"/>
          <w:sz w:val="24"/>
          <w:szCs w:val="23"/>
          <w:lang w:eastAsia="en-GB"/>
        </w:rPr>
        <w:t>chatbot</w:t>
      </w:r>
      <w:proofErr w:type="spellEnd"/>
      <w:r w:rsidRPr="00D961E5">
        <w:rPr>
          <w:rFonts w:ascii="Times New Roman" w:eastAsia="Times New Roman" w:hAnsi="Times New Roman" w:cs="Times New Roman"/>
          <w:color w:val="000000"/>
          <w:sz w:val="24"/>
          <w:szCs w:val="23"/>
          <w:lang w:eastAsia="en-GB"/>
        </w:rPr>
        <w:t xml:space="preserve"> for lega</w:t>
      </w:r>
      <w:r>
        <w:rPr>
          <w:rFonts w:ascii="Times New Roman" w:eastAsia="Times New Roman" w:hAnsi="Times New Roman" w:cs="Times New Roman"/>
          <w:color w:val="000000"/>
          <w:sz w:val="24"/>
          <w:szCs w:val="23"/>
          <w:lang w:eastAsia="en-GB"/>
        </w:rPr>
        <w:t>l guidance</w:t>
      </w:r>
    </w:p>
    <w:p w:rsidR="00D961E5" w:rsidRDefault="00D961E5" w:rsidP="00D961E5">
      <w:pPr>
        <w:pStyle w:val="ListParagraph"/>
        <w:numPr>
          <w:ilvl w:val="0"/>
          <w:numId w:val="5"/>
        </w:num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Client searche</w:t>
      </w:r>
      <w:r>
        <w:rPr>
          <w:rFonts w:ascii="Times New Roman" w:eastAsia="Times New Roman" w:hAnsi="Times New Roman" w:cs="Times New Roman"/>
          <w:color w:val="000000"/>
          <w:sz w:val="24"/>
          <w:szCs w:val="23"/>
          <w:lang w:eastAsia="en-GB"/>
        </w:rPr>
        <w:t>s for lawyers by specialization</w:t>
      </w:r>
    </w:p>
    <w:p w:rsidR="00D961E5" w:rsidRDefault="00D961E5" w:rsidP="00D961E5">
      <w:pPr>
        <w:pStyle w:val="ListParagraph"/>
        <w:numPr>
          <w:ilvl w:val="0"/>
          <w:numId w:val="5"/>
        </w:num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Consultat</w:t>
      </w:r>
      <w:r>
        <w:rPr>
          <w:rFonts w:ascii="Times New Roman" w:eastAsia="Times New Roman" w:hAnsi="Times New Roman" w:cs="Times New Roman"/>
          <w:color w:val="000000"/>
          <w:sz w:val="24"/>
          <w:szCs w:val="23"/>
          <w:lang w:eastAsia="en-GB"/>
        </w:rPr>
        <w:t>ion request is sent to a lawyer</w:t>
      </w:r>
    </w:p>
    <w:p w:rsidR="00D961E5" w:rsidRDefault="00D961E5" w:rsidP="00D961E5">
      <w:pPr>
        <w:pStyle w:val="ListParagraph"/>
        <w:numPr>
          <w:ilvl w:val="0"/>
          <w:numId w:val="5"/>
        </w:num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Lawyer</w:t>
      </w:r>
      <w:r>
        <w:rPr>
          <w:rFonts w:ascii="Times New Roman" w:eastAsia="Times New Roman" w:hAnsi="Times New Roman" w:cs="Times New Roman"/>
          <w:color w:val="000000"/>
          <w:sz w:val="24"/>
          <w:szCs w:val="23"/>
          <w:lang w:eastAsia="en-GB"/>
        </w:rPr>
        <w:t xml:space="preserve"> accepts or rejects the request</w:t>
      </w:r>
    </w:p>
    <w:p w:rsidR="00D961E5" w:rsidRDefault="00D961E5" w:rsidP="00D961E5">
      <w:pPr>
        <w:pStyle w:val="ListParagraph"/>
        <w:numPr>
          <w:ilvl w:val="0"/>
          <w:numId w:val="5"/>
        </w:num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Secure live ch</w:t>
      </w:r>
      <w:r>
        <w:rPr>
          <w:rFonts w:ascii="Times New Roman" w:eastAsia="Times New Roman" w:hAnsi="Times New Roman" w:cs="Times New Roman"/>
          <w:color w:val="000000"/>
          <w:sz w:val="24"/>
          <w:szCs w:val="23"/>
          <w:lang w:eastAsia="en-GB"/>
        </w:rPr>
        <w:t>at is initiated upon acceptance</w:t>
      </w:r>
    </w:p>
    <w:p w:rsidR="00D961E5" w:rsidRPr="00D961E5" w:rsidRDefault="00D961E5" w:rsidP="00D961E5">
      <w:pPr>
        <w:pStyle w:val="ListParagraph"/>
        <w:numPr>
          <w:ilvl w:val="0"/>
          <w:numId w:val="5"/>
        </w:numPr>
        <w:spacing w:after="0" w:line="240" w:lineRule="auto"/>
        <w:rPr>
          <w:rFonts w:ascii="Times New Roman" w:eastAsia="Times New Roman" w:hAnsi="Times New Roman" w:cs="Times New Roman"/>
          <w:color w:val="000000"/>
          <w:sz w:val="24"/>
          <w:szCs w:val="23"/>
          <w:lang w:eastAsia="en-GB"/>
        </w:rPr>
      </w:pPr>
      <w:r w:rsidRPr="00D961E5">
        <w:rPr>
          <w:rFonts w:ascii="Times New Roman" w:eastAsia="Times New Roman" w:hAnsi="Times New Roman" w:cs="Times New Roman"/>
          <w:color w:val="000000"/>
          <w:sz w:val="24"/>
          <w:szCs w:val="23"/>
          <w:lang w:eastAsia="en-GB"/>
        </w:rPr>
        <w:t>Admin monitors system activities and logs</w:t>
      </w:r>
    </w:p>
    <w:p w:rsidR="00D961E5" w:rsidRDefault="00D961E5"/>
    <w:p w:rsidR="00D45BC7" w:rsidRPr="00D45BC7" w:rsidRDefault="00D961E5" w:rsidP="00D45BC7">
      <w:pPr>
        <w:pStyle w:val="ListParagraph"/>
        <w:numPr>
          <w:ilvl w:val="0"/>
          <w:numId w:val="1"/>
        </w:numPr>
        <w:rPr>
          <w:rFonts w:ascii="Times New Roman" w:hAnsi="Times New Roman" w:cs="Times New Roman"/>
          <w:b/>
          <w:color w:val="000000"/>
          <w:sz w:val="32"/>
          <w:szCs w:val="23"/>
          <w:u w:val="single"/>
          <w:shd w:val="clear" w:color="auto" w:fill="FFFFFF"/>
        </w:rPr>
      </w:pPr>
      <w:r w:rsidRPr="00D45BC7">
        <w:rPr>
          <w:rFonts w:ascii="Times New Roman" w:hAnsi="Times New Roman" w:cs="Times New Roman"/>
          <w:b/>
          <w:color w:val="000000"/>
          <w:sz w:val="32"/>
          <w:szCs w:val="23"/>
          <w:u w:val="single"/>
          <w:shd w:val="clear" w:color="auto" w:fill="FFFFFF"/>
        </w:rPr>
        <w:t>Project Architecture</w:t>
      </w:r>
    </w:p>
    <w:p w:rsidR="00D45BC7" w:rsidRDefault="00D961E5" w:rsidP="00D45BC7">
      <w:pPr>
        <w:pStyle w:val="ListParagraph"/>
        <w:ind w:left="0"/>
        <w:rPr>
          <w:rFonts w:ascii="Times New Roman" w:hAnsi="Times New Roman" w:cs="Times New Roman"/>
          <w:color w:val="000000"/>
          <w:sz w:val="24"/>
          <w:szCs w:val="23"/>
        </w:rPr>
      </w:pPr>
      <w:r w:rsidRPr="00D45BC7">
        <w:rPr>
          <w:rFonts w:ascii="Times New Roman" w:hAnsi="Times New Roman" w:cs="Times New Roman"/>
          <w:color w:val="000000"/>
          <w:sz w:val="24"/>
          <w:szCs w:val="23"/>
        </w:rPr>
        <w:br/>
      </w:r>
      <w:r w:rsidRPr="00D45BC7">
        <w:rPr>
          <w:rFonts w:ascii="Times New Roman" w:hAnsi="Times New Roman" w:cs="Times New Roman"/>
          <w:b/>
          <w:color w:val="000000"/>
          <w:sz w:val="28"/>
          <w:szCs w:val="28"/>
          <w:u w:val="single"/>
          <w:shd w:val="clear" w:color="auto" w:fill="FFFFFF"/>
        </w:rPr>
        <w:t>4.1 Web Module</w:t>
      </w:r>
      <w:r w:rsidR="00D45BC7">
        <w:rPr>
          <w:rFonts w:ascii="Times New Roman" w:hAnsi="Times New Roman" w:cs="Times New Roman"/>
          <w:color w:val="000000"/>
          <w:sz w:val="24"/>
          <w:szCs w:val="23"/>
        </w:rPr>
        <w:t xml:space="preserve">: </w:t>
      </w:r>
    </w:p>
    <w:p w:rsidR="00D45BC7" w:rsidRDefault="00D961E5" w:rsidP="00D45BC7">
      <w:pPr>
        <w:pStyle w:val="ListParagraph"/>
        <w:ind w:left="0"/>
        <w:rPr>
          <w:rFonts w:ascii="Times New Roman" w:hAnsi="Times New Roman" w:cs="Times New Roman"/>
          <w:color w:val="000000"/>
          <w:sz w:val="24"/>
          <w:szCs w:val="23"/>
        </w:rPr>
      </w:pPr>
      <w:r w:rsidRPr="00D45BC7">
        <w:rPr>
          <w:rFonts w:ascii="Times New Roman" w:hAnsi="Times New Roman" w:cs="Times New Roman"/>
          <w:color w:val="000000"/>
          <w:sz w:val="24"/>
          <w:szCs w:val="23"/>
        </w:rPr>
        <w:br/>
      </w:r>
      <w:r w:rsidRPr="00D45BC7">
        <w:rPr>
          <w:rFonts w:ascii="Times New Roman" w:hAnsi="Times New Roman" w:cs="Times New Roman"/>
          <w:b/>
          <w:color w:val="000000"/>
          <w:sz w:val="28"/>
          <w:szCs w:val="23"/>
          <w:u w:val="single"/>
          <w:shd w:val="clear" w:color="auto" w:fill="FFFFFF"/>
        </w:rPr>
        <w:t>4.1.1 Functions</w:t>
      </w:r>
      <w:r w:rsidR="00D45BC7">
        <w:rPr>
          <w:rFonts w:ascii="Times New Roman" w:hAnsi="Times New Roman" w:cs="Times New Roman"/>
          <w:color w:val="000000"/>
          <w:sz w:val="24"/>
          <w:szCs w:val="23"/>
        </w:rPr>
        <w:t xml:space="preserve">: </w:t>
      </w:r>
    </w:p>
    <w:p w:rsidR="00D45BC7" w:rsidRPr="00D45BC7" w:rsidRDefault="00D961E5" w:rsidP="00D45BC7">
      <w:pPr>
        <w:pStyle w:val="ListParagraph"/>
        <w:numPr>
          <w:ilvl w:val="0"/>
          <w:numId w:val="6"/>
        </w:numPr>
      </w:pPr>
      <w:r w:rsidRPr="00D45BC7">
        <w:rPr>
          <w:rFonts w:ascii="Times New Roman" w:hAnsi="Times New Roman" w:cs="Times New Roman"/>
          <w:color w:val="000000"/>
          <w:sz w:val="24"/>
          <w:szCs w:val="23"/>
          <w:shd w:val="clear" w:color="auto" w:fill="FFFFFF"/>
        </w:rPr>
        <w:t>User registration and login</w:t>
      </w:r>
    </w:p>
    <w:p w:rsidR="00D45BC7" w:rsidRPr="00D45BC7" w:rsidRDefault="00D961E5" w:rsidP="00D45BC7">
      <w:pPr>
        <w:pStyle w:val="ListParagraph"/>
        <w:numPr>
          <w:ilvl w:val="0"/>
          <w:numId w:val="6"/>
        </w:numPr>
      </w:pPr>
      <w:r w:rsidRPr="00D45BC7">
        <w:rPr>
          <w:rFonts w:ascii="Times New Roman" w:hAnsi="Times New Roman" w:cs="Times New Roman"/>
          <w:color w:val="000000"/>
          <w:sz w:val="24"/>
          <w:szCs w:val="23"/>
          <w:shd w:val="clear" w:color="auto" w:fill="FFFFFF"/>
        </w:rPr>
        <w:t xml:space="preserve">AI </w:t>
      </w:r>
      <w:proofErr w:type="spellStart"/>
      <w:r w:rsidRPr="00D45BC7">
        <w:rPr>
          <w:rFonts w:ascii="Times New Roman" w:hAnsi="Times New Roman" w:cs="Times New Roman"/>
          <w:color w:val="000000"/>
          <w:sz w:val="24"/>
          <w:szCs w:val="23"/>
          <w:shd w:val="clear" w:color="auto" w:fill="FFFFFF"/>
        </w:rPr>
        <w:t>chatbot</w:t>
      </w:r>
      <w:proofErr w:type="spellEnd"/>
      <w:r w:rsidRPr="00D45BC7">
        <w:rPr>
          <w:rFonts w:ascii="Times New Roman" w:hAnsi="Times New Roman" w:cs="Times New Roman"/>
          <w:color w:val="000000"/>
          <w:sz w:val="24"/>
          <w:szCs w:val="23"/>
          <w:shd w:val="clear" w:color="auto" w:fill="FFFFFF"/>
        </w:rPr>
        <w:t xml:space="preserve"> interaction</w:t>
      </w:r>
    </w:p>
    <w:p w:rsidR="00D45BC7" w:rsidRPr="00D45BC7" w:rsidRDefault="00D961E5" w:rsidP="00D45BC7">
      <w:pPr>
        <w:pStyle w:val="ListParagraph"/>
        <w:numPr>
          <w:ilvl w:val="0"/>
          <w:numId w:val="6"/>
        </w:numPr>
      </w:pPr>
      <w:r w:rsidRPr="00D45BC7">
        <w:rPr>
          <w:rFonts w:ascii="Times New Roman" w:hAnsi="Times New Roman" w:cs="Times New Roman"/>
          <w:color w:val="000000"/>
          <w:sz w:val="24"/>
          <w:szCs w:val="23"/>
          <w:shd w:val="clear" w:color="auto" w:fill="FFFFFF"/>
        </w:rPr>
        <w:t>Lawyer search and filtering</w:t>
      </w:r>
    </w:p>
    <w:p w:rsidR="00D45BC7" w:rsidRPr="00D45BC7" w:rsidRDefault="00D961E5" w:rsidP="00D45BC7">
      <w:pPr>
        <w:pStyle w:val="ListParagraph"/>
        <w:numPr>
          <w:ilvl w:val="0"/>
          <w:numId w:val="6"/>
        </w:numPr>
      </w:pPr>
      <w:r w:rsidRPr="00D45BC7">
        <w:rPr>
          <w:rFonts w:ascii="Times New Roman" w:hAnsi="Times New Roman" w:cs="Times New Roman"/>
          <w:color w:val="000000"/>
          <w:sz w:val="24"/>
          <w:szCs w:val="23"/>
          <w:shd w:val="clear" w:color="auto" w:fill="FFFFFF"/>
        </w:rPr>
        <w:t>Consultation request management</w:t>
      </w:r>
    </w:p>
    <w:p w:rsidR="00D45BC7" w:rsidRPr="00D45BC7" w:rsidRDefault="00D961E5" w:rsidP="00D45BC7">
      <w:pPr>
        <w:pStyle w:val="ListParagraph"/>
        <w:numPr>
          <w:ilvl w:val="0"/>
          <w:numId w:val="6"/>
        </w:numPr>
      </w:pPr>
      <w:r w:rsidRPr="00D45BC7">
        <w:rPr>
          <w:rFonts w:ascii="Times New Roman" w:hAnsi="Times New Roman" w:cs="Times New Roman"/>
          <w:color w:val="000000"/>
          <w:sz w:val="24"/>
          <w:szCs w:val="23"/>
          <w:shd w:val="clear" w:color="auto" w:fill="FFFFFF"/>
        </w:rPr>
        <w:t>Secure live chat interface</w:t>
      </w:r>
    </w:p>
    <w:p w:rsidR="00D45BC7" w:rsidRDefault="00D961E5" w:rsidP="00D45BC7">
      <w:pPr>
        <w:rPr>
          <w:rFonts w:ascii="Times New Roman" w:hAnsi="Times New Roman" w:cs="Times New Roman"/>
          <w:color w:val="000000"/>
          <w:sz w:val="24"/>
          <w:szCs w:val="23"/>
        </w:rPr>
      </w:pPr>
      <w:r w:rsidRPr="00D45BC7">
        <w:rPr>
          <w:rFonts w:ascii="Times New Roman" w:hAnsi="Times New Roman" w:cs="Times New Roman"/>
          <w:color w:val="000000"/>
          <w:sz w:val="24"/>
          <w:szCs w:val="23"/>
          <w:shd w:val="clear" w:color="auto" w:fill="FFFFFF"/>
        </w:rPr>
        <w:t xml:space="preserve">UI is designed using UX-based methodologies with tools like </w:t>
      </w:r>
      <w:proofErr w:type="spellStart"/>
      <w:r w:rsidRPr="00D45BC7">
        <w:rPr>
          <w:rFonts w:ascii="Times New Roman" w:hAnsi="Times New Roman" w:cs="Times New Roman"/>
          <w:color w:val="000000"/>
          <w:sz w:val="24"/>
          <w:szCs w:val="23"/>
          <w:shd w:val="clear" w:color="auto" w:fill="FFFFFF"/>
        </w:rPr>
        <w:t>Figma</w:t>
      </w:r>
      <w:proofErr w:type="spellEnd"/>
      <w:r w:rsidRPr="00D45BC7">
        <w:rPr>
          <w:rFonts w:ascii="Times New Roman" w:hAnsi="Times New Roman" w:cs="Times New Roman"/>
          <w:color w:val="000000"/>
          <w:sz w:val="24"/>
          <w:szCs w:val="23"/>
          <w:shd w:val="clear" w:color="auto" w:fill="FFFFFF"/>
        </w:rPr>
        <w:t xml:space="preserve"> or </w:t>
      </w:r>
      <w:proofErr w:type="spellStart"/>
      <w:r w:rsidRPr="00D45BC7">
        <w:rPr>
          <w:rFonts w:ascii="Times New Roman" w:hAnsi="Times New Roman" w:cs="Times New Roman"/>
          <w:color w:val="000000"/>
          <w:sz w:val="24"/>
          <w:szCs w:val="23"/>
          <w:shd w:val="clear" w:color="auto" w:fill="FFFFFF"/>
        </w:rPr>
        <w:t>Canva</w:t>
      </w:r>
      <w:proofErr w:type="spellEnd"/>
      <w:r w:rsidRPr="00D45BC7">
        <w:rPr>
          <w:rFonts w:ascii="Times New Roman" w:hAnsi="Times New Roman" w:cs="Times New Roman"/>
          <w:color w:val="000000"/>
          <w:sz w:val="24"/>
          <w:szCs w:val="23"/>
          <w:shd w:val="clear" w:color="auto" w:fill="FFFFFF"/>
        </w:rPr>
        <w:t>.</w:t>
      </w:r>
      <w:r w:rsidRPr="00D45BC7">
        <w:rPr>
          <w:rFonts w:ascii="Times New Roman" w:hAnsi="Times New Roman" w:cs="Times New Roman"/>
          <w:color w:val="000000"/>
          <w:sz w:val="24"/>
          <w:szCs w:val="23"/>
        </w:rPr>
        <w:br/>
      </w:r>
    </w:p>
    <w:p w:rsidR="00D45BC7" w:rsidRDefault="00D961E5" w:rsidP="00D45BC7">
      <w:pPr>
        <w:rPr>
          <w:rFonts w:ascii="Times New Roman" w:hAnsi="Times New Roman" w:cs="Times New Roman"/>
          <w:color w:val="000000"/>
          <w:sz w:val="24"/>
          <w:szCs w:val="23"/>
          <w:shd w:val="clear" w:color="auto" w:fill="FFFFFF"/>
        </w:rPr>
      </w:pPr>
      <w:r w:rsidRPr="00D45BC7">
        <w:rPr>
          <w:rFonts w:ascii="Times New Roman" w:hAnsi="Times New Roman" w:cs="Times New Roman"/>
          <w:color w:val="000000"/>
          <w:sz w:val="24"/>
          <w:szCs w:val="23"/>
        </w:rPr>
        <w:lastRenderedPageBreak/>
        <w:br/>
      </w:r>
      <w:r w:rsidRPr="00D45BC7">
        <w:rPr>
          <w:rFonts w:ascii="Times New Roman" w:hAnsi="Times New Roman" w:cs="Times New Roman"/>
          <w:b/>
          <w:color w:val="000000"/>
          <w:sz w:val="28"/>
          <w:szCs w:val="23"/>
          <w:u w:val="single"/>
          <w:shd w:val="clear" w:color="auto" w:fill="FFFFFF"/>
        </w:rPr>
        <w:t>4.1.2 Architecture</w:t>
      </w:r>
      <w:r w:rsidR="00D45BC7">
        <w:rPr>
          <w:rFonts w:ascii="Times New Roman" w:hAnsi="Times New Roman" w:cs="Times New Roman"/>
          <w:color w:val="000000"/>
          <w:sz w:val="24"/>
          <w:szCs w:val="23"/>
        </w:rPr>
        <w:t xml:space="preserve">: </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shd w:val="clear" w:color="auto" w:fill="FFFFFF"/>
        </w:rPr>
        <w:t>The web module follows MVC architecture:</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rPr>
        <w:br/>
      </w:r>
      <w:r w:rsidRPr="00D45BC7">
        <w:rPr>
          <w:rFonts w:ascii="Times New Roman" w:hAnsi="Times New Roman" w:cs="Times New Roman"/>
          <w:b/>
          <w:color w:val="000000"/>
          <w:sz w:val="24"/>
          <w:szCs w:val="23"/>
          <w:shd w:val="clear" w:color="auto" w:fill="FFFFFF"/>
        </w:rPr>
        <w:t>Model:</w:t>
      </w:r>
      <w:r w:rsidRPr="00D45BC7">
        <w:rPr>
          <w:rFonts w:ascii="Times New Roman" w:hAnsi="Times New Roman" w:cs="Times New Roman"/>
          <w:color w:val="000000"/>
          <w:sz w:val="24"/>
          <w:szCs w:val="23"/>
          <w:shd w:val="clear" w:color="auto" w:fill="FFFFFF"/>
        </w:rPr>
        <w:t xml:space="preserve"> Database and business logic</w:t>
      </w:r>
      <w:r w:rsidRPr="00D45BC7">
        <w:rPr>
          <w:rFonts w:ascii="Times New Roman" w:hAnsi="Times New Roman" w:cs="Times New Roman"/>
          <w:color w:val="000000"/>
          <w:sz w:val="24"/>
          <w:szCs w:val="23"/>
        </w:rPr>
        <w:br/>
      </w:r>
      <w:r w:rsidRPr="00D45BC7">
        <w:rPr>
          <w:rFonts w:ascii="Times New Roman" w:hAnsi="Times New Roman" w:cs="Times New Roman"/>
          <w:b/>
          <w:color w:val="000000"/>
          <w:sz w:val="24"/>
          <w:szCs w:val="23"/>
          <w:shd w:val="clear" w:color="auto" w:fill="FFFFFF"/>
        </w:rPr>
        <w:t>View:</w:t>
      </w:r>
      <w:r w:rsidRPr="00D45BC7">
        <w:rPr>
          <w:rFonts w:ascii="Times New Roman" w:hAnsi="Times New Roman" w:cs="Times New Roman"/>
          <w:color w:val="000000"/>
          <w:sz w:val="24"/>
          <w:szCs w:val="23"/>
          <w:shd w:val="clear" w:color="auto" w:fill="FFFFFF"/>
        </w:rPr>
        <w:t xml:space="preserve"> User interfaces</w:t>
      </w:r>
      <w:r w:rsidRPr="00D45BC7">
        <w:rPr>
          <w:rFonts w:ascii="Times New Roman" w:hAnsi="Times New Roman" w:cs="Times New Roman"/>
          <w:color w:val="000000"/>
          <w:sz w:val="24"/>
          <w:szCs w:val="23"/>
        </w:rPr>
        <w:br/>
      </w:r>
      <w:r w:rsidRPr="00D45BC7">
        <w:rPr>
          <w:rFonts w:ascii="Times New Roman" w:hAnsi="Times New Roman" w:cs="Times New Roman"/>
          <w:b/>
          <w:color w:val="000000"/>
          <w:sz w:val="24"/>
          <w:szCs w:val="23"/>
          <w:shd w:val="clear" w:color="auto" w:fill="FFFFFF"/>
        </w:rPr>
        <w:t>Controller:</w:t>
      </w:r>
      <w:r w:rsidRPr="00D45BC7">
        <w:rPr>
          <w:rFonts w:ascii="Times New Roman" w:hAnsi="Times New Roman" w:cs="Times New Roman"/>
          <w:color w:val="000000"/>
          <w:sz w:val="24"/>
          <w:szCs w:val="23"/>
          <w:shd w:val="clear" w:color="auto" w:fill="FFFFFF"/>
        </w:rPr>
        <w:t xml:space="preserve"> Request handling and system flow</w:t>
      </w:r>
    </w:p>
    <w:p w:rsidR="00D45BC7" w:rsidRDefault="00D961E5" w:rsidP="00D45BC7">
      <w:pPr>
        <w:rPr>
          <w:rFonts w:ascii="Times New Roman" w:hAnsi="Times New Roman" w:cs="Times New Roman"/>
          <w:color w:val="000000"/>
          <w:sz w:val="24"/>
          <w:szCs w:val="23"/>
          <w:shd w:val="clear" w:color="auto" w:fill="FFFFFF"/>
        </w:rPr>
      </w:pPr>
      <w:r w:rsidRPr="00D45BC7">
        <w:rPr>
          <w:rFonts w:ascii="Helvetica" w:hAnsi="Helvetica" w:cs="Helvetica"/>
          <w:color w:val="000000"/>
          <w:sz w:val="23"/>
          <w:szCs w:val="23"/>
        </w:rPr>
        <w:br/>
      </w:r>
      <w:r w:rsidRPr="00D45BC7">
        <w:rPr>
          <w:rFonts w:ascii="Times New Roman" w:hAnsi="Times New Roman" w:cs="Times New Roman"/>
          <w:b/>
          <w:color w:val="000000"/>
          <w:sz w:val="28"/>
          <w:szCs w:val="23"/>
          <w:u w:val="single"/>
          <w:shd w:val="clear" w:color="auto" w:fill="FFFFFF"/>
        </w:rPr>
        <w:t>4.2 Database Module</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u w:val="single"/>
          <w:shd w:val="clear" w:color="auto" w:fill="FFFFFF"/>
        </w:rPr>
        <w:t>Justification</w:t>
      </w:r>
      <w:r w:rsidR="00D45BC7" w:rsidRPr="00D45BC7">
        <w:rPr>
          <w:rFonts w:ascii="Times New Roman" w:hAnsi="Times New Roman" w:cs="Times New Roman"/>
          <w:color w:val="000000"/>
          <w:sz w:val="24"/>
          <w:szCs w:val="23"/>
          <w:u w:val="single"/>
          <w:shd w:val="clear" w:color="auto" w:fill="FFFFFF"/>
        </w:rPr>
        <w:t>:</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shd w:val="clear" w:color="auto" w:fill="FFFFFF"/>
        </w:rPr>
        <w:t>A relational database is used to ensure data consistency and integrity.</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rPr>
        <w:br/>
      </w:r>
      <w:r w:rsidRPr="00D45BC7">
        <w:rPr>
          <w:rFonts w:ascii="Times New Roman" w:hAnsi="Times New Roman" w:cs="Times New Roman"/>
          <w:b/>
          <w:color w:val="000000"/>
          <w:sz w:val="24"/>
          <w:szCs w:val="23"/>
          <w:u w:val="single"/>
          <w:shd w:val="clear" w:color="auto" w:fill="FFFFFF"/>
        </w:rPr>
        <w:t>Database Type</w:t>
      </w:r>
      <w:r w:rsidR="00D45BC7" w:rsidRPr="00D45BC7">
        <w:rPr>
          <w:rFonts w:ascii="Times New Roman" w:hAnsi="Times New Roman" w:cs="Times New Roman"/>
          <w:color w:val="000000"/>
          <w:sz w:val="24"/>
          <w:szCs w:val="23"/>
        </w:rPr>
        <w:t>:</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shd w:val="clear" w:color="auto" w:fill="FFFFFF"/>
        </w:rPr>
        <w:t>MySQL</w:t>
      </w:r>
      <w:r w:rsidR="00D45BC7" w:rsidRPr="00D45BC7">
        <w:rPr>
          <w:rFonts w:ascii="Times New Roman" w:hAnsi="Times New Roman" w:cs="Times New Roman"/>
          <w:color w:val="000000"/>
          <w:sz w:val="24"/>
          <w:szCs w:val="23"/>
        </w:rPr>
        <w:t xml:space="preserve"> </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u w:val="single"/>
          <w:shd w:val="clear" w:color="auto" w:fill="FFFFFF"/>
        </w:rPr>
        <w:t>Major Tables</w:t>
      </w:r>
      <w:r w:rsidR="00D45BC7" w:rsidRPr="00D45BC7">
        <w:rPr>
          <w:rFonts w:ascii="Times New Roman" w:hAnsi="Times New Roman" w:cs="Times New Roman"/>
          <w:color w:val="000000"/>
          <w:sz w:val="24"/>
          <w:szCs w:val="23"/>
          <w:u w:val="single"/>
          <w:shd w:val="clear" w:color="auto" w:fill="FFFFFF"/>
        </w:rPr>
        <w:t>:</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shd w:val="clear" w:color="auto" w:fill="FFFFFF"/>
        </w:rPr>
        <w:t>Users</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shd w:val="clear" w:color="auto" w:fill="FFFFFF"/>
        </w:rPr>
        <w:t>Lawyers</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shd w:val="clear" w:color="auto" w:fill="FFFFFF"/>
        </w:rPr>
        <w:t>Clients</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shd w:val="clear" w:color="auto" w:fill="FFFFFF"/>
        </w:rPr>
        <w:t>Consultations</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shd w:val="clear" w:color="auto" w:fill="FFFFFF"/>
        </w:rPr>
        <w:t>Messages</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shd w:val="clear" w:color="auto" w:fill="FFFFFF"/>
        </w:rPr>
        <w:t>System Logs</w:t>
      </w:r>
    </w:p>
    <w:p w:rsidR="00D961E5" w:rsidRDefault="00D961E5" w:rsidP="00D45BC7">
      <w:pPr>
        <w:rPr>
          <w:rFonts w:ascii="Times New Roman" w:hAnsi="Times New Roman" w:cs="Times New Roman"/>
          <w:color w:val="000000"/>
          <w:sz w:val="24"/>
          <w:szCs w:val="23"/>
          <w:shd w:val="clear" w:color="auto" w:fill="FFFFFF"/>
        </w:rPr>
      </w:pPr>
      <w:r w:rsidRPr="00D45BC7">
        <w:rPr>
          <w:rFonts w:ascii="Times New Roman" w:hAnsi="Times New Roman" w:cs="Times New Roman"/>
          <w:color w:val="000000"/>
          <w:sz w:val="24"/>
          <w:szCs w:val="23"/>
        </w:rPr>
        <w:br/>
      </w:r>
      <w:r w:rsidRPr="00D45BC7">
        <w:rPr>
          <w:rFonts w:ascii="Times New Roman" w:hAnsi="Times New Roman" w:cs="Times New Roman"/>
          <w:b/>
          <w:color w:val="000000"/>
          <w:sz w:val="28"/>
          <w:szCs w:val="23"/>
          <w:u w:val="single"/>
          <w:shd w:val="clear" w:color="auto" w:fill="FFFFFF"/>
        </w:rPr>
        <w:t>4.3 Administration Module</w:t>
      </w:r>
      <w:r w:rsidR="00D45BC7" w:rsidRPr="00D45BC7">
        <w:rPr>
          <w:rFonts w:ascii="Times New Roman" w:hAnsi="Times New Roman" w:cs="Times New Roman"/>
          <w:color w:val="000000"/>
          <w:sz w:val="24"/>
          <w:szCs w:val="23"/>
        </w:rPr>
        <w:t xml:space="preserve">: </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shd w:val="clear" w:color="auto" w:fill="FFFFFF"/>
        </w:rPr>
        <w:t>The admin module allows administrators to:</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shd w:val="clear" w:color="auto" w:fill="FFFFFF"/>
        </w:rPr>
        <w:t>Manage users (Client, Lawyer)</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shd w:val="clear" w:color="auto" w:fill="FFFFFF"/>
        </w:rPr>
        <w:t>Monitor chat and system logs</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shd w:val="clear" w:color="auto" w:fill="FFFFFF"/>
        </w:rPr>
        <w:t>Handle reports and system issues</w:t>
      </w:r>
      <w:r w:rsidRPr="00D45BC7">
        <w:rPr>
          <w:rFonts w:ascii="Times New Roman" w:hAnsi="Times New Roman" w:cs="Times New Roman"/>
          <w:color w:val="000000"/>
          <w:sz w:val="24"/>
          <w:szCs w:val="23"/>
        </w:rPr>
        <w:br/>
      </w:r>
      <w:r w:rsidRPr="00D45BC7">
        <w:rPr>
          <w:rFonts w:ascii="Times New Roman" w:hAnsi="Times New Roman" w:cs="Times New Roman"/>
          <w:color w:val="000000"/>
          <w:sz w:val="24"/>
          <w:szCs w:val="23"/>
          <w:shd w:val="clear" w:color="auto" w:fill="FFFFFF"/>
        </w:rPr>
        <w:t>Ensure policy compliance</w:t>
      </w:r>
    </w:p>
    <w:p w:rsidR="00D45BC7" w:rsidRDefault="00D45BC7" w:rsidP="00D45BC7">
      <w:pPr>
        <w:rPr>
          <w:rFonts w:ascii="Times New Roman" w:hAnsi="Times New Roman" w:cs="Times New Roman"/>
          <w:b/>
          <w:sz w:val="28"/>
          <w:u w:val="single"/>
        </w:rPr>
      </w:pPr>
      <w:r w:rsidRPr="00D45BC7">
        <w:rPr>
          <w:rFonts w:ascii="Times New Roman" w:hAnsi="Times New Roman" w:cs="Times New Roman"/>
          <w:b/>
          <w:sz w:val="28"/>
          <w:u w:val="single"/>
        </w:rPr>
        <w:t>4.4 Data Dictionary</w:t>
      </w:r>
      <w:r>
        <w:rPr>
          <w:rFonts w:ascii="Times New Roman" w:hAnsi="Times New Roman" w:cs="Times New Roman"/>
          <w:b/>
          <w:sz w:val="28"/>
          <w:u w:val="single"/>
        </w:rPr>
        <w:t xml:space="preserve">: </w:t>
      </w:r>
    </w:p>
    <w:p w:rsidR="00D45BC7" w:rsidRDefault="00D45BC7" w:rsidP="00D45BC7">
      <w:pPr>
        <w:rPr>
          <w:rFonts w:ascii="Times New Roman" w:hAnsi="Times New Roman" w:cs="Times New Roman"/>
          <w:color w:val="000000"/>
          <w:sz w:val="24"/>
          <w:szCs w:val="23"/>
          <w:shd w:val="clear" w:color="auto" w:fill="FFFFFF"/>
        </w:rPr>
      </w:pPr>
      <w:proofErr w:type="spellStart"/>
      <w:r>
        <w:rPr>
          <w:rFonts w:ascii="Times New Roman" w:hAnsi="Times New Roman" w:cs="Times New Roman"/>
          <w:color w:val="000000"/>
          <w:sz w:val="24"/>
          <w:szCs w:val="23"/>
          <w:shd w:val="clear" w:color="auto" w:fill="FFFFFF"/>
        </w:rPr>
        <w:t>UserID</w:t>
      </w:r>
      <w:proofErr w:type="spellEnd"/>
      <w:r>
        <w:rPr>
          <w:rFonts w:ascii="Times New Roman" w:hAnsi="Times New Roman" w:cs="Times New Roman"/>
          <w:color w:val="000000"/>
          <w:sz w:val="24"/>
          <w:szCs w:val="23"/>
          <w:shd w:val="clear" w:color="auto" w:fill="FFFFFF"/>
        </w:rPr>
        <w:t xml:space="preserve"> = </w:t>
      </w:r>
      <w:r w:rsidRPr="00D45BC7">
        <w:rPr>
          <w:rFonts w:ascii="Times New Roman" w:hAnsi="Times New Roman" w:cs="Times New Roman"/>
          <w:color w:val="000000"/>
          <w:sz w:val="24"/>
          <w:szCs w:val="23"/>
          <w:shd w:val="clear" w:color="auto" w:fill="FFFFFF"/>
        </w:rPr>
        <w:t>Unique user identifier</w:t>
      </w:r>
    </w:p>
    <w:p w:rsidR="00D45BC7" w:rsidRPr="00D45BC7" w:rsidRDefault="00D45BC7" w:rsidP="00D45BC7">
      <w:pPr>
        <w:rPr>
          <w:rFonts w:ascii="Times New Roman" w:hAnsi="Times New Roman" w:cs="Times New Roman"/>
          <w:color w:val="000000"/>
          <w:sz w:val="24"/>
          <w:szCs w:val="23"/>
          <w:shd w:val="clear" w:color="auto" w:fill="FFFFFF"/>
        </w:rPr>
      </w:pPr>
      <w:r w:rsidRPr="00D45BC7">
        <w:rPr>
          <w:rFonts w:ascii="Times New Roman" w:hAnsi="Times New Roman" w:cs="Times New Roman"/>
          <w:color w:val="000000"/>
          <w:sz w:val="24"/>
          <w:szCs w:val="23"/>
          <w:shd w:val="clear" w:color="auto" w:fill="FFFFFF"/>
        </w:rPr>
        <w:t>Role</w:t>
      </w:r>
      <w:r>
        <w:rPr>
          <w:rFonts w:ascii="Times New Roman" w:hAnsi="Times New Roman" w:cs="Times New Roman"/>
          <w:color w:val="000000"/>
          <w:sz w:val="24"/>
          <w:szCs w:val="23"/>
          <w:shd w:val="clear" w:color="auto" w:fill="FFFFFF"/>
        </w:rPr>
        <w:t xml:space="preserve"> =</w:t>
      </w:r>
      <w:r w:rsidRPr="00D45BC7">
        <w:rPr>
          <w:rFonts w:ascii="Times New Roman" w:hAnsi="Times New Roman" w:cs="Times New Roman"/>
          <w:color w:val="000000"/>
          <w:sz w:val="24"/>
          <w:szCs w:val="23"/>
          <w:shd w:val="clear" w:color="auto" w:fill="FFFFFF"/>
        </w:rPr>
        <w:tab/>
        <w:t>Client, Lawyer, Admin</w:t>
      </w:r>
    </w:p>
    <w:p w:rsidR="00D45BC7" w:rsidRPr="00D45BC7" w:rsidRDefault="00D45BC7" w:rsidP="00D45BC7">
      <w:pPr>
        <w:rPr>
          <w:rFonts w:ascii="Times New Roman" w:hAnsi="Times New Roman" w:cs="Times New Roman"/>
          <w:color w:val="000000"/>
          <w:sz w:val="24"/>
          <w:szCs w:val="23"/>
          <w:shd w:val="clear" w:color="auto" w:fill="FFFFFF"/>
        </w:rPr>
      </w:pPr>
      <w:r w:rsidRPr="00D45BC7">
        <w:rPr>
          <w:rFonts w:ascii="Times New Roman" w:hAnsi="Times New Roman" w:cs="Times New Roman"/>
          <w:color w:val="000000"/>
          <w:sz w:val="24"/>
          <w:szCs w:val="23"/>
          <w:shd w:val="clear" w:color="auto" w:fill="FFFFFF"/>
        </w:rPr>
        <w:t>Specialization</w:t>
      </w:r>
      <w:r w:rsidRPr="00D45BC7">
        <w:rPr>
          <w:rFonts w:ascii="Times New Roman" w:hAnsi="Times New Roman" w:cs="Times New Roman"/>
          <w:color w:val="000000"/>
          <w:sz w:val="24"/>
          <w:szCs w:val="23"/>
          <w:shd w:val="clear" w:color="auto" w:fill="FFFFFF"/>
        </w:rPr>
        <w:tab/>
      </w:r>
      <w:r>
        <w:rPr>
          <w:rFonts w:ascii="Times New Roman" w:hAnsi="Times New Roman" w:cs="Times New Roman"/>
          <w:color w:val="000000"/>
          <w:sz w:val="24"/>
          <w:szCs w:val="23"/>
          <w:shd w:val="clear" w:color="auto" w:fill="FFFFFF"/>
        </w:rPr>
        <w:t xml:space="preserve">= </w:t>
      </w:r>
      <w:r w:rsidRPr="00D45BC7">
        <w:rPr>
          <w:rFonts w:ascii="Times New Roman" w:hAnsi="Times New Roman" w:cs="Times New Roman"/>
          <w:color w:val="000000"/>
          <w:sz w:val="24"/>
          <w:szCs w:val="23"/>
          <w:shd w:val="clear" w:color="auto" w:fill="FFFFFF"/>
        </w:rPr>
        <w:t>Lawyer expertise area</w:t>
      </w:r>
    </w:p>
    <w:p w:rsidR="00D45BC7" w:rsidRPr="00D45BC7" w:rsidRDefault="00D45BC7" w:rsidP="00D45BC7">
      <w:pPr>
        <w:rPr>
          <w:rFonts w:ascii="Times New Roman" w:hAnsi="Times New Roman" w:cs="Times New Roman"/>
          <w:color w:val="000000"/>
          <w:sz w:val="24"/>
          <w:szCs w:val="23"/>
          <w:shd w:val="clear" w:color="auto" w:fill="FFFFFF"/>
        </w:rPr>
      </w:pPr>
      <w:proofErr w:type="spellStart"/>
      <w:r>
        <w:rPr>
          <w:rFonts w:ascii="Times New Roman" w:hAnsi="Times New Roman" w:cs="Times New Roman"/>
          <w:color w:val="000000"/>
          <w:sz w:val="24"/>
          <w:szCs w:val="23"/>
          <w:shd w:val="clear" w:color="auto" w:fill="FFFFFF"/>
        </w:rPr>
        <w:t>MessageID</w:t>
      </w:r>
      <w:proofErr w:type="spellEnd"/>
      <w:r>
        <w:rPr>
          <w:rFonts w:ascii="Times New Roman" w:hAnsi="Times New Roman" w:cs="Times New Roman"/>
          <w:color w:val="000000"/>
          <w:sz w:val="24"/>
          <w:szCs w:val="23"/>
          <w:shd w:val="clear" w:color="auto" w:fill="FFFFFF"/>
        </w:rPr>
        <w:t xml:space="preserve"> = </w:t>
      </w:r>
      <w:r w:rsidRPr="00D45BC7">
        <w:rPr>
          <w:rFonts w:ascii="Times New Roman" w:hAnsi="Times New Roman" w:cs="Times New Roman"/>
          <w:color w:val="000000"/>
          <w:sz w:val="24"/>
          <w:szCs w:val="23"/>
          <w:shd w:val="clear" w:color="auto" w:fill="FFFFFF"/>
        </w:rPr>
        <w:t>Chat message identifier</w:t>
      </w:r>
    </w:p>
    <w:p w:rsidR="00D45BC7" w:rsidRDefault="00D45BC7" w:rsidP="00D45BC7">
      <w:pPr>
        <w:rPr>
          <w:rFonts w:ascii="Times New Roman" w:hAnsi="Times New Roman" w:cs="Times New Roman"/>
          <w:color w:val="000000"/>
          <w:sz w:val="24"/>
          <w:szCs w:val="23"/>
          <w:shd w:val="clear" w:color="auto" w:fill="FFFFFF"/>
        </w:rPr>
      </w:pPr>
      <w:r>
        <w:rPr>
          <w:rFonts w:ascii="Times New Roman" w:hAnsi="Times New Roman" w:cs="Times New Roman"/>
          <w:color w:val="000000"/>
          <w:sz w:val="24"/>
          <w:szCs w:val="23"/>
          <w:shd w:val="clear" w:color="auto" w:fill="FFFFFF"/>
        </w:rPr>
        <w:t xml:space="preserve">Timestamp = </w:t>
      </w:r>
      <w:r w:rsidRPr="00D45BC7">
        <w:rPr>
          <w:rFonts w:ascii="Times New Roman" w:hAnsi="Times New Roman" w:cs="Times New Roman"/>
          <w:color w:val="000000"/>
          <w:sz w:val="24"/>
          <w:szCs w:val="23"/>
          <w:shd w:val="clear" w:color="auto" w:fill="FFFFFF"/>
        </w:rPr>
        <w:t>Date and time of action</w:t>
      </w:r>
    </w:p>
    <w:p w:rsidR="00D45BC7" w:rsidRDefault="00D45BC7" w:rsidP="00D45BC7">
      <w:pPr>
        <w:rPr>
          <w:rFonts w:ascii="Times New Roman" w:hAnsi="Times New Roman" w:cs="Times New Roman"/>
          <w:color w:val="000000"/>
          <w:sz w:val="24"/>
          <w:szCs w:val="23"/>
          <w:shd w:val="clear" w:color="auto" w:fill="FFFFFF"/>
        </w:rPr>
      </w:pPr>
    </w:p>
    <w:p w:rsidR="00D45BC7" w:rsidRDefault="00D45BC7" w:rsidP="00D45BC7">
      <w:pPr>
        <w:rPr>
          <w:rFonts w:ascii="Times New Roman" w:hAnsi="Times New Roman" w:cs="Times New Roman"/>
          <w:color w:val="000000"/>
          <w:sz w:val="24"/>
          <w:szCs w:val="23"/>
          <w:shd w:val="clear" w:color="auto" w:fill="FFFFFF"/>
        </w:rPr>
      </w:pPr>
    </w:p>
    <w:p w:rsidR="00D45BC7" w:rsidRPr="00D45BC7" w:rsidRDefault="00D45BC7" w:rsidP="00D45BC7">
      <w:pPr>
        <w:pStyle w:val="Heading2"/>
        <w:rPr>
          <w:rFonts w:ascii="Times New Roman" w:hAnsi="Times New Roman" w:cs="Times New Roman"/>
          <w:b/>
          <w:sz w:val="32"/>
          <w:u w:val="single"/>
        </w:rPr>
      </w:pPr>
      <w:r w:rsidRPr="00D45BC7">
        <w:rPr>
          <w:rFonts w:ascii="Times New Roman" w:hAnsi="Times New Roman" w:cs="Times New Roman"/>
          <w:b/>
          <w:color w:val="auto"/>
          <w:sz w:val="32"/>
          <w:u w:val="single"/>
        </w:rPr>
        <w:lastRenderedPageBreak/>
        <w:t xml:space="preserve">5. </w:t>
      </w:r>
      <w:r w:rsidRPr="00D45BC7">
        <w:rPr>
          <w:rFonts w:ascii="Times New Roman" w:hAnsi="Times New Roman" w:cs="Times New Roman"/>
          <w:b/>
          <w:color w:val="auto"/>
          <w:sz w:val="32"/>
          <w:u w:val="single"/>
        </w:rPr>
        <w:t>System Analysis &amp; Design Overview</w:t>
      </w:r>
    </w:p>
    <w:p w:rsidR="00D45BC7" w:rsidRDefault="00D45BC7" w:rsidP="00D45BC7">
      <w:pPr>
        <w:pStyle w:val="Heading3"/>
        <w:rPr>
          <w:sz w:val="28"/>
          <w:u w:val="single"/>
        </w:rPr>
      </w:pPr>
      <w:r w:rsidRPr="00D45BC7">
        <w:rPr>
          <w:sz w:val="28"/>
          <w:u w:val="single"/>
        </w:rPr>
        <w:t>5.1 Class Diagrams</w:t>
      </w:r>
      <w:r>
        <w:rPr>
          <w:sz w:val="28"/>
          <w:u w:val="single"/>
        </w:rPr>
        <w:t>:</w:t>
      </w:r>
    </w:p>
    <w:p w:rsidR="00D45BC7" w:rsidRDefault="00D45BC7" w:rsidP="00D45BC7">
      <w:pPr>
        <w:pStyle w:val="Heading3"/>
        <w:rPr>
          <w:u w:val="single"/>
        </w:rPr>
      </w:pPr>
      <w:r w:rsidRPr="00D45BC7">
        <w:rPr>
          <w:u w:val="single"/>
        </w:rPr>
        <w:drawing>
          <wp:inline distT="0" distB="0" distL="0" distR="0" wp14:anchorId="15FD0401" wp14:editId="47080F91">
            <wp:extent cx="5669280" cy="41833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r="1086" b="888"/>
                    <a:stretch/>
                  </pic:blipFill>
                  <pic:spPr bwMode="auto">
                    <a:xfrm>
                      <a:off x="0" y="0"/>
                      <a:ext cx="5669280" cy="4183380"/>
                    </a:xfrm>
                    <a:prstGeom prst="rect">
                      <a:avLst/>
                    </a:prstGeom>
                    <a:ln>
                      <a:noFill/>
                    </a:ln>
                    <a:extLst>
                      <a:ext uri="{53640926-AAD7-44D8-BBD7-CCE9431645EC}">
                        <a14:shadowObscured xmlns:a14="http://schemas.microsoft.com/office/drawing/2010/main"/>
                      </a:ext>
                    </a:extLst>
                  </pic:spPr>
                </pic:pic>
              </a:graphicData>
            </a:graphic>
          </wp:inline>
        </w:drawing>
      </w:r>
    </w:p>
    <w:p w:rsidR="00D45BC7" w:rsidRDefault="00D7227B" w:rsidP="00D45BC7">
      <w:pPr>
        <w:pStyle w:val="Heading3"/>
        <w:rPr>
          <w:sz w:val="28"/>
          <w:u w:val="single"/>
        </w:rPr>
      </w:pPr>
      <w:r w:rsidRPr="00D7227B">
        <w:rPr>
          <w:sz w:val="28"/>
          <w:u w:val="single"/>
        </w:rPr>
        <w:t>5.2 System Sequence Diagrams</w:t>
      </w:r>
      <w:r>
        <w:rPr>
          <w:sz w:val="28"/>
          <w:u w:val="single"/>
        </w:rPr>
        <w:t>:</w:t>
      </w:r>
    </w:p>
    <w:p w:rsidR="00D7227B" w:rsidRDefault="00D7227B" w:rsidP="00D45BC7">
      <w:pPr>
        <w:pStyle w:val="Heading3"/>
        <w:rPr>
          <w:sz w:val="28"/>
          <w:u w:val="single"/>
        </w:rPr>
      </w:pPr>
      <w:r w:rsidRPr="00D7227B">
        <w:rPr>
          <w:sz w:val="28"/>
          <w:u w:val="single"/>
        </w:rPr>
        <w:drawing>
          <wp:inline distT="0" distB="0" distL="0" distR="0" wp14:anchorId="4C74D8AC" wp14:editId="0CDEB4FC">
            <wp:extent cx="5731510" cy="28409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40990"/>
                    </a:xfrm>
                    <a:prstGeom prst="rect">
                      <a:avLst/>
                    </a:prstGeom>
                  </pic:spPr>
                </pic:pic>
              </a:graphicData>
            </a:graphic>
          </wp:inline>
        </w:drawing>
      </w:r>
    </w:p>
    <w:p w:rsidR="00D7227B" w:rsidRDefault="00D7227B" w:rsidP="00D45BC7">
      <w:pPr>
        <w:pStyle w:val="Heading3"/>
        <w:rPr>
          <w:sz w:val="28"/>
          <w:u w:val="single"/>
        </w:rPr>
      </w:pPr>
      <w:r w:rsidRPr="00D7227B">
        <w:rPr>
          <w:sz w:val="28"/>
          <w:u w:val="single"/>
        </w:rPr>
        <w:lastRenderedPageBreak/>
        <w:drawing>
          <wp:inline distT="0" distB="0" distL="0" distR="0" wp14:anchorId="59A78B11" wp14:editId="0DED6A99">
            <wp:extent cx="5731510" cy="35648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564890"/>
                    </a:xfrm>
                    <a:prstGeom prst="rect">
                      <a:avLst/>
                    </a:prstGeom>
                  </pic:spPr>
                </pic:pic>
              </a:graphicData>
            </a:graphic>
          </wp:inline>
        </w:drawing>
      </w:r>
    </w:p>
    <w:p w:rsidR="00D7227B" w:rsidRPr="00D7227B" w:rsidRDefault="00D7227B" w:rsidP="00D45BC7">
      <w:pPr>
        <w:pStyle w:val="Heading3"/>
        <w:rPr>
          <w:sz w:val="32"/>
          <w:u w:val="single"/>
        </w:rPr>
      </w:pPr>
      <w:r w:rsidRPr="00D7227B">
        <w:rPr>
          <w:sz w:val="28"/>
          <w:u w:val="single"/>
        </w:rPr>
        <w:t>5.3 State Transition Diagram</w:t>
      </w:r>
      <w:r w:rsidRPr="00D7227B">
        <w:rPr>
          <w:sz w:val="28"/>
          <w:u w:val="single"/>
        </w:rPr>
        <w:t>:</w:t>
      </w:r>
    </w:p>
    <w:p w:rsidR="00D45BC7" w:rsidRPr="00D45BC7" w:rsidRDefault="00D7227B" w:rsidP="00D45BC7">
      <w:pPr>
        <w:rPr>
          <w:rFonts w:ascii="Times New Roman" w:hAnsi="Times New Roman" w:cs="Times New Roman"/>
          <w:color w:val="000000"/>
          <w:sz w:val="24"/>
          <w:szCs w:val="23"/>
          <w:shd w:val="clear" w:color="auto" w:fill="FFFFFF"/>
        </w:rPr>
      </w:pPr>
      <w:r w:rsidRPr="00D7227B">
        <w:rPr>
          <w:rFonts w:ascii="Times New Roman" w:hAnsi="Times New Roman" w:cs="Times New Roman"/>
          <w:color w:val="000000"/>
          <w:sz w:val="24"/>
          <w:szCs w:val="23"/>
          <w:shd w:val="clear" w:color="auto" w:fill="FFFFFF"/>
        </w:rPr>
        <w:lastRenderedPageBreak/>
        <w:drawing>
          <wp:inline distT="0" distB="0" distL="0" distR="0" wp14:anchorId="68A28387" wp14:editId="76D6A238">
            <wp:extent cx="5731510" cy="49149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914900"/>
                    </a:xfrm>
                    <a:prstGeom prst="rect">
                      <a:avLst/>
                    </a:prstGeom>
                  </pic:spPr>
                </pic:pic>
              </a:graphicData>
            </a:graphic>
          </wp:inline>
        </w:drawing>
      </w:r>
      <w:bookmarkStart w:id="0" w:name="_GoBack"/>
      <w:bookmarkEnd w:id="0"/>
    </w:p>
    <w:sectPr w:rsidR="00D45BC7" w:rsidRPr="00D45B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312B3"/>
    <w:multiLevelType w:val="hybridMultilevel"/>
    <w:tmpl w:val="3E884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EB6690"/>
    <w:multiLevelType w:val="hybridMultilevel"/>
    <w:tmpl w:val="E7426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2A48FB"/>
    <w:multiLevelType w:val="hybridMultilevel"/>
    <w:tmpl w:val="011CCF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DE0F8C"/>
    <w:multiLevelType w:val="hybridMultilevel"/>
    <w:tmpl w:val="23CE1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5334364"/>
    <w:multiLevelType w:val="hybridMultilevel"/>
    <w:tmpl w:val="25967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EC6A85"/>
    <w:multiLevelType w:val="multilevel"/>
    <w:tmpl w:val="A290E44C"/>
    <w:lvl w:ilvl="0">
      <w:start w:val="1"/>
      <w:numFmt w:val="decimal"/>
      <w:lvlText w:val="%1."/>
      <w:lvlJc w:val="left"/>
      <w:pPr>
        <w:ind w:left="360" w:hanging="360"/>
      </w:pPr>
      <w:rPr>
        <w:rFonts w:hint="default"/>
        <w:sz w:val="32"/>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654438A6"/>
    <w:multiLevelType w:val="hybridMultilevel"/>
    <w:tmpl w:val="F3A6D5E8"/>
    <w:lvl w:ilvl="0" w:tplc="08090001">
      <w:start w:val="1"/>
      <w:numFmt w:val="bullet"/>
      <w:lvlText w:val=""/>
      <w:lvlJc w:val="left"/>
      <w:pPr>
        <w:ind w:left="1140" w:hanging="360"/>
      </w:pPr>
      <w:rPr>
        <w:rFonts w:ascii="Symbol" w:hAnsi="Symbol" w:hint="default"/>
      </w:rPr>
    </w:lvl>
    <w:lvl w:ilvl="1" w:tplc="08090003" w:tentative="1">
      <w:start w:val="1"/>
      <w:numFmt w:val="bullet"/>
      <w:lvlText w:val="o"/>
      <w:lvlJc w:val="left"/>
      <w:pPr>
        <w:ind w:left="1860" w:hanging="360"/>
      </w:pPr>
      <w:rPr>
        <w:rFonts w:ascii="Courier New" w:hAnsi="Courier New" w:cs="Courier New" w:hint="default"/>
      </w:rPr>
    </w:lvl>
    <w:lvl w:ilvl="2" w:tplc="08090005" w:tentative="1">
      <w:start w:val="1"/>
      <w:numFmt w:val="bullet"/>
      <w:lvlText w:val=""/>
      <w:lvlJc w:val="left"/>
      <w:pPr>
        <w:ind w:left="2580" w:hanging="360"/>
      </w:pPr>
      <w:rPr>
        <w:rFonts w:ascii="Wingdings" w:hAnsi="Wingdings" w:hint="default"/>
      </w:rPr>
    </w:lvl>
    <w:lvl w:ilvl="3" w:tplc="08090001" w:tentative="1">
      <w:start w:val="1"/>
      <w:numFmt w:val="bullet"/>
      <w:lvlText w:val=""/>
      <w:lvlJc w:val="left"/>
      <w:pPr>
        <w:ind w:left="3300" w:hanging="360"/>
      </w:pPr>
      <w:rPr>
        <w:rFonts w:ascii="Symbol" w:hAnsi="Symbol" w:hint="default"/>
      </w:rPr>
    </w:lvl>
    <w:lvl w:ilvl="4" w:tplc="08090003" w:tentative="1">
      <w:start w:val="1"/>
      <w:numFmt w:val="bullet"/>
      <w:lvlText w:val="o"/>
      <w:lvlJc w:val="left"/>
      <w:pPr>
        <w:ind w:left="4020" w:hanging="360"/>
      </w:pPr>
      <w:rPr>
        <w:rFonts w:ascii="Courier New" w:hAnsi="Courier New" w:cs="Courier New" w:hint="default"/>
      </w:rPr>
    </w:lvl>
    <w:lvl w:ilvl="5" w:tplc="08090005" w:tentative="1">
      <w:start w:val="1"/>
      <w:numFmt w:val="bullet"/>
      <w:lvlText w:val=""/>
      <w:lvlJc w:val="left"/>
      <w:pPr>
        <w:ind w:left="4740" w:hanging="360"/>
      </w:pPr>
      <w:rPr>
        <w:rFonts w:ascii="Wingdings" w:hAnsi="Wingdings" w:hint="default"/>
      </w:rPr>
    </w:lvl>
    <w:lvl w:ilvl="6" w:tplc="08090001" w:tentative="1">
      <w:start w:val="1"/>
      <w:numFmt w:val="bullet"/>
      <w:lvlText w:val=""/>
      <w:lvlJc w:val="left"/>
      <w:pPr>
        <w:ind w:left="5460" w:hanging="360"/>
      </w:pPr>
      <w:rPr>
        <w:rFonts w:ascii="Symbol" w:hAnsi="Symbol" w:hint="default"/>
      </w:rPr>
    </w:lvl>
    <w:lvl w:ilvl="7" w:tplc="08090003" w:tentative="1">
      <w:start w:val="1"/>
      <w:numFmt w:val="bullet"/>
      <w:lvlText w:val="o"/>
      <w:lvlJc w:val="left"/>
      <w:pPr>
        <w:ind w:left="6180" w:hanging="360"/>
      </w:pPr>
      <w:rPr>
        <w:rFonts w:ascii="Courier New" w:hAnsi="Courier New" w:cs="Courier New" w:hint="default"/>
      </w:rPr>
    </w:lvl>
    <w:lvl w:ilvl="8" w:tplc="08090005" w:tentative="1">
      <w:start w:val="1"/>
      <w:numFmt w:val="bullet"/>
      <w:lvlText w:val=""/>
      <w:lvlJc w:val="left"/>
      <w:pPr>
        <w:ind w:left="6900" w:hanging="360"/>
      </w:pPr>
      <w:rPr>
        <w:rFonts w:ascii="Wingdings" w:hAnsi="Wingdings" w:hint="default"/>
      </w:rPr>
    </w:lvl>
  </w:abstractNum>
  <w:abstractNum w:abstractNumId="7" w15:restartNumberingAfterBreak="0">
    <w:nsid w:val="67DF2F0A"/>
    <w:multiLevelType w:val="hybridMultilevel"/>
    <w:tmpl w:val="B9C2D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502014"/>
    <w:multiLevelType w:val="hybridMultilevel"/>
    <w:tmpl w:val="AD287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8"/>
  </w:num>
  <w:num w:numId="4">
    <w:abstractNumId w:val="3"/>
  </w:num>
  <w:num w:numId="5">
    <w:abstractNumId w:val="6"/>
  </w:num>
  <w:num w:numId="6">
    <w:abstractNumId w:val="1"/>
  </w:num>
  <w:num w:numId="7">
    <w:abstractNumId w:val="4"/>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61E5"/>
    <w:rsid w:val="00D45BC7"/>
    <w:rsid w:val="00D7227B"/>
    <w:rsid w:val="00D961E5"/>
    <w:rsid w:val="00ED1F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CC2F"/>
  <w15:chartTrackingRefBased/>
  <w15:docId w15:val="{0161611D-98DE-4213-A5A7-3922396DD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D45B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961E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1E5"/>
    <w:pPr>
      <w:ind w:left="720"/>
      <w:contextualSpacing/>
    </w:pPr>
  </w:style>
  <w:style w:type="character" w:customStyle="1" w:styleId="Heading3Char">
    <w:name w:val="Heading 3 Char"/>
    <w:basedOn w:val="DefaultParagraphFont"/>
    <w:link w:val="Heading3"/>
    <w:uiPriority w:val="9"/>
    <w:rsid w:val="00D961E5"/>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D961E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semiHidden/>
    <w:rsid w:val="00D45BC7"/>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77181">
      <w:bodyDiv w:val="1"/>
      <w:marLeft w:val="0"/>
      <w:marRight w:val="0"/>
      <w:marTop w:val="0"/>
      <w:marBottom w:val="0"/>
      <w:divBdr>
        <w:top w:val="none" w:sz="0" w:space="0" w:color="auto"/>
        <w:left w:val="none" w:sz="0" w:space="0" w:color="auto"/>
        <w:bottom w:val="none" w:sz="0" w:space="0" w:color="auto"/>
        <w:right w:val="none" w:sz="0" w:space="0" w:color="auto"/>
      </w:divBdr>
      <w:divsChild>
        <w:div w:id="384716362">
          <w:marLeft w:val="0"/>
          <w:marRight w:val="0"/>
          <w:marTop w:val="0"/>
          <w:marBottom w:val="0"/>
          <w:divBdr>
            <w:top w:val="none" w:sz="0" w:space="0" w:color="auto"/>
            <w:left w:val="none" w:sz="0" w:space="0" w:color="auto"/>
            <w:bottom w:val="none" w:sz="0" w:space="0" w:color="auto"/>
            <w:right w:val="none" w:sz="0" w:space="0" w:color="auto"/>
          </w:divBdr>
        </w:div>
        <w:div w:id="126775760">
          <w:marLeft w:val="0"/>
          <w:marRight w:val="0"/>
          <w:marTop w:val="0"/>
          <w:marBottom w:val="0"/>
          <w:divBdr>
            <w:top w:val="none" w:sz="0" w:space="0" w:color="auto"/>
            <w:left w:val="none" w:sz="0" w:space="0" w:color="auto"/>
            <w:bottom w:val="none" w:sz="0" w:space="0" w:color="auto"/>
            <w:right w:val="none" w:sz="0" w:space="0" w:color="auto"/>
          </w:divBdr>
        </w:div>
        <w:div w:id="1384477424">
          <w:marLeft w:val="0"/>
          <w:marRight w:val="0"/>
          <w:marTop w:val="0"/>
          <w:marBottom w:val="0"/>
          <w:divBdr>
            <w:top w:val="none" w:sz="0" w:space="0" w:color="auto"/>
            <w:left w:val="none" w:sz="0" w:space="0" w:color="auto"/>
            <w:bottom w:val="none" w:sz="0" w:space="0" w:color="auto"/>
            <w:right w:val="none" w:sz="0" w:space="0" w:color="auto"/>
          </w:divBdr>
        </w:div>
        <w:div w:id="159661057">
          <w:marLeft w:val="0"/>
          <w:marRight w:val="0"/>
          <w:marTop w:val="0"/>
          <w:marBottom w:val="0"/>
          <w:divBdr>
            <w:top w:val="none" w:sz="0" w:space="0" w:color="auto"/>
            <w:left w:val="none" w:sz="0" w:space="0" w:color="auto"/>
            <w:bottom w:val="none" w:sz="0" w:space="0" w:color="auto"/>
            <w:right w:val="none" w:sz="0" w:space="0" w:color="auto"/>
          </w:divBdr>
        </w:div>
      </w:divsChild>
    </w:div>
    <w:div w:id="82381603">
      <w:bodyDiv w:val="1"/>
      <w:marLeft w:val="0"/>
      <w:marRight w:val="0"/>
      <w:marTop w:val="0"/>
      <w:marBottom w:val="0"/>
      <w:divBdr>
        <w:top w:val="none" w:sz="0" w:space="0" w:color="auto"/>
        <w:left w:val="none" w:sz="0" w:space="0" w:color="auto"/>
        <w:bottom w:val="none" w:sz="0" w:space="0" w:color="auto"/>
        <w:right w:val="none" w:sz="0" w:space="0" w:color="auto"/>
      </w:divBdr>
    </w:div>
    <w:div w:id="100226293">
      <w:bodyDiv w:val="1"/>
      <w:marLeft w:val="0"/>
      <w:marRight w:val="0"/>
      <w:marTop w:val="0"/>
      <w:marBottom w:val="0"/>
      <w:divBdr>
        <w:top w:val="none" w:sz="0" w:space="0" w:color="auto"/>
        <w:left w:val="none" w:sz="0" w:space="0" w:color="auto"/>
        <w:bottom w:val="none" w:sz="0" w:space="0" w:color="auto"/>
        <w:right w:val="none" w:sz="0" w:space="0" w:color="auto"/>
      </w:divBdr>
      <w:divsChild>
        <w:div w:id="369307445">
          <w:marLeft w:val="0"/>
          <w:marRight w:val="0"/>
          <w:marTop w:val="0"/>
          <w:marBottom w:val="0"/>
          <w:divBdr>
            <w:top w:val="none" w:sz="0" w:space="0" w:color="auto"/>
            <w:left w:val="none" w:sz="0" w:space="0" w:color="auto"/>
            <w:bottom w:val="none" w:sz="0" w:space="0" w:color="auto"/>
            <w:right w:val="none" w:sz="0" w:space="0" w:color="auto"/>
          </w:divBdr>
        </w:div>
        <w:div w:id="364017779">
          <w:marLeft w:val="0"/>
          <w:marRight w:val="0"/>
          <w:marTop w:val="0"/>
          <w:marBottom w:val="0"/>
          <w:divBdr>
            <w:top w:val="none" w:sz="0" w:space="0" w:color="auto"/>
            <w:left w:val="none" w:sz="0" w:space="0" w:color="auto"/>
            <w:bottom w:val="none" w:sz="0" w:space="0" w:color="auto"/>
            <w:right w:val="none" w:sz="0" w:space="0" w:color="auto"/>
          </w:divBdr>
        </w:div>
      </w:divsChild>
    </w:div>
    <w:div w:id="1254120016">
      <w:bodyDiv w:val="1"/>
      <w:marLeft w:val="0"/>
      <w:marRight w:val="0"/>
      <w:marTop w:val="0"/>
      <w:marBottom w:val="0"/>
      <w:divBdr>
        <w:top w:val="none" w:sz="0" w:space="0" w:color="auto"/>
        <w:left w:val="none" w:sz="0" w:space="0" w:color="auto"/>
        <w:bottom w:val="none" w:sz="0" w:space="0" w:color="auto"/>
        <w:right w:val="none" w:sz="0" w:space="0" w:color="auto"/>
      </w:divBdr>
    </w:div>
    <w:div w:id="1372143782">
      <w:bodyDiv w:val="1"/>
      <w:marLeft w:val="0"/>
      <w:marRight w:val="0"/>
      <w:marTop w:val="0"/>
      <w:marBottom w:val="0"/>
      <w:divBdr>
        <w:top w:val="none" w:sz="0" w:space="0" w:color="auto"/>
        <w:left w:val="none" w:sz="0" w:space="0" w:color="auto"/>
        <w:bottom w:val="none" w:sz="0" w:space="0" w:color="auto"/>
        <w:right w:val="none" w:sz="0" w:space="0" w:color="auto"/>
      </w:divBdr>
    </w:div>
    <w:div w:id="1780833856">
      <w:bodyDiv w:val="1"/>
      <w:marLeft w:val="0"/>
      <w:marRight w:val="0"/>
      <w:marTop w:val="0"/>
      <w:marBottom w:val="0"/>
      <w:divBdr>
        <w:top w:val="none" w:sz="0" w:space="0" w:color="auto"/>
        <w:left w:val="none" w:sz="0" w:space="0" w:color="auto"/>
        <w:bottom w:val="none" w:sz="0" w:space="0" w:color="auto"/>
        <w:right w:val="none" w:sz="0" w:space="0" w:color="auto"/>
      </w:divBdr>
      <w:divsChild>
        <w:div w:id="510872723">
          <w:marLeft w:val="0"/>
          <w:marRight w:val="0"/>
          <w:marTop w:val="0"/>
          <w:marBottom w:val="0"/>
          <w:divBdr>
            <w:top w:val="none" w:sz="0" w:space="0" w:color="auto"/>
            <w:left w:val="none" w:sz="0" w:space="0" w:color="auto"/>
            <w:bottom w:val="none" w:sz="0" w:space="0" w:color="auto"/>
            <w:right w:val="none" w:sz="0" w:space="0" w:color="auto"/>
          </w:divBdr>
        </w:div>
        <w:div w:id="1339432172">
          <w:marLeft w:val="0"/>
          <w:marRight w:val="0"/>
          <w:marTop w:val="0"/>
          <w:marBottom w:val="0"/>
          <w:divBdr>
            <w:top w:val="none" w:sz="0" w:space="0" w:color="auto"/>
            <w:left w:val="none" w:sz="0" w:space="0" w:color="auto"/>
            <w:bottom w:val="none" w:sz="0" w:space="0" w:color="auto"/>
            <w:right w:val="none" w:sz="0" w:space="0" w:color="auto"/>
          </w:divBdr>
        </w:div>
        <w:div w:id="654795359">
          <w:marLeft w:val="0"/>
          <w:marRight w:val="0"/>
          <w:marTop w:val="0"/>
          <w:marBottom w:val="0"/>
          <w:divBdr>
            <w:top w:val="none" w:sz="0" w:space="0" w:color="auto"/>
            <w:left w:val="none" w:sz="0" w:space="0" w:color="auto"/>
            <w:bottom w:val="none" w:sz="0" w:space="0" w:color="auto"/>
            <w:right w:val="none" w:sz="0" w:space="0" w:color="auto"/>
          </w:divBdr>
        </w:div>
      </w:divsChild>
    </w:div>
    <w:div w:id="1823766967">
      <w:bodyDiv w:val="1"/>
      <w:marLeft w:val="0"/>
      <w:marRight w:val="0"/>
      <w:marTop w:val="0"/>
      <w:marBottom w:val="0"/>
      <w:divBdr>
        <w:top w:val="none" w:sz="0" w:space="0" w:color="auto"/>
        <w:left w:val="none" w:sz="0" w:space="0" w:color="auto"/>
        <w:bottom w:val="none" w:sz="0" w:space="0" w:color="auto"/>
        <w:right w:val="none" w:sz="0" w:space="0" w:color="auto"/>
      </w:divBdr>
      <w:divsChild>
        <w:div w:id="548155450">
          <w:marLeft w:val="0"/>
          <w:marRight w:val="0"/>
          <w:marTop w:val="0"/>
          <w:marBottom w:val="0"/>
          <w:divBdr>
            <w:top w:val="none" w:sz="0" w:space="0" w:color="auto"/>
            <w:left w:val="none" w:sz="0" w:space="0" w:color="auto"/>
            <w:bottom w:val="none" w:sz="0" w:space="0" w:color="auto"/>
            <w:right w:val="none" w:sz="0" w:space="0" w:color="auto"/>
          </w:divBdr>
        </w:div>
        <w:div w:id="1070347913">
          <w:marLeft w:val="0"/>
          <w:marRight w:val="0"/>
          <w:marTop w:val="0"/>
          <w:marBottom w:val="0"/>
          <w:divBdr>
            <w:top w:val="none" w:sz="0" w:space="0" w:color="auto"/>
            <w:left w:val="none" w:sz="0" w:space="0" w:color="auto"/>
            <w:bottom w:val="none" w:sz="0" w:space="0" w:color="auto"/>
            <w:right w:val="none" w:sz="0" w:space="0" w:color="auto"/>
          </w:divBdr>
        </w:div>
        <w:div w:id="1232082356">
          <w:marLeft w:val="0"/>
          <w:marRight w:val="0"/>
          <w:marTop w:val="0"/>
          <w:marBottom w:val="0"/>
          <w:divBdr>
            <w:top w:val="none" w:sz="0" w:space="0" w:color="auto"/>
            <w:left w:val="none" w:sz="0" w:space="0" w:color="auto"/>
            <w:bottom w:val="none" w:sz="0" w:space="0" w:color="auto"/>
            <w:right w:val="none" w:sz="0" w:space="0" w:color="auto"/>
          </w:divBdr>
        </w:div>
        <w:div w:id="442384610">
          <w:marLeft w:val="0"/>
          <w:marRight w:val="0"/>
          <w:marTop w:val="0"/>
          <w:marBottom w:val="0"/>
          <w:divBdr>
            <w:top w:val="none" w:sz="0" w:space="0" w:color="auto"/>
            <w:left w:val="none" w:sz="0" w:space="0" w:color="auto"/>
            <w:bottom w:val="none" w:sz="0" w:space="0" w:color="auto"/>
            <w:right w:val="none" w:sz="0" w:space="0" w:color="auto"/>
          </w:divBdr>
        </w:div>
        <w:div w:id="1055933423">
          <w:marLeft w:val="0"/>
          <w:marRight w:val="0"/>
          <w:marTop w:val="0"/>
          <w:marBottom w:val="0"/>
          <w:divBdr>
            <w:top w:val="none" w:sz="0" w:space="0" w:color="auto"/>
            <w:left w:val="none" w:sz="0" w:space="0" w:color="auto"/>
            <w:bottom w:val="none" w:sz="0" w:space="0" w:color="auto"/>
            <w:right w:val="none" w:sz="0" w:space="0" w:color="auto"/>
          </w:divBdr>
        </w:div>
        <w:div w:id="1249340340">
          <w:marLeft w:val="0"/>
          <w:marRight w:val="0"/>
          <w:marTop w:val="0"/>
          <w:marBottom w:val="0"/>
          <w:divBdr>
            <w:top w:val="none" w:sz="0" w:space="0" w:color="auto"/>
            <w:left w:val="none" w:sz="0" w:space="0" w:color="auto"/>
            <w:bottom w:val="none" w:sz="0" w:space="0" w:color="auto"/>
            <w:right w:val="none" w:sz="0" w:space="0" w:color="auto"/>
          </w:divBdr>
        </w:div>
        <w:div w:id="21129477">
          <w:marLeft w:val="0"/>
          <w:marRight w:val="0"/>
          <w:marTop w:val="0"/>
          <w:marBottom w:val="0"/>
          <w:divBdr>
            <w:top w:val="none" w:sz="0" w:space="0" w:color="auto"/>
            <w:left w:val="none" w:sz="0" w:space="0" w:color="auto"/>
            <w:bottom w:val="none" w:sz="0" w:space="0" w:color="auto"/>
            <w:right w:val="none" w:sz="0" w:space="0" w:color="auto"/>
          </w:divBdr>
        </w:div>
        <w:div w:id="276528733">
          <w:marLeft w:val="0"/>
          <w:marRight w:val="0"/>
          <w:marTop w:val="0"/>
          <w:marBottom w:val="0"/>
          <w:divBdr>
            <w:top w:val="none" w:sz="0" w:space="0" w:color="auto"/>
            <w:left w:val="none" w:sz="0" w:space="0" w:color="auto"/>
            <w:bottom w:val="none" w:sz="0" w:space="0" w:color="auto"/>
            <w:right w:val="none" w:sz="0" w:space="0" w:color="auto"/>
          </w:divBdr>
        </w:div>
      </w:divsChild>
    </w:div>
    <w:div w:id="1954970597">
      <w:bodyDiv w:val="1"/>
      <w:marLeft w:val="0"/>
      <w:marRight w:val="0"/>
      <w:marTop w:val="0"/>
      <w:marBottom w:val="0"/>
      <w:divBdr>
        <w:top w:val="none" w:sz="0" w:space="0" w:color="auto"/>
        <w:left w:val="none" w:sz="0" w:space="0" w:color="auto"/>
        <w:bottom w:val="none" w:sz="0" w:space="0" w:color="auto"/>
        <w:right w:val="none" w:sz="0" w:space="0" w:color="auto"/>
      </w:divBdr>
    </w:div>
    <w:div w:id="2064868915">
      <w:bodyDiv w:val="1"/>
      <w:marLeft w:val="0"/>
      <w:marRight w:val="0"/>
      <w:marTop w:val="0"/>
      <w:marBottom w:val="0"/>
      <w:divBdr>
        <w:top w:val="none" w:sz="0" w:space="0" w:color="auto"/>
        <w:left w:val="none" w:sz="0" w:space="0" w:color="auto"/>
        <w:bottom w:val="none" w:sz="0" w:space="0" w:color="auto"/>
        <w:right w:val="none" w:sz="0" w:space="0" w:color="auto"/>
      </w:divBdr>
    </w:div>
    <w:div w:id="213485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dc:creator>
  <cp:keywords/>
  <dc:description/>
  <cp:lastModifiedBy>WARA.</cp:lastModifiedBy>
  <cp:revision>1</cp:revision>
  <dcterms:created xsi:type="dcterms:W3CDTF">2026-01-18T13:49:00Z</dcterms:created>
  <dcterms:modified xsi:type="dcterms:W3CDTF">2026-01-18T14:15:00Z</dcterms:modified>
</cp:coreProperties>
</file>