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Система тестирования СТХПЗ</w:t>
      </w:r>
    </w:p>
    <w:p>
      <w:pPr>
        <w:pStyle w:val="Heading1"/>
      </w:pPr>
      <w:bookmarkStart w:id="21" w:name="требования"/>
      <w:bookmarkEnd w:id="21"/>
      <w:r>
        <w:t xml:space="preserve">1. Требования</w:t>
      </w:r>
    </w:p>
    <w:p>
      <w:pPr>
        <w:pStyle w:val="Heading2"/>
      </w:pPr>
      <w:bookmarkStart w:id="22" w:name="назначение-системы"/>
      <w:bookmarkEnd w:id="22"/>
      <w:r>
        <w:t xml:space="preserve">1.1. Назначение системы</w:t>
      </w:r>
    </w:p>
    <w:p>
      <w:pPr>
        <w:pStyle w:val="Heading1"/>
      </w:pPr>
      <w:bookmarkStart w:id="23" w:name="пользователи"/>
      <w:bookmarkEnd w:id="23"/>
      <w:r>
        <w:t xml:space="preserve">2.</w:t>
      </w:r>
      <w:r>
        <w:t xml:space="preserve"> </w:t>
      </w:r>
      <w:r>
        <w:rPr>
          <w:b/>
        </w:rPr>
        <w:t xml:space="preserve">Пользователи</w:t>
      </w:r>
    </w:p>
    <w:p>
      <w:pPr>
        <w:pStyle w:val="Heading2"/>
      </w:pPr>
      <w:bookmarkStart w:id="24" w:name="регистрация-и-авторизация"/>
      <w:bookmarkEnd w:id="24"/>
      <w:r>
        <w:t xml:space="preserve">2.1. Регистрация и авторизация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f5d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2016-12-19T23:09:11Z</dcterms:created>
  <dcterms:modified xsi:type="dcterms:W3CDTF">2016-12-19T23:09:11Z</dcterms:modified>
</cp:coreProperties>
</file>