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B04" w:rsidRPr="00DA0260" w:rsidRDefault="00D0365E" w:rsidP="008F07F7">
      <w:pPr>
        <w:pStyle w:val="Heading1"/>
        <w:rPr>
          <w:noProof/>
        </w:rPr>
      </w:pPr>
      <w:r w:rsidRPr="00DA0260">
        <w:rPr>
          <w:noProof/>
        </w:rPr>
        <w:t xml:space="preserve">Analyzátor </w:t>
      </w:r>
      <w:r w:rsidR="00D20B15" w:rsidRPr="00DA0260">
        <w:rPr>
          <w:noProof/>
        </w:rPr>
        <w:t xml:space="preserve"> </w:t>
      </w:r>
      <w:r w:rsidRPr="00DA0260">
        <w:rPr>
          <w:noProof/>
        </w:rPr>
        <w:t xml:space="preserve">struktury </w:t>
      </w:r>
      <w:r w:rsidR="008F07F7" w:rsidRPr="00DA0260">
        <w:rPr>
          <w:noProof/>
        </w:rPr>
        <w:t>programu</w:t>
      </w:r>
    </w:p>
    <w:p w:rsidR="00D20B15" w:rsidRPr="00DA0260" w:rsidRDefault="00D35A49" w:rsidP="00D35A49">
      <w:pPr>
        <w:rPr>
          <w:noProof/>
        </w:rPr>
      </w:pPr>
      <w:r w:rsidRPr="00DA0260">
        <w:rPr>
          <w:noProof/>
        </w:rPr>
        <w:t xml:space="preserve">Analýza struktury programu je implementována metodou shora dolů rekurzivním sestupem. </w:t>
      </w:r>
      <w:r w:rsidR="00D20B15" w:rsidRPr="00DA0260">
        <w:rPr>
          <w:noProof/>
        </w:rPr>
        <w:t>Vstupem této analýzy jsou tokeny, které vrací lexik</w:t>
      </w:r>
      <w:r w:rsidR="00ED0C44">
        <w:rPr>
          <w:noProof/>
        </w:rPr>
        <w:t>ální</w:t>
      </w:r>
      <w:r w:rsidR="00C179E2">
        <w:rPr>
          <w:noProof/>
        </w:rPr>
        <w:t xml:space="preserve"> analyzátor. Výstupem je při chy</w:t>
      </w:r>
      <w:r w:rsidR="00ED0C44">
        <w:rPr>
          <w:noProof/>
        </w:rPr>
        <w:t>bě</w:t>
      </w:r>
      <w:r w:rsidR="00D20B15" w:rsidRPr="00DA0260">
        <w:rPr>
          <w:noProof/>
        </w:rPr>
        <w:t xml:space="preserve"> označení chyby,</w:t>
      </w:r>
      <w:r w:rsidR="00ED0C44">
        <w:rPr>
          <w:noProof/>
        </w:rPr>
        <w:t xml:space="preserve"> ke které při analýze došlo. P</w:t>
      </w:r>
      <w:r w:rsidR="007773F5">
        <w:rPr>
          <w:noProof/>
        </w:rPr>
        <w:t xml:space="preserve">okud nedošlo k žádné chybě, </w:t>
      </w:r>
      <w:r w:rsidR="00ED0C44">
        <w:rPr>
          <w:noProof/>
        </w:rPr>
        <w:t xml:space="preserve">je výstupem </w:t>
      </w:r>
      <w:r w:rsidR="007773F5">
        <w:rPr>
          <w:noProof/>
        </w:rPr>
        <w:t>instrukční páska</w:t>
      </w:r>
      <w:r w:rsidR="007066C4">
        <w:rPr>
          <w:noProof/>
        </w:rPr>
        <w:t xml:space="preserve"> </w:t>
      </w:r>
      <w:r w:rsidR="007773F5">
        <w:rPr>
          <w:noProof/>
        </w:rPr>
        <w:t>pro interpret, jejíž posloupnost instrukcí odpovídá</w:t>
      </w:r>
      <w:r w:rsidR="00ED0C44">
        <w:rPr>
          <w:noProof/>
        </w:rPr>
        <w:t xml:space="preserve"> vstupnímu programu, a také globální tabulka symbolů obsahuj</w:t>
      </w:r>
      <w:r w:rsidR="00C179E2">
        <w:rPr>
          <w:noProof/>
        </w:rPr>
        <w:t>í</w:t>
      </w:r>
      <w:r w:rsidR="00ED0C44">
        <w:rPr>
          <w:noProof/>
        </w:rPr>
        <w:t xml:space="preserve">cí informace o funkcích (např. místo potřebné pro uložení </w:t>
      </w:r>
      <w:r w:rsidR="00C179E2">
        <w:rPr>
          <w:noProof/>
        </w:rPr>
        <w:t>parametrů a</w:t>
      </w:r>
      <w:r w:rsidR="00ED0C44">
        <w:rPr>
          <w:noProof/>
        </w:rPr>
        <w:t xml:space="preserve"> proměnných</w:t>
      </w:r>
      <w:r w:rsidR="00C179E2">
        <w:rPr>
          <w:noProof/>
        </w:rPr>
        <w:t xml:space="preserve"> funkce).</w:t>
      </w:r>
    </w:p>
    <w:p w:rsidR="00D20B15" w:rsidRPr="00DA0260" w:rsidRDefault="00D35A49" w:rsidP="00D35A49">
      <w:pPr>
        <w:rPr>
          <w:noProof/>
        </w:rPr>
      </w:pPr>
      <w:r w:rsidRPr="00DA0260">
        <w:rPr>
          <w:noProof/>
        </w:rPr>
        <w:t>První funkcí analýzy je syntaktická analýza, která kontroluje správnou strukturu programu. Tato struktura je definovaná LL gramatikou. Další funkcí analýzy je sémantická analýza, ve které se s přístupem do tabulky symbolů kontroluje sémantická s</w:t>
      </w:r>
      <w:r w:rsidR="00D20B15" w:rsidRPr="00DA0260">
        <w:rPr>
          <w:noProof/>
        </w:rPr>
        <w:t>právnost programu, a následně se vygeneruje odpovídaj</w:t>
      </w:r>
      <w:r w:rsidR="007066C4">
        <w:rPr>
          <w:noProof/>
        </w:rPr>
        <w:t>í</w:t>
      </w:r>
      <w:r w:rsidR="00D20B15" w:rsidRPr="00DA0260">
        <w:rPr>
          <w:noProof/>
        </w:rPr>
        <w:t xml:space="preserve">cí kód do </w:t>
      </w:r>
      <w:r w:rsidR="007066C4">
        <w:rPr>
          <w:noProof/>
        </w:rPr>
        <w:t>instrukční pásky</w:t>
      </w:r>
      <w:r w:rsidR="00D20B15" w:rsidRPr="00DA0260">
        <w:rPr>
          <w:noProof/>
        </w:rPr>
        <w:t>.</w:t>
      </w:r>
    </w:p>
    <w:p w:rsidR="00D35A49" w:rsidRPr="00DA0260" w:rsidRDefault="00D20B15" w:rsidP="00D35A49">
      <w:pPr>
        <w:rPr>
          <w:noProof/>
        </w:rPr>
      </w:pPr>
      <w:r w:rsidRPr="00DA0260">
        <w:rPr>
          <w:noProof/>
        </w:rPr>
        <w:t>Pokud analyzátor struktury programu očekává výraz (dostane se v LL gramatice k neterminálu EXPR), předává řízení analyzátoru výrazů. Po zpracování výrazu se řízení vrátí analýze struktury programu.</w:t>
      </w:r>
    </w:p>
    <w:p w:rsidR="000716A7" w:rsidRPr="00DA0260" w:rsidRDefault="00544880" w:rsidP="00D35A49">
      <w:pPr>
        <w:rPr>
          <w:noProof/>
        </w:rPr>
      </w:pPr>
      <w:r>
        <w:rPr>
          <w:noProof/>
        </w:rPr>
        <w:t>Při implementaci</w:t>
      </w:r>
      <w:r w:rsidR="000716A7" w:rsidRPr="00DA0260">
        <w:rPr>
          <w:noProof/>
        </w:rPr>
        <w:t xml:space="preserve"> </w:t>
      </w:r>
      <w:r>
        <w:rPr>
          <w:noProof/>
        </w:rPr>
        <w:t xml:space="preserve">přiložené </w:t>
      </w:r>
      <w:r w:rsidR="000716A7" w:rsidRPr="00DA0260">
        <w:rPr>
          <w:noProof/>
        </w:rPr>
        <w:t>LL gramatiky se narazil</w:t>
      </w:r>
      <w:r w:rsidR="008958D4" w:rsidRPr="00DA0260">
        <w:rPr>
          <w:noProof/>
        </w:rPr>
        <w:t>o na 2 konflikty</w:t>
      </w:r>
      <w:r w:rsidR="000716A7" w:rsidRPr="00DA0260">
        <w:rPr>
          <w:noProof/>
        </w:rPr>
        <w:t>.</w:t>
      </w:r>
    </w:p>
    <w:p w:rsidR="000716A7" w:rsidRPr="00DA0260" w:rsidRDefault="000716A7" w:rsidP="00D35A49">
      <w:pPr>
        <w:rPr>
          <w:noProof/>
        </w:rPr>
      </w:pPr>
      <w:r w:rsidRPr="00DA0260">
        <w:rPr>
          <w:noProof/>
        </w:rPr>
        <w:t>Prvním z nich je nejednoznačnost mezi pravidly 38 a  39. Pravidlo 39 očekává identifikátor, ten ale může být jako první obsažen i ve výrazu. Vyřešení této nejednoznačnosti je přístup do tabulky symbolů, a na základě sémantické hodnoty identifikátoru se rozhodne o použitém pravidlu. Pokud se jedná o identifikátor proměnné, musí se jednat o výraz a řízení je tedy předáno analýze výrazů (spolu s předáním již načteného tokenu id). Pokud se jedná o funkci, očekává se volání funkce, tedy pravidlo 39. Pokud identifikátor v tabulce symbolů není, jedná se v obou případech o chybu</w:t>
      </w:r>
      <w:r w:rsidR="008958D4" w:rsidRPr="00DA0260">
        <w:rPr>
          <w:noProof/>
        </w:rPr>
        <w:t xml:space="preserve"> nedefinované p</w:t>
      </w:r>
      <w:r w:rsidR="00DA0260" w:rsidRPr="00DA0260">
        <w:rPr>
          <w:noProof/>
        </w:rPr>
        <w:t>roměnné</w:t>
      </w:r>
      <w:r w:rsidR="008958D4" w:rsidRPr="00DA0260">
        <w:rPr>
          <w:noProof/>
        </w:rPr>
        <w:t xml:space="preserve"> nebo funkce</w:t>
      </w:r>
      <w:r w:rsidRPr="00DA0260">
        <w:rPr>
          <w:noProof/>
        </w:rPr>
        <w:t>.</w:t>
      </w:r>
    </w:p>
    <w:p w:rsidR="008958D4" w:rsidRPr="00DA0260" w:rsidRDefault="008958D4" w:rsidP="00D35A49">
      <w:pPr>
        <w:rPr>
          <w:noProof/>
        </w:rPr>
      </w:pPr>
      <w:r w:rsidRPr="00DA0260">
        <w:rPr>
          <w:noProof/>
        </w:rPr>
        <w:t>Druhý z nich je nejednoznačnost mezi pravidlem 44 a 45, kde může existovat více derivačních stromů if/else struktur. Tato nejednoznačnost je vyřešena jednoduše použitím pravidla 44 pokud je to možné, takže se bude vždy else vztahovat k nejbližšímu předchozímu if.</w:t>
      </w:r>
    </w:p>
    <w:p w:rsidR="00D0365E" w:rsidRPr="00DA0260" w:rsidRDefault="00D0365E" w:rsidP="00D0365E">
      <w:pPr>
        <w:pStyle w:val="Heading1"/>
        <w:rPr>
          <w:noProof/>
        </w:rPr>
      </w:pPr>
      <w:r w:rsidRPr="00DA0260">
        <w:rPr>
          <w:noProof/>
        </w:rPr>
        <w:t>Tabulka symbolů</w:t>
      </w:r>
    </w:p>
    <w:p w:rsidR="00D0365E" w:rsidRPr="00DA0260" w:rsidRDefault="009360FA" w:rsidP="00D0365E">
      <w:pPr>
        <w:rPr>
          <w:noProof/>
        </w:rPr>
      </w:pPr>
      <w:r w:rsidRPr="00DA0260">
        <w:rPr>
          <w:noProof/>
        </w:rPr>
        <w:t>Tabulka symbolů je implementována jako zásobník</w:t>
      </w:r>
      <w:r w:rsidR="003E624A" w:rsidRPr="00DA0260">
        <w:rPr>
          <w:noProof/>
        </w:rPr>
        <w:t>ová struktura (ačkoliv přistupovat lze i k jiným položkám než jen na vrcholu zásobníku)</w:t>
      </w:r>
      <w:r w:rsidRPr="00DA0260">
        <w:rPr>
          <w:noProof/>
        </w:rPr>
        <w:t>, kde jednotlivé položky jsou hashovací tabulky. Jednotlivé položky odpovídají vždy jednomu bloku ve zdrojovém kódu. Takto je vyřešena viditelnost proměnných ve vícenásobně vnořených blocích, pr</w:t>
      </w:r>
      <w:r w:rsidR="006C31C1" w:rsidRPr="00DA0260">
        <w:rPr>
          <w:noProof/>
        </w:rPr>
        <w:t>otože tabulku</w:t>
      </w:r>
      <w:r w:rsidRPr="00DA0260">
        <w:rPr>
          <w:noProof/>
        </w:rPr>
        <w:t xml:space="preserve"> symbolů lze prohledávat od nejvíce vnořeného bloku (hashovací tabulka na vrcholu zásobníku) a vrácené informace identifikátoru odpovídají pr</w:t>
      </w:r>
      <w:r w:rsidR="007066C4">
        <w:rPr>
          <w:noProof/>
        </w:rPr>
        <w:t>v</w:t>
      </w:r>
      <w:r w:rsidRPr="00DA0260">
        <w:rPr>
          <w:noProof/>
        </w:rPr>
        <w:t>ní nalezené shodě.</w:t>
      </w:r>
    </w:p>
    <w:p w:rsidR="009360FA" w:rsidRPr="00DA0260" w:rsidRDefault="009360FA" w:rsidP="00D0365E">
      <w:pPr>
        <w:rPr>
          <w:noProof/>
        </w:rPr>
      </w:pPr>
      <w:r w:rsidRPr="00DA0260">
        <w:rPr>
          <w:noProof/>
        </w:rPr>
        <w:t xml:space="preserve">První hashovací tabulka na zásobníku je globální tabulka symbolů (odpovídá bloku, kterým je celý program), která z definice jazyka může obsahovat jen funkce a k nim potřebné informace (jazyk nepodporuje globální proměnné). Ve všech dalších hashovacích tabulkách jsou </w:t>
      </w:r>
      <w:r w:rsidR="003E624A" w:rsidRPr="00DA0260">
        <w:rPr>
          <w:noProof/>
        </w:rPr>
        <w:t xml:space="preserve">jen </w:t>
      </w:r>
      <w:r w:rsidRPr="00DA0260">
        <w:rPr>
          <w:noProof/>
        </w:rPr>
        <w:t>informace potřebné pro proměnné</w:t>
      </w:r>
      <w:r w:rsidR="003E624A" w:rsidRPr="00DA0260">
        <w:rPr>
          <w:noProof/>
        </w:rPr>
        <w:t xml:space="preserve"> (jazyk nepodporuje vnořené funkce). Po opuštění bloku při analýze struktury programu se odpovídaj</w:t>
      </w:r>
      <w:r w:rsidR="007066C4">
        <w:rPr>
          <w:noProof/>
        </w:rPr>
        <w:t>í</w:t>
      </w:r>
      <w:r w:rsidR="003E624A" w:rsidRPr="00DA0260">
        <w:rPr>
          <w:noProof/>
        </w:rPr>
        <w:t>cí hashovací tabulka spolu se všemi informacemi o proměnných uvolní. Na konci</w:t>
      </w:r>
      <w:r w:rsidR="007066C4">
        <w:rPr>
          <w:noProof/>
        </w:rPr>
        <w:t xml:space="preserve"> analýzy programu je tedy jedin</w:t>
      </w:r>
      <w:r w:rsidR="003E624A" w:rsidRPr="00DA0260">
        <w:rPr>
          <w:noProof/>
        </w:rPr>
        <w:t>ou hashovací tabulkou na zásobníku ta, která obsahuje informace o funkcích. K těmto informacím se přistupuje ještě v době interpretace programu.</w:t>
      </w:r>
    </w:p>
    <w:p w:rsidR="006C31C1" w:rsidRPr="00DA0260" w:rsidRDefault="006C31C1" w:rsidP="006C31C1">
      <w:pPr>
        <w:pStyle w:val="Heading1"/>
        <w:rPr>
          <w:noProof/>
        </w:rPr>
      </w:pPr>
      <w:r w:rsidRPr="00DA0260">
        <w:rPr>
          <w:noProof/>
        </w:rPr>
        <w:lastRenderedPageBreak/>
        <w:t>Hashovací tabulka</w:t>
      </w:r>
    </w:p>
    <w:p w:rsidR="006C31C1" w:rsidRPr="00DA0260" w:rsidRDefault="006C31C1" w:rsidP="006C31C1">
      <w:pPr>
        <w:rPr>
          <w:noProof/>
        </w:rPr>
      </w:pPr>
      <w:r w:rsidRPr="00DA0260">
        <w:rPr>
          <w:noProof/>
        </w:rPr>
        <w:t>Pro uchovávání informací o funkcích nebo proměnných je implementována hashovací tabulka (tabulka s rozptýlenými položkami) s explicitním zřetězením</w:t>
      </w:r>
      <w:r w:rsidR="00E75E0E" w:rsidRPr="00DA0260">
        <w:rPr>
          <w:noProof/>
        </w:rPr>
        <w:t>, tedy rozptylové pole obsahuje vždy ukaz</w:t>
      </w:r>
      <w:r w:rsidR="007066C4">
        <w:rPr>
          <w:noProof/>
        </w:rPr>
        <w:t>atel na na první položku v lineá</w:t>
      </w:r>
      <w:r w:rsidR="00E75E0E" w:rsidRPr="00DA0260">
        <w:rPr>
          <w:noProof/>
        </w:rPr>
        <w:t>rním seznamu</w:t>
      </w:r>
      <w:r w:rsidR="000716A7" w:rsidRPr="00DA0260">
        <w:rPr>
          <w:noProof/>
        </w:rPr>
        <w:t xml:space="preserve"> synonym</w:t>
      </w:r>
      <w:r w:rsidRPr="00DA0260">
        <w:rPr>
          <w:noProof/>
        </w:rPr>
        <w:t>. Jednotlivé položky obsahují kromě klíče</w:t>
      </w:r>
      <w:r w:rsidR="006E5E3A" w:rsidRPr="00DA0260">
        <w:rPr>
          <w:noProof/>
        </w:rPr>
        <w:t xml:space="preserve"> (název proměnné nebo funkce) strukturu</w:t>
      </w:r>
      <w:r w:rsidR="00E75E0E" w:rsidRPr="00DA0260">
        <w:rPr>
          <w:noProof/>
        </w:rPr>
        <w:t>,</w:t>
      </w:r>
      <w:r w:rsidR="006E5E3A" w:rsidRPr="00DA0260">
        <w:rPr>
          <w:noProof/>
        </w:rPr>
        <w:t xml:space="preserve"> která obsahuje informace o dané proměnné nebo funkci. Explicitní zřetězení bylo zvoleno, protože velikost rozptylového pole je implementačně pevně daná, ale počet identifikátorů může být neomezený.</w:t>
      </w:r>
      <w:r w:rsidR="00E75E0E" w:rsidRPr="00DA0260">
        <w:rPr>
          <w:noProof/>
        </w:rPr>
        <w:t xml:space="preserve"> Velikost rozptylového pole byla zvolena tak, aby docházelo k minimálnímu počtu kolizí při obvyklém počtu identifikátorů ve zdrojovém programu</w:t>
      </w:r>
      <w:r w:rsidR="007327B9" w:rsidRPr="00DA0260">
        <w:rPr>
          <w:noProof/>
        </w:rPr>
        <w:t>, ale přesto nebyla zbytečně velká, protože může existovat několik hashovacích tabulek současně, podle vnoření bloků ve zdrojovém kódu</w:t>
      </w:r>
      <w:r w:rsidR="00E75E0E" w:rsidRPr="00DA0260">
        <w:rPr>
          <w:noProof/>
        </w:rPr>
        <w:t>. Rozptylová funkce byla převza</w:t>
      </w:r>
      <w:r w:rsidR="000716A7" w:rsidRPr="00DA0260">
        <w:rPr>
          <w:noProof/>
        </w:rPr>
        <w:t>ta ze zadání programu</w:t>
      </w:r>
      <w:r w:rsidR="00E75E0E" w:rsidRPr="00DA0260">
        <w:rPr>
          <w:noProof/>
        </w:rPr>
        <w:t xml:space="preserve"> </w:t>
      </w:r>
      <w:r w:rsidR="000716A7" w:rsidRPr="00DA0260">
        <w:rPr>
          <w:noProof/>
        </w:rPr>
        <w:t xml:space="preserve">hashovací tabulky </w:t>
      </w:r>
      <w:r w:rsidR="00E75E0E" w:rsidRPr="00DA0260">
        <w:rPr>
          <w:noProof/>
        </w:rPr>
        <w:t>do předmětu IJC (Jazyk C), kde byla využívána pro výpočet klíče anglických slov.</w:t>
      </w:r>
      <w:r w:rsidR="005A0A48" w:rsidRPr="00DA0260">
        <w:rPr>
          <w:noProof/>
        </w:rPr>
        <w:t xml:space="preserve"> Při vytvoření položky hashovací tabulka inicializuje některé složky struktury.</w:t>
      </w:r>
    </w:p>
    <w:sectPr w:rsidR="006C31C1" w:rsidRPr="00DA0260" w:rsidSect="00E70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14511"/>
    <w:multiLevelType w:val="hybridMultilevel"/>
    <w:tmpl w:val="D9BC9F6C"/>
    <w:lvl w:ilvl="0" w:tplc="27E0369E">
      <w:start w:val="1"/>
      <w:numFmt w:val="decimal"/>
      <w:lvlText w:val="%1: 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8F07F7"/>
    <w:rsid w:val="000716A7"/>
    <w:rsid w:val="00105586"/>
    <w:rsid w:val="00154A25"/>
    <w:rsid w:val="00210A24"/>
    <w:rsid w:val="00312760"/>
    <w:rsid w:val="0033382A"/>
    <w:rsid w:val="003E624A"/>
    <w:rsid w:val="00544880"/>
    <w:rsid w:val="005916B6"/>
    <w:rsid w:val="005A0A48"/>
    <w:rsid w:val="006C31C1"/>
    <w:rsid w:val="006E5E3A"/>
    <w:rsid w:val="007066C4"/>
    <w:rsid w:val="007327B9"/>
    <w:rsid w:val="007773F5"/>
    <w:rsid w:val="008958D4"/>
    <w:rsid w:val="008F07F7"/>
    <w:rsid w:val="009360FA"/>
    <w:rsid w:val="00972643"/>
    <w:rsid w:val="00C179E2"/>
    <w:rsid w:val="00D0365E"/>
    <w:rsid w:val="00D20B15"/>
    <w:rsid w:val="00D35A49"/>
    <w:rsid w:val="00DA0260"/>
    <w:rsid w:val="00E23CD7"/>
    <w:rsid w:val="00E70B04"/>
    <w:rsid w:val="00E75E0E"/>
    <w:rsid w:val="00ED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04"/>
  </w:style>
  <w:style w:type="paragraph" w:styleId="Heading1">
    <w:name w:val="heading 1"/>
    <w:basedOn w:val="Normal"/>
    <w:next w:val="Normal"/>
    <w:link w:val="Heading1Char"/>
    <w:uiPriority w:val="9"/>
    <w:qFormat/>
    <w:rsid w:val="008F0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F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716A7"/>
    <w:pPr>
      <w:spacing w:after="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608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13</cp:revision>
  <dcterms:created xsi:type="dcterms:W3CDTF">2015-12-13T13:09:00Z</dcterms:created>
  <dcterms:modified xsi:type="dcterms:W3CDTF">2015-12-13T23:24:00Z</dcterms:modified>
</cp:coreProperties>
</file>