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986E" w14:textId="4D21A65B" w:rsidR="00681746" w:rsidRDefault="007928A5" w:rsidP="007928A5">
      <w:pPr>
        <w:pStyle w:val="Heading1"/>
      </w:pPr>
      <w:r>
        <w:t>Machine learning Assignment 1</w:t>
      </w:r>
    </w:p>
    <w:p w14:paraId="1EF7D252" w14:textId="74C3A183" w:rsidR="007928A5" w:rsidRPr="007928A5" w:rsidRDefault="007928A5" w:rsidP="007928A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L1 </w:t>
      </w:r>
      <w:r w:rsidRPr="007928A5">
        <w:rPr>
          <w:sz w:val="28"/>
          <w:szCs w:val="28"/>
        </w:rPr>
        <w:t>Lasso Regression Calculation</w:t>
      </w:r>
    </w:p>
    <w:p w14:paraId="2E74BCA8" w14:textId="143ECD92" w:rsidR="007928A5" w:rsidRDefault="007928A5" w:rsidP="007928A5">
      <w:pPr>
        <w:rPr>
          <w:rFonts w:ascii="Times New Roman" w:hAnsi="Times New Roman" w:cs="Times New Roman"/>
          <w:sz w:val="28"/>
          <w:szCs w:val="28"/>
        </w:rPr>
      </w:pPr>
      <w:r w:rsidRPr="007928A5">
        <w:rPr>
          <w:rFonts w:ascii="Times New Roman" w:hAnsi="Times New Roman" w:cs="Times New Roman"/>
          <w:sz w:val="28"/>
          <w:szCs w:val="28"/>
        </w:rPr>
        <w:t>The picture below shows the partial derivatives of the lasso regression formula.</w:t>
      </w:r>
      <w:r>
        <w:rPr>
          <w:noProof/>
        </w:rPr>
        <w:drawing>
          <wp:inline distT="0" distB="0" distL="0" distR="0" wp14:anchorId="4847D86E" wp14:editId="3CC874D1">
            <wp:extent cx="4425442" cy="6987540"/>
            <wp:effectExtent l="0" t="0" r="0" b="381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so Regression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76" cy="70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F1F" w14:textId="77777777" w:rsidR="007928A5" w:rsidRDefault="00792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65070" w14:textId="32A93F26" w:rsidR="007928A5" w:rsidRPr="007928A5" w:rsidRDefault="007928A5" w:rsidP="007928A5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L2 Ridge</w:t>
      </w:r>
      <w:r w:rsidRPr="007928A5">
        <w:rPr>
          <w:sz w:val="28"/>
          <w:szCs w:val="28"/>
        </w:rPr>
        <w:t xml:space="preserve"> Regression Calculation</w:t>
      </w:r>
    </w:p>
    <w:p w14:paraId="610B9422" w14:textId="10181DE5" w:rsidR="007928A5" w:rsidRDefault="007928A5" w:rsidP="007928A5">
      <w:pPr>
        <w:rPr>
          <w:rFonts w:ascii="Times New Roman" w:hAnsi="Times New Roman" w:cs="Times New Roman"/>
          <w:sz w:val="28"/>
          <w:szCs w:val="28"/>
        </w:rPr>
      </w:pPr>
      <w:r w:rsidRPr="007928A5">
        <w:rPr>
          <w:rFonts w:ascii="Times New Roman" w:hAnsi="Times New Roman" w:cs="Times New Roman"/>
          <w:sz w:val="28"/>
          <w:szCs w:val="28"/>
        </w:rPr>
        <w:t xml:space="preserve">The picture below shows the partial derivatives of the </w:t>
      </w:r>
      <w:r>
        <w:rPr>
          <w:rFonts w:ascii="Times New Roman" w:hAnsi="Times New Roman" w:cs="Times New Roman"/>
          <w:sz w:val="28"/>
          <w:szCs w:val="28"/>
        </w:rPr>
        <w:t>Ridge</w:t>
      </w:r>
      <w:r w:rsidRPr="007928A5">
        <w:rPr>
          <w:rFonts w:ascii="Times New Roman" w:hAnsi="Times New Roman" w:cs="Times New Roman"/>
          <w:sz w:val="28"/>
          <w:szCs w:val="28"/>
        </w:rPr>
        <w:t xml:space="preserve"> regression formula.</w:t>
      </w:r>
    </w:p>
    <w:p w14:paraId="083FA50C" w14:textId="2AB81506" w:rsidR="007928A5" w:rsidRPr="007928A5" w:rsidRDefault="007928A5" w:rsidP="007928A5">
      <w:r>
        <w:rPr>
          <w:noProof/>
        </w:rPr>
        <w:drawing>
          <wp:inline distT="0" distB="0" distL="0" distR="0" wp14:anchorId="730B5733" wp14:editId="6D88EA10">
            <wp:extent cx="5219700" cy="7565121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ge regress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14" cy="75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8A5" w:rsidRPr="0079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5"/>
    <w:rsid w:val="002414B2"/>
    <w:rsid w:val="007928A5"/>
    <w:rsid w:val="00B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C748"/>
  <w15:chartTrackingRefBased/>
  <w15:docId w15:val="{EB4E7EB4-A2A0-4DF9-9C03-01213DB7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Kiplel</dc:creator>
  <cp:keywords/>
  <dc:description/>
  <cp:lastModifiedBy>Isaac Kiplel</cp:lastModifiedBy>
  <cp:revision>1</cp:revision>
  <dcterms:created xsi:type="dcterms:W3CDTF">2020-05-09T17:38:00Z</dcterms:created>
  <dcterms:modified xsi:type="dcterms:W3CDTF">2020-05-09T17:43:00Z</dcterms:modified>
</cp:coreProperties>
</file>