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FF418" w14:textId="64CD3C9E" w:rsidR="00326648" w:rsidRDefault="00326648" w:rsidP="00326648">
      <w:pPr>
        <w:pStyle w:val="Titre1"/>
        <w:rPr>
          <w:lang w:val="fr-FR"/>
        </w:rPr>
      </w:pPr>
      <w:r>
        <w:rPr>
          <w:lang w:val="fr-FR"/>
        </w:rPr>
        <w:t xml:space="preserve">Images de plan </w:t>
      </w:r>
    </w:p>
    <w:p w14:paraId="4B3EBA1F" w14:textId="18D4FFA4" w:rsidR="000A4B10" w:rsidRDefault="007635FC">
      <w:pPr>
        <w:rPr>
          <w:lang w:val="fr-FR"/>
        </w:rPr>
      </w:pPr>
      <w:r w:rsidRPr="007635FC">
        <w:rPr>
          <w:lang w:val="fr-FR"/>
        </w:rPr>
        <w:t>Ce sont souvent des pièces u</w:t>
      </w:r>
      <w:r>
        <w:rPr>
          <w:lang w:val="fr-FR"/>
        </w:rPr>
        <w:t xml:space="preserve">niques et simple </w:t>
      </w:r>
    </w:p>
    <w:p w14:paraId="5BAAE17B" w14:textId="77777777" w:rsidR="007635FC" w:rsidRDefault="007635FC">
      <w:pPr>
        <w:rPr>
          <w:lang w:val="fr-FR"/>
        </w:rPr>
      </w:pPr>
      <w:r>
        <w:rPr>
          <w:lang w:val="fr-FR"/>
        </w:rPr>
        <w:t xml:space="preserve">Les plans ne proviennent pas de la méme sources dont hétérogène dans les format/type/style/ cartouches </w:t>
      </w:r>
    </w:p>
    <w:p w14:paraId="782EFC03" w14:textId="484F0F74" w:rsidR="007635FC" w:rsidRDefault="007635FC">
      <w:pPr>
        <w:rPr>
          <w:lang w:val="fr-FR"/>
        </w:rPr>
      </w:pPr>
      <w:r>
        <w:rPr>
          <w:lang w:val="fr-FR"/>
        </w:rPr>
        <w:t xml:space="preserve">Parfois réalisé à la main (voir si les cotes sont respectées) seul que j’ai disponibles les </w:t>
      </w:r>
      <w:r w:rsidR="001240ED">
        <w:rPr>
          <w:lang w:val="fr-FR"/>
        </w:rPr>
        <w:t xml:space="preserve">échelles ne sont pas respecté </w:t>
      </w:r>
    </w:p>
    <w:p w14:paraId="035C7AA8" w14:textId="05519013" w:rsidR="00E968D6" w:rsidRDefault="00E968D6">
      <w:pPr>
        <w:rPr>
          <w:lang w:val="fr-FR"/>
        </w:rPr>
      </w:pPr>
      <w:r>
        <w:rPr>
          <w:lang w:val="fr-FR"/>
        </w:rPr>
        <w:t xml:space="preserve">Parfois document illisible exemple pour le fichier </w:t>
      </w:r>
      <w:r w:rsidRPr="00E968D6">
        <w:rPr>
          <w:lang w:val="fr-FR"/>
        </w:rPr>
        <w:t>20caisson</w:t>
      </w:r>
    </w:p>
    <w:p w14:paraId="24B0B048" w14:textId="25B4080E" w:rsidR="00E968D6" w:rsidRDefault="00E968D6">
      <w:pPr>
        <w:rPr>
          <w:lang w:val="fr-FR"/>
        </w:rPr>
      </w:pPr>
      <w:r>
        <w:rPr>
          <w:lang w:val="fr-FR"/>
        </w:rPr>
        <w:t xml:space="preserve">Les matériaux de constructions ne sont pas toujours indiqués sur les plans </w:t>
      </w:r>
    </w:p>
    <w:p w14:paraId="7B46198C" w14:textId="2101B045" w:rsidR="00E968D6" w:rsidRDefault="00E968D6">
      <w:pPr>
        <w:rPr>
          <w:lang w:val="fr-FR"/>
        </w:rPr>
      </w:pPr>
      <w:r>
        <w:rPr>
          <w:lang w:val="fr-FR"/>
        </w:rPr>
        <w:t xml:space="preserve">Il manque des prix aussi bien final que des matériaux </w:t>
      </w:r>
      <w:r w:rsidR="00570004">
        <w:rPr>
          <w:lang w:val="fr-FR"/>
        </w:rPr>
        <w:t xml:space="preserve">et les prix de main d’œuvres </w:t>
      </w:r>
    </w:p>
    <w:p w14:paraId="109EA10A" w14:textId="7C07EC14" w:rsidR="00E968D6" w:rsidRDefault="00E968D6">
      <w:pPr>
        <w:rPr>
          <w:lang w:val="fr-FR"/>
        </w:rPr>
      </w:pPr>
      <w:r>
        <w:rPr>
          <w:lang w:val="fr-FR"/>
        </w:rPr>
        <w:t xml:space="preserve">Il manque si possible un temps de fabrication </w:t>
      </w:r>
    </w:p>
    <w:p w14:paraId="73C2AD00" w14:textId="6D7DF51B" w:rsidR="00C821D0" w:rsidRDefault="00C821D0">
      <w:pPr>
        <w:rPr>
          <w:lang w:val="fr-FR"/>
        </w:rPr>
      </w:pPr>
      <w:r>
        <w:rPr>
          <w:lang w:val="fr-FR"/>
        </w:rPr>
        <w:t xml:space="preserve">Besoin d’avoir plus d’explication sur la manière dont il devise et les critères pertinents pour le devis </w:t>
      </w:r>
    </w:p>
    <w:p w14:paraId="521CF999" w14:textId="61DE0C8F" w:rsidR="00326648" w:rsidRDefault="00326648" w:rsidP="00326648">
      <w:pPr>
        <w:pStyle w:val="Titre1"/>
        <w:rPr>
          <w:lang w:val="fr-FR"/>
        </w:rPr>
      </w:pPr>
      <w:r>
        <w:rPr>
          <w:lang w:val="fr-FR"/>
        </w:rPr>
        <w:t>Plan DXF(</w:t>
      </w:r>
      <w:proofErr w:type="spellStart"/>
      <w:r>
        <w:rPr>
          <w:lang w:val="fr-FR"/>
        </w:rPr>
        <w:t>Autocad</w:t>
      </w:r>
      <w:proofErr w:type="spellEnd"/>
      <w:r>
        <w:rPr>
          <w:lang w:val="fr-FR"/>
        </w:rPr>
        <w:t>)</w:t>
      </w:r>
    </w:p>
    <w:p w14:paraId="171C154F" w14:textId="21A84C11" w:rsidR="00C532B0" w:rsidRDefault="00326648" w:rsidP="00326648">
      <w:pPr>
        <w:rPr>
          <w:lang w:val="fr-FR"/>
        </w:rPr>
      </w:pPr>
      <w:r w:rsidRPr="00C532B0">
        <w:rPr>
          <w:lang w:val="fr-FR"/>
        </w:rPr>
        <w:t>Plan si</w:t>
      </w:r>
      <w:r w:rsidR="00C532B0" w:rsidRPr="00C532B0">
        <w:rPr>
          <w:lang w:val="fr-FR"/>
        </w:rPr>
        <w:t>mple</w:t>
      </w:r>
      <w:r w:rsidR="00C532B0">
        <w:rPr>
          <w:lang w:val="fr-FR"/>
        </w:rPr>
        <w:t xml:space="preserve"> sans cote pour la plupart (un seul présent avec des cotes) </w:t>
      </w:r>
    </w:p>
    <w:p w14:paraId="6AE24D6B" w14:textId="688717C8" w:rsidR="00C532B0" w:rsidRDefault="00C532B0" w:rsidP="00326648">
      <w:pPr>
        <w:rPr>
          <w:lang w:val="fr-FR"/>
        </w:rPr>
      </w:pPr>
      <w:r w:rsidRPr="00C532B0">
        <w:rPr>
          <w:lang w:val="fr-FR"/>
        </w:rPr>
        <w:t xml:space="preserve"> </w:t>
      </w:r>
      <w:r>
        <w:rPr>
          <w:lang w:val="fr-FR"/>
        </w:rPr>
        <w:t xml:space="preserve">Pas de </w:t>
      </w:r>
      <w:r w:rsidRPr="00C532B0">
        <w:rPr>
          <w:lang w:val="fr-FR"/>
        </w:rPr>
        <w:t xml:space="preserve">fenêtres de cartouche </w:t>
      </w:r>
      <w:r>
        <w:rPr>
          <w:lang w:val="fr-FR"/>
        </w:rPr>
        <w:t xml:space="preserve">présente. </w:t>
      </w:r>
    </w:p>
    <w:p w14:paraId="59647F77" w14:textId="0D477580" w:rsidR="00570004" w:rsidRPr="00C532B0" w:rsidRDefault="00570004" w:rsidP="00326648">
      <w:pPr>
        <w:rPr>
          <w:lang w:val="fr-FR"/>
        </w:rPr>
      </w:pPr>
      <w:r>
        <w:rPr>
          <w:lang w:val="fr-FR"/>
        </w:rPr>
        <w:t xml:space="preserve">De ce que j’ai  vue ils ne sont pas en lien avec les plans types images. </w:t>
      </w:r>
    </w:p>
    <w:sectPr w:rsidR="00570004" w:rsidRPr="00C532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B10"/>
    <w:rsid w:val="000A4B10"/>
    <w:rsid w:val="001240ED"/>
    <w:rsid w:val="002014C6"/>
    <w:rsid w:val="00316395"/>
    <w:rsid w:val="00326648"/>
    <w:rsid w:val="00432A49"/>
    <w:rsid w:val="00570004"/>
    <w:rsid w:val="006E751B"/>
    <w:rsid w:val="007635FC"/>
    <w:rsid w:val="00C532B0"/>
    <w:rsid w:val="00C821D0"/>
    <w:rsid w:val="00E968D6"/>
    <w:rsid w:val="00F14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085D2"/>
  <w15:chartTrackingRefBased/>
  <w15:docId w15:val="{6CC3B580-3F58-48F7-A4D3-CDACD1307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A4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A4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A4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A4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A4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A4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A4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A4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A4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A4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A4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A4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A4B1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A4B1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A4B1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A4B1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A4B1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A4B1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A4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A4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A4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A4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A4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A4B1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A4B1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A4B1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A4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A4B1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A4B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133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MOUGNE Robin</dc:creator>
  <cp:keywords/>
  <dc:description/>
  <cp:lastModifiedBy>MOUGNE Robin</cp:lastModifiedBy>
  <cp:revision>5</cp:revision>
  <dcterms:created xsi:type="dcterms:W3CDTF">2026-02-03T13:16:00Z</dcterms:created>
  <dcterms:modified xsi:type="dcterms:W3CDTF">2026-02-03T14:47:00Z</dcterms:modified>
</cp:coreProperties>
</file>