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0F04" w14:textId="77777777" w:rsidR="006D6BF7" w:rsidRPr="00100114" w:rsidRDefault="006D6BF7" w:rsidP="00100114">
      <w:pPr>
        <w:pStyle w:val="Titre1"/>
      </w:pPr>
      <w:proofErr w:type="spellStart"/>
      <w:r w:rsidRPr="00100114">
        <w:rPr>
          <w:rStyle w:val="lev"/>
          <w:b w:val="0"/>
          <w:bCs w:val="0"/>
        </w:rPr>
        <w:t>Images</w:t>
      </w:r>
      <w:proofErr w:type="spellEnd"/>
      <w:r w:rsidRPr="00100114">
        <w:rPr>
          <w:rStyle w:val="lev"/>
          <w:b w:val="0"/>
          <w:bCs w:val="0"/>
        </w:rPr>
        <w:t xml:space="preserve"> de </w:t>
      </w:r>
      <w:proofErr w:type="spellStart"/>
      <w:r w:rsidRPr="00100114">
        <w:rPr>
          <w:rStyle w:val="lev"/>
          <w:b w:val="0"/>
          <w:bCs w:val="0"/>
        </w:rPr>
        <w:t>plans</w:t>
      </w:r>
      <w:proofErr w:type="spellEnd"/>
    </w:p>
    <w:p w14:paraId="339DF594" w14:textId="77777777" w:rsidR="006D6BF7" w:rsidRPr="006D6BF7" w:rsidRDefault="006D6BF7" w:rsidP="006D6BF7">
      <w:pPr>
        <w:pStyle w:val="NormalWeb"/>
        <w:numPr>
          <w:ilvl w:val="0"/>
          <w:numId w:val="1"/>
        </w:numPr>
        <w:rPr>
          <w:lang w:val="fr-FR"/>
        </w:rPr>
      </w:pPr>
      <w:r w:rsidRPr="006D6BF7">
        <w:rPr>
          <w:lang w:val="fr-FR"/>
        </w:rPr>
        <w:t>Ce sont souvent des pièces uniques et simples.</w:t>
      </w:r>
    </w:p>
    <w:p w14:paraId="4DE30289" w14:textId="77777777" w:rsidR="006D6BF7" w:rsidRPr="006D6BF7" w:rsidRDefault="006D6BF7" w:rsidP="006D6BF7">
      <w:pPr>
        <w:pStyle w:val="NormalWeb"/>
        <w:numPr>
          <w:ilvl w:val="0"/>
          <w:numId w:val="1"/>
        </w:numPr>
        <w:rPr>
          <w:lang w:val="fr-FR"/>
        </w:rPr>
      </w:pPr>
      <w:r w:rsidRPr="006D6BF7">
        <w:rPr>
          <w:lang w:val="fr-FR"/>
        </w:rPr>
        <w:t>Les plans ne proviennent pas de la même source : ils sont donc hétérogènes en termes de formats / types / styles / cartouches.</w:t>
      </w:r>
    </w:p>
    <w:p w14:paraId="18E51E75" w14:textId="77777777" w:rsidR="006D6BF7" w:rsidRPr="006D6BF7" w:rsidRDefault="006D6BF7" w:rsidP="006D6BF7">
      <w:pPr>
        <w:pStyle w:val="NormalWeb"/>
        <w:numPr>
          <w:ilvl w:val="0"/>
          <w:numId w:val="1"/>
        </w:numPr>
        <w:rPr>
          <w:lang w:val="fr-FR"/>
        </w:rPr>
      </w:pPr>
      <w:r w:rsidRPr="006D6BF7">
        <w:rPr>
          <w:lang w:val="fr-FR"/>
        </w:rPr>
        <w:t>Parfois réalisés à la main (à vérifier : les cotes sont-elles respectées ?). Sur ceux dont je dispose, les échelles ne sont pas respectées.</w:t>
      </w:r>
    </w:p>
    <w:p w14:paraId="28CE3C6E" w14:textId="77777777" w:rsidR="006D6BF7" w:rsidRPr="006D6BF7" w:rsidRDefault="006D6BF7" w:rsidP="006D6BF7">
      <w:pPr>
        <w:pStyle w:val="NormalWeb"/>
        <w:numPr>
          <w:ilvl w:val="0"/>
          <w:numId w:val="1"/>
        </w:numPr>
        <w:rPr>
          <w:lang w:val="fr-FR"/>
        </w:rPr>
      </w:pPr>
      <w:r w:rsidRPr="006D6BF7">
        <w:rPr>
          <w:lang w:val="fr-FR"/>
        </w:rPr>
        <w:t xml:space="preserve">Parfois, le document est illisible (ex. : le fichier </w:t>
      </w:r>
      <w:r w:rsidRPr="006D6BF7">
        <w:rPr>
          <w:rStyle w:val="Accentuation"/>
          <w:rFonts w:eastAsiaTheme="majorEastAsia"/>
          <w:lang w:val="fr-FR"/>
        </w:rPr>
        <w:t>20caisson</w:t>
      </w:r>
      <w:r w:rsidRPr="006D6BF7">
        <w:rPr>
          <w:lang w:val="fr-FR"/>
        </w:rPr>
        <w:t>).</w:t>
      </w:r>
    </w:p>
    <w:p w14:paraId="0AF11E35" w14:textId="77777777" w:rsidR="006D6BF7" w:rsidRPr="006D6BF7" w:rsidRDefault="006D6BF7" w:rsidP="006D6BF7">
      <w:pPr>
        <w:pStyle w:val="NormalWeb"/>
        <w:numPr>
          <w:ilvl w:val="0"/>
          <w:numId w:val="1"/>
        </w:numPr>
        <w:rPr>
          <w:lang w:val="fr-FR"/>
        </w:rPr>
      </w:pPr>
      <w:r w:rsidRPr="006D6BF7">
        <w:rPr>
          <w:lang w:val="fr-FR"/>
        </w:rPr>
        <w:t>Les matériaux de construction ne sont pas toujours indiqués sur les plans.</w:t>
      </w:r>
    </w:p>
    <w:p w14:paraId="5F208D5A" w14:textId="77777777" w:rsidR="006D6BF7" w:rsidRPr="006D6BF7" w:rsidRDefault="006D6BF7" w:rsidP="006D6BF7">
      <w:pPr>
        <w:pStyle w:val="NormalWeb"/>
        <w:numPr>
          <w:ilvl w:val="0"/>
          <w:numId w:val="1"/>
        </w:numPr>
        <w:rPr>
          <w:lang w:val="fr-FR"/>
        </w:rPr>
      </w:pPr>
      <w:r w:rsidRPr="006D6BF7">
        <w:rPr>
          <w:lang w:val="fr-FR"/>
        </w:rPr>
        <w:t>Il manque les prix : aussi bien le prix final que les prix des matériaux et les coûts de main-d’œuvre.</w:t>
      </w:r>
    </w:p>
    <w:p w14:paraId="7EDB9513" w14:textId="77777777" w:rsidR="006D6BF7" w:rsidRPr="006D6BF7" w:rsidRDefault="006D6BF7" w:rsidP="006D6BF7">
      <w:pPr>
        <w:pStyle w:val="NormalWeb"/>
        <w:numPr>
          <w:ilvl w:val="0"/>
          <w:numId w:val="1"/>
        </w:numPr>
        <w:rPr>
          <w:lang w:val="fr-FR"/>
        </w:rPr>
      </w:pPr>
      <w:r w:rsidRPr="006D6BF7">
        <w:rPr>
          <w:lang w:val="fr-FR"/>
        </w:rPr>
        <w:t>Il manque, si possible, un temps de fabrication.</w:t>
      </w:r>
    </w:p>
    <w:p w14:paraId="48F302DF" w14:textId="77777777" w:rsidR="006D6BF7" w:rsidRPr="006D6BF7" w:rsidRDefault="006D6BF7" w:rsidP="006D6BF7">
      <w:pPr>
        <w:pStyle w:val="NormalWeb"/>
        <w:numPr>
          <w:ilvl w:val="0"/>
          <w:numId w:val="1"/>
        </w:numPr>
        <w:rPr>
          <w:lang w:val="fr-FR"/>
        </w:rPr>
      </w:pPr>
      <w:r w:rsidRPr="006D6BF7">
        <w:rPr>
          <w:lang w:val="fr-FR"/>
        </w:rPr>
        <w:t>Besoin d’avoir plus d’explications sur la manière dont le devis est établi et sur les critères pertinents pour le chiffrage.</w:t>
      </w:r>
    </w:p>
    <w:p w14:paraId="2DC2005A" w14:textId="77777777" w:rsidR="006D6BF7" w:rsidRPr="00100114" w:rsidRDefault="006D6BF7" w:rsidP="00100114">
      <w:pPr>
        <w:pStyle w:val="Titre1"/>
      </w:pPr>
      <w:proofErr w:type="spellStart"/>
      <w:r w:rsidRPr="00100114">
        <w:rPr>
          <w:rStyle w:val="lev"/>
          <w:b w:val="0"/>
          <w:bCs w:val="0"/>
        </w:rPr>
        <w:t>Plans</w:t>
      </w:r>
      <w:proofErr w:type="spellEnd"/>
      <w:r w:rsidRPr="00100114">
        <w:rPr>
          <w:rStyle w:val="lev"/>
          <w:b w:val="0"/>
          <w:bCs w:val="0"/>
        </w:rPr>
        <w:t xml:space="preserve"> DXF (AutoCAD)</w:t>
      </w:r>
    </w:p>
    <w:p w14:paraId="06944049" w14:textId="77777777" w:rsidR="006D6BF7" w:rsidRPr="006D6BF7" w:rsidRDefault="006D6BF7" w:rsidP="006D6BF7">
      <w:pPr>
        <w:pStyle w:val="NormalWeb"/>
        <w:numPr>
          <w:ilvl w:val="0"/>
          <w:numId w:val="2"/>
        </w:numPr>
        <w:rPr>
          <w:lang w:val="fr-FR"/>
        </w:rPr>
      </w:pPr>
      <w:r w:rsidRPr="006D6BF7">
        <w:rPr>
          <w:lang w:val="fr-FR"/>
        </w:rPr>
        <w:t>Plans simples, sans cotes pour la plupart (un seul est présent avec des cotes).</w:t>
      </w:r>
    </w:p>
    <w:p w14:paraId="0072DDDB" w14:textId="77777777" w:rsidR="006D6BF7" w:rsidRPr="006D6BF7" w:rsidRDefault="006D6BF7" w:rsidP="006D6BF7">
      <w:pPr>
        <w:pStyle w:val="NormalWeb"/>
        <w:numPr>
          <w:ilvl w:val="0"/>
          <w:numId w:val="2"/>
        </w:numPr>
        <w:rPr>
          <w:lang w:val="fr-FR"/>
        </w:rPr>
      </w:pPr>
      <w:r w:rsidRPr="006D6BF7">
        <w:rPr>
          <w:lang w:val="fr-FR"/>
        </w:rPr>
        <w:t>Aucune fenêtre de cartouche n’est présente.</w:t>
      </w:r>
    </w:p>
    <w:p w14:paraId="51B5C9EA" w14:textId="77777777" w:rsidR="006D6BF7" w:rsidRPr="006D6BF7" w:rsidRDefault="006D6BF7" w:rsidP="006D6BF7">
      <w:pPr>
        <w:pStyle w:val="NormalWeb"/>
        <w:numPr>
          <w:ilvl w:val="0"/>
          <w:numId w:val="2"/>
        </w:numPr>
        <w:rPr>
          <w:lang w:val="fr-FR"/>
        </w:rPr>
      </w:pPr>
      <w:r w:rsidRPr="006D6BF7">
        <w:rPr>
          <w:lang w:val="fr-FR"/>
        </w:rPr>
        <w:t>De ce que j’ai vu, ils ne sont pas en lien avec les plans types (images).</w:t>
      </w:r>
    </w:p>
    <w:p w14:paraId="59647F77" w14:textId="192F6EF3" w:rsidR="00570004" w:rsidRDefault="00AF5FDF" w:rsidP="00100114">
      <w:pPr>
        <w:pStyle w:val="Titre1"/>
        <w:rPr>
          <w:lang w:val="fr-FR"/>
        </w:rPr>
      </w:pPr>
      <w:r>
        <w:rPr>
          <w:lang w:val="fr-FR"/>
        </w:rPr>
        <w:t>Questions :</w:t>
      </w:r>
    </w:p>
    <w:p w14:paraId="219C0C91" w14:textId="77777777" w:rsidR="0007473D" w:rsidRPr="0007473D" w:rsidRDefault="0007473D" w:rsidP="0007473D">
      <w:pPr>
        <w:pStyle w:val="NormalWeb"/>
        <w:rPr>
          <w:lang w:val="fr-FR"/>
        </w:rPr>
      </w:pPr>
      <w:proofErr w:type="gramStart"/>
      <w:r>
        <w:rPr>
          <w:rFonts w:hAnsi="Symbol"/>
        </w:rPr>
        <w:t></w:t>
      </w:r>
      <w:r w:rsidRPr="0007473D">
        <w:rPr>
          <w:lang w:val="fr-FR"/>
        </w:rPr>
        <w:t xml:space="preserve">  Quel</w:t>
      </w:r>
      <w:proofErr w:type="gramEnd"/>
      <w:r w:rsidRPr="0007473D">
        <w:rPr>
          <w:lang w:val="fr-FR"/>
        </w:rPr>
        <w:t xml:space="preserve"> est le processus de </w:t>
      </w:r>
      <w:r w:rsidRPr="0007473D">
        <w:rPr>
          <w:rStyle w:val="lev"/>
          <w:rFonts w:eastAsiaTheme="majorEastAsia"/>
          <w:lang w:val="fr-FR"/>
        </w:rPr>
        <w:t>devis</w:t>
      </w:r>
      <w:r w:rsidRPr="0007473D">
        <w:rPr>
          <w:lang w:val="fr-FR"/>
        </w:rPr>
        <w:t xml:space="preserve"> </w:t>
      </w:r>
      <w:proofErr w:type="gramStart"/>
      <w:r w:rsidRPr="0007473D">
        <w:rPr>
          <w:lang w:val="fr-FR"/>
        </w:rPr>
        <w:t>actuel ?</w:t>
      </w:r>
      <w:proofErr w:type="gramEnd"/>
    </w:p>
    <w:p w14:paraId="7A9AC98D" w14:textId="77777777" w:rsidR="0007473D" w:rsidRPr="0007473D" w:rsidRDefault="0007473D" w:rsidP="0007473D">
      <w:pPr>
        <w:pStyle w:val="NormalWeb"/>
        <w:rPr>
          <w:lang w:val="fr-FR"/>
        </w:rPr>
      </w:pPr>
      <w:proofErr w:type="gramStart"/>
      <w:r>
        <w:rPr>
          <w:rFonts w:hAnsi="Symbol"/>
        </w:rPr>
        <w:t></w:t>
      </w:r>
      <w:r w:rsidRPr="0007473D">
        <w:rPr>
          <w:lang w:val="fr-FR"/>
        </w:rPr>
        <w:t xml:space="preserve">  Ont</w:t>
      </w:r>
      <w:proofErr w:type="gramEnd"/>
      <w:r w:rsidRPr="0007473D">
        <w:rPr>
          <w:lang w:val="fr-FR"/>
        </w:rPr>
        <w:t xml:space="preserve">-ils des </w:t>
      </w:r>
      <w:r w:rsidRPr="0007473D">
        <w:rPr>
          <w:rStyle w:val="lev"/>
          <w:rFonts w:eastAsiaTheme="majorEastAsia"/>
          <w:lang w:val="fr-FR"/>
        </w:rPr>
        <w:t>temps de fabrication</w:t>
      </w:r>
      <w:r w:rsidRPr="0007473D">
        <w:rPr>
          <w:lang w:val="fr-FR"/>
        </w:rPr>
        <w:t xml:space="preserve"> (par opération ou au global</w:t>
      </w:r>
      <w:proofErr w:type="gramStart"/>
      <w:r w:rsidRPr="0007473D">
        <w:rPr>
          <w:lang w:val="fr-FR"/>
        </w:rPr>
        <w:t>) ?</w:t>
      </w:r>
      <w:proofErr w:type="gramEnd"/>
    </w:p>
    <w:p w14:paraId="1F330CE0" w14:textId="77777777" w:rsidR="0007473D" w:rsidRPr="0007473D" w:rsidRDefault="0007473D" w:rsidP="0007473D">
      <w:pPr>
        <w:pStyle w:val="NormalWeb"/>
        <w:rPr>
          <w:lang w:val="fr-FR"/>
        </w:rPr>
      </w:pPr>
      <w:proofErr w:type="gramStart"/>
      <w:r>
        <w:rPr>
          <w:rFonts w:hAnsi="Symbol"/>
        </w:rPr>
        <w:t></w:t>
      </w:r>
      <w:r w:rsidRPr="0007473D">
        <w:rPr>
          <w:lang w:val="fr-FR"/>
        </w:rPr>
        <w:t xml:space="preserve">  Quels</w:t>
      </w:r>
      <w:proofErr w:type="gramEnd"/>
      <w:r w:rsidRPr="0007473D">
        <w:rPr>
          <w:lang w:val="fr-FR"/>
        </w:rPr>
        <w:t xml:space="preserve"> </w:t>
      </w:r>
      <w:r w:rsidRPr="0007473D">
        <w:rPr>
          <w:rStyle w:val="lev"/>
          <w:rFonts w:eastAsiaTheme="majorEastAsia"/>
          <w:lang w:val="fr-FR"/>
        </w:rPr>
        <w:t>types de matériaux</w:t>
      </w:r>
      <w:r w:rsidRPr="0007473D">
        <w:rPr>
          <w:lang w:val="fr-FR"/>
        </w:rPr>
        <w:t xml:space="preserve"> sont </w:t>
      </w:r>
      <w:proofErr w:type="gramStart"/>
      <w:r w:rsidRPr="0007473D">
        <w:rPr>
          <w:lang w:val="fr-FR"/>
        </w:rPr>
        <w:t>utilisés ?</w:t>
      </w:r>
      <w:proofErr w:type="gramEnd"/>
    </w:p>
    <w:p w14:paraId="0481C186" w14:textId="77777777" w:rsidR="0007473D" w:rsidRPr="0007473D" w:rsidRDefault="0007473D" w:rsidP="0007473D">
      <w:pPr>
        <w:pStyle w:val="NormalWeb"/>
        <w:rPr>
          <w:lang w:val="fr-FR"/>
        </w:rPr>
      </w:pPr>
      <w:proofErr w:type="gramStart"/>
      <w:r>
        <w:rPr>
          <w:rFonts w:hAnsi="Symbol"/>
        </w:rPr>
        <w:t></w:t>
      </w:r>
      <w:r w:rsidRPr="0007473D">
        <w:rPr>
          <w:lang w:val="fr-FR"/>
        </w:rPr>
        <w:t xml:space="preserve">  Est</w:t>
      </w:r>
      <w:proofErr w:type="gramEnd"/>
      <w:r w:rsidRPr="0007473D">
        <w:rPr>
          <w:lang w:val="fr-FR"/>
        </w:rPr>
        <w:t xml:space="preserve">-il possible d’avoir le </w:t>
      </w:r>
      <w:r w:rsidRPr="0007473D">
        <w:rPr>
          <w:rStyle w:val="lev"/>
          <w:rFonts w:eastAsiaTheme="majorEastAsia"/>
          <w:lang w:val="fr-FR"/>
        </w:rPr>
        <w:t xml:space="preserve">prix des pièces </w:t>
      </w:r>
      <w:proofErr w:type="gramStart"/>
      <w:r w:rsidRPr="0007473D">
        <w:rPr>
          <w:rStyle w:val="lev"/>
          <w:rFonts w:eastAsiaTheme="majorEastAsia"/>
          <w:lang w:val="fr-FR"/>
        </w:rPr>
        <w:t>fournies</w:t>
      </w:r>
      <w:r w:rsidRPr="0007473D">
        <w:rPr>
          <w:lang w:val="fr-FR"/>
        </w:rPr>
        <w:t xml:space="preserve"> ?</w:t>
      </w:r>
      <w:proofErr w:type="gramEnd"/>
    </w:p>
    <w:p w14:paraId="00E9E47C" w14:textId="77777777" w:rsidR="0007473D" w:rsidRPr="0007473D" w:rsidRDefault="0007473D" w:rsidP="0007473D">
      <w:pPr>
        <w:pStyle w:val="NormalWeb"/>
        <w:rPr>
          <w:lang w:val="fr-FR"/>
        </w:rPr>
      </w:pPr>
      <w:proofErr w:type="gramStart"/>
      <w:r>
        <w:rPr>
          <w:rFonts w:hAnsi="Symbol"/>
        </w:rPr>
        <w:t></w:t>
      </w:r>
      <w:r w:rsidRPr="0007473D">
        <w:rPr>
          <w:lang w:val="fr-FR"/>
        </w:rPr>
        <w:t xml:space="preserve">  Quels</w:t>
      </w:r>
      <w:proofErr w:type="gramEnd"/>
      <w:r w:rsidRPr="0007473D">
        <w:rPr>
          <w:lang w:val="fr-FR"/>
        </w:rPr>
        <w:t xml:space="preserve"> types de pièces souhaitez-vous </w:t>
      </w:r>
      <w:proofErr w:type="gramStart"/>
      <w:r w:rsidRPr="0007473D">
        <w:rPr>
          <w:lang w:val="fr-FR"/>
        </w:rPr>
        <w:t>évaluer :</w:t>
      </w:r>
      <w:proofErr w:type="gramEnd"/>
      <w:r w:rsidRPr="0007473D">
        <w:rPr>
          <w:lang w:val="fr-FR"/>
        </w:rPr>
        <w:t xml:space="preserve"> </w:t>
      </w:r>
      <w:r w:rsidRPr="0007473D">
        <w:rPr>
          <w:rStyle w:val="lev"/>
          <w:rFonts w:eastAsiaTheme="majorEastAsia"/>
          <w:lang w:val="fr-FR"/>
        </w:rPr>
        <w:t>petites / grandes</w:t>
      </w:r>
      <w:r w:rsidRPr="0007473D">
        <w:rPr>
          <w:lang w:val="fr-FR"/>
        </w:rPr>
        <w:t xml:space="preserve">, </w:t>
      </w:r>
      <w:r w:rsidRPr="0007473D">
        <w:rPr>
          <w:rStyle w:val="lev"/>
          <w:rFonts w:eastAsiaTheme="majorEastAsia"/>
          <w:lang w:val="fr-FR"/>
        </w:rPr>
        <w:t xml:space="preserve">simples / </w:t>
      </w:r>
      <w:proofErr w:type="gramStart"/>
      <w:r w:rsidRPr="0007473D">
        <w:rPr>
          <w:rStyle w:val="lev"/>
          <w:rFonts w:eastAsiaTheme="majorEastAsia"/>
          <w:lang w:val="fr-FR"/>
        </w:rPr>
        <w:t>complexes</w:t>
      </w:r>
      <w:r w:rsidRPr="0007473D">
        <w:rPr>
          <w:lang w:val="fr-FR"/>
        </w:rPr>
        <w:t xml:space="preserve"> ?</w:t>
      </w:r>
      <w:proofErr w:type="gramEnd"/>
      <w:r w:rsidRPr="0007473D">
        <w:rPr>
          <w:lang w:val="fr-FR"/>
        </w:rPr>
        <w:t xml:space="preserve"> (Car les pièces fournies sont relativement simples.)</w:t>
      </w:r>
    </w:p>
    <w:p w14:paraId="27EF225E" w14:textId="77777777" w:rsidR="0007473D" w:rsidRDefault="0007473D" w:rsidP="0007473D">
      <w:pPr>
        <w:pStyle w:val="NormalWeb"/>
      </w:pPr>
      <w:proofErr w:type="gramStart"/>
      <w:r>
        <w:rPr>
          <w:rFonts w:hAnsi="Symbol"/>
        </w:rPr>
        <w:t></w:t>
      </w:r>
      <w:r w:rsidRPr="0007473D">
        <w:rPr>
          <w:lang w:val="fr-FR"/>
        </w:rPr>
        <w:t xml:space="preserve">  Quel</w:t>
      </w:r>
      <w:proofErr w:type="gramEnd"/>
      <w:r w:rsidRPr="0007473D">
        <w:rPr>
          <w:lang w:val="fr-FR"/>
        </w:rPr>
        <w:t xml:space="preserve"> est le </w:t>
      </w:r>
      <w:r w:rsidRPr="0007473D">
        <w:rPr>
          <w:rStyle w:val="lev"/>
          <w:rFonts w:eastAsiaTheme="majorEastAsia"/>
          <w:lang w:val="fr-FR"/>
        </w:rPr>
        <w:t>format de plan</w:t>
      </w:r>
      <w:r w:rsidRPr="0007473D">
        <w:rPr>
          <w:lang w:val="fr-FR"/>
        </w:rPr>
        <w:t xml:space="preserve"> le plus utilisé (PDF, image, DXF, DWG, etc.</w:t>
      </w:r>
      <w:proofErr w:type="gramStart"/>
      <w:r w:rsidRPr="0007473D">
        <w:rPr>
          <w:lang w:val="fr-FR"/>
        </w:rPr>
        <w:t xml:space="preserve">) </w:t>
      </w:r>
      <w:r>
        <w:t>?</w:t>
      </w:r>
      <w:proofErr w:type="gramEnd"/>
    </w:p>
    <w:p w14:paraId="344BCF64" w14:textId="73877EBA" w:rsidR="007D782F" w:rsidRDefault="007D782F" w:rsidP="006D6BF7">
      <w:pPr>
        <w:rPr>
          <w:lang w:val="fr-FR"/>
        </w:rPr>
      </w:pPr>
      <w:r>
        <w:rPr>
          <w:lang w:val="fr-FR"/>
        </w:rPr>
        <w:t xml:space="preserve"> </w:t>
      </w:r>
    </w:p>
    <w:p w14:paraId="2F011AAE" w14:textId="77777777" w:rsidR="00100114" w:rsidRDefault="00100114" w:rsidP="006D6BF7">
      <w:pPr>
        <w:rPr>
          <w:lang w:val="fr-FR"/>
        </w:rPr>
      </w:pPr>
    </w:p>
    <w:p w14:paraId="69908DFF" w14:textId="77777777" w:rsidR="002F3FFD" w:rsidRDefault="002F3FFD" w:rsidP="006D6BF7">
      <w:pPr>
        <w:rPr>
          <w:lang w:val="fr-FR"/>
        </w:rPr>
      </w:pPr>
    </w:p>
    <w:p w14:paraId="79A4640D" w14:textId="77777777" w:rsidR="00AF5FDF" w:rsidRPr="00AF5FDF" w:rsidRDefault="00AF5FDF" w:rsidP="00134BD4">
      <w:pPr>
        <w:pStyle w:val="Paragraphedeliste"/>
        <w:rPr>
          <w:lang w:val="fr-FR"/>
        </w:rPr>
      </w:pPr>
    </w:p>
    <w:sectPr w:rsidR="00AF5FDF" w:rsidRPr="00AF5F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5A9"/>
    <w:multiLevelType w:val="multilevel"/>
    <w:tmpl w:val="3FC4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5258"/>
    <w:multiLevelType w:val="multilevel"/>
    <w:tmpl w:val="8F9A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F6E76"/>
    <w:multiLevelType w:val="multilevel"/>
    <w:tmpl w:val="C936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E655C"/>
    <w:multiLevelType w:val="multilevel"/>
    <w:tmpl w:val="A3A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D07F4"/>
    <w:multiLevelType w:val="multilevel"/>
    <w:tmpl w:val="AD4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7252C"/>
    <w:multiLevelType w:val="multilevel"/>
    <w:tmpl w:val="7908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B18A6"/>
    <w:multiLevelType w:val="multilevel"/>
    <w:tmpl w:val="919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B1FF4"/>
    <w:multiLevelType w:val="multilevel"/>
    <w:tmpl w:val="2E94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92063"/>
    <w:multiLevelType w:val="multilevel"/>
    <w:tmpl w:val="6CB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B2693"/>
    <w:multiLevelType w:val="hybridMultilevel"/>
    <w:tmpl w:val="1332EC96"/>
    <w:lvl w:ilvl="0" w:tplc="B4EA17C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E5C9A"/>
    <w:multiLevelType w:val="multilevel"/>
    <w:tmpl w:val="929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47986">
    <w:abstractNumId w:val="8"/>
  </w:num>
  <w:num w:numId="2" w16cid:durableId="824200368">
    <w:abstractNumId w:val="1"/>
  </w:num>
  <w:num w:numId="3" w16cid:durableId="922497262">
    <w:abstractNumId w:val="9"/>
  </w:num>
  <w:num w:numId="4" w16cid:durableId="1807238954">
    <w:abstractNumId w:val="7"/>
  </w:num>
  <w:num w:numId="5" w16cid:durableId="419254407">
    <w:abstractNumId w:val="6"/>
  </w:num>
  <w:num w:numId="6" w16cid:durableId="1931960649">
    <w:abstractNumId w:val="10"/>
  </w:num>
  <w:num w:numId="7" w16cid:durableId="1052464841">
    <w:abstractNumId w:val="0"/>
  </w:num>
  <w:num w:numId="8" w16cid:durableId="481505143">
    <w:abstractNumId w:val="5"/>
  </w:num>
  <w:num w:numId="9" w16cid:durableId="1957449032">
    <w:abstractNumId w:val="3"/>
  </w:num>
  <w:num w:numId="10" w16cid:durableId="456294268">
    <w:abstractNumId w:val="2"/>
  </w:num>
  <w:num w:numId="11" w16cid:durableId="1907254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10"/>
    <w:rsid w:val="0007473D"/>
    <w:rsid w:val="000A4B10"/>
    <w:rsid w:val="000D373C"/>
    <w:rsid w:val="00100114"/>
    <w:rsid w:val="001240ED"/>
    <w:rsid w:val="00134BD4"/>
    <w:rsid w:val="002014C6"/>
    <w:rsid w:val="002F3FFD"/>
    <w:rsid w:val="00316395"/>
    <w:rsid w:val="00326648"/>
    <w:rsid w:val="00334B28"/>
    <w:rsid w:val="00432A49"/>
    <w:rsid w:val="00570004"/>
    <w:rsid w:val="006D6BF7"/>
    <w:rsid w:val="006E751B"/>
    <w:rsid w:val="007635FC"/>
    <w:rsid w:val="007C69E7"/>
    <w:rsid w:val="007D782F"/>
    <w:rsid w:val="00AF5FDF"/>
    <w:rsid w:val="00C532B0"/>
    <w:rsid w:val="00C821D0"/>
    <w:rsid w:val="00CE49D9"/>
    <w:rsid w:val="00D175A9"/>
    <w:rsid w:val="00E968D6"/>
    <w:rsid w:val="00F1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085D2"/>
  <w15:chartTrackingRefBased/>
  <w15:docId w15:val="{6CC3B580-3F58-48F7-A4D3-CDACD130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4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4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4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4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4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4B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4B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4B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4B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4B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4B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4B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4B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4B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4B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4B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6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lev">
    <w:name w:val="Strong"/>
    <w:basedOn w:val="Policepardfaut"/>
    <w:uiPriority w:val="22"/>
    <w:qFormat/>
    <w:rsid w:val="006D6BF7"/>
    <w:rPr>
      <w:b/>
      <w:bCs/>
    </w:rPr>
  </w:style>
  <w:style w:type="character" w:styleId="Accentuation">
    <w:name w:val="Emphasis"/>
    <w:basedOn w:val="Policepardfaut"/>
    <w:uiPriority w:val="20"/>
    <w:qFormat/>
    <w:rsid w:val="006D6B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214</Words>
  <Characters>1200</Characters>
  <Application>Microsoft Office Word</Application>
  <DocSecurity>0</DocSecurity>
  <Lines>18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7</cp:revision>
  <dcterms:created xsi:type="dcterms:W3CDTF">2026-02-03T13:16:00Z</dcterms:created>
  <dcterms:modified xsi:type="dcterms:W3CDTF">2026-02-05T15:16:00Z</dcterms:modified>
</cp:coreProperties>
</file>