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EF24B" w14:textId="77777777" w:rsidR="00555CE1" w:rsidRDefault="00555CE1">
      <w:pPr>
        <w:rPr>
          <w:b/>
          <w:bCs/>
        </w:rPr>
      </w:pPr>
      <w:r>
        <w:rPr>
          <w:b/>
          <w:bCs/>
        </w:rPr>
        <w:t>Part D:</w:t>
      </w:r>
    </w:p>
    <w:p w14:paraId="7078BF7B" w14:textId="70A1F5C8" w:rsidR="00451FEA" w:rsidRPr="006C5890" w:rsidRDefault="00451FEA">
      <w:pPr>
        <w:rPr>
          <w:b/>
          <w:bCs/>
        </w:rPr>
      </w:pPr>
      <w:r w:rsidRPr="006C5890">
        <w:rPr>
          <w:b/>
          <w:bCs/>
        </w:rPr>
        <w:t>Without Concurrency:</w:t>
      </w:r>
    </w:p>
    <w:p w14:paraId="585A68F4" w14:textId="6B29EB17" w:rsidR="00451FEA" w:rsidRDefault="006C5890">
      <w:r w:rsidRPr="006C5890">
        <w:drawing>
          <wp:inline distT="0" distB="0" distL="0" distR="0" wp14:anchorId="422CD4A1" wp14:editId="6151B18E">
            <wp:extent cx="5731510" cy="1981200"/>
            <wp:effectExtent l="0" t="0" r="2540" b="0"/>
            <wp:docPr id="221079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7996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2390" w14:textId="77777777" w:rsidR="00451FEA" w:rsidRDefault="00451FEA"/>
    <w:p w14:paraId="7EEFBFA7" w14:textId="568B1680" w:rsidR="00021A6E" w:rsidRPr="006C5890" w:rsidRDefault="00451FEA">
      <w:pPr>
        <w:rPr>
          <w:b/>
          <w:bCs/>
        </w:rPr>
      </w:pPr>
      <w:r w:rsidRPr="006C5890">
        <w:rPr>
          <w:b/>
          <w:bCs/>
        </w:rPr>
        <w:t>With Concurrency</w:t>
      </w:r>
      <w:r w:rsidR="001155D4" w:rsidRPr="006C5890">
        <w:rPr>
          <w:b/>
          <w:bCs/>
        </w:rPr>
        <w:t>:</w:t>
      </w:r>
    </w:p>
    <w:p w14:paraId="41AA80CB" w14:textId="503C9847" w:rsidR="001155D4" w:rsidRDefault="00555CE1">
      <w:r w:rsidRPr="00555CE1">
        <w:drawing>
          <wp:inline distT="0" distB="0" distL="0" distR="0" wp14:anchorId="3FAAB93B" wp14:editId="55119F7D">
            <wp:extent cx="5731510" cy="2142490"/>
            <wp:effectExtent l="0" t="0" r="2540" b="0"/>
            <wp:docPr id="500157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571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5D4">
        <w:br/>
      </w:r>
      <w:r w:rsidR="001155D4">
        <w:br/>
      </w:r>
      <w:r w:rsidR="001155D4" w:rsidRPr="00555CE1">
        <w:rPr>
          <w:b/>
          <w:bCs/>
        </w:rPr>
        <w:t>Part E:</w:t>
      </w:r>
    </w:p>
    <w:p w14:paraId="342B1852" w14:textId="29259271" w:rsidR="001155D4" w:rsidRDefault="001155D4" w:rsidP="001155D4">
      <w:r>
        <w:t>I am using interface-based design and locking of individual object to achieve the desired result. Withdraw function and deposit function take in interface type instead of the actual object.</w:t>
      </w:r>
    </w:p>
    <w:p w14:paraId="72B90D6F" w14:textId="216FB243" w:rsidR="001155D4" w:rsidRDefault="001155D4">
      <w:r>
        <w:t>Interface design provides scalability and can switch implementation (e.g. To database implementation) easily.</w:t>
      </w:r>
    </w:p>
    <w:sectPr w:rsidR="00115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D4"/>
    <w:rsid w:val="00021A6E"/>
    <w:rsid w:val="001155D4"/>
    <w:rsid w:val="0012768B"/>
    <w:rsid w:val="003D5068"/>
    <w:rsid w:val="00451FEA"/>
    <w:rsid w:val="00555CE1"/>
    <w:rsid w:val="006C5890"/>
    <w:rsid w:val="00B314CC"/>
    <w:rsid w:val="00CF5791"/>
    <w:rsid w:val="00D92EE7"/>
    <w:rsid w:val="00FE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EEA7"/>
  <w15:chartTrackingRefBased/>
  <w15:docId w15:val="{D6CBF1FE-CFA4-49FB-A970-787FB1D9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Yang Teo</dc:creator>
  <cp:keywords/>
  <dc:description/>
  <cp:lastModifiedBy>Chee Yang Teo</cp:lastModifiedBy>
  <cp:revision>9</cp:revision>
  <dcterms:created xsi:type="dcterms:W3CDTF">2025-08-29T06:17:00Z</dcterms:created>
  <dcterms:modified xsi:type="dcterms:W3CDTF">2025-08-29T07:01:00Z</dcterms:modified>
</cp:coreProperties>
</file>