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&lt;title&gt;Primeira pagina&lt;/title&gt;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&lt;li&gt;&lt;a href="https://www.w3schools.com/" target="_blank"&gt;W3schools&lt;/a&gt;&lt;/li&gt;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&lt;li&gt;&lt;a href="https://www.youtube.com/" target="_blank"&gt;youtube&lt;/a&gt;&lt;/li&gt;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&lt;li&gt;&lt;a href="https://pt.wikipedia.org/" target="_blank"&gt;wikipedia&lt;/a&gt;&lt;/li&gt;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&lt;/ul&gt;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&lt;/header&gt;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&lt;h1&gt;Hello World&lt;/h1&gt;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&lt;h2&gt;Hello World&lt;/h2&gt;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&lt;h3&gt;Hello World&lt;/h3&gt;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&lt;h4&gt;Hello World&lt;/h4&gt;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&lt;h5&gt;Hello World&lt;/h5&gt;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&lt;h6&gt;Hello World&lt;/h6&gt;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&lt;p&gt;random &lt;a href="https://texteditor.co/"&gt;text&lt;/a&gt;&lt;/p&gt;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&lt;p&gt;random &lt;a href="https://texteditor.co/" target="_blank"&gt;text&lt;/a&gt;&lt;/p&gt;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&lt;hr&gt;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&lt;pre&gt;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&lt;h3&gt;SE EU MORRESSE AMANHÃ&lt;/h3&gt;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 eu morresse amanhã, viria ao menos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Fechar meus olhos minha triste irmã;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Minha mãe de saudades morreria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Quanta glória pressinto em meu futuro!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 aurora de porvir e que amanhã!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Eu perdera chorando essas coroas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 sol! que céu azul! que doce n'alva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Acorda a natureza mais louçã!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Não me batera tanto amor no peito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 essa dor da vida que devora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ânsia de glória, o doloroso afã...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dor no peito emudecera ao menos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Álvares de Azevedo&lt;/pre&gt;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&lt;pre&gt;&lt;blockquote cite="https://pt.wikipedia.org/wiki/Poema"&gt;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&lt;h3&gt;SE EU MORRESSE AMANHÃ&lt;/h3&gt;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eu morresse amanhã, viria ao menos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Fechar meus olhos minha triste irmã;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Minha mãe de saudades morreria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Quanta glória pressinto em meu futuro!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 aurora de porvir e que amanhã!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Eu perdera chorando essas coroas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Que sol! que céu azul! que doce n'alva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Acorda a natureza mais louçã!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Não me batera tanto amor no peito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Mas essa dor da vida que devora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ânsia de glória, o doloroso afã...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dor no peito emudecera ao menos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eu morresse amanhã!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Álvares de Azevedo&lt;/blockquote&gt;&lt;/pre&gt;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&lt;hr&gt;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&lt;ol type="i" reversed&gt;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&lt;li&gt;item 1&lt;/li&gt;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&lt;li&gt;item 2&lt;/li&gt;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&lt;li&gt;item 3&lt;/li&gt;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&lt;/ol&gt;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&lt;ol type="i" start="4"&gt;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&lt;li&gt;item 1&lt;/li&gt;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&lt;li&gt;item 2&lt;/li&gt;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&lt;li&gt;item 3&lt;/li&gt;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&lt;/ol&gt;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&lt;li&gt;primeiro item&lt;/li&gt;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&lt;li&gt;segundo item&lt;/li&gt;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&lt;li&gt;terceiro item&lt;/li&gt;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&lt;hr&gt;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&lt;title&gt;HTML &amp; CSS&lt;/title&gt;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&lt;meta name="description" content="Explicações sobre HTML e CSS"&gt;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&lt;meta name="keywords" content="HTML,CSS"&gt;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&lt;meta name="author" content="izumi"&gt;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&lt;section&gt;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&lt;header&gt;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&lt;h1&gt;Sobre HTML&lt;/h1&gt;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&lt;p&gt;Lorem ipsum dolor sit amet, consectetur adipiscing elit. Etiam eget ligula eu lectus lobortis condimentum. Aliquam nonummy auctor massa.&lt;/p&gt;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&lt;figure&gt;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&lt;figcaption&gt;Fotos de Codigos em HTML&lt;/figcaption&gt;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&lt;img src="https://neilpatel.com/wp-content/uploads/2017/12/o-que-e-codigo-html.jpeg" alt="Foto de um codigo em HTML" height="150px"&gt;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&lt;img src="https://neilpatel.com/wp-content/uploads/2017/12/codigos-html-para-paginas-web.jpeg" alt="Foto de um codigo em HTML" height="150px"&gt;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&lt;/figure&gt;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&lt;header&gt;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&lt;h1&gt;Sobre CSS&lt;/h1&gt;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&lt;p&gt;Lorem ipsum dolor sit amet, consectetur adipiscing elit. Etiam eget ligula eu lectus lobortis condimentum. Aliquam nonummy auctor massa.&lt;/p&gt;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&lt;figure&gt;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&lt;figcaption&gt;Fotos de Codigos em CSS&lt;/figcaption&gt;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&lt;img src="https://eduardosalerno.com.br/wp-content/uploads/2018/07/o-que-e-css-e-quais-sao-os-tipos-de-folhas-de-estilo.png" height="150px"&gt;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&lt;img src="https://jera.com.br/blog/wp-content/uploads/2020/11/Introdu%C3%A7%C3%A3o_HTML_CSS_10.png" height="150px"&gt;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&lt;/figure&gt;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&lt;/article&gt;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&lt;/section&gt;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