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D61" w:rsidRDefault="00476AE0">
      <w:pPr>
        <w:jc w:val="left"/>
        <w:rPr>
          <w:sz w:val="72"/>
          <w:szCs w:val="96"/>
        </w:rPr>
      </w:pPr>
      <w:r>
        <w:rPr>
          <w:rFonts w:hint="eastAsia"/>
          <w:sz w:val="72"/>
          <w:szCs w:val="96"/>
        </w:rPr>
        <w:t>博识一班 班规</w:t>
      </w:r>
    </w:p>
    <w:p w:rsidR="00F65D61" w:rsidRDefault="00476AE0" w:rsidP="009F2F1B">
      <w:pPr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八年级 上半学期 第 </w:t>
      </w:r>
      <w:r w:rsidR="00E42671">
        <w:rPr>
          <w:rFonts w:hint="eastAsia"/>
          <w:sz w:val="44"/>
          <w:szCs w:val="48"/>
        </w:rPr>
        <w:t>Ⅳ</w:t>
      </w:r>
      <w:r>
        <w:rPr>
          <w:sz w:val="44"/>
          <w:szCs w:val="48"/>
        </w:rPr>
        <w:t xml:space="preserve"> </w:t>
      </w:r>
      <w:r>
        <w:rPr>
          <w:rFonts w:hint="eastAsia"/>
          <w:sz w:val="44"/>
          <w:szCs w:val="48"/>
        </w:rPr>
        <w:t>版</w:t>
      </w:r>
    </w:p>
    <w:p w:rsidR="009F2F1B" w:rsidRPr="009F2F1B" w:rsidRDefault="009F2F1B" w:rsidP="009F2F1B">
      <w:pPr>
        <w:tabs>
          <w:tab w:val="left" w:pos="5410"/>
        </w:tabs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制定&amp;修订： 郭东昊 石子凡</w:t>
      </w:r>
    </w:p>
    <w:p w:rsidR="00F65D61" w:rsidRDefault="00476AE0">
      <w:pPr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t>第一部分 理念</w:t>
      </w:r>
    </w:p>
    <w:p w:rsidR="00F65D61" w:rsidRDefault="00476AE0">
      <w:pPr>
        <w:jc w:val="left"/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不论在哪里，在什么时候，都不要动摇。</w:t>
      </w:r>
    </w:p>
    <w:p w:rsidR="00F65D61" w:rsidRDefault="00476AE0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1、班级理念</w:t>
      </w:r>
    </w:p>
    <w:p w:rsidR="00F65D61" w:rsidRDefault="00476AE0">
      <w:pPr>
        <w:pStyle w:val="a7"/>
        <w:ind w:left="36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严于律己</w:t>
      </w:r>
      <w:r w:rsidR="00D00090">
        <w:rPr>
          <w:rFonts w:hint="eastAsia"/>
          <w:sz w:val="22"/>
          <w:szCs w:val="24"/>
        </w:rPr>
        <w:t xml:space="preserve"> </w:t>
      </w:r>
      <w:r w:rsidR="00D00090">
        <w:rPr>
          <w:sz w:val="22"/>
          <w:szCs w:val="24"/>
        </w:rPr>
        <w:t xml:space="preserve">– </w:t>
      </w:r>
      <w:r w:rsidR="00D00090">
        <w:rPr>
          <w:rFonts w:hint="eastAsia"/>
          <w:sz w:val="22"/>
          <w:szCs w:val="24"/>
        </w:rPr>
        <w:t>请加强自律。</w:t>
      </w:r>
    </w:p>
    <w:p w:rsidR="00F65D61" w:rsidRDefault="00476AE0">
      <w:pPr>
        <w:pStyle w:val="a7"/>
        <w:ind w:left="36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精心学习</w:t>
      </w:r>
      <w:r w:rsidR="00D00090">
        <w:rPr>
          <w:rFonts w:hint="eastAsia"/>
          <w:sz w:val="22"/>
          <w:szCs w:val="24"/>
        </w:rPr>
        <w:t xml:space="preserve"> </w:t>
      </w:r>
      <w:r w:rsidR="00D00090">
        <w:rPr>
          <w:sz w:val="22"/>
          <w:szCs w:val="24"/>
        </w:rPr>
        <w:t xml:space="preserve">– </w:t>
      </w:r>
      <w:r w:rsidR="00D00090">
        <w:rPr>
          <w:rFonts w:hint="eastAsia"/>
          <w:sz w:val="22"/>
          <w:szCs w:val="24"/>
        </w:rPr>
        <w:t>请认真对待学习。</w:t>
      </w:r>
    </w:p>
    <w:p w:rsidR="00F65D61" w:rsidRDefault="00476AE0">
      <w:pPr>
        <w:pStyle w:val="a7"/>
        <w:ind w:left="36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凝心聚力</w:t>
      </w:r>
      <w:r w:rsidR="00D00090">
        <w:rPr>
          <w:rFonts w:hint="eastAsia"/>
          <w:sz w:val="22"/>
          <w:szCs w:val="24"/>
        </w:rPr>
        <w:t xml:space="preserve"> </w:t>
      </w:r>
      <w:r w:rsidR="00D00090">
        <w:rPr>
          <w:sz w:val="22"/>
          <w:szCs w:val="24"/>
        </w:rPr>
        <w:t xml:space="preserve">– </w:t>
      </w:r>
      <w:r w:rsidR="00D00090">
        <w:rPr>
          <w:rFonts w:hint="eastAsia"/>
          <w:sz w:val="22"/>
          <w:szCs w:val="24"/>
        </w:rPr>
        <w:t>请与班级内成员通力合作。</w:t>
      </w:r>
    </w:p>
    <w:p w:rsidR="00F65D61" w:rsidRDefault="00476AE0">
      <w:pPr>
        <w:pStyle w:val="a7"/>
        <w:ind w:left="36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共同提高</w:t>
      </w:r>
      <w:r w:rsidR="00D00090">
        <w:rPr>
          <w:rFonts w:hint="eastAsia"/>
          <w:sz w:val="22"/>
          <w:szCs w:val="24"/>
        </w:rPr>
        <w:t xml:space="preserve"> </w:t>
      </w:r>
      <w:r w:rsidR="00D00090">
        <w:rPr>
          <w:sz w:val="22"/>
          <w:szCs w:val="24"/>
        </w:rPr>
        <w:t xml:space="preserve">– </w:t>
      </w:r>
      <w:r w:rsidR="00D00090">
        <w:rPr>
          <w:rFonts w:hint="eastAsia"/>
          <w:sz w:val="22"/>
          <w:szCs w:val="24"/>
        </w:rPr>
        <w:t>请帮助学习较差的同学。</w:t>
      </w:r>
    </w:p>
    <w:p w:rsidR="00F65D61" w:rsidRDefault="00476AE0">
      <w:pPr>
        <w:jc w:val="left"/>
        <w:rPr>
          <w:sz w:val="22"/>
          <w:szCs w:val="24"/>
        </w:rPr>
      </w:pPr>
      <w:r>
        <w:rPr>
          <w:rFonts w:hint="eastAsia"/>
          <w:sz w:val="28"/>
          <w:szCs w:val="32"/>
        </w:rPr>
        <w:t>2、学习理念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明确目标</w:t>
      </w:r>
      <w:r w:rsidR="009F1411">
        <w:rPr>
          <w:rFonts w:hint="eastAsia"/>
          <w:sz w:val="22"/>
          <w:szCs w:val="24"/>
        </w:rPr>
        <w:t xml:space="preserve"> </w:t>
      </w:r>
      <w:r w:rsidR="009F1411">
        <w:rPr>
          <w:sz w:val="22"/>
          <w:szCs w:val="24"/>
        </w:rPr>
        <w:t xml:space="preserve">– </w:t>
      </w:r>
      <w:r w:rsidR="009F1411">
        <w:rPr>
          <w:rFonts w:hint="eastAsia"/>
          <w:sz w:val="22"/>
          <w:szCs w:val="24"/>
        </w:rPr>
        <w:t>努力的方向</w:t>
      </w:r>
      <w:r w:rsidR="00FB3F89">
        <w:rPr>
          <w:rFonts w:hint="eastAsia"/>
          <w:sz w:val="22"/>
          <w:szCs w:val="24"/>
        </w:rPr>
        <w:t>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高效学习</w:t>
      </w:r>
      <w:r w:rsidR="00FB3F89">
        <w:rPr>
          <w:rFonts w:hint="eastAsia"/>
          <w:sz w:val="22"/>
          <w:szCs w:val="24"/>
        </w:rPr>
        <w:t xml:space="preserve"> </w:t>
      </w:r>
      <w:r w:rsidR="00FB3F89">
        <w:rPr>
          <w:sz w:val="22"/>
          <w:szCs w:val="24"/>
        </w:rPr>
        <w:t>–</w:t>
      </w:r>
      <w:r w:rsidR="001E2E29">
        <w:rPr>
          <w:sz w:val="22"/>
          <w:szCs w:val="24"/>
        </w:rPr>
        <w:t xml:space="preserve"> </w:t>
      </w:r>
      <w:r w:rsidR="001E2E29">
        <w:rPr>
          <w:rFonts w:hint="eastAsia"/>
          <w:sz w:val="22"/>
          <w:szCs w:val="24"/>
        </w:rPr>
        <w:t>有技巧、</w:t>
      </w:r>
      <w:r w:rsidR="00FB3F89">
        <w:rPr>
          <w:rFonts w:hint="eastAsia"/>
          <w:sz w:val="22"/>
          <w:szCs w:val="24"/>
        </w:rPr>
        <w:t>有规划地学习。</w:t>
      </w:r>
    </w:p>
    <w:p w:rsidR="00F65D61" w:rsidRDefault="00476AE0">
      <w:pPr>
        <w:ind w:left="360"/>
        <w:jc w:val="left"/>
        <w:rPr>
          <w:rFonts w:hint="eastAsia"/>
          <w:sz w:val="22"/>
          <w:szCs w:val="24"/>
        </w:rPr>
      </w:pPr>
      <w:bookmarkStart w:id="0" w:name="_GoBack"/>
      <w:r>
        <w:rPr>
          <w:rFonts w:hint="eastAsia"/>
          <w:sz w:val="22"/>
          <w:szCs w:val="24"/>
        </w:rPr>
        <w:t>讲究策略</w:t>
      </w:r>
      <w:r w:rsidR="001E2E29">
        <w:rPr>
          <w:rFonts w:hint="eastAsia"/>
          <w:sz w:val="22"/>
          <w:szCs w:val="24"/>
        </w:rPr>
        <w:t xml:space="preserve"> </w:t>
      </w:r>
      <w:r w:rsidR="001E2E29">
        <w:rPr>
          <w:sz w:val="22"/>
          <w:szCs w:val="24"/>
        </w:rPr>
        <w:t xml:space="preserve">– </w:t>
      </w:r>
      <w:proofErr w:type="gramStart"/>
      <w:r w:rsidR="001E2E29">
        <w:rPr>
          <w:rFonts w:hint="eastAsia"/>
          <w:sz w:val="22"/>
          <w:szCs w:val="24"/>
        </w:rPr>
        <w:t>不</w:t>
      </w:r>
      <w:proofErr w:type="gramEnd"/>
      <w:r w:rsidR="001E2E29">
        <w:rPr>
          <w:rFonts w:hint="eastAsia"/>
          <w:sz w:val="22"/>
          <w:szCs w:val="24"/>
        </w:rPr>
        <w:t>要死学习。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解决问题</w:t>
      </w:r>
      <w:r w:rsidR="001E2E29">
        <w:rPr>
          <w:rFonts w:hint="eastAsia"/>
          <w:sz w:val="22"/>
          <w:szCs w:val="24"/>
        </w:rPr>
        <w:t xml:space="preserve"> </w:t>
      </w:r>
      <w:r w:rsidR="001E2E29">
        <w:rPr>
          <w:sz w:val="22"/>
          <w:szCs w:val="24"/>
        </w:rPr>
        <w:t xml:space="preserve">– </w:t>
      </w:r>
      <w:r w:rsidR="001E2E29">
        <w:rPr>
          <w:rFonts w:hint="eastAsia"/>
          <w:sz w:val="22"/>
          <w:szCs w:val="24"/>
        </w:rPr>
        <w:t>及时询问老师或同学。</w:t>
      </w:r>
    </w:p>
    <w:bookmarkEnd w:id="0"/>
    <w:p w:rsidR="00F65D61" w:rsidRDefault="00476AE0">
      <w:pPr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t>第二部分 规章制度</w:t>
      </w:r>
    </w:p>
    <w:p w:rsidR="00F65D61" w:rsidRDefault="00476AE0">
      <w:pPr>
        <w:jc w:val="left"/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不以规矩，不成方圆。</w:t>
      </w:r>
    </w:p>
    <w:p w:rsidR="00F65D61" w:rsidRDefault="00476AE0">
      <w:pPr>
        <w:ind w:firstLine="360"/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t>学习</w:t>
      </w:r>
    </w:p>
    <w:p w:rsidR="00F65D61" w:rsidRDefault="00476AE0">
      <w:pPr>
        <w:ind w:left="360"/>
        <w:jc w:val="left"/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作为学生，我们应当放在首位的还是学习。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-作业禁止出现抄袭现象，一经发现，抄袭者与被抄袭者即做出相应的惩罚。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-数学作业严禁使用计算器，从现在开始锻炼计算能力，因为陕西省中考禁止使用计算器。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-严格按照老师布置的作业，按时、保质、保量完成。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-书写时请尽量把字写得工整些。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-各科老师布置的背诵需及时完成。</w:t>
      </w:r>
    </w:p>
    <w:p w:rsidR="00F65D61" w:rsidRDefault="00476AE0">
      <w:pPr>
        <w:ind w:firstLine="360"/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t>纪律</w:t>
      </w:r>
    </w:p>
    <w:p w:rsidR="00F65D61" w:rsidRDefault="00476AE0">
      <w:pPr>
        <w:ind w:left="360"/>
        <w:jc w:val="left"/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一堂课的纪律良好与否，可以直接影响到这堂课的效率和同学们收获到的内容。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-上课时保持安静，严禁同学之间互相交谈除学习有关以外的事情。憋急了想说，你可以举手发言，破坏课堂纪律者座位调换并罚抄。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-老师点到你的名字时，无论如何应该起立。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-一旦上课铃响后，禁止做任何与课堂无关的事。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严禁针对记名字或管纪律的班干。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-下课后老师离开才算下课</w:t>
      </w:r>
      <w:r w:rsidR="00E42671">
        <w:rPr>
          <w:rFonts w:hint="eastAsia"/>
          <w:sz w:val="22"/>
          <w:szCs w:val="24"/>
        </w:rPr>
        <w:t>。</w:t>
      </w:r>
    </w:p>
    <w:p w:rsidR="00F65D61" w:rsidRDefault="00476AE0">
      <w:pPr>
        <w:ind w:firstLine="360"/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安全</w:t>
      </w:r>
    </w:p>
    <w:p w:rsidR="00F65D61" w:rsidRDefault="00476AE0">
      <w:pPr>
        <w:ind w:left="360"/>
        <w:jc w:val="left"/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无论如何，请随时注意自身的安全。安全重于泰山。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-禁止在教室里奔跑追逐。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-不得把管制刀具或尖头物品带入教室，更不得用刻刀，圆规等恐吓同学。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-禁止在教室中玩篮球。</w:t>
      </w:r>
    </w:p>
    <w:p w:rsidR="00F65D61" w:rsidRDefault="00476AE0">
      <w:pPr>
        <w:ind w:firstLine="360"/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t>卫生</w:t>
      </w:r>
    </w:p>
    <w:p w:rsidR="00F65D61" w:rsidRDefault="00476AE0">
      <w:pPr>
        <w:ind w:left="360"/>
        <w:jc w:val="left"/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教室内有一个良好的卫生环境能够有效改善学习氛围，毕竟无论谁都不希望在脏乱差的教室里上课。而启迪本部的设施情况远不如明远校区完备、干净、整洁，这就更需要我们每个人出一份力。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-轮次值日时，请轮到的同学自觉留下来打扫卫生，听从劳动委员的安排。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-每节下课轮到擦黑板的同学请记得完成自己的任务。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-劳动委员无需打扫卫生，但需要做好监督工作。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-在班级内发现垃圾，应该及时捡起并丢进垃圾桶，无论那是不是你的。</w:t>
      </w:r>
    </w:p>
    <w:p w:rsidR="00F65D61" w:rsidRDefault="00476AE0">
      <w:pPr>
        <w:ind w:firstLine="360"/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t>管理</w:t>
      </w:r>
    </w:p>
    <w:p w:rsidR="00F65D61" w:rsidRDefault="00476AE0">
      <w:pPr>
        <w:ind w:left="360"/>
        <w:jc w:val="left"/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作为一名班干部，在其位就当谋其职。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-在个人的管理范围内，老师安排的任务和应做的事情要尽力完成。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-积极配合其他班干部共同完成班级管理工作。</w:t>
      </w:r>
    </w:p>
    <w:p w:rsidR="00F65D61" w:rsidRDefault="00476AE0">
      <w:pPr>
        <w:ind w:firstLine="360"/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t>班干</w:t>
      </w:r>
    </w:p>
    <w:p w:rsidR="00F65D61" w:rsidRDefault="00476AE0">
      <w:pPr>
        <w:ind w:left="360"/>
        <w:jc w:val="left"/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被选举为班干部代表着老师和同学们对你的信任。作为班干部，你更应该为班级多做贡献，积极帮助同学。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-保证自己的学习不受班级事务的影响。这可能需要许多毅力或者加倍的时间。加油。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-班干部要起好模范带头作用，如果出现违例情况，可以视情况</w:t>
      </w:r>
      <w:r w:rsidR="00273041">
        <w:rPr>
          <w:rFonts w:hint="eastAsia"/>
          <w:sz w:val="22"/>
          <w:szCs w:val="24"/>
        </w:rPr>
        <w:t>给予减免处分。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-其余同学应当配合班干部的工作，禁止顶撞班干部，禁止在课后针对班干部。</w:t>
      </w:r>
    </w:p>
    <w:p w:rsidR="00F65D61" w:rsidRDefault="00476AE0">
      <w:pPr>
        <w:ind w:firstLine="360"/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t>后进生提高</w:t>
      </w:r>
    </w:p>
    <w:p w:rsidR="00F65D61" w:rsidRDefault="00476AE0">
      <w:pPr>
        <w:ind w:left="360"/>
        <w:jc w:val="left"/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帮助学习成绩较差的同学并不是你的责任或义务，但在这个大家庭里，你总需要尽自己所能帮助身边的同学。总体水平上升了，我们才能取得一个良好的排名。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——如果你是后进生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请友善对待帮助你的同学，积极提出问题。请记住，帮助你的同学并没有义务去做这件事。有问题及时询问老师或周围可以帮助到你的同学。除非老师特殊同意，否则不得以问题为由扰乱课堂或晚自习纪律，帮助只能在课下。</w:t>
      </w:r>
    </w:p>
    <w:p w:rsidR="00F65D61" w:rsidRDefault="00476AE0">
      <w:pPr>
        <w:tabs>
          <w:tab w:val="left" w:pos="6090"/>
        </w:tabs>
        <w:ind w:left="360"/>
        <w:jc w:val="left"/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——如果你不是后进生</w:t>
      </w:r>
      <w:r>
        <w:rPr>
          <w:i/>
          <w:iCs/>
          <w:sz w:val="22"/>
          <w:szCs w:val="24"/>
        </w:rPr>
        <w:tab/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-请友善对待你需要帮助的同学，耐心为他解决问题。</w:t>
      </w:r>
    </w:p>
    <w:p w:rsidR="00F65D61" w:rsidRDefault="00476AE0">
      <w:pPr>
        <w:ind w:firstLine="360"/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t>文明建设</w:t>
      </w:r>
    </w:p>
    <w:p w:rsidR="00F65D61" w:rsidRDefault="00476AE0">
      <w:pPr>
        <w:tabs>
          <w:tab w:val="left" w:pos="6090"/>
        </w:tabs>
        <w:ind w:left="360"/>
        <w:jc w:val="left"/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无论是在校内，还是在日常生活中，希望大家文明说话，文明行事，做一个文明启迪人。</w:t>
      </w:r>
    </w:p>
    <w:p w:rsidR="00F65D61" w:rsidRDefault="00476AE0">
      <w:pPr>
        <w:tabs>
          <w:tab w:val="left" w:pos="6090"/>
        </w:tabs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-避免使用脏话。</w:t>
      </w:r>
    </w:p>
    <w:p w:rsidR="00F65D61" w:rsidRDefault="00476AE0">
      <w:pPr>
        <w:tabs>
          <w:tab w:val="left" w:pos="6090"/>
        </w:tabs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-禁止随地吐痰、乱丢垃圾。</w:t>
      </w:r>
    </w:p>
    <w:p w:rsidR="00F65D61" w:rsidRDefault="00476AE0">
      <w:pPr>
        <w:tabs>
          <w:tab w:val="left" w:pos="6090"/>
        </w:tabs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-见到老师应主动问好。</w:t>
      </w:r>
    </w:p>
    <w:p w:rsidR="00F65D61" w:rsidRDefault="00476AE0">
      <w:pPr>
        <w:tabs>
          <w:tab w:val="left" w:pos="6090"/>
        </w:tabs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-积极参加集体建设，同时完善提升自己。</w:t>
      </w:r>
    </w:p>
    <w:p w:rsidR="00F65D61" w:rsidRDefault="00476AE0">
      <w:pPr>
        <w:tabs>
          <w:tab w:val="left" w:pos="6090"/>
        </w:tabs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-注意自身的仪容仪表，按照要求穿校服。校服上严禁乱涂乱画。</w:t>
      </w:r>
    </w:p>
    <w:p w:rsidR="00F65D61" w:rsidRDefault="00476AE0">
      <w:pPr>
        <w:tabs>
          <w:tab w:val="left" w:pos="6090"/>
        </w:tabs>
        <w:ind w:left="360"/>
        <w:jc w:val="left"/>
        <w:rPr>
          <w:sz w:val="22"/>
          <w:szCs w:val="24"/>
        </w:rPr>
      </w:pPr>
      <w:r>
        <w:rPr>
          <w:rFonts w:hint="eastAsia"/>
        </w:rPr>
        <w:t>-</w:t>
      </w:r>
      <w:r>
        <w:t>班级内禁止吃东西。禁止带饮料入</w:t>
      </w:r>
      <w:r>
        <w:rPr>
          <w:rFonts w:hint="eastAsia"/>
        </w:rPr>
        <w:t>班。</w:t>
      </w:r>
    </w:p>
    <w:p w:rsidR="00F65D61" w:rsidRDefault="00476AE0">
      <w:pPr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t>第三部分 奖罚制度</w:t>
      </w:r>
    </w:p>
    <w:p w:rsidR="00F65D61" w:rsidRDefault="00476AE0">
      <w:pPr>
        <w:jc w:val="left"/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法理有度，恩威并施。</w:t>
      </w:r>
    </w:p>
    <w:p w:rsidR="00F65D61" w:rsidRDefault="00476AE0">
      <w:pPr>
        <w:ind w:firstLine="360"/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t>小组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小组内的奖罚制度继续沿用上学期的制度。如下：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-加分条件：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sz w:val="22"/>
          <w:szCs w:val="24"/>
        </w:rPr>
        <w:t>1、上课积极发言或收到老师表扬的同学，每人给其小组加1分。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sz w:val="22"/>
          <w:szCs w:val="24"/>
        </w:rPr>
        <w:t>2、早读时，严格</w:t>
      </w:r>
      <w:proofErr w:type="gramStart"/>
      <w:r>
        <w:rPr>
          <w:sz w:val="22"/>
          <w:szCs w:val="24"/>
        </w:rPr>
        <w:t>按照课</w:t>
      </w:r>
      <w:proofErr w:type="gramEnd"/>
      <w:r>
        <w:rPr>
          <w:sz w:val="22"/>
          <w:szCs w:val="24"/>
        </w:rPr>
        <w:t>代表或老师安排的小组加1分.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sz w:val="22"/>
          <w:szCs w:val="24"/>
        </w:rPr>
        <w:t>3、大课间时，做操认真并最为安静的小组加2分.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sz w:val="22"/>
          <w:szCs w:val="24"/>
        </w:rPr>
        <w:t>4、值日生若认真对待工作或受到的老师表扬，其小组加2分。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sz w:val="22"/>
          <w:szCs w:val="24"/>
        </w:rPr>
        <w:t>5、</w:t>
      </w:r>
      <w:proofErr w:type="gramStart"/>
      <w:r>
        <w:rPr>
          <w:sz w:val="22"/>
          <w:szCs w:val="24"/>
        </w:rPr>
        <w:t>凡老师</w:t>
      </w:r>
      <w:proofErr w:type="gramEnd"/>
      <w:r>
        <w:rPr>
          <w:sz w:val="22"/>
          <w:szCs w:val="24"/>
        </w:rPr>
        <w:t>表扬的班委和科代表或班级或为班级做出贡献的人，其小组加2分。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sz w:val="22"/>
          <w:szCs w:val="24"/>
        </w:rPr>
        <w:t>6、晚自习时，由课代表选出一名读书最认真且背诵流利的同学，其小组加1分。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sz w:val="22"/>
          <w:szCs w:val="24"/>
        </w:rPr>
        <w:t>7、举报携带食物或饮品的同学，则举报者为其小组加3分。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-扣分条件：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sz w:val="22"/>
          <w:szCs w:val="24"/>
        </w:rPr>
        <w:t>1、早读秩序最差的小组扣2分.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sz w:val="22"/>
          <w:szCs w:val="24"/>
        </w:rPr>
        <w:t>2、上课老师批评或开小差或睡觉的同学，每人给其小组扣2分。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sz w:val="22"/>
          <w:szCs w:val="24"/>
        </w:rPr>
        <w:t>3、大课间，被老师或班长点名批评的人或小组扣2分。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sz w:val="22"/>
          <w:szCs w:val="24"/>
        </w:rPr>
        <w:t>4、下课打闹，在教室喧哗，违反校规等的同学，发现每人给其小组扣3分。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sz w:val="22"/>
          <w:szCs w:val="24"/>
        </w:rPr>
        <w:t>5、凡是老师或生活委员批评的值日生，每人给其小组扣3分。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sz w:val="22"/>
          <w:szCs w:val="24"/>
        </w:rPr>
        <w:t>6、早读后，生活委员发现某同学座位下有垃圾，每人扣2分，若顶撞生活委员其组扣3分。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sz w:val="22"/>
          <w:szCs w:val="24"/>
        </w:rPr>
        <w:t>7、</w:t>
      </w:r>
      <w:proofErr w:type="gramStart"/>
      <w:r>
        <w:rPr>
          <w:sz w:val="22"/>
          <w:szCs w:val="24"/>
        </w:rPr>
        <w:t>凡练考</w:t>
      </w:r>
      <w:proofErr w:type="gramEnd"/>
      <w:r>
        <w:rPr>
          <w:sz w:val="22"/>
          <w:szCs w:val="24"/>
        </w:rPr>
        <w:t>或没有老师上课的情况下，在班级乱跑喧哗的同学，其小组扣3分。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sz w:val="22"/>
          <w:szCs w:val="24"/>
        </w:rPr>
        <w:t>8、晚自习不听从课代表安排或顶撞课代表或班委的同学，其小组扣5分。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sz w:val="22"/>
          <w:szCs w:val="24"/>
        </w:rPr>
        <w:t>9、凡携带食物或饮品的同学给其小组扣3分。</w:t>
      </w:r>
    </w:p>
    <w:p w:rsidR="00F65D61" w:rsidRDefault="00476AE0">
      <w:pPr>
        <w:ind w:left="360"/>
        <w:jc w:val="left"/>
        <w:rPr>
          <w:sz w:val="22"/>
          <w:szCs w:val="24"/>
        </w:rPr>
      </w:pPr>
      <w:r>
        <w:rPr>
          <w:sz w:val="22"/>
          <w:szCs w:val="24"/>
        </w:rPr>
        <w:t>10、辱骂老师或班委的同学，被发现其小组扣5分。</w:t>
      </w:r>
    </w:p>
    <w:p w:rsidR="00F65D61" w:rsidRDefault="00476AE0">
      <w:pPr>
        <w:ind w:firstLine="360"/>
        <w:jc w:val="left"/>
        <w:rPr>
          <w:sz w:val="44"/>
          <w:szCs w:val="48"/>
        </w:rPr>
      </w:pPr>
      <w:r>
        <w:rPr>
          <w:rFonts w:hint="eastAsia"/>
          <w:sz w:val="44"/>
          <w:szCs w:val="48"/>
        </w:rPr>
        <w:t>班级</w:t>
      </w:r>
    </w:p>
    <w:p w:rsidR="00F65D61" w:rsidRDefault="00476AE0">
      <w:pPr>
        <w:ind w:firstLine="360"/>
        <w:jc w:val="left"/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不宜偏私，使</w:t>
      </w:r>
      <w:proofErr w:type="gramStart"/>
      <w:r>
        <w:rPr>
          <w:rFonts w:hint="eastAsia"/>
          <w:i/>
          <w:iCs/>
          <w:sz w:val="22"/>
          <w:szCs w:val="24"/>
        </w:rPr>
        <w:t>内外异</w:t>
      </w:r>
      <w:proofErr w:type="gramEnd"/>
      <w:r>
        <w:rPr>
          <w:rFonts w:hint="eastAsia"/>
          <w:i/>
          <w:iCs/>
          <w:sz w:val="22"/>
          <w:szCs w:val="24"/>
        </w:rPr>
        <w:t>法也。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-班级中无论触犯班规的是谁，除非经过老师特殊允许，否则一律按照以下表单执行：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-惩罚种类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包括但不限于：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-罚抄此班规的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第二部分 1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遍。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-罚抄此班规的 第二部分 2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遍。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-罚抄此班规的 第二部分 3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遍。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-罚擦一周黑板。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-罚打扫一周卫生。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-罚抄课文 1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篇。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-罚抄课文 3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篇（遍）。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-罚抄作业内容 （若干） 遍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-罚站</w:t>
      </w:r>
      <w:r w:rsidR="009F2F1B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（若干）</w:t>
      </w:r>
      <w:r w:rsidR="009F2F1B">
        <w:rPr>
          <w:rFonts w:hint="eastAsia"/>
          <w:sz w:val="22"/>
          <w:szCs w:val="24"/>
        </w:rPr>
        <w:t xml:space="preserve"> 时长。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-向后调换座位。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proofErr w:type="gramStart"/>
      <w:r>
        <w:rPr>
          <w:rFonts w:hint="eastAsia"/>
          <w:sz w:val="22"/>
          <w:szCs w:val="24"/>
        </w:rPr>
        <w:t>罚买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（若干）。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具体采用哪种方法和程度由班主任决定。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-奖赏种类：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包括但不限于：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-发给物质。（本子、中性笔等）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-向前调换座位。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-减免劳动。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-撤销或减免一次惩罚。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-取消或减免一次抄写作业。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具体采用哪种方法和程度由班主任决定。</w:t>
      </w:r>
    </w:p>
    <w:p w:rsidR="00F65D61" w:rsidRDefault="00F65D61">
      <w:pPr>
        <w:ind w:firstLine="360"/>
        <w:jc w:val="left"/>
        <w:rPr>
          <w:sz w:val="22"/>
          <w:szCs w:val="24"/>
        </w:rPr>
      </w:pP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可能需要惩罚的情况：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-触犯班规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-其他激怒老师的行为</w:t>
      </w:r>
    </w:p>
    <w:p w:rsidR="00F65D61" w:rsidRDefault="00F65D61">
      <w:pPr>
        <w:ind w:firstLine="360"/>
        <w:jc w:val="left"/>
        <w:rPr>
          <w:sz w:val="22"/>
          <w:szCs w:val="24"/>
        </w:rPr>
      </w:pP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可能需要奖励的情况：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-对班级有贡献的学生、班干部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-班级获奖或有人代表班级获奖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-班级内的同学取得了年级靠前的名次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-考试成绩优异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-配合班干</w:t>
      </w:r>
    </w:p>
    <w:p w:rsidR="00F65D61" w:rsidRDefault="00476AE0">
      <w:pPr>
        <w:ind w:firstLine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-认真完成分内工作/学习任务</w:t>
      </w:r>
    </w:p>
    <w:sectPr w:rsidR="00F65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57F" w:rsidRDefault="006E757F" w:rsidP="00E42671">
      <w:r>
        <w:separator/>
      </w:r>
    </w:p>
  </w:endnote>
  <w:endnote w:type="continuationSeparator" w:id="0">
    <w:p w:rsidR="006E757F" w:rsidRDefault="006E757F" w:rsidP="00E4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57F" w:rsidRDefault="006E757F" w:rsidP="00E42671">
      <w:r>
        <w:separator/>
      </w:r>
    </w:p>
  </w:footnote>
  <w:footnote w:type="continuationSeparator" w:id="0">
    <w:p w:rsidR="006E757F" w:rsidRDefault="006E757F" w:rsidP="00E42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3E7"/>
    <w:rsid w:val="000179D2"/>
    <w:rsid w:val="00027B61"/>
    <w:rsid w:val="00032A22"/>
    <w:rsid w:val="0008137C"/>
    <w:rsid w:val="000C4886"/>
    <w:rsid w:val="000D0D20"/>
    <w:rsid w:val="00103A39"/>
    <w:rsid w:val="00154D40"/>
    <w:rsid w:val="00166695"/>
    <w:rsid w:val="001802A5"/>
    <w:rsid w:val="001817F0"/>
    <w:rsid w:val="001B4A9C"/>
    <w:rsid w:val="001E0073"/>
    <w:rsid w:val="001E2E29"/>
    <w:rsid w:val="001E4602"/>
    <w:rsid w:val="001E53CE"/>
    <w:rsid w:val="0020272E"/>
    <w:rsid w:val="00251A31"/>
    <w:rsid w:val="0025580B"/>
    <w:rsid w:val="00273041"/>
    <w:rsid w:val="00295895"/>
    <w:rsid w:val="002A08E7"/>
    <w:rsid w:val="002D6AD2"/>
    <w:rsid w:val="003001C1"/>
    <w:rsid w:val="00320790"/>
    <w:rsid w:val="00337550"/>
    <w:rsid w:val="00350F03"/>
    <w:rsid w:val="00362251"/>
    <w:rsid w:val="003835A5"/>
    <w:rsid w:val="003B679F"/>
    <w:rsid w:val="003C42AD"/>
    <w:rsid w:val="004106C9"/>
    <w:rsid w:val="00476AE0"/>
    <w:rsid w:val="00492C9C"/>
    <w:rsid w:val="004A3E07"/>
    <w:rsid w:val="004F0E0B"/>
    <w:rsid w:val="00500DA3"/>
    <w:rsid w:val="00514082"/>
    <w:rsid w:val="005151C4"/>
    <w:rsid w:val="005263B9"/>
    <w:rsid w:val="00534C3B"/>
    <w:rsid w:val="005752D2"/>
    <w:rsid w:val="005C0424"/>
    <w:rsid w:val="005D28FD"/>
    <w:rsid w:val="005F1051"/>
    <w:rsid w:val="005F1A0F"/>
    <w:rsid w:val="00640C2B"/>
    <w:rsid w:val="00643BFA"/>
    <w:rsid w:val="006521D1"/>
    <w:rsid w:val="00677CD4"/>
    <w:rsid w:val="006D40D9"/>
    <w:rsid w:val="006D62DE"/>
    <w:rsid w:val="006E757F"/>
    <w:rsid w:val="00703C53"/>
    <w:rsid w:val="00737700"/>
    <w:rsid w:val="00743899"/>
    <w:rsid w:val="007B7997"/>
    <w:rsid w:val="00831D1F"/>
    <w:rsid w:val="00832053"/>
    <w:rsid w:val="00860F9E"/>
    <w:rsid w:val="00866CBA"/>
    <w:rsid w:val="008714AF"/>
    <w:rsid w:val="008876E6"/>
    <w:rsid w:val="00894D6F"/>
    <w:rsid w:val="008A3050"/>
    <w:rsid w:val="008B3DEA"/>
    <w:rsid w:val="009347AF"/>
    <w:rsid w:val="00941EF0"/>
    <w:rsid w:val="0094236B"/>
    <w:rsid w:val="009651E7"/>
    <w:rsid w:val="009B23E7"/>
    <w:rsid w:val="009F1411"/>
    <w:rsid w:val="009F2F1B"/>
    <w:rsid w:val="009F4F4C"/>
    <w:rsid w:val="00A044BC"/>
    <w:rsid w:val="00A42DFE"/>
    <w:rsid w:val="00A77EE8"/>
    <w:rsid w:val="00A96490"/>
    <w:rsid w:val="00AD48B8"/>
    <w:rsid w:val="00AD724E"/>
    <w:rsid w:val="00B105DE"/>
    <w:rsid w:val="00BC11A9"/>
    <w:rsid w:val="00CF12E3"/>
    <w:rsid w:val="00CF77CC"/>
    <w:rsid w:val="00D00090"/>
    <w:rsid w:val="00D04E34"/>
    <w:rsid w:val="00DA4F63"/>
    <w:rsid w:val="00DE79C7"/>
    <w:rsid w:val="00DF4041"/>
    <w:rsid w:val="00E35537"/>
    <w:rsid w:val="00E376B4"/>
    <w:rsid w:val="00E42671"/>
    <w:rsid w:val="00E50043"/>
    <w:rsid w:val="00E51A89"/>
    <w:rsid w:val="00E66681"/>
    <w:rsid w:val="00ED4851"/>
    <w:rsid w:val="00ED6F28"/>
    <w:rsid w:val="00EE2BB5"/>
    <w:rsid w:val="00F468B9"/>
    <w:rsid w:val="00F65D61"/>
    <w:rsid w:val="00F94045"/>
    <w:rsid w:val="00FB3F89"/>
    <w:rsid w:val="00FE1B0A"/>
    <w:rsid w:val="745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A5BD3"/>
  <w15:docId w15:val="{68E16470-5E0B-4EE4-B3B8-6E8E39F1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00D469-F146-4830-A2D0-F56EF34E8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东昊 郭</dc:creator>
  <cp:lastModifiedBy>东昊 郭</cp:lastModifiedBy>
  <cp:revision>97</cp:revision>
  <dcterms:created xsi:type="dcterms:W3CDTF">2020-08-25T11:00:00Z</dcterms:created>
  <dcterms:modified xsi:type="dcterms:W3CDTF">2020-08-26T09:01:00Z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