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224A0EF" w:rsidR="00B50B68" w:rsidRDefault="00C26CD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7520EC63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32521"/>
                <wp:effectExtent l="0" t="0" r="2476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32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E83" id="Rectángulo 4" o:spid="_x0000_s1026" style="position:absolute;margin-left:0;margin-top:-37pt;width:224.6pt;height:789.95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  <w:r w:rsidR="009E3AC9"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3CA09F5" w:rsidR="00B50B68" w:rsidRPr="00501AAE" w:rsidRDefault="007B1A36" w:rsidP="007B1A36">
                              <w:pPr>
                                <w:ind w:left="1440" w:right="4345" w:firstLine="720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 xml:space="preserve">                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3CA09F5" w:rsidR="00B50B68" w:rsidRPr="00501AAE" w:rsidRDefault="007B1A36" w:rsidP="007B1A36">
                        <w:pPr>
                          <w:ind w:left="1440" w:right="4345" w:firstLine="720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 xml:space="preserve">                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4CEE2F1A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CEC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5FA3FC3B" w:rsidR="009004BB" w:rsidRPr="004C5A3F" w:rsidRDefault="002A5719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dc.vhpb@google.com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1BB4E8C2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981A98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77777777" w:rsidR="009004BB" w:rsidRPr="00380655" w:rsidRDefault="009004BB" w:rsidP="00981A98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(Scikit-learn,</w:t>
                            </w:r>
                          </w:p>
                          <w:p w14:paraId="63BB65AA" w14:textId="77777777" w:rsidR="009004BB" w:rsidRPr="00380655" w:rsidRDefault="009004BB" w:rsidP="00981A98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Pandas, TensorFlow, Keras),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0232DE3" w14:textId="77777777" w:rsidR="00981A98" w:rsidRDefault="009004BB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="00981A98" w:rsidRP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Excel</w:t>
                            </w:r>
                            <w:r w:rsid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EF7DEB" w14:textId="415189E0" w:rsidR="009004BB" w:rsidRPr="00981A98" w:rsidRDefault="00981A98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>Google Data Studio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AA1426F" w14:textId="77777777" w:rsidR="007B1A36" w:rsidRDefault="009004BB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inea</w:t>
                            </w:r>
                            <w:r w:rsidR="007B1A36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r Regression, </w:t>
                            </w:r>
                          </w:p>
                          <w:p w14:paraId="74278C0B" w14:textId="0EF8BD3B" w:rsidR="009004BB" w:rsidRPr="00011485" w:rsidRDefault="007B1A36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Logistic Regression,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Classification, Clustering</w:t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829228" w14:textId="2862F265" w:rsidR="009004BB" w:rsidRPr="00665E95" w:rsidRDefault="007823EE" w:rsidP="00665E95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5E9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5FA3FC3B" w:rsidR="009004BB" w:rsidRPr="004C5A3F" w:rsidRDefault="002A5719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dc.vhpb@google.com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1BB4E8C2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202</w:t>
                      </w:r>
                      <w:r w:rsidR="00981A98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77777777" w:rsidR="009004BB" w:rsidRPr="00380655" w:rsidRDefault="009004BB" w:rsidP="00981A98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(Scikit-learn,</w:t>
                      </w:r>
                    </w:p>
                    <w:p w14:paraId="63BB65AA" w14:textId="77777777" w:rsidR="009004BB" w:rsidRPr="00380655" w:rsidRDefault="009004BB" w:rsidP="00981A98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Pandas, TensorFlow, Keras),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0232DE3" w14:textId="77777777" w:rsidR="00981A98" w:rsidRDefault="009004BB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="00981A98" w:rsidRP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Excel</w:t>
                      </w:r>
                      <w:r w:rsid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EF7DEB" w14:textId="415189E0" w:rsidR="009004BB" w:rsidRPr="00981A98" w:rsidRDefault="00981A98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>Google Data Studio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AA1426F" w14:textId="77777777" w:rsidR="007B1A36" w:rsidRDefault="009004BB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inea</w:t>
                      </w:r>
                      <w:r w:rsidR="007B1A36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r Regression, </w:t>
                      </w:r>
                    </w:p>
                    <w:p w14:paraId="74278C0B" w14:textId="0EF8BD3B" w:rsidR="009004BB" w:rsidRPr="00011485" w:rsidRDefault="007B1A36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Logistic Regression,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Classification, Clustering</w:t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829228" w14:textId="2862F265" w:rsidR="009004BB" w:rsidRPr="00665E95" w:rsidRDefault="007823EE" w:rsidP="00665E95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5E9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2A5719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2A5719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50DE8A1B" w:rsidR="00B50B68" w:rsidRPr="00D76AB4" w:rsidRDefault="00B50B68">
      <w:pPr>
        <w:pStyle w:val="Textoindependiente"/>
        <w:rPr>
          <w:rFonts w:ascii="Arial" w:hAnsi="Arial" w:cs="Arial"/>
          <w:sz w:val="26"/>
        </w:rPr>
      </w:pPr>
    </w:p>
    <w:p w14:paraId="13B38E5D" w14:textId="5B9A3985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5AAF2742" w:rsidR="00B50B68" w:rsidRPr="00011485" w:rsidRDefault="00C46E35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0C820884" w:rsidR="00B50B68" w:rsidRPr="00011485" w:rsidRDefault="00981A98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C26CD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487529472" behindDoc="0" locked="0" layoutInCell="1" allowOverlap="1" wp14:anchorId="591DD417" wp14:editId="0FFE9DBA">
            <wp:simplePos x="0" y="0"/>
            <wp:positionH relativeFrom="column">
              <wp:posOffset>2526665</wp:posOffset>
            </wp:positionH>
            <wp:positionV relativeFrom="paragraph">
              <wp:posOffset>27940</wp:posOffset>
            </wp:positionV>
            <wp:extent cx="111760" cy="111760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D6"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464A7F46" w14:textId="18E47F08" w:rsidR="00B50B68" w:rsidRPr="005351A9" w:rsidRDefault="00C46E35" w:rsidP="00C26CDD">
      <w:pPr>
        <w:pStyle w:val="Ttulo1"/>
        <w:ind w:firstLine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8B233A6" w14:textId="71D9BDE2" w:rsidR="00D90E04" w:rsidRPr="00D041CA" w:rsidRDefault="00D90E04">
      <w:pPr>
        <w:pStyle w:val="Ttulo1"/>
        <w:ind w:left="681"/>
        <w:jc w:val="left"/>
        <w:rPr>
          <w:rFonts w:ascii="Arial" w:hAnsi="Arial" w:cs="Arial"/>
        </w:rPr>
      </w:pPr>
    </w:p>
    <w:p w14:paraId="5B747276" w14:textId="49566CC7" w:rsidR="00B50B68" w:rsidRPr="00954964" w:rsidRDefault="00981A98" w:rsidP="00954964">
      <w:pPr>
        <w:pStyle w:val="Ttulo2"/>
        <w:spacing w:before="153"/>
        <w:rPr>
          <w:rFonts w:ascii="Arial" w:hAnsi="Arial" w:cs="Arial"/>
          <w:b/>
          <w:bCs/>
        </w:rPr>
      </w:pPr>
      <w:r w:rsidRPr="00137591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5729152" behindDoc="0" locked="0" layoutInCell="1" allowOverlap="1" wp14:anchorId="521628B2" wp14:editId="5941A3F1">
            <wp:simplePos x="0" y="0"/>
            <wp:positionH relativeFrom="page">
              <wp:posOffset>2526030</wp:posOffset>
            </wp:positionH>
            <wp:positionV relativeFrom="paragraph">
              <wp:posOffset>149860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9DF" w:rsidRPr="0013759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5B2997E8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9FF7C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BA01B8" w:rsidRPr="00137591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137591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Analyst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954964">
        <w:rPr>
          <w:rFonts w:ascii="Arial" w:hAnsi="Arial" w:cs="Arial"/>
          <w:b/>
          <w:bCs/>
          <w:color w:val="202529"/>
          <w:w w:val="105"/>
        </w:rPr>
        <w:t>Miniso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58B96376" w:rsidR="000A051E" w:rsidRPr="00E92A20" w:rsidRDefault="00981A98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579C91E4">
            <wp:simplePos x="0" y="0"/>
            <wp:positionH relativeFrom="page">
              <wp:posOffset>2519045</wp:posOffset>
            </wp:positionH>
            <wp:positionV relativeFrom="paragraph">
              <wp:posOffset>24130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5F" w:rsidRPr="00D041CA">
        <w:rPr>
          <w:w w:val="105"/>
        </w:rPr>
        <w:t>Oc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tober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6F370327" w:rsidR="0089151F" w:rsidRPr="00C26CDD" w:rsidRDefault="00981A98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27C61334">
            <wp:simplePos x="0" y="0"/>
            <wp:positionH relativeFrom="column">
              <wp:posOffset>-13335</wp:posOffset>
            </wp:positionH>
            <wp:positionV relativeFrom="paragraph">
              <wp:posOffset>49530</wp:posOffset>
            </wp:positionV>
            <wp:extent cx="154940" cy="154940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312EFC7B">
            <wp:simplePos x="0" y="0"/>
            <wp:positionH relativeFrom="page">
              <wp:posOffset>2526665</wp:posOffset>
            </wp:positionH>
            <wp:positionV relativeFrom="paragraph">
              <wp:posOffset>287020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E6B" w:rsidRPr="00C26CDD">
        <w:rPr>
          <w:rFonts w:ascii="Arial" w:hAnsi="Arial" w:cs="Arial"/>
          <w:i w:val="0"/>
          <w:iCs w:val="0"/>
          <w:color w:val="auto"/>
        </w:rPr>
        <w:t xml:space="preserve">Analyst in charge of inspection and planning for new mall stores opening, </w:t>
      </w:r>
      <w:r w:rsidR="00C81D0A" w:rsidRPr="00C26CDD">
        <w:rPr>
          <w:rFonts w:ascii="Arial" w:hAnsi="Arial" w:cs="Arial"/>
          <w:i w:val="0"/>
          <w:iCs w:val="0"/>
          <w:color w:val="auto"/>
        </w:rPr>
        <w:t>l</w:t>
      </w:r>
      <w:r w:rsidR="00E11E6B" w:rsidRPr="00C26CDD">
        <w:rPr>
          <w:rFonts w:ascii="Arial" w:hAnsi="Arial" w:cs="Arial"/>
          <w:i w:val="0"/>
          <w:iCs w:val="0"/>
          <w:color w:val="auto"/>
        </w:rPr>
        <w:t>ayout stores development, needs conciliation across different functional areas inside the company</w:t>
      </w:r>
      <w:r w:rsidR="00501AAE" w:rsidRPr="00C26CDD">
        <w:rPr>
          <w:rFonts w:ascii="Arial" w:hAnsi="Arial" w:cs="Arial"/>
          <w:i w:val="0"/>
          <w:iCs w:val="0"/>
          <w:color w:val="auto"/>
        </w:rPr>
        <w:t>.</w:t>
      </w:r>
      <w:r w:rsidR="00BE6BDD" w:rsidRPr="00C26CDD">
        <w:rPr>
          <w:color w:val="auto"/>
        </w:rPr>
        <w:t xml:space="preserve"> </w:t>
      </w:r>
    </w:p>
    <w:p w14:paraId="40AB8CF6" w14:textId="57162683" w:rsidR="0089151F" w:rsidRPr="00C26CDD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Used </w:t>
      </w:r>
      <w:r w:rsidR="00F06BDA" w:rsidRPr="00C26CDD">
        <w:rPr>
          <w:rFonts w:ascii="Arial" w:hAnsi="Arial" w:cs="Arial"/>
          <w:i w:val="0"/>
          <w:iCs w:val="0"/>
          <w:color w:val="auto"/>
        </w:rPr>
        <w:t>PowerBI</w:t>
      </w:r>
      <w:r w:rsidRPr="00C26CDD">
        <w:rPr>
          <w:rFonts w:ascii="Arial" w:hAnsi="Arial" w:cs="Arial"/>
          <w:i w:val="0"/>
          <w:iCs w:val="0"/>
          <w:color w:val="auto"/>
        </w:rPr>
        <w:t xml:space="preserve"> and SQL to redeﬁne and track KPIs surrounding 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architecture </w:t>
      </w:r>
      <w:r w:rsidRPr="00C26CDD">
        <w:rPr>
          <w:rFonts w:ascii="Arial" w:hAnsi="Arial" w:cs="Arial"/>
          <w:i w:val="0"/>
          <w:iCs w:val="0"/>
          <w:color w:val="auto"/>
        </w:rPr>
        <w:t>initiatives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and supplied recommendations to boost </w:t>
      </w:r>
      <w:r w:rsidR="00BA01B8" w:rsidRPr="00C26CDD">
        <w:rPr>
          <w:rFonts w:ascii="Arial" w:hAnsi="Arial" w:cs="Arial"/>
          <w:i w:val="0"/>
          <w:iCs w:val="0"/>
          <w:color w:val="auto"/>
        </w:rPr>
        <w:t>earnings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BA01B8" w:rsidRPr="00C26CDD">
        <w:rPr>
          <w:rFonts w:ascii="Arial" w:hAnsi="Arial" w:cs="Arial"/>
          <w:i w:val="0"/>
          <w:iCs w:val="0"/>
          <w:color w:val="auto"/>
        </w:rPr>
        <w:t xml:space="preserve">in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</w:t>
      </w:r>
      <w:r w:rsidR="00BA01B8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0D9DB709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Built </w:t>
      </w:r>
      <w:r w:rsidR="004E455C" w:rsidRPr="00C26CDD">
        <w:rPr>
          <w:rFonts w:ascii="Arial" w:hAnsi="Arial" w:cs="Arial"/>
          <w:i w:val="0"/>
          <w:iCs w:val="0"/>
          <w:color w:val="auto"/>
        </w:rPr>
        <w:t>machin</w:t>
      </w:r>
      <w:r w:rsidR="00097D27" w:rsidRPr="00C26CDD">
        <w:rPr>
          <w:rFonts w:ascii="Arial" w:hAnsi="Arial" w:cs="Arial"/>
          <w:i w:val="0"/>
          <w:iCs w:val="0"/>
          <w:color w:val="auto"/>
        </w:rPr>
        <w:t>e</w:t>
      </w:r>
      <w:r w:rsidR="004E455C" w:rsidRPr="00C26CDD">
        <w:rPr>
          <w:rFonts w:ascii="Arial" w:hAnsi="Arial" w:cs="Arial"/>
          <w:i w:val="0"/>
          <w:iCs w:val="0"/>
          <w:color w:val="auto"/>
        </w:rPr>
        <w:t xml:space="preserve"> learnin</w:t>
      </w:r>
      <w:r w:rsidR="00097020" w:rsidRPr="00C26CDD">
        <w:rPr>
          <w:rFonts w:ascii="Arial" w:hAnsi="Arial" w:cs="Arial"/>
          <w:i w:val="0"/>
          <w:iCs w:val="0"/>
          <w:color w:val="auto"/>
        </w:rPr>
        <w:t>g</w:t>
      </w:r>
      <w:r w:rsidRPr="00C26CDD">
        <w:rPr>
          <w:rFonts w:ascii="Arial" w:hAnsi="Arial" w:cs="Arial"/>
          <w:i w:val="0"/>
          <w:iCs w:val="0"/>
          <w:color w:val="auto"/>
        </w:rPr>
        <w:t xml:space="preserve"> models</w:t>
      </w:r>
      <w:r w:rsidR="00097020" w:rsidRPr="00C26CDD">
        <w:rPr>
          <w:rFonts w:ascii="Arial" w:hAnsi="Arial" w:cs="Arial"/>
          <w:i w:val="0"/>
          <w:iCs w:val="0"/>
          <w:color w:val="auto"/>
        </w:rPr>
        <w:t>, dashboards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 and</w:t>
      </w:r>
      <w:r w:rsidRPr="00C26CDD">
        <w:rPr>
          <w:rFonts w:ascii="Arial" w:hAnsi="Arial" w:cs="Arial"/>
          <w:i w:val="0"/>
          <w:iCs w:val="0"/>
          <w:color w:val="auto"/>
        </w:rPr>
        <w:t xml:space="preserve"> maps to generat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e </w:t>
      </w:r>
      <w:r w:rsidRPr="00C26CDD">
        <w:rPr>
          <w:rFonts w:ascii="Arial" w:hAnsi="Arial" w:cs="Arial"/>
          <w:i w:val="0"/>
          <w:iCs w:val="0"/>
          <w:color w:val="auto"/>
        </w:rPr>
        <w:t>meaningful insights fro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m 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 data.</w:t>
      </w:r>
    </w:p>
    <w:p w14:paraId="16DFD5E4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>Compiled, studied, and inferred large amounts of data, modeling</w:t>
      </w:r>
      <w:r w:rsidR="000A051E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 information to </w:t>
      </w:r>
      <w:r w:rsidR="005C65A4" w:rsidRPr="00C26CDD">
        <w:rPr>
          <w:rFonts w:ascii="Arial" w:hAnsi="Arial" w:cs="Arial"/>
          <w:i w:val="0"/>
          <w:iCs w:val="0"/>
          <w:color w:val="auto"/>
        </w:rPr>
        <w:t>find pattern in stores.</w:t>
      </w:r>
    </w:p>
    <w:p w14:paraId="75C72D50" w14:textId="5E17D71A" w:rsidR="00364C09" w:rsidRPr="00C26CDD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Collaborated with </w:t>
      </w:r>
      <w:r w:rsidR="005C65A4" w:rsidRPr="00C26CDD">
        <w:rPr>
          <w:rFonts w:ascii="Arial" w:hAnsi="Arial" w:cs="Arial"/>
          <w:i w:val="0"/>
          <w:iCs w:val="0"/>
          <w:color w:val="auto"/>
        </w:rPr>
        <w:t>financial</w:t>
      </w:r>
      <w:r w:rsidRPr="00C26CDD">
        <w:rPr>
          <w:rFonts w:ascii="Arial" w:hAnsi="Arial" w:cs="Arial"/>
          <w:i w:val="0"/>
          <w:iCs w:val="0"/>
          <w:color w:val="auto"/>
        </w:rPr>
        <w:t xml:space="preserve"> team to oversee end-to-end process surrounding </w:t>
      </w:r>
      <w:r w:rsidR="004E455C" w:rsidRPr="00C26CDD">
        <w:rPr>
          <w:rFonts w:ascii="Arial" w:hAnsi="Arial" w:cs="Arial"/>
          <w:i w:val="0"/>
          <w:iCs w:val="0"/>
          <w:color w:val="auto"/>
        </w:rPr>
        <w:t>stores</w:t>
      </w:r>
      <w:r w:rsidRPr="00C26CDD">
        <w:rPr>
          <w:rFonts w:ascii="Arial" w:hAnsi="Arial" w:cs="Arial"/>
          <w:i w:val="0"/>
          <w:iCs w:val="0"/>
          <w:color w:val="auto"/>
        </w:rPr>
        <w:t xml:space="preserve"> data</w:t>
      </w:r>
      <w:r w:rsidR="004E455C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726674C9" w14:textId="05C11F3E" w:rsidR="00364948" w:rsidRPr="00C26CDD" w:rsidRDefault="002A5719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u w:val="none"/>
        </w:rPr>
      </w:pPr>
      <w:hyperlink r:id="rId20" w:history="1">
        <w:r w:rsidR="00364C09" w:rsidRPr="00C26CDD">
          <w:rPr>
            <w:rStyle w:val="Hipervnculo"/>
            <w:rFonts w:ascii="Arial" w:hAnsi="Arial" w:cs="Arial"/>
          </w:rPr>
          <w:t>EDA retail store and machine learning modeling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7AA00911" w14:textId="5310A5BA" w:rsidR="00F7291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Retail store sales dashboard</w:t>
      </w:r>
      <w:r w:rsidR="00C204B7">
        <w:rPr>
          <w:rFonts w:ascii="Arial" w:hAnsi="Arial" w:cs="Arial"/>
        </w:rPr>
        <w:t xml:space="preserve"> with Python</w:t>
      </w:r>
      <w:r w:rsidR="00FC241D" w:rsidRPr="00C26CDD">
        <w:rPr>
          <w:rFonts w:ascii="Arial" w:hAnsi="Arial" w:cs="Arial"/>
        </w:rPr>
        <w:t>.</w:t>
      </w:r>
    </w:p>
    <w:p w14:paraId="010E5BE3" w14:textId="0F2C2FCF" w:rsidR="00364C09" w:rsidRPr="00C26CDD" w:rsidRDefault="002A571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1" w:history="1">
        <w:r w:rsidR="00364C09" w:rsidRPr="00C26CDD">
          <w:rPr>
            <w:rStyle w:val="Hipervnculo"/>
            <w:rFonts w:ascii="Arial" w:hAnsi="Arial" w:cs="Arial"/>
          </w:rPr>
          <w:t xml:space="preserve">Predicting </w:t>
        </w:r>
        <w:r w:rsidR="009C0DEA" w:rsidRPr="00C26CDD">
          <w:rPr>
            <w:rStyle w:val="Hipervnculo"/>
            <w:rFonts w:ascii="Arial" w:hAnsi="Arial" w:cs="Arial"/>
          </w:rPr>
          <w:t>retai</w:t>
        </w:r>
        <w:r w:rsidR="00DD3465" w:rsidRPr="00C26CDD">
          <w:rPr>
            <w:rStyle w:val="Hipervnculo"/>
            <w:rFonts w:ascii="Arial" w:hAnsi="Arial" w:cs="Arial"/>
          </w:rPr>
          <w:t>l</w:t>
        </w:r>
        <w:r w:rsidR="009C0DEA" w:rsidRPr="00C26CDD">
          <w:rPr>
            <w:rStyle w:val="Hipervnculo"/>
            <w:rFonts w:ascii="Arial" w:hAnsi="Arial" w:cs="Arial"/>
          </w:rPr>
          <w:t xml:space="preserve"> store annual </w:t>
        </w:r>
        <w:r w:rsidR="00DD3465" w:rsidRPr="00C26CDD">
          <w:rPr>
            <w:rStyle w:val="Hipervnculo"/>
            <w:rFonts w:ascii="Arial" w:hAnsi="Arial" w:cs="Arial"/>
          </w:rPr>
          <w:t>sales based</w:t>
        </w:r>
        <w:r w:rsidR="00364C09" w:rsidRPr="00C26CDD">
          <w:rPr>
            <w:rStyle w:val="Hipervnculo"/>
            <w:rFonts w:ascii="Arial" w:hAnsi="Arial" w:cs="Arial"/>
          </w:rPr>
          <w:t xml:space="preserve"> </w:t>
        </w:r>
        <w:r w:rsidR="009C0DEA" w:rsidRPr="00C26CDD">
          <w:rPr>
            <w:rStyle w:val="Hipervnculo"/>
            <w:rFonts w:ascii="Arial" w:hAnsi="Arial" w:cs="Arial"/>
          </w:rPr>
          <w:t xml:space="preserve">size and </w:t>
        </w:r>
        <w:r w:rsidR="00DD3465" w:rsidRPr="00C26CDD">
          <w:rPr>
            <w:rStyle w:val="Hipervnculo"/>
            <w:rFonts w:ascii="Arial" w:hAnsi="Arial" w:cs="Arial"/>
          </w:rPr>
          <w:t>furniture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1EE7B988" w14:textId="021B0270" w:rsidR="00364C0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Forecasting </w:t>
      </w:r>
      <w:r w:rsidR="00DD3465" w:rsidRPr="00C26CDD">
        <w:rPr>
          <w:rFonts w:ascii="Arial" w:hAnsi="Arial" w:cs="Arial"/>
        </w:rPr>
        <w:t>retail store</w:t>
      </w:r>
      <w:r w:rsidR="00CA531F" w:rsidRPr="00C26CDD">
        <w:rPr>
          <w:rFonts w:ascii="Arial" w:hAnsi="Arial" w:cs="Arial"/>
        </w:rPr>
        <w:t xml:space="preserve"> monthly sales</w:t>
      </w:r>
      <w:r w:rsidR="00FC241D" w:rsidRPr="00C26CDD">
        <w:rPr>
          <w:rFonts w:ascii="Arial" w:hAnsi="Arial" w:cs="Arial"/>
        </w:rPr>
        <w:t>.</w:t>
      </w:r>
    </w:p>
    <w:p w14:paraId="2471A5F8" w14:textId="55F91E38" w:rsidR="00C204B7" w:rsidRDefault="002A571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2" w:history="1">
        <w:r w:rsidR="00C204B7" w:rsidRPr="002A5719">
          <w:rPr>
            <w:rStyle w:val="Hipervnculo"/>
            <w:rFonts w:ascii="Arial" w:hAnsi="Arial" w:cs="Arial"/>
          </w:rPr>
          <w:t>Example report retail stores insights.</w:t>
        </w:r>
      </w:hyperlink>
    </w:p>
    <w:p w14:paraId="2E329133" w14:textId="5DB6610B" w:rsidR="00C204B7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Power BI </w:t>
      </w:r>
      <w:r w:rsidR="00F72919" w:rsidRPr="00C26CDD">
        <w:rPr>
          <w:rFonts w:ascii="Arial" w:hAnsi="Arial" w:cs="Arial"/>
        </w:rPr>
        <w:t>dashboard</w:t>
      </w:r>
      <w:r w:rsidR="00C204B7">
        <w:rPr>
          <w:rFonts w:ascii="Arial" w:hAnsi="Arial" w:cs="Arial"/>
        </w:rPr>
        <w:t xml:space="preserve"> example</w:t>
      </w:r>
      <w:r w:rsidR="00FC241D" w:rsidRPr="00C26CDD">
        <w:rPr>
          <w:rFonts w:ascii="Arial" w:hAnsi="Arial" w:cs="Arial"/>
        </w:rPr>
        <w:t>.</w:t>
      </w:r>
    </w:p>
    <w:p w14:paraId="78EE3802" w14:textId="29488DC8" w:rsidR="00C26CDD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04B7">
        <w:rPr>
          <w:rFonts w:ascii="Arial" w:hAnsi="Arial" w:cs="Arial"/>
        </w:rPr>
        <w:t xml:space="preserve">Excel </w:t>
      </w:r>
      <w:r w:rsidR="00F72919" w:rsidRPr="00C204B7">
        <w:rPr>
          <w:rFonts w:ascii="Arial" w:hAnsi="Arial" w:cs="Arial"/>
        </w:rPr>
        <w:t>d</w:t>
      </w:r>
      <w:r w:rsidRPr="00C204B7">
        <w:rPr>
          <w:rFonts w:ascii="Arial" w:hAnsi="Arial" w:cs="Arial"/>
        </w:rPr>
        <w:t>as</w:t>
      </w:r>
      <w:r w:rsidR="00F72919" w:rsidRPr="00C204B7">
        <w:rPr>
          <w:rFonts w:ascii="Arial" w:hAnsi="Arial" w:cs="Arial"/>
        </w:rPr>
        <w:t>hb</w:t>
      </w:r>
      <w:r w:rsidRPr="00C204B7">
        <w:rPr>
          <w:rFonts w:ascii="Arial" w:hAnsi="Arial" w:cs="Arial"/>
        </w:rPr>
        <w:t>oard</w:t>
      </w:r>
      <w:r w:rsidR="00C204B7">
        <w:rPr>
          <w:rFonts w:ascii="Arial" w:hAnsi="Arial" w:cs="Arial"/>
        </w:rPr>
        <w:t xml:space="preserve"> example</w:t>
      </w:r>
      <w:r w:rsidR="00FC241D" w:rsidRPr="00C204B7">
        <w:rPr>
          <w:rFonts w:ascii="Arial" w:hAnsi="Arial" w:cs="Arial"/>
        </w:rPr>
        <w:t>.</w:t>
      </w:r>
    </w:p>
    <w:p w14:paraId="59F46C29" w14:textId="3CD0478B" w:rsidR="00C204B7" w:rsidRPr="00C204B7" w:rsidRDefault="00C204B7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Google Data Studio Dashboard example.</w:t>
      </w:r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4"/>
  </w:num>
  <w:num w:numId="3" w16cid:durableId="843277384">
    <w:abstractNumId w:val="5"/>
  </w:num>
  <w:num w:numId="4" w16cid:durableId="950743603">
    <w:abstractNumId w:val="2"/>
  </w:num>
  <w:num w:numId="5" w16cid:durableId="1425952949">
    <w:abstractNumId w:val="6"/>
  </w:num>
  <w:num w:numId="6" w16cid:durableId="1164397599">
    <w:abstractNumId w:val="1"/>
  </w:num>
  <w:num w:numId="7" w16cid:durableId="36418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0E0DDF"/>
    <w:rsid w:val="00107D5A"/>
    <w:rsid w:val="00113155"/>
    <w:rsid w:val="00137591"/>
    <w:rsid w:val="00180088"/>
    <w:rsid w:val="00185866"/>
    <w:rsid w:val="001A38FF"/>
    <w:rsid w:val="00207713"/>
    <w:rsid w:val="0028701E"/>
    <w:rsid w:val="00290A5A"/>
    <w:rsid w:val="002A5719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B6D6C"/>
    <w:rsid w:val="005C65A4"/>
    <w:rsid w:val="005E1AFC"/>
    <w:rsid w:val="00653F6D"/>
    <w:rsid w:val="00661BC5"/>
    <w:rsid w:val="00665E95"/>
    <w:rsid w:val="006B5B59"/>
    <w:rsid w:val="006C323E"/>
    <w:rsid w:val="007048E1"/>
    <w:rsid w:val="0072150D"/>
    <w:rsid w:val="007616E5"/>
    <w:rsid w:val="007823EE"/>
    <w:rsid w:val="007A639E"/>
    <w:rsid w:val="007B145F"/>
    <w:rsid w:val="007B1A36"/>
    <w:rsid w:val="007C0092"/>
    <w:rsid w:val="007D0F52"/>
    <w:rsid w:val="00800438"/>
    <w:rsid w:val="008337A6"/>
    <w:rsid w:val="008702E0"/>
    <w:rsid w:val="0089151F"/>
    <w:rsid w:val="008C1E58"/>
    <w:rsid w:val="008D0E3F"/>
    <w:rsid w:val="009004BB"/>
    <w:rsid w:val="00935416"/>
    <w:rsid w:val="00954964"/>
    <w:rsid w:val="00981970"/>
    <w:rsid w:val="00981A98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4B7"/>
    <w:rsid w:val="00C20E60"/>
    <w:rsid w:val="00C26CDD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svg"/><Relationship Id="rId3" Type="http://schemas.openxmlformats.org/officeDocument/2006/relationships/settings" Target="settings.xml"/><Relationship Id="rId21" Type="http://schemas.openxmlformats.org/officeDocument/2006/relationships/hyperlink" Target="https://izxyx-prediction-sales-app-druvq3.streamlitapp.com/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oogle.com" TargetMode="External"/><Relationship Id="rId11" Type="http://schemas.openxmlformats.org/officeDocument/2006/relationships/hyperlink" Target="https://github.com/Izxyx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oogle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epnote.com/@hugo-perez-d799/EDA-Retail-Store-1584efa7-48ca-42f7-a2df-bfe70ebdd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124</cp:revision>
  <cp:lastPrinted>2022-08-14T12:37:00Z</cp:lastPrinted>
  <dcterms:created xsi:type="dcterms:W3CDTF">2022-08-14T12:36:00Z</dcterms:created>
  <dcterms:modified xsi:type="dcterms:W3CDTF">2022-10-09T18:30:00Z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