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4EF" w:rsidRDefault="00765C6F">
      <w:pPr>
        <w:spacing w:after="217"/>
        <w:ind w:left="0" w:right="746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5501640" cy="95250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CC24E5" w:rsidRDefault="00CC24E5">
      <w:pPr>
        <w:spacing w:after="0"/>
        <w:ind w:left="0" w:right="0" w:firstLine="0"/>
        <w:jc w:val="right"/>
        <w:rPr>
          <w:rFonts w:ascii="Calibri" w:eastAsia="Calibri" w:hAnsi="Calibri" w:cs="Calibri"/>
          <w:sz w:val="22"/>
        </w:rPr>
      </w:pPr>
    </w:p>
    <w:p w:rsidR="00E4451F" w:rsidRDefault="00E4451F">
      <w:pPr>
        <w:spacing w:after="0"/>
        <w:ind w:left="0" w:right="0" w:firstLine="0"/>
        <w:jc w:val="right"/>
        <w:rPr>
          <w:rFonts w:ascii="Calibri" w:eastAsia="Calibri" w:hAnsi="Calibri" w:cs="Calibri"/>
          <w:sz w:val="22"/>
        </w:rPr>
      </w:pPr>
    </w:p>
    <w:p w:rsidR="00E4451F" w:rsidRDefault="00E4451F">
      <w:pPr>
        <w:spacing w:after="0"/>
        <w:ind w:left="0" w:right="0" w:firstLine="0"/>
        <w:jc w:val="right"/>
        <w:rPr>
          <w:rFonts w:ascii="Calibri" w:eastAsia="Calibri" w:hAnsi="Calibri" w:cs="Calibri"/>
          <w:sz w:val="22"/>
        </w:rPr>
      </w:pPr>
    </w:p>
    <w:p w:rsidR="00560F55" w:rsidRPr="00077537" w:rsidRDefault="00077537" w:rsidP="00CC24E5">
      <w:pPr>
        <w:jc w:val="center"/>
        <w:rPr>
          <w:rStyle w:val="SubtleEmphasis"/>
          <w:rFonts w:ascii="Arial Black" w:eastAsia="Calibri" w:hAnsi="Arial Black"/>
          <w:b/>
          <w:sz w:val="48"/>
          <w:szCs w:val="44"/>
          <w:u w:val="single"/>
        </w:rPr>
      </w:pPr>
      <w:r w:rsidRPr="00077537">
        <w:rPr>
          <w:rStyle w:val="SubtleEmphasis"/>
          <w:rFonts w:ascii="Arial Black" w:eastAsia="Calibri" w:hAnsi="Arial Black"/>
          <w:b/>
          <w:sz w:val="56"/>
          <w:szCs w:val="44"/>
          <w:u w:val="single"/>
        </w:rPr>
        <w:t>COMPUTER NETWORKS</w:t>
      </w:r>
    </w:p>
    <w:p w:rsidR="004134EF" w:rsidRDefault="004134EF" w:rsidP="00CC24E5">
      <w:pPr>
        <w:rPr>
          <w:rStyle w:val="SubtleEmphasis"/>
          <w:rFonts w:ascii="Arial Black" w:eastAsia="Calibri" w:hAnsi="Arial Black"/>
          <w:b/>
          <w:color w:val="FFC000"/>
          <w:sz w:val="44"/>
          <w:szCs w:val="44"/>
          <w:u w:val="single"/>
        </w:rPr>
      </w:pPr>
    </w:p>
    <w:p w:rsidR="00077537" w:rsidRDefault="00077537" w:rsidP="00077537">
      <w:pPr>
        <w:jc w:val="center"/>
        <w:rPr>
          <w:rStyle w:val="SubtleEmphasis"/>
          <w:rFonts w:ascii="Arial Black" w:eastAsia="Calibri" w:hAnsi="Arial Black"/>
          <w:b/>
          <w:color w:val="FFC000"/>
          <w:sz w:val="44"/>
          <w:szCs w:val="44"/>
          <w:u w:val="single"/>
        </w:rPr>
      </w:pPr>
    </w:p>
    <w:p w:rsidR="00077537" w:rsidRPr="00077537" w:rsidRDefault="00077537" w:rsidP="00077537">
      <w:pPr>
        <w:jc w:val="center"/>
        <w:rPr>
          <w:rStyle w:val="SubtleEmphasis"/>
          <w:rFonts w:ascii="Arial Black" w:eastAsia="Calibri" w:hAnsi="Arial Black"/>
          <w:b/>
          <w:color w:val="FFC000"/>
          <w:sz w:val="52"/>
          <w:szCs w:val="44"/>
          <w:u w:val="single"/>
        </w:rPr>
      </w:pPr>
      <w:r w:rsidRPr="00077537">
        <w:rPr>
          <w:rStyle w:val="SubtleEmphasis"/>
          <w:rFonts w:ascii="Arial Black" w:eastAsia="Calibri" w:hAnsi="Arial Black"/>
          <w:b/>
          <w:color w:val="FFC000"/>
          <w:sz w:val="52"/>
          <w:szCs w:val="44"/>
          <w:u w:val="single"/>
        </w:rPr>
        <w:t>ASSIGNMENT # 1</w:t>
      </w:r>
    </w:p>
    <w:p w:rsidR="00077537" w:rsidRDefault="00077537" w:rsidP="00077537">
      <w:pPr>
        <w:jc w:val="center"/>
        <w:rPr>
          <w:rStyle w:val="SubtleEmphasis"/>
          <w:rFonts w:ascii="Arial Black" w:eastAsia="Calibri" w:hAnsi="Arial Black"/>
          <w:b/>
          <w:color w:val="FFC000"/>
          <w:sz w:val="44"/>
          <w:szCs w:val="44"/>
          <w:u w:val="single"/>
        </w:rPr>
      </w:pPr>
    </w:p>
    <w:p w:rsidR="00077537" w:rsidRPr="00077537" w:rsidRDefault="00E717A9" w:rsidP="00077537">
      <w:pPr>
        <w:jc w:val="center"/>
        <w:rPr>
          <w:rFonts w:ascii="Arial Black" w:eastAsia="Calibri" w:hAnsi="Arial Black"/>
          <w:b/>
          <w:i/>
          <w:iCs/>
          <w:color w:val="C45911" w:themeColor="accent2" w:themeShade="BF"/>
          <w:sz w:val="44"/>
          <w:szCs w:val="44"/>
          <w:u w:val="single"/>
        </w:rPr>
      </w:pPr>
      <w:r>
        <w:rPr>
          <w:rStyle w:val="SubtleEmphasis"/>
          <w:rFonts w:ascii="Arial Black" w:eastAsia="Calibri" w:hAnsi="Arial Black"/>
          <w:b/>
          <w:color w:val="C45911" w:themeColor="accent2" w:themeShade="BF"/>
          <w:sz w:val="44"/>
          <w:szCs w:val="44"/>
          <w:u w:val="single"/>
        </w:rPr>
        <w:t>QUIC</w:t>
      </w:r>
      <w:r w:rsidR="00077537" w:rsidRPr="00077537">
        <w:rPr>
          <w:rStyle w:val="SubtleEmphasis"/>
          <w:rFonts w:ascii="Arial Black" w:eastAsia="Calibri" w:hAnsi="Arial Black"/>
          <w:b/>
          <w:color w:val="C45911" w:themeColor="accent2" w:themeShade="BF"/>
          <w:sz w:val="44"/>
          <w:szCs w:val="44"/>
          <w:u w:val="single"/>
        </w:rPr>
        <w:t xml:space="preserve"> Analysis</w:t>
      </w:r>
    </w:p>
    <w:p w:rsidR="00CC24E5" w:rsidRDefault="00CC24E5" w:rsidP="00CC24E5">
      <w:pPr>
        <w:rPr>
          <w:sz w:val="32"/>
          <w:szCs w:val="32"/>
        </w:rPr>
      </w:pPr>
    </w:p>
    <w:p w:rsidR="00CC24E5" w:rsidRDefault="00CC24E5" w:rsidP="00CC24E5">
      <w:pPr>
        <w:rPr>
          <w:sz w:val="32"/>
          <w:szCs w:val="32"/>
        </w:rPr>
      </w:pPr>
    </w:p>
    <w:p w:rsidR="00CC24E5" w:rsidRDefault="00CC24E5" w:rsidP="00CC24E5">
      <w:pPr>
        <w:rPr>
          <w:sz w:val="32"/>
          <w:szCs w:val="32"/>
        </w:rPr>
      </w:pPr>
    </w:p>
    <w:p w:rsidR="00CC24E5" w:rsidRDefault="00CC24E5" w:rsidP="00CC24E5">
      <w:pPr>
        <w:rPr>
          <w:sz w:val="32"/>
          <w:szCs w:val="32"/>
        </w:rPr>
      </w:pPr>
    </w:p>
    <w:p w:rsidR="00AE44DF" w:rsidRDefault="00AE44DF" w:rsidP="00CC24E5">
      <w:pPr>
        <w:rPr>
          <w:sz w:val="32"/>
          <w:szCs w:val="32"/>
        </w:rPr>
      </w:pPr>
    </w:p>
    <w:p w:rsidR="00AE44DF" w:rsidRDefault="00AE44DF" w:rsidP="00CC24E5">
      <w:pPr>
        <w:rPr>
          <w:sz w:val="32"/>
          <w:szCs w:val="32"/>
        </w:rPr>
      </w:pPr>
    </w:p>
    <w:p w:rsidR="00CC24E5" w:rsidRPr="00CC24E5" w:rsidRDefault="00CC24E5" w:rsidP="00CC24E5">
      <w:pPr>
        <w:rPr>
          <w:b/>
          <w:sz w:val="40"/>
          <w:szCs w:val="40"/>
        </w:rPr>
      </w:pPr>
      <w:r w:rsidRPr="00CC24E5">
        <w:rPr>
          <w:b/>
          <w:sz w:val="40"/>
          <w:szCs w:val="40"/>
        </w:rPr>
        <w:t>Submitted by: Izza Iqbal</w:t>
      </w:r>
    </w:p>
    <w:p w:rsidR="00CC24E5" w:rsidRPr="00CC24E5" w:rsidRDefault="00CC24E5" w:rsidP="00CC24E5">
      <w:pPr>
        <w:rPr>
          <w:b/>
          <w:sz w:val="40"/>
          <w:szCs w:val="40"/>
        </w:rPr>
      </w:pPr>
      <w:r w:rsidRPr="00CC24E5">
        <w:rPr>
          <w:b/>
          <w:sz w:val="40"/>
          <w:szCs w:val="40"/>
        </w:rPr>
        <w:t>Registration no: B23F0317AI119</w:t>
      </w:r>
    </w:p>
    <w:p w:rsidR="00385560" w:rsidRDefault="00CC24E5" w:rsidP="00CC24E5">
      <w:pPr>
        <w:rPr>
          <w:b/>
          <w:sz w:val="40"/>
          <w:szCs w:val="40"/>
        </w:rPr>
      </w:pPr>
      <w:r w:rsidRPr="00CC24E5">
        <w:rPr>
          <w:b/>
          <w:sz w:val="40"/>
          <w:szCs w:val="40"/>
        </w:rPr>
        <w:t xml:space="preserve">Submitted to: </w:t>
      </w:r>
      <w:r w:rsidR="00077537">
        <w:rPr>
          <w:b/>
          <w:sz w:val="40"/>
          <w:szCs w:val="40"/>
        </w:rPr>
        <w:t>Dr Adnan Iqbal</w:t>
      </w:r>
    </w:p>
    <w:p w:rsidR="00E4451F" w:rsidRPr="00CC24E5" w:rsidRDefault="00E4451F" w:rsidP="00CC24E5">
      <w:pPr>
        <w:rPr>
          <w:b/>
          <w:sz w:val="40"/>
          <w:szCs w:val="40"/>
        </w:rPr>
      </w:pPr>
      <w:r>
        <w:rPr>
          <w:b/>
          <w:sz w:val="40"/>
          <w:szCs w:val="40"/>
        </w:rPr>
        <w:t>Department: BSAI Red</w:t>
      </w:r>
    </w:p>
    <w:p w:rsidR="00CC24E5" w:rsidRPr="00CC24E5" w:rsidRDefault="00F85571" w:rsidP="00CC24E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Date: </w:t>
      </w:r>
      <w:r w:rsidR="00077537">
        <w:rPr>
          <w:b/>
          <w:sz w:val="40"/>
          <w:szCs w:val="40"/>
        </w:rPr>
        <w:t>22</w:t>
      </w:r>
      <w:r w:rsidR="00077537" w:rsidRPr="00077537">
        <w:rPr>
          <w:b/>
          <w:sz w:val="40"/>
          <w:szCs w:val="40"/>
          <w:vertAlign w:val="superscript"/>
        </w:rPr>
        <w:t>nd</w:t>
      </w:r>
      <w:r w:rsidR="00077537">
        <w:rPr>
          <w:b/>
          <w:sz w:val="40"/>
          <w:szCs w:val="40"/>
        </w:rPr>
        <w:t xml:space="preserve"> </w:t>
      </w:r>
      <w:r w:rsidR="00AE44DF">
        <w:rPr>
          <w:b/>
          <w:sz w:val="40"/>
          <w:szCs w:val="40"/>
        </w:rPr>
        <w:t xml:space="preserve">Sep </w:t>
      </w:r>
      <w:r w:rsidR="00385560">
        <w:rPr>
          <w:b/>
          <w:sz w:val="40"/>
          <w:szCs w:val="40"/>
        </w:rPr>
        <w:t>2025</w:t>
      </w:r>
    </w:p>
    <w:p w:rsidR="00CC24E5" w:rsidRDefault="00CC24E5" w:rsidP="00CC24E5">
      <w:pPr>
        <w:rPr>
          <w:sz w:val="32"/>
          <w:szCs w:val="32"/>
        </w:rPr>
      </w:pPr>
    </w:p>
    <w:p w:rsidR="00E4451F" w:rsidRDefault="00E4451F" w:rsidP="00CC24E5">
      <w:pPr>
        <w:rPr>
          <w:sz w:val="32"/>
          <w:szCs w:val="32"/>
        </w:rPr>
      </w:pPr>
    </w:p>
    <w:p w:rsidR="00E4451F" w:rsidRDefault="00E4451F" w:rsidP="00CC24E5">
      <w:pPr>
        <w:rPr>
          <w:sz w:val="32"/>
          <w:szCs w:val="32"/>
        </w:rPr>
      </w:pPr>
    </w:p>
    <w:p w:rsidR="00E4451F" w:rsidRDefault="00E4451F" w:rsidP="00CC24E5">
      <w:pPr>
        <w:rPr>
          <w:sz w:val="32"/>
          <w:szCs w:val="32"/>
        </w:rPr>
      </w:pPr>
    </w:p>
    <w:p w:rsidR="00E4451F" w:rsidRDefault="00E4451F" w:rsidP="00CC24E5">
      <w:pPr>
        <w:rPr>
          <w:sz w:val="32"/>
          <w:szCs w:val="32"/>
        </w:rPr>
      </w:pPr>
    </w:p>
    <w:p w:rsidR="00077537" w:rsidRPr="00481F43" w:rsidRDefault="00E717A9" w:rsidP="00481F43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QUIC</w:t>
      </w:r>
      <w:r w:rsidR="00077537" w:rsidRPr="00481F43">
        <w:rPr>
          <w:b/>
          <w:sz w:val="32"/>
        </w:rPr>
        <w:t xml:space="preserve"> Website Analysis:</w:t>
      </w:r>
    </w:p>
    <w:p w:rsidR="00662194" w:rsidRPr="00481F43" w:rsidRDefault="00662194" w:rsidP="00CC24E5">
      <w:r w:rsidRPr="00481F43">
        <w:t xml:space="preserve">I have attach the file </w:t>
      </w:r>
      <w:r w:rsidR="00E717A9">
        <w:t>to capture QUIC</w:t>
      </w:r>
      <w:r w:rsidR="00CC25C7" w:rsidRPr="00481F43">
        <w:t xml:space="preserve">, </w:t>
      </w:r>
      <w:r w:rsidRPr="00481F43">
        <w:t>in which I did the following steps</w:t>
      </w:r>
    </w:p>
    <w:p w:rsidR="00662194" w:rsidRPr="001358EE" w:rsidRDefault="00662194" w:rsidP="00CC24E5">
      <w:pPr>
        <w:rPr>
          <w:b/>
          <w:sz w:val="32"/>
        </w:rPr>
      </w:pPr>
      <w:r w:rsidRPr="001358EE">
        <w:rPr>
          <w:b/>
          <w:sz w:val="32"/>
        </w:rPr>
        <w:t>Steps:</w:t>
      </w:r>
    </w:p>
    <w:p w:rsidR="00E717A9" w:rsidRDefault="00E717A9" w:rsidP="008053B3">
      <w:pPr>
        <w:pStyle w:val="ListParagraph"/>
        <w:numPr>
          <w:ilvl w:val="0"/>
          <w:numId w:val="28"/>
        </w:numPr>
      </w:pPr>
      <w:r>
        <w:t>Capturing QUIC Traffic</w:t>
      </w:r>
    </w:p>
    <w:p w:rsidR="00E717A9" w:rsidRDefault="00E717A9" w:rsidP="008053B3">
      <w:pPr>
        <w:pStyle w:val="ListParagraph"/>
        <w:numPr>
          <w:ilvl w:val="0"/>
          <w:numId w:val="28"/>
        </w:numPr>
      </w:pPr>
      <w:r>
        <w:t>Generating QUIC Traffic</w:t>
      </w:r>
    </w:p>
    <w:p w:rsidR="00E717A9" w:rsidRDefault="00E717A9" w:rsidP="008053B3">
      <w:pPr>
        <w:pStyle w:val="ListParagraph"/>
        <w:numPr>
          <w:ilvl w:val="0"/>
          <w:numId w:val="28"/>
        </w:numPr>
      </w:pPr>
      <w:r>
        <w:t>Analyzing QUIC Packets</w:t>
      </w:r>
    </w:p>
    <w:p w:rsidR="00E717A9" w:rsidRPr="00481F43" w:rsidRDefault="00E717A9" w:rsidP="00CC24E5"/>
    <w:p w:rsidR="00E717A9" w:rsidRPr="00481F43" w:rsidRDefault="00E717A9" w:rsidP="00E717A9">
      <w:pPr>
        <w:pStyle w:val="ListParagraph"/>
        <w:ind w:left="1094" w:firstLine="0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0DDB388" wp14:editId="25E1C153">
            <wp:extent cx="4905849" cy="2759710"/>
            <wp:effectExtent l="0" t="0" r="952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659" cy="276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3B3" w:rsidRDefault="008053B3" w:rsidP="00CC25C7">
      <w:pPr>
        <w:rPr>
          <w:b/>
          <w:sz w:val="36"/>
          <w:szCs w:val="32"/>
        </w:rPr>
      </w:pPr>
    </w:p>
    <w:p w:rsidR="00662194" w:rsidRPr="00481F43" w:rsidRDefault="00CC25C7" w:rsidP="00CC25C7">
      <w:pPr>
        <w:rPr>
          <w:b/>
          <w:sz w:val="36"/>
          <w:szCs w:val="32"/>
        </w:rPr>
      </w:pPr>
      <w:r w:rsidRPr="00481F43">
        <w:rPr>
          <w:b/>
          <w:sz w:val="36"/>
          <w:szCs w:val="32"/>
        </w:rPr>
        <w:t>Questions:</w:t>
      </w:r>
    </w:p>
    <w:p w:rsidR="00481F43" w:rsidRPr="008053B3" w:rsidRDefault="00E717A9" w:rsidP="00E717A9">
      <w:pPr>
        <w:pStyle w:val="ListParagraph"/>
        <w:numPr>
          <w:ilvl w:val="0"/>
          <w:numId w:val="18"/>
        </w:numPr>
        <w:tabs>
          <w:tab w:val="left" w:pos="828"/>
        </w:tabs>
        <w:rPr>
          <w:b/>
          <w:sz w:val="32"/>
        </w:rPr>
      </w:pPr>
      <w:r w:rsidRPr="008053B3">
        <w:rPr>
          <w:b/>
          <w:sz w:val="32"/>
        </w:rPr>
        <w:t>QUIC Website Name:</w:t>
      </w:r>
    </w:p>
    <w:p w:rsidR="00E717A9" w:rsidRDefault="00E717A9" w:rsidP="008053B3">
      <w:pPr>
        <w:pStyle w:val="ListParagraph"/>
        <w:numPr>
          <w:ilvl w:val="0"/>
          <w:numId w:val="29"/>
        </w:numPr>
        <w:tabs>
          <w:tab w:val="left" w:pos="828"/>
        </w:tabs>
      </w:pPr>
      <w:r>
        <w:t>Examine initial QUIC handshake packets</w:t>
      </w:r>
    </w:p>
    <w:p w:rsidR="00E717A9" w:rsidRPr="008053B3" w:rsidRDefault="00E717A9" w:rsidP="008053B3">
      <w:pPr>
        <w:pStyle w:val="ListParagraph"/>
        <w:numPr>
          <w:ilvl w:val="0"/>
          <w:numId w:val="29"/>
        </w:numPr>
        <w:tabs>
          <w:tab w:val="left" w:pos="828"/>
        </w:tabs>
        <w:rPr>
          <w:color w:val="auto"/>
          <w:szCs w:val="24"/>
        </w:rPr>
      </w:pPr>
      <w:r w:rsidRPr="008053B3">
        <w:rPr>
          <w:color w:val="auto"/>
          <w:szCs w:val="24"/>
        </w:rPr>
        <w:t>The protocol column shows "QUIC"</w:t>
      </w:r>
    </w:p>
    <w:p w:rsidR="00E717A9" w:rsidRPr="00E717A9" w:rsidRDefault="00E717A9" w:rsidP="008053B3">
      <w:pPr>
        <w:pStyle w:val="ListParagraph"/>
        <w:numPr>
          <w:ilvl w:val="0"/>
          <w:numId w:val="29"/>
        </w:numPr>
        <w:tabs>
          <w:tab w:val="left" w:pos="828"/>
        </w:tabs>
      </w:pPr>
      <w:r w:rsidRPr="008053B3">
        <w:rPr>
          <w:color w:val="auto"/>
          <w:szCs w:val="24"/>
        </w:rPr>
        <w:t xml:space="preserve">Using UDP port 443 </w:t>
      </w:r>
    </w:p>
    <w:p w:rsidR="00E717A9" w:rsidRPr="008053B3" w:rsidRDefault="00E717A9" w:rsidP="008053B3">
      <w:pPr>
        <w:pStyle w:val="ListParagraph"/>
        <w:numPr>
          <w:ilvl w:val="0"/>
          <w:numId w:val="29"/>
        </w:numPr>
        <w:tabs>
          <w:tab w:val="left" w:pos="828"/>
        </w:tabs>
        <w:rPr>
          <w:szCs w:val="24"/>
        </w:rPr>
      </w:pPr>
      <w:r w:rsidRPr="008053B3">
        <w:rPr>
          <w:color w:val="auto"/>
          <w:szCs w:val="24"/>
        </w:rPr>
        <w:t>Multiple QUIC packet types visible (Initial, Handshake, Protected Payload)</w:t>
      </w:r>
    </w:p>
    <w:p w:rsidR="00E717A9" w:rsidRDefault="00E717A9" w:rsidP="00E717A9">
      <w:pPr>
        <w:tabs>
          <w:tab w:val="left" w:pos="828"/>
        </w:tabs>
        <w:ind w:left="374" w:firstLine="0"/>
        <w:rPr>
          <w:szCs w:val="24"/>
        </w:rPr>
      </w:pPr>
    </w:p>
    <w:p w:rsidR="005B1090" w:rsidRDefault="00E717A9" w:rsidP="00E717A9">
      <w:pPr>
        <w:tabs>
          <w:tab w:val="left" w:pos="828"/>
        </w:tabs>
        <w:ind w:left="374" w:firstLine="0"/>
        <w:jc w:val="center"/>
        <w:rPr>
          <w:szCs w:val="24"/>
        </w:rPr>
      </w:pPr>
      <w:r>
        <w:rPr>
          <w:noProof/>
        </w:rPr>
        <w:drawing>
          <wp:inline distT="0" distB="0" distL="0" distR="0" wp14:anchorId="6C144D62" wp14:editId="0A6E4FDE">
            <wp:extent cx="4201466" cy="236347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3778" cy="236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A9" w:rsidRDefault="00E717A9" w:rsidP="005B1090">
      <w:pPr>
        <w:rPr>
          <w:szCs w:val="24"/>
        </w:rPr>
      </w:pPr>
    </w:p>
    <w:p w:rsidR="005B1090" w:rsidRDefault="005B1090" w:rsidP="005B1090">
      <w:pPr>
        <w:rPr>
          <w:szCs w:val="24"/>
        </w:rPr>
      </w:pPr>
    </w:p>
    <w:p w:rsidR="005B1090" w:rsidRPr="008053B3" w:rsidRDefault="005B1090" w:rsidP="005B1090">
      <w:pPr>
        <w:rPr>
          <w:b/>
          <w:sz w:val="32"/>
          <w:szCs w:val="24"/>
        </w:rPr>
      </w:pPr>
    </w:p>
    <w:p w:rsidR="005B1090" w:rsidRPr="008053B3" w:rsidRDefault="005B1090" w:rsidP="005B1090">
      <w:pPr>
        <w:pStyle w:val="ListParagraph"/>
        <w:numPr>
          <w:ilvl w:val="0"/>
          <w:numId w:val="18"/>
        </w:numPr>
        <w:rPr>
          <w:b/>
          <w:sz w:val="32"/>
        </w:rPr>
      </w:pPr>
      <w:r w:rsidRPr="008053B3">
        <w:rPr>
          <w:b/>
          <w:sz w:val="32"/>
        </w:rPr>
        <w:t>Initial QUIC Handshake</w:t>
      </w:r>
    </w:p>
    <w:p w:rsidR="005B1090" w:rsidRPr="005B1090" w:rsidRDefault="005B1090" w:rsidP="005B1090">
      <w:pPr>
        <w:pStyle w:val="ListParagraph"/>
        <w:spacing w:after="0"/>
        <w:ind w:left="734" w:right="0" w:firstLine="0"/>
        <w:rPr>
          <w:color w:val="auto"/>
          <w:szCs w:val="24"/>
        </w:rPr>
      </w:pPr>
      <w:r w:rsidRPr="005B1090">
        <w:rPr>
          <w:rFonts w:hAnsi="Symbol"/>
          <w:color w:val="auto"/>
          <w:szCs w:val="24"/>
        </w:rPr>
        <w:t></w:t>
      </w:r>
      <w:r w:rsidRPr="005B1090">
        <w:rPr>
          <w:color w:val="auto"/>
          <w:szCs w:val="24"/>
        </w:rPr>
        <w:t xml:space="preserve">  </w:t>
      </w:r>
      <w:r w:rsidRPr="005B1090">
        <w:rPr>
          <w:b/>
          <w:bCs/>
          <w:color w:val="auto"/>
          <w:szCs w:val="24"/>
        </w:rPr>
        <w:t>Find Initial packet</w:t>
      </w:r>
      <w:r w:rsidRPr="005B1090">
        <w:rPr>
          <w:color w:val="auto"/>
          <w:szCs w:val="24"/>
        </w:rPr>
        <w:t xml:space="preserve">: Look for QUIC packet with "Initial" packet type </w:t>
      </w:r>
    </w:p>
    <w:p w:rsidR="005B1090" w:rsidRDefault="005B1090" w:rsidP="005B1090">
      <w:pPr>
        <w:pStyle w:val="ListParagraph"/>
        <w:ind w:left="734" w:firstLine="0"/>
      </w:pPr>
      <w:r w:rsidRPr="005B1090">
        <w:rPr>
          <w:rFonts w:hAnsi="Symbol"/>
          <w:color w:val="auto"/>
          <w:szCs w:val="24"/>
        </w:rPr>
        <w:t></w:t>
      </w:r>
      <w:r w:rsidRPr="005B1090">
        <w:rPr>
          <w:color w:val="auto"/>
          <w:szCs w:val="24"/>
        </w:rPr>
        <w:t xml:space="preserve">  </w:t>
      </w:r>
      <w:r w:rsidRPr="005B1090">
        <w:rPr>
          <w:b/>
          <w:bCs/>
          <w:color w:val="auto"/>
          <w:szCs w:val="24"/>
        </w:rPr>
        <w:t>Extract information</w:t>
      </w:r>
      <w:r w:rsidRPr="005B1090">
        <w:rPr>
          <w:color w:val="auto"/>
          <w:szCs w:val="24"/>
        </w:rPr>
        <w:t>: Connection ID, version information</w:t>
      </w:r>
    </w:p>
    <w:p w:rsidR="005B1090" w:rsidRDefault="005B1090" w:rsidP="005B1090">
      <w:pPr>
        <w:ind w:left="374" w:firstLine="0"/>
      </w:pPr>
    </w:p>
    <w:p w:rsidR="005B1090" w:rsidRDefault="005B1090" w:rsidP="005B1090">
      <w:pPr>
        <w:ind w:left="374" w:firstLine="0"/>
        <w:jc w:val="center"/>
        <w:rPr>
          <w:szCs w:val="24"/>
        </w:rPr>
      </w:pPr>
      <w:r>
        <w:rPr>
          <w:noProof/>
        </w:rPr>
        <w:drawing>
          <wp:inline distT="0" distB="0" distL="0" distR="0" wp14:anchorId="342CD003" wp14:editId="26BE7F7F">
            <wp:extent cx="4297680" cy="2417594"/>
            <wp:effectExtent l="0" t="0" r="762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9788" cy="24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090" w:rsidRDefault="005B1090" w:rsidP="005B1090">
      <w:pPr>
        <w:ind w:left="374" w:firstLine="0"/>
        <w:rPr>
          <w:color w:val="auto"/>
          <w:szCs w:val="24"/>
        </w:rPr>
      </w:pPr>
    </w:p>
    <w:p w:rsidR="005B1090" w:rsidRDefault="005B1090" w:rsidP="005B1090">
      <w:pPr>
        <w:ind w:left="374" w:firstLine="0"/>
        <w:rPr>
          <w:color w:val="auto"/>
          <w:szCs w:val="24"/>
        </w:rPr>
      </w:pPr>
      <w:r>
        <w:rPr>
          <w:color w:val="auto"/>
          <w:szCs w:val="24"/>
        </w:rPr>
        <w:t>I have,</w:t>
      </w:r>
    </w:p>
    <w:p w:rsidR="005B1090" w:rsidRPr="008053B3" w:rsidRDefault="005B1090" w:rsidP="008053B3">
      <w:pPr>
        <w:pStyle w:val="ListParagraph"/>
        <w:numPr>
          <w:ilvl w:val="0"/>
          <w:numId w:val="30"/>
        </w:numPr>
        <w:rPr>
          <w:color w:val="auto"/>
          <w:szCs w:val="24"/>
        </w:rPr>
      </w:pPr>
      <w:r w:rsidRPr="008053B3">
        <w:rPr>
          <w:color w:val="auto"/>
          <w:szCs w:val="24"/>
        </w:rPr>
        <w:t>Initial packets captured</w:t>
      </w:r>
    </w:p>
    <w:p w:rsidR="005B1090" w:rsidRPr="008053B3" w:rsidRDefault="005B1090" w:rsidP="008053B3">
      <w:pPr>
        <w:pStyle w:val="ListParagraph"/>
        <w:numPr>
          <w:ilvl w:val="0"/>
          <w:numId w:val="30"/>
        </w:numPr>
        <w:rPr>
          <w:color w:val="auto"/>
          <w:szCs w:val="24"/>
        </w:rPr>
      </w:pPr>
      <w:r w:rsidRPr="008053B3">
        <w:rPr>
          <w:color w:val="auto"/>
          <w:szCs w:val="24"/>
        </w:rPr>
        <w:t>Connection ID extracted</w:t>
      </w:r>
    </w:p>
    <w:p w:rsidR="005B1090" w:rsidRPr="008053B3" w:rsidRDefault="005B1090" w:rsidP="008053B3">
      <w:pPr>
        <w:pStyle w:val="ListParagraph"/>
        <w:numPr>
          <w:ilvl w:val="0"/>
          <w:numId w:val="30"/>
        </w:numPr>
        <w:rPr>
          <w:color w:val="auto"/>
          <w:szCs w:val="24"/>
        </w:rPr>
      </w:pPr>
      <w:r w:rsidRPr="008053B3">
        <w:rPr>
          <w:color w:val="auto"/>
          <w:szCs w:val="24"/>
        </w:rPr>
        <w:t>Version information</w:t>
      </w:r>
    </w:p>
    <w:p w:rsidR="005B1090" w:rsidRPr="008053B3" w:rsidRDefault="005B1090" w:rsidP="008053B3">
      <w:pPr>
        <w:pStyle w:val="ListParagraph"/>
        <w:numPr>
          <w:ilvl w:val="0"/>
          <w:numId w:val="30"/>
        </w:numPr>
        <w:rPr>
          <w:szCs w:val="24"/>
        </w:rPr>
      </w:pPr>
      <w:r w:rsidRPr="008053B3">
        <w:rPr>
          <w:color w:val="auto"/>
          <w:szCs w:val="24"/>
        </w:rPr>
        <w:t xml:space="preserve">QUIC protocol analysis </w:t>
      </w:r>
    </w:p>
    <w:p w:rsidR="005B1090" w:rsidRDefault="005B1090" w:rsidP="005B1090">
      <w:pPr>
        <w:rPr>
          <w:szCs w:val="24"/>
        </w:rPr>
      </w:pPr>
    </w:p>
    <w:p w:rsidR="005B1090" w:rsidRPr="008053B3" w:rsidRDefault="005B1090" w:rsidP="005B1090">
      <w:pPr>
        <w:pStyle w:val="ListParagraph"/>
        <w:numPr>
          <w:ilvl w:val="0"/>
          <w:numId w:val="18"/>
        </w:numPr>
        <w:rPr>
          <w:b/>
          <w:sz w:val="32"/>
        </w:rPr>
      </w:pPr>
      <w:r w:rsidRPr="008053B3">
        <w:rPr>
          <w:b/>
          <w:sz w:val="32"/>
        </w:rPr>
        <w:t>TLS ClientHello in QUIC:</w:t>
      </w:r>
    </w:p>
    <w:p w:rsidR="005B1090" w:rsidRPr="005B1090" w:rsidRDefault="005B1090" w:rsidP="005B1090">
      <w:pPr>
        <w:pStyle w:val="ListParagraph"/>
        <w:spacing w:after="0"/>
        <w:ind w:left="734" w:right="0" w:firstLine="0"/>
        <w:rPr>
          <w:color w:val="auto"/>
          <w:szCs w:val="24"/>
        </w:rPr>
      </w:pPr>
      <w:r w:rsidRPr="005B1090">
        <w:rPr>
          <w:rFonts w:hAnsi="Symbol"/>
          <w:color w:val="auto"/>
          <w:szCs w:val="24"/>
        </w:rPr>
        <w:t></w:t>
      </w:r>
      <w:r w:rsidRPr="005B1090">
        <w:rPr>
          <w:color w:val="auto"/>
          <w:szCs w:val="24"/>
        </w:rPr>
        <w:t xml:space="preserve">  </w:t>
      </w:r>
      <w:r w:rsidRPr="005B1090">
        <w:rPr>
          <w:b/>
          <w:bCs/>
          <w:color w:val="auto"/>
          <w:szCs w:val="24"/>
        </w:rPr>
        <w:t>Location</w:t>
      </w:r>
      <w:r w:rsidRPr="005B1090">
        <w:rPr>
          <w:color w:val="auto"/>
          <w:szCs w:val="24"/>
        </w:rPr>
        <w:t xml:space="preserve">: Inside QUIC Initial packet, find embedded TLS ClientHello </w:t>
      </w:r>
    </w:p>
    <w:p w:rsidR="005B1090" w:rsidRDefault="005B1090" w:rsidP="005B1090">
      <w:pPr>
        <w:pStyle w:val="ListParagraph"/>
        <w:ind w:left="734" w:firstLine="0"/>
        <w:rPr>
          <w:color w:val="auto"/>
          <w:szCs w:val="24"/>
        </w:rPr>
      </w:pPr>
      <w:r w:rsidRPr="005B1090">
        <w:rPr>
          <w:rFonts w:hAnsi="Symbol"/>
          <w:color w:val="auto"/>
          <w:szCs w:val="24"/>
        </w:rPr>
        <w:t></w:t>
      </w:r>
      <w:r w:rsidRPr="005B1090">
        <w:rPr>
          <w:color w:val="auto"/>
          <w:szCs w:val="24"/>
        </w:rPr>
        <w:t xml:space="preserve">  </w:t>
      </w:r>
      <w:r w:rsidRPr="005B1090">
        <w:rPr>
          <w:b/>
          <w:bCs/>
          <w:color w:val="auto"/>
          <w:szCs w:val="24"/>
        </w:rPr>
        <w:t>Method</w:t>
      </w:r>
      <w:r w:rsidRPr="005B1090">
        <w:rPr>
          <w:color w:val="auto"/>
          <w:szCs w:val="24"/>
        </w:rPr>
        <w:t>: Expand packet details to find TLS handshake data</w:t>
      </w:r>
    </w:p>
    <w:p w:rsidR="005B1090" w:rsidRDefault="005B1090" w:rsidP="005B1090">
      <w:pPr>
        <w:rPr>
          <w:szCs w:val="24"/>
        </w:rPr>
      </w:pPr>
    </w:p>
    <w:p w:rsidR="00BB7135" w:rsidRDefault="005B1090" w:rsidP="005B1090">
      <w:pPr>
        <w:jc w:val="center"/>
        <w:rPr>
          <w:szCs w:val="24"/>
        </w:rPr>
      </w:pPr>
      <w:r w:rsidRPr="005B1090">
        <w:rPr>
          <w:noProof/>
          <w:szCs w:val="24"/>
        </w:rPr>
        <w:drawing>
          <wp:inline distT="0" distB="0" distL="0" distR="0" wp14:anchorId="615B87E5" wp14:editId="610A1AD8">
            <wp:extent cx="4678680" cy="835497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1297" cy="8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135" w:rsidRDefault="00BB7135" w:rsidP="00BB7135">
      <w:pPr>
        <w:rPr>
          <w:szCs w:val="24"/>
        </w:rPr>
      </w:pPr>
    </w:p>
    <w:p w:rsidR="00BB7135" w:rsidRDefault="00BB7135" w:rsidP="00BB7135">
      <w:pPr>
        <w:jc w:val="center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4C97AB71" wp14:editId="5F3CEAAF">
            <wp:extent cx="4666540" cy="2625090"/>
            <wp:effectExtent l="0" t="0" r="127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518" cy="263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135" w:rsidRDefault="00BB7135" w:rsidP="00BB7135">
      <w:pPr>
        <w:rPr>
          <w:szCs w:val="24"/>
        </w:rPr>
      </w:pPr>
    </w:p>
    <w:p w:rsidR="005B1090" w:rsidRPr="008053B3" w:rsidRDefault="00BB7135" w:rsidP="00BB7135">
      <w:pPr>
        <w:pStyle w:val="ListParagraph"/>
        <w:numPr>
          <w:ilvl w:val="0"/>
          <w:numId w:val="18"/>
        </w:numPr>
        <w:rPr>
          <w:b/>
          <w:sz w:val="32"/>
        </w:rPr>
      </w:pPr>
      <w:r w:rsidRPr="008053B3">
        <w:rPr>
          <w:b/>
          <w:sz w:val="32"/>
        </w:rPr>
        <w:t>QUIC Version Analysis:</w:t>
      </w:r>
    </w:p>
    <w:p w:rsidR="00BB7135" w:rsidRPr="00BB7135" w:rsidRDefault="00BB7135" w:rsidP="00BB7135">
      <w:pPr>
        <w:pStyle w:val="ListParagraph"/>
        <w:spacing w:after="0"/>
        <w:ind w:left="734" w:right="0" w:firstLine="0"/>
        <w:rPr>
          <w:color w:val="auto"/>
          <w:szCs w:val="24"/>
        </w:rPr>
      </w:pPr>
      <w:r w:rsidRPr="00BB7135">
        <w:rPr>
          <w:rFonts w:hAnsi="Symbol"/>
          <w:color w:val="auto"/>
          <w:szCs w:val="24"/>
        </w:rPr>
        <w:t></w:t>
      </w:r>
      <w:r w:rsidRPr="00BB7135">
        <w:rPr>
          <w:color w:val="auto"/>
          <w:szCs w:val="24"/>
        </w:rPr>
        <w:t xml:space="preserve">  </w:t>
      </w:r>
      <w:r w:rsidRPr="00BB7135">
        <w:rPr>
          <w:b/>
          <w:bCs/>
          <w:color w:val="auto"/>
          <w:szCs w:val="24"/>
        </w:rPr>
        <w:t>Check Version field</w:t>
      </w:r>
      <w:r w:rsidRPr="00BB7135">
        <w:rPr>
          <w:color w:val="auto"/>
          <w:szCs w:val="24"/>
        </w:rPr>
        <w:t xml:space="preserve">: In QUIC header, note the version being used </w:t>
      </w:r>
    </w:p>
    <w:p w:rsidR="00BB7135" w:rsidRDefault="00BB7135" w:rsidP="00BB7135">
      <w:pPr>
        <w:pStyle w:val="ListParagraph"/>
        <w:ind w:left="734" w:firstLine="0"/>
        <w:rPr>
          <w:color w:val="auto"/>
          <w:szCs w:val="24"/>
        </w:rPr>
      </w:pPr>
      <w:r w:rsidRPr="00BB7135">
        <w:rPr>
          <w:rFonts w:hAnsi="Symbol"/>
          <w:color w:val="auto"/>
          <w:szCs w:val="24"/>
        </w:rPr>
        <w:t></w:t>
      </w:r>
      <w:r w:rsidRPr="00BB7135">
        <w:rPr>
          <w:color w:val="auto"/>
          <w:szCs w:val="24"/>
        </w:rPr>
        <w:t xml:space="preserve">  </w:t>
      </w:r>
      <w:r w:rsidRPr="00BB7135">
        <w:rPr>
          <w:b/>
          <w:bCs/>
          <w:color w:val="auto"/>
          <w:szCs w:val="24"/>
        </w:rPr>
        <w:t>Compare</w:t>
      </w:r>
      <w:r w:rsidRPr="00BB7135">
        <w:rPr>
          <w:color w:val="auto"/>
          <w:szCs w:val="24"/>
        </w:rPr>
        <w:t>: Note differences from traditional TCP-based connections</w:t>
      </w:r>
    </w:p>
    <w:p w:rsidR="00BB7135" w:rsidRDefault="00BB7135" w:rsidP="00BB7135">
      <w:pPr>
        <w:rPr>
          <w:szCs w:val="24"/>
        </w:rPr>
      </w:pPr>
    </w:p>
    <w:p w:rsidR="00E16DC8" w:rsidRDefault="00BB7135" w:rsidP="00BB7135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052C8472" wp14:editId="35348E82">
            <wp:extent cx="4168140" cy="2344723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5273" cy="234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DC8" w:rsidRPr="00E16DC8" w:rsidRDefault="00E16DC8" w:rsidP="00E16DC8">
      <w:pPr>
        <w:rPr>
          <w:szCs w:val="24"/>
        </w:rPr>
      </w:pPr>
    </w:p>
    <w:p w:rsidR="00E16DC8" w:rsidRDefault="00E16DC8" w:rsidP="00E16DC8">
      <w:pPr>
        <w:rPr>
          <w:szCs w:val="24"/>
        </w:rPr>
      </w:pPr>
    </w:p>
    <w:p w:rsidR="00E16DC8" w:rsidRPr="00E16DC8" w:rsidRDefault="008114DC" w:rsidP="00E16DC8">
      <w:pPr>
        <w:spacing w:before="100" w:beforeAutospacing="1" w:after="100" w:afterAutospacing="1"/>
        <w:ind w:left="0" w:right="0" w:firstLine="0"/>
        <w:rPr>
          <w:b/>
          <w:color w:val="auto"/>
          <w:szCs w:val="24"/>
        </w:rPr>
      </w:pPr>
      <w:r>
        <w:rPr>
          <w:b/>
          <w:bCs/>
          <w:color w:val="auto"/>
          <w:szCs w:val="24"/>
        </w:rPr>
        <w:t xml:space="preserve">     </w:t>
      </w:r>
      <w:r w:rsidR="00E16DC8" w:rsidRPr="008053B3">
        <w:rPr>
          <w:b/>
          <w:bCs/>
          <w:color w:val="auto"/>
          <w:szCs w:val="24"/>
        </w:rPr>
        <w:t>Version Found:</w:t>
      </w:r>
      <w:r w:rsidR="00E16DC8" w:rsidRPr="00E16DC8">
        <w:rPr>
          <w:b/>
          <w:color w:val="auto"/>
          <w:szCs w:val="24"/>
        </w:rPr>
        <w:t xml:space="preserve"> QUIC Version 1 (0x00000001)</w:t>
      </w:r>
    </w:p>
    <w:p w:rsidR="00E16DC8" w:rsidRPr="00E16DC8" w:rsidRDefault="00E16DC8" w:rsidP="00E16DC8">
      <w:pPr>
        <w:numPr>
          <w:ilvl w:val="0"/>
          <w:numId w:val="19"/>
        </w:numPr>
        <w:spacing w:before="100" w:beforeAutospacing="1" w:after="100" w:afterAutospacing="1"/>
        <w:ind w:right="0"/>
        <w:rPr>
          <w:color w:val="auto"/>
          <w:szCs w:val="24"/>
        </w:rPr>
      </w:pPr>
      <w:r w:rsidRPr="00E16DC8">
        <w:rPr>
          <w:color w:val="auto"/>
          <w:szCs w:val="24"/>
        </w:rPr>
        <w:t>This is the standardized QUIC version defined in RFC 9000</w:t>
      </w:r>
    </w:p>
    <w:p w:rsidR="00E16DC8" w:rsidRPr="00E16DC8" w:rsidRDefault="00E16DC8" w:rsidP="00E16DC8">
      <w:pPr>
        <w:numPr>
          <w:ilvl w:val="0"/>
          <w:numId w:val="19"/>
        </w:numPr>
        <w:spacing w:before="100" w:beforeAutospacing="1" w:after="100" w:afterAutospacing="1"/>
        <w:ind w:right="0"/>
        <w:rPr>
          <w:color w:val="auto"/>
          <w:szCs w:val="24"/>
        </w:rPr>
      </w:pPr>
      <w:r w:rsidRPr="00E16DC8">
        <w:rPr>
          <w:color w:val="auto"/>
          <w:szCs w:val="24"/>
        </w:rPr>
        <w:t>Represents the first official release of QUIC protocol</w:t>
      </w:r>
    </w:p>
    <w:p w:rsidR="00E16DC8" w:rsidRPr="00E16DC8" w:rsidRDefault="008114DC" w:rsidP="00E16DC8">
      <w:pPr>
        <w:spacing w:before="100" w:beforeAutospacing="1" w:after="100" w:afterAutospacing="1"/>
        <w:ind w:left="0" w:right="0" w:firstLine="0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     </w:t>
      </w:r>
      <w:r w:rsidR="00E16DC8" w:rsidRPr="00E16DC8">
        <w:rPr>
          <w:b/>
          <w:bCs/>
          <w:color w:val="auto"/>
          <w:szCs w:val="24"/>
        </w:rPr>
        <w:t>Key Differences from Traditional TCP-based Connections:</w:t>
      </w:r>
    </w:p>
    <w:p w:rsidR="00E16DC8" w:rsidRPr="00E16DC8" w:rsidRDefault="008114DC" w:rsidP="00E16DC8">
      <w:pPr>
        <w:spacing w:before="100" w:beforeAutospacing="1" w:after="100" w:afterAutospacing="1"/>
        <w:ind w:left="0" w:right="0" w:firstLine="0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     </w:t>
      </w:r>
      <w:r w:rsidR="00E16DC8" w:rsidRPr="00E16DC8">
        <w:rPr>
          <w:b/>
          <w:bCs/>
          <w:color w:val="auto"/>
          <w:szCs w:val="24"/>
        </w:rPr>
        <w:t>Transport Protocol:</w:t>
      </w:r>
    </w:p>
    <w:p w:rsidR="00E16DC8" w:rsidRPr="00E16DC8" w:rsidRDefault="00E16DC8" w:rsidP="00E16DC8">
      <w:pPr>
        <w:numPr>
          <w:ilvl w:val="0"/>
          <w:numId w:val="20"/>
        </w:numPr>
        <w:spacing w:before="100" w:beforeAutospacing="1" w:after="100" w:afterAutospacing="1"/>
        <w:ind w:right="0"/>
        <w:rPr>
          <w:color w:val="auto"/>
          <w:szCs w:val="24"/>
        </w:rPr>
      </w:pPr>
      <w:r w:rsidRPr="00E16DC8">
        <w:rPr>
          <w:color w:val="auto"/>
          <w:szCs w:val="24"/>
        </w:rPr>
        <w:t>QUIC: Built on UDP (User Datagram Protocol)</w:t>
      </w:r>
    </w:p>
    <w:p w:rsidR="00E16DC8" w:rsidRPr="00E16DC8" w:rsidRDefault="00E16DC8" w:rsidP="00E16DC8">
      <w:pPr>
        <w:numPr>
          <w:ilvl w:val="0"/>
          <w:numId w:val="20"/>
        </w:numPr>
        <w:spacing w:before="100" w:beforeAutospacing="1" w:after="100" w:afterAutospacing="1"/>
        <w:ind w:right="0"/>
        <w:rPr>
          <w:color w:val="auto"/>
          <w:szCs w:val="24"/>
        </w:rPr>
      </w:pPr>
      <w:r w:rsidRPr="00E16DC8">
        <w:rPr>
          <w:color w:val="auto"/>
          <w:szCs w:val="24"/>
        </w:rPr>
        <w:t>TCP: Uses Transmission Control Protocol</w:t>
      </w:r>
    </w:p>
    <w:p w:rsidR="00E16DC8" w:rsidRPr="00E16DC8" w:rsidRDefault="00E16DC8" w:rsidP="008114DC">
      <w:pPr>
        <w:spacing w:before="100" w:beforeAutospacing="1" w:after="100" w:afterAutospacing="1"/>
        <w:ind w:left="360" w:right="0" w:firstLine="0"/>
        <w:rPr>
          <w:color w:val="auto"/>
          <w:szCs w:val="24"/>
        </w:rPr>
      </w:pPr>
      <w:r w:rsidRPr="00E16DC8">
        <w:rPr>
          <w:b/>
          <w:bCs/>
          <w:color w:val="auto"/>
          <w:szCs w:val="24"/>
        </w:rPr>
        <w:lastRenderedPageBreak/>
        <w:t>Connection Establishment:</w:t>
      </w:r>
    </w:p>
    <w:p w:rsidR="00E16DC8" w:rsidRPr="00E16DC8" w:rsidRDefault="00E16DC8" w:rsidP="008114DC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/>
        <w:ind w:left="1080" w:right="0"/>
        <w:rPr>
          <w:color w:val="auto"/>
          <w:szCs w:val="24"/>
        </w:rPr>
      </w:pPr>
      <w:r w:rsidRPr="00E16DC8">
        <w:rPr>
          <w:color w:val="auto"/>
          <w:szCs w:val="24"/>
        </w:rPr>
        <w:t>QUIC: 0-RTT or 1-RTT connection establishment (faster)</w:t>
      </w:r>
    </w:p>
    <w:p w:rsidR="00E16DC8" w:rsidRPr="00E16DC8" w:rsidRDefault="00E16DC8" w:rsidP="008114DC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/>
        <w:ind w:left="1080" w:right="0"/>
        <w:rPr>
          <w:color w:val="auto"/>
          <w:szCs w:val="24"/>
        </w:rPr>
      </w:pPr>
      <w:r w:rsidRPr="00E16DC8">
        <w:rPr>
          <w:color w:val="auto"/>
          <w:szCs w:val="24"/>
        </w:rPr>
        <w:t>TCP: Requires 3-way handshake + separate TLS handshake (slower)</w:t>
      </w:r>
    </w:p>
    <w:p w:rsidR="00E16DC8" w:rsidRPr="00E16DC8" w:rsidRDefault="00E16DC8" w:rsidP="008114DC">
      <w:pPr>
        <w:spacing w:before="100" w:beforeAutospacing="1" w:after="100" w:afterAutospacing="1"/>
        <w:ind w:left="360" w:right="0" w:firstLine="0"/>
        <w:rPr>
          <w:color w:val="auto"/>
          <w:szCs w:val="24"/>
        </w:rPr>
      </w:pPr>
      <w:r w:rsidRPr="00E16DC8">
        <w:rPr>
          <w:b/>
          <w:bCs/>
          <w:color w:val="auto"/>
          <w:szCs w:val="24"/>
        </w:rPr>
        <w:t>Security Integration:</w:t>
      </w:r>
    </w:p>
    <w:p w:rsidR="00E16DC8" w:rsidRPr="00E16DC8" w:rsidRDefault="00E16DC8" w:rsidP="008114DC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/>
        <w:ind w:left="1080" w:right="0"/>
        <w:rPr>
          <w:color w:val="auto"/>
          <w:szCs w:val="24"/>
        </w:rPr>
      </w:pPr>
      <w:r w:rsidRPr="00E16DC8">
        <w:rPr>
          <w:color w:val="auto"/>
          <w:szCs w:val="24"/>
        </w:rPr>
        <w:t>QUIC: TLS 1.3 built into the protocol (mandatory encryption)</w:t>
      </w:r>
    </w:p>
    <w:p w:rsidR="00E16DC8" w:rsidRPr="00E16DC8" w:rsidRDefault="00E16DC8" w:rsidP="008114DC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/>
        <w:ind w:left="1080" w:right="0"/>
        <w:rPr>
          <w:color w:val="auto"/>
          <w:szCs w:val="24"/>
        </w:rPr>
      </w:pPr>
      <w:r w:rsidRPr="00E16DC8">
        <w:rPr>
          <w:color w:val="auto"/>
          <w:szCs w:val="24"/>
        </w:rPr>
        <w:t>TCP: TLS is a separate layer on top of TCP</w:t>
      </w:r>
    </w:p>
    <w:p w:rsidR="00E16DC8" w:rsidRPr="00E16DC8" w:rsidRDefault="00E16DC8" w:rsidP="008114DC">
      <w:pPr>
        <w:spacing w:before="100" w:beforeAutospacing="1" w:after="100" w:afterAutospacing="1"/>
        <w:ind w:left="360" w:right="0" w:firstLine="0"/>
        <w:rPr>
          <w:color w:val="auto"/>
          <w:szCs w:val="24"/>
        </w:rPr>
      </w:pPr>
      <w:r w:rsidRPr="00E16DC8">
        <w:rPr>
          <w:b/>
          <w:bCs/>
          <w:color w:val="auto"/>
          <w:szCs w:val="24"/>
        </w:rPr>
        <w:t>Stream Multiplexing:</w:t>
      </w:r>
    </w:p>
    <w:p w:rsidR="00E16DC8" w:rsidRPr="00E16DC8" w:rsidRDefault="00E16DC8" w:rsidP="008114DC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/>
        <w:ind w:left="1080" w:right="0"/>
        <w:rPr>
          <w:color w:val="auto"/>
          <w:szCs w:val="24"/>
        </w:rPr>
      </w:pPr>
      <w:r w:rsidRPr="00E16DC8">
        <w:rPr>
          <w:color w:val="auto"/>
          <w:szCs w:val="24"/>
        </w:rPr>
        <w:t>QUIC: Native multiplexing with independent streams (no head-of-line blocking)</w:t>
      </w:r>
    </w:p>
    <w:p w:rsidR="00E16DC8" w:rsidRPr="00E16DC8" w:rsidRDefault="00E16DC8" w:rsidP="008114DC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/>
        <w:ind w:left="1080" w:right="0"/>
        <w:rPr>
          <w:color w:val="auto"/>
          <w:szCs w:val="24"/>
        </w:rPr>
      </w:pPr>
      <w:r w:rsidRPr="00E16DC8">
        <w:rPr>
          <w:color w:val="auto"/>
          <w:szCs w:val="24"/>
        </w:rPr>
        <w:t>TCP: Single byte stream (head-of-line blocking affects all data)</w:t>
      </w:r>
    </w:p>
    <w:p w:rsidR="00E16DC8" w:rsidRPr="00E16DC8" w:rsidRDefault="00E16DC8" w:rsidP="008114DC">
      <w:pPr>
        <w:spacing w:before="100" w:beforeAutospacing="1" w:after="100" w:afterAutospacing="1"/>
        <w:ind w:left="360" w:right="0" w:firstLine="0"/>
        <w:rPr>
          <w:color w:val="auto"/>
          <w:szCs w:val="24"/>
        </w:rPr>
      </w:pPr>
      <w:r w:rsidRPr="00E16DC8">
        <w:rPr>
          <w:b/>
          <w:bCs/>
          <w:color w:val="auto"/>
          <w:szCs w:val="24"/>
        </w:rPr>
        <w:t>Connection Migration:</w:t>
      </w:r>
    </w:p>
    <w:p w:rsidR="00E16DC8" w:rsidRPr="00E16DC8" w:rsidRDefault="00E16DC8" w:rsidP="008114DC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/>
        <w:ind w:left="1080" w:right="0"/>
        <w:rPr>
          <w:color w:val="auto"/>
          <w:szCs w:val="24"/>
        </w:rPr>
      </w:pPr>
      <w:r w:rsidRPr="00E16DC8">
        <w:rPr>
          <w:color w:val="auto"/>
          <w:szCs w:val="24"/>
        </w:rPr>
        <w:t>QUIC: Supports seamless connection migration across network changes</w:t>
      </w:r>
    </w:p>
    <w:p w:rsidR="00E16DC8" w:rsidRPr="00E16DC8" w:rsidRDefault="00E16DC8" w:rsidP="008114DC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/>
        <w:ind w:left="1080" w:right="0"/>
        <w:rPr>
          <w:color w:val="auto"/>
          <w:szCs w:val="24"/>
        </w:rPr>
      </w:pPr>
      <w:r w:rsidRPr="00E16DC8">
        <w:rPr>
          <w:color w:val="auto"/>
          <w:szCs w:val="24"/>
        </w:rPr>
        <w:t>TCP: Connection breaks when IP address or port changes</w:t>
      </w:r>
    </w:p>
    <w:p w:rsidR="00E16DC8" w:rsidRPr="00E16DC8" w:rsidRDefault="00E16DC8" w:rsidP="008114DC">
      <w:pPr>
        <w:spacing w:before="100" w:beforeAutospacing="1" w:after="100" w:afterAutospacing="1"/>
        <w:ind w:left="360" w:right="0" w:firstLine="0"/>
        <w:rPr>
          <w:color w:val="auto"/>
          <w:szCs w:val="24"/>
        </w:rPr>
      </w:pPr>
      <w:r w:rsidRPr="00E16DC8">
        <w:rPr>
          <w:b/>
          <w:bCs/>
          <w:color w:val="auto"/>
          <w:szCs w:val="24"/>
        </w:rPr>
        <w:t>Congestion Control:</w:t>
      </w:r>
    </w:p>
    <w:p w:rsidR="00E16DC8" w:rsidRPr="00E16DC8" w:rsidRDefault="00E16DC8" w:rsidP="008114DC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/>
        <w:ind w:left="1080" w:right="0"/>
        <w:rPr>
          <w:color w:val="auto"/>
          <w:szCs w:val="24"/>
        </w:rPr>
      </w:pPr>
      <w:r w:rsidRPr="00E16DC8">
        <w:rPr>
          <w:color w:val="auto"/>
          <w:szCs w:val="24"/>
        </w:rPr>
        <w:t>QUIC: Modern congestion control algorithms built-in</w:t>
      </w:r>
    </w:p>
    <w:p w:rsidR="00E16DC8" w:rsidRPr="00E16DC8" w:rsidRDefault="00E16DC8" w:rsidP="008114DC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/>
        <w:ind w:left="1080" w:right="0"/>
        <w:rPr>
          <w:color w:val="auto"/>
          <w:szCs w:val="24"/>
        </w:rPr>
      </w:pPr>
      <w:r w:rsidRPr="00E16DC8">
        <w:rPr>
          <w:color w:val="auto"/>
          <w:szCs w:val="24"/>
        </w:rPr>
        <w:t>TCP: Legacy congestion control mechanisms</w:t>
      </w:r>
    </w:p>
    <w:p w:rsidR="00E16DC8" w:rsidRPr="00E16DC8" w:rsidRDefault="00E16DC8" w:rsidP="008114DC">
      <w:pPr>
        <w:spacing w:before="100" w:beforeAutospacing="1" w:after="100" w:afterAutospacing="1"/>
        <w:ind w:left="360" w:right="0" w:firstLine="0"/>
        <w:rPr>
          <w:color w:val="auto"/>
          <w:szCs w:val="24"/>
        </w:rPr>
      </w:pPr>
      <w:r w:rsidRPr="00E16DC8">
        <w:rPr>
          <w:b/>
          <w:bCs/>
          <w:color w:val="auto"/>
          <w:szCs w:val="24"/>
        </w:rPr>
        <w:t>Evidence:</w:t>
      </w:r>
      <w:r w:rsidRPr="00E16DC8">
        <w:rPr>
          <w:color w:val="auto"/>
          <w:szCs w:val="24"/>
        </w:rPr>
        <w:t xml:space="preserve"> Screenshot shows "Version: 1 (0x00000001)" in QUIC connection information, confirming use of standardized QUIC v1 protocol.</w:t>
      </w:r>
    </w:p>
    <w:p w:rsidR="00E16DC8" w:rsidRPr="00E16DC8" w:rsidRDefault="00E16DC8" w:rsidP="008114DC">
      <w:pPr>
        <w:spacing w:before="100" w:beforeAutospacing="1" w:after="100" w:afterAutospacing="1"/>
        <w:ind w:left="360" w:right="0" w:firstLine="0"/>
        <w:rPr>
          <w:color w:val="auto"/>
          <w:szCs w:val="24"/>
        </w:rPr>
      </w:pPr>
      <w:r w:rsidRPr="00E16DC8">
        <w:rPr>
          <w:color w:val="auto"/>
          <w:szCs w:val="24"/>
        </w:rPr>
        <w:t>This analysis shows how QUIC represents a modern evolution beyond traditional TCP-based connections, offering improved performance and built-in security.</w:t>
      </w:r>
    </w:p>
    <w:p w:rsidR="00E16DC8" w:rsidRPr="008053B3" w:rsidRDefault="00E16DC8" w:rsidP="008114DC">
      <w:pPr>
        <w:pStyle w:val="Heading4"/>
        <w:rPr>
          <w:rFonts w:ascii="Times New Roman" w:hAnsi="Times New Roman" w:cs="Times New Roman"/>
          <w:b/>
          <w:i w:val="0"/>
          <w:color w:val="000000" w:themeColor="text1"/>
          <w:sz w:val="32"/>
        </w:rPr>
      </w:pPr>
      <w:r w:rsidRPr="008053B3">
        <w:rPr>
          <w:rFonts w:ascii="Times New Roman" w:hAnsi="Times New Roman" w:cs="Times New Roman"/>
          <w:b/>
          <w:i w:val="0"/>
          <w:color w:val="000000" w:themeColor="text1"/>
          <w:sz w:val="32"/>
        </w:rPr>
        <w:t>5. 0-RTT vs 1-RTT Analysis</w:t>
      </w:r>
    </w:p>
    <w:p w:rsidR="00E16DC8" w:rsidRDefault="00E16DC8" w:rsidP="008114DC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/>
        <w:ind w:left="1080" w:right="0"/>
      </w:pPr>
      <w:r>
        <w:rPr>
          <w:rStyle w:val="Strong"/>
        </w:rPr>
        <w:t>Examine packet flow</w:t>
      </w:r>
      <w:r>
        <w:t>: Check if 0-RTT data is present</w:t>
      </w:r>
    </w:p>
    <w:p w:rsidR="00E16DC8" w:rsidRDefault="00E16DC8" w:rsidP="008114DC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/>
        <w:ind w:left="1080" w:right="0"/>
      </w:pPr>
      <w:r>
        <w:rPr>
          <w:rStyle w:val="Strong"/>
        </w:rPr>
        <w:t>Determine</w:t>
      </w:r>
      <w:r>
        <w:t>: Whether connection uses 0-RTT or 1-RTT establishment</w:t>
      </w:r>
    </w:p>
    <w:p w:rsidR="008114DC" w:rsidRPr="008053B3" w:rsidRDefault="008114DC" w:rsidP="008114DC">
      <w:pPr>
        <w:rPr>
          <w:b/>
          <w:szCs w:val="24"/>
        </w:rPr>
      </w:pPr>
      <w:r w:rsidRPr="008053B3">
        <w:rPr>
          <w:b/>
          <w:szCs w:val="24"/>
        </w:rPr>
        <w:t>0-RTT vs 1-RTT Analysis:</w:t>
      </w:r>
    </w:p>
    <w:p w:rsidR="008114DC" w:rsidRPr="008114DC" w:rsidRDefault="008114DC" w:rsidP="008114DC">
      <w:pPr>
        <w:rPr>
          <w:szCs w:val="24"/>
        </w:rPr>
      </w:pPr>
      <w:r w:rsidRPr="008114DC">
        <w:rPr>
          <w:szCs w:val="24"/>
        </w:rPr>
        <w:t>Connection Type: 1-RTT establishment</w:t>
      </w:r>
      <w:bookmarkStart w:id="0" w:name="_GoBack"/>
      <w:bookmarkEnd w:id="0"/>
    </w:p>
    <w:p w:rsidR="008114DC" w:rsidRPr="008053B3" w:rsidRDefault="008114DC" w:rsidP="008114DC">
      <w:pPr>
        <w:rPr>
          <w:b/>
          <w:sz w:val="28"/>
          <w:szCs w:val="24"/>
        </w:rPr>
      </w:pPr>
      <w:r w:rsidRPr="008053B3">
        <w:rPr>
          <w:b/>
          <w:sz w:val="28"/>
          <w:szCs w:val="24"/>
        </w:rPr>
        <w:t xml:space="preserve">Evidence: </w:t>
      </w:r>
    </w:p>
    <w:p w:rsidR="008114DC" w:rsidRPr="008053B3" w:rsidRDefault="008114DC" w:rsidP="008053B3">
      <w:pPr>
        <w:pStyle w:val="ListParagraph"/>
        <w:numPr>
          <w:ilvl w:val="0"/>
          <w:numId w:val="31"/>
        </w:numPr>
        <w:rPr>
          <w:szCs w:val="24"/>
        </w:rPr>
      </w:pPr>
      <w:r w:rsidRPr="008053B3">
        <w:rPr>
          <w:szCs w:val="24"/>
        </w:rPr>
        <w:t>Initial packets followed by Handshake packets</w:t>
      </w:r>
    </w:p>
    <w:p w:rsidR="008114DC" w:rsidRPr="008053B3" w:rsidRDefault="008114DC" w:rsidP="008053B3">
      <w:pPr>
        <w:pStyle w:val="ListParagraph"/>
        <w:numPr>
          <w:ilvl w:val="0"/>
          <w:numId w:val="31"/>
        </w:numPr>
        <w:rPr>
          <w:szCs w:val="24"/>
        </w:rPr>
      </w:pPr>
      <w:r w:rsidRPr="008053B3">
        <w:rPr>
          <w:szCs w:val="24"/>
        </w:rPr>
        <w:t>Protected Payload (application data) appears after handshake completion</w:t>
      </w:r>
    </w:p>
    <w:p w:rsidR="008114DC" w:rsidRPr="008053B3" w:rsidRDefault="008114DC" w:rsidP="008053B3">
      <w:pPr>
        <w:pStyle w:val="ListParagraph"/>
        <w:numPr>
          <w:ilvl w:val="0"/>
          <w:numId w:val="31"/>
        </w:numPr>
        <w:rPr>
          <w:szCs w:val="24"/>
        </w:rPr>
      </w:pPr>
      <w:r w:rsidRPr="008053B3">
        <w:rPr>
          <w:szCs w:val="24"/>
        </w:rPr>
        <w:t>No early data transmission observed</w:t>
      </w:r>
    </w:p>
    <w:p w:rsidR="008114DC" w:rsidRPr="008053B3" w:rsidRDefault="008114DC" w:rsidP="008053B3">
      <w:pPr>
        <w:pStyle w:val="ListParagraph"/>
        <w:numPr>
          <w:ilvl w:val="0"/>
          <w:numId w:val="31"/>
        </w:numPr>
        <w:rPr>
          <w:szCs w:val="24"/>
        </w:rPr>
      </w:pPr>
      <w:r w:rsidRPr="008053B3">
        <w:rPr>
          <w:szCs w:val="24"/>
        </w:rPr>
        <w:t>Full cryptographic handshake completed before data exchange</w:t>
      </w:r>
    </w:p>
    <w:p w:rsidR="008114DC" w:rsidRDefault="008114DC" w:rsidP="008114DC">
      <w:pPr>
        <w:rPr>
          <w:szCs w:val="24"/>
        </w:rPr>
      </w:pPr>
    </w:p>
    <w:p w:rsidR="001358EE" w:rsidRDefault="008114DC" w:rsidP="008114DC">
      <w:pPr>
        <w:jc w:val="center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6D1A7BD0" wp14:editId="39CA5F54">
            <wp:extent cx="4360333" cy="2452838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222" cy="245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EE" w:rsidRDefault="001358EE" w:rsidP="001358EE">
      <w:pPr>
        <w:rPr>
          <w:szCs w:val="24"/>
        </w:rPr>
      </w:pPr>
    </w:p>
    <w:p w:rsidR="001358EE" w:rsidRPr="008053B3" w:rsidRDefault="001358EE" w:rsidP="001358EE">
      <w:pPr>
        <w:pStyle w:val="Heading4"/>
        <w:rPr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8053B3">
        <w:rPr>
          <w:rFonts w:ascii="Times New Roman" w:hAnsi="Times New Roman" w:cs="Times New Roman"/>
          <w:b/>
          <w:i w:val="0"/>
          <w:color w:val="000000" w:themeColor="text1"/>
          <w:sz w:val="28"/>
        </w:rPr>
        <w:t>6. HTTP/3 vs HTTP/2 Comparison</w:t>
      </w:r>
    </w:p>
    <w:p w:rsidR="001358EE" w:rsidRDefault="001358EE" w:rsidP="001358EE">
      <w:pPr>
        <w:numPr>
          <w:ilvl w:val="0"/>
          <w:numId w:val="27"/>
        </w:numPr>
        <w:spacing w:before="100" w:beforeAutospacing="1" w:after="100" w:afterAutospacing="1"/>
        <w:ind w:right="0"/>
      </w:pPr>
      <w:r>
        <w:rPr>
          <w:rStyle w:val="Strong"/>
        </w:rPr>
        <w:t>Analyze differences</w:t>
      </w:r>
      <w:r>
        <w:t>: Compare QUIC-based HTTP/3 with TCP-based HTTP/2</w:t>
      </w:r>
    </w:p>
    <w:p w:rsidR="001358EE" w:rsidRDefault="001358EE" w:rsidP="001358EE">
      <w:pPr>
        <w:numPr>
          <w:ilvl w:val="0"/>
          <w:numId w:val="27"/>
        </w:numPr>
        <w:spacing w:before="100" w:beforeAutospacing="1" w:after="100" w:afterAutospacing="1"/>
        <w:ind w:right="0"/>
      </w:pPr>
      <w:r>
        <w:rPr>
          <w:rStyle w:val="Strong"/>
        </w:rPr>
        <w:t>Note differences</w:t>
      </w:r>
      <w:r>
        <w:t>: Connection establishment, multiplexing, packet structure</w:t>
      </w:r>
    </w:p>
    <w:p w:rsidR="001358EE" w:rsidRPr="008053B3" w:rsidRDefault="001358EE" w:rsidP="001358EE">
      <w:pPr>
        <w:rPr>
          <w:b/>
          <w:szCs w:val="24"/>
        </w:rPr>
      </w:pPr>
      <w:r w:rsidRPr="008053B3">
        <w:rPr>
          <w:b/>
          <w:szCs w:val="24"/>
        </w:rPr>
        <w:t>HTTP/3 vs HTTP/2 Comparison:</w:t>
      </w:r>
    </w:p>
    <w:p w:rsidR="001358EE" w:rsidRPr="001358EE" w:rsidRDefault="001358EE" w:rsidP="001358EE">
      <w:pPr>
        <w:rPr>
          <w:szCs w:val="24"/>
        </w:rPr>
      </w:pPr>
    </w:p>
    <w:p w:rsidR="001358EE" w:rsidRPr="008053B3" w:rsidRDefault="001358EE" w:rsidP="001358EE">
      <w:pPr>
        <w:rPr>
          <w:b/>
          <w:szCs w:val="24"/>
        </w:rPr>
      </w:pPr>
      <w:r w:rsidRPr="008053B3">
        <w:rPr>
          <w:b/>
          <w:szCs w:val="24"/>
        </w:rPr>
        <w:t>Connection Establishment:</w:t>
      </w:r>
    </w:p>
    <w:p w:rsidR="001358EE" w:rsidRPr="008053B3" w:rsidRDefault="001358EE" w:rsidP="008053B3">
      <w:pPr>
        <w:pStyle w:val="ListParagraph"/>
        <w:numPr>
          <w:ilvl w:val="0"/>
          <w:numId w:val="36"/>
        </w:numPr>
        <w:rPr>
          <w:szCs w:val="24"/>
        </w:rPr>
      </w:pPr>
      <w:r w:rsidRPr="008053B3">
        <w:rPr>
          <w:szCs w:val="24"/>
        </w:rPr>
        <w:t>HTTP/3: QUIC 0-RTT/1-RTT handshake (faster)</w:t>
      </w:r>
    </w:p>
    <w:p w:rsidR="001358EE" w:rsidRPr="008053B3" w:rsidRDefault="001358EE" w:rsidP="008053B3">
      <w:pPr>
        <w:pStyle w:val="ListParagraph"/>
        <w:numPr>
          <w:ilvl w:val="0"/>
          <w:numId w:val="36"/>
        </w:numPr>
        <w:rPr>
          <w:szCs w:val="24"/>
        </w:rPr>
      </w:pPr>
      <w:r w:rsidRPr="008053B3">
        <w:rPr>
          <w:szCs w:val="24"/>
        </w:rPr>
        <w:t>HTTP/2: TCP 3-way + TLS handshake (slower)</w:t>
      </w:r>
    </w:p>
    <w:p w:rsidR="001358EE" w:rsidRPr="001358EE" w:rsidRDefault="001358EE" w:rsidP="001358EE">
      <w:pPr>
        <w:rPr>
          <w:szCs w:val="24"/>
        </w:rPr>
      </w:pPr>
    </w:p>
    <w:p w:rsidR="001358EE" w:rsidRPr="008053B3" w:rsidRDefault="001358EE" w:rsidP="001358EE">
      <w:pPr>
        <w:rPr>
          <w:b/>
          <w:szCs w:val="24"/>
        </w:rPr>
      </w:pPr>
      <w:r w:rsidRPr="008053B3">
        <w:rPr>
          <w:b/>
          <w:szCs w:val="24"/>
        </w:rPr>
        <w:t>Multiplexing:</w:t>
      </w:r>
    </w:p>
    <w:p w:rsidR="001358EE" w:rsidRPr="008053B3" w:rsidRDefault="001358EE" w:rsidP="008053B3">
      <w:pPr>
        <w:pStyle w:val="ListParagraph"/>
        <w:numPr>
          <w:ilvl w:val="0"/>
          <w:numId w:val="37"/>
        </w:numPr>
        <w:rPr>
          <w:szCs w:val="24"/>
        </w:rPr>
      </w:pPr>
      <w:r w:rsidRPr="008053B3">
        <w:rPr>
          <w:szCs w:val="24"/>
        </w:rPr>
        <w:t>HTTP/3: Independent QUIC streams, no head-of-line blocking</w:t>
      </w:r>
    </w:p>
    <w:p w:rsidR="001358EE" w:rsidRPr="008053B3" w:rsidRDefault="001358EE" w:rsidP="008053B3">
      <w:pPr>
        <w:pStyle w:val="ListParagraph"/>
        <w:numPr>
          <w:ilvl w:val="0"/>
          <w:numId w:val="37"/>
        </w:numPr>
        <w:rPr>
          <w:szCs w:val="24"/>
        </w:rPr>
      </w:pPr>
      <w:r w:rsidRPr="008053B3">
        <w:rPr>
          <w:szCs w:val="24"/>
        </w:rPr>
        <w:t>HTTP/2: TCP-level head-of-line blocking affects all streams</w:t>
      </w:r>
    </w:p>
    <w:p w:rsidR="001358EE" w:rsidRPr="001358EE" w:rsidRDefault="001358EE" w:rsidP="001358EE">
      <w:pPr>
        <w:rPr>
          <w:szCs w:val="24"/>
        </w:rPr>
      </w:pPr>
    </w:p>
    <w:p w:rsidR="001358EE" w:rsidRPr="008053B3" w:rsidRDefault="001358EE" w:rsidP="001358EE">
      <w:pPr>
        <w:rPr>
          <w:b/>
          <w:szCs w:val="24"/>
        </w:rPr>
      </w:pPr>
      <w:r w:rsidRPr="008053B3">
        <w:rPr>
          <w:b/>
          <w:szCs w:val="24"/>
        </w:rPr>
        <w:t>Packet Structure:</w:t>
      </w:r>
    </w:p>
    <w:p w:rsidR="001358EE" w:rsidRPr="008053B3" w:rsidRDefault="001358EE" w:rsidP="008053B3">
      <w:pPr>
        <w:pStyle w:val="ListParagraph"/>
        <w:numPr>
          <w:ilvl w:val="0"/>
          <w:numId w:val="39"/>
        </w:numPr>
        <w:rPr>
          <w:szCs w:val="24"/>
        </w:rPr>
      </w:pPr>
      <w:r w:rsidRPr="008053B3">
        <w:rPr>
          <w:szCs w:val="24"/>
        </w:rPr>
        <w:t>HTTP/3: QUIC frames containing HTTP data</w:t>
      </w:r>
    </w:p>
    <w:p w:rsidR="001358EE" w:rsidRPr="008053B3" w:rsidRDefault="001358EE" w:rsidP="008053B3">
      <w:pPr>
        <w:pStyle w:val="ListParagraph"/>
        <w:numPr>
          <w:ilvl w:val="0"/>
          <w:numId w:val="39"/>
        </w:numPr>
        <w:rPr>
          <w:szCs w:val="24"/>
        </w:rPr>
      </w:pPr>
      <w:r w:rsidRPr="008053B3">
        <w:rPr>
          <w:szCs w:val="24"/>
        </w:rPr>
        <w:t>HTTP/2: TCP segments containing HTTP/2 frames</w:t>
      </w:r>
    </w:p>
    <w:p w:rsidR="001358EE" w:rsidRPr="001358EE" w:rsidRDefault="001358EE" w:rsidP="001358EE">
      <w:pPr>
        <w:rPr>
          <w:szCs w:val="24"/>
        </w:rPr>
      </w:pPr>
    </w:p>
    <w:p w:rsidR="001358EE" w:rsidRPr="008053B3" w:rsidRDefault="001358EE" w:rsidP="001358EE">
      <w:pPr>
        <w:rPr>
          <w:b/>
          <w:szCs w:val="24"/>
        </w:rPr>
      </w:pPr>
      <w:r w:rsidRPr="008053B3">
        <w:rPr>
          <w:b/>
          <w:szCs w:val="24"/>
        </w:rPr>
        <w:t>Transport Protocol:</w:t>
      </w:r>
    </w:p>
    <w:p w:rsidR="001358EE" w:rsidRPr="008053B3" w:rsidRDefault="001358EE" w:rsidP="008053B3">
      <w:pPr>
        <w:pStyle w:val="ListParagraph"/>
        <w:numPr>
          <w:ilvl w:val="0"/>
          <w:numId w:val="41"/>
        </w:numPr>
        <w:rPr>
          <w:szCs w:val="24"/>
        </w:rPr>
      </w:pPr>
      <w:r w:rsidRPr="008053B3">
        <w:rPr>
          <w:szCs w:val="24"/>
        </w:rPr>
        <w:t>HTTP/3: UDP-based QUIC</w:t>
      </w:r>
    </w:p>
    <w:p w:rsidR="001358EE" w:rsidRPr="008053B3" w:rsidRDefault="001358EE" w:rsidP="008053B3">
      <w:pPr>
        <w:pStyle w:val="ListParagraph"/>
        <w:numPr>
          <w:ilvl w:val="0"/>
          <w:numId w:val="41"/>
        </w:numPr>
        <w:rPr>
          <w:szCs w:val="24"/>
        </w:rPr>
      </w:pPr>
      <w:r w:rsidRPr="008053B3">
        <w:rPr>
          <w:szCs w:val="24"/>
        </w:rPr>
        <w:t>HTTP/2: TCP-based</w:t>
      </w:r>
    </w:p>
    <w:p w:rsidR="001358EE" w:rsidRPr="001358EE" w:rsidRDefault="001358EE" w:rsidP="001358EE">
      <w:pPr>
        <w:rPr>
          <w:szCs w:val="24"/>
        </w:rPr>
      </w:pPr>
    </w:p>
    <w:p w:rsidR="001358EE" w:rsidRPr="008053B3" w:rsidRDefault="001358EE" w:rsidP="001358EE">
      <w:pPr>
        <w:rPr>
          <w:b/>
          <w:szCs w:val="24"/>
        </w:rPr>
      </w:pPr>
      <w:r w:rsidRPr="008053B3">
        <w:rPr>
          <w:b/>
          <w:szCs w:val="24"/>
        </w:rPr>
        <w:t>Security:</w:t>
      </w:r>
    </w:p>
    <w:p w:rsidR="001358EE" w:rsidRPr="008053B3" w:rsidRDefault="001358EE" w:rsidP="008053B3">
      <w:pPr>
        <w:pStyle w:val="ListParagraph"/>
        <w:numPr>
          <w:ilvl w:val="0"/>
          <w:numId w:val="43"/>
        </w:numPr>
        <w:rPr>
          <w:szCs w:val="24"/>
        </w:rPr>
      </w:pPr>
      <w:r w:rsidRPr="008053B3">
        <w:rPr>
          <w:szCs w:val="24"/>
        </w:rPr>
        <w:t>HTTP/3: Mandatory built-in TLS 1.3</w:t>
      </w:r>
    </w:p>
    <w:p w:rsidR="001358EE" w:rsidRPr="008053B3" w:rsidRDefault="001358EE" w:rsidP="008053B3">
      <w:pPr>
        <w:pStyle w:val="ListParagraph"/>
        <w:numPr>
          <w:ilvl w:val="0"/>
          <w:numId w:val="43"/>
        </w:numPr>
        <w:rPr>
          <w:szCs w:val="24"/>
        </w:rPr>
      </w:pPr>
      <w:r w:rsidRPr="008053B3">
        <w:rPr>
          <w:szCs w:val="24"/>
        </w:rPr>
        <w:t>HTTP/2: Optional TLS layer</w:t>
      </w:r>
    </w:p>
    <w:p w:rsidR="001358EE" w:rsidRPr="001358EE" w:rsidRDefault="001358EE" w:rsidP="001358EE">
      <w:pPr>
        <w:rPr>
          <w:szCs w:val="24"/>
        </w:rPr>
      </w:pPr>
    </w:p>
    <w:p w:rsidR="001358EE" w:rsidRPr="008053B3" w:rsidRDefault="001358EE" w:rsidP="001358EE">
      <w:pPr>
        <w:rPr>
          <w:b/>
          <w:szCs w:val="24"/>
        </w:rPr>
      </w:pPr>
      <w:r w:rsidRPr="008053B3">
        <w:rPr>
          <w:b/>
          <w:szCs w:val="24"/>
        </w:rPr>
        <w:t>Evidence from Capture:</w:t>
      </w:r>
    </w:p>
    <w:p w:rsidR="001358EE" w:rsidRPr="008053B3" w:rsidRDefault="001358EE" w:rsidP="008053B3">
      <w:pPr>
        <w:pStyle w:val="ListParagraph"/>
        <w:numPr>
          <w:ilvl w:val="0"/>
          <w:numId w:val="45"/>
        </w:numPr>
        <w:rPr>
          <w:szCs w:val="24"/>
        </w:rPr>
      </w:pPr>
      <w:r w:rsidRPr="008053B3">
        <w:rPr>
          <w:szCs w:val="24"/>
        </w:rPr>
        <w:t>QUIC protocol visible in packet list</w:t>
      </w:r>
    </w:p>
    <w:p w:rsidR="001358EE" w:rsidRPr="008053B3" w:rsidRDefault="001358EE" w:rsidP="008053B3">
      <w:pPr>
        <w:pStyle w:val="ListParagraph"/>
        <w:numPr>
          <w:ilvl w:val="0"/>
          <w:numId w:val="45"/>
        </w:numPr>
        <w:rPr>
          <w:szCs w:val="24"/>
        </w:rPr>
      </w:pPr>
      <w:r w:rsidRPr="008053B3">
        <w:rPr>
          <w:szCs w:val="24"/>
        </w:rPr>
        <w:t>UDP port 443 usage</w:t>
      </w:r>
    </w:p>
    <w:p w:rsidR="001358EE" w:rsidRPr="008053B3" w:rsidRDefault="001358EE" w:rsidP="008053B3">
      <w:pPr>
        <w:pStyle w:val="ListParagraph"/>
        <w:numPr>
          <w:ilvl w:val="0"/>
          <w:numId w:val="45"/>
        </w:numPr>
        <w:rPr>
          <w:szCs w:val="24"/>
        </w:rPr>
      </w:pPr>
      <w:r w:rsidRPr="008053B3">
        <w:rPr>
          <w:szCs w:val="24"/>
        </w:rPr>
        <w:lastRenderedPageBreak/>
        <w:t>CRYPTO frames containing TLS data</w:t>
      </w:r>
    </w:p>
    <w:p w:rsidR="008053B3" w:rsidRDefault="001358EE" w:rsidP="008053B3">
      <w:pPr>
        <w:pStyle w:val="ListParagraph"/>
        <w:numPr>
          <w:ilvl w:val="0"/>
          <w:numId w:val="45"/>
        </w:numPr>
        <w:rPr>
          <w:szCs w:val="24"/>
        </w:rPr>
      </w:pPr>
      <w:r w:rsidRPr="008053B3">
        <w:rPr>
          <w:szCs w:val="24"/>
        </w:rPr>
        <w:t>Stream multiplexing within single QUIC connection</w:t>
      </w:r>
    </w:p>
    <w:p w:rsidR="008053B3" w:rsidRDefault="008053B3" w:rsidP="008053B3"/>
    <w:p w:rsidR="00BB7135" w:rsidRPr="008053B3" w:rsidRDefault="008053B3" w:rsidP="008053B3">
      <w:pPr>
        <w:jc w:val="center"/>
      </w:pPr>
      <w:r>
        <w:rPr>
          <w:noProof/>
        </w:rPr>
        <w:drawing>
          <wp:inline distT="0" distB="0" distL="0" distR="0" wp14:anchorId="2E343F1A" wp14:editId="7E89AC97">
            <wp:extent cx="4715933" cy="2652876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0524" cy="265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135" w:rsidRPr="008053B3" w:rsidSect="00AE44DF">
      <w:headerReference w:type="even" r:id="rId17"/>
      <w:headerReference w:type="default" r:id="rId18"/>
      <w:headerReference w:type="first" r:id="rId19"/>
      <w:pgSz w:w="11907" w:h="16839" w:code="9"/>
      <w:pgMar w:top="1440" w:right="1440" w:bottom="1440" w:left="1440" w:header="761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173" w:rsidRDefault="00AF1173">
      <w:pPr>
        <w:spacing w:after="0"/>
      </w:pPr>
      <w:r>
        <w:separator/>
      </w:r>
    </w:p>
  </w:endnote>
  <w:endnote w:type="continuationSeparator" w:id="0">
    <w:p w:rsidR="00AF1173" w:rsidRDefault="00AF11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173" w:rsidRDefault="00AF1173">
      <w:pPr>
        <w:spacing w:after="0"/>
      </w:pPr>
      <w:r>
        <w:separator/>
      </w:r>
    </w:p>
  </w:footnote>
  <w:footnote w:type="continuationSeparator" w:id="0">
    <w:p w:rsidR="00AF1173" w:rsidRDefault="00AF11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72B3" w:rsidRDefault="007072B3">
    <w:pPr>
      <w:spacing w:after="32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D143E1">
      <w:rPr>
        <w:rFonts w:ascii="Calibri" w:eastAsia="Calibri" w:hAnsi="Calibri" w:cs="Calibri"/>
        <w:noProof/>
        <w:sz w:val="22"/>
      </w:rPr>
      <w:t>6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7072B3" w:rsidRDefault="007072B3">
    <w:pPr>
      <w:spacing w:after="0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72B3" w:rsidRDefault="007072B3">
    <w:pPr>
      <w:spacing w:after="32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053B3" w:rsidRPr="008053B3">
      <w:rPr>
        <w:rFonts w:ascii="Calibri" w:eastAsia="Calibri" w:hAnsi="Calibri" w:cs="Calibri"/>
        <w:noProof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7072B3" w:rsidRDefault="007072B3">
    <w:pPr>
      <w:spacing w:after="0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72B3" w:rsidRDefault="007072B3">
    <w:pPr>
      <w:spacing w:after="32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D143E1">
      <w:rPr>
        <w:rFonts w:ascii="Calibri" w:eastAsia="Calibri" w:hAnsi="Calibri" w:cs="Calibri"/>
        <w:noProof/>
        <w:sz w:val="22"/>
      </w:rPr>
      <w:t>6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7072B3" w:rsidRDefault="007072B3">
    <w:pPr>
      <w:spacing w:after="0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94DDA"/>
    <w:multiLevelType w:val="multilevel"/>
    <w:tmpl w:val="E62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F08BB"/>
    <w:multiLevelType w:val="multilevel"/>
    <w:tmpl w:val="59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993AD4"/>
    <w:multiLevelType w:val="hybridMultilevel"/>
    <w:tmpl w:val="F092ADD6"/>
    <w:lvl w:ilvl="0" w:tplc="3D4862C8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4" w:hanging="360"/>
      </w:pPr>
    </w:lvl>
    <w:lvl w:ilvl="2" w:tplc="0409001B" w:tentative="1">
      <w:start w:val="1"/>
      <w:numFmt w:val="lowerRoman"/>
      <w:lvlText w:val="%3."/>
      <w:lvlJc w:val="right"/>
      <w:pPr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">
    <w:nsid w:val="0B823E58"/>
    <w:multiLevelType w:val="multilevel"/>
    <w:tmpl w:val="11E6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D95D4F"/>
    <w:multiLevelType w:val="multilevel"/>
    <w:tmpl w:val="F708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B95CFE"/>
    <w:multiLevelType w:val="multilevel"/>
    <w:tmpl w:val="AD02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FC6990"/>
    <w:multiLevelType w:val="multilevel"/>
    <w:tmpl w:val="0BB8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0606BC"/>
    <w:multiLevelType w:val="hybridMultilevel"/>
    <w:tmpl w:val="36780146"/>
    <w:lvl w:ilvl="0" w:tplc="0409000F">
      <w:start w:val="1"/>
      <w:numFmt w:val="decimal"/>
      <w:lvlText w:val="%1."/>
      <w:lvlJc w:val="left"/>
      <w:pPr>
        <w:ind w:left="1094" w:hanging="360"/>
      </w:p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8">
    <w:nsid w:val="191A274C"/>
    <w:multiLevelType w:val="hybridMultilevel"/>
    <w:tmpl w:val="AAB0B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D54651"/>
    <w:multiLevelType w:val="hybridMultilevel"/>
    <w:tmpl w:val="C8B8EF36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0">
    <w:nsid w:val="234B3B69"/>
    <w:multiLevelType w:val="hybridMultilevel"/>
    <w:tmpl w:val="6A2A311C"/>
    <w:lvl w:ilvl="0" w:tplc="567C3B68">
      <w:numFmt w:val="bullet"/>
      <w:lvlText w:val="-"/>
      <w:lvlJc w:val="left"/>
      <w:pPr>
        <w:ind w:left="73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1">
    <w:nsid w:val="247B44B3"/>
    <w:multiLevelType w:val="multilevel"/>
    <w:tmpl w:val="AA4E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E13AA2"/>
    <w:multiLevelType w:val="hybridMultilevel"/>
    <w:tmpl w:val="86D2A73C"/>
    <w:lvl w:ilvl="0" w:tplc="567C3B68">
      <w:numFmt w:val="bullet"/>
      <w:lvlText w:val="-"/>
      <w:lvlJc w:val="left"/>
      <w:pPr>
        <w:ind w:left="73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3">
    <w:nsid w:val="27523768"/>
    <w:multiLevelType w:val="hybridMultilevel"/>
    <w:tmpl w:val="919CA9A0"/>
    <w:lvl w:ilvl="0" w:tplc="567C3B68">
      <w:numFmt w:val="bullet"/>
      <w:lvlText w:val="-"/>
      <w:lvlJc w:val="left"/>
      <w:pPr>
        <w:ind w:left="110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4">
    <w:nsid w:val="2912410F"/>
    <w:multiLevelType w:val="multilevel"/>
    <w:tmpl w:val="5EB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DB7FAD"/>
    <w:multiLevelType w:val="multilevel"/>
    <w:tmpl w:val="C40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FA4E1E"/>
    <w:multiLevelType w:val="multilevel"/>
    <w:tmpl w:val="1A1C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9A4DA1"/>
    <w:multiLevelType w:val="hybridMultilevel"/>
    <w:tmpl w:val="9F1C6DDE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8">
    <w:nsid w:val="3A8B3607"/>
    <w:multiLevelType w:val="multilevel"/>
    <w:tmpl w:val="B78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2412D8"/>
    <w:multiLevelType w:val="hybridMultilevel"/>
    <w:tmpl w:val="284408E8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20">
    <w:nsid w:val="3DAE051C"/>
    <w:multiLevelType w:val="multilevel"/>
    <w:tmpl w:val="5EB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765AAF"/>
    <w:multiLevelType w:val="hybridMultilevel"/>
    <w:tmpl w:val="89B2F19C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22">
    <w:nsid w:val="44192A4B"/>
    <w:multiLevelType w:val="hybridMultilevel"/>
    <w:tmpl w:val="5F4C48F8"/>
    <w:lvl w:ilvl="0" w:tplc="0409000F">
      <w:start w:val="1"/>
      <w:numFmt w:val="decimal"/>
      <w:lvlText w:val="%1."/>
      <w:lvlJc w:val="left"/>
      <w:pPr>
        <w:ind w:left="1094" w:hanging="360"/>
      </w:p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23">
    <w:nsid w:val="44787A92"/>
    <w:multiLevelType w:val="multilevel"/>
    <w:tmpl w:val="0FE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660FC1"/>
    <w:multiLevelType w:val="hybridMultilevel"/>
    <w:tmpl w:val="D4929C8A"/>
    <w:lvl w:ilvl="0" w:tplc="567C3B68">
      <w:numFmt w:val="bullet"/>
      <w:lvlText w:val="-"/>
      <w:lvlJc w:val="left"/>
      <w:pPr>
        <w:ind w:left="73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5">
    <w:nsid w:val="4AD34EE3"/>
    <w:multiLevelType w:val="hybridMultilevel"/>
    <w:tmpl w:val="D180A5E8"/>
    <w:lvl w:ilvl="0" w:tplc="567C3B68">
      <w:numFmt w:val="bullet"/>
      <w:lvlText w:val="-"/>
      <w:lvlJc w:val="left"/>
      <w:pPr>
        <w:ind w:left="73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6">
    <w:nsid w:val="4AFE30D7"/>
    <w:multiLevelType w:val="hybridMultilevel"/>
    <w:tmpl w:val="776E5558"/>
    <w:lvl w:ilvl="0" w:tplc="E90AA272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4" w:hanging="360"/>
      </w:pPr>
    </w:lvl>
    <w:lvl w:ilvl="2" w:tplc="0409001B" w:tentative="1">
      <w:start w:val="1"/>
      <w:numFmt w:val="lowerRoman"/>
      <w:lvlText w:val="%3."/>
      <w:lvlJc w:val="right"/>
      <w:pPr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7">
    <w:nsid w:val="4C22049D"/>
    <w:multiLevelType w:val="hybridMultilevel"/>
    <w:tmpl w:val="61E4C004"/>
    <w:lvl w:ilvl="0" w:tplc="567C3B68">
      <w:numFmt w:val="bullet"/>
      <w:lvlText w:val="-"/>
      <w:lvlJc w:val="left"/>
      <w:pPr>
        <w:ind w:left="73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>
    <w:nsid w:val="4EB52AE3"/>
    <w:multiLevelType w:val="hybridMultilevel"/>
    <w:tmpl w:val="DFDC906C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29">
    <w:nsid w:val="50E05D1C"/>
    <w:multiLevelType w:val="hybridMultilevel"/>
    <w:tmpl w:val="679A0216"/>
    <w:lvl w:ilvl="0" w:tplc="0409000F">
      <w:start w:val="1"/>
      <w:numFmt w:val="decimal"/>
      <w:lvlText w:val="%1."/>
      <w:lvlJc w:val="left"/>
      <w:pPr>
        <w:ind w:left="1094" w:hanging="360"/>
      </w:p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30">
    <w:nsid w:val="51434CA1"/>
    <w:multiLevelType w:val="multilevel"/>
    <w:tmpl w:val="092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33C5961"/>
    <w:multiLevelType w:val="hybridMultilevel"/>
    <w:tmpl w:val="47585F24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2">
    <w:nsid w:val="570A61A2"/>
    <w:multiLevelType w:val="multilevel"/>
    <w:tmpl w:val="9270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1BF3AC6"/>
    <w:multiLevelType w:val="hybridMultilevel"/>
    <w:tmpl w:val="DF3EF79A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4">
    <w:nsid w:val="69227AC2"/>
    <w:multiLevelType w:val="multilevel"/>
    <w:tmpl w:val="4A1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49698E"/>
    <w:multiLevelType w:val="multilevel"/>
    <w:tmpl w:val="838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DB74706"/>
    <w:multiLevelType w:val="multilevel"/>
    <w:tmpl w:val="EEE2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FE32C39"/>
    <w:multiLevelType w:val="multilevel"/>
    <w:tmpl w:val="A67E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F94C3B"/>
    <w:multiLevelType w:val="multilevel"/>
    <w:tmpl w:val="6DE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A62E27"/>
    <w:multiLevelType w:val="multilevel"/>
    <w:tmpl w:val="B20C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4BD3B19"/>
    <w:multiLevelType w:val="multilevel"/>
    <w:tmpl w:val="C5DC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6CC3510"/>
    <w:multiLevelType w:val="multilevel"/>
    <w:tmpl w:val="BC30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77E799A"/>
    <w:multiLevelType w:val="hybridMultilevel"/>
    <w:tmpl w:val="B088D266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43">
    <w:nsid w:val="77815552"/>
    <w:multiLevelType w:val="hybridMultilevel"/>
    <w:tmpl w:val="FD1A96CC"/>
    <w:lvl w:ilvl="0" w:tplc="567C3B68">
      <w:numFmt w:val="bullet"/>
      <w:lvlText w:val="-"/>
      <w:lvlJc w:val="left"/>
      <w:pPr>
        <w:ind w:left="110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44">
    <w:nsid w:val="7A7E0DE2"/>
    <w:multiLevelType w:val="hybridMultilevel"/>
    <w:tmpl w:val="DC24EA92"/>
    <w:lvl w:ilvl="0" w:tplc="567C3B68">
      <w:numFmt w:val="bullet"/>
      <w:lvlText w:val="-"/>
      <w:lvlJc w:val="left"/>
      <w:pPr>
        <w:ind w:left="73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5">
    <w:nsid w:val="7EF144E4"/>
    <w:multiLevelType w:val="hybridMultilevel"/>
    <w:tmpl w:val="1A8843E6"/>
    <w:lvl w:ilvl="0" w:tplc="567C3B68">
      <w:numFmt w:val="bullet"/>
      <w:lvlText w:val="-"/>
      <w:lvlJc w:val="left"/>
      <w:pPr>
        <w:ind w:left="73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4"/>
  </w:num>
  <w:num w:numId="3">
    <w:abstractNumId w:val="41"/>
  </w:num>
  <w:num w:numId="4">
    <w:abstractNumId w:val="4"/>
  </w:num>
  <w:num w:numId="5">
    <w:abstractNumId w:val="16"/>
  </w:num>
  <w:num w:numId="6">
    <w:abstractNumId w:val="37"/>
  </w:num>
  <w:num w:numId="7">
    <w:abstractNumId w:val="39"/>
  </w:num>
  <w:num w:numId="8">
    <w:abstractNumId w:val="0"/>
  </w:num>
  <w:num w:numId="9">
    <w:abstractNumId w:val="20"/>
  </w:num>
  <w:num w:numId="10">
    <w:abstractNumId w:val="7"/>
  </w:num>
  <w:num w:numId="11">
    <w:abstractNumId w:val="26"/>
  </w:num>
  <w:num w:numId="12">
    <w:abstractNumId w:val="5"/>
  </w:num>
  <w:num w:numId="13">
    <w:abstractNumId w:val="35"/>
  </w:num>
  <w:num w:numId="14">
    <w:abstractNumId w:val="18"/>
  </w:num>
  <w:num w:numId="15">
    <w:abstractNumId w:val="1"/>
  </w:num>
  <w:num w:numId="16">
    <w:abstractNumId w:val="34"/>
  </w:num>
  <w:num w:numId="17">
    <w:abstractNumId w:val="28"/>
  </w:num>
  <w:num w:numId="18">
    <w:abstractNumId w:val="2"/>
  </w:num>
  <w:num w:numId="19">
    <w:abstractNumId w:val="15"/>
  </w:num>
  <w:num w:numId="20">
    <w:abstractNumId w:val="36"/>
  </w:num>
  <w:num w:numId="21">
    <w:abstractNumId w:val="23"/>
  </w:num>
  <w:num w:numId="22">
    <w:abstractNumId w:val="3"/>
  </w:num>
  <w:num w:numId="23">
    <w:abstractNumId w:val="40"/>
  </w:num>
  <w:num w:numId="24">
    <w:abstractNumId w:val="32"/>
  </w:num>
  <w:num w:numId="25">
    <w:abstractNumId w:val="6"/>
  </w:num>
  <w:num w:numId="26">
    <w:abstractNumId w:val="38"/>
  </w:num>
  <w:num w:numId="27">
    <w:abstractNumId w:val="11"/>
  </w:num>
  <w:num w:numId="28">
    <w:abstractNumId w:val="29"/>
  </w:num>
  <w:num w:numId="29">
    <w:abstractNumId w:val="8"/>
  </w:num>
  <w:num w:numId="30">
    <w:abstractNumId w:val="22"/>
  </w:num>
  <w:num w:numId="31">
    <w:abstractNumId w:val="42"/>
  </w:num>
  <w:num w:numId="32">
    <w:abstractNumId w:val="10"/>
  </w:num>
  <w:num w:numId="33">
    <w:abstractNumId w:val="13"/>
  </w:num>
  <w:num w:numId="34">
    <w:abstractNumId w:val="45"/>
  </w:num>
  <w:num w:numId="35">
    <w:abstractNumId w:val="43"/>
  </w:num>
  <w:num w:numId="36">
    <w:abstractNumId w:val="31"/>
  </w:num>
  <w:num w:numId="37">
    <w:abstractNumId w:val="33"/>
  </w:num>
  <w:num w:numId="38">
    <w:abstractNumId w:val="25"/>
  </w:num>
  <w:num w:numId="39">
    <w:abstractNumId w:val="17"/>
  </w:num>
  <w:num w:numId="40">
    <w:abstractNumId w:val="12"/>
  </w:num>
  <w:num w:numId="41">
    <w:abstractNumId w:val="9"/>
  </w:num>
  <w:num w:numId="42">
    <w:abstractNumId w:val="27"/>
  </w:num>
  <w:num w:numId="43">
    <w:abstractNumId w:val="19"/>
  </w:num>
  <w:num w:numId="44">
    <w:abstractNumId w:val="44"/>
  </w:num>
  <w:num w:numId="45">
    <w:abstractNumId w:val="21"/>
  </w:num>
  <w:num w:numId="46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4EF"/>
    <w:rsid w:val="00005B71"/>
    <w:rsid w:val="00054E27"/>
    <w:rsid w:val="00071193"/>
    <w:rsid w:val="00077537"/>
    <w:rsid w:val="00082C8A"/>
    <w:rsid w:val="000F308F"/>
    <w:rsid w:val="001349BB"/>
    <w:rsid w:val="001358EE"/>
    <w:rsid w:val="001E67C1"/>
    <w:rsid w:val="001F4E04"/>
    <w:rsid w:val="00205818"/>
    <w:rsid w:val="00210392"/>
    <w:rsid w:val="0021722B"/>
    <w:rsid w:val="0022374A"/>
    <w:rsid w:val="00271E3D"/>
    <w:rsid w:val="00282132"/>
    <w:rsid w:val="002B1D51"/>
    <w:rsid w:val="002C6E19"/>
    <w:rsid w:val="002D06DE"/>
    <w:rsid w:val="002F0552"/>
    <w:rsid w:val="0031472A"/>
    <w:rsid w:val="003237C1"/>
    <w:rsid w:val="003267BF"/>
    <w:rsid w:val="00327938"/>
    <w:rsid w:val="00347753"/>
    <w:rsid w:val="003663F1"/>
    <w:rsid w:val="00385560"/>
    <w:rsid w:val="003A639B"/>
    <w:rsid w:val="003E5CCB"/>
    <w:rsid w:val="00405F11"/>
    <w:rsid w:val="00411EA7"/>
    <w:rsid w:val="004134EF"/>
    <w:rsid w:val="00417285"/>
    <w:rsid w:val="00454126"/>
    <w:rsid w:val="00481F43"/>
    <w:rsid w:val="00482684"/>
    <w:rsid w:val="0048494A"/>
    <w:rsid w:val="004C0B09"/>
    <w:rsid w:val="00521C15"/>
    <w:rsid w:val="00560F55"/>
    <w:rsid w:val="00573510"/>
    <w:rsid w:val="00594937"/>
    <w:rsid w:val="005B1090"/>
    <w:rsid w:val="005C522B"/>
    <w:rsid w:val="005C6077"/>
    <w:rsid w:val="005F33D2"/>
    <w:rsid w:val="00602D2F"/>
    <w:rsid w:val="00613313"/>
    <w:rsid w:val="00662194"/>
    <w:rsid w:val="00690B97"/>
    <w:rsid w:val="006A111E"/>
    <w:rsid w:val="006B308D"/>
    <w:rsid w:val="006D558A"/>
    <w:rsid w:val="006F5393"/>
    <w:rsid w:val="007052A7"/>
    <w:rsid w:val="007072B3"/>
    <w:rsid w:val="00741F46"/>
    <w:rsid w:val="00760DD7"/>
    <w:rsid w:val="00765C6F"/>
    <w:rsid w:val="00781F8C"/>
    <w:rsid w:val="007D5931"/>
    <w:rsid w:val="007E7130"/>
    <w:rsid w:val="008053B3"/>
    <w:rsid w:val="00805ECE"/>
    <w:rsid w:val="008114DC"/>
    <w:rsid w:val="008711A1"/>
    <w:rsid w:val="008800D6"/>
    <w:rsid w:val="008A40E6"/>
    <w:rsid w:val="00946202"/>
    <w:rsid w:val="00962D91"/>
    <w:rsid w:val="00967FBE"/>
    <w:rsid w:val="00980624"/>
    <w:rsid w:val="00A52720"/>
    <w:rsid w:val="00A747F9"/>
    <w:rsid w:val="00A90841"/>
    <w:rsid w:val="00AB2B6F"/>
    <w:rsid w:val="00AE44DF"/>
    <w:rsid w:val="00AF1173"/>
    <w:rsid w:val="00B66E90"/>
    <w:rsid w:val="00B95731"/>
    <w:rsid w:val="00BB6861"/>
    <w:rsid w:val="00BB7135"/>
    <w:rsid w:val="00BD2048"/>
    <w:rsid w:val="00BE111A"/>
    <w:rsid w:val="00C76897"/>
    <w:rsid w:val="00C878FC"/>
    <w:rsid w:val="00C9712C"/>
    <w:rsid w:val="00CB5B71"/>
    <w:rsid w:val="00CC24E5"/>
    <w:rsid w:val="00CC25C7"/>
    <w:rsid w:val="00CD6698"/>
    <w:rsid w:val="00CF5C9E"/>
    <w:rsid w:val="00D1228A"/>
    <w:rsid w:val="00D143E1"/>
    <w:rsid w:val="00D207A2"/>
    <w:rsid w:val="00E16DC8"/>
    <w:rsid w:val="00E4451F"/>
    <w:rsid w:val="00E717A9"/>
    <w:rsid w:val="00E81C49"/>
    <w:rsid w:val="00E9540A"/>
    <w:rsid w:val="00EB63F6"/>
    <w:rsid w:val="00EB7352"/>
    <w:rsid w:val="00EC0C8E"/>
    <w:rsid w:val="00ED05D9"/>
    <w:rsid w:val="00EE3373"/>
    <w:rsid w:val="00F157B4"/>
    <w:rsid w:val="00F85571"/>
    <w:rsid w:val="00FC271A"/>
    <w:rsid w:val="00FF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D34E86C-27C7-4038-A7CC-97B67DD0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9" w:line="240" w:lineRule="auto"/>
      <w:ind w:left="384" w:right="-15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92" w:line="246" w:lineRule="auto"/>
      <w:ind w:left="9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3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B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D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uiPriority w:val="39"/>
    <w:pPr>
      <w:spacing w:after="386" w:line="246" w:lineRule="auto"/>
      <w:ind w:left="25" w:right="15" w:hanging="10"/>
    </w:pPr>
    <w:rPr>
      <w:rFonts w:ascii="Times New Roman" w:eastAsia="Times New Roman" w:hAnsi="Times New Roman" w:cs="Times New Roman"/>
      <w:b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143E1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143E1"/>
    <w:pPr>
      <w:spacing w:after="0" w:line="240" w:lineRule="auto"/>
      <w:ind w:left="384" w:right="-1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143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ursor-pointer">
    <w:name w:val="cursor-pointer"/>
    <w:basedOn w:val="DefaultParagraphFont"/>
    <w:rsid w:val="00B66E90"/>
  </w:style>
  <w:style w:type="paragraph" w:styleId="ListParagraph">
    <w:name w:val="List Paragraph"/>
    <w:basedOn w:val="Normal"/>
    <w:uiPriority w:val="34"/>
    <w:qFormat/>
    <w:rsid w:val="00B66E9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13313"/>
    <w:pPr>
      <w:spacing w:before="240" w:after="0" w:line="259" w:lineRule="auto"/>
      <w:ind w:left="0" w:righ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13313"/>
    <w:pPr>
      <w:spacing w:after="100" w:line="259" w:lineRule="auto"/>
      <w:ind w:left="220" w:right="0" w:firstLine="0"/>
    </w:pPr>
    <w:rPr>
      <w:rFonts w:asciiTheme="minorHAnsi" w:eastAsiaTheme="minorEastAsia" w:hAnsiTheme="minorHAnsi"/>
      <w:color w:val="auto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613313"/>
    <w:pPr>
      <w:spacing w:after="100" w:line="259" w:lineRule="auto"/>
      <w:ind w:left="440" w:right="0" w:firstLine="0"/>
    </w:pPr>
    <w:rPr>
      <w:rFonts w:asciiTheme="minorHAnsi" w:eastAsiaTheme="minorEastAsia" w:hAnsiTheme="minorHAnsi"/>
      <w:color w:val="auto"/>
      <w:sz w:val="22"/>
    </w:rPr>
  </w:style>
  <w:style w:type="character" w:styleId="SubtleEmphasis">
    <w:name w:val="Subtle Emphasis"/>
    <w:basedOn w:val="DefaultParagraphFont"/>
    <w:uiPriority w:val="19"/>
    <w:qFormat/>
    <w:rsid w:val="00CC24E5"/>
    <w:rPr>
      <w:i/>
      <w:iCs/>
      <w:color w:val="404040" w:themeColor="text1" w:themeTint="BF"/>
    </w:rPr>
  </w:style>
  <w:style w:type="paragraph" w:styleId="Footer">
    <w:name w:val="footer"/>
    <w:basedOn w:val="Normal"/>
    <w:link w:val="FooterChar"/>
    <w:uiPriority w:val="99"/>
    <w:unhideWhenUsed/>
    <w:rsid w:val="00E4451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451F"/>
    <w:rPr>
      <w:rFonts w:ascii="Times New Roman" w:eastAsia="Times New Roman" w:hAnsi="Times New Roman" w:cs="Times New Roman"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946202"/>
    <w:pPr>
      <w:spacing w:before="100" w:beforeAutospacing="1" w:after="100" w:afterAutospacing="1"/>
      <w:ind w:left="0" w:right="0" w:firstLine="0"/>
    </w:pPr>
    <w:rPr>
      <w:color w:val="auto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B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b-2">
    <w:name w:val="mb-2"/>
    <w:basedOn w:val="Normal"/>
    <w:rsid w:val="00CB5B71"/>
    <w:pPr>
      <w:spacing w:before="100" w:beforeAutospacing="1" w:after="100" w:afterAutospacing="1"/>
      <w:ind w:left="0" w:righ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CB5B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5B71"/>
    <w:rPr>
      <w:rFonts w:ascii="Courier New" w:eastAsia="Times New Roman" w:hAnsi="Courier New" w:cs="Courier New"/>
      <w:sz w:val="20"/>
      <w:szCs w:val="20"/>
    </w:rPr>
  </w:style>
  <w:style w:type="character" w:customStyle="1" w:styleId="citation-0">
    <w:name w:val="citation-0"/>
    <w:basedOn w:val="DefaultParagraphFont"/>
    <w:rsid w:val="00CB5B71"/>
  </w:style>
  <w:style w:type="character" w:customStyle="1" w:styleId="button-container">
    <w:name w:val="button-container"/>
    <w:basedOn w:val="DefaultParagraphFont"/>
    <w:rsid w:val="00CB5B71"/>
  </w:style>
  <w:style w:type="paragraph" w:customStyle="1" w:styleId="query-text-line">
    <w:name w:val="query-text-line"/>
    <w:basedOn w:val="Normal"/>
    <w:rsid w:val="007E7130"/>
    <w:pPr>
      <w:spacing w:before="100" w:beforeAutospacing="1" w:after="100" w:afterAutospacing="1"/>
      <w:ind w:left="0" w:right="0" w:firstLine="0"/>
    </w:pPr>
    <w:rPr>
      <w:color w:val="auto"/>
      <w:szCs w:val="24"/>
    </w:rPr>
  </w:style>
  <w:style w:type="character" w:customStyle="1" w:styleId="ng-tns-c2698928420-125">
    <w:name w:val="ng-tns-c2698928420-125"/>
    <w:basedOn w:val="DefaultParagraphFont"/>
    <w:rsid w:val="004172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2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 w:righ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28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17285"/>
  </w:style>
  <w:style w:type="character" w:customStyle="1" w:styleId="hljs-comment">
    <w:name w:val="hljs-comment"/>
    <w:basedOn w:val="DefaultParagraphFont"/>
    <w:rsid w:val="00417285"/>
  </w:style>
  <w:style w:type="character" w:customStyle="1" w:styleId="ng-tns-c2698928420-126">
    <w:name w:val="ng-tns-c2698928420-126"/>
    <w:basedOn w:val="DefaultParagraphFont"/>
    <w:rsid w:val="00417285"/>
  </w:style>
  <w:style w:type="character" w:customStyle="1" w:styleId="hljs-number">
    <w:name w:val="hljs-number"/>
    <w:basedOn w:val="DefaultParagraphFont"/>
    <w:rsid w:val="00417285"/>
  </w:style>
  <w:style w:type="character" w:customStyle="1" w:styleId="hljs-string">
    <w:name w:val="hljs-string"/>
    <w:basedOn w:val="DefaultParagraphFont"/>
    <w:rsid w:val="00417285"/>
  </w:style>
  <w:style w:type="character" w:customStyle="1" w:styleId="ng-tns-c2698928420-127">
    <w:name w:val="ng-tns-c2698928420-127"/>
    <w:basedOn w:val="DefaultParagraphFont"/>
    <w:rsid w:val="00417285"/>
  </w:style>
  <w:style w:type="character" w:customStyle="1" w:styleId="ng-tns-c2698928420-128">
    <w:name w:val="ng-tns-c2698928420-128"/>
    <w:basedOn w:val="DefaultParagraphFont"/>
    <w:rsid w:val="00417285"/>
  </w:style>
  <w:style w:type="character" w:customStyle="1" w:styleId="ng-tns-c2698928420-129">
    <w:name w:val="ng-tns-c2698928420-129"/>
    <w:basedOn w:val="DefaultParagraphFont"/>
    <w:rsid w:val="00417285"/>
  </w:style>
  <w:style w:type="character" w:customStyle="1" w:styleId="citation-1">
    <w:name w:val="citation-1"/>
    <w:basedOn w:val="DefaultParagraphFont"/>
    <w:rsid w:val="00417285"/>
  </w:style>
  <w:style w:type="character" w:customStyle="1" w:styleId="citation-2">
    <w:name w:val="citation-2"/>
    <w:basedOn w:val="DefaultParagraphFont"/>
    <w:rsid w:val="00417285"/>
  </w:style>
  <w:style w:type="character" w:customStyle="1" w:styleId="ng-tns-c2698928420-130">
    <w:name w:val="ng-tns-c2698928420-130"/>
    <w:basedOn w:val="DefaultParagraphFont"/>
    <w:rsid w:val="00417285"/>
  </w:style>
  <w:style w:type="character" w:customStyle="1" w:styleId="ng-tns-c2698928420-131">
    <w:name w:val="ng-tns-c2698928420-131"/>
    <w:basedOn w:val="DefaultParagraphFont"/>
    <w:rsid w:val="00417285"/>
  </w:style>
  <w:style w:type="character" w:customStyle="1" w:styleId="ng-tns-c2698928420-141">
    <w:name w:val="ng-tns-c2698928420-141"/>
    <w:basedOn w:val="DefaultParagraphFont"/>
    <w:rsid w:val="00EE3373"/>
  </w:style>
  <w:style w:type="paragraph" w:customStyle="1" w:styleId="whitespace-pre-wrap">
    <w:name w:val="whitespace-pre-wrap"/>
    <w:basedOn w:val="Normal"/>
    <w:rsid w:val="00E9540A"/>
    <w:pPr>
      <w:spacing w:before="100" w:beforeAutospacing="1" w:after="100" w:afterAutospacing="1"/>
      <w:ind w:left="0" w:right="0" w:firstLine="0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6A111E"/>
    <w:rPr>
      <w:i/>
      <w:iCs/>
    </w:rPr>
  </w:style>
  <w:style w:type="character" w:customStyle="1" w:styleId="katex-mathml">
    <w:name w:val="katex-mathml"/>
    <w:basedOn w:val="DefaultParagraphFont"/>
    <w:rsid w:val="006A111E"/>
  </w:style>
  <w:style w:type="character" w:customStyle="1" w:styleId="mord">
    <w:name w:val="mord"/>
    <w:basedOn w:val="DefaultParagraphFont"/>
    <w:rsid w:val="006A111E"/>
  </w:style>
  <w:style w:type="character" w:customStyle="1" w:styleId="mrel">
    <w:name w:val="mrel"/>
    <w:basedOn w:val="DefaultParagraphFont"/>
    <w:rsid w:val="006A111E"/>
  </w:style>
  <w:style w:type="character" w:customStyle="1" w:styleId="mbin">
    <w:name w:val="mbin"/>
    <w:basedOn w:val="DefaultParagraphFont"/>
    <w:rsid w:val="006A111E"/>
  </w:style>
  <w:style w:type="character" w:customStyle="1" w:styleId="vlist-s">
    <w:name w:val="vlist-s"/>
    <w:basedOn w:val="DefaultParagraphFont"/>
    <w:rsid w:val="006A111E"/>
  </w:style>
  <w:style w:type="paragraph" w:customStyle="1" w:styleId="whitespace-normal">
    <w:name w:val="whitespace-normal"/>
    <w:basedOn w:val="Normal"/>
    <w:rsid w:val="006B308D"/>
    <w:pPr>
      <w:spacing w:before="100" w:beforeAutospacing="1" w:after="100" w:afterAutospacing="1"/>
      <w:ind w:left="0" w:right="0" w:firstLine="0"/>
    </w:pPr>
    <w:rPr>
      <w:color w:val="auto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DC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0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8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805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4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90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0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3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4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36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7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3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2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9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8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3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7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0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5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1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6C977-4138-47C7-843A-8E62987DE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506</Words>
  <Characters>3266</Characters>
  <Application>Microsoft Office Word</Application>
  <DocSecurity>0</DocSecurity>
  <Lines>148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cp:lastModifiedBy>Microsoft account</cp:lastModifiedBy>
  <cp:revision>2</cp:revision>
  <dcterms:created xsi:type="dcterms:W3CDTF">2025-09-23T11:37:00Z</dcterms:created>
  <dcterms:modified xsi:type="dcterms:W3CDTF">2025-09-23T11:37:00Z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29287ca9-aa60-42aa-8dc3-b7c810b0456f</vt:lpwstr>
  </property>
</Properties>
</file>