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>
      <w:pPr>
        <w:pStyle w:val="BodyText"/>
        <w:spacing w:line="240" w:lineRule="auto" w:before="195"/>
        <w:ind w:left="0" w:firstLine="0"/>
        <w:rPr>
          <w:rFonts w:ascii="Times New Roman"/>
          <w:sz w:val="28"/>
        </w:rPr>
      </w:pPr>
    </w:p>
    <w:p>
      <w:pPr>
        <w:pStyle w:val="Heading1"/>
        <w:spacing w:before="0"/>
        <w:ind w:left="120"/>
      </w:pPr>
      <w:bookmarkStart w:name="Education" w:id="1"/>
      <w:bookmarkEnd w:id="1"/>
      <w:r>
        <w:rPr/>
      </w:r>
      <w:r>
        <w:rPr>
          <w:spacing w:val="-2"/>
        </w:rPr>
        <w:t>Education</w:t>
      </w:r>
    </w:p>
    <w:p>
      <w:pPr>
        <w:pStyle w:val="Title"/>
      </w:pPr>
      <w:r>
        <w:rPr>
          <w:b w:val="0"/>
        </w:rPr>
        <w:br w:type="column"/>
      </w:r>
      <w:r>
        <w:rPr/>
        <w:t>Thomas</w:t>
      </w:r>
      <w:r>
        <w:rPr>
          <w:spacing w:val="21"/>
        </w:rPr>
        <w:t> </w:t>
      </w:r>
      <w:r>
        <w:rPr>
          <w:spacing w:val="-4"/>
        </w:rPr>
        <w:t>Joel</w:t>
      </w:r>
    </w:p>
    <w:p>
      <w:pPr>
        <w:pStyle w:val="BodyText"/>
        <w:tabs>
          <w:tab w:pos="1880" w:val="left" w:leader="none"/>
        </w:tabs>
        <w:spacing w:line="240" w:lineRule="auto" w:before="36"/>
        <w:ind w:left="0" w:right="3259" w:firstLine="0"/>
        <w:jc w:val="center"/>
      </w:pPr>
      <w:r>
        <w:rPr>
          <w:spacing w:val="-2"/>
        </w:rPr>
        <w:t>(858)-254-</w:t>
      </w:r>
      <w:r>
        <w:rPr>
          <w:spacing w:val="-4"/>
        </w:rPr>
        <w:t>5059</w:t>
      </w:r>
      <w:r>
        <w:rPr/>
        <w:tab/>
      </w:r>
      <w:hyperlink r:id="rId5">
        <w:r>
          <w:rPr>
            <w:spacing w:val="-2"/>
          </w:rPr>
          <w:t>soumajoel@hotmail.com</w:t>
        </w:r>
      </w:hyperlink>
    </w:p>
    <w:p>
      <w:pPr>
        <w:spacing w:after="0" w:line="240" w:lineRule="auto"/>
        <w:jc w:val="center"/>
        <w:sectPr>
          <w:type w:val="continuous"/>
          <w:pgSz w:w="12240" w:h="15840"/>
          <w:pgMar w:top="620" w:bottom="280" w:left="600" w:right="600"/>
          <w:cols w:num="2" w:equalWidth="0">
            <w:col w:w="1414" w:space="1770"/>
            <w:col w:w="7856"/>
          </w:cols>
        </w:sectPr>
      </w:pPr>
    </w:p>
    <w:p>
      <w:pPr>
        <w:pStyle w:val="BodyText"/>
        <w:spacing w:line="240" w:lineRule="auto" w:before="5"/>
        <w:ind w:left="0" w:firstLine="0"/>
        <w:rPr>
          <w:sz w:val="2"/>
        </w:rPr>
      </w:pPr>
    </w:p>
    <w:p>
      <w:pPr>
        <w:pStyle w:val="BodyText"/>
        <w:spacing w:line="20" w:lineRule="exact"/>
        <w:ind w:left="12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1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889" w:val="left" w:leader="none"/>
        </w:tabs>
        <w:spacing w:line="317" w:lineRule="exact" w:before="31"/>
        <w:ind w:left="120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California,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Diego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BodyText"/>
        <w:tabs>
          <w:tab w:pos="9743" w:val="left" w:leader="none"/>
        </w:tabs>
        <w:spacing w:line="296" w:lineRule="exact"/>
        <w:ind w:left="119" w:firstLine="0"/>
      </w:pPr>
      <w:r>
        <w:rPr/>
        <w:t>B.S.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Science</w:t>
      </w:r>
      <w:r>
        <w:rPr/>
        <w:tab/>
      </w:r>
      <w:r>
        <w:rPr>
          <w:spacing w:val="-4"/>
        </w:rPr>
        <w:t>GPA:</w:t>
      </w:r>
      <w:r>
        <w:rPr>
          <w:spacing w:val="-11"/>
        </w:rPr>
        <w:t> </w:t>
      </w:r>
      <w:r>
        <w:rPr>
          <w:spacing w:val="-2"/>
        </w:rPr>
        <w:t>3.661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  <w:tab w:pos="364" w:val="left" w:leader="none"/>
        </w:tabs>
        <w:spacing w:line="206" w:lineRule="auto" w:before="22" w:after="0"/>
        <w:ind w:left="364" w:right="767" w:hanging="194"/>
        <w:jc w:val="left"/>
        <w:rPr>
          <w:sz w:val="24"/>
        </w:rPr>
      </w:pPr>
      <w:r>
        <w:rPr>
          <w:sz w:val="24"/>
        </w:rPr>
        <w:t>Coursework: Software</w:t>
      </w:r>
      <w:r>
        <w:rPr>
          <w:spacing w:val="-6"/>
          <w:sz w:val="24"/>
        </w:rPr>
        <w:t> </w:t>
      </w:r>
      <w:r>
        <w:rPr>
          <w:sz w:val="24"/>
        </w:rPr>
        <w:t>Engineering,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Structures,</w:t>
      </w:r>
      <w:r>
        <w:rPr>
          <w:spacing w:val="-7"/>
          <w:sz w:val="24"/>
        </w:rPr>
        <w:t> </w:t>
      </w:r>
      <w:r>
        <w:rPr>
          <w:sz w:val="24"/>
        </w:rPr>
        <w:t>Algorithm</w:t>
      </w:r>
      <w:r>
        <w:rPr>
          <w:spacing w:val="-7"/>
          <w:sz w:val="24"/>
        </w:rPr>
        <w:t> </w:t>
      </w:r>
      <w:r>
        <w:rPr>
          <w:sz w:val="24"/>
        </w:rPr>
        <w:t>Design,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Architecture, Operating</w:t>
      </w:r>
      <w:r>
        <w:rPr>
          <w:spacing w:val="-11"/>
          <w:sz w:val="24"/>
        </w:rPr>
        <w:t> </w:t>
      </w:r>
      <w:r>
        <w:rPr>
          <w:sz w:val="24"/>
        </w:rPr>
        <w:t>Systems,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11"/>
          <w:sz w:val="24"/>
        </w:rPr>
        <w:t> </w:t>
      </w:r>
      <w:r>
        <w:rPr>
          <w:sz w:val="24"/>
        </w:rPr>
        <w:t>Client</w:t>
      </w:r>
      <w:r>
        <w:rPr>
          <w:spacing w:val="-11"/>
          <w:sz w:val="24"/>
        </w:rPr>
        <w:t> </w:t>
      </w:r>
      <w:r>
        <w:rPr>
          <w:sz w:val="24"/>
        </w:rPr>
        <w:t>Languages,</w:t>
      </w:r>
      <w:r>
        <w:rPr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11"/>
          <w:sz w:val="24"/>
        </w:rPr>
        <w:t> </w:t>
      </w:r>
      <w:r>
        <w:rPr>
          <w:sz w:val="24"/>
        </w:rPr>
        <w:t>Principles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Analytics,</w:t>
      </w:r>
      <w:r>
        <w:rPr>
          <w:spacing w:val="-10"/>
          <w:sz w:val="24"/>
        </w:rPr>
        <w:t> </w:t>
      </w:r>
      <w:r>
        <w:rPr>
          <w:sz w:val="24"/>
        </w:rPr>
        <w:t>Machine</w:t>
      </w:r>
      <w:r>
        <w:rPr>
          <w:spacing w:val="-11"/>
          <w:sz w:val="24"/>
        </w:rPr>
        <w:t> </w:t>
      </w:r>
      <w:r>
        <w:rPr>
          <w:sz w:val="24"/>
        </w:rPr>
        <w:t>Learning.</w:t>
      </w:r>
    </w:p>
    <w:p>
      <w:pPr>
        <w:pStyle w:val="Heading1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326767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729752pt;width:540pt;height:.1pt;mso-position-horizontal-relative:page;mso-position-vertical-relative:paragraph;z-index:-15728128;mso-wrap-distance-left:0;mso-wrap-distance-right:0" id="docshape2" coordorigin="720,515" coordsize="10800,0" path="m720,515l11520,51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</w:rPr>
        <w:t>Experience</w:t>
      </w:r>
    </w:p>
    <w:p>
      <w:pPr>
        <w:tabs>
          <w:tab w:pos="8614" w:val="left" w:leader="none"/>
        </w:tabs>
        <w:spacing w:line="201" w:lineRule="auto" w:before="90"/>
        <w:ind w:left="120" w:right="118" w:firstLine="0"/>
        <w:jc w:val="left"/>
        <w:rPr>
          <w:sz w:val="24"/>
        </w:rPr>
      </w:pPr>
      <w:r>
        <w:rPr>
          <w:b/>
          <w:sz w:val="24"/>
        </w:rPr>
        <w:t>UCSD Esports Team Captain</w:t>
        <w:tab/>
      </w:r>
      <w:r>
        <w:rPr>
          <w:sz w:val="24"/>
        </w:rPr>
        <w:t>Sept</w:t>
      </w:r>
      <w:r>
        <w:rPr>
          <w:spacing w:val="-12"/>
          <w:sz w:val="24"/>
        </w:rPr>
        <w:t> </w:t>
      </w:r>
      <w:r>
        <w:rPr>
          <w:sz w:val="24"/>
        </w:rPr>
        <w:t>2020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June</w:t>
      </w:r>
      <w:r>
        <w:rPr>
          <w:spacing w:val="-12"/>
          <w:sz w:val="24"/>
        </w:rPr>
        <w:t> </w:t>
      </w:r>
      <w:r>
        <w:rPr>
          <w:sz w:val="24"/>
        </w:rPr>
        <w:t>2023 University of California, San Diego – San Diego, CA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0" w:lineRule="exact" w:before="3" w:after="0"/>
        <w:ind w:left="363" w:right="0" w:hanging="192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scheduling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55</w:t>
      </w:r>
      <w:r>
        <w:rPr>
          <w:spacing w:val="-7"/>
          <w:sz w:val="24"/>
        </w:rPr>
        <w:t> </w:t>
      </w:r>
      <w:r>
        <w:rPr>
          <w:sz w:val="24"/>
        </w:rPr>
        <w:t>practice</w:t>
      </w:r>
      <w:r>
        <w:rPr>
          <w:spacing w:val="-7"/>
          <w:sz w:val="24"/>
        </w:rPr>
        <w:t> </w:t>
      </w:r>
      <w:r>
        <w:rPr>
          <w:sz w:val="24"/>
        </w:rPr>
        <w:t>games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collegiate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amateur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teams.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Guided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review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past</w:t>
      </w:r>
      <w:r>
        <w:rPr>
          <w:spacing w:val="-6"/>
          <w:sz w:val="24"/>
        </w:rPr>
        <w:t> </w:t>
      </w:r>
      <w:r>
        <w:rPr>
          <w:sz w:val="24"/>
        </w:rPr>
        <w:t>games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practice</w:t>
      </w:r>
      <w:r>
        <w:rPr>
          <w:spacing w:val="-7"/>
          <w:sz w:val="24"/>
        </w:rPr>
        <w:t> </w:t>
      </w:r>
      <w:r>
        <w:rPr>
          <w:sz w:val="24"/>
        </w:rPr>
        <w:t>sessions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refine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coordination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individual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skill.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0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Achieved</w:t>
      </w:r>
      <w:r>
        <w:rPr>
          <w:spacing w:val="-9"/>
          <w:sz w:val="24"/>
        </w:rPr>
        <w:t> </w:t>
      </w:r>
      <w:r>
        <w:rPr>
          <w:sz w:val="24"/>
        </w:rPr>
        <w:t>top</w:t>
      </w:r>
      <w:r>
        <w:rPr>
          <w:spacing w:val="-9"/>
          <w:sz w:val="24"/>
        </w:rPr>
        <w:t> </w:t>
      </w:r>
      <w:r>
        <w:rPr>
          <w:sz w:val="24"/>
        </w:rPr>
        <w:t>16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official</w:t>
      </w:r>
      <w:r>
        <w:rPr>
          <w:spacing w:val="-10"/>
          <w:sz w:val="24"/>
        </w:rPr>
        <w:t> </w:t>
      </w:r>
      <w:r>
        <w:rPr>
          <w:sz w:val="24"/>
        </w:rPr>
        <w:t>League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Legends</w:t>
      </w:r>
      <w:r>
        <w:rPr>
          <w:spacing w:val="-10"/>
          <w:sz w:val="24"/>
        </w:rPr>
        <w:t> </w:t>
      </w:r>
      <w:r>
        <w:rPr>
          <w:sz w:val="24"/>
        </w:rPr>
        <w:t>collegiate</w:t>
      </w:r>
      <w:r>
        <w:rPr>
          <w:spacing w:val="-8"/>
          <w:sz w:val="24"/>
        </w:rPr>
        <w:t> </w:t>
      </w:r>
      <w:r>
        <w:rPr>
          <w:sz w:val="24"/>
        </w:rPr>
        <w:t>tournament</w:t>
      </w:r>
      <w:r>
        <w:rPr>
          <w:spacing w:val="-10"/>
          <w:sz w:val="24"/>
        </w:rPr>
        <w:t> </w:t>
      </w:r>
      <w:r>
        <w:rPr>
          <w:sz w:val="24"/>
        </w:rPr>
        <w:t>consisting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535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teams.</w:t>
      </w:r>
    </w:p>
    <w:p>
      <w:pPr>
        <w:tabs>
          <w:tab w:pos="9281" w:val="left" w:leader="none"/>
        </w:tabs>
        <w:spacing w:line="315" w:lineRule="exact" w:before="116"/>
        <w:ind w:left="119" w:right="0" w:firstLine="0"/>
        <w:jc w:val="left"/>
        <w:rPr>
          <w:sz w:val="24"/>
        </w:rPr>
      </w:pPr>
      <w:r>
        <w:rPr>
          <w:b/>
          <w:sz w:val="24"/>
        </w:rPr>
        <w:t>Election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Poll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Worker</w:t>
      </w:r>
      <w:r>
        <w:rPr>
          <w:b/>
          <w:sz w:val="24"/>
        </w:rPr>
        <w:tab/>
      </w:r>
      <w:r>
        <w:rPr>
          <w:sz w:val="24"/>
        </w:rPr>
        <w:t>March</w:t>
      </w:r>
      <w:r>
        <w:rPr>
          <w:spacing w:val="-11"/>
          <w:sz w:val="24"/>
        </w:rPr>
        <w:t> </w:t>
      </w:r>
      <w:r>
        <w:rPr>
          <w:sz w:val="24"/>
        </w:rPr>
        <w:t>2020,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’24</w:t>
      </w:r>
    </w:p>
    <w:p>
      <w:pPr>
        <w:pStyle w:val="BodyText"/>
        <w:spacing w:line="306" w:lineRule="exact"/>
        <w:ind w:left="120" w:firstLine="0"/>
      </w:pPr>
      <w:r>
        <w:rPr/>
        <w:t>County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Diego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Diego,</w:t>
      </w:r>
      <w:r>
        <w:rPr>
          <w:spacing w:val="-6"/>
        </w:rPr>
        <w:t> </w:t>
      </w:r>
      <w:r>
        <w:rPr>
          <w:spacing w:val="-5"/>
        </w:rPr>
        <w:t>CA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5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Executed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assembly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disassembly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equipment,</w:t>
      </w:r>
      <w:r>
        <w:rPr>
          <w:spacing w:val="-14"/>
          <w:sz w:val="24"/>
        </w:rPr>
        <w:t> </w:t>
      </w:r>
      <w:r>
        <w:rPr>
          <w:sz w:val="24"/>
        </w:rPr>
        <w:t>including</w:t>
      </w:r>
      <w:r>
        <w:rPr>
          <w:spacing w:val="-16"/>
          <w:sz w:val="24"/>
        </w:rPr>
        <w:t> </w:t>
      </w:r>
      <w:r>
        <w:rPr>
          <w:sz w:val="24"/>
        </w:rPr>
        <w:t>tables,</w:t>
      </w:r>
      <w:r>
        <w:rPr>
          <w:spacing w:val="-14"/>
          <w:sz w:val="24"/>
        </w:rPr>
        <w:t> </w:t>
      </w:r>
      <w:r>
        <w:rPr>
          <w:sz w:val="24"/>
        </w:rPr>
        <w:t>voting</w:t>
      </w:r>
      <w:r>
        <w:rPr>
          <w:spacing w:val="-16"/>
          <w:sz w:val="24"/>
        </w:rPr>
        <w:t> </w:t>
      </w:r>
      <w:r>
        <w:rPr>
          <w:sz w:val="24"/>
        </w:rPr>
        <w:t>stalls,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digital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kiosks.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  <w:tab w:pos="364" w:val="left" w:leader="none"/>
        </w:tabs>
        <w:spacing w:line="206" w:lineRule="auto" w:before="30" w:after="0"/>
        <w:ind w:left="364" w:right="707" w:hanging="194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collection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mail-in</w:t>
      </w:r>
      <w:r>
        <w:rPr>
          <w:spacing w:val="-8"/>
          <w:sz w:val="24"/>
        </w:rPr>
        <w:t> </w:t>
      </w:r>
      <w:r>
        <w:rPr>
          <w:sz w:val="24"/>
        </w:rPr>
        <w:t>ballots,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appropriate</w:t>
      </w:r>
      <w:r>
        <w:rPr>
          <w:spacing w:val="-8"/>
          <w:sz w:val="24"/>
        </w:rPr>
        <w:t> </w:t>
      </w:r>
      <w:r>
        <w:rPr>
          <w:sz w:val="24"/>
        </w:rPr>
        <w:t>signatures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markings</w:t>
      </w:r>
      <w:r>
        <w:rPr>
          <w:spacing w:val="-8"/>
          <w:sz w:val="24"/>
        </w:rPr>
        <w:t> </w:t>
      </w:r>
      <w:r>
        <w:rPr>
          <w:sz w:val="24"/>
        </w:rPr>
        <w:t>were present on the envelope.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9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Oversaw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transfer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submission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ballots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County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San</w:t>
      </w:r>
      <w:r>
        <w:rPr>
          <w:spacing w:val="-8"/>
          <w:sz w:val="24"/>
        </w:rPr>
        <w:t> </w:t>
      </w:r>
      <w:r>
        <w:rPr>
          <w:sz w:val="24"/>
        </w:rPr>
        <w:t>Diego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closure.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321458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31172pt;width:540pt;height:.1pt;mso-position-horizontal-relative:page;mso-position-vertical-relative:paragraph;z-index:-15727616;mso-wrap-distance-left:0;mso-wrap-distance-right:0" id="docshape3" coordorigin="720,506" coordsize="10800,0" path="m720,506l11520,5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</w:rPr>
        <w:t>Projects</w:t>
      </w:r>
    </w:p>
    <w:p>
      <w:pPr>
        <w:tabs>
          <w:tab w:pos="8676" w:val="left" w:leader="none"/>
        </w:tabs>
        <w:spacing w:before="46"/>
        <w:ind w:left="120" w:right="0" w:firstLine="0"/>
        <w:jc w:val="left"/>
        <w:rPr>
          <w:sz w:val="24"/>
        </w:rPr>
      </w:pPr>
      <w:r>
        <w:rPr>
          <w:b/>
          <w:spacing w:val="-2"/>
          <w:sz w:val="24"/>
        </w:rPr>
        <w:t>thomasjoel.site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> </w:t>
      </w:r>
      <w:r>
        <w:rPr>
          <w:sz w:val="24"/>
        </w:rPr>
        <w:t>2023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Sept</w:t>
      </w:r>
      <w:r>
        <w:rPr>
          <w:spacing w:val="-4"/>
          <w:sz w:val="24"/>
        </w:rPr>
        <w:t> 2023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2" w:lineRule="exact" w:before="64" w:after="0"/>
        <w:ind w:left="363" w:right="0" w:hanging="192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responsive</w:t>
      </w:r>
      <w:r>
        <w:rPr>
          <w:spacing w:val="-8"/>
          <w:sz w:val="24"/>
        </w:rPr>
        <w:t> </w:t>
      </w:r>
      <w:r>
        <w:rPr>
          <w:sz w:val="24"/>
        </w:rPr>
        <w:t>website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portfolio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b/>
          <w:sz w:val="24"/>
        </w:rPr>
        <w:t>Bootstrap</w:t>
      </w:r>
      <w:r>
        <w:rPr>
          <w:b/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native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20"/>
          <w:sz w:val="24"/>
        </w:rPr>
        <w:t> </w:t>
      </w:r>
      <w:r>
        <w:rPr>
          <w:sz w:val="24"/>
        </w:rPr>
        <w:t>semantic</w:t>
      </w:r>
      <w:r>
        <w:rPr>
          <w:spacing w:val="-20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b/>
          <w:sz w:val="24"/>
        </w:rPr>
        <w:t>W3C</w:t>
      </w:r>
      <w:r>
        <w:rPr>
          <w:sz w:val="24"/>
        </w:rPr>
        <w:t>-recommended</w:t>
      </w:r>
      <w:r>
        <w:rPr>
          <w:spacing w:val="-19"/>
          <w:sz w:val="24"/>
        </w:rPr>
        <w:t> </w:t>
      </w:r>
      <w:r>
        <w:rPr>
          <w:sz w:val="24"/>
        </w:rPr>
        <w:t>practices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network,</w:t>
      </w:r>
      <w:r>
        <w:rPr>
          <w:spacing w:val="-17"/>
          <w:sz w:val="24"/>
        </w:rPr>
        <w:t> </w:t>
      </w:r>
      <w:r>
        <w:rPr>
          <w:sz w:val="24"/>
        </w:rPr>
        <w:t>device,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user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b/>
          <w:sz w:val="24"/>
        </w:rPr>
        <w:t>mobile-first</w:t>
      </w:r>
      <w:r>
        <w:rPr>
          <w:b/>
          <w:spacing w:val="-22"/>
          <w:sz w:val="24"/>
        </w:rPr>
        <w:t> </w:t>
      </w: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philosophy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streamlined</w:t>
      </w:r>
      <w:r>
        <w:rPr>
          <w:spacing w:val="-13"/>
          <w:sz w:val="24"/>
        </w:rPr>
        <w:t> </w:t>
      </w:r>
      <w:r>
        <w:rPr>
          <w:sz w:val="24"/>
        </w:rPr>
        <w:t>development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accessibility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Incorporated</w:t>
      </w:r>
      <w:r>
        <w:rPr>
          <w:spacing w:val="-7"/>
          <w:sz w:val="24"/>
        </w:rPr>
        <w:t> </w:t>
      </w:r>
      <w:r>
        <w:rPr>
          <w:sz w:val="24"/>
        </w:rPr>
        <w:t>custom</w:t>
      </w:r>
      <w:r>
        <w:rPr>
          <w:spacing w:val="-8"/>
          <w:sz w:val="24"/>
        </w:rPr>
        <w:t> </w:t>
      </w:r>
      <w:r>
        <w:rPr>
          <w:b/>
          <w:sz w:val="24"/>
        </w:rPr>
        <w:t>CSS</w:t>
      </w:r>
      <w:r>
        <w:rPr>
          <w:b/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b/>
          <w:sz w:val="24"/>
        </w:rPr>
        <w:t>SASS</w:t>
      </w:r>
      <w:r>
        <w:rPr>
          <w:b/>
          <w:spacing w:val="-18"/>
          <w:sz w:val="24"/>
        </w:rPr>
        <w:t> </w:t>
      </w:r>
      <w:r>
        <w:rPr>
          <w:sz w:val="24"/>
        </w:rPr>
        <w:t>stylings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unique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appealing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aesthetic.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2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0"/>
          <w:sz w:val="24"/>
        </w:rPr>
        <w:t> </w:t>
      </w:r>
      <w:r>
        <w:rPr>
          <w:sz w:val="24"/>
        </w:rPr>
        <w:t>server-side</w:t>
      </w:r>
      <w:r>
        <w:rPr>
          <w:spacing w:val="-10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Hooks</w:t>
      </w:r>
      <w:r>
        <w:rPr>
          <w:b/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detect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automatically</w:t>
      </w:r>
      <w:r>
        <w:rPr>
          <w:spacing w:val="-9"/>
          <w:sz w:val="24"/>
        </w:rPr>
        <w:t> </w:t>
      </w:r>
      <w:r>
        <w:rPr>
          <w:sz w:val="24"/>
        </w:rPr>
        <w:t>deploy</w:t>
      </w:r>
      <w:r>
        <w:rPr>
          <w:spacing w:val="-10"/>
          <w:sz w:val="24"/>
        </w:rPr>
        <w:t> </w:t>
      </w:r>
      <w:r>
        <w:rPr>
          <w:sz w:val="24"/>
        </w:rPr>
        <w:t>repository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pushes.</w:t>
      </w:r>
    </w:p>
    <w:p>
      <w:pPr>
        <w:tabs>
          <w:tab w:pos="8673" w:val="left" w:leader="none"/>
        </w:tabs>
        <w:spacing w:before="89"/>
        <w:ind w:left="119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Interactivity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Analytics</w:t>
      </w:r>
      <w:r>
        <w:rPr>
          <w:b/>
          <w:sz w:val="24"/>
        </w:rPr>
        <w:tab/>
      </w:r>
      <w:r>
        <w:rPr>
          <w:sz w:val="24"/>
        </w:rPr>
        <w:t>Apr</w:t>
      </w:r>
      <w:r>
        <w:rPr>
          <w:spacing w:val="-5"/>
          <w:sz w:val="24"/>
        </w:rPr>
        <w:t> </w:t>
      </w:r>
      <w:r>
        <w:rPr>
          <w:sz w:val="24"/>
        </w:rPr>
        <w:t>2023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2023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2" w:lineRule="exact" w:before="63" w:after="0"/>
        <w:ind w:left="363" w:right="0" w:hanging="192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b/>
          <w:sz w:val="24"/>
        </w:rPr>
        <w:t>Apache</w:t>
      </w:r>
      <w:r>
        <w:rPr>
          <w:b/>
          <w:spacing w:val="-20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server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b/>
          <w:sz w:val="24"/>
        </w:rPr>
        <w:t>LAMP</w:t>
      </w:r>
      <w:r>
        <w:rPr>
          <w:b/>
          <w:spacing w:val="-20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10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21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responsible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collection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timing</w:t>
      </w:r>
      <w:r>
        <w:rPr>
          <w:spacing w:val="-9"/>
          <w:sz w:val="24"/>
        </w:rPr>
        <w:t> </w:t>
      </w:r>
      <w:r>
        <w:rPr>
          <w:sz w:val="24"/>
        </w:rPr>
        <w:t>performance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3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b/>
          <w:sz w:val="24"/>
        </w:rPr>
        <w:t>REST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20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Node.js</w:t>
      </w:r>
      <w:r>
        <w:rPr>
          <w:b/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communicate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7"/>
          <w:sz w:val="24"/>
        </w:rPr>
        <w:t> </w:t>
      </w:r>
      <w:r>
        <w:rPr>
          <w:sz w:val="24"/>
        </w:rPr>
        <w:t>built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b/>
          <w:spacing w:val="-2"/>
          <w:sz w:val="24"/>
        </w:rPr>
        <w:t>MySQL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8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charts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tables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7"/>
          <w:sz w:val="24"/>
        </w:rPr>
        <w:t> </w:t>
      </w:r>
      <w:r>
        <w:rPr>
          <w:sz w:val="24"/>
        </w:rPr>
        <w:t>complete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insightful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metrics.</w:t>
      </w:r>
    </w:p>
    <w:p>
      <w:pPr>
        <w:tabs>
          <w:tab w:pos="8790" w:val="left" w:leader="none"/>
        </w:tabs>
        <w:spacing w:before="92"/>
        <w:ind w:left="119" w:right="0" w:firstLine="0"/>
        <w:jc w:val="left"/>
        <w:rPr>
          <w:sz w:val="24"/>
        </w:rPr>
      </w:pPr>
      <w:r>
        <w:rPr>
          <w:b/>
          <w:spacing w:val="-2"/>
          <w:sz w:val="24"/>
        </w:rPr>
        <w:t>RoommateHub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> </w:t>
      </w:r>
      <w:r>
        <w:rPr>
          <w:sz w:val="24"/>
        </w:rPr>
        <w:t>2022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Dec</w:t>
      </w:r>
      <w:r>
        <w:rPr>
          <w:spacing w:val="-4"/>
          <w:sz w:val="24"/>
        </w:rPr>
        <w:t> 2022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32" w:lineRule="exact" w:before="63" w:after="0"/>
        <w:ind w:left="363" w:right="0" w:hanging="192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b/>
          <w:sz w:val="24"/>
        </w:rPr>
        <w:t>scrum</w:t>
      </w:r>
      <w:r>
        <w:rPr>
          <w:b/>
          <w:spacing w:val="-22"/>
          <w:sz w:val="24"/>
        </w:rPr>
        <w:t> </w:t>
      </w:r>
      <w:r>
        <w:rPr>
          <w:sz w:val="24"/>
        </w:rPr>
        <w:t>team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organizing</w:t>
      </w:r>
      <w:r>
        <w:rPr>
          <w:spacing w:val="-9"/>
          <w:sz w:val="24"/>
        </w:rPr>
        <w:t> </w:t>
      </w:r>
      <w:r>
        <w:rPr>
          <w:sz w:val="24"/>
        </w:rPr>
        <w:t>household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responsibilities.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1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> </w:t>
      </w:r>
      <w:r>
        <w:rPr>
          <w:sz w:val="24"/>
        </w:rPr>
        <w:t>end-to-end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unit</w:t>
      </w:r>
      <w:r>
        <w:rPr>
          <w:spacing w:val="-6"/>
          <w:sz w:val="24"/>
        </w:rPr>
        <w:t> </w:t>
      </w:r>
      <w:r>
        <w:rPr>
          <w:sz w:val="24"/>
        </w:rPr>
        <w:t>tests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app</w:t>
      </w:r>
      <w:r>
        <w:rPr>
          <w:spacing w:val="-7"/>
          <w:sz w:val="24"/>
        </w:rPr>
        <w:t> </w:t>
      </w:r>
      <w:r>
        <w:rPr>
          <w:sz w:val="24"/>
        </w:rPr>
        <w:t>functions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Puppeteer</w:t>
      </w:r>
      <w:r>
        <w:rPr>
          <w:b/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b/>
          <w:spacing w:val="-2"/>
          <w:sz w:val="24"/>
        </w:rPr>
        <w:t>Jest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3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b/>
          <w:sz w:val="24"/>
        </w:rPr>
        <w:t>CI/CD</w:t>
      </w:r>
      <w:r>
        <w:rPr>
          <w:b/>
          <w:spacing w:val="-20"/>
          <w:sz w:val="24"/>
        </w:rPr>
        <w:t> </w:t>
      </w:r>
      <w:r>
        <w:rPr>
          <w:sz w:val="24"/>
        </w:rPr>
        <w:t>pipeline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automate</w:t>
      </w:r>
      <w:r>
        <w:rPr>
          <w:spacing w:val="-7"/>
          <w:sz w:val="24"/>
        </w:rPr>
        <w:t> </w:t>
      </w:r>
      <w:r>
        <w:rPr>
          <w:sz w:val="24"/>
        </w:rPr>
        <w:t>tests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style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checking.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28" w:lineRule="exact" w:before="0" w:after="0"/>
        <w:ind w:left="363" w:right="0" w:hanging="192"/>
        <w:jc w:val="left"/>
        <w:rPr>
          <w:sz w:val="24"/>
        </w:rPr>
      </w:pPr>
      <w:r>
        <w:rPr>
          <w:sz w:val="24"/>
        </w:rPr>
        <w:t>Organized</w:t>
      </w:r>
      <w:r>
        <w:rPr>
          <w:spacing w:val="-11"/>
          <w:sz w:val="24"/>
        </w:rPr>
        <w:t> </w:t>
      </w:r>
      <w:r>
        <w:rPr>
          <w:sz w:val="24"/>
        </w:rPr>
        <w:t>weekly</w:t>
      </w:r>
      <w:r>
        <w:rPr>
          <w:spacing w:val="-11"/>
          <w:sz w:val="24"/>
        </w:rPr>
        <w:t> </w:t>
      </w:r>
      <w:r>
        <w:rPr>
          <w:sz w:val="24"/>
        </w:rPr>
        <w:t>standups,</w:t>
      </w:r>
      <w:r>
        <w:rPr>
          <w:spacing w:val="-11"/>
          <w:sz w:val="24"/>
        </w:rPr>
        <w:t> </w:t>
      </w:r>
      <w:r>
        <w:rPr>
          <w:sz w:val="24"/>
        </w:rPr>
        <w:t>sprint</w:t>
      </w:r>
      <w:r>
        <w:rPr>
          <w:spacing w:val="-10"/>
          <w:sz w:val="24"/>
        </w:rPr>
        <w:t> </w:t>
      </w:r>
      <w:r>
        <w:rPr>
          <w:sz w:val="24"/>
        </w:rPr>
        <w:t>goals,</w:t>
      </w:r>
      <w:r>
        <w:rPr>
          <w:spacing w:val="-11"/>
          <w:sz w:val="24"/>
        </w:rPr>
        <w:t> </w:t>
      </w:r>
      <w:r>
        <w:rPr>
          <w:sz w:val="24"/>
        </w:rPr>
        <w:t>retrospectives,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scrum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boards.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321639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325981pt;width:540pt;height:.1pt;mso-position-horizontal-relative:page;mso-position-vertical-relative:paragraph;z-index:-15727104;mso-wrap-distance-left:0;mso-wrap-distance-right:0" id="docshape4" coordorigin="720,507" coordsize="10800,0" path="m720,507l11520,50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/>
      </w:r>
      <w:r>
        <w:rPr>
          <w:spacing w:val="-2"/>
        </w:rPr>
        <w:t>Skills</w:t>
      </w:r>
    </w:p>
    <w:p>
      <w:pPr>
        <w:spacing w:line="230" w:lineRule="auto" w:before="61"/>
        <w:ind w:left="120" w:right="4366" w:firstLine="0"/>
        <w:jc w:val="left"/>
        <w:rPr>
          <w:sz w:val="24"/>
        </w:rPr>
      </w:pPr>
      <w:r>
        <w:rPr>
          <w:b/>
          <w:sz w:val="24"/>
        </w:rPr>
        <w:t>Languages: </w:t>
      </w:r>
      <w:r>
        <w:rPr>
          <w:sz w:val="24"/>
        </w:rPr>
        <w:t>Java, Python, C, JavaScript, HTML, CSS </w:t>
      </w:r>
      <w:r>
        <w:rPr>
          <w:b/>
          <w:sz w:val="24"/>
        </w:rPr>
        <w:t>Frameworks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Libraries:</w:t>
      </w:r>
      <w:r>
        <w:rPr>
          <w:b/>
          <w:spacing w:val="-4"/>
          <w:sz w:val="24"/>
        </w:rPr>
        <w:t> </w:t>
      </w:r>
      <w:r>
        <w:rPr>
          <w:sz w:val="24"/>
        </w:rPr>
        <w:t>Node.js,</w:t>
      </w:r>
      <w:r>
        <w:rPr>
          <w:spacing w:val="-14"/>
          <w:sz w:val="24"/>
        </w:rPr>
        <w:t> </w:t>
      </w:r>
      <w:r>
        <w:rPr>
          <w:sz w:val="24"/>
        </w:rPr>
        <w:t>Bootstrap,</w:t>
      </w:r>
      <w:r>
        <w:rPr>
          <w:spacing w:val="-14"/>
          <w:sz w:val="24"/>
        </w:rPr>
        <w:t> </w:t>
      </w:r>
      <w:r>
        <w:rPr>
          <w:sz w:val="24"/>
        </w:rPr>
        <w:t>React </w:t>
      </w:r>
      <w:r>
        <w:rPr>
          <w:b/>
          <w:sz w:val="24"/>
        </w:rPr>
        <w:t>Tools: </w:t>
      </w:r>
      <w:r>
        <w:rPr>
          <w:sz w:val="24"/>
        </w:rPr>
        <w:t>Git, Linux</w:t>
      </w:r>
    </w:p>
    <w:sectPr>
      <w:type w:val="continuous"/>
      <w:pgSz w:w="12240" w:h="15840"/>
      <w:pgMar w:top="6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4" w:hanging="194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1" w:lineRule="exact"/>
      <w:ind w:left="363" w:hanging="192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19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6" w:lineRule="exact"/>
      <w:ind w:right="3181"/>
      <w:jc w:val="center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1" w:lineRule="exact"/>
      <w:ind w:left="363" w:hanging="19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joel@ucsd.edu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2024-08-09T00:49:07Z</dcterms:created>
  <dcterms:modified xsi:type="dcterms:W3CDTF">2024-08-09T00:49:07Z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