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F433" w14:textId="77777777" w:rsidR="00DF6FAB" w:rsidRDefault="00000000">
      <w:pPr>
        <w:spacing w:before="480" w:after="120"/>
        <w:jc w:val="center"/>
      </w:pPr>
      <w:r>
        <w:rPr>
          <w:b/>
          <w:bCs/>
          <w:color w:val="2E75B6"/>
          <w:sz w:val="48"/>
          <w:szCs w:val="48"/>
        </w:rPr>
        <w:t>Bazar.com Design Document</w:t>
      </w:r>
    </w:p>
    <w:p w14:paraId="437D0E49" w14:textId="77777777" w:rsidR="00DF6FAB" w:rsidRDefault="00000000">
      <w:pPr>
        <w:spacing w:after="80"/>
        <w:jc w:val="center"/>
      </w:pPr>
      <w:r>
        <w:rPr>
          <w:color w:val="555555"/>
          <w:sz w:val="26"/>
          <w:szCs w:val="26"/>
        </w:rPr>
        <w:t>Distributed and Operating Systems — Labs 1 &amp; 2</w:t>
      </w:r>
    </w:p>
    <w:p w14:paraId="3DDF13FB" w14:textId="77777777" w:rsidR="00DF6FAB" w:rsidRDefault="00000000">
      <w:pPr>
        <w:pStyle w:val="Heading1"/>
      </w:pPr>
      <w:r>
        <w:t>1. System Overview</w:t>
      </w:r>
    </w:p>
    <w:p w14:paraId="320E6119" w14:textId="77777777" w:rsidR="00DF6FAB" w:rsidRDefault="00000000">
      <w:pPr>
        <w:spacing w:before="80" w:after="80"/>
        <w:jc w:val="both"/>
      </w:pPr>
      <w:r>
        <w:t>Bazar.com is a two-tier distributed online bookstore built using a microservices architecture. The system is composed of three independent services — a frontend server, a catalog server, and an order server — each running as a separate process and communicating exclusively over HTTP REST APIs. In Lab 2, the system was extended with replication, load balancing, and in-memory caching to improve performance and fault tolerance.</w:t>
      </w:r>
    </w:p>
    <w:p w14:paraId="6CAFB88C" w14:textId="77777777" w:rsidR="00DF6FAB" w:rsidRDefault="00DF6FAB">
      <w:pPr>
        <w:spacing w:before="120" w:after="80"/>
      </w:pPr>
    </w:p>
    <w:p w14:paraId="2C47C31A" w14:textId="77777777" w:rsidR="00DF6FAB" w:rsidRDefault="00000000">
      <w:pPr>
        <w:pStyle w:val="Heading2"/>
      </w:pPr>
      <w:r>
        <w:t>1.1 Book Catalog</w:t>
      </w:r>
    </w:p>
    <w:p w14:paraId="58149A2E" w14:textId="77777777" w:rsidR="00DF6FAB" w:rsidRDefault="00000000">
      <w:pPr>
        <w:spacing w:before="80" w:after="80"/>
        <w:jc w:val="both"/>
      </w:pPr>
      <w:r>
        <w:t>The store carries seven books across two topics:</w:t>
      </w:r>
    </w:p>
    <w:p w14:paraId="296BB978" w14:textId="77777777" w:rsidR="00DF6FAB" w:rsidRDefault="00DF6FAB">
      <w:pPr>
        <w:spacing w:before="80" w:after="8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960"/>
        <w:gridCol w:w="2160"/>
        <w:gridCol w:w="1080"/>
      </w:tblGrid>
      <w:tr w:rsidR="00DF6FAB" w14:paraId="40150D8E"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B6F382" w14:textId="77777777" w:rsidR="00DF6FAB" w:rsidRDefault="00000000">
            <w:r>
              <w:rPr>
                <w:b/>
                <w:bCs/>
                <w:color w:val="FFFFFF"/>
                <w:sz w:val="22"/>
                <w:szCs w:val="22"/>
              </w:rPr>
              <w:t>ID</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A87D93" w14:textId="77777777" w:rsidR="00DF6FAB" w:rsidRDefault="00000000">
            <w:r>
              <w:rPr>
                <w:b/>
                <w:bCs/>
                <w:color w:val="FFFFFF"/>
                <w:sz w:val="22"/>
                <w:szCs w:val="22"/>
              </w:rPr>
              <w:t>Title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61E7B" w14:textId="77777777" w:rsidR="00DF6FAB" w:rsidRDefault="00000000">
            <w:r>
              <w:rPr>
                <w:b/>
                <w:bCs/>
                <w:color w:val="FFFFFF"/>
                <w:sz w:val="22"/>
                <w:szCs w:val="22"/>
              </w:rPr>
              <w:t>Topic</w:t>
            </w:r>
          </w:p>
        </w:tc>
        <w:tc>
          <w:tcPr>
            <w:tcW w:w="1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2C49B8" w14:textId="77777777" w:rsidR="00DF6FAB" w:rsidRDefault="00000000">
            <w:r>
              <w:rPr>
                <w:b/>
                <w:bCs/>
                <w:color w:val="FFFFFF"/>
                <w:sz w:val="22"/>
                <w:szCs w:val="22"/>
              </w:rPr>
              <w:t>Price</w:t>
            </w:r>
          </w:p>
        </w:tc>
      </w:tr>
      <w:tr w:rsidR="00DF6FAB" w14:paraId="7E39E98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5E824" w14:textId="77777777" w:rsidR="00DF6FAB" w:rsidRDefault="00000000">
            <w:r>
              <w:rPr>
                <w:sz w:val="22"/>
                <w:szCs w:val="22"/>
              </w:rPr>
              <w:t>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7619B" w14:textId="77777777" w:rsidR="00DF6FAB" w:rsidRDefault="00000000">
            <w:r>
              <w:rPr>
                <w:sz w:val="22"/>
                <w:szCs w:val="22"/>
              </w:rPr>
              <w:t>How to get a good grade in DOS in 40 minutes a day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83774" w14:textId="77777777" w:rsidR="00DF6FAB" w:rsidRDefault="00000000">
            <w:r>
              <w:rPr>
                <w:sz w:val="22"/>
                <w:szCs w:val="22"/>
              </w:rPr>
              <w:t>Distributed Systems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413D6" w14:textId="77777777" w:rsidR="00DF6FAB" w:rsidRDefault="00000000">
            <w:r>
              <w:rPr>
                <w:sz w:val="22"/>
                <w:szCs w:val="22"/>
              </w:rPr>
              <w:t>$29.99</w:t>
            </w:r>
          </w:p>
        </w:tc>
      </w:tr>
      <w:tr w:rsidR="00DF6FAB" w14:paraId="39F875E4"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0084E" w14:textId="77777777" w:rsidR="00DF6FAB" w:rsidRDefault="00000000">
            <w:r>
              <w:rPr>
                <w:sz w:val="22"/>
                <w:szCs w:val="22"/>
              </w:rPr>
              <w:t>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B5759" w14:textId="77777777" w:rsidR="00DF6FAB" w:rsidRDefault="00000000">
            <w:r>
              <w:rPr>
                <w:sz w:val="22"/>
                <w:szCs w:val="22"/>
              </w:rPr>
              <w:t>RPCs for Noobs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2E851" w14:textId="77777777" w:rsidR="00DF6FAB" w:rsidRDefault="00000000">
            <w:r>
              <w:rPr>
                <w:sz w:val="22"/>
                <w:szCs w:val="22"/>
              </w:rPr>
              <w:t>Distributed Systems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75659" w14:textId="77777777" w:rsidR="00DF6FAB" w:rsidRDefault="00000000">
            <w:r>
              <w:rPr>
                <w:sz w:val="22"/>
                <w:szCs w:val="22"/>
              </w:rPr>
              <w:t>$24.99</w:t>
            </w:r>
          </w:p>
        </w:tc>
      </w:tr>
      <w:tr w:rsidR="00DF6FAB" w14:paraId="284F2F1B"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F7257" w14:textId="77777777" w:rsidR="00DF6FAB" w:rsidRDefault="00000000">
            <w:r>
              <w:rPr>
                <w:sz w:val="22"/>
                <w:szCs w:val="22"/>
              </w:rPr>
              <w:t>3</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22429" w14:textId="77777777" w:rsidR="00DF6FAB" w:rsidRDefault="00000000">
            <w:r>
              <w:rPr>
                <w:sz w:val="22"/>
                <w:szCs w:val="22"/>
              </w:rPr>
              <w:t>Xen and the Art of Surviving Undergraduate School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20758" w14:textId="77777777" w:rsidR="00DF6FAB" w:rsidRDefault="00000000">
            <w:r>
              <w:rPr>
                <w:sz w:val="22"/>
                <w:szCs w:val="22"/>
              </w:rPr>
              <w:t>Undergraduate School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9BA1" w14:textId="77777777" w:rsidR="00DF6FAB" w:rsidRDefault="00000000">
            <w:r>
              <w:rPr>
                <w:sz w:val="22"/>
                <w:szCs w:val="22"/>
              </w:rPr>
              <w:t>$19.99</w:t>
            </w:r>
          </w:p>
        </w:tc>
      </w:tr>
      <w:tr w:rsidR="00DF6FAB" w14:paraId="199E4AC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EDA75" w14:textId="77777777" w:rsidR="00DF6FAB" w:rsidRDefault="00000000">
            <w:r>
              <w:rPr>
                <w:sz w:val="22"/>
                <w:szCs w:val="22"/>
              </w:rPr>
              <w:t>4</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F5E19" w14:textId="77777777" w:rsidR="00DF6FAB" w:rsidRDefault="00000000">
            <w:r>
              <w:rPr>
                <w:sz w:val="22"/>
                <w:szCs w:val="22"/>
              </w:rPr>
              <w:t>Cooking for the Impatient Undergrad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9A345" w14:textId="77777777" w:rsidR="00DF6FAB" w:rsidRDefault="00000000">
            <w:r>
              <w:rPr>
                <w:sz w:val="22"/>
                <w:szCs w:val="22"/>
              </w:rPr>
              <w:t>Undergraduate School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990A2" w14:textId="77777777" w:rsidR="00DF6FAB" w:rsidRDefault="00000000">
            <w:r>
              <w:rPr>
                <w:sz w:val="22"/>
                <w:szCs w:val="22"/>
              </w:rPr>
              <w:t>$9.99</w:t>
            </w:r>
          </w:p>
        </w:tc>
      </w:tr>
      <w:tr w:rsidR="00DF6FAB" w14:paraId="5EFFC5F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78969" w14:textId="77777777" w:rsidR="00DF6FAB" w:rsidRDefault="00000000">
            <w:r>
              <w:rPr>
                <w:sz w:val="22"/>
                <w:szCs w:val="22"/>
              </w:rPr>
              <w:t>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F682B" w14:textId="77777777" w:rsidR="00DF6FAB" w:rsidRDefault="00000000">
            <w:r>
              <w:rPr>
                <w:sz w:val="22"/>
                <w:szCs w:val="22"/>
              </w:rPr>
              <w:t>How to finish Project 3 on 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C3075" w14:textId="77777777" w:rsidR="00DF6FAB" w:rsidRDefault="00000000">
            <w:r>
              <w:rPr>
                <w:sz w:val="22"/>
                <w:szCs w:val="22"/>
              </w:rPr>
              <w:t>Distributed Systems</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BD5A4" w14:textId="77777777" w:rsidR="00DF6FAB" w:rsidRDefault="00000000">
            <w:r>
              <w:rPr>
                <w:sz w:val="22"/>
                <w:szCs w:val="22"/>
              </w:rPr>
              <w:t>$14.99</w:t>
            </w:r>
          </w:p>
        </w:tc>
      </w:tr>
      <w:tr w:rsidR="00DF6FAB" w14:paraId="2E5B19A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9DF29" w14:textId="77777777" w:rsidR="00DF6FAB" w:rsidRDefault="00000000">
            <w:r>
              <w:rPr>
                <w:sz w:val="22"/>
                <w:szCs w:val="22"/>
              </w:rPr>
              <w:t>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2E03E" w14:textId="77777777" w:rsidR="00DF6FAB" w:rsidRDefault="00000000">
            <w:r>
              <w:rPr>
                <w:sz w:val="22"/>
                <w:szCs w:val="22"/>
              </w:rPr>
              <w:t>Why theory classes are so hard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174C7" w14:textId="77777777" w:rsidR="00DF6FAB" w:rsidRDefault="00000000">
            <w:r>
              <w:rPr>
                <w:sz w:val="22"/>
                <w:szCs w:val="22"/>
              </w:rPr>
              <w:t>Undergraduate School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9D05C" w14:textId="77777777" w:rsidR="00DF6FAB" w:rsidRDefault="00000000">
            <w:r>
              <w:rPr>
                <w:sz w:val="22"/>
                <w:szCs w:val="22"/>
              </w:rPr>
              <w:t>$11.99</w:t>
            </w:r>
          </w:p>
        </w:tc>
      </w:tr>
      <w:tr w:rsidR="00DF6FAB" w14:paraId="51A2A61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4F3D" w14:textId="77777777" w:rsidR="00DF6FAB" w:rsidRDefault="00000000">
            <w:r>
              <w:rPr>
                <w:sz w:val="22"/>
                <w:szCs w:val="22"/>
              </w:rPr>
              <w:t>7</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3CCDF" w14:textId="77777777" w:rsidR="00DF6FAB" w:rsidRDefault="00000000">
            <w:r>
              <w:rPr>
                <w:sz w:val="22"/>
                <w:szCs w:val="22"/>
              </w:rPr>
              <w:t>Spring in the Pioneer Valley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6EA2" w14:textId="77777777" w:rsidR="00DF6FAB" w:rsidRDefault="00000000">
            <w:r>
              <w:rPr>
                <w:sz w:val="22"/>
                <w:szCs w:val="22"/>
              </w:rPr>
              <w:t>Undergraduate School</w:t>
            </w:r>
          </w:p>
        </w:tc>
        <w:tc>
          <w:tcPr>
            <w:tcW w:w="1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C4513" w14:textId="77777777" w:rsidR="00DF6FAB" w:rsidRDefault="00000000">
            <w:r>
              <w:rPr>
                <w:sz w:val="22"/>
                <w:szCs w:val="22"/>
              </w:rPr>
              <w:t>$9.99</w:t>
            </w:r>
          </w:p>
        </w:tc>
      </w:tr>
    </w:tbl>
    <w:p w14:paraId="67C9D4E8" w14:textId="77777777" w:rsidR="00DF6FAB" w:rsidRDefault="00DF6FAB">
      <w:pPr>
        <w:spacing w:before="200" w:after="80"/>
        <w:rPr>
          <w:lang w:val="en-US"/>
        </w:rPr>
      </w:pPr>
    </w:p>
    <w:p w14:paraId="2F2C1531" w14:textId="77777777" w:rsidR="00BE13DA" w:rsidRDefault="00BE13DA">
      <w:pPr>
        <w:spacing w:before="200" w:after="80"/>
        <w:rPr>
          <w:lang w:val="en-US"/>
        </w:rPr>
      </w:pPr>
    </w:p>
    <w:p w14:paraId="3188479F" w14:textId="77777777" w:rsidR="00BE13DA" w:rsidRDefault="00BE13DA">
      <w:pPr>
        <w:spacing w:before="200" w:after="80"/>
        <w:rPr>
          <w:lang w:val="en-US"/>
        </w:rPr>
      </w:pPr>
    </w:p>
    <w:p w14:paraId="608CF4C4" w14:textId="77777777" w:rsidR="00BE13DA" w:rsidRPr="00BE13DA" w:rsidRDefault="00BE13DA">
      <w:pPr>
        <w:spacing w:before="200" w:after="80"/>
        <w:rPr>
          <w:lang w:val="en-US"/>
        </w:rPr>
      </w:pPr>
    </w:p>
    <w:p w14:paraId="44F9B65A" w14:textId="77777777" w:rsidR="00DF6FAB" w:rsidRDefault="00000000">
      <w:pPr>
        <w:pStyle w:val="Heading1"/>
      </w:pPr>
      <w:r>
        <w:lastRenderedPageBreak/>
        <w:t>2. System Architecture</w:t>
      </w:r>
    </w:p>
    <w:p w14:paraId="3AD56E04" w14:textId="77777777" w:rsidR="00DF6FAB" w:rsidRDefault="00000000">
      <w:pPr>
        <w:pStyle w:val="Heading2"/>
      </w:pPr>
      <w:r>
        <w:t>2.1 Lab 1 — Three-Tier Microservices</w:t>
      </w:r>
    </w:p>
    <w:p w14:paraId="28EA68B2" w14:textId="77777777" w:rsidR="00DF6FAB" w:rsidRDefault="00000000">
      <w:pPr>
        <w:spacing w:before="80" w:after="80"/>
        <w:jc w:val="both"/>
      </w:pPr>
      <w:r>
        <w:t>The system follows a strict three-tier design. The frontend service is the only component exposed to the outside world. It receives all client requests and forwards them to the appropriate backend service. The catalog service owns and manages all book data. The order service handles all purchase transactions and communicates with the catalog service to verify and update stock levels.</w:t>
      </w:r>
    </w:p>
    <w:p w14:paraId="43BF34F4" w14:textId="77777777" w:rsidR="00DF6FAB" w:rsidRDefault="00DF6FAB">
      <w:pPr>
        <w:spacing w:before="120"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840"/>
        <w:gridCol w:w="4080"/>
        <w:gridCol w:w="2520"/>
      </w:tblGrid>
      <w:tr w:rsidR="00DF6FAB" w14:paraId="3F981F4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5F48A3" w14:textId="77777777" w:rsidR="00DF6FAB" w:rsidRDefault="00000000">
            <w:r>
              <w:rPr>
                <w:b/>
                <w:bCs/>
                <w:color w:val="FFFFFF"/>
                <w:sz w:val="22"/>
                <w:szCs w:val="22"/>
              </w:rPr>
              <w:t>Service</w:t>
            </w:r>
          </w:p>
        </w:tc>
        <w:tc>
          <w:tcPr>
            <w:tcW w:w="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726071" w14:textId="77777777" w:rsidR="00DF6FAB" w:rsidRDefault="00000000">
            <w:r>
              <w:rPr>
                <w:b/>
                <w:bCs/>
                <w:color w:val="FFFFFF"/>
                <w:sz w:val="22"/>
                <w:szCs w:val="22"/>
              </w:rPr>
              <w:t>Port</w:t>
            </w:r>
          </w:p>
        </w:tc>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EAB6F9" w14:textId="77777777" w:rsidR="00DF6FAB" w:rsidRDefault="00000000">
            <w:r>
              <w:rPr>
                <w:b/>
                <w:bCs/>
                <w:color w:val="FFFFFF"/>
                <w:sz w:val="22"/>
                <w:szCs w:val="22"/>
              </w:rPr>
              <w:t>Responsibility</w:t>
            </w:r>
          </w:p>
        </w:tc>
        <w:tc>
          <w:tcPr>
            <w:tcW w:w="25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7A6C43" w14:textId="77777777" w:rsidR="00DF6FAB" w:rsidRDefault="00000000">
            <w:r>
              <w:rPr>
                <w:b/>
                <w:bCs/>
                <w:color w:val="FFFFFF"/>
                <w:sz w:val="22"/>
                <w:szCs w:val="22"/>
              </w:rPr>
              <w:t>Storage</w:t>
            </w:r>
          </w:p>
        </w:tc>
      </w:tr>
      <w:tr w:rsidR="00DF6FAB" w14:paraId="1D4C64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4D7EF" w14:textId="77777777" w:rsidR="00DF6FAB" w:rsidRDefault="00000000">
            <w:r>
              <w:rPr>
                <w:sz w:val="22"/>
                <w:szCs w:val="22"/>
              </w:rPr>
              <w:t>Frontend</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D04D" w14:textId="77777777" w:rsidR="00DF6FAB" w:rsidRDefault="00000000">
            <w:r>
              <w:rPr>
                <w:sz w:val="22"/>
                <w:szCs w:val="22"/>
              </w:rPr>
              <w:t>5002</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00A10" w14:textId="77777777" w:rsidR="00DF6FAB" w:rsidRDefault="00000000">
            <w:r>
              <w:rPr>
                <w:sz w:val="22"/>
                <w:szCs w:val="22"/>
              </w:rPr>
              <w:t>Routes client requests to backend services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EFDD3" w14:textId="77777777" w:rsidR="00DF6FAB" w:rsidRDefault="00000000">
            <w:r>
              <w:rPr>
                <w:sz w:val="22"/>
                <w:szCs w:val="22"/>
              </w:rPr>
              <w:t>None</w:t>
            </w:r>
          </w:p>
        </w:tc>
      </w:tr>
      <w:tr w:rsidR="00DF6FAB" w14:paraId="47E23E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36AC2" w14:textId="77777777" w:rsidR="00DF6FAB" w:rsidRDefault="00000000">
            <w:r>
              <w:rPr>
                <w:sz w:val="22"/>
                <w:szCs w:val="22"/>
              </w:rPr>
              <w:t>Catalog</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351FE" w14:textId="77777777" w:rsidR="00DF6FAB" w:rsidRDefault="00000000">
            <w:r>
              <w:rPr>
                <w:sz w:val="22"/>
                <w:szCs w:val="22"/>
              </w:rPr>
              <w:t>5000</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5BFB" w14:textId="77777777" w:rsidR="00DF6FAB" w:rsidRDefault="00000000">
            <w:r>
              <w:rPr>
                <w:sz w:val="22"/>
                <w:szCs w:val="22"/>
              </w:rPr>
              <w:t>Manages book data: search, info, update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E9CCD" w14:textId="77777777" w:rsidR="00DF6FAB" w:rsidRDefault="00000000">
            <w:r>
              <w:rPr>
                <w:sz w:val="22"/>
                <w:szCs w:val="22"/>
              </w:rPr>
              <w:t>catalog.db (SQLite)</w:t>
            </w:r>
          </w:p>
        </w:tc>
      </w:tr>
      <w:tr w:rsidR="00DF6FAB" w14:paraId="13252DC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5F459" w14:textId="77777777" w:rsidR="00DF6FAB" w:rsidRDefault="00000000">
            <w:r>
              <w:rPr>
                <w:sz w:val="22"/>
                <w:szCs w:val="22"/>
              </w:rPr>
              <w:t>Order</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C75C" w14:textId="77777777" w:rsidR="00DF6FAB" w:rsidRDefault="00000000">
            <w:r>
              <w:rPr>
                <w:sz w:val="22"/>
                <w:szCs w:val="22"/>
              </w:rPr>
              <w:t>5001</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BE3C6" w14:textId="77777777" w:rsidR="00DF6FAB" w:rsidRDefault="00000000">
            <w:r>
              <w:rPr>
                <w:sz w:val="22"/>
                <w:szCs w:val="22"/>
              </w:rPr>
              <w:t>Processes purchases and records orders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DE41E" w14:textId="77777777" w:rsidR="00DF6FAB" w:rsidRDefault="00000000">
            <w:r>
              <w:rPr>
                <w:sz w:val="22"/>
                <w:szCs w:val="22"/>
              </w:rPr>
              <w:t>orders.db (SQLite)</w:t>
            </w:r>
          </w:p>
        </w:tc>
      </w:tr>
    </w:tbl>
    <w:p w14:paraId="145A5E86" w14:textId="77777777" w:rsidR="00DF6FAB" w:rsidRDefault="00DF6FAB">
      <w:pPr>
        <w:spacing w:before="200" w:after="80"/>
      </w:pPr>
    </w:p>
    <w:p w14:paraId="69E900BC" w14:textId="77777777" w:rsidR="00DF6FAB" w:rsidRDefault="00000000">
      <w:pPr>
        <w:pStyle w:val="Heading2"/>
      </w:pPr>
      <w:r>
        <w:t>2.2 Lab 2 — Replication, Caching, and Load Balancing</w:t>
      </w:r>
    </w:p>
    <w:p w14:paraId="2ACE2622" w14:textId="77777777" w:rsidR="00DF6FAB" w:rsidRDefault="00000000">
      <w:pPr>
        <w:spacing w:before="80" w:after="80"/>
        <w:jc w:val="both"/>
      </w:pPr>
      <w:r>
        <w:t>Lab 2 extended the system with two replicas each for the catalog and order services, bringing the total to five running containers. The frontend was extended with an in-memory cache and a round-robin load balancer.</w:t>
      </w:r>
    </w:p>
    <w:p w14:paraId="4199A72A" w14:textId="77777777" w:rsidR="00DF6FAB" w:rsidRDefault="00DF6FAB">
      <w:pPr>
        <w:spacing w:before="120" w:after="8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840"/>
        <w:gridCol w:w="5400"/>
      </w:tblGrid>
      <w:tr w:rsidR="00DF6FAB" w14:paraId="1BF4F07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AED4AB" w14:textId="77777777" w:rsidR="00DF6FAB" w:rsidRDefault="00000000">
            <w:r>
              <w:rPr>
                <w:b/>
                <w:bCs/>
                <w:color w:val="FFFFFF"/>
                <w:sz w:val="22"/>
                <w:szCs w:val="22"/>
              </w:rPr>
              <w:t>Service</w:t>
            </w:r>
          </w:p>
        </w:tc>
        <w:tc>
          <w:tcPr>
            <w:tcW w:w="8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2178DD" w14:textId="77777777" w:rsidR="00DF6FAB" w:rsidRDefault="00000000">
            <w:r>
              <w:rPr>
                <w:b/>
                <w:bCs/>
                <w:color w:val="FFFFFF"/>
                <w:sz w:val="22"/>
                <w:szCs w:val="22"/>
              </w:rPr>
              <w:t>Port</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26A0D6" w14:textId="77777777" w:rsidR="00DF6FAB" w:rsidRDefault="00000000">
            <w:r>
              <w:rPr>
                <w:b/>
                <w:bCs/>
                <w:color w:val="FFFFFF"/>
                <w:sz w:val="22"/>
                <w:szCs w:val="22"/>
              </w:rPr>
              <w:t>Role</w:t>
            </w:r>
          </w:p>
        </w:tc>
      </w:tr>
      <w:tr w:rsidR="00DF6FAB" w14:paraId="60BB2AC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9939E" w14:textId="77777777" w:rsidR="00DF6FAB" w:rsidRDefault="00000000">
            <w:r>
              <w:rPr>
                <w:sz w:val="22"/>
                <w:szCs w:val="22"/>
              </w:rPr>
              <w:t>Frontend</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E971" w14:textId="77777777" w:rsidR="00DF6FAB" w:rsidRDefault="00000000">
            <w:r>
              <w:rPr>
                <w:sz w:val="22"/>
                <w:szCs w:val="22"/>
              </w:rPr>
              <w:t>5002</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8741C" w14:textId="77777777" w:rsidR="00DF6FAB" w:rsidRDefault="00000000">
            <w:r>
              <w:rPr>
                <w:sz w:val="22"/>
                <w:szCs w:val="22"/>
              </w:rPr>
              <w:t>Cache + load balancer + request router</w:t>
            </w:r>
          </w:p>
        </w:tc>
      </w:tr>
      <w:tr w:rsidR="00DF6FAB" w14:paraId="635CD25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47DD1" w14:textId="77777777" w:rsidR="00DF6FAB" w:rsidRDefault="00000000">
            <w:r>
              <w:rPr>
                <w:sz w:val="22"/>
                <w:szCs w:val="22"/>
              </w:rPr>
              <w:t>Catalog Replica 1</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B81E2" w14:textId="77777777" w:rsidR="00DF6FAB" w:rsidRDefault="00000000">
            <w:r>
              <w:rPr>
                <w:sz w:val="22"/>
                <w:szCs w:val="22"/>
              </w:rPr>
              <w:t>5000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29577" w14:textId="77777777" w:rsidR="00DF6FAB" w:rsidRDefault="00000000">
            <w:r>
              <w:rPr>
                <w:sz w:val="22"/>
                <w:szCs w:val="22"/>
              </w:rPr>
              <w:t>Primary catalog service</w:t>
            </w:r>
          </w:p>
        </w:tc>
      </w:tr>
      <w:tr w:rsidR="00DF6FAB" w14:paraId="18ED8856"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D5054" w14:textId="77777777" w:rsidR="00DF6FAB" w:rsidRDefault="00000000">
            <w:r>
              <w:rPr>
                <w:sz w:val="22"/>
                <w:szCs w:val="22"/>
              </w:rPr>
              <w:t>Catalog Replica 2</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F9DBA" w14:textId="77777777" w:rsidR="00DF6FAB" w:rsidRDefault="00000000">
            <w:r>
              <w:rPr>
                <w:sz w:val="22"/>
                <w:szCs w:val="22"/>
              </w:rPr>
              <w:t>5003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C21D" w14:textId="77777777" w:rsidR="00DF6FAB" w:rsidRDefault="00000000">
            <w:r>
              <w:rPr>
                <w:sz w:val="22"/>
                <w:szCs w:val="22"/>
              </w:rPr>
              <w:t>Catalog replica, stays in sync with replica 1</w:t>
            </w:r>
          </w:p>
        </w:tc>
      </w:tr>
      <w:tr w:rsidR="00DF6FAB" w14:paraId="20F7DCE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40EC1" w14:textId="77777777" w:rsidR="00DF6FAB" w:rsidRDefault="00000000">
            <w:r>
              <w:rPr>
                <w:sz w:val="22"/>
                <w:szCs w:val="22"/>
              </w:rPr>
              <w:t>Order Replica 1</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6E5D8" w14:textId="77777777" w:rsidR="00DF6FAB" w:rsidRDefault="00000000">
            <w:r>
              <w:rPr>
                <w:sz w:val="22"/>
                <w:szCs w:val="22"/>
              </w:rPr>
              <w:t>5001</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6050" w14:textId="77777777" w:rsidR="00DF6FAB" w:rsidRDefault="00000000">
            <w:r>
              <w:rPr>
                <w:sz w:val="22"/>
                <w:szCs w:val="22"/>
              </w:rPr>
              <w:t>Primary order service</w:t>
            </w:r>
          </w:p>
        </w:tc>
      </w:tr>
      <w:tr w:rsidR="00DF6FAB" w14:paraId="4E121A7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1EC05" w14:textId="77777777" w:rsidR="00DF6FAB" w:rsidRDefault="00000000">
            <w:r>
              <w:rPr>
                <w:sz w:val="22"/>
                <w:szCs w:val="22"/>
              </w:rPr>
              <w:t>Order Replica 2</w:t>
            </w:r>
          </w:p>
        </w:tc>
        <w:tc>
          <w:tcPr>
            <w:tcW w:w="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869CF" w14:textId="77777777" w:rsidR="00DF6FAB" w:rsidRDefault="00000000">
            <w:r>
              <w:rPr>
                <w:sz w:val="22"/>
                <w:szCs w:val="22"/>
              </w:rPr>
              <w:t>5004</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01CEB" w14:textId="77777777" w:rsidR="00DF6FAB" w:rsidRDefault="00000000">
            <w:r>
              <w:rPr>
                <w:sz w:val="22"/>
                <w:szCs w:val="22"/>
              </w:rPr>
              <w:t>Order replica, stays in sync with replica 1</w:t>
            </w:r>
          </w:p>
        </w:tc>
      </w:tr>
    </w:tbl>
    <w:p w14:paraId="278D4E4C" w14:textId="77777777" w:rsidR="00DF6FAB" w:rsidRDefault="00DF6FAB">
      <w:pPr>
        <w:spacing w:before="200" w:after="80"/>
      </w:pPr>
    </w:p>
    <w:p w14:paraId="73018D00" w14:textId="77777777" w:rsidR="00DF6FAB" w:rsidRDefault="00000000">
      <w:pPr>
        <w:pStyle w:val="Heading1"/>
      </w:pPr>
      <w:r>
        <w:t>3. How It Works</w:t>
      </w:r>
    </w:p>
    <w:p w14:paraId="1D8B3F93" w14:textId="77777777" w:rsidR="00DF6FAB" w:rsidRDefault="00000000">
      <w:pPr>
        <w:pStyle w:val="Heading2"/>
      </w:pPr>
      <w:r>
        <w:t>3.1 Search</w:t>
      </w:r>
    </w:p>
    <w:p w14:paraId="0212A693" w14:textId="77777777" w:rsidR="00DF6FAB" w:rsidRDefault="00000000">
      <w:pPr>
        <w:spacing w:before="80" w:after="80"/>
        <w:jc w:val="both"/>
      </w:pPr>
      <w:r>
        <w:t xml:space="preserve">The client sends a GET request to the frontend at /search/&lt;topic&gt;. The frontend applies round-robin load balancing to select a catalog replica and forwards the request. The </w:t>
      </w:r>
      <w:r>
        <w:lastRenderedPageBreak/>
        <w:t>catalog service queries its SQLite database for books matching the given topic and returns a list of matching book IDs and titles as a JSON array.</w:t>
      </w:r>
    </w:p>
    <w:p w14:paraId="208D0369" w14:textId="77777777" w:rsidR="00DF6FAB" w:rsidRDefault="00000000">
      <w:pPr>
        <w:pStyle w:val="Heading2"/>
      </w:pPr>
      <w:r>
        <w:t>3.2 Info</w:t>
      </w:r>
    </w:p>
    <w:p w14:paraId="5CC89ADA" w14:textId="77777777" w:rsidR="00DF6FAB" w:rsidRDefault="00000000">
      <w:pPr>
        <w:spacing w:before="80" w:after="80"/>
        <w:jc w:val="both"/>
      </w:pPr>
      <w:r>
        <w:t>The client sends a GET request to /info/&lt;id&gt;. The frontend first checks its in-memory cache. If the book is cached, the result is returned immediately without contacting the catalog service. If there is a cache miss, the frontend selects a catalog replica via round-robin, forwards the request, stores the response in the cache, and returns it to the client.</w:t>
      </w:r>
    </w:p>
    <w:p w14:paraId="16E98785" w14:textId="77777777" w:rsidR="00DF6FAB" w:rsidRDefault="00000000">
      <w:pPr>
        <w:pStyle w:val="Heading2"/>
      </w:pPr>
      <w:r>
        <w:t>3.3 Purchase</w:t>
      </w:r>
    </w:p>
    <w:p w14:paraId="1800C97E" w14:textId="77777777" w:rsidR="00DF6FAB" w:rsidRDefault="00000000">
      <w:pPr>
        <w:spacing w:before="80" w:after="80"/>
        <w:jc w:val="both"/>
      </w:pPr>
      <w:r>
        <w:t>The client sends a POST request to /purchase/&lt;id&gt;. The frontend selects an order replica via round-robin and forwards the request. The order service queries catalog replica 1 to verify the book exists and is in stock. If the stock count is zero, a 400 error is returned. If stock is available, the order service calls the catalog update endpoint to decrement the stock by one. Before the catalog service writes to its database, it sends a DELETE /invalidate/&lt;id&gt; request to the frontend to remove the stale cache entry. After the database write, the catalog service syncs the change to its partner replica. The order service then records the order in its own database and syncs the order record to its partner replica.</w:t>
      </w:r>
    </w:p>
    <w:p w14:paraId="713EA7E2" w14:textId="77777777" w:rsidR="00DF6FAB" w:rsidRDefault="00000000">
      <w:pPr>
        <w:pStyle w:val="Heading2"/>
      </w:pPr>
      <w:r>
        <w:t>3.4 Cache Invalidation</w:t>
      </w:r>
    </w:p>
    <w:p w14:paraId="0BBB8363" w14:textId="77777777" w:rsidR="00DF6FAB" w:rsidRDefault="00000000">
      <w:pPr>
        <w:spacing w:before="80" w:after="80"/>
        <w:jc w:val="both"/>
      </w:pPr>
      <w:r>
        <w:t>Cache consistency is maintained using a server-push invalidation strategy. Whenever a catalog service replica is about to write to its database, it first sends a DELETE request to the frontend's /invalidate/&lt;id&gt; endpoint. This removes the affected book from the cache before the write occurs, ensuring that the next read request fetches fresh data from the catalog rather than returning a stale cached value.</w:t>
      </w:r>
    </w:p>
    <w:p w14:paraId="33AC313A" w14:textId="77777777" w:rsidR="00DF6FAB" w:rsidRDefault="00000000">
      <w:pPr>
        <w:pStyle w:val="Heading2"/>
      </w:pPr>
      <w:r>
        <w:t>3.5 Replica Synchronization</w:t>
      </w:r>
    </w:p>
    <w:p w14:paraId="6FE943C0" w14:textId="77777777" w:rsidR="00DF6FAB" w:rsidRDefault="00000000">
      <w:pPr>
        <w:spacing w:before="80" w:after="80"/>
        <w:jc w:val="both"/>
      </w:pPr>
      <w:r>
        <w:t>When catalog replica 1 processes an update, it forwards the same update to catalog replica 2 after completing its own database write. To prevent infinite loops, a flag called is_sync is included in the forwarded request. Replica 2 checks this flag and skips forwarding the update further. The same pattern applies to order service replicas, where a dedicated /sync/&lt;id&gt; endpoint records orders without triggering stock checks or further propagation.</w:t>
      </w:r>
    </w:p>
    <w:p w14:paraId="62D91A1A" w14:textId="77777777" w:rsidR="00DF6FAB" w:rsidRDefault="00000000">
      <w:pPr>
        <w:pStyle w:val="Heading1"/>
      </w:pPr>
      <w:r>
        <w:t>4. Design Decisions and Tradeoffs</w:t>
      </w:r>
    </w:p>
    <w:p w14:paraId="3DCB534D" w14:textId="77777777" w:rsidR="00DF6FAB" w:rsidRDefault="00000000">
      <w:pPr>
        <w:pStyle w:val="Heading2"/>
      </w:pPr>
      <w:r>
        <w:t>4.1 Microservices Over a Monolith</w:t>
      </w:r>
    </w:p>
    <w:p w14:paraId="3C47947A" w14:textId="77777777" w:rsidR="00DF6FAB" w:rsidRDefault="00000000">
      <w:pPr>
        <w:spacing w:before="80" w:after="80"/>
        <w:jc w:val="both"/>
      </w:pPr>
      <w:r>
        <w:t>The system was split into separate services rather than built as a single program. This separation of concerns means each service can be developed, deployed, restarted, or scaled independently. The catalog service can be updated without touching the order service, and each service owns its own database exclusively — preventing the race conditions and coupling that would arise from shared data access.</w:t>
      </w:r>
    </w:p>
    <w:p w14:paraId="2117EE8E" w14:textId="77777777" w:rsidR="00DF6FAB" w:rsidRDefault="00000000">
      <w:pPr>
        <w:pStyle w:val="Heading2"/>
      </w:pPr>
      <w:r>
        <w:lastRenderedPageBreak/>
        <w:t>4.2 SQLite Over CSV Files</w:t>
      </w:r>
    </w:p>
    <w:p w14:paraId="2E277615" w14:textId="77777777" w:rsidR="00DF6FAB" w:rsidRDefault="00000000">
      <w:pPr>
        <w:spacing w:before="80" w:after="80"/>
        <w:jc w:val="both"/>
      </w:pPr>
      <w:r>
        <w:t>SQLite was chosen over CSV files for persistent storage. SQLite supports SQL queries which make filtering by topic and updating specific rows straightforward and efficient. CSV files require reading the entire file into memory to perform any query or update, and are prone to corruption if two requests attempt to write simultaneously. SQLite handles concurrent access safely through its built-in transaction mechanism.</w:t>
      </w:r>
    </w:p>
    <w:p w14:paraId="3AE9DBD2" w14:textId="77777777" w:rsidR="00DF6FAB" w:rsidRDefault="00000000">
      <w:pPr>
        <w:pStyle w:val="Heading2"/>
      </w:pPr>
      <w:r>
        <w:t>4.3 INSERT OR IGNORE for Database Initialization</w:t>
      </w:r>
    </w:p>
    <w:p w14:paraId="38A2D91D" w14:textId="77777777" w:rsidR="00DF6FAB" w:rsidRDefault="00000000">
      <w:pPr>
        <w:spacing w:before="80" w:after="80"/>
        <w:jc w:val="both"/>
      </w:pPr>
      <w:r>
        <w:t>Each catalog service uses INSERT OR IGNORE combined with a UNIQUE constraint on the book title column. This ensures the initial book data is only inserted once, regardless of how many times the service is restarted. This avoids duplicate rows without requiring an explicit check for whether the table is empty.</w:t>
      </w:r>
    </w:p>
    <w:p w14:paraId="5A6FEE7F" w14:textId="77777777" w:rsidR="00DF6FAB" w:rsidRDefault="00000000">
      <w:pPr>
        <w:pStyle w:val="Heading2"/>
      </w:pPr>
      <w:r>
        <w:t>4.4 Integrated Cache in Frontend</w:t>
      </w:r>
    </w:p>
    <w:p w14:paraId="131D6A7C" w14:textId="77777777" w:rsidR="00DF6FAB" w:rsidRDefault="00000000">
      <w:pPr>
        <w:spacing w:before="80" w:after="80"/>
        <w:jc w:val="both"/>
      </w:pPr>
      <w:r>
        <w:t>The in-memory cache was implemented as a Python dictionary inside the frontend service rather than as a separate microservice. This avoids the overhead of an additional REST call on every cache lookup. The tradeoff is that the cache is lost if the frontend restarts, but for this assignment's scope an integrated cache is simpler and performant enough.</w:t>
      </w:r>
    </w:p>
    <w:p w14:paraId="6A8AE38C" w14:textId="77777777" w:rsidR="00DF6FAB" w:rsidRDefault="00000000">
      <w:pPr>
        <w:pStyle w:val="Heading2"/>
      </w:pPr>
      <w:r>
        <w:t>4.5 Round-Robin Load Balancing</w:t>
      </w:r>
    </w:p>
    <w:p w14:paraId="6D485D27" w14:textId="77777777" w:rsidR="00DF6FAB" w:rsidRDefault="00000000">
      <w:pPr>
        <w:spacing w:before="80" w:after="80"/>
        <w:jc w:val="both"/>
      </w:pPr>
      <w:r>
        <w:t>Requests are distributed across replicas using a simple round-robin algorithm — alternating between replica 1 and replica 2 for each incoming request. This ensures equal distribution of load without requiring knowledge of each replica's current load. The frontend maintains a counter per service type and uses modulo arithmetic to cycle through the available replicas.</w:t>
      </w:r>
    </w:p>
    <w:p w14:paraId="0C2AA592" w14:textId="77777777" w:rsidR="00DF6FAB" w:rsidRDefault="00000000">
      <w:pPr>
        <w:pStyle w:val="Heading1"/>
      </w:pPr>
      <w:r>
        <w:t>5. Known Limitations and Possible Improvements</w:t>
      </w:r>
    </w:p>
    <w:p w14:paraId="5B1E8404" w14:textId="77777777" w:rsidR="00DF6FAB" w:rsidRDefault="00000000">
      <w:pPr>
        <w:pStyle w:val="Heading2"/>
      </w:pPr>
      <w:r>
        <w:t>5.1 Known Limitations</w:t>
      </w:r>
    </w:p>
    <w:p w14:paraId="3CBB6D36" w14:textId="77777777" w:rsidR="00DF6FAB" w:rsidRDefault="00000000">
      <w:pPr>
        <w:pStyle w:val="ListParagraph"/>
        <w:numPr>
          <w:ilvl w:val="0"/>
          <w:numId w:val="2"/>
        </w:numPr>
        <w:spacing w:before="60" w:after="60"/>
      </w:pPr>
      <w:r>
        <w:t>The frontend is a single point of failure. If it crashes, the entire system becomes unreachable even though the backend replicas are still running.</w:t>
      </w:r>
    </w:p>
    <w:p w14:paraId="7D598FB3" w14:textId="77777777" w:rsidR="00DF6FAB" w:rsidRDefault="00000000">
      <w:pPr>
        <w:pStyle w:val="ListParagraph"/>
        <w:numPr>
          <w:ilvl w:val="0"/>
          <w:numId w:val="2"/>
        </w:numPr>
        <w:spacing w:before="60" w:after="60"/>
      </w:pPr>
      <w:r>
        <w:t>The in-memory cache is lost on frontend restart. There is no cache warming mechanism to repopulate it after a restart.</w:t>
      </w:r>
    </w:p>
    <w:p w14:paraId="6FEAB31F" w14:textId="77777777" w:rsidR="00DF6FAB" w:rsidRDefault="00000000">
      <w:pPr>
        <w:pStyle w:val="ListParagraph"/>
        <w:numPr>
          <w:ilvl w:val="0"/>
          <w:numId w:val="2"/>
        </w:numPr>
        <w:spacing w:before="60" w:after="60"/>
      </w:pPr>
      <w:r>
        <w:t>There is no limit on cache size. Under high load with many distinct books, the cache could consume significant memory.</w:t>
      </w:r>
    </w:p>
    <w:p w14:paraId="19E69816" w14:textId="77777777" w:rsidR="00DF6FAB" w:rsidRDefault="00000000">
      <w:pPr>
        <w:pStyle w:val="ListParagraph"/>
        <w:numPr>
          <w:ilvl w:val="0"/>
          <w:numId w:val="2"/>
        </w:numPr>
        <w:spacing w:before="60" w:after="60"/>
      </w:pPr>
      <w:r>
        <w:t>Replica synchronization is best-effort. If a replica is temporarily down when a sync is attempted, the try/except silently ignores the failure and the replicas diverge until the next shared update.</w:t>
      </w:r>
    </w:p>
    <w:p w14:paraId="3E654627" w14:textId="77777777" w:rsidR="00DF6FAB" w:rsidRDefault="00000000">
      <w:pPr>
        <w:pStyle w:val="Heading2"/>
      </w:pPr>
      <w:r>
        <w:t>5.2 Possible Improvements</w:t>
      </w:r>
    </w:p>
    <w:p w14:paraId="4E412EEB" w14:textId="77777777" w:rsidR="00DF6FAB" w:rsidRDefault="00000000">
      <w:pPr>
        <w:pStyle w:val="ListParagraph"/>
        <w:numPr>
          <w:ilvl w:val="0"/>
          <w:numId w:val="2"/>
        </w:numPr>
        <w:spacing w:before="60" w:after="60"/>
      </w:pPr>
      <w:r>
        <w:t>Replicate the frontend service and place a hardware or software load balancer in front of it to eliminate the single point of failure.</w:t>
      </w:r>
    </w:p>
    <w:p w14:paraId="35B1C4AA" w14:textId="77777777" w:rsidR="00DF6FAB" w:rsidRDefault="00000000">
      <w:pPr>
        <w:pStyle w:val="ListParagraph"/>
        <w:numPr>
          <w:ilvl w:val="0"/>
          <w:numId w:val="2"/>
        </w:numPr>
        <w:spacing w:before="60" w:after="60"/>
      </w:pPr>
      <w:r>
        <w:lastRenderedPageBreak/>
        <w:t>Replace the Python dictionary cache with Redis, which persists across restarts and supports TTL-based expiration and LRU eviction policies.</w:t>
      </w:r>
    </w:p>
    <w:p w14:paraId="7FD278AF" w14:textId="77777777" w:rsidR="00DF6FAB" w:rsidRDefault="00000000">
      <w:pPr>
        <w:pStyle w:val="ListParagraph"/>
        <w:numPr>
          <w:ilvl w:val="0"/>
          <w:numId w:val="2"/>
        </w:numPr>
        <w:spacing w:before="60" w:after="60"/>
      </w:pPr>
      <w:r>
        <w:t>Implement a cache size limit with an LRU eviction policy to bound memory usage under heavy read traffic.</w:t>
      </w:r>
    </w:p>
    <w:p w14:paraId="486CC3FD" w14:textId="77777777" w:rsidR="00DF6FAB" w:rsidRDefault="00000000">
      <w:pPr>
        <w:pStyle w:val="ListParagraph"/>
        <w:numPr>
          <w:ilvl w:val="0"/>
          <w:numId w:val="2"/>
        </w:numPr>
        <w:spacing w:before="60" w:after="60"/>
      </w:pPr>
      <w:r>
        <w:t>Add a recovery protocol for replicas: when a replica comes back online after a failure, it should request a full sync from its partner before accepting new requests.</w:t>
      </w:r>
    </w:p>
    <w:p w14:paraId="0FA7A8D7" w14:textId="77777777" w:rsidR="00DF6FAB" w:rsidRDefault="00000000">
      <w:pPr>
        <w:pStyle w:val="ListParagraph"/>
        <w:numPr>
          <w:ilvl w:val="0"/>
          <w:numId w:val="2"/>
        </w:numPr>
        <w:spacing w:before="60" w:after="60"/>
      </w:pPr>
      <w:r>
        <w:t>Use a message queue such as RabbitMQ for replica synchronization instead of direct HTTP calls, which would decouple the services and make sync more reliable.</w:t>
      </w:r>
    </w:p>
    <w:p w14:paraId="2E04F11C" w14:textId="77777777" w:rsidR="00DF6FAB" w:rsidRDefault="00000000">
      <w:pPr>
        <w:pStyle w:val="Heading1"/>
      </w:pPr>
      <w:r>
        <w:t>6. How to Run the System</w:t>
      </w:r>
    </w:p>
    <w:p w14:paraId="0EA29112" w14:textId="77777777" w:rsidR="00DF6FAB" w:rsidRDefault="00000000">
      <w:pPr>
        <w:pStyle w:val="Heading2"/>
      </w:pPr>
      <w:r>
        <w:t>Prerequisites</w:t>
      </w:r>
    </w:p>
    <w:p w14:paraId="0DA42779" w14:textId="77777777" w:rsidR="00DF6FAB" w:rsidRDefault="00000000">
      <w:pPr>
        <w:pStyle w:val="ListParagraph"/>
        <w:numPr>
          <w:ilvl w:val="0"/>
          <w:numId w:val="2"/>
        </w:numPr>
        <w:spacing w:before="60" w:after="60"/>
      </w:pPr>
      <w:r>
        <w:t>Docker Desktop installed and running</w:t>
      </w:r>
    </w:p>
    <w:p w14:paraId="6D8B0ED1" w14:textId="77777777" w:rsidR="00DF6FAB" w:rsidRDefault="00000000">
      <w:pPr>
        <w:pStyle w:val="ListParagraph"/>
        <w:numPr>
          <w:ilvl w:val="0"/>
          <w:numId w:val="2"/>
        </w:numPr>
        <w:spacing w:before="60" w:after="60"/>
      </w:pPr>
      <w:r>
        <w:t>Docker Compose available (bundled with Docker Desktop)</w:t>
      </w:r>
    </w:p>
    <w:p w14:paraId="0AC45B2B" w14:textId="77777777" w:rsidR="00DF6FAB" w:rsidRDefault="00000000">
      <w:pPr>
        <w:pStyle w:val="ListParagraph"/>
        <w:numPr>
          <w:ilvl w:val="0"/>
          <w:numId w:val="2"/>
        </w:numPr>
        <w:spacing w:before="60" w:after="60"/>
      </w:pPr>
      <w:r>
        <w:t>All source files cloned from the GitHub repository</w:t>
      </w:r>
    </w:p>
    <w:p w14:paraId="29EA422F" w14:textId="77777777" w:rsidR="00DF6FAB" w:rsidRDefault="00000000">
      <w:pPr>
        <w:pStyle w:val="Heading2"/>
      </w:pPr>
      <w:r>
        <w:t>Starting the System</w:t>
      </w:r>
    </w:p>
    <w:p w14:paraId="1AF9DC71" w14:textId="77777777" w:rsidR="00DF6FAB" w:rsidRDefault="00000000">
      <w:pPr>
        <w:spacing w:before="80" w:after="80"/>
        <w:jc w:val="both"/>
      </w:pPr>
      <w:r>
        <w:t>Navigate to the BazarCom root directory containing docker-compose.yml and run:</w:t>
      </w:r>
    </w:p>
    <w:p w14:paraId="7E8AACF2" w14:textId="77777777" w:rsidR="00DF6FAB" w:rsidRDefault="00000000">
      <w:pPr>
        <w:pBdr>
          <w:left w:val="single" w:sz="12" w:space="4" w:color="2E75B6"/>
        </w:pBdr>
        <w:shd w:val="clear" w:color="auto" w:fill="F2F2F2"/>
        <w:spacing w:before="120" w:after="120"/>
        <w:ind w:left="360"/>
      </w:pPr>
      <w:r>
        <w:rPr>
          <w:rFonts w:ascii="Courier New" w:eastAsia="Courier New" w:hAnsi="Courier New" w:cs="Courier New"/>
          <w:color w:val="C7254E"/>
          <w:sz w:val="22"/>
          <w:szCs w:val="22"/>
        </w:rPr>
        <w:t>docker-compose up --build</w:t>
      </w:r>
    </w:p>
    <w:p w14:paraId="2919AE36" w14:textId="77777777" w:rsidR="00DF6FAB" w:rsidRDefault="00000000">
      <w:pPr>
        <w:spacing w:before="80" w:after="80"/>
        <w:jc w:val="both"/>
      </w:pPr>
      <w:r>
        <w:t>This builds all five Docker images and starts the containers on a shared network called bazarnet. All services will be ready when you see Running on all addresses (0.0.0.0) in the output for each service.</w:t>
      </w:r>
    </w:p>
    <w:p w14:paraId="593D0F7A" w14:textId="77777777" w:rsidR="00DF6FAB" w:rsidRDefault="00000000">
      <w:pPr>
        <w:pStyle w:val="Heading2"/>
      </w:pPr>
      <w:r>
        <w:t>Testing the System</w:t>
      </w:r>
    </w:p>
    <w:p w14:paraId="1687AE90" w14:textId="77777777" w:rsidR="00DF6FAB" w:rsidRDefault="00000000">
      <w:pPr>
        <w:spacing w:before="80" w:after="80"/>
        <w:jc w:val="both"/>
      </w:pPr>
      <w:r>
        <w:t>All requests are sent to the frontend on port 5002. Use curl or a browser:</w:t>
      </w:r>
    </w:p>
    <w:p w14:paraId="6E408BB9" w14:textId="77777777" w:rsidR="00DF6FAB" w:rsidRDefault="00000000">
      <w:pPr>
        <w:spacing w:before="120" w:after="40"/>
      </w:pPr>
      <w:r>
        <w:rPr>
          <w:b/>
          <w:bCs/>
        </w:rPr>
        <w:t>Search by topic:</w:t>
      </w:r>
    </w:p>
    <w:p w14:paraId="3D3D2800" w14:textId="77777777" w:rsidR="00DF6FAB" w:rsidRDefault="00000000">
      <w:pPr>
        <w:spacing w:before="40" w:after="120"/>
        <w:ind w:left="360"/>
      </w:pPr>
      <w:r>
        <w:rPr>
          <w:rFonts w:ascii="Courier New" w:eastAsia="Courier New" w:hAnsi="Courier New" w:cs="Courier New"/>
          <w:color w:val="C7254E"/>
          <w:sz w:val="22"/>
          <w:szCs w:val="22"/>
        </w:rPr>
        <w:t>curl.exe http://localhost:5002/search/distributed%20systems</w:t>
      </w:r>
    </w:p>
    <w:p w14:paraId="6E346223" w14:textId="77777777" w:rsidR="00DF6FAB" w:rsidRDefault="00000000">
      <w:pPr>
        <w:spacing w:before="40" w:after="40"/>
      </w:pPr>
      <w:r>
        <w:rPr>
          <w:b/>
          <w:bCs/>
        </w:rPr>
        <w:t>Get book info:</w:t>
      </w:r>
    </w:p>
    <w:p w14:paraId="6AA5C642" w14:textId="77777777" w:rsidR="00DF6FAB" w:rsidRDefault="00000000">
      <w:pPr>
        <w:spacing w:before="40" w:after="120"/>
        <w:ind w:left="360"/>
      </w:pPr>
      <w:r>
        <w:rPr>
          <w:rFonts w:ascii="Courier New" w:eastAsia="Courier New" w:hAnsi="Courier New" w:cs="Courier New"/>
          <w:color w:val="C7254E"/>
          <w:sz w:val="22"/>
          <w:szCs w:val="22"/>
        </w:rPr>
        <w:t>curl.exe http://localhost:5002/info/2</w:t>
      </w:r>
    </w:p>
    <w:p w14:paraId="74B3C164" w14:textId="77777777" w:rsidR="00DF6FAB" w:rsidRDefault="00000000">
      <w:pPr>
        <w:spacing w:before="40" w:after="40"/>
      </w:pPr>
      <w:r>
        <w:rPr>
          <w:b/>
          <w:bCs/>
        </w:rPr>
        <w:t>Purchase a book:</w:t>
      </w:r>
    </w:p>
    <w:p w14:paraId="2F0F1D5A" w14:textId="77777777" w:rsidR="00DF6FAB" w:rsidRDefault="00000000">
      <w:pPr>
        <w:spacing w:before="40" w:after="120"/>
        <w:ind w:left="360"/>
      </w:pPr>
      <w:r>
        <w:rPr>
          <w:rFonts w:ascii="Courier New" w:eastAsia="Courier New" w:hAnsi="Courier New" w:cs="Courier New"/>
          <w:color w:val="C7254E"/>
          <w:sz w:val="22"/>
          <w:szCs w:val="22"/>
        </w:rPr>
        <w:t>curl.exe -X POST http://localhost:5002/purchase/1</w:t>
      </w:r>
    </w:p>
    <w:p w14:paraId="71E5E1A1" w14:textId="77777777" w:rsidR="00DF6FAB" w:rsidRDefault="00000000">
      <w:pPr>
        <w:pStyle w:val="Heading2"/>
      </w:pPr>
      <w:r>
        <w:t>Stopping the System</w:t>
      </w:r>
    </w:p>
    <w:p w14:paraId="1B0DD8D3" w14:textId="77777777" w:rsidR="00DF6FAB" w:rsidRDefault="00000000">
      <w:pPr>
        <w:spacing w:before="80" w:after="80"/>
        <w:jc w:val="both"/>
      </w:pPr>
      <w:r>
        <w:t>Press Ctrl+C in the terminal running docker-compose, then run:</w:t>
      </w:r>
    </w:p>
    <w:p w14:paraId="7D43C986" w14:textId="77777777" w:rsidR="00DF6FAB" w:rsidRDefault="00000000">
      <w:pPr>
        <w:spacing w:before="120" w:after="120"/>
        <w:ind w:left="360"/>
      </w:pPr>
      <w:r>
        <w:rPr>
          <w:rFonts w:ascii="Courier New" w:eastAsia="Courier New" w:hAnsi="Courier New" w:cs="Courier New"/>
          <w:color w:val="C7254E"/>
          <w:sz w:val="22"/>
          <w:szCs w:val="22"/>
        </w:rPr>
        <w:t>docker-compose down</w:t>
      </w:r>
    </w:p>
    <w:p w14:paraId="2C9726B2" w14:textId="77777777" w:rsidR="00DF6FAB" w:rsidRDefault="00000000">
      <w:pPr>
        <w:pStyle w:val="Heading1"/>
      </w:pPr>
      <w:r>
        <w:t>7. Performance Measurements</w:t>
      </w:r>
    </w:p>
    <w:p w14:paraId="3DB44ECF" w14:textId="77777777" w:rsidR="00DF6FAB" w:rsidRDefault="00000000">
      <w:pPr>
        <w:spacing w:before="80" w:after="80"/>
        <w:jc w:val="both"/>
      </w:pPr>
      <w:r>
        <w:lastRenderedPageBreak/>
        <w:t>Performance measurements were conducted by running a Python script that sends repeated HTTP requests to the frontend service and measures round-trip response time in milliseconds. All tests were run with the system deployed in Docker containers on a local machine.</w:t>
      </w:r>
    </w:p>
    <w:p w14:paraId="4940345D" w14:textId="77777777" w:rsidR="00DF6FAB" w:rsidRDefault="00000000">
      <w:pPr>
        <w:pStyle w:val="Heading2"/>
      </w:pPr>
      <w:r>
        <w:t>7.1 Response Time: With and Without Caching</w:t>
      </w:r>
    </w:p>
    <w:p w14:paraId="3F25B378" w14:textId="77777777" w:rsidR="00DF6FAB" w:rsidRDefault="00000000">
      <w:pPr>
        <w:spacing w:before="80" w:after="80"/>
        <w:jc w:val="both"/>
      </w:pPr>
      <w:r>
        <w:t>Each test was run 10 times and the average response time was recorded. For cold (no cache) tests, the cache was fully cleared before each run using the /invalidate/all endpoint.</w:t>
      </w:r>
    </w:p>
    <w:p w14:paraId="2462DAB6" w14:textId="77777777" w:rsidR="00DF6FAB" w:rsidRDefault="00DF6FAB">
      <w:pPr>
        <w:spacing w:before="120" w:after="80"/>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1800"/>
      </w:tblGrid>
      <w:tr w:rsidR="00DF6FAB" w14:paraId="04925CB4"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6D42F8" w14:textId="77777777" w:rsidR="00DF6FAB" w:rsidRDefault="00000000">
            <w:r>
              <w:rPr>
                <w:b/>
                <w:bCs/>
                <w:color w:val="FFFFFF"/>
                <w:sz w:val="22"/>
                <w:szCs w:val="22"/>
              </w:rPr>
              <w:t>Operation</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AF0F8B" w14:textId="77777777" w:rsidR="00DF6FAB" w:rsidRDefault="00000000">
            <w:r>
              <w:rPr>
                <w:b/>
                <w:bCs/>
                <w:color w:val="FFFFFF"/>
                <w:sz w:val="22"/>
                <w:szCs w:val="22"/>
              </w:rPr>
              <w:t>Cold — No Cache (ms)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F40D41" w14:textId="77777777" w:rsidR="00DF6FAB" w:rsidRDefault="00000000">
            <w:r>
              <w:rPr>
                <w:b/>
                <w:bCs/>
                <w:color w:val="FFFFFF"/>
                <w:sz w:val="22"/>
                <w:szCs w:val="22"/>
              </w:rPr>
              <w:t>Warm — Cached (ms)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AD5493" w14:textId="77777777" w:rsidR="00DF6FAB" w:rsidRDefault="00000000">
            <w:r>
              <w:rPr>
                <w:b/>
                <w:bCs/>
                <w:color w:val="FFFFFF"/>
                <w:sz w:val="22"/>
                <w:szCs w:val="22"/>
              </w:rPr>
              <w:t>Speedup</w:t>
            </w:r>
          </w:p>
        </w:tc>
      </w:tr>
      <w:tr w:rsidR="00DF6FAB" w14:paraId="5A1DD5F5"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B1BEF" w14:textId="77777777" w:rsidR="00DF6FAB" w:rsidRDefault="00000000">
            <w:r>
              <w:rPr>
                <w:sz w:val="22"/>
                <w:szCs w:val="22"/>
              </w:rPr>
              <w:t>GET /info/&lt;id&gt;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BA905" w14:textId="77777777" w:rsidR="00DF6FAB" w:rsidRDefault="00000000">
            <w:r>
              <w:rPr>
                <w:sz w:val="22"/>
                <w:szCs w:val="22"/>
              </w:rPr>
              <w:t>42.50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FEEC6" w14:textId="77777777" w:rsidR="00DF6FAB" w:rsidRDefault="00000000">
            <w:r>
              <w:rPr>
                <w:sz w:val="22"/>
                <w:szCs w:val="22"/>
              </w:rPr>
              <w:t>10.46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7E01E" w14:textId="77777777" w:rsidR="00DF6FAB" w:rsidRDefault="00000000">
            <w:r>
              <w:rPr>
                <w:sz w:val="22"/>
                <w:szCs w:val="22"/>
              </w:rPr>
              <w:t>75.4% faster</w:t>
            </w:r>
          </w:p>
        </w:tc>
      </w:tr>
      <w:tr w:rsidR="00DF6FAB" w14:paraId="77CAB590"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609E5" w14:textId="77777777" w:rsidR="00DF6FAB" w:rsidRDefault="00000000">
            <w:r>
              <w:rPr>
                <w:sz w:val="22"/>
                <w:szCs w:val="22"/>
              </w:rPr>
              <w:t>GET /search/&lt;topic&gt;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673A1" w14:textId="77777777" w:rsidR="00DF6FAB" w:rsidRDefault="00000000">
            <w:r>
              <w:rPr>
                <w:sz w:val="22"/>
                <w:szCs w:val="22"/>
              </w:rPr>
              <w:t>15.25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EAE5E" w14:textId="77777777" w:rsidR="00DF6FAB" w:rsidRDefault="00000000">
            <w:r>
              <w:rPr>
                <w:sz w:val="22"/>
                <w:szCs w:val="22"/>
              </w:rPr>
              <w:t>13.90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445E8" w14:textId="77777777" w:rsidR="00DF6FAB" w:rsidRDefault="00000000">
            <w:r>
              <w:rPr>
                <w:sz w:val="22"/>
                <w:szCs w:val="22"/>
              </w:rPr>
              <w:t>~8.9% (search not cached)</w:t>
            </w:r>
          </w:p>
        </w:tc>
      </w:tr>
      <w:tr w:rsidR="00DF6FAB" w14:paraId="5EF47A3A"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43EE3" w14:textId="77777777" w:rsidR="00DF6FAB" w:rsidRDefault="00000000">
            <w:r>
              <w:rPr>
                <w:sz w:val="22"/>
                <w:szCs w:val="22"/>
              </w:rPr>
              <w:t>POST /purchase/&lt;id&gt;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61C1" w14:textId="77777777" w:rsidR="00DF6FAB" w:rsidRDefault="00000000">
            <w:r>
              <w:rPr>
                <w:sz w:val="22"/>
                <w:szCs w:val="22"/>
              </w:rPr>
              <w:t>4066.80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C1A67" w14:textId="77777777" w:rsidR="00DF6FAB" w:rsidRDefault="00000000">
            <w:r>
              <w:rPr>
                <w:sz w:val="22"/>
                <w:szCs w:val="22"/>
              </w:rPr>
              <w:t>N/A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DD3D6" w14:textId="77777777" w:rsidR="00DF6FAB" w:rsidRDefault="00000000">
            <w:r>
              <w:rPr>
                <w:sz w:val="22"/>
                <w:szCs w:val="22"/>
              </w:rPr>
              <w:t>Not cached by design</w:t>
            </w:r>
          </w:p>
        </w:tc>
      </w:tr>
    </w:tbl>
    <w:p w14:paraId="6401F9D5" w14:textId="77777777" w:rsidR="00DF6FAB" w:rsidRDefault="00DF6FAB">
      <w:pPr>
        <w:spacing w:before="200" w:after="80"/>
      </w:pPr>
    </w:p>
    <w:p w14:paraId="3ADA44C9" w14:textId="77777777" w:rsidR="00DF6FAB" w:rsidRDefault="00000000">
      <w:pPr>
        <w:pStyle w:val="Heading2"/>
      </w:pPr>
      <w:r>
        <w:t>7.2 Analysis</w:t>
      </w:r>
    </w:p>
    <w:p w14:paraId="628D95C7" w14:textId="77777777" w:rsidR="00DF6FAB" w:rsidRDefault="00000000">
      <w:pPr>
        <w:spacing w:before="80" w:after="80"/>
        <w:jc w:val="both"/>
      </w:pPr>
      <w:r>
        <w:t>The /info endpoint showed the most significant improvement — 75.4% faster when served from cache. This is because a cold info request requires a network call to a catalog replica plus a SQLite query, while a cached response is simply a dictionary lookup in memory with no network overhead.</w:t>
      </w:r>
    </w:p>
    <w:p w14:paraId="6CB7ED6C" w14:textId="77777777" w:rsidR="00DF6FAB" w:rsidRDefault="00000000">
      <w:pPr>
        <w:spacing w:before="80" w:after="80"/>
        <w:jc w:val="both"/>
      </w:pPr>
      <w:r>
        <w:t>The /search endpoint showed minimal improvement because search results are intentionally not cached. Both cold and warm search times are similar (~15ms), confirming that every search request correctly hits the catalog service.</w:t>
      </w:r>
    </w:p>
    <w:p w14:paraId="671C4B48" w14:textId="77777777" w:rsidR="00DF6FAB" w:rsidRDefault="00000000">
      <w:pPr>
        <w:spacing w:before="80" w:after="80"/>
        <w:jc w:val="both"/>
      </w:pPr>
      <w:r>
        <w:t>The /purchase endpoint is the slowest at ~4 seconds because it involves 5 sequential network calls across multiple containers: frontend to order service, order service to catalog (stock check), order service to catalog (stock update), catalog to frontend (cache invalidation), and order service to its replica (sync). This latency would be significantly reduced in a production environment by using asynchronous calls or a message queue for replica sync.</w:t>
      </w:r>
    </w:p>
    <w:p w14:paraId="4380FD85" w14:textId="77777777" w:rsidR="00DF6FAB" w:rsidRDefault="00000000">
      <w:pPr>
        <w:pStyle w:val="Heading2"/>
      </w:pPr>
      <w:r>
        <w:t>7.3 Cache Consistency Experiment</w:t>
      </w:r>
    </w:p>
    <w:p w14:paraId="468AB487" w14:textId="77777777" w:rsidR="00DF6FAB" w:rsidRDefault="00000000">
      <w:pPr>
        <w:spacing w:before="80" w:after="80"/>
        <w:jc w:val="both"/>
      </w:pPr>
      <w:r>
        <w:t>To verify cache consistency, the following experiment was conducted:</w:t>
      </w:r>
    </w:p>
    <w:p w14:paraId="523C7762" w14:textId="77777777" w:rsidR="00DF6FAB" w:rsidRDefault="00000000">
      <w:pPr>
        <w:pStyle w:val="ListParagraph"/>
        <w:numPr>
          <w:ilvl w:val="0"/>
          <w:numId w:val="2"/>
        </w:numPr>
        <w:spacing w:before="60" w:after="60"/>
      </w:pPr>
      <w:r>
        <w:t>Book 3 info was fetched and cached by the frontend</w:t>
      </w:r>
    </w:p>
    <w:p w14:paraId="74BCCA5B" w14:textId="77777777" w:rsidR="00DF6FAB" w:rsidRDefault="00000000">
      <w:pPr>
        <w:pStyle w:val="ListParagraph"/>
        <w:numPr>
          <w:ilvl w:val="0"/>
          <w:numId w:val="2"/>
        </w:numPr>
        <w:spacing w:before="60" w:after="60"/>
      </w:pPr>
      <w:r>
        <w:t>The stock count before purchase was recorded: 8 items in stock</w:t>
      </w:r>
    </w:p>
    <w:p w14:paraId="09AC0A82" w14:textId="77777777" w:rsidR="00DF6FAB" w:rsidRDefault="00000000">
      <w:pPr>
        <w:pStyle w:val="ListParagraph"/>
        <w:numPr>
          <w:ilvl w:val="0"/>
          <w:numId w:val="2"/>
        </w:numPr>
        <w:spacing w:before="60" w:after="60"/>
      </w:pPr>
      <w:r>
        <w:t>A purchase request was issued for book 3</w:t>
      </w:r>
    </w:p>
    <w:p w14:paraId="281BE409" w14:textId="77777777" w:rsidR="00DF6FAB" w:rsidRDefault="00000000">
      <w:pPr>
        <w:pStyle w:val="ListParagraph"/>
        <w:numPr>
          <w:ilvl w:val="0"/>
          <w:numId w:val="2"/>
        </w:numPr>
        <w:spacing w:before="60" w:after="60"/>
      </w:pPr>
      <w:r>
        <w:t>The catalog service invalidated the cache entry for book 3 before writing the stock decrement</w:t>
      </w:r>
    </w:p>
    <w:p w14:paraId="5107F9B2" w14:textId="77777777" w:rsidR="00DF6FAB" w:rsidRDefault="00000000">
      <w:pPr>
        <w:pStyle w:val="ListParagraph"/>
        <w:numPr>
          <w:ilvl w:val="0"/>
          <w:numId w:val="2"/>
        </w:numPr>
        <w:spacing w:before="60" w:after="60"/>
      </w:pPr>
      <w:r>
        <w:lastRenderedPageBreak/>
        <w:t>Book 3 info was fetched again — this time from the catalog (cache miss after invalidation)</w:t>
      </w:r>
    </w:p>
    <w:p w14:paraId="3A0305FE" w14:textId="77777777" w:rsidR="00DF6FAB" w:rsidRDefault="00000000">
      <w:pPr>
        <w:pStyle w:val="ListParagraph"/>
        <w:numPr>
          <w:ilvl w:val="0"/>
          <w:numId w:val="2"/>
        </w:numPr>
        <w:spacing w:before="60" w:after="60"/>
      </w:pPr>
      <w:r>
        <w:t>The stock count after purchase was recorded: 7 items in stock</w:t>
      </w:r>
    </w:p>
    <w:p w14:paraId="2109C36F" w14:textId="77777777" w:rsidR="00DF6FAB" w:rsidRDefault="00DF6FAB">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6FAB" w14:paraId="188A51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9B2ADB" w14:textId="77777777" w:rsidR="00DF6FAB" w:rsidRDefault="00000000">
            <w:r>
              <w:rPr>
                <w:b/>
                <w:bCs/>
                <w:color w:val="FFFFFF"/>
                <w:sz w:val="22"/>
                <w:szCs w:val="22"/>
              </w:rPr>
              <w:t>Check</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C7C981" w14:textId="77777777" w:rsidR="00DF6FAB" w:rsidRDefault="00000000">
            <w:r>
              <w:rPr>
                <w:b/>
                <w:bCs/>
                <w:color w:val="FFFFFF"/>
                <w:sz w:val="22"/>
                <w:szCs w:val="22"/>
              </w:rPr>
              <w:t>Result</w:t>
            </w:r>
          </w:p>
        </w:tc>
      </w:tr>
      <w:tr w:rsidR="00DF6FAB" w14:paraId="6C2499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C1E69" w14:textId="77777777" w:rsidR="00DF6FAB" w:rsidRDefault="00000000">
            <w:r>
              <w:rPr>
                <w:sz w:val="22"/>
                <w:szCs w:val="22"/>
              </w:rPr>
              <w:t>Stock before purchase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75D57" w14:textId="77777777" w:rsidR="00DF6FAB" w:rsidRDefault="00000000">
            <w:r>
              <w:rPr>
                <w:sz w:val="22"/>
                <w:szCs w:val="22"/>
              </w:rPr>
              <w:t>8</w:t>
            </w:r>
          </w:p>
        </w:tc>
      </w:tr>
      <w:tr w:rsidR="00DF6FAB" w14:paraId="40AAD5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2C473" w14:textId="77777777" w:rsidR="00DF6FAB" w:rsidRDefault="00000000">
            <w:r>
              <w:rPr>
                <w:sz w:val="22"/>
                <w:szCs w:val="22"/>
              </w:rPr>
              <w:t>Stock after purchase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6498" w14:textId="77777777" w:rsidR="00DF6FAB" w:rsidRDefault="00000000">
            <w:r>
              <w:rPr>
                <w:sz w:val="22"/>
                <w:szCs w:val="22"/>
              </w:rPr>
              <w:t>7</w:t>
            </w:r>
          </w:p>
        </w:tc>
      </w:tr>
      <w:tr w:rsidR="00DF6FAB" w14:paraId="6BD4D7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DE890" w14:textId="77777777" w:rsidR="00DF6FAB" w:rsidRDefault="00000000">
            <w:r>
              <w:rPr>
                <w:sz w:val="22"/>
                <w:szCs w:val="22"/>
              </w:rPr>
              <w:t>Cache correctly invalidated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FE4AF" w14:textId="77777777" w:rsidR="00DF6FAB" w:rsidRDefault="00000000">
            <w:r>
              <w:rPr>
                <w:sz w:val="22"/>
                <w:szCs w:val="22"/>
              </w:rPr>
              <w:t>YES — fresh data fetched from catalog</w:t>
            </w:r>
          </w:p>
        </w:tc>
      </w:tr>
      <w:tr w:rsidR="00DF6FAB" w14:paraId="3F51E5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3A98" w14:textId="77777777" w:rsidR="00DF6FAB" w:rsidRDefault="00000000">
            <w:r>
              <w:rPr>
                <w:sz w:val="22"/>
                <w:szCs w:val="22"/>
              </w:rPr>
              <w:t>Consistency test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D06F" w14:textId="77777777" w:rsidR="00DF6FAB" w:rsidRDefault="00000000">
            <w:r>
              <w:rPr>
                <w:sz w:val="22"/>
                <w:szCs w:val="22"/>
              </w:rPr>
              <w:t>PASS</w:t>
            </w:r>
          </w:p>
        </w:tc>
      </w:tr>
    </w:tbl>
    <w:p w14:paraId="43DB5BCB" w14:textId="77777777" w:rsidR="00DF6FAB" w:rsidRDefault="00DF6FAB">
      <w:pPr>
        <w:spacing w:before="200" w:after="80"/>
      </w:pPr>
    </w:p>
    <w:p w14:paraId="515D4260" w14:textId="77777777" w:rsidR="00DF6FAB" w:rsidRDefault="00000000">
      <w:pPr>
        <w:spacing w:before="80" w:after="80"/>
        <w:jc w:val="both"/>
      </w:pPr>
      <w:r>
        <w:t>The experiment confirms that the server-push invalidation strategy works correctly. The cache entry was removed before the database write, ensuring no client could read a stale stock count between the invalidation and the update.</w:t>
      </w:r>
    </w:p>
    <w:p w14:paraId="01C84F98" w14:textId="77777777" w:rsidR="00DF6FAB" w:rsidRDefault="00000000">
      <w:pPr>
        <w:pStyle w:val="Heading2"/>
      </w:pPr>
      <w:r>
        <w:t>7.4 Cache Consistency Overhead</w:t>
      </w:r>
    </w:p>
    <w:p w14:paraId="7CA23136" w14:textId="77777777" w:rsidR="00DF6FAB" w:rsidRDefault="00000000">
      <w:pPr>
        <w:spacing w:before="80" w:after="80"/>
        <w:jc w:val="both"/>
      </w:pPr>
      <w:r>
        <w:t>Every write operation incurs a small overhead from the cache invalidation call. This is a DELETE HTTP request from the catalog service to the frontend, which adds one extra network hop per write. Given that read requests are far more frequent than writes in a typical bookstore workload, this overhead is acceptable and the overall benefit of caching significantly outweighs the cost of invalidation.</w:t>
      </w:r>
    </w:p>
    <w:sectPr w:rsidR="00DF6FA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82C65" w14:textId="77777777" w:rsidR="00265024" w:rsidRDefault="00265024">
      <w:r>
        <w:separator/>
      </w:r>
    </w:p>
  </w:endnote>
  <w:endnote w:type="continuationSeparator" w:id="0">
    <w:p w14:paraId="362B64F2" w14:textId="77777777" w:rsidR="00265024" w:rsidRDefault="00265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9712" w14:textId="77777777" w:rsidR="00DF6FAB"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BE13DA">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12831" w14:textId="77777777" w:rsidR="00265024" w:rsidRDefault="00265024">
      <w:r>
        <w:separator/>
      </w:r>
    </w:p>
  </w:footnote>
  <w:footnote w:type="continuationSeparator" w:id="0">
    <w:p w14:paraId="37472414" w14:textId="77777777" w:rsidR="00265024" w:rsidRDefault="00265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366"/>
    <w:multiLevelType w:val="hybridMultilevel"/>
    <w:tmpl w:val="16DC39A0"/>
    <w:lvl w:ilvl="0" w:tplc="FDD0D8BA">
      <w:start w:val="1"/>
      <w:numFmt w:val="bullet"/>
      <w:lvlText w:val="•"/>
      <w:lvlJc w:val="left"/>
      <w:pPr>
        <w:ind w:left="720" w:hanging="360"/>
      </w:pPr>
    </w:lvl>
    <w:lvl w:ilvl="1" w:tplc="E0E2F9DE">
      <w:numFmt w:val="decimal"/>
      <w:lvlText w:val=""/>
      <w:lvlJc w:val="left"/>
    </w:lvl>
    <w:lvl w:ilvl="2" w:tplc="3EC8CA58">
      <w:numFmt w:val="decimal"/>
      <w:lvlText w:val=""/>
      <w:lvlJc w:val="left"/>
    </w:lvl>
    <w:lvl w:ilvl="3" w:tplc="11A2D2D6">
      <w:numFmt w:val="decimal"/>
      <w:lvlText w:val=""/>
      <w:lvlJc w:val="left"/>
    </w:lvl>
    <w:lvl w:ilvl="4" w:tplc="D2C2F3EE">
      <w:numFmt w:val="decimal"/>
      <w:lvlText w:val=""/>
      <w:lvlJc w:val="left"/>
    </w:lvl>
    <w:lvl w:ilvl="5" w:tplc="747C4F68">
      <w:numFmt w:val="decimal"/>
      <w:lvlText w:val=""/>
      <w:lvlJc w:val="left"/>
    </w:lvl>
    <w:lvl w:ilvl="6" w:tplc="C5B2E940">
      <w:numFmt w:val="decimal"/>
      <w:lvlText w:val=""/>
      <w:lvlJc w:val="left"/>
    </w:lvl>
    <w:lvl w:ilvl="7" w:tplc="F2B822C4">
      <w:numFmt w:val="decimal"/>
      <w:lvlText w:val=""/>
      <w:lvlJc w:val="left"/>
    </w:lvl>
    <w:lvl w:ilvl="8" w:tplc="FA4CC75E">
      <w:numFmt w:val="decimal"/>
      <w:lvlText w:val=""/>
      <w:lvlJc w:val="left"/>
    </w:lvl>
  </w:abstractNum>
  <w:abstractNum w:abstractNumId="1" w15:restartNumberingAfterBreak="0">
    <w:nsid w:val="447E4A4D"/>
    <w:multiLevelType w:val="hybridMultilevel"/>
    <w:tmpl w:val="CB1ED0D0"/>
    <w:lvl w:ilvl="0" w:tplc="78361692">
      <w:start w:val="1"/>
      <w:numFmt w:val="bullet"/>
      <w:lvlText w:val="●"/>
      <w:lvlJc w:val="left"/>
      <w:pPr>
        <w:ind w:left="720" w:hanging="360"/>
      </w:pPr>
    </w:lvl>
    <w:lvl w:ilvl="1" w:tplc="358E00A8">
      <w:start w:val="1"/>
      <w:numFmt w:val="bullet"/>
      <w:lvlText w:val="○"/>
      <w:lvlJc w:val="left"/>
      <w:pPr>
        <w:ind w:left="1440" w:hanging="360"/>
      </w:pPr>
    </w:lvl>
    <w:lvl w:ilvl="2" w:tplc="9AB0F604">
      <w:start w:val="1"/>
      <w:numFmt w:val="bullet"/>
      <w:lvlText w:val="■"/>
      <w:lvlJc w:val="left"/>
      <w:pPr>
        <w:ind w:left="2160" w:hanging="360"/>
      </w:pPr>
    </w:lvl>
    <w:lvl w:ilvl="3" w:tplc="80E09A9A">
      <w:start w:val="1"/>
      <w:numFmt w:val="bullet"/>
      <w:lvlText w:val="●"/>
      <w:lvlJc w:val="left"/>
      <w:pPr>
        <w:ind w:left="2880" w:hanging="360"/>
      </w:pPr>
    </w:lvl>
    <w:lvl w:ilvl="4" w:tplc="9C2EF59C">
      <w:start w:val="1"/>
      <w:numFmt w:val="bullet"/>
      <w:lvlText w:val="○"/>
      <w:lvlJc w:val="left"/>
      <w:pPr>
        <w:ind w:left="3600" w:hanging="360"/>
      </w:pPr>
    </w:lvl>
    <w:lvl w:ilvl="5" w:tplc="0FA80C26">
      <w:start w:val="1"/>
      <w:numFmt w:val="bullet"/>
      <w:lvlText w:val="■"/>
      <w:lvlJc w:val="left"/>
      <w:pPr>
        <w:ind w:left="4320" w:hanging="360"/>
      </w:pPr>
    </w:lvl>
    <w:lvl w:ilvl="6" w:tplc="4D82ECB2">
      <w:start w:val="1"/>
      <w:numFmt w:val="bullet"/>
      <w:lvlText w:val="●"/>
      <w:lvlJc w:val="left"/>
      <w:pPr>
        <w:ind w:left="5040" w:hanging="360"/>
      </w:pPr>
    </w:lvl>
    <w:lvl w:ilvl="7" w:tplc="1194B360">
      <w:start w:val="1"/>
      <w:numFmt w:val="bullet"/>
      <w:lvlText w:val="●"/>
      <w:lvlJc w:val="left"/>
      <w:pPr>
        <w:ind w:left="5760" w:hanging="360"/>
      </w:pPr>
    </w:lvl>
    <w:lvl w:ilvl="8" w:tplc="EB7CAC04">
      <w:start w:val="1"/>
      <w:numFmt w:val="bullet"/>
      <w:lvlText w:val="●"/>
      <w:lvlJc w:val="left"/>
      <w:pPr>
        <w:ind w:left="6480" w:hanging="360"/>
      </w:pPr>
    </w:lvl>
  </w:abstractNum>
  <w:num w:numId="1" w16cid:durableId="659695037">
    <w:abstractNumId w:val="1"/>
    <w:lvlOverride w:ilvl="0">
      <w:startOverride w:val="1"/>
    </w:lvlOverride>
  </w:num>
  <w:num w:numId="2" w16cid:durableId="1052146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FAB"/>
    <w:rsid w:val="00265024"/>
    <w:rsid w:val="00917B89"/>
    <w:rsid w:val="00BE13DA"/>
    <w:rsid w:val="00DF6FAB"/>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44861"/>
  <w15:docId w15:val="{02CE29B5-BC05-4AFD-8BC0-892AD03A0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1803</Words>
  <Characters>10278</Characters>
  <Application>Microsoft Office Word</Application>
  <DocSecurity>0</DocSecurity>
  <Lines>85</Lines>
  <Paragraphs>24</Paragraphs>
  <ScaleCrop>false</ScaleCrop>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 al deen Asmar</cp:lastModifiedBy>
  <cp:revision>2</cp:revision>
  <dcterms:created xsi:type="dcterms:W3CDTF">2026-05-28T12:17:00Z</dcterms:created>
  <dcterms:modified xsi:type="dcterms:W3CDTF">2026-05-28T12:38:00Z</dcterms:modified>
</cp:coreProperties>
</file>