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Lab_08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3" w:name="problem-01---chapter-32-excercise-1a"/>
    <w:p>
      <w:pPr>
        <w:pStyle w:val="Heading2"/>
      </w:pPr>
      <w:r>
        <w:t xml:space="preserve">Problem #01 - Chapter 32 Excercise 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040_Lab08_izd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problem-02---chapter-32-exercise-2d"/>
    <w:p>
      <w:pPr>
        <w:pStyle w:val="Heading2"/>
      </w:pPr>
      <w:r>
        <w:t xml:space="preserve">Problem #02 - Chapter 32 Exercise #2D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animals))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040_Lab08_izd3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31" w:name="problem-03---chapter-32-exercise-3c"/>
    <w:p>
      <w:pPr>
        <w:pStyle w:val="Heading2"/>
      </w:pPr>
      <w:r>
        <w:t xml:space="preserve">Problem #03 - Chapter 32 Exercise #3C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flops,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flops))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040_Lab08_izd3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5" w:name="problem-04---chapter-33-exercise-2c"/>
    <w:p>
      <w:pPr>
        <w:pStyle w:val="Heading2"/>
      </w:pPr>
      <w:r>
        <w:t xml:space="preserve">Problem #04 - Chapter 33 Exercise #2C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drive))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flops))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animals),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040_Lab08_izd3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Lab_08</dc:title>
  <dc:creator>izd3</dc:creator>
  <cp:keywords/>
  <dcterms:created xsi:type="dcterms:W3CDTF">2023-10-19T18:54:46Z</dcterms:created>
  <dcterms:modified xsi:type="dcterms:W3CDTF">2023-10-19T18:54:46Z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