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BA77B" w14:textId="7E753292" w:rsidR="003A5A60" w:rsidRPr="00394437" w:rsidRDefault="00D41157">
      <w:pPr>
        <w:rPr>
          <w:b/>
          <w:bCs/>
          <w:sz w:val="30"/>
          <w:szCs w:val="30"/>
        </w:rPr>
      </w:pPr>
      <w:r w:rsidRPr="00394437">
        <w:rPr>
          <w:b/>
          <w:bCs/>
          <w:sz w:val="30"/>
          <w:szCs w:val="30"/>
        </w:rPr>
        <w:t>Python Reference Sheet</w:t>
      </w:r>
    </w:p>
    <w:p w14:paraId="5EBCBFC5" w14:textId="51FC4786" w:rsidR="00D41157" w:rsidRPr="00394437" w:rsidRDefault="00D41157" w:rsidP="009B03DD">
      <w:pPr>
        <w:rPr>
          <w:b/>
          <w:bCs/>
          <w:sz w:val="22"/>
          <w:szCs w:val="22"/>
        </w:rPr>
      </w:pPr>
      <w:r w:rsidRPr="00394437">
        <w:rPr>
          <w:b/>
          <w:bCs/>
          <w:sz w:val="22"/>
          <w:szCs w:val="22"/>
        </w:rPr>
        <w:t>By: Jaffer Razavi</w:t>
      </w:r>
    </w:p>
    <w:p w14:paraId="7B996622" w14:textId="24F94157" w:rsidR="009B03DD" w:rsidRPr="00394437" w:rsidRDefault="009B03DD" w:rsidP="009B03DD">
      <w:pPr>
        <w:rPr>
          <w:rFonts w:ascii="Times New Roman" w:eastAsia="Times New Roman" w:hAnsi="Times New Roman" w:cs="Times New Roman"/>
          <w:sz w:val="21"/>
          <w:szCs w:val="21"/>
        </w:rPr>
      </w:pPr>
      <w:r w:rsidRPr="009B03DD">
        <w:rPr>
          <w:rFonts w:ascii="Times New Roman" w:eastAsia="Times New Roman" w:hAnsi="Times New Roman" w:cs="Times New Roman"/>
          <w:sz w:val="21"/>
          <w:szCs w:val="21"/>
        </w:rPr>
        <w:fldChar w:fldCharType="begin"/>
      </w:r>
      <w:r w:rsidRPr="009B03DD">
        <w:rPr>
          <w:rFonts w:ascii="Times New Roman" w:eastAsia="Times New Roman" w:hAnsi="Times New Roman" w:cs="Times New Roman"/>
          <w:sz w:val="21"/>
          <w:szCs w:val="21"/>
        </w:rPr>
        <w:instrText xml:space="preserve"> INCLUDEPICTURE "/var/folders/cf/8zs9_bz154v_nw005t392kmc0000gn/T/com.microsoft.Word/WebArchiveCopyPasteTempFiles/python-logo-master-v3-TM.png" \* MERGEFORMATINET </w:instrText>
      </w:r>
      <w:r w:rsidRPr="009B03DD">
        <w:rPr>
          <w:rFonts w:ascii="Times New Roman" w:eastAsia="Times New Roman" w:hAnsi="Times New Roman" w:cs="Times New Roman"/>
          <w:sz w:val="21"/>
          <w:szCs w:val="21"/>
        </w:rPr>
        <w:fldChar w:fldCharType="end"/>
      </w:r>
    </w:p>
    <w:p w14:paraId="6D642DC8" w14:textId="5EB517DA" w:rsidR="00EA529D" w:rsidRDefault="00EA529D" w:rsidP="009B03DD">
      <w:pPr>
        <w:rPr>
          <w:b/>
          <w:bCs/>
          <w:sz w:val="20"/>
          <w:szCs w:val="20"/>
          <w:u w:val="single"/>
        </w:rPr>
      </w:pPr>
      <w:r w:rsidRPr="00394437">
        <w:rPr>
          <w:b/>
          <w:bCs/>
          <w:sz w:val="20"/>
          <w:szCs w:val="20"/>
          <w:u w:val="single"/>
        </w:rPr>
        <w:t>Turtle</w:t>
      </w:r>
    </w:p>
    <w:p w14:paraId="6460EE1E" w14:textId="77777777" w:rsidR="00394437" w:rsidRPr="00394437" w:rsidRDefault="00394437" w:rsidP="009B03D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FC96DF" w14:textId="418DC00D" w:rsidR="00EA529D" w:rsidRPr="00394437" w:rsidRDefault="00752657">
      <w:pPr>
        <w:rPr>
          <w:color w:val="000000" w:themeColor="text1"/>
          <w:sz w:val="18"/>
          <w:szCs w:val="18"/>
        </w:rPr>
      </w:pPr>
      <w:r w:rsidRPr="00394437">
        <w:rPr>
          <w:color w:val="000000" w:themeColor="text1"/>
          <w:sz w:val="18"/>
          <w:szCs w:val="18"/>
        </w:rPr>
        <w:t>i</w:t>
      </w:r>
      <w:r w:rsidR="00EA529D" w:rsidRPr="00394437">
        <w:rPr>
          <w:color w:val="000000" w:themeColor="text1"/>
          <w:sz w:val="18"/>
          <w:szCs w:val="18"/>
        </w:rPr>
        <w:t>mport turtle</w:t>
      </w:r>
    </w:p>
    <w:p w14:paraId="3A640E79" w14:textId="11C416F1" w:rsidR="00EA529D" w:rsidRPr="00394437" w:rsidRDefault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 xml:space="preserve"> = turtle.Turtle()</w:t>
      </w:r>
    </w:p>
    <w:p w14:paraId="395C89FA" w14:textId="46B8E0D9" w:rsidR="00752657" w:rsidRPr="00394437" w:rsidRDefault="00752657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.shape</w:t>
      </w:r>
      <w:r w:rsidRPr="00394437">
        <w:rPr>
          <w:color w:val="4472C4" w:themeColor="accent1"/>
          <w:sz w:val="18"/>
          <w:szCs w:val="18"/>
        </w:rPr>
        <w:t xml:space="preserve">(“&lt;turtle, arrow, square, circle, triangle, </w:t>
      </w:r>
      <w:r w:rsidR="008B5D23" w:rsidRPr="00394437">
        <w:rPr>
          <w:color w:val="4472C4" w:themeColor="accent1"/>
          <w:sz w:val="18"/>
          <w:szCs w:val="18"/>
        </w:rPr>
        <w:t xml:space="preserve">or </w:t>
      </w:r>
      <w:r w:rsidRPr="00394437">
        <w:rPr>
          <w:color w:val="4472C4" w:themeColor="accent1"/>
          <w:sz w:val="18"/>
          <w:szCs w:val="18"/>
        </w:rPr>
        <w:t>classic&gt;</w:t>
      </w:r>
      <w:r w:rsidRPr="00394437">
        <w:rPr>
          <w:sz w:val="18"/>
          <w:szCs w:val="18"/>
        </w:rPr>
        <w:t>”)</w:t>
      </w:r>
    </w:p>
    <w:p w14:paraId="410E2AD0" w14:textId="068BEF20" w:rsidR="00EA529D" w:rsidRPr="00394437" w:rsidRDefault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&gt;.</w:t>
      </w:r>
      <w:r w:rsidRPr="00394437">
        <w:rPr>
          <w:sz w:val="18"/>
          <w:szCs w:val="18"/>
        </w:rPr>
        <w:t>r</w:t>
      </w:r>
      <w:r w:rsidR="003B6C9C" w:rsidRPr="00394437">
        <w:rPr>
          <w:sz w:val="18"/>
          <w:szCs w:val="18"/>
        </w:rPr>
        <w:t>igh</w:t>
      </w:r>
      <w:r w:rsidRPr="00394437">
        <w:rPr>
          <w:sz w:val="18"/>
          <w:szCs w:val="18"/>
        </w:rPr>
        <w:t>t(</w:t>
      </w:r>
      <w:r w:rsidRPr="00394437">
        <w:rPr>
          <w:color w:val="4472C4" w:themeColor="accent1"/>
          <w:sz w:val="18"/>
          <w:szCs w:val="18"/>
        </w:rPr>
        <w:t>&lt;degrees&gt;</w:t>
      </w:r>
      <w:r w:rsidRPr="00394437">
        <w:rPr>
          <w:sz w:val="18"/>
          <w:szCs w:val="18"/>
        </w:rPr>
        <w:t>)</w:t>
      </w:r>
    </w:p>
    <w:p w14:paraId="348A71DD" w14:textId="41615E9D" w:rsidR="00EA529D" w:rsidRPr="00394437" w:rsidRDefault="00EA529D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.l</w:t>
      </w:r>
      <w:r w:rsidR="003B6C9C" w:rsidRPr="00394437">
        <w:rPr>
          <w:sz w:val="18"/>
          <w:szCs w:val="18"/>
        </w:rPr>
        <w:t>ef</w:t>
      </w:r>
      <w:r w:rsidRPr="00394437">
        <w:rPr>
          <w:sz w:val="18"/>
          <w:szCs w:val="18"/>
        </w:rPr>
        <w:t>t(</w:t>
      </w:r>
      <w:r w:rsidRPr="00394437">
        <w:rPr>
          <w:color w:val="4472C4" w:themeColor="accent1"/>
          <w:sz w:val="18"/>
          <w:szCs w:val="18"/>
        </w:rPr>
        <w:t>&lt;degree</w:t>
      </w:r>
      <w:r w:rsidR="00752657" w:rsidRPr="00394437">
        <w:rPr>
          <w:color w:val="4472C4" w:themeColor="accent1"/>
          <w:sz w:val="18"/>
          <w:szCs w:val="18"/>
        </w:rPr>
        <w:t xml:space="preserve">s 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)</w:t>
      </w:r>
    </w:p>
    <w:p w14:paraId="053480B4" w14:textId="4F778B85" w:rsidR="00EA529D" w:rsidRPr="00394437" w:rsidRDefault="00EA529D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.f</w:t>
      </w:r>
      <w:r w:rsidR="003B6C9C" w:rsidRPr="00394437">
        <w:rPr>
          <w:sz w:val="18"/>
          <w:szCs w:val="18"/>
        </w:rPr>
        <w:t>orwar</w:t>
      </w:r>
      <w:r w:rsidRPr="00394437">
        <w:rPr>
          <w:sz w:val="18"/>
          <w:szCs w:val="18"/>
        </w:rPr>
        <w:t>d(</w:t>
      </w:r>
      <w:r w:rsidRPr="00394437">
        <w:rPr>
          <w:color w:val="4472C4" w:themeColor="accent1"/>
          <w:sz w:val="18"/>
          <w:szCs w:val="18"/>
        </w:rPr>
        <w:t>&lt;</w:t>
      </w:r>
      <w:r w:rsidR="00C84128" w:rsidRPr="00394437">
        <w:rPr>
          <w:color w:val="4472C4" w:themeColor="accent1"/>
          <w:sz w:val="18"/>
          <w:szCs w:val="18"/>
        </w:rPr>
        <w:t>distance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)</w:t>
      </w:r>
    </w:p>
    <w:p w14:paraId="77C209B6" w14:textId="48205EFE" w:rsidR="00C84128" w:rsidRPr="00394437" w:rsidRDefault="00C84128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.b</w:t>
      </w:r>
      <w:r w:rsidR="003B6C9C" w:rsidRPr="00394437">
        <w:rPr>
          <w:sz w:val="18"/>
          <w:szCs w:val="18"/>
        </w:rPr>
        <w:t>ac</w:t>
      </w:r>
      <w:r w:rsidRPr="00394437">
        <w:rPr>
          <w:sz w:val="18"/>
          <w:szCs w:val="18"/>
        </w:rPr>
        <w:t>k(</w:t>
      </w:r>
      <w:r w:rsidRPr="00394437">
        <w:rPr>
          <w:color w:val="4472C4" w:themeColor="accent1"/>
          <w:sz w:val="18"/>
          <w:szCs w:val="18"/>
        </w:rPr>
        <w:t>&lt;distance&gt;</w:t>
      </w:r>
      <w:r w:rsidRPr="00394437">
        <w:rPr>
          <w:sz w:val="18"/>
          <w:szCs w:val="18"/>
        </w:rPr>
        <w:t>)</w:t>
      </w:r>
    </w:p>
    <w:p w14:paraId="487469A0" w14:textId="09F10EC6" w:rsidR="00752657" w:rsidRPr="00394437" w:rsidRDefault="00752657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.pencolor(</w:t>
      </w:r>
      <w:r w:rsidRPr="00394437">
        <w:rPr>
          <w:color w:val="4472C4" w:themeColor="accent1"/>
          <w:sz w:val="18"/>
          <w:szCs w:val="18"/>
        </w:rPr>
        <w:t>&lt;color of line&gt;</w:t>
      </w:r>
      <w:r w:rsidRPr="00394437">
        <w:rPr>
          <w:sz w:val="18"/>
          <w:szCs w:val="18"/>
        </w:rPr>
        <w:t>)</w:t>
      </w:r>
    </w:p>
    <w:p w14:paraId="3B797AC0" w14:textId="040FD49C" w:rsidR="00752657" w:rsidRPr="00394437" w:rsidRDefault="00752657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.fillcolor(</w:t>
      </w:r>
      <w:r w:rsidRPr="00394437">
        <w:rPr>
          <w:color w:val="4472C4" w:themeColor="accent1"/>
          <w:sz w:val="18"/>
          <w:szCs w:val="18"/>
        </w:rPr>
        <w:t>&lt;color of turtle&gt;</w:t>
      </w:r>
      <w:r w:rsidRPr="00394437">
        <w:rPr>
          <w:sz w:val="18"/>
          <w:szCs w:val="18"/>
        </w:rPr>
        <w:t>)</w:t>
      </w:r>
    </w:p>
    <w:p w14:paraId="0AF73CBF" w14:textId="6E5C1BD1" w:rsidR="00752657" w:rsidRPr="00394437" w:rsidRDefault="00472A4C" w:rsidP="00EA529D">
      <w:pPr>
        <w:rPr>
          <w:sz w:val="18"/>
          <w:szCs w:val="18"/>
        </w:rPr>
      </w:pPr>
      <w:r w:rsidRPr="00394437">
        <w:rPr>
          <w:rFonts w:ascii="Times New Roman" w:eastAsia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7AB89BE6" wp14:editId="55E6B664">
            <wp:simplePos x="0" y="0"/>
            <wp:positionH relativeFrom="column">
              <wp:posOffset>727848</wp:posOffset>
            </wp:positionH>
            <wp:positionV relativeFrom="paragraph">
              <wp:posOffset>15720</wp:posOffset>
            </wp:positionV>
            <wp:extent cx="3046877" cy="1032159"/>
            <wp:effectExtent l="0" t="0" r="1270" b="0"/>
            <wp:wrapNone/>
            <wp:docPr id="1" name="Picture 1" descr="Image result for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th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77" cy="103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657"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="00752657" w:rsidRPr="00394437">
        <w:rPr>
          <w:color w:val="4472C4" w:themeColor="accent1"/>
          <w:sz w:val="18"/>
          <w:szCs w:val="18"/>
        </w:rPr>
        <w:t>&gt;</w:t>
      </w:r>
      <w:r w:rsidR="00752657" w:rsidRPr="00394437">
        <w:rPr>
          <w:sz w:val="18"/>
          <w:szCs w:val="18"/>
        </w:rPr>
        <w:t>.begin_fill()</w:t>
      </w:r>
    </w:p>
    <w:p w14:paraId="4B1A7B89" w14:textId="7102DC26" w:rsidR="00D41157" w:rsidRPr="00394437" w:rsidRDefault="00752657" w:rsidP="00D41157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 xml:space="preserve">variable 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.end_fill()</w:t>
      </w:r>
    </w:p>
    <w:p w14:paraId="14C29907" w14:textId="2C633EEB" w:rsidR="00752657" w:rsidRPr="00394437" w:rsidRDefault="00752657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.penup()</w:t>
      </w:r>
    </w:p>
    <w:p w14:paraId="744A198D" w14:textId="76717544" w:rsidR="00752657" w:rsidRPr="00394437" w:rsidRDefault="00752657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.pendown()</w:t>
      </w:r>
    </w:p>
    <w:p w14:paraId="75734A13" w14:textId="5B13DC58" w:rsidR="00841E01" w:rsidRPr="00394437" w:rsidRDefault="00841E01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.goto(</w:t>
      </w:r>
      <w:r w:rsidRPr="00394437">
        <w:rPr>
          <w:color w:val="4472C4" w:themeColor="accent1"/>
          <w:sz w:val="18"/>
          <w:szCs w:val="18"/>
        </w:rPr>
        <w:t>&lt;</w:t>
      </w:r>
      <w:r w:rsidR="008B5D23" w:rsidRPr="00394437">
        <w:rPr>
          <w:color w:val="4472C4" w:themeColor="accent1"/>
          <w:sz w:val="18"/>
          <w:szCs w:val="18"/>
        </w:rPr>
        <w:t>x,y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)</w:t>
      </w:r>
    </w:p>
    <w:p w14:paraId="7CBDEF54" w14:textId="5F273EC4" w:rsidR="001623F4" w:rsidRPr="00394437" w:rsidRDefault="001623F4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.hideturtle()</w:t>
      </w:r>
    </w:p>
    <w:p w14:paraId="257C560E" w14:textId="373CAA90" w:rsidR="001623F4" w:rsidRPr="00394437" w:rsidRDefault="001623F4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.showturtle()</w:t>
      </w:r>
    </w:p>
    <w:p w14:paraId="31F2CBC0" w14:textId="7F3C4EF3" w:rsidR="001623F4" w:rsidRPr="00394437" w:rsidRDefault="001623F4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.speed(</w:t>
      </w:r>
      <w:r w:rsidRPr="00394437">
        <w:rPr>
          <w:color w:val="4472C4" w:themeColor="accent1"/>
          <w:sz w:val="18"/>
          <w:szCs w:val="18"/>
        </w:rPr>
        <w:t>&lt;speed&gt;</w:t>
      </w:r>
      <w:r w:rsidRPr="00394437">
        <w:rPr>
          <w:sz w:val="18"/>
          <w:szCs w:val="18"/>
        </w:rPr>
        <w:t>)</w:t>
      </w:r>
    </w:p>
    <w:p w14:paraId="4661F42F" w14:textId="1F4BCBBB" w:rsidR="001623F4" w:rsidRPr="00394437" w:rsidRDefault="001623F4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.write(“</w:t>
      </w:r>
      <w:r w:rsidRPr="00394437">
        <w:rPr>
          <w:color w:val="4472C4" w:themeColor="accent1"/>
          <w:sz w:val="18"/>
          <w:szCs w:val="18"/>
        </w:rPr>
        <w:t>&lt;string&gt;</w:t>
      </w:r>
      <w:r w:rsidRPr="00394437">
        <w:rPr>
          <w:sz w:val="18"/>
          <w:szCs w:val="18"/>
        </w:rPr>
        <w:t>”, font = (“</w:t>
      </w:r>
      <w:r w:rsidRPr="00394437">
        <w:rPr>
          <w:color w:val="4472C4" w:themeColor="accent1"/>
          <w:sz w:val="18"/>
          <w:szCs w:val="18"/>
        </w:rPr>
        <w:t>&lt;font&gt;</w:t>
      </w:r>
      <w:r w:rsidRPr="00394437">
        <w:rPr>
          <w:sz w:val="18"/>
          <w:szCs w:val="18"/>
        </w:rPr>
        <w:t>”,</w:t>
      </w:r>
      <w:r w:rsidRPr="00394437">
        <w:rPr>
          <w:color w:val="4472C4" w:themeColor="accent1"/>
          <w:sz w:val="18"/>
          <w:szCs w:val="18"/>
        </w:rPr>
        <w:t>&lt;size&gt;</w:t>
      </w:r>
      <w:r w:rsidRPr="00394437">
        <w:rPr>
          <w:sz w:val="18"/>
          <w:szCs w:val="18"/>
        </w:rPr>
        <w:t>))</w:t>
      </w:r>
    </w:p>
    <w:p w14:paraId="1147425C" w14:textId="0484099C" w:rsidR="001623F4" w:rsidRPr="00394437" w:rsidRDefault="001623F4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.reset()</w:t>
      </w:r>
    </w:p>
    <w:p w14:paraId="426E2654" w14:textId="587158C6" w:rsidR="001623F4" w:rsidRPr="00394437" w:rsidRDefault="001623F4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variable&gt;</w:t>
      </w:r>
      <w:r w:rsidRPr="00394437">
        <w:rPr>
          <w:sz w:val="18"/>
          <w:szCs w:val="18"/>
        </w:rPr>
        <w:t>.width(</w:t>
      </w:r>
      <w:r w:rsidRPr="00394437">
        <w:rPr>
          <w:color w:val="4472C4" w:themeColor="accent1"/>
          <w:sz w:val="18"/>
          <w:szCs w:val="18"/>
        </w:rPr>
        <w:t>&lt;width&gt;</w:t>
      </w:r>
      <w:r w:rsidRPr="00394437">
        <w:rPr>
          <w:sz w:val="18"/>
          <w:szCs w:val="18"/>
        </w:rPr>
        <w:t>)</w:t>
      </w:r>
    </w:p>
    <w:p w14:paraId="7CCB25F7" w14:textId="0F677920" w:rsidR="001623F4" w:rsidRPr="00394437" w:rsidRDefault="001623F4" w:rsidP="00EA529D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</w:t>
      </w:r>
      <w:r w:rsidR="00703E75" w:rsidRPr="00394437">
        <w:rPr>
          <w:color w:val="4472C4" w:themeColor="accent1"/>
          <w:sz w:val="18"/>
          <w:szCs w:val="18"/>
        </w:rPr>
        <w:t>variable</w:t>
      </w:r>
      <w:r w:rsidRPr="00394437">
        <w:rPr>
          <w:color w:val="4472C4" w:themeColor="accent1"/>
          <w:sz w:val="18"/>
          <w:szCs w:val="18"/>
        </w:rPr>
        <w:t>&gt;</w:t>
      </w:r>
      <w:r w:rsidRPr="00394437">
        <w:rPr>
          <w:sz w:val="18"/>
          <w:szCs w:val="18"/>
        </w:rPr>
        <w:t>.circle(</w:t>
      </w:r>
      <w:r w:rsidRPr="00394437">
        <w:rPr>
          <w:color w:val="4472C4" w:themeColor="accent1"/>
          <w:sz w:val="18"/>
          <w:szCs w:val="18"/>
        </w:rPr>
        <w:t>&lt;radius&gt;</w:t>
      </w:r>
      <w:r w:rsidRPr="00394437">
        <w:rPr>
          <w:sz w:val="18"/>
          <w:szCs w:val="18"/>
        </w:rPr>
        <w:t>,</w:t>
      </w:r>
      <w:r w:rsidRPr="00394437">
        <w:rPr>
          <w:color w:val="4472C4" w:themeColor="accent1"/>
          <w:sz w:val="18"/>
          <w:szCs w:val="18"/>
        </w:rPr>
        <w:t>&lt;extent&gt;</w:t>
      </w:r>
      <w:r w:rsidRPr="00394437">
        <w:rPr>
          <w:sz w:val="18"/>
          <w:szCs w:val="18"/>
        </w:rPr>
        <w:t>,</w:t>
      </w:r>
      <w:r w:rsidRPr="00394437">
        <w:rPr>
          <w:color w:val="4472C4" w:themeColor="accent1"/>
          <w:sz w:val="18"/>
          <w:szCs w:val="18"/>
        </w:rPr>
        <w:t>&lt;</w:t>
      </w:r>
      <w:r w:rsidR="001A6220" w:rsidRPr="00394437">
        <w:rPr>
          <w:color w:val="4472C4" w:themeColor="accent1"/>
          <w:sz w:val="18"/>
          <w:szCs w:val="18"/>
        </w:rPr>
        <w:t>steps&gt;</w:t>
      </w:r>
      <w:r w:rsidR="001A6220" w:rsidRPr="00394437">
        <w:rPr>
          <w:sz w:val="18"/>
          <w:szCs w:val="18"/>
        </w:rPr>
        <w:t>)</w:t>
      </w:r>
    </w:p>
    <w:p w14:paraId="043C1171" w14:textId="2CFE41C4" w:rsidR="00243714" w:rsidRPr="00394437" w:rsidRDefault="00243714">
      <w:pPr>
        <w:rPr>
          <w:sz w:val="18"/>
          <w:szCs w:val="18"/>
        </w:rPr>
      </w:pPr>
    </w:p>
    <w:p w14:paraId="312DD3DF" w14:textId="67031F7D" w:rsidR="003D12DC" w:rsidRPr="00394437" w:rsidRDefault="003D12DC">
      <w:pPr>
        <w:rPr>
          <w:b/>
          <w:bCs/>
          <w:sz w:val="20"/>
          <w:szCs w:val="20"/>
          <w:u w:val="single"/>
        </w:rPr>
      </w:pPr>
      <w:r w:rsidRPr="00394437">
        <w:rPr>
          <w:b/>
          <w:bCs/>
          <w:sz w:val="20"/>
          <w:szCs w:val="20"/>
          <w:u w:val="single"/>
        </w:rPr>
        <w:t>Math:</w:t>
      </w:r>
    </w:p>
    <w:p w14:paraId="7DDBEDD3" w14:textId="7F0A6F0F" w:rsidR="003D12DC" w:rsidRPr="00394437" w:rsidRDefault="003D12DC">
      <w:pPr>
        <w:rPr>
          <w:sz w:val="18"/>
          <w:szCs w:val="18"/>
        </w:rPr>
      </w:pPr>
    </w:p>
    <w:p w14:paraId="4E5398DF" w14:textId="3A4AFE1A" w:rsidR="003D12DC" w:rsidRPr="00394437" w:rsidRDefault="00D05C9B">
      <w:pPr>
        <w:rPr>
          <w:sz w:val="18"/>
          <w:szCs w:val="18"/>
        </w:rPr>
      </w:pPr>
      <w:r w:rsidRPr="00394437">
        <w:rPr>
          <w:color w:val="000000" w:themeColor="text1"/>
          <w:sz w:val="18"/>
          <w:szCs w:val="18"/>
        </w:rPr>
        <w:t>i</w:t>
      </w:r>
      <w:r w:rsidR="003D12DC" w:rsidRPr="00394437">
        <w:rPr>
          <w:color w:val="000000" w:themeColor="text1"/>
          <w:sz w:val="18"/>
          <w:szCs w:val="18"/>
        </w:rPr>
        <w:t xml:space="preserve">mport </w:t>
      </w:r>
      <w:r w:rsidR="003D12DC" w:rsidRPr="00394437">
        <w:rPr>
          <w:sz w:val="18"/>
          <w:szCs w:val="18"/>
        </w:rPr>
        <w:t>math</w:t>
      </w:r>
    </w:p>
    <w:p w14:paraId="71FE4871" w14:textId="590CF5ED" w:rsidR="003D12DC" w:rsidRPr="00394437" w:rsidRDefault="003D12DC">
      <w:pPr>
        <w:rPr>
          <w:sz w:val="18"/>
          <w:szCs w:val="18"/>
        </w:rPr>
      </w:pPr>
      <w:r w:rsidRPr="00394437">
        <w:rPr>
          <w:sz w:val="18"/>
          <w:szCs w:val="18"/>
        </w:rPr>
        <w:t>math.sqrt(</w:t>
      </w:r>
      <w:r w:rsidRPr="00394437">
        <w:rPr>
          <w:color w:val="4472C4" w:themeColor="accent1"/>
          <w:sz w:val="18"/>
          <w:szCs w:val="18"/>
        </w:rPr>
        <w:t>&lt;number&gt;</w:t>
      </w:r>
      <w:r w:rsidRPr="00394437">
        <w:rPr>
          <w:sz w:val="18"/>
          <w:szCs w:val="18"/>
        </w:rPr>
        <w:t>)</w:t>
      </w:r>
    </w:p>
    <w:p w14:paraId="61436228" w14:textId="37355DF1" w:rsidR="003D12DC" w:rsidRPr="00394437" w:rsidRDefault="003D12DC">
      <w:pPr>
        <w:rPr>
          <w:sz w:val="18"/>
          <w:szCs w:val="18"/>
        </w:rPr>
      </w:pPr>
      <w:r w:rsidRPr="00394437">
        <w:rPr>
          <w:sz w:val="18"/>
          <w:szCs w:val="18"/>
        </w:rPr>
        <w:t>math.factorial(</w:t>
      </w:r>
      <w:r w:rsidRPr="00394437">
        <w:rPr>
          <w:color w:val="4472C4" w:themeColor="accent1"/>
          <w:sz w:val="18"/>
          <w:szCs w:val="18"/>
        </w:rPr>
        <w:t>&lt;number&gt;</w:t>
      </w:r>
      <w:r w:rsidRPr="00394437">
        <w:rPr>
          <w:sz w:val="18"/>
          <w:szCs w:val="18"/>
        </w:rPr>
        <w:t>)</w:t>
      </w:r>
      <w:bookmarkStart w:id="0" w:name="_GoBack"/>
      <w:bookmarkEnd w:id="0"/>
    </w:p>
    <w:p w14:paraId="29763754" w14:textId="2AEDC89F" w:rsidR="003D12DC" w:rsidRPr="00394437" w:rsidRDefault="00D05C9B">
      <w:pPr>
        <w:rPr>
          <w:sz w:val="18"/>
          <w:szCs w:val="18"/>
        </w:rPr>
      </w:pPr>
      <w:r w:rsidRPr="00394437">
        <w:rPr>
          <w:sz w:val="18"/>
          <w:szCs w:val="18"/>
        </w:rPr>
        <w:t>math.pi</w:t>
      </w:r>
    </w:p>
    <w:p w14:paraId="079C5C24" w14:textId="1487969D" w:rsidR="00D05C9B" w:rsidRPr="00394437" w:rsidRDefault="00D05C9B">
      <w:pPr>
        <w:rPr>
          <w:sz w:val="18"/>
          <w:szCs w:val="18"/>
        </w:rPr>
      </w:pPr>
    </w:p>
    <w:p w14:paraId="30A9CE17" w14:textId="30D20B3B" w:rsidR="00D05C9B" w:rsidRPr="00394437" w:rsidRDefault="00D05C9B">
      <w:pPr>
        <w:rPr>
          <w:b/>
          <w:bCs/>
          <w:sz w:val="20"/>
          <w:szCs w:val="20"/>
          <w:u w:val="single"/>
        </w:rPr>
      </w:pPr>
      <w:r w:rsidRPr="00394437">
        <w:rPr>
          <w:b/>
          <w:bCs/>
          <w:sz w:val="20"/>
          <w:szCs w:val="20"/>
          <w:u w:val="single"/>
        </w:rPr>
        <w:t>Random:</w:t>
      </w:r>
    </w:p>
    <w:p w14:paraId="541D8FA6" w14:textId="0D1CACD9" w:rsidR="00D05C9B" w:rsidRPr="00394437" w:rsidRDefault="00D05C9B">
      <w:pPr>
        <w:rPr>
          <w:sz w:val="18"/>
          <w:szCs w:val="18"/>
        </w:rPr>
      </w:pPr>
    </w:p>
    <w:p w14:paraId="201FB6A2" w14:textId="3B5DBA3A" w:rsidR="00D05C9B" w:rsidRPr="00394437" w:rsidRDefault="00D05C9B">
      <w:pPr>
        <w:rPr>
          <w:color w:val="000000" w:themeColor="text1"/>
          <w:sz w:val="18"/>
          <w:szCs w:val="18"/>
        </w:rPr>
      </w:pPr>
      <w:r w:rsidRPr="00394437">
        <w:rPr>
          <w:color w:val="000000" w:themeColor="text1"/>
          <w:sz w:val="18"/>
          <w:szCs w:val="18"/>
        </w:rPr>
        <w:t>import random</w:t>
      </w:r>
    </w:p>
    <w:p w14:paraId="1D0FB7CA" w14:textId="1180009E" w:rsidR="003D12DC" w:rsidRDefault="00D05C9B" w:rsidP="00163FCA">
      <w:pPr>
        <w:rPr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&lt;variable&gt;</w:t>
      </w:r>
      <w:r w:rsidRPr="00394437">
        <w:rPr>
          <w:sz w:val="18"/>
          <w:szCs w:val="18"/>
        </w:rPr>
        <w:t xml:space="preserve"> = random.randint(</w:t>
      </w:r>
      <w:r w:rsidRPr="00394437">
        <w:rPr>
          <w:color w:val="4472C4" w:themeColor="accent1"/>
          <w:sz w:val="18"/>
          <w:szCs w:val="18"/>
        </w:rPr>
        <w:t>&lt;start value&gt;</w:t>
      </w:r>
      <w:r w:rsidRPr="00394437">
        <w:rPr>
          <w:sz w:val="18"/>
          <w:szCs w:val="18"/>
        </w:rPr>
        <w:t>,</w:t>
      </w:r>
      <w:r w:rsidRPr="00394437">
        <w:rPr>
          <w:color w:val="4472C4" w:themeColor="accent1"/>
          <w:sz w:val="18"/>
          <w:szCs w:val="18"/>
        </w:rPr>
        <w:t>&lt;stop value&gt;</w:t>
      </w:r>
      <w:r w:rsidRPr="00394437">
        <w:rPr>
          <w:sz w:val="18"/>
          <w:szCs w:val="18"/>
        </w:rPr>
        <w:t>)</w:t>
      </w:r>
    </w:p>
    <w:p w14:paraId="76A474E1" w14:textId="77777777" w:rsidR="00163FCA" w:rsidRPr="00394437" w:rsidRDefault="00163FCA" w:rsidP="00163FCA">
      <w:pPr>
        <w:rPr>
          <w:sz w:val="18"/>
          <w:szCs w:val="18"/>
        </w:rPr>
      </w:pPr>
    </w:p>
    <w:p w14:paraId="612AEB69" w14:textId="2E258285" w:rsidR="003A5A60" w:rsidRPr="00394437" w:rsidRDefault="009B03DD" w:rsidP="00263A3B">
      <w:pPr>
        <w:rPr>
          <w:b/>
          <w:bCs/>
          <w:sz w:val="20"/>
          <w:szCs w:val="20"/>
          <w:u w:val="single"/>
        </w:rPr>
      </w:pPr>
      <w:r w:rsidRPr="00394437">
        <w:rPr>
          <w:b/>
          <w:bCs/>
          <w:sz w:val="20"/>
          <w:szCs w:val="20"/>
          <w:u w:val="single"/>
        </w:rPr>
        <w:t>Decision</w:t>
      </w:r>
      <w:r w:rsidR="00263A3B" w:rsidRPr="00394437">
        <w:rPr>
          <w:b/>
          <w:bCs/>
          <w:sz w:val="20"/>
          <w:szCs w:val="20"/>
          <w:u w:val="single"/>
        </w:rPr>
        <w:t xml:space="preserve"> Structures:</w:t>
      </w:r>
    </w:p>
    <w:p w14:paraId="73E4B1B5" w14:textId="77777777" w:rsidR="00263A3B" w:rsidRPr="00394437" w:rsidRDefault="00263A3B">
      <w:pPr>
        <w:rPr>
          <w:sz w:val="18"/>
          <w:szCs w:val="18"/>
        </w:rPr>
      </w:pPr>
    </w:p>
    <w:p w14:paraId="0331AA39" w14:textId="42C48795" w:rsidR="003A5A60" w:rsidRPr="00394437" w:rsidRDefault="00D05C9B">
      <w:pPr>
        <w:rPr>
          <w:sz w:val="18"/>
          <w:szCs w:val="18"/>
        </w:rPr>
      </w:pPr>
      <w:r w:rsidRPr="00394437">
        <w:rPr>
          <w:color w:val="000000" w:themeColor="text1"/>
          <w:sz w:val="18"/>
          <w:szCs w:val="18"/>
        </w:rPr>
        <w:t>i</w:t>
      </w:r>
      <w:r w:rsidR="003A5A60" w:rsidRPr="00394437">
        <w:rPr>
          <w:color w:val="000000" w:themeColor="text1"/>
          <w:sz w:val="18"/>
          <w:szCs w:val="18"/>
        </w:rPr>
        <w:t>f</w:t>
      </w:r>
      <w:r w:rsidR="00243714" w:rsidRPr="00394437">
        <w:rPr>
          <w:color w:val="000000" w:themeColor="text1"/>
          <w:sz w:val="18"/>
          <w:szCs w:val="18"/>
        </w:rPr>
        <w:t xml:space="preserve"> </w:t>
      </w:r>
      <w:r w:rsidR="00243714" w:rsidRPr="00394437">
        <w:rPr>
          <w:sz w:val="18"/>
          <w:szCs w:val="18"/>
        </w:rPr>
        <w:t>(</w:t>
      </w:r>
      <w:r w:rsidR="003A5A60" w:rsidRPr="00394437">
        <w:rPr>
          <w:color w:val="4472C4" w:themeColor="accent1"/>
          <w:sz w:val="18"/>
          <w:szCs w:val="18"/>
        </w:rPr>
        <w:t>&lt;condition&gt;</w:t>
      </w:r>
      <w:r w:rsidR="00243714" w:rsidRPr="00394437">
        <w:rPr>
          <w:sz w:val="18"/>
          <w:szCs w:val="18"/>
        </w:rPr>
        <w:t>)</w:t>
      </w:r>
      <w:r w:rsidR="003A5A60" w:rsidRPr="00394437">
        <w:rPr>
          <w:sz w:val="18"/>
          <w:szCs w:val="18"/>
        </w:rPr>
        <w:t>:</w:t>
      </w:r>
    </w:p>
    <w:p w14:paraId="232A6CD2" w14:textId="3E8B17FD" w:rsidR="003A5A60" w:rsidRPr="00394437" w:rsidRDefault="00243714" w:rsidP="00263A3B">
      <w:pPr>
        <w:ind w:firstLine="720"/>
        <w:rPr>
          <w:color w:val="4472C4" w:themeColor="accent1"/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 xml:space="preserve">[ Code </w:t>
      </w:r>
      <w:r w:rsidR="00263A3B" w:rsidRPr="00394437">
        <w:rPr>
          <w:color w:val="4472C4" w:themeColor="accent1"/>
          <w:sz w:val="18"/>
          <w:szCs w:val="18"/>
        </w:rPr>
        <w:t>C</w:t>
      </w:r>
      <w:r w:rsidRPr="00394437">
        <w:rPr>
          <w:color w:val="4472C4" w:themeColor="accent1"/>
          <w:sz w:val="18"/>
          <w:szCs w:val="18"/>
        </w:rPr>
        <w:t>hu</w:t>
      </w:r>
      <w:r w:rsidR="00263A3B" w:rsidRPr="00394437">
        <w:rPr>
          <w:color w:val="4472C4" w:themeColor="accent1"/>
          <w:sz w:val="18"/>
          <w:szCs w:val="18"/>
        </w:rPr>
        <w:t>n</w:t>
      </w:r>
      <w:r w:rsidRPr="00394437">
        <w:rPr>
          <w:color w:val="4472C4" w:themeColor="accent1"/>
          <w:sz w:val="18"/>
          <w:szCs w:val="18"/>
        </w:rPr>
        <w:t>k]</w:t>
      </w:r>
    </w:p>
    <w:p w14:paraId="03557130" w14:textId="69E4CEBE" w:rsidR="00243714" w:rsidRPr="00394437" w:rsidRDefault="00243714" w:rsidP="00243714">
      <w:pPr>
        <w:rPr>
          <w:color w:val="000000" w:themeColor="text1"/>
          <w:sz w:val="18"/>
          <w:szCs w:val="18"/>
        </w:rPr>
      </w:pPr>
      <w:r w:rsidRPr="00394437">
        <w:rPr>
          <w:color w:val="000000" w:themeColor="text1"/>
          <w:sz w:val="18"/>
          <w:szCs w:val="18"/>
        </w:rPr>
        <w:t xml:space="preserve">elif </w:t>
      </w:r>
      <w:r w:rsidRPr="00394437">
        <w:rPr>
          <w:color w:val="4472C4" w:themeColor="accent1"/>
          <w:sz w:val="18"/>
          <w:szCs w:val="18"/>
        </w:rPr>
        <w:t>&lt;condition&gt;</w:t>
      </w:r>
      <w:r w:rsidRPr="00394437">
        <w:rPr>
          <w:color w:val="000000" w:themeColor="text1"/>
          <w:sz w:val="18"/>
          <w:szCs w:val="18"/>
        </w:rPr>
        <w:t>:</w:t>
      </w:r>
    </w:p>
    <w:p w14:paraId="4273E400" w14:textId="0586D3E2" w:rsidR="00243714" w:rsidRPr="00394437" w:rsidRDefault="00263A3B" w:rsidP="00263A3B">
      <w:pPr>
        <w:ind w:firstLine="720"/>
        <w:rPr>
          <w:color w:val="4472C4" w:themeColor="accent1"/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[Code Chunk]</w:t>
      </w:r>
    </w:p>
    <w:p w14:paraId="0F2A5E49" w14:textId="68874620" w:rsidR="003A5A60" w:rsidRPr="00394437" w:rsidRDefault="008B5D23" w:rsidP="003A5A60">
      <w:pPr>
        <w:rPr>
          <w:color w:val="000000" w:themeColor="text1"/>
          <w:sz w:val="18"/>
          <w:szCs w:val="18"/>
        </w:rPr>
      </w:pPr>
      <w:r w:rsidRPr="00394437">
        <w:rPr>
          <w:color w:val="000000" w:themeColor="text1"/>
          <w:sz w:val="18"/>
          <w:szCs w:val="18"/>
        </w:rPr>
        <w:t>e</w:t>
      </w:r>
      <w:r w:rsidR="003A5A60" w:rsidRPr="00394437">
        <w:rPr>
          <w:color w:val="000000" w:themeColor="text1"/>
          <w:sz w:val="18"/>
          <w:szCs w:val="18"/>
        </w:rPr>
        <w:t>lse</w:t>
      </w:r>
      <w:r w:rsidRPr="00394437">
        <w:rPr>
          <w:color w:val="000000" w:themeColor="text1"/>
          <w:sz w:val="18"/>
          <w:szCs w:val="18"/>
        </w:rPr>
        <w:t>:</w:t>
      </w:r>
    </w:p>
    <w:p w14:paraId="7ED3EA3D" w14:textId="5E3A9C10" w:rsidR="003A5A60" w:rsidRPr="00394437" w:rsidRDefault="00263A3B" w:rsidP="00263A3B">
      <w:pPr>
        <w:ind w:firstLine="720"/>
        <w:rPr>
          <w:color w:val="4472C4" w:themeColor="accent1"/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>[Code Chunk]</w:t>
      </w:r>
    </w:p>
    <w:p w14:paraId="65DC943E" w14:textId="3AC07D42" w:rsidR="009B03DD" w:rsidRPr="00394437" w:rsidRDefault="009B03DD" w:rsidP="009D57AB">
      <w:pPr>
        <w:rPr>
          <w:sz w:val="18"/>
          <w:szCs w:val="18"/>
        </w:rPr>
      </w:pPr>
      <w:r w:rsidRPr="00394437">
        <w:rPr>
          <w:sz w:val="18"/>
          <w:szCs w:val="18"/>
        </w:rPr>
        <w:t>(can have as many elifs as needed)</w:t>
      </w:r>
    </w:p>
    <w:p w14:paraId="4C0B18C3" w14:textId="77777777" w:rsidR="009D57AB" w:rsidRPr="00394437" w:rsidRDefault="009D57AB" w:rsidP="00263A3B">
      <w:pPr>
        <w:rPr>
          <w:sz w:val="18"/>
          <w:szCs w:val="18"/>
        </w:rPr>
      </w:pPr>
    </w:p>
    <w:p w14:paraId="66C7D218" w14:textId="33B9F455" w:rsidR="00263A3B" w:rsidRDefault="00263A3B" w:rsidP="00163FCA">
      <w:pPr>
        <w:rPr>
          <w:b/>
          <w:bCs/>
          <w:sz w:val="20"/>
          <w:szCs w:val="20"/>
          <w:u w:val="single"/>
        </w:rPr>
      </w:pPr>
      <w:r w:rsidRPr="00394437">
        <w:rPr>
          <w:b/>
          <w:bCs/>
          <w:sz w:val="20"/>
          <w:szCs w:val="20"/>
          <w:u w:val="single"/>
        </w:rPr>
        <w:t>Loops:</w:t>
      </w:r>
    </w:p>
    <w:p w14:paraId="7FDF304D" w14:textId="77777777" w:rsidR="00163FCA" w:rsidRPr="00163FCA" w:rsidRDefault="00163FCA" w:rsidP="00163FCA">
      <w:pPr>
        <w:rPr>
          <w:b/>
          <w:bCs/>
          <w:sz w:val="20"/>
          <w:szCs w:val="20"/>
          <w:u w:val="single"/>
        </w:rPr>
      </w:pPr>
    </w:p>
    <w:p w14:paraId="49069F56" w14:textId="26C735D7" w:rsidR="00263A3B" w:rsidRPr="00394437" w:rsidRDefault="00263A3B" w:rsidP="00263A3B">
      <w:pPr>
        <w:rPr>
          <w:b/>
          <w:bCs/>
          <w:sz w:val="18"/>
          <w:szCs w:val="18"/>
        </w:rPr>
      </w:pPr>
      <w:r w:rsidRPr="00394437">
        <w:rPr>
          <w:b/>
          <w:bCs/>
          <w:sz w:val="18"/>
          <w:szCs w:val="18"/>
        </w:rPr>
        <w:t>Counted Loops:</w:t>
      </w:r>
    </w:p>
    <w:p w14:paraId="7BCB112C" w14:textId="599D8CE9" w:rsidR="00263A3B" w:rsidRPr="00394437" w:rsidRDefault="00263A3B" w:rsidP="00263A3B">
      <w:pPr>
        <w:rPr>
          <w:sz w:val="18"/>
          <w:szCs w:val="18"/>
        </w:rPr>
      </w:pPr>
    </w:p>
    <w:p w14:paraId="3D6A2DF1" w14:textId="05E150E9" w:rsidR="00263A3B" w:rsidRPr="00394437" w:rsidRDefault="00263A3B" w:rsidP="009B03DD">
      <w:pPr>
        <w:rPr>
          <w:color w:val="000000" w:themeColor="text1"/>
          <w:sz w:val="18"/>
          <w:szCs w:val="18"/>
        </w:rPr>
      </w:pPr>
      <w:r w:rsidRPr="00394437">
        <w:rPr>
          <w:color w:val="000000" w:themeColor="text1"/>
          <w:sz w:val="18"/>
          <w:szCs w:val="18"/>
        </w:rPr>
        <w:t xml:space="preserve">for </w:t>
      </w:r>
      <w:r w:rsidRPr="00394437">
        <w:rPr>
          <w:color w:val="4472C4" w:themeColor="accent1"/>
          <w:sz w:val="18"/>
          <w:szCs w:val="18"/>
        </w:rPr>
        <w:t xml:space="preserve">&lt;variable&gt; </w:t>
      </w:r>
      <w:r w:rsidRPr="00394437">
        <w:rPr>
          <w:color w:val="000000" w:themeColor="text1"/>
          <w:sz w:val="18"/>
          <w:szCs w:val="18"/>
        </w:rPr>
        <w:t>in range (</w:t>
      </w:r>
      <w:r w:rsidRPr="00394437">
        <w:rPr>
          <w:color w:val="4472C4" w:themeColor="accent1"/>
          <w:sz w:val="18"/>
          <w:szCs w:val="18"/>
        </w:rPr>
        <w:t>&lt;start value &gt;</w:t>
      </w:r>
      <w:r w:rsidRPr="00394437">
        <w:rPr>
          <w:color w:val="000000" w:themeColor="text1"/>
          <w:sz w:val="18"/>
          <w:szCs w:val="18"/>
        </w:rPr>
        <w:t xml:space="preserve">, </w:t>
      </w:r>
      <w:r w:rsidRPr="00394437">
        <w:rPr>
          <w:color w:val="4472C4" w:themeColor="accent1"/>
          <w:sz w:val="18"/>
          <w:szCs w:val="18"/>
        </w:rPr>
        <w:t>&lt;stop value&gt;</w:t>
      </w:r>
      <w:r w:rsidRPr="00394437">
        <w:rPr>
          <w:color w:val="000000" w:themeColor="text1"/>
          <w:sz w:val="18"/>
          <w:szCs w:val="18"/>
        </w:rPr>
        <w:t xml:space="preserve">, </w:t>
      </w:r>
      <w:r w:rsidRPr="00394437">
        <w:rPr>
          <w:color w:val="4472C4" w:themeColor="accent1"/>
          <w:sz w:val="18"/>
          <w:szCs w:val="18"/>
        </w:rPr>
        <w:t>&lt;step value&gt;</w:t>
      </w:r>
      <w:r w:rsidRPr="00394437">
        <w:rPr>
          <w:color w:val="000000" w:themeColor="text1"/>
          <w:sz w:val="18"/>
          <w:szCs w:val="18"/>
        </w:rPr>
        <w:t>):</w:t>
      </w:r>
    </w:p>
    <w:p w14:paraId="05795B5F" w14:textId="648C0AB8" w:rsidR="00263A3B" w:rsidRPr="00394437" w:rsidRDefault="00263A3B" w:rsidP="00263A3B">
      <w:pPr>
        <w:rPr>
          <w:color w:val="4472C4" w:themeColor="accent1"/>
          <w:sz w:val="18"/>
          <w:szCs w:val="18"/>
        </w:rPr>
      </w:pPr>
      <w:r w:rsidRPr="00394437">
        <w:rPr>
          <w:color w:val="4472C4" w:themeColor="accent1"/>
          <w:sz w:val="18"/>
          <w:szCs w:val="18"/>
        </w:rPr>
        <w:tab/>
        <w:t>[code chunk]</w:t>
      </w:r>
    </w:p>
    <w:p w14:paraId="6B841426" w14:textId="4505F7CE" w:rsidR="00263A3B" w:rsidRPr="00394437" w:rsidRDefault="00263A3B" w:rsidP="00263A3B">
      <w:pPr>
        <w:rPr>
          <w:color w:val="000000" w:themeColor="text1"/>
          <w:sz w:val="18"/>
          <w:szCs w:val="18"/>
        </w:rPr>
      </w:pPr>
    </w:p>
    <w:p w14:paraId="1100795F" w14:textId="75323544" w:rsidR="00263A3B" w:rsidRPr="00394437" w:rsidRDefault="00263A3B" w:rsidP="00263A3B">
      <w:pPr>
        <w:rPr>
          <w:color w:val="000000" w:themeColor="text1"/>
          <w:sz w:val="18"/>
          <w:szCs w:val="18"/>
        </w:rPr>
      </w:pPr>
      <w:r w:rsidRPr="00394437">
        <w:rPr>
          <w:b/>
          <w:bCs/>
          <w:color w:val="000000" w:themeColor="text1"/>
          <w:sz w:val="18"/>
          <w:szCs w:val="18"/>
        </w:rPr>
        <w:t>Conditional Loops:</w:t>
      </w:r>
    </w:p>
    <w:p w14:paraId="22325D4D" w14:textId="01322686" w:rsidR="00263A3B" w:rsidRPr="00394437" w:rsidRDefault="00263A3B" w:rsidP="00263A3B">
      <w:pPr>
        <w:rPr>
          <w:color w:val="000000" w:themeColor="text1"/>
          <w:sz w:val="18"/>
          <w:szCs w:val="18"/>
        </w:rPr>
      </w:pPr>
    </w:p>
    <w:p w14:paraId="7BFC8418" w14:textId="36620143" w:rsidR="00263A3B" w:rsidRPr="00394437" w:rsidRDefault="00263A3B" w:rsidP="00263A3B">
      <w:pPr>
        <w:rPr>
          <w:color w:val="000000" w:themeColor="text1"/>
          <w:sz w:val="18"/>
          <w:szCs w:val="18"/>
        </w:rPr>
      </w:pPr>
      <w:r w:rsidRPr="00394437">
        <w:rPr>
          <w:color w:val="000000" w:themeColor="text1"/>
          <w:sz w:val="18"/>
          <w:szCs w:val="18"/>
        </w:rPr>
        <w:t>while</w:t>
      </w:r>
      <w:r w:rsidRPr="00394437">
        <w:rPr>
          <w:color w:val="ED7D31" w:themeColor="accent2"/>
          <w:sz w:val="18"/>
          <w:szCs w:val="18"/>
        </w:rPr>
        <w:t xml:space="preserve"> </w:t>
      </w:r>
      <w:r w:rsidRPr="00394437">
        <w:rPr>
          <w:color w:val="4472C4" w:themeColor="accent1"/>
          <w:sz w:val="18"/>
          <w:szCs w:val="18"/>
        </w:rPr>
        <w:t>&lt;condition&gt;</w:t>
      </w:r>
      <w:r w:rsidRPr="00394437">
        <w:rPr>
          <w:color w:val="000000" w:themeColor="text1"/>
          <w:sz w:val="18"/>
          <w:szCs w:val="18"/>
        </w:rPr>
        <w:t>:</w:t>
      </w:r>
    </w:p>
    <w:p w14:paraId="00B0175F" w14:textId="02DE3741" w:rsidR="00D41157" w:rsidRPr="00394437" w:rsidRDefault="00263A3B" w:rsidP="008B5D23">
      <w:pPr>
        <w:rPr>
          <w:color w:val="4472C4" w:themeColor="accent1"/>
          <w:sz w:val="18"/>
          <w:szCs w:val="18"/>
        </w:rPr>
      </w:pPr>
      <w:r w:rsidRPr="00394437">
        <w:rPr>
          <w:color w:val="000000" w:themeColor="text1"/>
          <w:sz w:val="18"/>
          <w:szCs w:val="18"/>
        </w:rPr>
        <w:tab/>
      </w:r>
      <w:r w:rsidRPr="00394437">
        <w:rPr>
          <w:color w:val="4472C4" w:themeColor="accent1"/>
          <w:sz w:val="18"/>
          <w:szCs w:val="18"/>
        </w:rPr>
        <w:t>[code chunk</w:t>
      </w:r>
      <w:r w:rsidR="008B5D23" w:rsidRPr="00394437">
        <w:rPr>
          <w:color w:val="4472C4" w:themeColor="accent1"/>
          <w:sz w:val="18"/>
          <w:szCs w:val="18"/>
        </w:rPr>
        <w:t>]</w:t>
      </w:r>
    </w:p>
    <w:p w14:paraId="4338B73C" w14:textId="77777777" w:rsidR="00163FCA" w:rsidRDefault="00163FCA" w:rsidP="00703E75">
      <w:pPr>
        <w:rPr>
          <w:b/>
          <w:bCs/>
          <w:color w:val="000000" w:themeColor="text1"/>
          <w:sz w:val="20"/>
          <w:szCs w:val="20"/>
          <w:u w:val="single"/>
        </w:rPr>
      </w:pPr>
    </w:p>
    <w:p w14:paraId="2AD80CBA" w14:textId="57E899B0" w:rsidR="009D57AB" w:rsidRPr="00163FCA" w:rsidRDefault="009D57AB" w:rsidP="00163FCA">
      <w:pPr>
        <w:rPr>
          <w:b/>
          <w:bCs/>
          <w:color w:val="000000" w:themeColor="text1"/>
          <w:sz w:val="20"/>
          <w:szCs w:val="20"/>
          <w:u w:val="single"/>
        </w:rPr>
      </w:pPr>
      <w:r w:rsidRPr="00394437">
        <w:rPr>
          <w:b/>
          <w:bCs/>
          <w:color w:val="000000" w:themeColor="text1"/>
          <w:sz w:val="20"/>
          <w:szCs w:val="20"/>
          <w:u w:val="single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518"/>
      </w:tblGrid>
      <w:tr w:rsidR="009D57AB" w:rsidRPr="00394437" w14:paraId="5FADF8C9" w14:textId="77777777" w:rsidTr="009D57AB">
        <w:tc>
          <w:tcPr>
            <w:tcW w:w="2518" w:type="dxa"/>
          </w:tcPr>
          <w:p w14:paraId="1075E390" w14:textId="329FF04E" w:rsidR="009D57AB" w:rsidRPr="00163FCA" w:rsidRDefault="009D57AB" w:rsidP="009D57AB">
            <w:pPr>
              <w:rPr>
                <w:color w:val="000000" w:themeColor="text1"/>
                <w:sz w:val="21"/>
                <w:szCs w:val="21"/>
              </w:rPr>
            </w:pPr>
            <w:r w:rsidRPr="00394437">
              <w:rPr>
                <w:color w:val="000000" w:themeColor="text1"/>
                <w:sz w:val="21"/>
                <w:szCs w:val="21"/>
              </w:rPr>
              <w:t>int(input(“</w:t>
            </w:r>
            <w:r w:rsidRPr="00163FCA">
              <w:rPr>
                <w:color w:val="4472C4" w:themeColor="accent1"/>
                <w:sz w:val="21"/>
                <w:szCs w:val="21"/>
              </w:rPr>
              <w:t>&lt;string&gt;</w:t>
            </w:r>
            <w:r w:rsidR="00163FCA">
              <w:rPr>
                <w:color w:val="000000" w:themeColor="text1"/>
                <w:sz w:val="21"/>
                <w:szCs w:val="21"/>
              </w:rPr>
              <w:t>”)</w:t>
            </w:r>
          </w:p>
        </w:tc>
        <w:tc>
          <w:tcPr>
            <w:tcW w:w="2518" w:type="dxa"/>
          </w:tcPr>
          <w:p w14:paraId="15A7C144" w14:textId="19DAC781" w:rsidR="009D57AB" w:rsidRPr="00394437" w:rsidRDefault="009D57AB" w:rsidP="009D57AB">
            <w:pPr>
              <w:rPr>
                <w:color w:val="000000" w:themeColor="text1"/>
                <w:sz w:val="21"/>
                <w:szCs w:val="21"/>
              </w:rPr>
            </w:pPr>
            <w:r w:rsidRPr="00394437">
              <w:rPr>
                <w:color w:val="000000" w:themeColor="text1"/>
                <w:sz w:val="21"/>
                <w:szCs w:val="21"/>
              </w:rPr>
              <w:t>Gets input as an integer</w:t>
            </w:r>
          </w:p>
        </w:tc>
      </w:tr>
      <w:tr w:rsidR="009D57AB" w:rsidRPr="00394437" w14:paraId="55061ACA" w14:textId="77777777" w:rsidTr="009D57AB">
        <w:tc>
          <w:tcPr>
            <w:tcW w:w="2518" w:type="dxa"/>
          </w:tcPr>
          <w:p w14:paraId="302E21DE" w14:textId="01529A94" w:rsidR="009D57AB" w:rsidRPr="00163FCA" w:rsidRDefault="009D57AB" w:rsidP="009D57AB">
            <w:pPr>
              <w:rPr>
                <w:color w:val="000000" w:themeColor="text1"/>
                <w:sz w:val="21"/>
                <w:szCs w:val="21"/>
              </w:rPr>
            </w:pPr>
            <w:r w:rsidRPr="00394437">
              <w:rPr>
                <w:color w:val="000000" w:themeColor="text1"/>
                <w:sz w:val="21"/>
                <w:szCs w:val="21"/>
              </w:rPr>
              <w:t>float(input(“</w:t>
            </w:r>
            <w:r w:rsidRPr="00163FCA">
              <w:rPr>
                <w:color w:val="4472C4" w:themeColor="accent1"/>
                <w:sz w:val="21"/>
                <w:szCs w:val="21"/>
              </w:rPr>
              <w:t>&lt;string&gt;</w:t>
            </w:r>
            <w:r w:rsidR="00163FCA">
              <w:rPr>
                <w:color w:val="000000" w:themeColor="text1"/>
                <w:sz w:val="21"/>
                <w:szCs w:val="21"/>
              </w:rPr>
              <w:t>”)</w:t>
            </w:r>
          </w:p>
        </w:tc>
        <w:tc>
          <w:tcPr>
            <w:tcW w:w="2518" w:type="dxa"/>
          </w:tcPr>
          <w:p w14:paraId="74D61C3C" w14:textId="0888D581" w:rsidR="009D57AB" w:rsidRPr="00394437" w:rsidRDefault="009D57AB" w:rsidP="009D57AB">
            <w:pPr>
              <w:rPr>
                <w:color w:val="000000" w:themeColor="text1"/>
                <w:sz w:val="21"/>
                <w:szCs w:val="21"/>
              </w:rPr>
            </w:pPr>
            <w:r w:rsidRPr="00394437">
              <w:rPr>
                <w:color w:val="000000" w:themeColor="text1"/>
                <w:sz w:val="21"/>
                <w:szCs w:val="21"/>
              </w:rPr>
              <w:t>Gets input as a float</w:t>
            </w:r>
          </w:p>
        </w:tc>
      </w:tr>
      <w:tr w:rsidR="009D57AB" w:rsidRPr="00394437" w14:paraId="50987470" w14:textId="77777777" w:rsidTr="009D57AB">
        <w:tc>
          <w:tcPr>
            <w:tcW w:w="2518" w:type="dxa"/>
          </w:tcPr>
          <w:p w14:paraId="663E8DEC" w14:textId="75BBC43F" w:rsidR="009D57AB" w:rsidRPr="00394437" w:rsidRDefault="009D57AB" w:rsidP="009D57AB">
            <w:pPr>
              <w:rPr>
                <w:color w:val="000000" w:themeColor="text1"/>
                <w:sz w:val="21"/>
                <w:szCs w:val="21"/>
              </w:rPr>
            </w:pPr>
            <w:r w:rsidRPr="00394437">
              <w:rPr>
                <w:color w:val="000000" w:themeColor="text1"/>
                <w:sz w:val="21"/>
                <w:szCs w:val="21"/>
              </w:rPr>
              <w:t>input(“</w:t>
            </w:r>
            <w:r w:rsidRPr="00163FCA">
              <w:rPr>
                <w:color w:val="4472C4" w:themeColor="accent1"/>
                <w:sz w:val="21"/>
                <w:szCs w:val="21"/>
              </w:rPr>
              <w:t>&lt;string&gt;</w:t>
            </w:r>
            <w:r w:rsidRPr="00394437">
              <w:rPr>
                <w:color w:val="000000" w:themeColor="text1"/>
                <w:sz w:val="21"/>
                <w:szCs w:val="21"/>
              </w:rPr>
              <w:t>”)</w:t>
            </w:r>
          </w:p>
        </w:tc>
        <w:tc>
          <w:tcPr>
            <w:tcW w:w="2518" w:type="dxa"/>
          </w:tcPr>
          <w:p w14:paraId="08D78F13" w14:textId="2EABD878" w:rsidR="009D57AB" w:rsidRPr="00394437" w:rsidRDefault="009D57AB" w:rsidP="009D57AB">
            <w:pPr>
              <w:rPr>
                <w:color w:val="000000" w:themeColor="text1"/>
                <w:sz w:val="21"/>
                <w:szCs w:val="21"/>
              </w:rPr>
            </w:pPr>
            <w:r w:rsidRPr="00394437">
              <w:rPr>
                <w:color w:val="000000" w:themeColor="text1"/>
                <w:sz w:val="21"/>
                <w:szCs w:val="21"/>
              </w:rPr>
              <w:t>Gets input as a string</w:t>
            </w:r>
          </w:p>
        </w:tc>
      </w:tr>
    </w:tbl>
    <w:p w14:paraId="4EEA3205" w14:textId="77777777" w:rsidR="009D57AB" w:rsidRPr="00394437" w:rsidRDefault="009D57AB" w:rsidP="00703E75">
      <w:pPr>
        <w:rPr>
          <w:b/>
          <w:bCs/>
          <w:color w:val="000000" w:themeColor="text1"/>
          <w:sz w:val="21"/>
          <w:szCs w:val="21"/>
          <w:u w:val="single"/>
        </w:rPr>
      </w:pPr>
    </w:p>
    <w:p w14:paraId="69EFE04A" w14:textId="5D2E6514" w:rsidR="000D10D7" w:rsidRPr="00163FCA" w:rsidRDefault="009D57AB" w:rsidP="00163FCA">
      <w:pPr>
        <w:rPr>
          <w:b/>
          <w:bCs/>
          <w:color w:val="000000" w:themeColor="text1"/>
          <w:sz w:val="20"/>
          <w:szCs w:val="20"/>
          <w:u w:val="single"/>
        </w:rPr>
      </w:pPr>
      <w:r w:rsidRPr="00394437">
        <w:rPr>
          <w:b/>
          <w:bCs/>
          <w:color w:val="000000" w:themeColor="text1"/>
          <w:sz w:val="20"/>
          <w:szCs w:val="20"/>
          <w:u w:val="single"/>
        </w:rPr>
        <w:t>Output: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038"/>
        <w:gridCol w:w="2202"/>
      </w:tblGrid>
      <w:tr w:rsidR="009D57AB" w:rsidRPr="00394437" w14:paraId="42CDAD91" w14:textId="77777777" w:rsidTr="009B03DD"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323F421" w14:textId="0D259C5E" w:rsidR="000D10D7" w:rsidRPr="00394437" w:rsidRDefault="009B03DD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p</w:t>
            </w:r>
            <w:r w:rsidR="000D10D7" w:rsidRPr="00394437">
              <w:rPr>
                <w:color w:val="000000" w:themeColor="text1"/>
                <w:sz w:val="18"/>
                <w:szCs w:val="18"/>
              </w:rPr>
              <w:t>rint (“</w:t>
            </w:r>
            <w:r w:rsidR="000D10D7" w:rsidRPr="00394437">
              <w:rPr>
                <w:color w:val="4472C4" w:themeColor="accent1"/>
                <w:sz w:val="18"/>
                <w:szCs w:val="18"/>
              </w:rPr>
              <w:t>&lt;output&gt;</w:t>
            </w:r>
            <w:r w:rsidR="000D10D7" w:rsidRPr="00394437">
              <w:rPr>
                <w:color w:val="000000" w:themeColor="text1"/>
                <w:sz w:val="18"/>
                <w:szCs w:val="18"/>
              </w:rPr>
              <w:t>”)</w:t>
            </w:r>
            <w:r w:rsidRPr="0039443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559" w:type="dxa"/>
            <w:tcBorders>
              <w:left w:val="single" w:sz="4" w:space="0" w:color="auto"/>
            </w:tcBorders>
          </w:tcPr>
          <w:p w14:paraId="35596D95" w14:textId="52DC86A6" w:rsidR="000D10D7" w:rsidRPr="00394437" w:rsidRDefault="009B03DD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 xml:space="preserve">Prints </w:t>
            </w:r>
            <w:r w:rsidR="009D57AB" w:rsidRPr="00394437">
              <w:rPr>
                <w:color w:val="000000" w:themeColor="text1"/>
                <w:sz w:val="18"/>
                <w:szCs w:val="18"/>
              </w:rPr>
              <w:t>an output</w:t>
            </w:r>
          </w:p>
        </w:tc>
      </w:tr>
      <w:tr w:rsidR="000D10D7" w:rsidRPr="00394437" w14:paraId="27FDA9B5" w14:textId="77777777" w:rsidTr="009B03DD">
        <w:tc>
          <w:tcPr>
            <w:tcW w:w="2681" w:type="dxa"/>
            <w:tcBorders>
              <w:top w:val="single" w:sz="4" w:space="0" w:color="auto"/>
            </w:tcBorders>
          </w:tcPr>
          <w:p w14:paraId="6788759B" w14:textId="2E1A96F1" w:rsidR="000D10D7" w:rsidRPr="00394437" w:rsidRDefault="009B03DD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print (“</w:t>
            </w:r>
            <w:r w:rsidRPr="00394437">
              <w:rPr>
                <w:color w:val="4472C4" w:themeColor="accent1"/>
                <w:sz w:val="18"/>
                <w:szCs w:val="18"/>
              </w:rPr>
              <w:t>&lt;output&gt;</w:t>
            </w:r>
            <w:r w:rsidRPr="00394437">
              <w:rPr>
                <w:color w:val="000000" w:themeColor="text1"/>
                <w:sz w:val="18"/>
                <w:szCs w:val="18"/>
              </w:rPr>
              <w:t>”,</w:t>
            </w:r>
            <w:r w:rsidR="000D10D7" w:rsidRPr="00394437">
              <w:rPr>
                <w:color w:val="000000" w:themeColor="text1"/>
                <w:sz w:val="18"/>
                <w:szCs w:val="18"/>
              </w:rPr>
              <w:t>end= ‘  ’</w:t>
            </w:r>
            <w:r w:rsidRPr="00394437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9" w:type="dxa"/>
          </w:tcPr>
          <w:p w14:paraId="7914A4A8" w14:textId="29BB5800" w:rsidR="000D10D7" w:rsidRPr="00394437" w:rsidRDefault="000D10D7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Prints a blank space and waits on that line for the next output</w:t>
            </w:r>
          </w:p>
        </w:tc>
      </w:tr>
      <w:tr w:rsidR="000D10D7" w:rsidRPr="00394437" w14:paraId="5438EBFE" w14:textId="77777777" w:rsidTr="00014064">
        <w:tc>
          <w:tcPr>
            <w:tcW w:w="2681" w:type="dxa"/>
          </w:tcPr>
          <w:p w14:paraId="49645527" w14:textId="4E167F4D" w:rsidR="000D10D7" w:rsidRPr="00394437" w:rsidRDefault="009B03DD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print (“</w:t>
            </w:r>
            <w:r w:rsidRPr="00394437">
              <w:rPr>
                <w:color w:val="4472C4" w:themeColor="accent1"/>
                <w:sz w:val="18"/>
                <w:szCs w:val="18"/>
              </w:rPr>
              <w:t xml:space="preserve">&lt;output&gt; </w:t>
            </w:r>
            <w:r w:rsidR="000D10D7" w:rsidRPr="00394437">
              <w:rPr>
                <w:color w:val="000000" w:themeColor="text1"/>
                <w:sz w:val="18"/>
                <w:szCs w:val="18"/>
              </w:rPr>
              <w:t>\n</w:t>
            </w:r>
            <w:r w:rsidRPr="00394437">
              <w:rPr>
                <w:color w:val="000000" w:themeColor="text1"/>
                <w:sz w:val="18"/>
                <w:szCs w:val="18"/>
              </w:rPr>
              <w:t xml:space="preserve"> “)</w:t>
            </w:r>
          </w:p>
        </w:tc>
        <w:tc>
          <w:tcPr>
            <w:tcW w:w="2559" w:type="dxa"/>
          </w:tcPr>
          <w:p w14:paraId="29238F30" w14:textId="5C4FDF58" w:rsidR="000D10D7" w:rsidRPr="00394437" w:rsidRDefault="000D10D7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New line</w:t>
            </w:r>
          </w:p>
        </w:tc>
      </w:tr>
      <w:tr w:rsidR="000D10D7" w:rsidRPr="00394437" w14:paraId="45BA3983" w14:textId="77777777" w:rsidTr="00014064">
        <w:tc>
          <w:tcPr>
            <w:tcW w:w="2681" w:type="dxa"/>
          </w:tcPr>
          <w:p w14:paraId="26C25B06" w14:textId="672C7946" w:rsidR="000D10D7" w:rsidRPr="00394437" w:rsidRDefault="009B03DD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print (“</w:t>
            </w:r>
            <w:r w:rsidRPr="00394437">
              <w:rPr>
                <w:color w:val="4472C4" w:themeColor="accent1"/>
                <w:sz w:val="18"/>
                <w:szCs w:val="18"/>
              </w:rPr>
              <w:t>&lt;output&gt;</w:t>
            </w:r>
            <w:r w:rsidRPr="00394437">
              <w:rPr>
                <w:color w:val="000000" w:themeColor="text1"/>
                <w:sz w:val="18"/>
                <w:szCs w:val="18"/>
              </w:rPr>
              <w:t>”,</w:t>
            </w:r>
            <w:r w:rsidR="000D10D7" w:rsidRPr="00394437">
              <w:rPr>
                <w:color w:val="000000" w:themeColor="text1"/>
                <w:sz w:val="18"/>
                <w:szCs w:val="18"/>
              </w:rPr>
              <w:t>sep=‘ ’</w:t>
            </w:r>
            <w:r w:rsidRPr="00394437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9" w:type="dxa"/>
          </w:tcPr>
          <w:p w14:paraId="092AB04D" w14:textId="3CCFD79C" w:rsidR="000D10D7" w:rsidRPr="00394437" w:rsidRDefault="000D10D7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Separates string literals with anything inside the single quotation marks</w:t>
            </w:r>
          </w:p>
        </w:tc>
      </w:tr>
      <w:tr w:rsidR="000D10D7" w:rsidRPr="00394437" w14:paraId="278F82AA" w14:textId="77777777" w:rsidTr="00014064">
        <w:tc>
          <w:tcPr>
            <w:tcW w:w="2681" w:type="dxa"/>
          </w:tcPr>
          <w:p w14:paraId="09A37A5B" w14:textId="2BD620C4" w:rsidR="000D10D7" w:rsidRPr="00394437" w:rsidRDefault="00014064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‘</w:t>
            </w:r>
            <w:r w:rsidR="000D10D7" w:rsidRPr="00394437">
              <w:rPr>
                <w:color w:val="000000" w:themeColor="text1"/>
                <w:sz w:val="18"/>
                <w:szCs w:val="18"/>
              </w:rPr>
              <w:t>\t</w:t>
            </w:r>
            <w:r w:rsidRPr="00394437">
              <w:rPr>
                <w:color w:val="000000" w:themeColor="text1"/>
                <w:sz w:val="18"/>
                <w:szCs w:val="18"/>
              </w:rPr>
              <w:t>’</w:t>
            </w:r>
          </w:p>
        </w:tc>
        <w:tc>
          <w:tcPr>
            <w:tcW w:w="2559" w:type="dxa"/>
          </w:tcPr>
          <w:p w14:paraId="5F99BA5E" w14:textId="02780EF9" w:rsidR="000D10D7" w:rsidRPr="00394437" w:rsidRDefault="000D10D7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 xml:space="preserve">Adds a tab space </w:t>
            </w:r>
          </w:p>
        </w:tc>
      </w:tr>
      <w:tr w:rsidR="000D10D7" w:rsidRPr="00394437" w14:paraId="35AF5A4B" w14:textId="77777777" w:rsidTr="00014064">
        <w:tc>
          <w:tcPr>
            <w:tcW w:w="2681" w:type="dxa"/>
          </w:tcPr>
          <w:p w14:paraId="7D7D8634" w14:textId="5E913624" w:rsidR="000D10D7" w:rsidRPr="00394437" w:rsidRDefault="009B03DD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print (</w:t>
            </w:r>
            <w:r w:rsidR="000D10D7" w:rsidRPr="00394437">
              <w:rPr>
                <w:color w:val="000000" w:themeColor="text1"/>
                <w:sz w:val="18"/>
                <w:szCs w:val="18"/>
              </w:rPr>
              <w:t>format(</w:t>
            </w:r>
            <w:r w:rsidR="003E69B7" w:rsidRPr="00394437">
              <w:rPr>
                <w:color w:val="4472C4" w:themeColor="accent1"/>
                <w:sz w:val="18"/>
                <w:szCs w:val="18"/>
              </w:rPr>
              <w:t>&lt;number&gt;</w:t>
            </w:r>
            <w:r w:rsidR="003E69B7" w:rsidRPr="00394437">
              <w:rPr>
                <w:color w:val="000000" w:themeColor="text1"/>
                <w:sz w:val="18"/>
                <w:szCs w:val="18"/>
              </w:rPr>
              <w:t>,</w:t>
            </w:r>
            <w:r w:rsidRPr="00394437">
              <w:rPr>
                <w:color w:val="000000" w:themeColor="text1"/>
                <w:sz w:val="18"/>
                <w:szCs w:val="18"/>
              </w:rPr>
              <w:t xml:space="preserve"> ‘</w:t>
            </w:r>
            <w:r w:rsidR="003E69B7" w:rsidRPr="00394437">
              <w:rPr>
                <w:color w:val="4472C4" w:themeColor="accent1"/>
                <w:sz w:val="18"/>
                <w:szCs w:val="18"/>
              </w:rPr>
              <w:t>&lt;field size&gt;</w:t>
            </w:r>
            <w:r w:rsidR="003E69B7" w:rsidRPr="00394437">
              <w:rPr>
                <w:color w:val="000000" w:themeColor="text1"/>
                <w:sz w:val="18"/>
                <w:szCs w:val="18"/>
              </w:rPr>
              <w:t>,.</w:t>
            </w:r>
            <w:r w:rsidR="003E69B7" w:rsidRPr="00394437">
              <w:rPr>
                <w:color w:val="4472C4" w:themeColor="accent1"/>
                <w:sz w:val="18"/>
                <w:szCs w:val="18"/>
              </w:rPr>
              <w:t>&lt;number of decimals&gt;</w:t>
            </w:r>
            <w:r w:rsidR="003E69B7" w:rsidRPr="00394437">
              <w:rPr>
                <w:color w:val="000000" w:themeColor="text1"/>
                <w:sz w:val="18"/>
                <w:szCs w:val="18"/>
              </w:rPr>
              <w:t>’)</w:t>
            </w:r>
            <w:r w:rsidRPr="00394437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9" w:type="dxa"/>
          </w:tcPr>
          <w:p w14:paraId="53927C17" w14:textId="04F8D768" w:rsidR="000D10D7" w:rsidRPr="00394437" w:rsidRDefault="00014064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Separates the number by an amount of spaces and adds/rounds a decimal off to a specific point</w:t>
            </w:r>
          </w:p>
        </w:tc>
      </w:tr>
      <w:tr w:rsidR="003E69B7" w:rsidRPr="00394437" w14:paraId="1CF4ECA8" w14:textId="77777777" w:rsidTr="00014064">
        <w:tc>
          <w:tcPr>
            <w:tcW w:w="2681" w:type="dxa"/>
          </w:tcPr>
          <w:p w14:paraId="4B153696" w14:textId="38D5A47D" w:rsidR="003E69B7" w:rsidRPr="00394437" w:rsidRDefault="009B03DD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print (</w:t>
            </w:r>
            <w:r w:rsidR="00014064" w:rsidRPr="00394437">
              <w:rPr>
                <w:color w:val="000000" w:themeColor="text1"/>
                <w:sz w:val="18"/>
                <w:szCs w:val="18"/>
              </w:rPr>
              <w:t>‘{</w:t>
            </w:r>
            <w:r w:rsidR="00014064" w:rsidRPr="00394437">
              <w:rPr>
                <w:color w:val="4472C4" w:themeColor="accent1"/>
                <w:sz w:val="18"/>
                <w:szCs w:val="18"/>
              </w:rPr>
              <w:t>&lt;field number&gt;</w:t>
            </w:r>
            <w:r w:rsidR="00014064" w:rsidRPr="00394437">
              <w:rPr>
                <w:color w:val="000000" w:themeColor="text1"/>
                <w:sz w:val="18"/>
                <w:szCs w:val="18"/>
              </w:rPr>
              <w:t>:</w:t>
            </w:r>
            <w:r w:rsidR="00014064" w:rsidRPr="00394437">
              <w:rPr>
                <w:color w:val="4472C4" w:themeColor="accent1"/>
                <w:sz w:val="18"/>
                <w:szCs w:val="18"/>
              </w:rPr>
              <w:t>&lt;spaces&gt;</w:t>
            </w:r>
            <w:r w:rsidR="00014064" w:rsidRPr="00394437">
              <w:rPr>
                <w:color w:val="000000" w:themeColor="text1"/>
                <w:sz w:val="18"/>
                <w:szCs w:val="18"/>
              </w:rPr>
              <w:t>}’.format(</w:t>
            </w:r>
            <w:r w:rsidRPr="00394437">
              <w:rPr>
                <w:color w:val="4472C4" w:themeColor="accent1"/>
                <w:sz w:val="18"/>
                <w:szCs w:val="18"/>
              </w:rPr>
              <w:t>&lt;</w:t>
            </w:r>
            <w:r w:rsidR="00163FCA">
              <w:rPr>
                <w:color w:val="4472C4" w:themeColor="accent1"/>
                <w:sz w:val="18"/>
                <w:szCs w:val="18"/>
              </w:rPr>
              <w:t>output</w:t>
            </w:r>
            <w:r w:rsidRPr="00394437">
              <w:rPr>
                <w:color w:val="4472C4" w:themeColor="accent1"/>
                <w:sz w:val="18"/>
                <w:szCs w:val="18"/>
              </w:rPr>
              <w:t>&gt;</w:t>
            </w:r>
            <w:r w:rsidR="00014064" w:rsidRPr="00394437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9" w:type="dxa"/>
          </w:tcPr>
          <w:p w14:paraId="07DBF93A" w14:textId="655F50A6" w:rsidR="003E69B7" w:rsidRPr="00394437" w:rsidRDefault="00014064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Separates each field by spaces using the number after the colon in each curly bracket</w:t>
            </w:r>
          </w:p>
        </w:tc>
      </w:tr>
      <w:tr w:rsidR="003D12DC" w:rsidRPr="00394437" w14:paraId="574D6DF4" w14:textId="77777777" w:rsidTr="00014064">
        <w:tc>
          <w:tcPr>
            <w:tcW w:w="2681" w:type="dxa"/>
          </w:tcPr>
          <w:p w14:paraId="3E6E6E27" w14:textId="2553F3F1" w:rsidR="003D12DC" w:rsidRPr="00394437" w:rsidRDefault="00394437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print(</w:t>
            </w:r>
            <w:r w:rsidR="003D12DC" w:rsidRPr="00394437">
              <w:rPr>
                <w:color w:val="000000" w:themeColor="text1"/>
                <w:sz w:val="18"/>
                <w:szCs w:val="18"/>
              </w:rPr>
              <w:t>round(</w:t>
            </w:r>
            <w:r w:rsidR="003D12DC" w:rsidRPr="00394437">
              <w:rPr>
                <w:color w:val="4472C4" w:themeColor="accent1"/>
                <w:sz w:val="18"/>
                <w:szCs w:val="18"/>
              </w:rPr>
              <w:t>&lt;decimal&gt;</w:t>
            </w:r>
            <w:r w:rsidR="003D12DC" w:rsidRPr="00394437">
              <w:rPr>
                <w:color w:val="000000" w:themeColor="text1"/>
                <w:sz w:val="18"/>
                <w:szCs w:val="18"/>
              </w:rPr>
              <w:t>,</w:t>
            </w:r>
            <w:r w:rsidR="003D12DC" w:rsidRPr="00394437">
              <w:rPr>
                <w:color w:val="4472C4" w:themeColor="accent1"/>
                <w:sz w:val="18"/>
                <w:szCs w:val="18"/>
              </w:rPr>
              <w:t>&lt;decimal spaces&gt;</w:t>
            </w:r>
            <w:r w:rsidR="003D12DC" w:rsidRPr="00394437">
              <w:rPr>
                <w:color w:val="000000" w:themeColor="text1"/>
                <w:sz w:val="18"/>
                <w:szCs w:val="18"/>
              </w:rPr>
              <w:t>)</w:t>
            </w:r>
            <w:r w:rsidRPr="00394437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9" w:type="dxa"/>
          </w:tcPr>
          <w:p w14:paraId="2D84B62B" w14:textId="706A5067" w:rsidR="003D12DC" w:rsidRPr="00394437" w:rsidRDefault="003D12DC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Rounds the decimal</w:t>
            </w:r>
          </w:p>
        </w:tc>
      </w:tr>
      <w:tr w:rsidR="00394437" w:rsidRPr="00394437" w14:paraId="603F7D57" w14:textId="77777777" w:rsidTr="00014064">
        <w:tc>
          <w:tcPr>
            <w:tcW w:w="2681" w:type="dxa"/>
          </w:tcPr>
          <w:p w14:paraId="3A794505" w14:textId="1DECE1BF" w:rsidR="00394437" w:rsidRPr="00394437" w:rsidRDefault="00394437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print(</w:t>
            </w:r>
            <w:r w:rsidRPr="00394437">
              <w:rPr>
                <w:color w:val="4472C4" w:themeColor="accent1"/>
                <w:sz w:val="18"/>
                <w:szCs w:val="18"/>
              </w:rPr>
              <w:t>&lt;variable&gt;</w:t>
            </w:r>
            <w:r w:rsidRPr="00394437">
              <w:rPr>
                <w:color w:val="000000" w:themeColor="text1"/>
                <w:sz w:val="18"/>
                <w:szCs w:val="18"/>
              </w:rPr>
              <w:t xml:space="preserve"> [</w:t>
            </w:r>
            <w:r w:rsidRPr="00394437">
              <w:rPr>
                <w:color w:val="4472C4" w:themeColor="accent1"/>
                <w:sz w:val="18"/>
                <w:szCs w:val="18"/>
              </w:rPr>
              <w:t>&lt;start&gt;</w:t>
            </w:r>
            <w:r w:rsidRPr="00394437">
              <w:rPr>
                <w:color w:val="000000" w:themeColor="text1"/>
                <w:sz w:val="18"/>
                <w:szCs w:val="18"/>
              </w:rPr>
              <w:t>:</w:t>
            </w:r>
            <w:r w:rsidRPr="00394437">
              <w:rPr>
                <w:color w:val="4472C4" w:themeColor="accent1"/>
                <w:sz w:val="18"/>
                <w:szCs w:val="18"/>
              </w:rPr>
              <w:t>&lt;stop&gt;</w:t>
            </w:r>
            <w:r w:rsidRPr="00394437">
              <w:rPr>
                <w:color w:val="000000" w:themeColor="text1"/>
                <w:sz w:val="18"/>
                <w:szCs w:val="18"/>
              </w:rPr>
              <w:t>])</w:t>
            </w:r>
          </w:p>
        </w:tc>
        <w:tc>
          <w:tcPr>
            <w:tcW w:w="2559" w:type="dxa"/>
          </w:tcPr>
          <w:p w14:paraId="5959AC9A" w14:textId="56C05541" w:rsidR="00394437" w:rsidRPr="00394437" w:rsidRDefault="00394437" w:rsidP="00703E75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Prints the letters in a string from the start to stop value.  The first letter in the string has the value of 0</w:t>
            </w:r>
          </w:p>
        </w:tc>
      </w:tr>
    </w:tbl>
    <w:p w14:paraId="6BF72F68" w14:textId="11D0E1CB" w:rsidR="000D10D7" w:rsidRPr="00394437" w:rsidRDefault="000D10D7" w:rsidP="00703E75">
      <w:pPr>
        <w:rPr>
          <w:color w:val="000000" w:themeColor="text1"/>
          <w:sz w:val="18"/>
          <w:szCs w:val="18"/>
        </w:rPr>
      </w:pPr>
    </w:p>
    <w:p w14:paraId="281EE093" w14:textId="71DA424C" w:rsidR="00F746E3" w:rsidRPr="00F746E3" w:rsidRDefault="009B03DD" w:rsidP="00163FCA">
      <w:pPr>
        <w:rPr>
          <w:b/>
          <w:bCs/>
          <w:color w:val="000000" w:themeColor="text1"/>
          <w:sz w:val="20"/>
          <w:szCs w:val="20"/>
          <w:u w:val="single"/>
        </w:rPr>
      </w:pPr>
      <w:r w:rsidRPr="00394437">
        <w:rPr>
          <w:b/>
          <w:bCs/>
          <w:color w:val="000000" w:themeColor="text1"/>
          <w:sz w:val="20"/>
          <w:szCs w:val="20"/>
          <w:u w:val="single"/>
        </w:rPr>
        <w:t xml:space="preserve">Other </w:t>
      </w:r>
      <w:r w:rsidR="00014064" w:rsidRPr="00394437">
        <w:rPr>
          <w:b/>
          <w:bCs/>
          <w:color w:val="000000" w:themeColor="text1"/>
          <w:sz w:val="20"/>
          <w:szCs w:val="20"/>
          <w:u w:val="single"/>
        </w:rPr>
        <w:t>Operat</w:t>
      </w:r>
      <w:r w:rsidR="00D41157" w:rsidRPr="00394437">
        <w:rPr>
          <w:b/>
          <w:bCs/>
          <w:color w:val="000000" w:themeColor="text1"/>
          <w:sz w:val="20"/>
          <w:szCs w:val="20"/>
          <w:u w:val="single"/>
        </w:rPr>
        <w:t>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518"/>
      </w:tblGrid>
      <w:tr w:rsidR="00D41157" w:rsidRPr="00394437" w14:paraId="2287E7DE" w14:textId="77777777" w:rsidTr="00D41157">
        <w:tc>
          <w:tcPr>
            <w:tcW w:w="2518" w:type="dxa"/>
          </w:tcPr>
          <w:p w14:paraId="469F845D" w14:textId="7FF30867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==</w:t>
            </w:r>
          </w:p>
        </w:tc>
        <w:tc>
          <w:tcPr>
            <w:tcW w:w="2518" w:type="dxa"/>
          </w:tcPr>
          <w:p w14:paraId="70A5C51D" w14:textId="28165C60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Equal to</w:t>
            </w:r>
          </w:p>
        </w:tc>
      </w:tr>
      <w:tr w:rsidR="00D41157" w:rsidRPr="00394437" w14:paraId="3E507301" w14:textId="77777777" w:rsidTr="00D41157">
        <w:tc>
          <w:tcPr>
            <w:tcW w:w="2518" w:type="dxa"/>
          </w:tcPr>
          <w:p w14:paraId="52D6ECB7" w14:textId="2996459A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&lt;</w:t>
            </w:r>
          </w:p>
        </w:tc>
        <w:tc>
          <w:tcPr>
            <w:tcW w:w="2518" w:type="dxa"/>
          </w:tcPr>
          <w:p w14:paraId="1A4403BF" w14:textId="47A65E39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 xml:space="preserve">Less than </w:t>
            </w:r>
          </w:p>
        </w:tc>
      </w:tr>
      <w:tr w:rsidR="00D41157" w:rsidRPr="00394437" w14:paraId="0FF92DA8" w14:textId="77777777" w:rsidTr="00D41157">
        <w:tc>
          <w:tcPr>
            <w:tcW w:w="2518" w:type="dxa"/>
          </w:tcPr>
          <w:p w14:paraId="2F58C52E" w14:textId="5D0E90D0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&lt;=</w:t>
            </w:r>
          </w:p>
        </w:tc>
        <w:tc>
          <w:tcPr>
            <w:tcW w:w="2518" w:type="dxa"/>
          </w:tcPr>
          <w:p w14:paraId="7B914B0D" w14:textId="2DB0062A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Less than or equal to</w:t>
            </w:r>
          </w:p>
        </w:tc>
      </w:tr>
      <w:tr w:rsidR="00D41157" w:rsidRPr="00394437" w14:paraId="37F25574" w14:textId="77777777" w:rsidTr="00D41157">
        <w:tc>
          <w:tcPr>
            <w:tcW w:w="2518" w:type="dxa"/>
          </w:tcPr>
          <w:p w14:paraId="65594A4A" w14:textId="12D66FC8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2518" w:type="dxa"/>
          </w:tcPr>
          <w:p w14:paraId="2D83E4EE" w14:textId="505219AA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Greater than</w:t>
            </w:r>
          </w:p>
        </w:tc>
      </w:tr>
      <w:tr w:rsidR="00D41157" w:rsidRPr="00394437" w14:paraId="29083567" w14:textId="77777777" w:rsidTr="00D41157">
        <w:tc>
          <w:tcPr>
            <w:tcW w:w="2518" w:type="dxa"/>
          </w:tcPr>
          <w:p w14:paraId="66C5188F" w14:textId="38D53F42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&gt;=</w:t>
            </w:r>
          </w:p>
        </w:tc>
        <w:tc>
          <w:tcPr>
            <w:tcW w:w="2518" w:type="dxa"/>
          </w:tcPr>
          <w:p w14:paraId="324C027D" w14:textId="6A363C5C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Greater than or equal to</w:t>
            </w:r>
          </w:p>
        </w:tc>
      </w:tr>
      <w:tr w:rsidR="00D41157" w:rsidRPr="00394437" w14:paraId="0128B1E6" w14:textId="77777777" w:rsidTr="00D41157">
        <w:tc>
          <w:tcPr>
            <w:tcW w:w="2518" w:type="dxa"/>
          </w:tcPr>
          <w:p w14:paraId="3AF5688A" w14:textId="63349AAC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!=</w:t>
            </w:r>
          </w:p>
        </w:tc>
        <w:tc>
          <w:tcPr>
            <w:tcW w:w="2518" w:type="dxa"/>
          </w:tcPr>
          <w:p w14:paraId="73B851D8" w14:textId="5EFD13F6" w:rsidR="00D41157" w:rsidRPr="00394437" w:rsidRDefault="00D4115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Not equal to</w:t>
            </w:r>
          </w:p>
        </w:tc>
      </w:tr>
      <w:tr w:rsidR="009B03DD" w:rsidRPr="00394437" w14:paraId="2310A078" w14:textId="77777777" w:rsidTr="00D41157">
        <w:tc>
          <w:tcPr>
            <w:tcW w:w="2518" w:type="dxa"/>
          </w:tcPr>
          <w:p w14:paraId="1501DC3A" w14:textId="4FE8E912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2518" w:type="dxa"/>
          </w:tcPr>
          <w:p w14:paraId="036A60CF" w14:textId="1EC13672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Addition</w:t>
            </w:r>
          </w:p>
        </w:tc>
      </w:tr>
      <w:tr w:rsidR="009B03DD" w:rsidRPr="00394437" w14:paraId="48D966CF" w14:textId="77777777" w:rsidTr="00D41157">
        <w:tc>
          <w:tcPr>
            <w:tcW w:w="2518" w:type="dxa"/>
          </w:tcPr>
          <w:p w14:paraId="2EF96A7F" w14:textId="43C60D50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2518" w:type="dxa"/>
          </w:tcPr>
          <w:p w14:paraId="31774D33" w14:textId="5CAED660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Subtraction</w:t>
            </w:r>
          </w:p>
        </w:tc>
      </w:tr>
      <w:tr w:rsidR="009B03DD" w:rsidRPr="00394437" w14:paraId="01F4BCB5" w14:textId="77777777" w:rsidTr="00D41157">
        <w:tc>
          <w:tcPr>
            <w:tcW w:w="2518" w:type="dxa"/>
          </w:tcPr>
          <w:p w14:paraId="1946C3A1" w14:textId="1FF98770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2518" w:type="dxa"/>
          </w:tcPr>
          <w:p w14:paraId="4ACBA7E4" w14:textId="4C1EC951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Multiplication</w:t>
            </w:r>
          </w:p>
        </w:tc>
      </w:tr>
      <w:tr w:rsidR="009B03DD" w:rsidRPr="00394437" w14:paraId="3CE85564" w14:textId="77777777" w:rsidTr="00D41157">
        <w:tc>
          <w:tcPr>
            <w:tcW w:w="2518" w:type="dxa"/>
          </w:tcPr>
          <w:p w14:paraId="0629FE5C" w14:textId="42CD9134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18" w:type="dxa"/>
          </w:tcPr>
          <w:p w14:paraId="140FCAEB" w14:textId="69965B70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Division</w:t>
            </w:r>
          </w:p>
        </w:tc>
      </w:tr>
      <w:tr w:rsidR="009B03DD" w:rsidRPr="00394437" w14:paraId="12F7F45B" w14:textId="77777777" w:rsidTr="00D41157">
        <w:tc>
          <w:tcPr>
            <w:tcW w:w="2518" w:type="dxa"/>
          </w:tcPr>
          <w:p w14:paraId="4F59AA97" w14:textId="4D65F00B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2518" w:type="dxa"/>
          </w:tcPr>
          <w:p w14:paraId="3DF2496F" w14:textId="04E6D0CD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Modulus/Remainder</w:t>
            </w:r>
          </w:p>
        </w:tc>
      </w:tr>
      <w:tr w:rsidR="009B03DD" w:rsidRPr="00394437" w14:paraId="62F2EAEF" w14:textId="77777777" w:rsidTr="00D41157">
        <w:tc>
          <w:tcPr>
            <w:tcW w:w="2518" w:type="dxa"/>
          </w:tcPr>
          <w:p w14:paraId="22154BE4" w14:textId="2920A058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**</w:t>
            </w:r>
          </w:p>
        </w:tc>
        <w:tc>
          <w:tcPr>
            <w:tcW w:w="2518" w:type="dxa"/>
          </w:tcPr>
          <w:p w14:paraId="260D2FE3" w14:textId="25283195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Exponentiation</w:t>
            </w:r>
          </w:p>
        </w:tc>
      </w:tr>
      <w:tr w:rsidR="009B03DD" w:rsidRPr="00394437" w14:paraId="288A6B2B" w14:textId="77777777" w:rsidTr="00D41157">
        <w:tc>
          <w:tcPr>
            <w:tcW w:w="2518" w:type="dxa"/>
          </w:tcPr>
          <w:p w14:paraId="046440E4" w14:textId="0CE3935B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//</w:t>
            </w:r>
          </w:p>
        </w:tc>
        <w:tc>
          <w:tcPr>
            <w:tcW w:w="2518" w:type="dxa"/>
          </w:tcPr>
          <w:p w14:paraId="151A2F04" w14:textId="6FB4F056" w:rsidR="009B03DD" w:rsidRPr="00394437" w:rsidRDefault="009B03DD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Floor Division</w:t>
            </w:r>
          </w:p>
        </w:tc>
      </w:tr>
      <w:tr w:rsidR="009D57AB" w:rsidRPr="00394437" w14:paraId="15760158" w14:textId="77777777" w:rsidTr="00D41157">
        <w:tc>
          <w:tcPr>
            <w:tcW w:w="2518" w:type="dxa"/>
          </w:tcPr>
          <w:p w14:paraId="1265F01D" w14:textId="04A83174" w:rsidR="009D57AB" w:rsidRPr="00394437" w:rsidRDefault="009D57AB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and</w:t>
            </w:r>
          </w:p>
          <w:p w14:paraId="53434BE9" w14:textId="06C2C8A3" w:rsidR="009D57AB" w:rsidRPr="00394437" w:rsidRDefault="009D57AB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if(</w:t>
            </w:r>
            <w:r w:rsidRPr="00394437">
              <w:rPr>
                <w:color w:val="4472C4" w:themeColor="accent1"/>
                <w:sz w:val="18"/>
                <w:szCs w:val="18"/>
              </w:rPr>
              <w:t>&lt;condition&gt;</w:t>
            </w:r>
            <w:r w:rsidRPr="00394437">
              <w:rPr>
                <w:color w:val="000000" w:themeColor="text1"/>
                <w:sz w:val="18"/>
                <w:szCs w:val="18"/>
              </w:rPr>
              <w:t>) and (</w:t>
            </w:r>
            <w:r w:rsidRPr="00394437">
              <w:rPr>
                <w:color w:val="4472C4" w:themeColor="accent1"/>
                <w:sz w:val="18"/>
                <w:szCs w:val="18"/>
              </w:rPr>
              <w:t>&lt;condition&gt;</w:t>
            </w:r>
            <w:r w:rsidRPr="00394437">
              <w:rPr>
                <w:color w:val="000000" w:themeColor="text1"/>
                <w:sz w:val="18"/>
                <w:szCs w:val="18"/>
              </w:rPr>
              <w:t>):</w:t>
            </w:r>
          </w:p>
        </w:tc>
        <w:tc>
          <w:tcPr>
            <w:tcW w:w="2518" w:type="dxa"/>
          </w:tcPr>
          <w:p w14:paraId="57C40162" w14:textId="0C03B5CA" w:rsidR="009D57AB" w:rsidRPr="00394437" w:rsidRDefault="009D57AB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 xml:space="preserve">Will execute if structure only if all of the conditions are met.  </w:t>
            </w:r>
          </w:p>
        </w:tc>
      </w:tr>
      <w:tr w:rsidR="009D57AB" w:rsidRPr="00394437" w14:paraId="122CE187" w14:textId="77777777" w:rsidTr="00D41157">
        <w:tc>
          <w:tcPr>
            <w:tcW w:w="2518" w:type="dxa"/>
          </w:tcPr>
          <w:p w14:paraId="4939C6E0" w14:textId="16831C3B" w:rsidR="009D57AB" w:rsidRPr="00394437" w:rsidRDefault="009D57AB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or</w:t>
            </w:r>
          </w:p>
          <w:p w14:paraId="68326552" w14:textId="027BA3FD" w:rsidR="009D57AB" w:rsidRPr="00394437" w:rsidRDefault="009D57AB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if(</w:t>
            </w:r>
            <w:r w:rsidRPr="00394437">
              <w:rPr>
                <w:color w:val="4472C4" w:themeColor="accent1"/>
                <w:sz w:val="18"/>
                <w:szCs w:val="18"/>
              </w:rPr>
              <w:t>&lt;condition&gt;</w:t>
            </w:r>
            <w:r w:rsidRPr="00394437">
              <w:rPr>
                <w:color w:val="000000" w:themeColor="text1"/>
                <w:sz w:val="18"/>
                <w:szCs w:val="18"/>
              </w:rPr>
              <w:t xml:space="preserve">) </w:t>
            </w:r>
            <w:r w:rsidR="00472A4C">
              <w:rPr>
                <w:color w:val="000000" w:themeColor="text1"/>
                <w:sz w:val="18"/>
                <w:szCs w:val="18"/>
              </w:rPr>
              <w:t>or</w:t>
            </w:r>
            <w:r w:rsidRPr="00394437">
              <w:rPr>
                <w:color w:val="000000" w:themeColor="text1"/>
                <w:sz w:val="18"/>
                <w:szCs w:val="18"/>
              </w:rPr>
              <w:t xml:space="preserve"> (</w:t>
            </w:r>
            <w:r w:rsidRPr="00394437">
              <w:rPr>
                <w:color w:val="4472C4" w:themeColor="accent1"/>
                <w:sz w:val="18"/>
                <w:szCs w:val="18"/>
              </w:rPr>
              <w:t>&lt;condition&gt;</w:t>
            </w:r>
            <w:r w:rsidRPr="00394437">
              <w:rPr>
                <w:color w:val="000000" w:themeColor="text1"/>
                <w:sz w:val="18"/>
                <w:szCs w:val="18"/>
              </w:rPr>
              <w:t>):</w:t>
            </w:r>
          </w:p>
        </w:tc>
        <w:tc>
          <w:tcPr>
            <w:tcW w:w="2518" w:type="dxa"/>
          </w:tcPr>
          <w:p w14:paraId="70D9986E" w14:textId="77777777" w:rsidR="009D57AB" w:rsidRPr="00394437" w:rsidRDefault="009D57AB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Will execute if structure if one of the conditions is met</w:t>
            </w:r>
          </w:p>
          <w:p w14:paraId="7065F31F" w14:textId="1B7B2DC3" w:rsidR="009D57AB" w:rsidRPr="00394437" w:rsidRDefault="009D57AB" w:rsidP="00D4115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9D57AB" w:rsidRPr="00394437" w14:paraId="64DA65CE" w14:textId="77777777" w:rsidTr="00D41157">
        <w:tc>
          <w:tcPr>
            <w:tcW w:w="2518" w:type="dxa"/>
          </w:tcPr>
          <w:p w14:paraId="67E93A85" w14:textId="6BC2F746" w:rsidR="009D57AB" w:rsidRPr="00394437" w:rsidRDefault="0039443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if “</w:t>
            </w:r>
            <w:r w:rsidRPr="00394437">
              <w:rPr>
                <w:color w:val="4472C4" w:themeColor="accent1"/>
                <w:sz w:val="18"/>
                <w:szCs w:val="18"/>
              </w:rPr>
              <w:t>&lt;string&gt;</w:t>
            </w:r>
            <w:r w:rsidRPr="00394437">
              <w:rPr>
                <w:color w:val="000000" w:themeColor="text1"/>
                <w:sz w:val="18"/>
                <w:szCs w:val="18"/>
              </w:rPr>
              <w:t xml:space="preserve">” in </w:t>
            </w:r>
            <w:r w:rsidRPr="00394437">
              <w:rPr>
                <w:color w:val="4472C4" w:themeColor="accent1"/>
                <w:sz w:val="18"/>
                <w:szCs w:val="18"/>
              </w:rPr>
              <w:t>&lt;variable&gt;</w:t>
            </w:r>
          </w:p>
        </w:tc>
        <w:tc>
          <w:tcPr>
            <w:tcW w:w="2518" w:type="dxa"/>
          </w:tcPr>
          <w:p w14:paraId="7976FD25" w14:textId="436E317F" w:rsidR="009D57AB" w:rsidRPr="00394437" w:rsidRDefault="0039443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Used to identify something in an input from a user</w:t>
            </w:r>
          </w:p>
        </w:tc>
      </w:tr>
      <w:tr w:rsidR="00394437" w:rsidRPr="00394437" w14:paraId="7F3AD7B8" w14:textId="77777777" w:rsidTr="00D41157">
        <w:tc>
          <w:tcPr>
            <w:tcW w:w="2518" w:type="dxa"/>
          </w:tcPr>
          <w:p w14:paraId="639C9613" w14:textId="0C707247" w:rsidR="00394437" w:rsidRPr="00394437" w:rsidRDefault="0039443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replace(</w:t>
            </w:r>
            <w:r w:rsidRPr="00394437">
              <w:rPr>
                <w:color w:val="4472C4" w:themeColor="accent1"/>
                <w:sz w:val="18"/>
                <w:szCs w:val="18"/>
              </w:rPr>
              <w:t>&lt;old&gt;</w:t>
            </w:r>
            <w:r w:rsidRPr="00394437">
              <w:rPr>
                <w:color w:val="000000" w:themeColor="text1"/>
                <w:sz w:val="18"/>
                <w:szCs w:val="18"/>
              </w:rPr>
              <w:t>,</w:t>
            </w:r>
            <w:r w:rsidRPr="00394437">
              <w:rPr>
                <w:color w:val="4472C4" w:themeColor="accent1"/>
                <w:sz w:val="18"/>
                <w:szCs w:val="18"/>
              </w:rPr>
              <w:t>&lt;new&gt;</w:t>
            </w:r>
            <w:r w:rsidRPr="00394437">
              <w:rPr>
                <w:color w:val="000000" w:themeColor="text1"/>
                <w:sz w:val="18"/>
                <w:szCs w:val="18"/>
              </w:rPr>
              <w:t>,</w:t>
            </w:r>
            <w:r w:rsidRPr="00394437">
              <w:rPr>
                <w:color w:val="4472C4" w:themeColor="accent1"/>
                <w:sz w:val="18"/>
                <w:szCs w:val="18"/>
              </w:rPr>
              <w:t>&lt;max&gt;</w:t>
            </w:r>
            <w:r w:rsidRPr="00394437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18" w:type="dxa"/>
          </w:tcPr>
          <w:p w14:paraId="09363278" w14:textId="40479FC9" w:rsidR="00394437" w:rsidRPr="00394437" w:rsidRDefault="0039443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Replaces a word in a string (old) with another string (new) a set number of times (max).</w:t>
            </w:r>
          </w:p>
        </w:tc>
      </w:tr>
      <w:tr w:rsidR="00394437" w:rsidRPr="00394437" w14:paraId="045119A0" w14:textId="77777777" w:rsidTr="00D41157">
        <w:tc>
          <w:tcPr>
            <w:tcW w:w="2518" w:type="dxa"/>
          </w:tcPr>
          <w:p w14:paraId="5DBDAF41" w14:textId="12E81674" w:rsidR="00394437" w:rsidRPr="00394437" w:rsidRDefault="0039443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4472C4" w:themeColor="accent1"/>
                <w:sz w:val="18"/>
                <w:szCs w:val="18"/>
              </w:rPr>
              <w:t>&lt;variable&gt;</w:t>
            </w:r>
            <w:r w:rsidRPr="00394437">
              <w:rPr>
                <w:color w:val="000000" w:themeColor="text1"/>
                <w:sz w:val="18"/>
                <w:szCs w:val="18"/>
              </w:rPr>
              <w:t>.lower()</w:t>
            </w:r>
          </w:p>
        </w:tc>
        <w:tc>
          <w:tcPr>
            <w:tcW w:w="2518" w:type="dxa"/>
          </w:tcPr>
          <w:p w14:paraId="50F93AC9" w14:textId="21F11B5B" w:rsidR="00394437" w:rsidRPr="00394437" w:rsidRDefault="0039443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Makes a string all lowercase</w:t>
            </w:r>
          </w:p>
        </w:tc>
      </w:tr>
      <w:tr w:rsidR="00394437" w:rsidRPr="00394437" w14:paraId="54960F3F" w14:textId="77777777" w:rsidTr="00D41157">
        <w:tc>
          <w:tcPr>
            <w:tcW w:w="2518" w:type="dxa"/>
          </w:tcPr>
          <w:p w14:paraId="094C09D8" w14:textId="2F431F57" w:rsidR="00394437" w:rsidRPr="00394437" w:rsidRDefault="0039443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4472C4" w:themeColor="accent1"/>
                <w:sz w:val="18"/>
                <w:szCs w:val="18"/>
              </w:rPr>
              <w:t>&lt;variable&gt;</w:t>
            </w:r>
            <w:r w:rsidRPr="00394437">
              <w:rPr>
                <w:color w:val="000000" w:themeColor="text1"/>
                <w:sz w:val="18"/>
                <w:szCs w:val="18"/>
              </w:rPr>
              <w:t>.upper()</w:t>
            </w:r>
          </w:p>
        </w:tc>
        <w:tc>
          <w:tcPr>
            <w:tcW w:w="2518" w:type="dxa"/>
          </w:tcPr>
          <w:p w14:paraId="45226C00" w14:textId="0B6DF086" w:rsidR="00394437" w:rsidRPr="00394437" w:rsidRDefault="00394437" w:rsidP="00D41157">
            <w:pPr>
              <w:rPr>
                <w:color w:val="000000" w:themeColor="text1"/>
                <w:sz w:val="18"/>
                <w:szCs w:val="18"/>
              </w:rPr>
            </w:pPr>
            <w:r w:rsidRPr="00394437">
              <w:rPr>
                <w:color w:val="000000" w:themeColor="text1"/>
                <w:sz w:val="18"/>
                <w:szCs w:val="18"/>
              </w:rPr>
              <w:t>Makes a string all uppercase</w:t>
            </w:r>
          </w:p>
        </w:tc>
      </w:tr>
    </w:tbl>
    <w:p w14:paraId="0ABDB9B9" w14:textId="3F6AA909" w:rsidR="00F746E3" w:rsidRPr="00394437" w:rsidRDefault="00F746E3" w:rsidP="00F746E3">
      <w:pPr>
        <w:rPr>
          <w:color w:val="000000" w:themeColor="text1"/>
          <w:sz w:val="18"/>
          <w:szCs w:val="18"/>
        </w:rPr>
      </w:pPr>
    </w:p>
    <w:sectPr w:rsidR="00F746E3" w:rsidRPr="00394437" w:rsidSect="001733D6">
      <w:headerReference w:type="default" r:id="rId8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35FDD" w14:textId="77777777" w:rsidR="000D2FC7" w:rsidRDefault="000D2FC7" w:rsidP="001733D6">
      <w:r>
        <w:separator/>
      </w:r>
    </w:p>
  </w:endnote>
  <w:endnote w:type="continuationSeparator" w:id="0">
    <w:p w14:paraId="1DCC78E6" w14:textId="77777777" w:rsidR="000D2FC7" w:rsidRDefault="000D2FC7" w:rsidP="0017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83EAA" w14:textId="77777777" w:rsidR="000D2FC7" w:rsidRDefault="000D2FC7" w:rsidP="001733D6">
      <w:r>
        <w:separator/>
      </w:r>
    </w:p>
  </w:footnote>
  <w:footnote w:type="continuationSeparator" w:id="0">
    <w:p w14:paraId="03B07F74" w14:textId="77777777" w:rsidR="000D2FC7" w:rsidRDefault="000D2FC7" w:rsidP="00173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C560D" w14:textId="6CDBD3FD" w:rsidR="001733D6" w:rsidRPr="001733D6" w:rsidRDefault="001733D6">
    <w:pPr>
      <w:pStyle w:val="Header"/>
      <w:rPr>
        <w:color w:val="000000" w:themeColor="text1"/>
      </w:rPr>
    </w:pPr>
    <w:r w:rsidRPr="001733D6">
      <w:rPr>
        <w:color w:val="000000" w:themeColor="text1"/>
      </w:rPr>
      <w:tab/>
    </w:r>
    <w:r w:rsidRPr="001733D6">
      <w:rPr>
        <w:color w:val="000000" w:themeColor="text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F71"/>
    <w:multiLevelType w:val="hybridMultilevel"/>
    <w:tmpl w:val="F55EE2F4"/>
    <w:lvl w:ilvl="0" w:tplc="34C24F7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2540F"/>
    <w:multiLevelType w:val="hybridMultilevel"/>
    <w:tmpl w:val="702A9E2E"/>
    <w:lvl w:ilvl="0" w:tplc="F3627B6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774C2"/>
    <w:multiLevelType w:val="hybridMultilevel"/>
    <w:tmpl w:val="A580A02A"/>
    <w:lvl w:ilvl="0" w:tplc="46ACC35E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6E2135"/>
    <w:multiLevelType w:val="hybridMultilevel"/>
    <w:tmpl w:val="1DFE1176"/>
    <w:lvl w:ilvl="0" w:tplc="ABC8B2B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60"/>
    <w:rsid w:val="00014064"/>
    <w:rsid w:val="0004024A"/>
    <w:rsid w:val="00064826"/>
    <w:rsid w:val="000742B6"/>
    <w:rsid w:val="000D10D7"/>
    <w:rsid w:val="000D2FC7"/>
    <w:rsid w:val="001623F4"/>
    <w:rsid w:val="00163FCA"/>
    <w:rsid w:val="001733D6"/>
    <w:rsid w:val="0017770B"/>
    <w:rsid w:val="001A6220"/>
    <w:rsid w:val="001B0B85"/>
    <w:rsid w:val="001B0F9D"/>
    <w:rsid w:val="00235CC0"/>
    <w:rsid w:val="00243714"/>
    <w:rsid w:val="00263A3B"/>
    <w:rsid w:val="00394437"/>
    <w:rsid w:val="003A5A60"/>
    <w:rsid w:val="003B6C9C"/>
    <w:rsid w:val="003D12DC"/>
    <w:rsid w:val="003E69B7"/>
    <w:rsid w:val="00472A4C"/>
    <w:rsid w:val="004C0D9A"/>
    <w:rsid w:val="006B6AF4"/>
    <w:rsid w:val="006F3DEF"/>
    <w:rsid w:val="00703E75"/>
    <w:rsid w:val="00752657"/>
    <w:rsid w:val="00841E01"/>
    <w:rsid w:val="008B5D23"/>
    <w:rsid w:val="00954BD8"/>
    <w:rsid w:val="009B03DD"/>
    <w:rsid w:val="009D57AB"/>
    <w:rsid w:val="00BF72E2"/>
    <w:rsid w:val="00C84128"/>
    <w:rsid w:val="00CE1650"/>
    <w:rsid w:val="00D05C9B"/>
    <w:rsid w:val="00D41157"/>
    <w:rsid w:val="00E365EC"/>
    <w:rsid w:val="00EA529D"/>
    <w:rsid w:val="00F7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7F2F"/>
  <w15:chartTrackingRefBased/>
  <w15:docId w15:val="{4AFC6D38-DF2D-AD45-B9C4-1129DA59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3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3D6"/>
  </w:style>
  <w:style w:type="paragraph" w:styleId="Footer">
    <w:name w:val="footer"/>
    <w:basedOn w:val="Normal"/>
    <w:link w:val="FooterChar"/>
    <w:uiPriority w:val="99"/>
    <w:unhideWhenUsed/>
    <w:rsid w:val="00173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3D6"/>
  </w:style>
  <w:style w:type="table" w:styleId="TableGrid">
    <w:name w:val="Table Grid"/>
    <w:basedOn w:val="TableNormal"/>
    <w:uiPriority w:val="39"/>
    <w:rsid w:val="000D1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12</cp:revision>
  <dcterms:created xsi:type="dcterms:W3CDTF">2019-10-31T18:28:00Z</dcterms:created>
  <dcterms:modified xsi:type="dcterms:W3CDTF">2019-11-11T13:30:00Z</dcterms:modified>
</cp:coreProperties>
</file>