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2038" w:rsidRPr="00080122" w:rsidRDefault="00892038">
      <w:pPr>
        <w:rPr>
          <w:rFonts w:ascii="黑体" w:eastAsia="黑体" w:hAnsi="黑体"/>
          <w:sz w:val="28"/>
        </w:rPr>
      </w:pPr>
      <w:r w:rsidRPr="00080122">
        <w:rPr>
          <w:rFonts w:ascii="黑体" w:eastAsia="黑体" w:hAnsi="黑体" w:hint="eastAsia"/>
          <w:sz w:val="28"/>
        </w:rPr>
        <w:t>对使用Open</w:t>
      </w:r>
      <w:r w:rsidRPr="00080122">
        <w:rPr>
          <w:rFonts w:ascii="黑体" w:eastAsia="黑体" w:hAnsi="黑体"/>
          <w:sz w:val="28"/>
        </w:rPr>
        <w:t>CV</w:t>
      </w:r>
      <w:r w:rsidRPr="00080122">
        <w:rPr>
          <w:rFonts w:ascii="黑体" w:eastAsia="黑体" w:hAnsi="黑体" w:hint="eastAsia"/>
          <w:sz w:val="28"/>
        </w:rPr>
        <w:t>4.0</w:t>
      </w:r>
      <w:proofErr w:type="gramStart"/>
      <w:r w:rsidRPr="00080122">
        <w:rPr>
          <w:rFonts w:ascii="黑体" w:eastAsia="黑体" w:hAnsi="黑体" w:hint="eastAsia"/>
          <w:sz w:val="28"/>
        </w:rPr>
        <w:t>的药板识别</w:t>
      </w:r>
      <w:proofErr w:type="gramEnd"/>
      <w:r w:rsidRPr="00080122">
        <w:rPr>
          <w:rFonts w:ascii="黑体" w:eastAsia="黑体" w:hAnsi="黑体" w:hint="eastAsia"/>
          <w:sz w:val="28"/>
        </w:rPr>
        <w:t>方案的说明</w:t>
      </w:r>
    </w:p>
    <w:p w:rsidR="00F60598" w:rsidRPr="00080122" w:rsidRDefault="00892038">
      <w:pPr>
        <w:rPr>
          <w:rFonts w:ascii="黑体" w:eastAsia="黑体" w:hAnsi="黑体"/>
          <w:sz w:val="28"/>
        </w:rPr>
      </w:pPr>
      <w:r w:rsidRPr="00080122">
        <w:rPr>
          <w:rFonts w:ascii="黑体" w:eastAsia="黑体" w:hAnsi="黑体" w:hint="eastAsia"/>
          <w:sz w:val="28"/>
        </w:rPr>
        <w:t>使用包括前置处理，药片辨识，坐标计算和排列计数四个步骤</w:t>
      </w:r>
    </w:p>
    <w:p w:rsidR="00F60598" w:rsidRPr="00080122" w:rsidRDefault="00F60598" w:rsidP="000F315E">
      <w:pPr>
        <w:ind w:leftChars="100" w:left="210"/>
        <w:rPr>
          <w:b/>
          <w:sz w:val="24"/>
        </w:rPr>
      </w:pPr>
      <w:r w:rsidRPr="00080122">
        <w:rPr>
          <w:rFonts w:hint="eastAsia"/>
          <w:b/>
          <w:sz w:val="24"/>
        </w:rPr>
        <w:t>前置处理</w:t>
      </w:r>
    </w:p>
    <w:p w:rsidR="00F60598" w:rsidRPr="00912AF2" w:rsidRDefault="00F60598" w:rsidP="000F315E">
      <w:pPr>
        <w:ind w:leftChars="200" w:left="420"/>
      </w:pPr>
      <w:r w:rsidRPr="00912AF2">
        <w:rPr>
          <w:rFonts w:hint="eastAsia"/>
        </w:rPr>
        <w:t>获取</w:t>
      </w:r>
      <w:proofErr w:type="gramStart"/>
      <w:r w:rsidRPr="00912AF2">
        <w:rPr>
          <w:rFonts w:hint="eastAsia"/>
        </w:rPr>
        <w:t>源图片</w:t>
      </w:r>
      <w:proofErr w:type="gramEnd"/>
      <w:r w:rsidRPr="00912AF2">
        <w:rPr>
          <w:rFonts w:hint="eastAsia"/>
        </w:rPr>
        <w:t>后，将其转换为灰度，依次</w:t>
      </w:r>
      <w:r w:rsidR="00080122" w:rsidRPr="00912AF2">
        <w:rPr>
          <w:rFonts w:hint="eastAsia"/>
        </w:rPr>
        <w:t>处理如下</w:t>
      </w:r>
    </w:p>
    <w:p w:rsidR="005D524D" w:rsidRPr="00912AF2" w:rsidRDefault="00F60598" w:rsidP="008F5BFD">
      <w:pPr>
        <w:pStyle w:val="a3"/>
        <w:numPr>
          <w:ilvl w:val="0"/>
          <w:numId w:val="1"/>
        </w:numPr>
        <w:ind w:leftChars="200" w:left="840" w:firstLineChars="0"/>
      </w:pPr>
      <w:r w:rsidRPr="00912AF2">
        <w:rPr>
          <w:rFonts w:hint="eastAsia"/>
        </w:rPr>
        <w:t>形态处理（圆形核，</w:t>
      </w:r>
      <w:r w:rsidR="000F315E" w:rsidRPr="00912AF2">
        <w:rPr>
          <w:rFonts w:hint="eastAsia"/>
        </w:rPr>
        <w:t>尺寸5，</w:t>
      </w:r>
      <w:proofErr w:type="spellStart"/>
      <w:r w:rsidR="000F315E" w:rsidRPr="00912AF2">
        <w:rPr>
          <w:rFonts w:hint="eastAsia"/>
        </w:rPr>
        <w:t>G</w:t>
      </w:r>
      <w:r w:rsidR="000F315E" w:rsidRPr="00912AF2">
        <w:t>ardient</w:t>
      </w:r>
      <w:proofErr w:type="spellEnd"/>
      <w:r w:rsidRPr="00912AF2">
        <w:rPr>
          <w:rFonts w:hint="eastAsia"/>
        </w:rPr>
        <w:t>）</w:t>
      </w:r>
    </w:p>
    <w:p w:rsidR="000F315E" w:rsidRPr="00912AF2" w:rsidRDefault="000F315E" w:rsidP="000F315E">
      <w:pPr>
        <w:pStyle w:val="a3"/>
        <w:numPr>
          <w:ilvl w:val="0"/>
          <w:numId w:val="1"/>
        </w:numPr>
        <w:ind w:leftChars="200" w:left="840" w:firstLineChars="0"/>
      </w:pPr>
      <w:r w:rsidRPr="00912AF2">
        <w:rPr>
          <w:rFonts w:hint="eastAsia"/>
        </w:rPr>
        <w:t>二值化</w:t>
      </w:r>
    </w:p>
    <w:p w:rsidR="000F315E" w:rsidRPr="00912AF2" w:rsidRDefault="000F315E" w:rsidP="000F315E">
      <w:pPr>
        <w:pStyle w:val="a3"/>
        <w:numPr>
          <w:ilvl w:val="0"/>
          <w:numId w:val="1"/>
        </w:numPr>
        <w:ind w:leftChars="200" w:left="840" w:firstLineChars="0"/>
      </w:pPr>
      <w:r w:rsidRPr="00912AF2">
        <w:rPr>
          <w:rFonts w:hint="eastAsia"/>
        </w:rPr>
        <w:t>模糊</w:t>
      </w:r>
    </w:p>
    <w:p w:rsidR="000F315E" w:rsidRPr="00912AF2" w:rsidRDefault="000F315E" w:rsidP="000F315E">
      <w:pPr>
        <w:pStyle w:val="a3"/>
        <w:numPr>
          <w:ilvl w:val="0"/>
          <w:numId w:val="1"/>
        </w:numPr>
        <w:ind w:leftChars="200" w:left="840" w:firstLineChars="0"/>
      </w:pPr>
      <w:r w:rsidRPr="00912AF2">
        <w:rPr>
          <w:rFonts w:hint="eastAsia"/>
        </w:rPr>
        <w:t>二值化</w:t>
      </w:r>
    </w:p>
    <w:p w:rsidR="000F315E" w:rsidRPr="00080122" w:rsidRDefault="000F315E" w:rsidP="000F315E">
      <w:pPr>
        <w:ind w:leftChars="100" w:left="210"/>
        <w:rPr>
          <w:b/>
          <w:sz w:val="24"/>
        </w:rPr>
      </w:pPr>
      <w:r w:rsidRPr="00080122">
        <w:rPr>
          <w:rFonts w:hint="eastAsia"/>
          <w:b/>
          <w:sz w:val="24"/>
        </w:rPr>
        <w:t>药片辨识</w:t>
      </w:r>
    </w:p>
    <w:p w:rsidR="000F315E" w:rsidRPr="00912AF2" w:rsidRDefault="000F315E" w:rsidP="00080122">
      <w:pPr>
        <w:ind w:leftChars="200" w:left="420"/>
      </w:pPr>
      <w:r w:rsidRPr="00912AF2">
        <w:rPr>
          <w:rFonts w:hint="eastAsia"/>
        </w:rPr>
        <w:t>裁剪掉图像的边缘以</w:t>
      </w:r>
      <w:proofErr w:type="gramStart"/>
      <w:r w:rsidRPr="00912AF2">
        <w:rPr>
          <w:rFonts w:hint="eastAsia"/>
        </w:rPr>
        <w:t>去除药板外</w:t>
      </w:r>
      <w:proofErr w:type="gramEnd"/>
      <w:r w:rsidRPr="00912AF2">
        <w:rPr>
          <w:rFonts w:hint="eastAsia"/>
        </w:rPr>
        <w:t>轮廓的影响，使用</w:t>
      </w:r>
      <w:proofErr w:type="spellStart"/>
      <w:r w:rsidRPr="00912AF2">
        <w:rPr>
          <w:rFonts w:hint="eastAsia"/>
        </w:rPr>
        <w:t>findContours</w:t>
      </w:r>
      <w:proofErr w:type="spellEnd"/>
      <w:r w:rsidRPr="00912AF2">
        <w:rPr>
          <w:rFonts w:hint="eastAsia"/>
        </w:rPr>
        <w:t>寻找边缘并记录，提取长度在一定范围内的轮廓认为是药片。完成筛选后在源图像中使用</w:t>
      </w:r>
      <w:proofErr w:type="spellStart"/>
      <w:r w:rsidRPr="00912AF2">
        <w:rPr>
          <w:rFonts w:hint="eastAsia"/>
        </w:rPr>
        <w:t>drawContours</w:t>
      </w:r>
      <w:proofErr w:type="spellEnd"/>
      <w:r w:rsidRPr="00912AF2">
        <w:rPr>
          <w:rFonts w:hint="eastAsia"/>
        </w:rPr>
        <w:t>绘出。</w:t>
      </w:r>
    </w:p>
    <w:p w:rsidR="000F315E" w:rsidRPr="00080122" w:rsidRDefault="000F315E" w:rsidP="004E0F62">
      <w:pPr>
        <w:ind w:leftChars="100" w:left="210"/>
        <w:rPr>
          <w:b/>
          <w:sz w:val="24"/>
        </w:rPr>
      </w:pPr>
      <w:r w:rsidRPr="00080122">
        <w:rPr>
          <w:rFonts w:hint="eastAsia"/>
          <w:b/>
          <w:sz w:val="24"/>
        </w:rPr>
        <w:t>坐标计算</w:t>
      </w:r>
    </w:p>
    <w:p w:rsidR="000F315E" w:rsidRPr="00912AF2" w:rsidRDefault="000F315E" w:rsidP="00080122">
      <w:pPr>
        <w:ind w:leftChars="200" w:left="420"/>
      </w:pPr>
      <w:proofErr w:type="gramStart"/>
      <w:r w:rsidRPr="00912AF2">
        <w:rPr>
          <w:rFonts w:hint="eastAsia"/>
        </w:rPr>
        <w:t>使用矩对</w:t>
      </w:r>
      <w:proofErr w:type="gramEnd"/>
      <w:r w:rsidRPr="00912AF2">
        <w:rPr>
          <w:rFonts w:hint="eastAsia"/>
        </w:rPr>
        <w:t>x，y的重心坐标分别计算，同时记录药片数量</w:t>
      </w:r>
      <w:r w:rsidR="004E0F62" w:rsidRPr="00912AF2">
        <w:rPr>
          <w:rFonts w:hint="eastAsia"/>
        </w:rPr>
        <w:t>和中心坐标数组</w:t>
      </w:r>
    </w:p>
    <w:p w:rsidR="000F315E" w:rsidRPr="00080122" w:rsidRDefault="000F315E" w:rsidP="004E0F62">
      <w:pPr>
        <w:ind w:leftChars="100" w:left="210"/>
        <w:rPr>
          <w:b/>
          <w:sz w:val="24"/>
        </w:rPr>
      </w:pPr>
      <w:r w:rsidRPr="00080122">
        <w:rPr>
          <w:rFonts w:hint="eastAsia"/>
          <w:b/>
          <w:sz w:val="24"/>
        </w:rPr>
        <w:t>行列计数</w:t>
      </w:r>
    </w:p>
    <w:p w:rsidR="000F315E" w:rsidRPr="00912AF2" w:rsidRDefault="004E0F62" w:rsidP="00080122">
      <w:pPr>
        <w:ind w:leftChars="200" w:left="420"/>
      </w:pPr>
      <w:r w:rsidRPr="00912AF2">
        <w:rPr>
          <w:rFonts w:hint="eastAsia"/>
        </w:rPr>
        <w:t>循环计数中心坐标数组中不同的x数值的数量和y数值的数量作为行列数，</w:t>
      </w:r>
      <w:proofErr w:type="gramStart"/>
      <w:r w:rsidR="00080122" w:rsidRPr="00912AF2">
        <w:rPr>
          <w:rFonts w:hint="eastAsia"/>
        </w:rPr>
        <w:t>在坐</w:t>
      </w:r>
      <w:proofErr w:type="gramEnd"/>
      <w:r w:rsidR="00080122" w:rsidRPr="00912AF2">
        <w:rPr>
          <w:rFonts w:hint="eastAsia"/>
        </w:rPr>
        <w:t>标值波动小于一定范围的即认为坐标相同。</w:t>
      </w:r>
    </w:p>
    <w:p w:rsidR="00080122" w:rsidRDefault="00080122" w:rsidP="00912AF2">
      <w:pPr>
        <w:jc w:val="center"/>
        <w:rPr>
          <w:sz w:val="24"/>
        </w:rPr>
      </w:pPr>
    </w:p>
    <w:p w:rsidR="00080122" w:rsidRDefault="00080122" w:rsidP="00912AF2">
      <w:pPr>
        <w:ind w:leftChars="200" w:left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449C87FB" wp14:editId="1F72562E">
            <wp:extent cx="5274310" cy="3710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45" w:rsidRDefault="00423145" w:rsidP="00912AF2">
      <w:pPr>
        <w:ind w:leftChars="200" w:left="420"/>
        <w:jc w:val="center"/>
        <w:rPr>
          <w:rFonts w:hint="eastAsia"/>
          <w:sz w:val="24"/>
        </w:rPr>
      </w:pPr>
      <w:r>
        <w:rPr>
          <w:rFonts w:hint="eastAsia"/>
          <w:sz w:val="24"/>
        </w:rPr>
        <w:t>灰度</w:t>
      </w:r>
    </w:p>
    <w:p w:rsidR="00080122" w:rsidRDefault="00080122" w:rsidP="00912AF2">
      <w:pPr>
        <w:ind w:leftChars="200" w:left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CA30E8" wp14:editId="1B5BC1C4">
            <wp:extent cx="5274310" cy="37103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45" w:rsidRDefault="00423145" w:rsidP="00912AF2">
      <w:pPr>
        <w:ind w:leftChars="200" w:left="420"/>
        <w:jc w:val="center"/>
        <w:rPr>
          <w:rFonts w:hint="eastAsia"/>
          <w:sz w:val="24"/>
        </w:rPr>
      </w:pPr>
      <w:r>
        <w:rPr>
          <w:rFonts w:hint="eastAsia"/>
          <w:sz w:val="24"/>
        </w:rPr>
        <w:t>形态处理</w:t>
      </w:r>
    </w:p>
    <w:p w:rsidR="00080122" w:rsidRDefault="00080122" w:rsidP="00912AF2">
      <w:pPr>
        <w:ind w:leftChars="200" w:left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12AF7816" wp14:editId="69677889">
            <wp:extent cx="5274310" cy="37103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45" w:rsidRDefault="00423145" w:rsidP="00912AF2">
      <w:pPr>
        <w:ind w:leftChars="200" w:left="420"/>
        <w:jc w:val="center"/>
        <w:rPr>
          <w:rFonts w:hint="eastAsia"/>
          <w:sz w:val="24"/>
        </w:rPr>
      </w:pPr>
      <w:r>
        <w:rPr>
          <w:rFonts w:hint="eastAsia"/>
          <w:sz w:val="24"/>
        </w:rPr>
        <w:t>二值化</w:t>
      </w:r>
    </w:p>
    <w:p w:rsidR="00080122" w:rsidRDefault="00080122" w:rsidP="00912AF2">
      <w:pPr>
        <w:ind w:leftChars="200" w:left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40ED2A" wp14:editId="58BC564A">
            <wp:extent cx="5274310" cy="3710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45" w:rsidRDefault="00423145" w:rsidP="00423145">
      <w:pPr>
        <w:ind w:leftChars="200" w:left="420"/>
        <w:jc w:val="center"/>
        <w:rPr>
          <w:rFonts w:hint="eastAsia"/>
          <w:sz w:val="24"/>
        </w:rPr>
      </w:pPr>
      <w:r>
        <w:rPr>
          <w:rFonts w:hint="eastAsia"/>
          <w:sz w:val="24"/>
        </w:rPr>
        <w:t>模糊</w:t>
      </w:r>
    </w:p>
    <w:p w:rsidR="00080122" w:rsidRDefault="00080122" w:rsidP="00912AF2">
      <w:pPr>
        <w:ind w:leftChars="200" w:left="420"/>
        <w:jc w:val="center"/>
        <w:rPr>
          <w:sz w:val="24"/>
        </w:rPr>
      </w:pPr>
    </w:p>
    <w:p w:rsidR="00080122" w:rsidRDefault="00080122" w:rsidP="00912AF2">
      <w:pPr>
        <w:ind w:leftChars="200" w:left="420"/>
        <w:jc w:val="center"/>
        <w:rPr>
          <w:sz w:val="24"/>
        </w:rPr>
      </w:pPr>
    </w:p>
    <w:p w:rsidR="00080122" w:rsidRDefault="00080122" w:rsidP="00912AF2">
      <w:pPr>
        <w:ind w:leftChars="200" w:left="420"/>
        <w:jc w:val="center"/>
        <w:rPr>
          <w:sz w:val="24"/>
        </w:rPr>
      </w:pPr>
    </w:p>
    <w:p w:rsidR="00080122" w:rsidRDefault="00080122" w:rsidP="00912AF2">
      <w:pPr>
        <w:ind w:leftChars="200" w:left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A74EC71" wp14:editId="38201FBE">
            <wp:extent cx="5274310" cy="3710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45" w:rsidRDefault="00423145" w:rsidP="00912AF2">
      <w:pPr>
        <w:ind w:leftChars="200" w:left="420"/>
        <w:jc w:val="center"/>
        <w:rPr>
          <w:rFonts w:hint="eastAsia"/>
          <w:sz w:val="24"/>
        </w:rPr>
      </w:pPr>
      <w:r>
        <w:rPr>
          <w:rFonts w:hint="eastAsia"/>
          <w:sz w:val="24"/>
        </w:rPr>
        <w:t>二值化</w:t>
      </w:r>
    </w:p>
    <w:p w:rsidR="00080122" w:rsidRDefault="00080122" w:rsidP="00912AF2">
      <w:pPr>
        <w:ind w:leftChars="200" w:left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6B3C29F2" wp14:editId="0B7EE334">
            <wp:extent cx="5274310" cy="37103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45" w:rsidRDefault="00423145" w:rsidP="00912AF2">
      <w:pPr>
        <w:ind w:leftChars="200" w:left="420"/>
        <w:jc w:val="center"/>
        <w:rPr>
          <w:rFonts w:hint="eastAsia"/>
          <w:sz w:val="24"/>
        </w:rPr>
      </w:pPr>
      <w:r>
        <w:rPr>
          <w:rFonts w:hint="eastAsia"/>
          <w:sz w:val="24"/>
        </w:rPr>
        <w:t>轮廓检测</w:t>
      </w:r>
    </w:p>
    <w:p w:rsidR="00080122" w:rsidRDefault="00080122" w:rsidP="00912AF2">
      <w:pPr>
        <w:ind w:leftChars="200" w:left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6845A10" wp14:editId="51C2EF97">
            <wp:extent cx="5274310" cy="2755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45" w:rsidRPr="00080122" w:rsidRDefault="00423145" w:rsidP="00912AF2">
      <w:pPr>
        <w:ind w:leftChars="200" w:left="420"/>
        <w:jc w:val="center"/>
        <w:rPr>
          <w:rFonts w:hint="eastAsia"/>
          <w:sz w:val="24"/>
        </w:rPr>
      </w:pPr>
      <w:bookmarkStart w:id="0" w:name="_GoBack"/>
      <w:bookmarkEnd w:id="0"/>
      <w:r>
        <w:rPr>
          <w:rFonts w:hint="eastAsia"/>
          <w:sz w:val="24"/>
        </w:rPr>
        <w:t>坐标值和行列计数（像素）</w:t>
      </w:r>
    </w:p>
    <w:sectPr w:rsidR="00423145" w:rsidRPr="000801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07265"/>
    <w:multiLevelType w:val="hybridMultilevel"/>
    <w:tmpl w:val="A16676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038"/>
    <w:rsid w:val="00080122"/>
    <w:rsid w:val="000F315E"/>
    <w:rsid w:val="00423145"/>
    <w:rsid w:val="004E0F62"/>
    <w:rsid w:val="005D524D"/>
    <w:rsid w:val="0068312B"/>
    <w:rsid w:val="006D2717"/>
    <w:rsid w:val="00892038"/>
    <w:rsid w:val="008F5BFD"/>
    <w:rsid w:val="00912AF2"/>
    <w:rsid w:val="00F60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BBA1E"/>
  <w15:chartTrackingRefBased/>
  <w15:docId w15:val="{022B32F4-378D-44F0-AF20-FD4E92EA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31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雨晨 苗</dc:creator>
  <cp:keywords/>
  <dc:description/>
  <cp:lastModifiedBy>雨晨 苗</cp:lastModifiedBy>
  <cp:revision>7</cp:revision>
  <dcterms:created xsi:type="dcterms:W3CDTF">2019-01-11T14:55:00Z</dcterms:created>
  <dcterms:modified xsi:type="dcterms:W3CDTF">2019-01-12T05:01:00Z</dcterms:modified>
</cp:coreProperties>
</file>