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question. </w:t>
      </w:r>
      <w:r w:rsidDel="00000000" w:rsidR="00000000" w:rsidRPr="00000000">
        <w:rPr>
          <w:b w:val="1"/>
          <w:bCs w:val="1"/>
          <w:rtl w:val="0"/>
        </w:rPr>
        <w:t xml:space="preserve">No—I would not make every submitted report public by default.</w:t>
      </w:r>
      <w:r w:rsidDel="00000000" w:rsidR="00000000" w:rsidRPr="00000000">
        <w:rPr>
          <w:rtl w:val="0"/>
        </w:rPr>
        <w:t xml:space="preserve"> That would conflict with Ghost Mode, evidence integrity, privacy, and government operational workflow.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to separate: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citizen submission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operational government ticket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public transparency record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related, but they should </w:t>
      </w:r>
      <w:r w:rsidDel="00000000" w:rsidR="00000000" w:rsidRPr="00000000">
        <w:rPr>
          <w:b w:val="1"/>
          <w:bCs w:val="1"/>
          <w:rtl w:val="0"/>
        </w:rPr>
        <w:t xml:space="preserve">not be the same object exposed at the same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23qpbotk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LDRRM Response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CITIZEN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│ Submit environmental incident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REPORT INTAKE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• Photo/video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• Description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• Location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• Timestamp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• Ghost Mode privacy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AI + NEURO-SYMBOLIC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ANALYSIS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• Incident classification│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• Confidence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• Risk indicators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• Jurisdiction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• Recommended agency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PRIVATE TICKET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STATUS: NEW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LDRRM / LGU QUEUE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Officer reviews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┌─────┴─────────┐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▼       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VALID REPORT      INVALID 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│              DUPLICATE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▼          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CREATE CASE       CLOSE TICKET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PUBLICATION REVIEW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TRANSPARENCY RECORD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r0htgvwbp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Are the Tickets?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tickets live inside the government operational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lifecycle like this: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ANALYZED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LGU REVIEW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├── Rejected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├── Duplicate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└── Validated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ASSIGNED / ROUTED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UNDER INVESTIGATION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ACTION TAKEN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RESOLVED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citizen report becomes an internal </w:t>
      </w:r>
      <w:r w:rsidDel="00000000" w:rsidR="00000000" w:rsidRPr="00000000">
        <w:rPr>
          <w:b w:val="1"/>
          <w:bCs w:val="1"/>
          <w:rtl w:val="0"/>
        </w:rPr>
        <w:t xml:space="preserve">ticket/case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LDRRM team sees something like: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INCIDENT QUEUE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LL-2026-0142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Illegal dumping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AI Confidence: 92%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Risk: Medium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Recommended: MENRO     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Location: Barangay X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Status: FOR REVIEW  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                 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[Review Case]       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kg4h4fnmf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LDRRM Actually Do?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important: </w:t>
      </w:r>
      <w:r w:rsidDel="00000000" w:rsidR="00000000" w:rsidRPr="00000000">
        <w:rPr>
          <w:b w:val="1"/>
          <w:bCs w:val="1"/>
          <w:rtl w:val="0"/>
        </w:rPr>
        <w:t xml:space="preserve">LDRRM should not necessarily handle every ticket themselves.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LikasLens should recommend the responsible office.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Citizen Report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identifies: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Illegal dumping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Symbolic reasoning: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Waste management responsibility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Jurisdiction reasoning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Recommended office: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MENRO / CENRO / Barangay 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LDRRMO / other agency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LDRRM dashboard can function as an </w:t>
      </w:r>
      <w:r w:rsidDel="00000000" w:rsidR="00000000" w:rsidRPr="00000000">
        <w:rPr>
          <w:b w:val="1"/>
          <w:bCs w:val="1"/>
          <w:rtl w:val="0"/>
        </w:rPr>
        <w:t xml:space="preserve">emergency and environmental coordination layer</w:t>
      </w:r>
      <w:r w:rsidDel="00000000" w:rsidR="00000000" w:rsidRPr="00000000">
        <w:rPr>
          <w:rtl w:val="0"/>
        </w:rPr>
        <w:t xml:space="preserve">, especially for incidents with: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disaster risk,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flooding,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 risk,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waterways,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waste,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fire/environmental hazards,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climate-related incidents.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ordinary environmental cases might be routed elsewhere.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zpcbe6m5z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Publication Question: Public by Default?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cj5uwjrt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recommendation: No. Private by default.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should be: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rmceptz1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Private Submission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Citizen submits report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Visibility: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Authorized government reviewers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Assigned agency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System administrators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report may contain: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identifiable people,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property,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accusations,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locations,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evidence,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inaccurate information,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manipulated content.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want this: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Citizen uploads random photo → instantly appears publicly as an "environmental violation."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dangerous.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uu0mjusod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Government Validation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responsible officer reviews: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Is evidence sufficient?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Is this a duplicate?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Is the AI classification reasonable?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Is the location correct?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Does this require action?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Is the information safe to publish?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HUMAN REVIEW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└────────┬─────────┘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┌────┴─────┐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VALIDATE    REJECT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▼          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CONTINUE     PRIVATE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mwi7182j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— Public Transparency Decision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validated, the case can become publicly visible—but </w:t>
      </w:r>
      <w:r w:rsidDel="00000000" w:rsidR="00000000" w:rsidRPr="00000000">
        <w:rPr>
          <w:b w:val="1"/>
          <w:bCs w:val="1"/>
          <w:rtl w:val="0"/>
        </w:rPr>
        <w:t xml:space="preserve">not necessarily with the original evidence exposed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recommend a separate concept: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5cc0mxn8t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Incident Record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ticket might contain: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Full GPS coordinates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Original image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Original description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Reporter metadata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Assigned personnel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Investigation notes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sees: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ENVIRONMENTAL INCIDENT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Illegal Dumping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Area: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Barangay X, Municipality 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Under Investigation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Date Reported: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August 31, 2026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Government Response: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Case acknowledged and assigned.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Privacy: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Reporter identity protected.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architectural separation.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INTERNAL TICKET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│ Sanitization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│ Privacy filtering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│ Publication approval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PUBLIC INCIDENT RECORD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jh0751bz7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Would Introduce a "Publication Layer"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architecturally elegant for LikasLens.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┌─────────────────┐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│ CITIZEN REPORT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│ INTERNAL TICKET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│           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│ Private 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│ Evidence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│ AI Analysis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│ Government Ops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Validation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┌──────────────────────┐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│ PUBLICATION DECISION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└──────────┬───────────┘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┌─────────┴─────────┐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│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▼                   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NOT PUBLIC          PUBLISH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│       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│                   ▼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│          ┌─────────────────┐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│          │ PUBLIC RECORD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│          │          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│          │ Sanitized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│          │ Aggregated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│          │ Privacy-safe 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│          └────────┬────────┘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│    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└───────────────────┘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PUBLIC FRONTEND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rc4fnr3po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Status Model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separate </w:t>
      </w:r>
      <w:r w:rsidDel="00000000" w:rsidR="00000000" w:rsidRPr="00000000">
        <w:rPr>
          <w:b w:val="1"/>
          <w:bCs w:val="1"/>
          <w:rtl w:val="0"/>
        </w:rPr>
        <w:t xml:space="preserve">operational status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publication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0yzj6ffvk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Status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AI_ANALYZED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FOR_REVIEW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UNDER_INVESTIGATION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ACTION_TAKEN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9g9ijrvt5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Publication Status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PENDING_PUBLICATION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REDACTED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cleaner than trying to make: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 = public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two completely different dimensions.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case could be: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Operational: UNDER_INVESTIGATION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Publication: PUBLISHED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public knows the government is investigating it.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Operational: RESOLVED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Publication: PRIVATE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case involved sensitive information and should remain internal.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bih2wumqh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Citizens Should See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platform should show </w:t>
      </w:r>
      <w:r w:rsidDel="00000000" w:rsidR="00000000" w:rsidRPr="00000000">
        <w:rPr>
          <w:b w:val="1"/>
          <w:bCs w:val="1"/>
          <w:rtl w:val="0"/>
        </w:rPr>
        <w:t xml:space="preserve">transparency, not raw government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8nt9il13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Map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🟡 Illegal Dumping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Barangay X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Under Investigation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Reported: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 days ago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Government Response: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Assigned to Municipal Environment Office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it: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PUBLIC CASE SUMMARY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Incident: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Improper Waste Disposal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Area: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Barangay X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Under Investigation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Report received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analysis completed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Government review completed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Assigned to responsible office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○ Investigation ongoing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○ Resolution pending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Reporter: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Protected by Ghost Mode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something beautiful here: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citizen doesn't need to see the government's internal notes.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can see: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the government respond?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accountability loop.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yf7iedic3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LikasLens Philosophy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the cleanest architecture is: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by default. Transparent by validation. Accountable by publication.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even more elegantly for the pitch: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"LikasLens protects the citizen before exposing the problem—and holds the institution accountable after validating it."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actually a very strong product principle.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mcepaj5r0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Recommended Final Flow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1. CITIZEN OBSERVES PROBLEM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 SUBMITS EVIDENCE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Ghost Mode protects privacy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AI ANALYSIS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Neural perception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NEURO-SYMBOLIC REASONING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Rules + jurisdiction + agency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5. PRIVATE GOVERNMENT TICKET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6. LDRRM / LGU REVIEW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├── Reject / Duplicate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└── Validate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7. ROUTE TO RESPONSIBLE OFFICE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8. GOVERNMENT ACTION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9. PUBLICATION LAYER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Sanitized transparency record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10. PUBLIC TRACKS PROGRESS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11. RESOLUTION + ACCOUNTABILITY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rw0z86168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architectural decision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original report should be private by default.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validated incident can become public.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internal ticket should never be identical to the public record.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LikasLens three things simultaneously: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 through Ghost Mode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Operational integrity</w:t>
      </w:r>
      <w:r w:rsidDel="00000000" w:rsidR="00000000" w:rsidRPr="00000000">
        <w:rPr>
          <w:rtl w:val="0"/>
        </w:rPr>
        <w:t xml:space="preserve"> through controlled government workflows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through public accountability records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frankly, this fits the LikasLens vision much better than "everything citizens submit is immediately public."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