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sz w:val="48"/>
          <w:szCs w:val="48"/>
        </w:rPr>
        <w:t xml:space="preserve">🛒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Aisle Be Back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PRD-001: Multi-Store Architecture &amp; Four-Store Onboarding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Version 1.2  |  March 2026  |  Confidential — Internal Use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Created on: 2026/03/18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PRD-001 (v1.2 — WinCo deferred to Phase 1B; OQ-1, OQ-2, OQ-7 closed)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 for Implementation (Phase 1); Phase 1B pending WinCo map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JB (Product Owner)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 AI Tool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Code (primary); Lovable / other AI dev tools (secondary)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Aisle Be Back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Current 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 — Single store (Walmart 4th Plain, 33 aisles)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 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 — Multi-store: 3 stores Phase 1 + WinCo Phase 1B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1 Stores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Walmart 4th Plain · Walmart 192d · Safeway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1B Store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WinCo (deferred — pending paper map for walking pattern)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 + TypeScript · Vite 5 · Tailwind CSS · localStorage · PWA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Confidence Level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96% (open questions OQ-8 and OQ-9 block Phase 1B only)</w:t>
            </w:r>
          </w:p>
        </w:tc>
      </w:tr>
    </w:tbl>
    <w:p>
      <w:pPr>
        <w:spacing w:after="2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Aisle Be Back v1.0 serves a single hardcoded store — Walmart 4th Plain (33 aisles). This PRD defines all design, data, and engineering work required to evolve the app into a multi-store platform supporting four stores across two implementation phases: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Phase 1 — Build Now (3 Stores)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Walmart 4th Plain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— 33 aisles (A1–A33) · existing store · serpentine walk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Walmart 192d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— 38 aisles (A1–A38) · serpentine walk · CONFIRMED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Safeway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— 21 aisles (0–20) · numeric zone IDs · serpentine walk · CONFIRMED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Phase 1B — Fast Follow (1 Store)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WinCo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— 53 zones (dual-side aisles + wall sections) · walking pattern TBD · paper map pending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Blocked by: OQ-8 (walking pattern) and OQ-9 (14A zones). Expected to unblock within 1–2 days. WinCo’s full zone/category spec is included in this document so it can be implemented immediately once the map data is provided.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stores ship with zone/category data. Safeway and WinCo have no product-level seed items — their catalogs grow through user interaction, matching the app’s existing “catalog grows with use” principle.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Key Architectural Change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single-store hardcoding must be fully eliminated. After this update, adding a new store is a data operation (create a seed file, register the store) — not a code change. The multi-store architecture built in Phase 1 is designed to support Phase 1B (WinCo) with zero code changes — only a seed file addition and registry entry.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four-store plan also drives a data model update: StoreLayout gains a walkingPattern field, and zone IDs are now store-namespaced slugs safe for localStorage keys.</w:t>
            </w:r>
          </w:p>
        </w:tc>
      </w:tr>
    </w:tbl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2. Current State &amp; Constraints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2.1 What Exists Today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State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Hardcoded: Walmart 4th Plain, 33 zones A1–A33, serpentine walk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Seed data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src/data/seed-catalog.ts — defaultStore + ~200 items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localStorage: store-layout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StoreLayout; falls back to defaultStore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localStorage: catalog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CatalogItem[]; falls back to seedCatalog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Store selector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Multi-store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built — known issue in CLAUDE.md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2.2 Hard Constraints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backend — localStorage only.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Mobile-first, offline-capable, TypeScript strict, Tailwind only.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21 existing tests must continue passing after refactor.</w:t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3. Four-Store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table below covers all four stores. Phase 1B (WinCo) data is included for completeness and forward-compatibility, but implementation is deferred until OQ-8 and OQ-9 are resolved.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800"/>
        <w:gridCol w:w="1800"/>
        <w:gridCol w:w="24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Walmart 4th Plain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Walmart 192d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Safeway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WinCo (Phase 1B)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Store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walmart-4th-plain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walmart-192d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safeway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winco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Display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Walmart 4th Plain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Walmart 192d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Safeway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WinCo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Short Label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4th Plain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192d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Safeway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WinCo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Zone 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Zone Naming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A1–A33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A1–A38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Aisle 0–20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1A(w)/1A(e)... + Walls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Zone ID Format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a1 ... a33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a1 ... a38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aisle-0 ... aisle-20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1a-w, 1a-e ... + wall slugs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Walking Pattern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Serpentine 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Serpentine 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Serpentine ✓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TBD — see OQ-8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Seed Items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~200 items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~60 items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 — categories only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 — categories only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Seed 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seed-catalog.ts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seed-catalog-192d.ts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seed-catalog-safeway.ts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seed-catalog-winco.ts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Existing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1B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DB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⚠️ WinCo Zone Count Note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WinCo has 53 zones — significantly more than any other store. This is because each physical aisle has a west (w) and east (e) face treated as separate zones, plus 5 wall/corner sections. The paper store map (pending upload) will clarify traversal order. Until confirmed, zone.order values for WinCo should be treated as placeholders derived from CSV column order.</w:t>
            </w:r>
          </w:p>
        </w:tc>
      </w:tr>
    </w:tbl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4. Data Model Changes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4.1 StoreRegistry (NEW)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interface StoreRegistry { stores: StoreLayout[]; activeStoreId: string; }</w:t>
      </w:r>
    </w:p>
    <w:p>
      <w:pPr>
        <w:spacing w:after="12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4.2 StoreLayout (MODIFIED)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interface StoreLayout {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id: string;                    // stable slug, e.g. 'walmart-4th-plain', 'safeway'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name: string;                  // display name, e.g. 'Safeway'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shortLabel?: string;           // compact label for tab UI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zones: StoreZone[];            // ordered list of zones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walkingPattern: 'serpentine' | 'custom';  // NEW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80"/>
      </w:pPr>
    </w:p>
    <w:p>
      <w:pPr>
        <w:spacing w:after="12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walkingPattern</w:t>
      </w:r>
      <w:r>
        <w:rPr>
          <w:rFonts w:ascii="Arial" w:cs="Arial" w:eastAsia="Arial" w:hAnsi="Arial"/>
          <w:sz w:val="22"/>
          <w:szCs w:val="22"/>
        </w:rPr>
        <w:t xml:space="preserve"> is 'serpentine' for Walmart 4th Plain, Walmart 192d, and Safeway (all confirmed). WinCo defaults to 'custom' until its traversal order is verified. When 'custom', pathfinder.ts sorts zones purely by zone.order — no snake-path inversion logic is applied.</w:t>
      </w:r>
    </w:p>
    <w:p>
      <w:pPr>
        <w:spacing w:after="12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4.3 CatalogItem (MODIFIED — store-scoped)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interface CatalogItem {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name: string;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aliases: string[];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zoneId: string;     // zone within this store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storeId: string;    // NEW — parent store slug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5. localStorage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/ Contents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store-registry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StoreRegistry — active store ID + all StoreLayout records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catalog:{storeId}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CatalogItem[] — per-store catalog (e.g. catalog:safeway)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store-layout:{storeId}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StoreLayout — user’s custom zone edits for one store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shopping-list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ShoppingListItem[] — active list (always for current store)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list-draft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— raw textarea 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other-items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string[] — globally skipped item names (store-agnostic)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Bundle / Offline Impact — CLOSED (was OQ-2)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Four-store plan confirmed. Estimated additional bundle size: Walmart 192d seed ~3–5 KB; Safeway seed ~1 KB (categories only); WinCo seed ~4 KB (53 zones, categories only). Total all-stores addition: ~8–10 KB — negligible for offline PWA use.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Recommendation: Run a localStorage usage audit (JSON.stringify all keys → measure bytes) once all four seed catalogs are populated and a typical user session is simulated. Alert threshold: &gt;3 MB total localStorage usage.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Migration — Existing 4th Plain Users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On first v2.0 launch: detect old un-namespaced ‘catalog’ and ‘store-layout’ keys → copy to ‘catalog:walmart-4th-plain’ and ‘store-layout:walmart-4th-plain’ → delete originals. Implemented in src/lib/migrateStorage.ts, runs once at App.tsx mount.</w:t>
            </w:r>
          </w:p>
        </w:tc>
      </w:tr>
    </w:tbl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6. Feature Specifications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6.1 Store Selector — Home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Home/landing screen — always visible before entering a list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 (new)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StoreSelector.tsx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Display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Horizontal pill tabs (Phase 1: 3 stores; Phase 1B: 4 stores — 375px fits both)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Active store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Highlighted; persisted to store-registry.activeStoreId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Last-used store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Pre-selected on app open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Switching mid-list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Re-route current list through new store’s catalog (see 6.2)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Touch target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 44×44px per tab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6.2 Store Switching Mid-Session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Preserve raw list text (list-draft) and ShoppingListItem[].raw strings.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Clear matched, zoneId, checked on every ShoppingListItem.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Re-run matcher against catalog:{newStoreId}.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Re-run buildRoute with new StoreLayout.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Navigate to Route View with re-routed result.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Show toast: ‘Switched to [Store Name]. Route updated.’</w:t>
      </w:r>
    </w:p>
    <w:p>
      <w:pPr>
        <w:spacing w:after="12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6.3 Per-Store Hooks (Refactor)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const { catalog, addItem } = useCatalog(activeStoreId);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const { store, reorderZones } = useStore(activeStoreId);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Fallback: empty localStorage → load store’s own seedCatalog / defaultStore.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Reset in StoreSetup restores the active store’s own defaultStore only.</w:t>
      </w:r>
    </w:p>
    <w:p>
      <w:pPr>
        <w:spacing w:after="12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6.4 StoreContext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// src/context/StoreContext.tsx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interface StoreContextValue {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activeStoreId: string;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setActiveStoreId: (id: string) =&gt; void;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App.tsx wraps all components in StoreContext. All hooks and components that need storeId consume it via useContext(StoreContext).</w:t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7. Seed Data — All Four Stores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One seed file per store. All are source-of-truth documents. None should be auto-regenerated by Claude Code or any AI tool.</w:t>
      </w:r>
    </w:p>
    <w:p>
      <w:pPr>
        <w:spacing w:after="12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7.1 Walmart 4th Plain (existing — minor update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Change Required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Add storeId: ‘walmart-4th-plain’ to every CatalogItem in the existing seedCatalog array.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Add shortLabel: ‘4th Plain’ and walkingPattern: ‘serpentine’ to defaultStore.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zones, products, or aliases should change.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33 zones (A1–A33) — not reproduced here; see existing src/data/seed-catalog.ts.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7.2 Walmart 192d (new — src/data/seed-catalog-192d.ts)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38 zones, A1–A38. Serpentine walking pattern confirmed. ~60 seed items from CSV.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 ID (slug)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 / Category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Produce / Bakery / Deli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 / Coffee / PB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Pasta / Canned Tom.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Condiments / Dressings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Soup / Canned Beans / Veg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Rice / Beans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Tortillas / Canned Seafood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a10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Sugar / Flour / Shortening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a11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Spices / Baking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a12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Cereal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a13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Snack Bars / Syrup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a14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Cookies / Popcorn / Crackers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a15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a16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Chips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a17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Sports Drinks / Water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a18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Juice / Drink Mixes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a19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Facial Tissue / Paper Towels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a20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Trash Bags / Paper Plates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a21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Bleach / Air Fresheners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a22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Mops / All-Purpose Cleaners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a23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Dish / Laundry Det.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a24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Drinks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a25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a26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Beer / Mixers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A27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a27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Cold Beer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a28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Waffles / Ice Cream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A29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a29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Potatoes / Frozen Breakfast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a30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Frozen Pizza / Snacks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A31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a31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Frozen Meals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A32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a32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Frozen Vegetables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A33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a33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Dairy — Milk / Yogurt / Biscuits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A34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a34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Snack Cheese / Bagels / Butter / Eggs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A35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a35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Bacon &amp; Sausage / Sliced Cheese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A36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a36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 Cheese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A37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a37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Bakery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A38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a38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192d Seed Items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Seed products are present in zones A1–A4, A17–A18, A26, A28–A29, A32–A38. All other zones are seeded with zero items — the catalog grows via UnknownItemResolver. Zone IDs for 192d use the same A-prefix slug as 4th Plain (e.g. ‘a1’, ‘a2’) but are scoped by storeId:‘walmart-192d’ in every CatalogItem.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7.3 Safeway (new — src/data/seed-catalog-safeway.ts)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21 aisles, numbered 0–20. Numeric zone naming (unique among the four stores). Zone IDs use the ‘aisle-N’ slug format. No product-level seed items — category/sign data only.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 ID (slug)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 / Category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Aisle 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aisle-0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Aisle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aisle-1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Pasta &amp; Sauce / Rice &amp; Beans / Hispanic Foods / Asian Foods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Aisle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aisle-2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Vegetables / Soups / Salad Dressing / Condiments / BBQ Sauce &amp; Marinade / Stuffing / Gravy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Aisle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aisle-3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Spices / Cake Mixes / Food Storage / Flour &amp; Sugar / Cups &amp; Plates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Aisle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aisle-4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Convenient Breakfast / Cereal / Hot Cereal / Pancake Mix / Syrup / Canned Fruit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Aisle 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aisle-5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Peanut Butter / Cookies / Crackers / Cocoa / Coffee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Aisle 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aisle-6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Juices / Sports Drinks / Water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Aisle 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aisle-7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Drinks / Chilled Beverages / Energy Drinks / Mixers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Aisle 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aisle-8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Snacks / Chips / Candy / Jerky / Popcorn / Nuts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Aisle 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aisle-9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Gift Cards / Seasonal / Greeting Cards / Stationery / Gift Wrap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Aisle 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aisle-10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(TBD — contents unknown at time of writing)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Aisle 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aisle-11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 Soap / Shaving Needs / Shampoo / Deodorant / Oral Care / Skin Care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Aisle 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aisle-12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Bath Tissue / Baby Toiletries / Diapers / Formula / Baby Food / Paper Towels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Aisle 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aisle-13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Laundry / Dish Soap / Bleach / Air Fresheners / Cleaning Supplies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Aisle 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aisle-14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Dog Food / Cat Food / Cat Litter / Rawhide / Charcoal / Logs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Aisle 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aisle-15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Meat / Ice Cream / Breakfast / Vegetables / Juices / Potatoes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Aisle 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aisle-16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Butter / Yogurt / Dough / Pudding / Pizza / Entrees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Aisle 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aisle-17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Cheese / Pasta / Sour Cream / Beer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Aisle 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aisle-18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Aisle 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aisle-19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Liquor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Aisle 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aisle-20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Bread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Safeway: Zone ID Convention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Safeway uses numeric aisle numbers starting at 0, unlike the A-prefix system used by both Walmart stores. Zone IDs use the ‘aisle-N’ slug format (e.g. ‘aisle-0’, ‘aisle-10’, ‘aisle-20’) to avoid any numeric key collisions in localStorage and to be unambiguous in the type system.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Aisle 10 contents are unknown at time of writing (CSV shows TBD). The zone is registered and available for item assignment. Update the seed file when contents are confirmed.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Walking pattern: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CONFIRMED serpentine (aisle 0 → 20). Set walkingPattern:‘serpentine’ in seed-catalog-safeway.ts.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7.4 WinCo (Phase 1B — src/data/seed-catalog-winco.ts)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DB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⚠️ Phase 1B — Implementation Deferred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WinCo is fully specified below but should NOT be implemented until OQ-8 (walking pattern) and OQ-9 (14A zones) are resolved. The multi-store architecture from Phase 1 is designed so adding WinCo requires only: creating the seed file, adding a registry entry, and deploying. No code changes needed.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53 zones: 48 dual-side aisle zones (west/east) across physical aisles 1–14, plus 5 perimeter zones (North Wall, Northeast Corner, East Wall, South Wall, Southwest Corner). No product-level seed items.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DB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⚠️ WinCo Walking Pattern — OPEN (OQ-8)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WinCo’s dual-side (w)/(e) layout is structurally unlike any of the three other stores. The traversal sequence — which side of which aisle to walk first — cannot be inferred from the CSV alone.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Action Required: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When the paper store map is uploaded, use it to set the correct zone.order values in seed-catalog-winco.ts. Until then, zone.order is derived from CSV column sequence (left to right) and should be treated as a PLACEHOLDER.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app will still work with placeholder ordering — items will be grouped by zone, just not optimally sequenced. Correcting zone.order after the paper map is uploaded requires only a seed-file update, not a code change.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000"/>
        <w:gridCol w:w="6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 ID (slug)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 / Category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1A(w)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1a-w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Potato Chips / Corn Chips / Tortilla Chips / Pretzels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1A(e)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1a-e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Candy / Popcorn / Rice Cakes / Fruit Snacks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2A(w)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2a-w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Cookies / Grahams / Gourmet Crackers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2A(e)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2a-e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Candles / Ribbon / Promotional / Wrapping Paper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3A(w)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3a-w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Greeting Cards / Birthday Cards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3A(e)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3a-e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Gift Wrap / Special Buys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4A(w)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4a-w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Promotional / Special Cards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4A(e)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4a-e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Seasonal / Holiday Items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4B(w)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4b-w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 Registers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4B(e)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4b-e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Bread / Donuts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5A(w)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5a-w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Feminine Hygiene / Dental / Cough &amp; Cold / Vitamins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5A(e)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5a-e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 Soap / Hair Care / Cosmetics / Shaving Supplies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5B(w)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5b-w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Sports Drinks / Bottled Water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5B(e)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5b-e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Sodas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6A(w)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6a-w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Condiments / Salad Dressing / Pickles &amp; Olives / Canned Fruit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6A(e)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6a-e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Boxed Juice / Can Vegetables / Can Juice / Bottled Juice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7A(w)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7a-w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Salsa / Masa/Hominy / Tortillas / Hispanic Foods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7A(e)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7a-e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Asian Foods / Ramen Noodles / Soup / Broth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7B(w)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7b-w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Firewood / Toilet Paper / Paper Towels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7B(e)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7b-e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Paper Products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8A(w)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8a-w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Spaghetti Sauce / Foil &amp; Spices / Can Beans &amp; Chili / Can Meat &amp; Tuna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8A(e)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8a-e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Pasta / Box Dinners / Stuffing &amp; Potato / Beans &amp; Rice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8B(w)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8b-w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Charcoal/Logs / Canning Supplies / Small Plastics / Bags &amp; Wraps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8B(e)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8b-e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Books &amp; Magazines / Bar Supplies / Mixers / Wine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9A(w)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9a-w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Peanut Butter / Jelly / Pancake &amp; Syrup / Flour &amp; Sugar / Canned Milk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9A(e)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9a-e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Kitchenware / Oils &amp; Spices / Jello / Cake Mix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9B(w)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9b-w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Office Supplies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9B(e)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9b-e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Baby Needs / Diapers / Baby Food / Pedialyte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10A(w)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10a-w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Breakfast Bars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10A(e)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10a-e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Cereal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10B(w)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10b-w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Dry Cat Food / Cat Litter / Dry Dog Food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10B(e)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10b-e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Canned Cat Food / Pet Supplies / Bird Seed / Pet Snacks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11A(w)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11a-w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Dips &amp; Cheese / Lunchmeat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11A(e)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11a-e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Meat / Floor Coolers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11B(w)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11b-w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Dish Soap / Dish Detergent / Laundry Detergent / Bleach &amp; Softeners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11B(e)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11b-e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Household Cleaners / Mops &amp; Brooms / Sponges / Air Fresheners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12A(w)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12a-w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(empty — no products listed in CSV)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12A(e)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12a-e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(empty — no products listed in CSV)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12B(w)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12b-w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Meatless Items / Fish Sticks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12B(e)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12b-e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Frozen Vegetables / Appetizers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13A(w)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13a-w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(empty — no products listed in CSV)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13A(e)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13a-e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(empty — no products listed in CSV)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13B(w)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13b-w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Fruits &amp; Desserts / Whipped Toppings / Frozen Breads &amp; Rolls / French Fries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13B(e)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13b-e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Waffles / Breakfast Sausage / Frozen Juice / Pizza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14A(w)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14a-w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(n/a — marked not applicable in CSV)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14A(e)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14a-e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(n/a — marked not applicable in CSV)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14B(w)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14b-w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Yogurt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14B(e)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14b-e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Milk / Eggs / Butter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North Wall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north-wall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Fresh Produce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 Corner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northeast-corner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Bulk Candy / Bulk Foods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East Wall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east-wall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BBQ / Deli / Fresh Seafood / Fresh Meats / Beer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South Wall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south-wall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Ice Cream / Frozen Novelties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SW Corner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southwest-corner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Bakery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WinCo: Zone ID Sanitization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raw CSV zone names contain parentheses — e.g. ‘1A(w)’, ‘14B(e)’ — which are unsafe in localStorage keys and TypeScript string literals. All zone IDs are slugified: parentheses removed, uppercase normalized, spaces replaced with hyphens. E.g. ‘1A(w)’ → ‘1a-w’, ‘North Wall’ → ‘north-wall’.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zone.name field (used for display in the UI) retains the original readable label: ‘1A West’, ‘1A East’, ‘North Wall’, etc.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14A(w) and 14A(e) are marked n/a in the CSV. These zones should still be registered (for completeness) but labeled ‘N/A — Not in Use’ so users are not confused.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8. Component &amp; Hook Changes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8.1 New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src/context/StoreContext.tsx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context — activeStoreId + setActiveStoreId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src/components/StoreSelector.tsx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Pill selector on home screen (3 tabs Phase 1; 4 tabs Phase 1B)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src/data/seed-catalog-192d.ts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192d: 38 zones + ~60 seed items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src/data/seed-catalog-safeway.ts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Safeway: 21 zones, no seed items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src/data/seed-catalog-winco.ts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WinCo: 53 zones, no seed items (Phase 1B)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src/lib/migrateStorage.ts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One-time migration of old un-namespaced keys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8.2 Modified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src/types/index.ts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StoreRegistry; add walkingPattern to StoreLayout; add storeId to CatalogItem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src/data/seed-catalog.ts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storeId, shortLabel, walkingPattern to 4th Plain — no items change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src/hooks/useStore.ts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 storeId param; use namespaced key; load correct defaultStore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src/hooks/useCatalog.ts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 storeId param; use namespaced key; load correct seedCatalog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src/hooks/useShoppingList.ts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store switch: preserve raws, clear match/zone/checked, re-match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src/App.tsx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StoreContext provider; run migrateStorage on mount; handle store switch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src/components/ListInput.tsx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active store name; store selector integrated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src/components/StoreSetup.tsx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 to activeStoreId; reset restores active store’s defaultStore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src/lib/pathfinder.ts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Respect walkingPattern field — skip serpentine inversion when 'custom'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CLAUDE.md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store details, localStorage keys, file structure, known issues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8.3 Unchanged 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src/lib/matcher.ts — pure function, store-agnostic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src/lib/storage.ts — generic wrappers, callers pass namespaced keys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src/lib/zoneColors.ts — pure utility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src/components/RouteView.tsx, ZoneGroup.tsx, ShoppingItem.tsx, OtherItemsScreen.tsx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test files — existing 21 tests pass unchanged</w:t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9. User Experience Flows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9.1 First Launch After v2.0 (Returning 4th Plain User)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migrateStorage.ts detects old ‘catalog’ + ‘store-layout’ keys → migrates → deletes originals.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StoreRegistry seeded with 3 stores (Phase 1); activeStoreId = ‘walmart-4th-plain’.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Home screen shows 3-tab selector — 4th Plain pre-selected. Previous list preserved.</w:t>
      </w:r>
    </w:p>
    <w:p>
      <w:pPr>
        <w:spacing w:after="12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9.2 Switching to a New Store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taps a different store tab (e.g. Safeway).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Raw list items re-matched against catalog:safeway (empty on first use).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items surface in UnknownItemResolver — user assigns zones.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Each assignment saves to catalog:safeway — available on next Safeway trip.</w:t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10. Acceptance Criteria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10.1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store name, ID, zone count, or catalog reference is hardcoded outside seed files and CLAUDE.md.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localStorage reads/writes for layout/catalog use namespaced keys.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migrateStorage.ts runs once; subsequent launches skip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Architecture supports adding WinCo (Phase 1B) as a data-only operation — no code changes required.</w:t>
      </w:r>
    </w:p>
    <w:p>
      <w:pPr>
        <w:spacing w:after="12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10.2 Store Selector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Three stores visible on home screen as pill tabs (Phase 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Last-used store remembered across close/reopen.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Switching stores re-routes the current list.</w:t>
      </w:r>
    </w:p>
    <w:p>
      <w:pPr>
        <w:spacing w:after="12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10.3 Per-Store Correctness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4th Plain: 33 zones A1–A33, all seed items intact, storeId added.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Walmart 192d: 38 zones A1–A38, ~60 seed items, correct zone assignments.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Safeway: 21 zones aisle-0 through aisle-20, walkingPattern:'serpentine', zero seed items.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Phase 1B Acceptance (WinCo — deferred)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WinCo: 53 zones with slugified IDs, walkingPattern:'custom' (until map confirms), zero seed items.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Adding WinCo to the registry and deploying produces a working 4-store app with no code changes.</w:t>
            </w:r>
          </w:p>
        </w:tc>
      </w:tr>
    </w:tbl>
    <w:p>
      <w:pPr>
        <w:spacing w:after="12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10.4 Catalog Isolation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Items added in Store A never appear in Store B’s catalog.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other-items list applies globally across all stores.</w:t>
      </w:r>
    </w:p>
    <w:p>
      <w:pPr>
        <w:spacing w:after="12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10.5 Regression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npm test — all 21 existing tests pass.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4th Plain full flow (input → route → checklist → resolver) unchanged from v1.0.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localStorage data loss for existing users.</w:t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11. Future Phases (Out of Scope for This Sprint)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Phase 1B — WinCo Fast Follow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Unblocks when OQ-8 (walking pattern) and OQ-9 (14A zones) are resolved.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Implementation: create seed-catalog-winco.ts, add WinCo to store registry, deploy.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Expected timeline: 1–2 days after Phase 1 completion.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Full WinCo spec is in Section 7.4 of this document.</w:t>
      </w:r>
    </w:p>
    <w:p>
      <w:pPr>
        <w:spacing w:after="12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Phase 2 — Manual Store Builder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creates stores in-app: name, add aisles one-at-a-time, assign categories from ~30 master list.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Inline product entry, full edit/delete, serpentine default layout.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10-store soft cap. Seed stores (Phase 1 + 1B) are read-only.</w:t>
      </w:r>
    </w:p>
    <w:p>
      <w:pPr>
        <w:spacing w:after="12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Phase 2B — Developer CSV Import (Optional)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Node.js import script parses CSV → generates seed-catalog-{storeId}.ts.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Developer adds file to src/data/ and registers store in stores-registry.ts config.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runtime changes required.</w:t>
      </w:r>
    </w:p>
    <w:p>
      <w:pPr>
        <w:spacing w:after="12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Phase 3 — User-Built Stores via Photo Capture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Vision — Phase 3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User photographs aisle-header signs; OCR/vision AI reads sign text and maps it to a zone. User can also photograph product shelves; product recognition seeds the catalog for that zone. User is prompted for the aisle number at each step.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Requires: native mobile camera API (or advanced PWA), vision AI backend (e.g. Claude Vision, Google Vision), data review/correction UI, and a backend service. Cannot be built with localStorage alone.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data model defined in this PRD (StoreLayout + CatalogItem with storeId + walkingPattern) is forward-compatible with Phase 3 — no breaking changes anticipated.</w:t>
            </w:r>
          </w:p>
        </w:tc>
      </w:tr>
    </w:tbl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12. Open Questions &amp; Assumptions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 Item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OQ-1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CLOSED — 192d walking pattern confirmed serpentine. Identical to 4th Plain.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OQ-2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CLOSED — 4-store plan confirmed. ~8–10 KB total addition. Negligible. localStorage audit recommended post-implementation.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OQ-3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Assumption: home-screen selector triggers re-route (not clear). If Route View also needs quick access, add a read-only store indicator in sticky header — not a full selector.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OQ-4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Assumed acceptable. Revisit if users report confusion. Could be scoped per-store in Phase 2.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OQ-5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Defaults to 4th Plain (index 0 in registry). If prompt-to-choose is preferred, add an onboarding screen.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OQ-6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changes expected. Standard React/TS patterns throughout.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OQ-7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CLOSED — Safeway walking pattern confirmed serpentine (aisle 0→20). Set walkingPattern:'serpentine' in seed-catalog-safeway.ts.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OQ-8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OPEN — BLOCKS PHASE 1B. Paper map upload pending. Zone.order values in seed-catalog-winco.ts are placeholders (CSV column order) until the paper map confirms traversal sequence.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OQ-9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OPEN — BLOCKS PHASE 1B. CSV marks 14A(w)/14A(e) as 'n/a'. Recommendation: register them as zones labeled 'N/A — Not in Use' so they don’t break index/order math. Can be hidden from UI if desired.</w:t>
            </w:r>
          </w:p>
        </w:tc>
      </w:tr>
    </w:tbl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13. Required CLAUDE.md Updates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Store Details: Replace single-store entry with a table listing Phase 1 stores (3), zone counts, and walking patterns. Add WinCo as Phase 1B placeholder.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localStorage Keys: Show namespaced keys (catalog:{storeId}, store-layout:{storeId}); add store-registry.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File Structure: Add StoreContext.tsx, StoreSelector.tsx, seed-catalog-192d.ts, seed-catalog-safeway.ts, migrateStorage.ts. Note seed-catalog-winco.ts as Phase 1B.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Architecture Principles: Add ‘Multi-store ready — all store/catalog ops scoped by storeId. New stores = data operation only.’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Known Issues: Remove ‘Single store only’. Add Phase 1B (WinCo), Phase 2 (Manual Store Builder), and Phase 3 (Photo Store Builder) as future work.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 Model: Update StoreLayout to show walkingPattern field; update CatalogItem to show storeId.</w:t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14.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1.0 — March 2026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release. Multi-store architecture + Walmart 192d. Two-store scope.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1.1 — March 2026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OQ-1 closed (192d serpentine confirmed). OQ-2 closed (4-store plan confirmed). Safeway (21 zones) and WinCo (53 zones) added. walkingPattern added to StoreLayout. Zone ID slugification rules defined. OQ-7, OQ-8, OQ-9 added.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1.2 — March 2026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OQ-7 closed (Safeway serpentine confirmed). WinCo deferred to Phase 1B pending paper map (OQ-8, OQ-9). Phase 1 scoped to 3 stores. Future Phases updated to reflect v1.2 addendum (Phase 2 = Manual Store Builder, Phase 2B = Dev CSV Import, Phase 3 = Photo Capture). Document reformatted for Claude Code handoff.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Confidential — Internal Use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PRD-001 v1.2  •  Aisle Be Back  •  Multi-Store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2026-03-19T03:09:22.214Z</dcterms:created>
  <dcterms:modified xsi:type="dcterms:W3CDTF">2026-03-19T03:09:22.215Z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