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Clone a navy blue background with no hero image. When it is actually red with a pattern of wrenches (see asset manifest).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is not the correct one. It’s already saying what we do, when in live version we have this: SERVICES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Whether you are remodeling your kitchen or bathroom or you have an emergency water leak, count on J. Blanton Plumbing to help you with all your plumbing needs. CTA: SCHEDULE A SERVICE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is also misaligned and hiding under the header.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It's also missing the secondary nav bar underneath. </w:t>
      </w:r>
    </w:p>
    <w:p w:rsidR="00000000" w:rsidDel="00000000" w:rsidP="00000000" w:rsidRDefault="00000000" w:rsidRPr="00000000" w14:paraId="00000007">
      <w:pPr>
        <w:ind w:left="-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17.3228346456694" w:firstLine="0"/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00A">
      <w:pPr>
        <w:ind w:right="-1342.0866141732267"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10219584" cy="19155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9584" cy="191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1342.0866141732267" w:hanging="1417.3228346456694"/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0E">
      <w:pPr>
        <w:ind w:right="-1342.0866141732267"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10396538" cy="4664551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96538" cy="4664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SERVICES CARD SECTION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Text is missing and actually it was pasted in the hero section. It is not where it is supposed to be.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SERVICES action title is missing as well.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I don’t think cards are the right size as they fit really different and are not aligned in the same way.</w:t>
      </w:r>
    </w:p>
    <w:p w:rsidR="00000000" w:rsidDel="00000000" w:rsidP="00000000" w:rsidRDefault="00000000" w:rsidRPr="00000000" w14:paraId="00000014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1342.0866141732267"/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016">
      <w:pPr>
        <w:ind w:left="-1417.3228346456694" w:right="-1342.0866141732267" w:firstLine="0"/>
        <w:rPr/>
      </w:pPr>
      <w:r w:rsidDel="00000000" w:rsidR="00000000" w:rsidRPr="00000000">
        <w:rPr/>
        <w:drawing>
          <wp:inline distB="114300" distT="114300" distL="114300" distR="114300">
            <wp:extent cx="10644188" cy="50305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4188" cy="503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1342.0866141732267"/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1B">
      <w:pPr>
        <w:ind w:right="-1342.0866141732267"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10606088" cy="469356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6088" cy="4693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NO DRIP CLUB SECTION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Non existent in clone.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This is what the live page shows exactly below the services card section.</w:t>
      </w:r>
    </w:p>
    <w:p w:rsidR="00000000" w:rsidDel="00000000" w:rsidP="00000000" w:rsidRDefault="00000000" w:rsidRPr="00000000" w14:paraId="00000021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1342.0866141732267"/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23">
      <w:pPr>
        <w:ind w:right="-1342.0866141732267"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10671803" cy="370246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1803" cy="3702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right="-1342.0866141732267" w:hanging="360"/>
      </w:pPr>
      <w:r w:rsidDel="00000000" w:rsidR="00000000" w:rsidRPr="00000000">
        <w:rPr>
          <w:rtl w:val="0"/>
        </w:rPr>
        <w:t xml:space="preserve">REASONS TO BELIEVE SECTION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right="-1342.0866141732267" w:hanging="360"/>
      </w:pPr>
      <w:r w:rsidDel="00000000" w:rsidR="00000000" w:rsidRPr="00000000">
        <w:rPr>
          <w:rtl w:val="0"/>
        </w:rPr>
        <w:t xml:space="preserve">Non existent in clone.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right="-1342.0866141732267" w:hanging="360"/>
      </w:pPr>
      <w:r w:rsidDel="00000000" w:rsidR="00000000" w:rsidRPr="00000000">
        <w:rPr>
          <w:rtl w:val="0"/>
        </w:rPr>
        <w:t xml:space="preserve">This is what the live page shows exactly below the no drip club section.</w:t>
      </w:r>
    </w:p>
    <w:p w:rsidR="00000000" w:rsidDel="00000000" w:rsidP="00000000" w:rsidRDefault="00000000" w:rsidRPr="00000000" w14:paraId="0000002A">
      <w:pPr>
        <w:ind w:right="-1342.0866141732267"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8863200" cy="2387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right="-1342.08661417322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right="-1342.0866141732267" w:hanging="360"/>
      </w:pPr>
      <w:r w:rsidDel="00000000" w:rsidR="00000000" w:rsidRPr="00000000">
        <w:rPr>
          <w:rtl w:val="0"/>
        </w:rPr>
        <w:t xml:space="preserve">REVIEWS SECTION ( I know it is a widget but it should at least have a placeholder)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right="-1342.0866141732267" w:hanging="360"/>
      </w:pPr>
      <w:r w:rsidDel="00000000" w:rsidR="00000000" w:rsidRPr="00000000">
        <w:rPr>
          <w:rtl w:val="0"/>
        </w:rPr>
        <w:t xml:space="preserve">Non existent in clone.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right="-1342.0866141732267" w:hanging="360"/>
      </w:pPr>
      <w:r w:rsidDel="00000000" w:rsidR="00000000" w:rsidRPr="00000000">
        <w:rPr>
          <w:rtl w:val="0"/>
        </w:rPr>
        <w:t xml:space="preserve">This is what the live page shows exactly below REASONS TO BELIEVE section.</w:t>
      </w:r>
    </w:p>
    <w:p w:rsidR="00000000" w:rsidDel="00000000" w:rsidP="00000000" w:rsidRDefault="00000000" w:rsidRPr="00000000" w14:paraId="0000003E">
      <w:pPr>
        <w:ind w:right="-1342.0866141732267"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8863200" cy="3098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1342.0866141732267" w:hanging="1417.32283464566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right="-1342.0866141732267" w:hanging="360"/>
      </w:pPr>
      <w:r w:rsidDel="00000000" w:rsidR="00000000" w:rsidRPr="00000000">
        <w:rPr>
          <w:rtl w:val="0"/>
        </w:rPr>
        <w:t xml:space="preserve">SOCIAL PROOF SECTION ( I know it is a widget but it should at least have a placeholder)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right="-1342.0866141732267" w:hanging="360"/>
      </w:pPr>
      <w:r w:rsidDel="00000000" w:rsidR="00000000" w:rsidRPr="00000000">
        <w:rPr>
          <w:rtl w:val="0"/>
        </w:rPr>
        <w:t xml:space="preserve">Non existent in clone.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right="-1342.0866141732267" w:hanging="360"/>
      </w:pPr>
      <w:r w:rsidDel="00000000" w:rsidR="00000000" w:rsidRPr="00000000">
        <w:rPr>
          <w:rtl w:val="0"/>
        </w:rPr>
        <w:t xml:space="preserve">This is what the live page shows exactly below REVIEWS section.</w:t>
      </w:r>
    </w:p>
    <w:p w:rsidR="00000000" w:rsidDel="00000000" w:rsidP="00000000" w:rsidRDefault="00000000" w:rsidRPr="00000000" w14:paraId="0000004D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-1342.0866141732267"/>
        <w:rPr/>
      </w:pPr>
      <w:r w:rsidDel="00000000" w:rsidR="00000000" w:rsidRPr="00000000">
        <w:rPr/>
        <w:drawing>
          <wp:inline distB="114300" distT="114300" distL="114300" distR="114300">
            <wp:extent cx="7053263" cy="412892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263" cy="412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FINAL CTA SECTION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right="-1342.0866141732267" w:hanging="360"/>
        <w:rPr>
          <w:u w:val="none"/>
        </w:rPr>
      </w:pPr>
      <w:r w:rsidDel="00000000" w:rsidR="00000000" w:rsidRPr="00000000">
        <w:rPr>
          <w:rtl w:val="0"/>
        </w:rPr>
        <w:t xml:space="preserve">You have added a final CTA that doesnt exist in this template. Live page just goes straight to the footer.</w:t>
      </w:r>
    </w:p>
    <w:p w:rsidR="00000000" w:rsidDel="00000000" w:rsidP="00000000" w:rsidRDefault="00000000" w:rsidRPr="00000000" w14:paraId="00000055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-1342.0866141732267"/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058">
      <w:pPr>
        <w:ind w:right="-1342.0866141732267"/>
        <w:rPr/>
      </w:pPr>
      <w:r w:rsidDel="00000000" w:rsidR="00000000" w:rsidRPr="00000000">
        <w:rPr/>
        <w:drawing>
          <wp:inline distB="114300" distT="114300" distL="114300" distR="114300">
            <wp:extent cx="8863200" cy="2819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-1342.08661417322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-1342.0866141732267"/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5C">
      <w:pPr>
        <w:ind w:right="-1342.0866141732267"/>
        <w:rPr/>
      </w:pPr>
      <w:r w:rsidDel="00000000" w:rsidR="00000000" w:rsidRPr="00000000">
        <w:rPr/>
        <w:drawing>
          <wp:inline distB="114300" distT="114300" distL="114300" distR="114300">
            <wp:extent cx="8863200" cy="2692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