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4"/>
          <w:lang w:val="zh-CN"/>
        </w:rPr>
        <w:id w:val="-331302300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:rsidR="00B27383" w:rsidRDefault="000E3154">
          <w:pPr>
            <w:ind w:firstLineChars="0" w:firstLine="0"/>
            <w:jc w:val="center"/>
          </w:pPr>
          <w:r>
            <w:rPr>
              <w:rFonts w:ascii="宋体" w:eastAsia="宋体" w:hAnsi="宋体"/>
            </w:rPr>
            <w:t>目录</w:t>
          </w:r>
        </w:p>
        <w:p w:rsidR="00B27383" w:rsidRDefault="000E3154">
          <w:pPr>
            <w:pStyle w:val="11"/>
            <w:tabs>
              <w:tab w:val="right" w:leader="dot" w:pos="10204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6" w:history="1">
            <w:r>
              <w:rPr>
                <w:rFonts w:hint="eastAsia"/>
                <w:noProof/>
              </w:rPr>
              <w:t>第六章</w:t>
            </w:r>
            <w:r>
              <w:rPr>
                <w:noProof/>
              </w:rPr>
              <w:t>C</w:t>
            </w:r>
            <w:r>
              <w:rPr>
                <w:rFonts w:hint="eastAsia"/>
                <w:noProof/>
              </w:rPr>
              <w:t>ortex-M4-</w:t>
            </w:r>
            <w:r>
              <w:rPr>
                <w:rFonts w:hint="eastAsia"/>
                <w:noProof/>
              </w:rPr>
              <w:t>实时时钟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_Toc11866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B27383" w:rsidRDefault="00C3083B">
          <w:pPr>
            <w:pStyle w:val="23"/>
            <w:tabs>
              <w:tab w:val="right" w:leader="dot" w:pos="10204"/>
            </w:tabs>
            <w:ind w:firstLine="420"/>
            <w:rPr>
              <w:noProof/>
            </w:rPr>
          </w:pPr>
          <w:hyperlink w:anchor="_Toc18078" w:history="1">
            <w:r w:rsidR="000E3154">
              <w:rPr>
                <w:rFonts w:hint="eastAsia"/>
                <w:noProof/>
              </w:rPr>
              <w:t xml:space="preserve">5.1 </w:t>
            </w:r>
            <w:r w:rsidR="000E3154">
              <w:rPr>
                <w:rFonts w:hint="eastAsia"/>
                <w:noProof/>
              </w:rPr>
              <w:t>实时时钟概述</w:t>
            </w:r>
            <w:r w:rsidR="000E3154">
              <w:rPr>
                <w:noProof/>
              </w:rPr>
              <w:tab/>
            </w:r>
            <w:r w:rsidR="000E3154">
              <w:rPr>
                <w:noProof/>
              </w:rPr>
              <w:fldChar w:fldCharType="begin"/>
            </w:r>
            <w:r w:rsidR="000E3154">
              <w:rPr>
                <w:noProof/>
              </w:rPr>
              <w:instrText xml:space="preserve"> PAGEREF _Toc18078 </w:instrText>
            </w:r>
            <w:r w:rsidR="000E3154">
              <w:rPr>
                <w:noProof/>
              </w:rPr>
              <w:fldChar w:fldCharType="separate"/>
            </w:r>
            <w:r w:rsidR="000E3154">
              <w:rPr>
                <w:noProof/>
              </w:rPr>
              <w:t>2</w:t>
            </w:r>
            <w:r w:rsidR="000E3154">
              <w:rPr>
                <w:noProof/>
              </w:rPr>
              <w:fldChar w:fldCharType="end"/>
            </w:r>
          </w:hyperlink>
        </w:p>
        <w:p w:rsidR="00B27383" w:rsidRDefault="00C3083B">
          <w:pPr>
            <w:pStyle w:val="31"/>
            <w:tabs>
              <w:tab w:val="right" w:leader="dot" w:pos="10204"/>
            </w:tabs>
            <w:ind w:firstLine="420"/>
            <w:rPr>
              <w:noProof/>
            </w:rPr>
          </w:pPr>
          <w:hyperlink w:anchor="_Toc4840" w:history="1">
            <w:r w:rsidR="000E3154">
              <w:rPr>
                <w:rFonts w:hint="eastAsia"/>
                <w:noProof/>
              </w:rPr>
              <w:t>5.1.1</w:t>
            </w:r>
            <w:r w:rsidR="000E3154">
              <w:rPr>
                <w:rFonts w:hint="eastAsia"/>
                <w:noProof/>
              </w:rPr>
              <w:t>实时时钟介绍</w:t>
            </w:r>
            <w:r w:rsidR="000E3154">
              <w:rPr>
                <w:noProof/>
              </w:rPr>
              <w:tab/>
            </w:r>
            <w:r w:rsidR="000E3154">
              <w:rPr>
                <w:noProof/>
              </w:rPr>
              <w:fldChar w:fldCharType="begin"/>
            </w:r>
            <w:r w:rsidR="000E3154">
              <w:rPr>
                <w:noProof/>
              </w:rPr>
              <w:instrText xml:space="preserve"> PAGEREF _Toc4840 </w:instrText>
            </w:r>
            <w:r w:rsidR="000E3154">
              <w:rPr>
                <w:noProof/>
              </w:rPr>
              <w:fldChar w:fldCharType="separate"/>
            </w:r>
            <w:r w:rsidR="000E3154">
              <w:rPr>
                <w:noProof/>
              </w:rPr>
              <w:t>2</w:t>
            </w:r>
            <w:r w:rsidR="000E3154">
              <w:rPr>
                <w:noProof/>
              </w:rPr>
              <w:fldChar w:fldCharType="end"/>
            </w:r>
          </w:hyperlink>
        </w:p>
        <w:p w:rsidR="00B27383" w:rsidRDefault="00C3083B">
          <w:pPr>
            <w:pStyle w:val="31"/>
            <w:tabs>
              <w:tab w:val="right" w:leader="dot" w:pos="10204"/>
            </w:tabs>
            <w:ind w:firstLine="420"/>
            <w:rPr>
              <w:noProof/>
            </w:rPr>
          </w:pPr>
          <w:hyperlink w:anchor="_Toc26109" w:history="1">
            <w:r w:rsidR="000E3154">
              <w:rPr>
                <w:rFonts w:hint="eastAsia"/>
                <w:noProof/>
              </w:rPr>
              <w:t>5.1.2</w:t>
            </w:r>
            <w:r w:rsidR="000E3154">
              <w:rPr>
                <w:rFonts w:hint="eastAsia"/>
                <w:noProof/>
              </w:rPr>
              <w:t>常用的实时时钟芯片</w:t>
            </w:r>
            <w:r w:rsidR="000E3154">
              <w:rPr>
                <w:noProof/>
              </w:rPr>
              <w:tab/>
            </w:r>
            <w:r w:rsidR="000E3154">
              <w:rPr>
                <w:noProof/>
              </w:rPr>
              <w:fldChar w:fldCharType="begin"/>
            </w:r>
            <w:r w:rsidR="000E3154">
              <w:rPr>
                <w:noProof/>
              </w:rPr>
              <w:instrText xml:space="preserve"> PAGEREF _Toc26109 </w:instrText>
            </w:r>
            <w:r w:rsidR="000E3154">
              <w:rPr>
                <w:noProof/>
              </w:rPr>
              <w:fldChar w:fldCharType="separate"/>
            </w:r>
            <w:r w:rsidR="000E3154">
              <w:rPr>
                <w:noProof/>
              </w:rPr>
              <w:t>2</w:t>
            </w:r>
            <w:r w:rsidR="000E3154">
              <w:rPr>
                <w:noProof/>
              </w:rPr>
              <w:fldChar w:fldCharType="end"/>
            </w:r>
          </w:hyperlink>
        </w:p>
        <w:p w:rsidR="00B27383" w:rsidRDefault="00C3083B">
          <w:pPr>
            <w:pStyle w:val="23"/>
            <w:tabs>
              <w:tab w:val="right" w:leader="dot" w:pos="10204"/>
            </w:tabs>
            <w:ind w:firstLine="420"/>
            <w:rPr>
              <w:noProof/>
            </w:rPr>
          </w:pPr>
          <w:hyperlink w:anchor="_Toc8019" w:history="1">
            <w:r w:rsidR="000E3154">
              <w:rPr>
                <w:rFonts w:hint="eastAsia"/>
                <w:noProof/>
              </w:rPr>
              <w:t>5.2 stm32F4XX</w:t>
            </w:r>
            <w:r w:rsidR="000E3154">
              <w:rPr>
                <w:rFonts w:hint="eastAsia"/>
                <w:noProof/>
              </w:rPr>
              <w:t>内部实时时钟介绍（计数器）</w:t>
            </w:r>
            <w:r w:rsidR="000E3154">
              <w:rPr>
                <w:noProof/>
              </w:rPr>
              <w:tab/>
            </w:r>
            <w:r w:rsidR="000E3154">
              <w:rPr>
                <w:noProof/>
              </w:rPr>
              <w:fldChar w:fldCharType="begin"/>
            </w:r>
            <w:r w:rsidR="000E3154">
              <w:rPr>
                <w:noProof/>
              </w:rPr>
              <w:instrText xml:space="preserve"> PAGEREF _Toc8019 </w:instrText>
            </w:r>
            <w:r w:rsidR="000E3154">
              <w:rPr>
                <w:noProof/>
              </w:rPr>
              <w:fldChar w:fldCharType="separate"/>
            </w:r>
            <w:r w:rsidR="000E3154">
              <w:rPr>
                <w:noProof/>
              </w:rPr>
              <w:t>2</w:t>
            </w:r>
            <w:r w:rsidR="000E3154">
              <w:rPr>
                <w:noProof/>
              </w:rPr>
              <w:fldChar w:fldCharType="end"/>
            </w:r>
          </w:hyperlink>
        </w:p>
        <w:p w:rsidR="00B27383" w:rsidRDefault="00C3083B">
          <w:pPr>
            <w:pStyle w:val="31"/>
            <w:tabs>
              <w:tab w:val="right" w:leader="dot" w:pos="10204"/>
            </w:tabs>
            <w:ind w:firstLine="420"/>
            <w:rPr>
              <w:noProof/>
            </w:rPr>
          </w:pPr>
          <w:hyperlink w:anchor="_Toc3140" w:history="1">
            <w:r w:rsidR="000E3154">
              <w:rPr>
                <w:rFonts w:hint="eastAsia"/>
                <w:noProof/>
              </w:rPr>
              <w:t>5.2.1 STM32</w:t>
            </w:r>
            <w:r w:rsidR="000E3154">
              <w:rPr>
                <w:rFonts w:hint="eastAsia"/>
                <w:noProof/>
              </w:rPr>
              <w:t>内部实时时钟特点</w:t>
            </w:r>
            <w:r w:rsidR="000E3154">
              <w:rPr>
                <w:noProof/>
              </w:rPr>
              <w:tab/>
            </w:r>
            <w:r w:rsidR="000E3154">
              <w:rPr>
                <w:noProof/>
              </w:rPr>
              <w:fldChar w:fldCharType="begin"/>
            </w:r>
            <w:r w:rsidR="000E3154">
              <w:rPr>
                <w:noProof/>
              </w:rPr>
              <w:instrText xml:space="preserve"> PAGEREF _Toc3140 </w:instrText>
            </w:r>
            <w:r w:rsidR="000E3154">
              <w:rPr>
                <w:noProof/>
              </w:rPr>
              <w:fldChar w:fldCharType="separate"/>
            </w:r>
            <w:r w:rsidR="000E3154">
              <w:rPr>
                <w:noProof/>
              </w:rPr>
              <w:t>2</w:t>
            </w:r>
            <w:r w:rsidR="000E3154">
              <w:rPr>
                <w:noProof/>
              </w:rPr>
              <w:fldChar w:fldCharType="end"/>
            </w:r>
          </w:hyperlink>
        </w:p>
        <w:p w:rsidR="00B27383" w:rsidRDefault="00C3083B">
          <w:pPr>
            <w:pStyle w:val="31"/>
            <w:tabs>
              <w:tab w:val="right" w:leader="dot" w:pos="10204"/>
            </w:tabs>
            <w:ind w:firstLine="420"/>
            <w:rPr>
              <w:noProof/>
            </w:rPr>
          </w:pPr>
          <w:hyperlink w:anchor="_Toc10376" w:history="1">
            <w:r w:rsidR="000E3154">
              <w:rPr>
                <w:rFonts w:hint="eastAsia"/>
                <w:noProof/>
              </w:rPr>
              <w:t>5.2.2 RTC</w:t>
            </w:r>
            <w:r w:rsidR="000E3154">
              <w:rPr>
                <w:rFonts w:hint="eastAsia"/>
                <w:noProof/>
              </w:rPr>
              <w:t>的电源部分</w:t>
            </w:r>
            <w:r w:rsidR="000E3154">
              <w:rPr>
                <w:noProof/>
              </w:rPr>
              <w:tab/>
            </w:r>
            <w:r w:rsidR="000E3154">
              <w:rPr>
                <w:noProof/>
              </w:rPr>
              <w:fldChar w:fldCharType="begin"/>
            </w:r>
            <w:r w:rsidR="000E3154">
              <w:rPr>
                <w:noProof/>
              </w:rPr>
              <w:instrText xml:space="preserve"> PAGEREF _Toc10376 </w:instrText>
            </w:r>
            <w:r w:rsidR="000E3154">
              <w:rPr>
                <w:noProof/>
              </w:rPr>
              <w:fldChar w:fldCharType="separate"/>
            </w:r>
            <w:r w:rsidR="000E3154">
              <w:rPr>
                <w:noProof/>
              </w:rPr>
              <w:t>3</w:t>
            </w:r>
            <w:r w:rsidR="000E3154">
              <w:rPr>
                <w:noProof/>
              </w:rPr>
              <w:fldChar w:fldCharType="end"/>
            </w:r>
          </w:hyperlink>
        </w:p>
        <w:p w:rsidR="00B27383" w:rsidRDefault="00C3083B">
          <w:pPr>
            <w:pStyle w:val="31"/>
            <w:tabs>
              <w:tab w:val="right" w:leader="dot" w:pos="10204"/>
            </w:tabs>
            <w:ind w:firstLine="420"/>
            <w:rPr>
              <w:noProof/>
            </w:rPr>
          </w:pPr>
          <w:hyperlink w:anchor="_Toc24742" w:history="1">
            <w:r w:rsidR="000E3154">
              <w:rPr>
                <w:rFonts w:hint="eastAsia"/>
                <w:noProof/>
              </w:rPr>
              <w:t>5.2.3 STM32</w:t>
            </w:r>
            <w:r w:rsidR="000E3154">
              <w:rPr>
                <w:rFonts w:hint="eastAsia"/>
                <w:noProof/>
              </w:rPr>
              <w:t>内部实时时钟的功能介绍</w:t>
            </w:r>
            <w:r w:rsidR="000E3154">
              <w:rPr>
                <w:noProof/>
              </w:rPr>
              <w:tab/>
            </w:r>
            <w:r w:rsidR="000E3154">
              <w:rPr>
                <w:noProof/>
              </w:rPr>
              <w:fldChar w:fldCharType="begin"/>
            </w:r>
            <w:r w:rsidR="000E3154">
              <w:rPr>
                <w:noProof/>
              </w:rPr>
              <w:instrText xml:space="preserve"> PAGEREF _Toc24742 </w:instrText>
            </w:r>
            <w:r w:rsidR="000E3154">
              <w:rPr>
                <w:noProof/>
              </w:rPr>
              <w:fldChar w:fldCharType="separate"/>
            </w:r>
            <w:r w:rsidR="000E3154">
              <w:rPr>
                <w:noProof/>
              </w:rPr>
              <w:t>4</w:t>
            </w:r>
            <w:r w:rsidR="000E3154">
              <w:rPr>
                <w:noProof/>
              </w:rPr>
              <w:fldChar w:fldCharType="end"/>
            </w:r>
          </w:hyperlink>
        </w:p>
        <w:p w:rsidR="00B27383" w:rsidRDefault="00C3083B">
          <w:pPr>
            <w:pStyle w:val="23"/>
            <w:tabs>
              <w:tab w:val="right" w:leader="dot" w:pos="10204"/>
            </w:tabs>
            <w:ind w:firstLine="420"/>
            <w:rPr>
              <w:noProof/>
            </w:rPr>
          </w:pPr>
          <w:hyperlink w:anchor="_Toc12034" w:history="1">
            <w:r w:rsidR="000E3154">
              <w:rPr>
                <w:rFonts w:hint="eastAsia"/>
                <w:noProof/>
              </w:rPr>
              <w:t>5.3 stm32</w:t>
            </w:r>
            <w:r w:rsidR="000E3154">
              <w:rPr>
                <w:rFonts w:hint="eastAsia"/>
                <w:noProof/>
              </w:rPr>
              <w:t>内部实时时钟框架</w:t>
            </w:r>
            <w:r w:rsidR="000E3154">
              <w:rPr>
                <w:noProof/>
              </w:rPr>
              <w:tab/>
            </w:r>
            <w:r w:rsidR="000E3154">
              <w:rPr>
                <w:noProof/>
              </w:rPr>
              <w:fldChar w:fldCharType="begin"/>
            </w:r>
            <w:r w:rsidR="000E3154">
              <w:rPr>
                <w:noProof/>
              </w:rPr>
              <w:instrText xml:space="preserve"> PAGEREF _Toc12034 </w:instrText>
            </w:r>
            <w:r w:rsidR="000E3154">
              <w:rPr>
                <w:noProof/>
              </w:rPr>
              <w:fldChar w:fldCharType="separate"/>
            </w:r>
            <w:r w:rsidR="000E3154">
              <w:rPr>
                <w:noProof/>
              </w:rPr>
              <w:t>4</w:t>
            </w:r>
            <w:r w:rsidR="000E3154">
              <w:rPr>
                <w:noProof/>
              </w:rPr>
              <w:fldChar w:fldCharType="end"/>
            </w:r>
          </w:hyperlink>
        </w:p>
        <w:p w:rsidR="00B27383" w:rsidRDefault="00C3083B">
          <w:pPr>
            <w:pStyle w:val="23"/>
            <w:tabs>
              <w:tab w:val="right" w:leader="dot" w:pos="10204"/>
            </w:tabs>
            <w:ind w:firstLine="420"/>
            <w:rPr>
              <w:noProof/>
            </w:rPr>
          </w:pPr>
          <w:hyperlink w:anchor="_Toc18299" w:history="1">
            <w:r w:rsidR="000E3154">
              <w:rPr>
                <w:rFonts w:hint="eastAsia"/>
                <w:noProof/>
              </w:rPr>
              <w:t>5.4 RTC</w:t>
            </w:r>
            <w:r w:rsidR="000E3154">
              <w:rPr>
                <w:rFonts w:hint="eastAsia"/>
                <w:noProof/>
              </w:rPr>
              <w:t>基本日历功能框架分析</w:t>
            </w:r>
            <w:r w:rsidR="000E3154">
              <w:rPr>
                <w:noProof/>
              </w:rPr>
              <w:tab/>
            </w:r>
            <w:r w:rsidR="000E3154">
              <w:rPr>
                <w:noProof/>
              </w:rPr>
              <w:fldChar w:fldCharType="begin"/>
            </w:r>
            <w:r w:rsidR="000E3154">
              <w:rPr>
                <w:noProof/>
              </w:rPr>
              <w:instrText xml:space="preserve"> PAGEREF _Toc18299 </w:instrText>
            </w:r>
            <w:r w:rsidR="000E3154">
              <w:rPr>
                <w:noProof/>
              </w:rPr>
              <w:fldChar w:fldCharType="separate"/>
            </w:r>
            <w:r w:rsidR="000E3154">
              <w:rPr>
                <w:noProof/>
              </w:rPr>
              <w:t>4</w:t>
            </w:r>
            <w:r w:rsidR="000E3154">
              <w:rPr>
                <w:noProof/>
              </w:rPr>
              <w:fldChar w:fldCharType="end"/>
            </w:r>
          </w:hyperlink>
        </w:p>
        <w:p w:rsidR="00B27383" w:rsidRDefault="00C3083B">
          <w:pPr>
            <w:pStyle w:val="31"/>
            <w:tabs>
              <w:tab w:val="right" w:leader="dot" w:pos="10204"/>
            </w:tabs>
            <w:ind w:firstLine="420"/>
            <w:rPr>
              <w:noProof/>
            </w:rPr>
          </w:pPr>
          <w:hyperlink w:anchor="_Toc31831" w:history="1">
            <w:r w:rsidR="000E3154">
              <w:rPr>
                <w:rFonts w:hint="eastAsia"/>
                <w:noProof/>
              </w:rPr>
              <w:t>5.4.1 RTC</w:t>
            </w:r>
            <w:r w:rsidR="000E3154">
              <w:rPr>
                <w:rFonts w:hint="eastAsia"/>
                <w:noProof/>
              </w:rPr>
              <w:t>基本日历功能实验</w:t>
            </w:r>
            <w:r w:rsidR="000E3154">
              <w:rPr>
                <w:noProof/>
              </w:rPr>
              <w:tab/>
            </w:r>
            <w:r w:rsidR="000E3154">
              <w:rPr>
                <w:noProof/>
              </w:rPr>
              <w:fldChar w:fldCharType="begin"/>
            </w:r>
            <w:r w:rsidR="000E3154">
              <w:rPr>
                <w:noProof/>
              </w:rPr>
              <w:instrText xml:space="preserve"> PAGEREF _Toc31831 </w:instrText>
            </w:r>
            <w:r w:rsidR="000E3154">
              <w:rPr>
                <w:noProof/>
              </w:rPr>
              <w:fldChar w:fldCharType="separate"/>
            </w:r>
            <w:r w:rsidR="000E3154">
              <w:rPr>
                <w:noProof/>
              </w:rPr>
              <w:t>5</w:t>
            </w:r>
            <w:r w:rsidR="000E3154">
              <w:rPr>
                <w:noProof/>
              </w:rPr>
              <w:fldChar w:fldCharType="end"/>
            </w:r>
          </w:hyperlink>
        </w:p>
        <w:p w:rsidR="00B27383" w:rsidRDefault="00C3083B">
          <w:pPr>
            <w:pStyle w:val="23"/>
            <w:tabs>
              <w:tab w:val="right" w:leader="dot" w:pos="10204"/>
            </w:tabs>
            <w:ind w:firstLine="420"/>
            <w:rPr>
              <w:noProof/>
            </w:rPr>
          </w:pPr>
          <w:hyperlink w:anchor="_Toc2075" w:history="1">
            <w:r w:rsidR="000E3154">
              <w:rPr>
                <w:rFonts w:hint="eastAsia"/>
                <w:noProof/>
              </w:rPr>
              <w:t>5.5 RTC</w:t>
            </w:r>
            <w:r w:rsidR="000E3154">
              <w:rPr>
                <w:rFonts w:hint="eastAsia"/>
                <w:noProof/>
              </w:rPr>
              <w:t>自动唤醒功能</w:t>
            </w:r>
            <w:r w:rsidR="000E3154">
              <w:rPr>
                <w:noProof/>
              </w:rPr>
              <w:tab/>
            </w:r>
            <w:r w:rsidR="000E3154">
              <w:rPr>
                <w:noProof/>
              </w:rPr>
              <w:fldChar w:fldCharType="begin"/>
            </w:r>
            <w:r w:rsidR="000E3154">
              <w:rPr>
                <w:noProof/>
              </w:rPr>
              <w:instrText xml:space="preserve"> PAGEREF _Toc2075 </w:instrText>
            </w:r>
            <w:r w:rsidR="000E3154">
              <w:rPr>
                <w:noProof/>
              </w:rPr>
              <w:fldChar w:fldCharType="separate"/>
            </w:r>
            <w:r w:rsidR="000E3154">
              <w:rPr>
                <w:noProof/>
              </w:rPr>
              <w:t>6</w:t>
            </w:r>
            <w:r w:rsidR="000E3154">
              <w:rPr>
                <w:noProof/>
              </w:rPr>
              <w:fldChar w:fldCharType="end"/>
            </w:r>
          </w:hyperlink>
        </w:p>
        <w:p w:rsidR="00B27383" w:rsidRDefault="00C3083B">
          <w:pPr>
            <w:pStyle w:val="31"/>
            <w:tabs>
              <w:tab w:val="right" w:leader="dot" w:pos="10204"/>
            </w:tabs>
            <w:ind w:firstLine="420"/>
            <w:rPr>
              <w:noProof/>
            </w:rPr>
          </w:pPr>
          <w:hyperlink w:anchor="_Toc13877" w:history="1">
            <w:r w:rsidR="000E3154">
              <w:rPr>
                <w:rFonts w:hint="eastAsia"/>
                <w:noProof/>
              </w:rPr>
              <w:t>5.5.1 RTC</w:t>
            </w:r>
            <w:r w:rsidR="000E3154">
              <w:rPr>
                <w:rFonts w:hint="eastAsia"/>
                <w:noProof/>
              </w:rPr>
              <w:t>自动唤醒功能框架</w:t>
            </w:r>
            <w:r w:rsidR="000E3154">
              <w:rPr>
                <w:noProof/>
              </w:rPr>
              <w:tab/>
            </w:r>
            <w:r w:rsidR="000E3154">
              <w:rPr>
                <w:noProof/>
              </w:rPr>
              <w:fldChar w:fldCharType="begin"/>
            </w:r>
            <w:r w:rsidR="000E3154">
              <w:rPr>
                <w:noProof/>
              </w:rPr>
              <w:instrText xml:space="preserve"> PAGEREF _Toc13877 </w:instrText>
            </w:r>
            <w:r w:rsidR="000E3154">
              <w:rPr>
                <w:noProof/>
              </w:rPr>
              <w:fldChar w:fldCharType="separate"/>
            </w:r>
            <w:r w:rsidR="000E3154">
              <w:rPr>
                <w:noProof/>
              </w:rPr>
              <w:t>6</w:t>
            </w:r>
            <w:r w:rsidR="000E3154">
              <w:rPr>
                <w:noProof/>
              </w:rPr>
              <w:fldChar w:fldCharType="end"/>
            </w:r>
          </w:hyperlink>
        </w:p>
        <w:p w:rsidR="00B27383" w:rsidRDefault="00C3083B">
          <w:pPr>
            <w:pStyle w:val="31"/>
            <w:tabs>
              <w:tab w:val="right" w:leader="dot" w:pos="10204"/>
            </w:tabs>
            <w:ind w:firstLine="420"/>
            <w:rPr>
              <w:noProof/>
            </w:rPr>
          </w:pPr>
          <w:hyperlink w:anchor="_Toc1643" w:history="1">
            <w:r w:rsidR="000E3154">
              <w:rPr>
                <w:rFonts w:hint="eastAsia"/>
                <w:noProof/>
              </w:rPr>
              <w:t>5.5.2 RTC</w:t>
            </w:r>
            <w:r w:rsidR="000E3154">
              <w:rPr>
                <w:rFonts w:hint="eastAsia"/>
                <w:noProof/>
              </w:rPr>
              <w:t>自动唤醒功能实验</w:t>
            </w:r>
            <w:r w:rsidR="000E3154">
              <w:rPr>
                <w:noProof/>
              </w:rPr>
              <w:tab/>
            </w:r>
            <w:r w:rsidR="000E3154">
              <w:rPr>
                <w:noProof/>
              </w:rPr>
              <w:fldChar w:fldCharType="begin"/>
            </w:r>
            <w:r w:rsidR="000E3154">
              <w:rPr>
                <w:noProof/>
              </w:rPr>
              <w:instrText xml:space="preserve"> PAGEREF _Toc1643 </w:instrText>
            </w:r>
            <w:r w:rsidR="000E3154">
              <w:rPr>
                <w:noProof/>
              </w:rPr>
              <w:fldChar w:fldCharType="separate"/>
            </w:r>
            <w:r w:rsidR="000E3154">
              <w:rPr>
                <w:noProof/>
              </w:rPr>
              <w:t>6</w:t>
            </w:r>
            <w:r w:rsidR="000E3154">
              <w:rPr>
                <w:noProof/>
              </w:rPr>
              <w:fldChar w:fldCharType="end"/>
            </w:r>
          </w:hyperlink>
        </w:p>
        <w:p w:rsidR="00B27383" w:rsidRDefault="000E3154">
          <w:pPr>
            <w:ind w:firstLine="420"/>
          </w:pPr>
          <w:r>
            <w:rPr>
              <w:bCs/>
              <w:lang w:val="zh-CN"/>
            </w:rPr>
            <w:fldChar w:fldCharType="end"/>
          </w:r>
        </w:p>
      </w:sdtContent>
    </w:sdt>
    <w:p w:rsidR="00B27383" w:rsidRDefault="00B27383">
      <w:pPr>
        <w:widowControl/>
        <w:ind w:firstLineChars="0" w:firstLine="0"/>
        <w:jc w:val="left"/>
        <w:rPr>
          <w:b/>
          <w:bCs/>
          <w:kern w:val="44"/>
          <w:sz w:val="32"/>
          <w:szCs w:val="44"/>
        </w:rPr>
      </w:pPr>
    </w:p>
    <w:p w:rsidR="00B27383" w:rsidRDefault="00B27383">
      <w:pPr>
        <w:pStyle w:val="11"/>
        <w:tabs>
          <w:tab w:val="right" w:leader="dot" w:pos="9736"/>
        </w:tabs>
        <w:ind w:firstLineChars="0" w:firstLine="0"/>
        <w:sectPr w:rsidR="00B2738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567" w:right="851" w:bottom="567" w:left="851" w:header="454" w:footer="454" w:gutter="0"/>
          <w:cols w:space="425"/>
          <w:docGrid w:type="lines" w:linePitch="326"/>
        </w:sectPr>
      </w:pPr>
    </w:p>
    <w:p w:rsidR="00B27383" w:rsidRDefault="000E3154">
      <w:pPr>
        <w:pStyle w:val="1"/>
        <w:numPr>
          <w:ilvl w:val="0"/>
          <w:numId w:val="0"/>
        </w:numPr>
        <w:spacing w:before="163" w:after="163"/>
        <w:ind w:left="-840"/>
      </w:pPr>
      <w:bookmarkStart w:id="0" w:name="_Toc11866"/>
      <w:r>
        <w:rPr>
          <w:rFonts w:hint="eastAsia"/>
        </w:rPr>
        <w:lastRenderedPageBreak/>
        <w:t>第五章</w:t>
      </w:r>
      <w:r>
        <w:t>C</w:t>
      </w:r>
      <w:r>
        <w:rPr>
          <w:rFonts w:hint="eastAsia"/>
        </w:rPr>
        <w:t>ortex-M4-</w:t>
      </w:r>
      <w:r>
        <w:rPr>
          <w:rFonts w:hint="eastAsia"/>
        </w:rPr>
        <w:t>实时时钟</w:t>
      </w:r>
      <w:bookmarkEnd w:id="0"/>
    </w:p>
    <w:p w:rsidR="00B27383" w:rsidRDefault="000E3154">
      <w:pPr>
        <w:pStyle w:val="2"/>
        <w:numPr>
          <w:ilvl w:val="1"/>
          <w:numId w:val="0"/>
        </w:numPr>
      </w:pPr>
      <w:bookmarkStart w:id="1" w:name="_Toc18078"/>
      <w:r>
        <w:rPr>
          <w:rFonts w:hint="eastAsia"/>
        </w:rPr>
        <w:t xml:space="preserve">5.1 </w:t>
      </w:r>
      <w:r>
        <w:rPr>
          <w:rFonts w:hint="eastAsia"/>
        </w:rPr>
        <w:t>实时时钟概述</w:t>
      </w:r>
      <w:bookmarkEnd w:id="1"/>
    </w:p>
    <w:p w:rsidR="00B27383" w:rsidRDefault="000E3154">
      <w:pPr>
        <w:pStyle w:val="3"/>
        <w:numPr>
          <w:ilvl w:val="2"/>
          <w:numId w:val="0"/>
        </w:numPr>
        <w:ind w:left="403"/>
      </w:pPr>
      <w:bookmarkStart w:id="2" w:name="_Toc4840"/>
      <w:r>
        <w:rPr>
          <w:rFonts w:hint="eastAsia"/>
        </w:rPr>
        <w:t>5.1.1</w:t>
      </w:r>
      <w:r>
        <w:rPr>
          <w:rFonts w:hint="eastAsia"/>
        </w:rPr>
        <w:t>实时时钟介绍</w:t>
      </w:r>
      <w:bookmarkEnd w:id="2"/>
    </w:p>
    <w:p w:rsidR="00B27383" w:rsidRDefault="000E3154">
      <w:pPr>
        <w:ind w:firstLine="420"/>
      </w:pPr>
      <w:r>
        <w:rPr>
          <w:rFonts w:hint="eastAsia"/>
        </w:rPr>
        <w:t>英文缩写：</w:t>
      </w:r>
      <w:r>
        <w:rPr>
          <w:rFonts w:hint="eastAsia"/>
        </w:rPr>
        <w:t>R</w:t>
      </w:r>
      <w:r>
        <w:t>TC</w:t>
      </w:r>
      <w:r>
        <w:rPr>
          <w:rFonts w:hint="eastAsia"/>
        </w:rPr>
        <w:t>。显示年、月、日、时、分、秒、星期</w:t>
      </w:r>
      <w:r>
        <w:rPr>
          <w:rFonts w:hint="eastAsia"/>
        </w:rPr>
        <w:t>,</w:t>
      </w:r>
      <w:r>
        <w:rPr>
          <w:rFonts w:hint="eastAsia"/>
        </w:rPr>
        <w:t>自动计算闰年，能够区分每个月的天数。</w:t>
      </w:r>
    </w:p>
    <w:p w:rsidR="00B27383" w:rsidRDefault="000E3154">
      <w:pPr>
        <w:ind w:firstLine="420"/>
      </w:pPr>
      <w:r>
        <w:rPr>
          <w:rFonts w:hint="eastAsia"/>
        </w:rPr>
        <w:t>RTC</w:t>
      </w:r>
      <w:r>
        <w:rPr>
          <w:rFonts w:hint="eastAsia"/>
        </w:rPr>
        <w:t>特点：能从</w:t>
      </w:r>
      <w:r>
        <w:rPr>
          <w:rFonts w:hint="eastAsia"/>
        </w:rPr>
        <w:t>RTC</w:t>
      </w:r>
      <w:r>
        <w:rPr>
          <w:rFonts w:hint="eastAsia"/>
        </w:rPr>
        <w:t>获取到具体的日期时间，</w:t>
      </w:r>
      <w:r w:rsidR="003368D2">
        <w:rPr>
          <w:rFonts w:hint="eastAsia"/>
          <w:color w:val="FF0000"/>
        </w:rPr>
        <w:t>断电</w:t>
      </w:r>
      <w:r>
        <w:rPr>
          <w:rFonts w:hint="eastAsia"/>
          <w:color w:val="FF0000"/>
        </w:rPr>
        <w:t>后再开机时间</w:t>
      </w:r>
      <w:r>
        <w:rPr>
          <w:rFonts w:hint="eastAsia"/>
        </w:rPr>
        <w:t>仍然准确。</w:t>
      </w:r>
      <w:r w:rsidR="003368D2">
        <w:rPr>
          <w:rFonts w:hint="eastAsia"/>
        </w:rPr>
        <w:t>（前提是有纽扣电池）</w:t>
      </w:r>
    </w:p>
    <w:p w:rsidR="00B27383" w:rsidRDefault="000E3154">
      <w:pPr>
        <w:ind w:firstLine="420"/>
      </w:pPr>
      <w:r>
        <w:rPr>
          <w:rFonts w:hint="eastAsia"/>
        </w:rPr>
        <w:t>RTC</w:t>
      </w:r>
      <w:r>
        <w:rPr>
          <w:rFonts w:hint="eastAsia"/>
        </w:rPr>
        <w:t>模块分为两种，一种集成在芯片内部，另外一种是外接</w:t>
      </w:r>
      <w:r>
        <w:rPr>
          <w:rFonts w:hint="eastAsia"/>
        </w:rPr>
        <w:t>RTC</w:t>
      </w:r>
      <w:r>
        <w:rPr>
          <w:rFonts w:hint="eastAsia"/>
        </w:rPr>
        <w:t>芯片。</w:t>
      </w:r>
    </w:p>
    <w:p w:rsidR="00B27383" w:rsidRDefault="000E3154">
      <w:pPr>
        <w:pStyle w:val="3"/>
        <w:numPr>
          <w:ilvl w:val="2"/>
          <w:numId w:val="0"/>
        </w:numPr>
        <w:ind w:left="403"/>
      </w:pPr>
      <w:bookmarkStart w:id="3" w:name="_Toc26109"/>
      <w:r>
        <w:rPr>
          <w:rFonts w:hint="eastAsia"/>
        </w:rPr>
        <w:t>5.1.2</w:t>
      </w:r>
      <w:r>
        <w:rPr>
          <w:rFonts w:hint="eastAsia"/>
        </w:rPr>
        <w:t>常用的实时时钟芯片</w:t>
      </w:r>
      <w:bookmarkEnd w:id="3"/>
    </w:p>
    <w:p w:rsidR="00B27383" w:rsidRDefault="000E3154">
      <w:pPr>
        <w:ind w:firstLine="420"/>
      </w:pPr>
      <w:r>
        <w:rPr>
          <w:rFonts w:hint="eastAsia"/>
        </w:rPr>
        <w:t>常见实时时钟芯片：</w:t>
      </w:r>
      <w:r>
        <w:rPr>
          <w:rFonts w:hint="eastAsia"/>
        </w:rPr>
        <w:t>D</w:t>
      </w:r>
      <w:r>
        <w:t>S1302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S1307</w:t>
      </w:r>
      <w:r>
        <w:rPr>
          <w:rFonts w:hint="eastAsia"/>
        </w:rPr>
        <w:t>、</w:t>
      </w:r>
      <w:r>
        <w:t>PCF8563</w:t>
      </w:r>
      <w:r>
        <w:rPr>
          <w:rFonts w:hint="eastAsia"/>
        </w:rPr>
        <w:t>等。</w:t>
      </w:r>
    </w:p>
    <w:p w:rsidR="00B27383" w:rsidRDefault="000E3154" w:rsidP="003368D2">
      <w:pPr>
        <w:ind w:firstLine="420"/>
        <w:rPr>
          <w:rFonts w:hint="eastAsia"/>
        </w:rPr>
      </w:pPr>
      <w:r>
        <w:rPr>
          <w:rFonts w:hint="eastAsia"/>
        </w:rPr>
        <w:t>显示年、月、日、时、分、秒、星期，自动计算闰年，能够区分每个月的天数。</w:t>
      </w:r>
    </w:p>
    <w:p w:rsidR="00B27383" w:rsidRDefault="000E3154">
      <w:pPr>
        <w:pStyle w:val="2"/>
        <w:numPr>
          <w:ilvl w:val="1"/>
          <w:numId w:val="0"/>
        </w:numPr>
      </w:pPr>
      <w:bookmarkStart w:id="4" w:name="_Toc8019"/>
      <w:r>
        <w:rPr>
          <w:rFonts w:hint="eastAsia"/>
        </w:rPr>
        <w:t>5.2 stm32F4XX</w:t>
      </w:r>
      <w:r>
        <w:rPr>
          <w:rFonts w:hint="eastAsia"/>
        </w:rPr>
        <w:t>内部实时时钟介绍（计数器）</w:t>
      </w:r>
      <w:bookmarkEnd w:id="4"/>
    </w:p>
    <w:p w:rsidR="00B27383" w:rsidRDefault="000E3154">
      <w:pPr>
        <w:pStyle w:val="3"/>
        <w:numPr>
          <w:ilvl w:val="2"/>
          <w:numId w:val="0"/>
        </w:numPr>
        <w:ind w:left="403"/>
      </w:pPr>
      <w:bookmarkStart w:id="5" w:name="_Toc3140"/>
      <w:r>
        <w:rPr>
          <w:rFonts w:hint="eastAsia"/>
        </w:rPr>
        <w:t>5.2.1 STM32</w:t>
      </w:r>
      <w:r>
        <w:rPr>
          <w:rFonts w:hint="eastAsia"/>
        </w:rPr>
        <w:t>内部实时时钟特点</w:t>
      </w:r>
      <w:bookmarkEnd w:id="5"/>
    </w:p>
    <w:p w:rsidR="003368D2" w:rsidRDefault="003368D2" w:rsidP="00AE11B8">
      <w:pPr>
        <w:ind w:left="420" w:firstLine="420"/>
        <w:rPr>
          <w:rFonts w:hint="eastAsia"/>
        </w:rPr>
      </w:pPr>
      <w:r>
        <w:rPr>
          <w:rFonts w:hint="eastAsia"/>
        </w:rPr>
        <w:t>实时时钟</w:t>
      </w:r>
      <w:r>
        <w:rPr>
          <w:rFonts w:hint="eastAsia"/>
        </w:rPr>
        <w:t xml:space="preserve"> (RTC) </w:t>
      </w:r>
      <w:r>
        <w:rPr>
          <w:rFonts w:hint="eastAsia"/>
        </w:rPr>
        <w:t>是一个独立的</w:t>
      </w:r>
      <w:r>
        <w:rPr>
          <w:rFonts w:hint="eastAsia"/>
          <w:color w:val="FF0000"/>
        </w:rPr>
        <w:t>BCD</w:t>
      </w:r>
      <w:r w:rsidRPr="003368D2">
        <w:rPr>
          <w:rFonts w:hint="eastAsia"/>
          <w:color w:val="FF0000"/>
        </w:rPr>
        <w:t>定时器</w:t>
      </w:r>
      <w:r>
        <w:rPr>
          <w:rFonts w:hint="eastAsia"/>
        </w:rPr>
        <w:t>/</w:t>
      </w:r>
      <w:r>
        <w:rPr>
          <w:rFonts w:hint="eastAsia"/>
        </w:rPr>
        <w:t>计数器。</w:t>
      </w:r>
      <w:r>
        <w:rPr>
          <w:rFonts w:hint="eastAsia"/>
        </w:rPr>
        <w:t xml:space="preserve"> RTC </w:t>
      </w:r>
      <w:r>
        <w:rPr>
          <w:rFonts w:hint="eastAsia"/>
        </w:rPr>
        <w:t>提供</w:t>
      </w:r>
      <w:r w:rsidRPr="00AE11B8">
        <w:rPr>
          <w:rFonts w:hint="eastAsia"/>
          <w:color w:val="FF0000"/>
        </w:rPr>
        <w:t>一个日历时钟</w:t>
      </w:r>
      <w:r>
        <w:rPr>
          <w:rFonts w:hint="eastAsia"/>
        </w:rPr>
        <w:t>、两个可编程闹钟中断，以及一个具有中断功能的</w:t>
      </w:r>
      <w:r w:rsidRPr="00AE11B8">
        <w:rPr>
          <w:rFonts w:hint="eastAsia"/>
          <w:color w:val="FF0000"/>
        </w:rPr>
        <w:t>周期性可编程唤醒标志</w:t>
      </w:r>
      <w:r>
        <w:rPr>
          <w:rFonts w:hint="eastAsia"/>
        </w:rPr>
        <w:t>。</w:t>
      </w:r>
      <w:r>
        <w:rPr>
          <w:rFonts w:hint="eastAsia"/>
        </w:rPr>
        <w:t xml:space="preserve"> RTC </w:t>
      </w:r>
      <w:r>
        <w:rPr>
          <w:rFonts w:hint="eastAsia"/>
        </w:rPr>
        <w:t>还包含用于管理低功耗模式的自动唤醒单元。</w:t>
      </w:r>
    </w:p>
    <w:p w:rsidR="003368D2" w:rsidRDefault="003368D2" w:rsidP="00AE11B8">
      <w:pPr>
        <w:ind w:left="420" w:firstLine="420"/>
        <w:rPr>
          <w:rFonts w:hint="eastAsia"/>
        </w:rPr>
      </w:pPr>
      <w:r>
        <w:rPr>
          <w:rFonts w:hint="eastAsia"/>
        </w:rPr>
        <w:t>两个</w:t>
      </w:r>
      <w:r>
        <w:rPr>
          <w:rFonts w:hint="eastAsia"/>
        </w:rPr>
        <w:t xml:space="preserve"> 32 </w:t>
      </w:r>
      <w:r>
        <w:rPr>
          <w:rFonts w:hint="eastAsia"/>
        </w:rPr>
        <w:t>位寄存器包含二进码十进数格式</w:t>
      </w:r>
      <w:r>
        <w:rPr>
          <w:rFonts w:hint="eastAsia"/>
        </w:rPr>
        <w:t xml:space="preserve"> (BCD) </w:t>
      </w:r>
      <w:r>
        <w:rPr>
          <w:rFonts w:hint="eastAsia"/>
        </w:rPr>
        <w:t>的秒、分钟、小时（</w:t>
      </w:r>
      <w:r>
        <w:rPr>
          <w:rFonts w:hint="eastAsia"/>
        </w:rPr>
        <w:t xml:space="preserve">12 </w:t>
      </w:r>
      <w:r>
        <w:rPr>
          <w:rFonts w:hint="eastAsia"/>
        </w:rPr>
        <w:t>或</w:t>
      </w:r>
      <w:r>
        <w:rPr>
          <w:rFonts w:hint="eastAsia"/>
        </w:rPr>
        <w:t xml:space="preserve"> 24 </w:t>
      </w:r>
      <w:r>
        <w:rPr>
          <w:rFonts w:hint="eastAsia"/>
        </w:rPr>
        <w:t>小时制）、星期几、日期、月份和年份。此外，还可提供二进制格式的亚秒值。系统可以自动将月份的天数补偿为</w:t>
      </w:r>
      <w:r>
        <w:rPr>
          <w:rFonts w:hint="eastAsia"/>
        </w:rPr>
        <w:t xml:space="preserve"> 28</w:t>
      </w:r>
      <w:r>
        <w:rPr>
          <w:rFonts w:hint="eastAsia"/>
        </w:rPr>
        <w:t>、</w:t>
      </w:r>
      <w:r>
        <w:rPr>
          <w:rFonts w:hint="eastAsia"/>
        </w:rPr>
        <w:t xml:space="preserve"> 29</w:t>
      </w:r>
      <w:r>
        <w:rPr>
          <w:rFonts w:hint="eastAsia"/>
        </w:rPr>
        <w:t>（闰年）、</w:t>
      </w:r>
      <w:r>
        <w:rPr>
          <w:rFonts w:hint="eastAsia"/>
        </w:rPr>
        <w:t xml:space="preserve"> 30 </w:t>
      </w:r>
      <w:r>
        <w:rPr>
          <w:rFonts w:hint="eastAsia"/>
        </w:rPr>
        <w:t>和</w:t>
      </w:r>
      <w:r>
        <w:rPr>
          <w:rFonts w:hint="eastAsia"/>
        </w:rPr>
        <w:t xml:space="preserve"> 31 </w:t>
      </w:r>
      <w:r>
        <w:rPr>
          <w:rFonts w:hint="eastAsia"/>
        </w:rPr>
        <w:t>天。并且还可以进行夏令时补偿。</w:t>
      </w:r>
    </w:p>
    <w:p w:rsidR="003368D2" w:rsidRDefault="003368D2" w:rsidP="00AE11B8">
      <w:pPr>
        <w:ind w:left="420" w:firstLine="420"/>
        <w:rPr>
          <w:rFonts w:hint="eastAsia"/>
        </w:rPr>
      </w:pPr>
      <w:r>
        <w:rPr>
          <w:rFonts w:hint="eastAsia"/>
        </w:rPr>
        <w:t>其它</w:t>
      </w:r>
      <w:r>
        <w:rPr>
          <w:rFonts w:hint="eastAsia"/>
        </w:rPr>
        <w:t xml:space="preserve"> 32 </w:t>
      </w:r>
      <w:r>
        <w:rPr>
          <w:rFonts w:hint="eastAsia"/>
        </w:rPr>
        <w:t>位寄存器还包含可编程的闹钟亚秒、</w:t>
      </w:r>
      <w:r>
        <w:rPr>
          <w:rFonts w:hint="eastAsia"/>
        </w:rPr>
        <w:t xml:space="preserve"> </w:t>
      </w:r>
      <w:r>
        <w:rPr>
          <w:rFonts w:hint="eastAsia"/>
        </w:rPr>
        <w:t>秒、分钟、小时、星期几和日期。此外，还可以使用数字校准</w:t>
      </w:r>
      <w:proofErr w:type="gramStart"/>
      <w:r>
        <w:rPr>
          <w:rFonts w:hint="eastAsia"/>
        </w:rPr>
        <w:t>功能对晶振</w:t>
      </w:r>
      <w:proofErr w:type="gramEnd"/>
      <w:r>
        <w:rPr>
          <w:rFonts w:hint="eastAsia"/>
        </w:rPr>
        <w:t>精度的偏差进行补偿。上电复位后，所有</w:t>
      </w:r>
      <w:r>
        <w:rPr>
          <w:rFonts w:hint="eastAsia"/>
        </w:rPr>
        <w:t xml:space="preserve"> RTC </w:t>
      </w:r>
      <w:r>
        <w:rPr>
          <w:rFonts w:hint="eastAsia"/>
        </w:rPr>
        <w:t>寄存器都会受到保护，以防止可能的非正常写访问。无论器件状态如何（运行模式、低功耗模式或处于复位状态），只要电源电压保持在工作</w:t>
      </w:r>
      <w:proofErr w:type="gramStart"/>
      <w:r>
        <w:rPr>
          <w:rFonts w:hint="eastAsia"/>
        </w:rPr>
        <w:t>范</w:t>
      </w:r>
      <w:proofErr w:type="gramEnd"/>
    </w:p>
    <w:p w:rsidR="003368D2" w:rsidRDefault="003368D2" w:rsidP="003368D2">
      <w:pPr>
        <w:ind w:firstLine="420"/>
      </w:pPr>
      <w:r>
        <w:rPr>
          <w:rFonts w:hint="eastAsia"/>
        </w:rPr>
        <w:t>围内，</w:t>
      </w:r>
      <w:r>
        <w:rPr>
          <w:rFonts w:hint="eastAsia"/>
        </w:rPr>
        <w:t xml:space="preserve"> RTC </w:t>
      </w:r>
      <w:r>
        <w:rPr>
          <w:rFonts w:hint="eastAsia"/>
        </w:rPr>
        <w:t>便不会停止工作</w:t>
      </w:r>
    </w:p>
    <w:p w:rsidR="003368D2" w:rsidRDefault="003368D2" w:rsidP="003368D2">
      <w:pPr>
        <w:ind w:firstLine="420"/>
      </w:pPr>
      <w:r>
        <w:rPr>
          <w:rFonts w:hint="eastAsia"/>
        </w:rPr>
        <w:t>1</w:t>
      </w:r>
      <w:r>
        <w:t xml:space="preserve">0 – </w:t>
      </w:r>
      <w:r>
        <w:rPr>
          <w:rFonts w:hint="eastAsia"/>
        </w:rPr>
        <w:t>十进制的</w:t>
      </w:r>
    </w:p>
    <w:p w:rsidR="002F5B28" w:rsidRDefault="003368D2" w:rsidP="002F5B28">
      <w:pPr>
        <w:ind w:firstLine="420"/>
      </w:pPr>
      <w:r>
        <w:t>BCD</w:t>
      </w:r>
      <w:r>
        <w:rPr>
          <w:rFonts w:hint="eastAsia"/>
        </w:rPr>
        <w:t>码也是二进制的一种，但是他的数值范围只是</w:t>
      </w:r>
      <w:r>
        <w:rPr>
          <w:rFonts w:hint="eastAsia"/>
        </w:rPr>
        <w:t>0</w:t>
      </w:r>
      <w:r>
        <w:t>-9</w:t>
      </w:r>
    </w:p>
    <w:p w:rsidR="003368D2" w:rsidRDefault="003368D2" w:rsidP="002F5B28">
      <w:pPr>
        <w:ind w:firstLine="420"/>
      </w:pPr>
      <w:r>
        <w:t>0001 0000</w:t>
      </w:r>
    </w:p>
    <w:p w:rsidR="00AE11B8" w:rsidRDefault="00AE11B8" w:rsidP="002F5B28">
      <w:pPr>
        <w:ind w:firstLine="420"/>
      </w:pPr>
    </w:p>
    <w:p w:rsidR="00AE11B8" w:rsidRDefault="00AE11B8" w:rsidP="00AE11B8">
      <w:pPr>
        <w:ind w:firstLine="420"/>
        <w:rPr>
          <w:rFonts w:hint="eastAsia"/>
        </w:rPr>
      </w:pPr>
      <w:r>
        <w:rPr>
          <w:rFonts w:hint="eastAsia"/>
        </w:rPr>
        <w:t xml:space="preserve">RTC </w:t>
      </w:r>
      <w:r>
        <w:rPr>
          <w:rFonts w:hint="eastAsia"/>
        </w:rPr>
        <w:t>单元的主要特性如下（参见图</w:t>
      </w:r>
      <w:r>
        <w:rPr>
          <w:rFonts w:hint="eastAsia"/>
        </w:rPr>
        <w:t xml:space="preserve"> 222</w:t>
      </w:r>
      <w:r>
        <w:rPr>
          <w:rFonts w:hint="eastAsia"/>
        </w:rPr>
        <w:t>：</w:t>
      </w:r>
      <w:r>
        <w:rPr>
          <w:rFonts w:hint="eastAsia"/>
        </w:rPr>
        <w:t xml:space="preserve"> RTC </w:t>
      </w:r>
      <w:r>
        <w:rPr>
          <w:rFonts w:hint="eastAsia"/>
        </w:rPr>
        <w:t>框图）：</w:t>
      </w:r>
    </w:p>
    <w:p w:rsidR="00AE11B8" w:rsidRDefault="00AE11B8" w:rsidP="00AE11B8">
      <w:pPr>
        <w:ind w:firstLine="4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包含亚秒、秒、分钟、小时（</w:t>
      </w:r>
      <w:r>
        <w:rPr>
          <w:rFonts w:hint="eastAsia"/>
        </w:rPr>
        <w:t xml:space="preserve"> 12/24 </w:t>
      </w:r>
      <w:r>
        <w:rPr>
          <w:rFonts w:hint="eastAsia"/>
        </w:rPr>
        <w:t>小时制）、星期几、日期、月份和年份的日历。</w:t>
      </w:r>
    </w:p>
    <w:p w:rsidR="00AE11B8" w:rsidRDefault="00AE11B8" w:rsidP="00AE11B8">
      <w:pPr>
        <w:ind w:firstLine="4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软件可编程的夏令时补偿。</w:t>
      </w:r>
    </w:p>
    <w:p w:rsidR="00AE11B8" w:rsidRDefault="00AE11B8" w:rsidP="00AE11B8">
      <w:pPr>
        <w:ind w:firstLine="4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两个具有</w:t>
      </w:r>
      <w:r w:rsidRPr="00AE11B8">
        <w:rPr>
          <w:rFonts w:hint="eastAsia"/>
          <w:color w:val="FF0000"/>
        </w:rPr>
        <w:t>中断功能的可编程闹钟。</w:t>
      </w:r>
      <w:r>
        <w:rPr>
          <w:rFonts w:hint="eastAsia"/>
        </w:rPr>
        <w:t>可通过任意日历字段的组合驱动闹钟。</w:t>
      </w:r>
    </w:p>
    <w:p w:rsidR="00AE11B8" w:rsidRPr="00AE11B8" w:rsidRDefault="00AE11B8" w:rsidP="00AE11B8">
      <w:pPr>
        <w:ind w:firstLine="420"/>
        <w:rPr>
          <w:rFonts w:hint="eastAsia"/>
          <w:color w:val="FF0000"/>
        </w:rPr>
      </w:pPr>
      <w:r>
        <w:rPr>
          <w:rFonts w:hint="eastAsia"/>
        </w:rPr>
        <w:t>●</w:t>
      </w:r>
      <w:r w:rsidRPr="00AE11B8">
        <w:rPr>
          <w:rFonts w:hint="eastAsia"/>
          <w:color w:val="FF0000"/>
        </w:rPr>
        <w:t xml:space="preserve"> </w:t>
      </w:r>
      <w:r w:rsidRPr="00AE11B8">
        <w:rPr>
          <w:rFonts w:hint="eastAsia"/>
          <w:color w:val="FF0000"/>
        </w:rPr>
        <w:t>自动唤醒单元，可周期性地生成标志以触发自动唤醒中断。</w:t>
      </w:r>
    </w:p>
    <w:p w:rsidR="00AE11B8" w:rsidRDefault="00AE11B8" w:rsidP="00AE11B8">
      <w:pPr>
        <w:ind w:firstLine="4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参考时钟检测：可使用更加精确的第二时钟源（</w:t>
      </w:r>
      <w:r>
        <w:rPr>
          <w:rFonts w:hint="eastAsia"/>
        </w:rPr>
        <w:t xml:space="preserve">50 Hz </w:t>
      </w:r>
      <w:r>
        <w:rPr>
          <w:rFonts w:hint="eastAsia"/>
        </w:rPr>
        <w:t>或</w:t>
      </w:r>
      <w:r>
        <w:rPr>
          <w:rFonts w:hint="eastAsia"/>
        </w:rPr>
        <w:t xml:space="preserve"> 60 Hz</w:t>
      </w:r>
      <w:r>
        <w:rPr>
          <w:rFonts w:hint="eastAsia"/>
        </w:rPr>
        <w:t>）来提高日历的精确度。</w:t>
      </w:r>
    </w:p>
    <w:p w:rsidR="00AE11B8" w:rsidRDefault="00AE11B8" w:rsidP="00AE11B8">
      <w:pPr>
        <w:ind w:firstLine="4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利用亚秒级移位特性与外部时钟实现精确同步。</w:t>
      </w:r>
    </w:p>
    <w:p w:rsidR="00AE11B8" w:rsidRDefault="00AE11B8" w:rsidP="00AE11B8">
      <w:pPr>
        <w:ind w:firstLine="4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可屏蔽中断</w:t>
      </w:r>
      <w:r>
        <w:rPr>
          <w:rFonts w:hint="eastAsia"/>
        </w:rPr>
        <w:t>/</w:t>
      </w:r>
      <w:r>
        <w:rPr>
          <w:rFonts w:hint="eastAsia"/>
        </w:rPr>
        <w:t>事件：</w:t>
      </w:r>
    </w:p>
    <w:p w:rsidR="00AE11B8" w:rsidRDefault="00AE11B8" w:rsidP="00AE11B8">
      <w:pPr>
        <w:ind w:left="420" w:firstLine="420"/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闹钟</w:t>
      </w:r>
      <w:r>
        <w:rPr>
          <w:rFonts w:hint="eastAsia"/>
        </w:rPr>
        <w:t xml:space="preserve"> A</w:t>
      </w:r>
    </w:p>
    <w:p w:rsidR="00AE11B8" w:rsidRDefault="00AE11B8" w:rsidP="00AE11B8">
      <w:pPr>
        <w:ind w:left="420" w:firstLine="420"/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闹钟</w:t>
      </w:r>
      <w:r>
        <w:rPr>
          <w:rFonts w:hint="eastAsia"/>
        </w:rPr>
        <w:t xml:space="preserve"> B</w:t>
      </w:r>
    </w:p>
    <w:p w:rsidR="00AE11B8" w:rsidRDefault="00AE11B8" w:rsidP="00AE11B8">
      <w:pPr>
        <w:ind w:left="420" w:firstLine="420"/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唤醒中断</w:t>
      </w:r>
    </w:p>
    <w:p w:rsidR="00AE11B8" w:rsidRDefault="00AE11B8" w:rsidP="00AE11B8">
      <w:pPr>
        <w:ind w:left="420" w:firstLine="420"/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时间戳</w:t>
      </w:r>
    </w:p>
    <w:p w:rsidR="00AE11B8" w:rsidRDefault="00AE11B8" w:rsidP="00AE11B8">
      <w:pPr>
        <w:ind w:left="420" w:firstLine="420"/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入侵检测</w:t>
      </w:r>
    </w:p>
    <w:p w:rsidR="00AE11B8" w:rsidRDefault="00AE11B8" w:rsidP="00AE11B8">
      <w:pPr>
        <w:ind w:firstLine="4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数字校准电路（周期性计数器调整）</w:t>
      </w:r>
    </w:p>
    <w:p w:rsidR="00AE11B8" w:rsidRDefault="00AE11B8" w:rsidP="00AE11B8">
      <w:pPr>
        <w:ind w:firstLine="420"/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精度为</w:t>
      </w:r>
      <w:r>
        <w:rPr>
          <w:rFonts w:hint="eastAsia"/>
        </w:rPr>
        <w:t xml:space="preserve"> 5 ppm</w:t>
      </w:r>
    </w:p>
    <w:p w:rsidR="00AE11B8" w:rsidRDefault="00AE11B8" w:rsidP="00AE11B8">
      <w:pPr>
        <w:ind w:firstLine="420"/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精度为</w:t>
      </w:r>
      <w:r>
        <w:rPr>
          <w:rFonts w:hint="eastAsia"/>
        </w:rPr>
        <w:t xml:space="preserve"> 0.95 ppm</w:t>
      </w:r>
      <w:r>
        <w:rPr>
          <w:rFonts w:hint="eastAsia"/>
        </w:rPr>
        <w:t>，在数秒钟的校准窗口中获得</w:t>
      </w:r>
    </w:p>
    <w:p w:rsidR="00AE11B8" w:rsidRDefault="00AE11B8" w:rsidP="00AE11B8">
      <w:pPr>
        <w:ind w:firstLine="420"/>
        <w:rPr>
          <w:rFonts w:hint="eastAsia"/>
        </w:rPr>
      </w:pPr>
      <w:r>
        <w:rPr>
          <w:rFonts w:hint="eastAsia"/>
        </w:rPr>
        <w:lastRenderedPageBreak/>
        <w:t>●</w:t>
      </w:r>
      <w:r>
        <w:rPr>
          <w:rFonts w:hint="eastAsia"/>
        </w:rPr>
        <w:t xml:space="preserve"> </w:t>
      </w:r>
      <w:r>
        <w:rPr>
          <w:rFonts w:hint="eastAsia"/>
        </w:rPr>
        <w:t>用于事件保存的时间戳功能（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事件）</w:t>
      </w:r>
    </w:p>
    <w:p w:rsidR="00AE11B8" w:rsidRDefault="00AE11B8" w:rsidP="00AE11B8">
      <w:pPr>
        <w:ind w:firstLine="4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入侵检测：</w:t>
      </w:r>
    </w:p>
    <w:p w:rsidR="00AE11B8" w:rsidRDefault="00AE11B8" w:rsidP="00AE11B8">
      <w:pPr>
        <w:ind w:firstLine="420"/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带可配置过滤器和内部上拉的入侵事件</w:t>
      </w:r>
    </w:p>
    <w:p w:rsidR="00AE11B8" w:rsidRPr="00AE11B8" w:rsidRDefault="00AE11B8" w:rsidP="00AE11B8">
      <w:pPr>
        <w:ind w:firstLine="4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20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备份寄存器（</w:t>
      </w:r>
      <w:r>
        <w:rPr>
          <w:rFonts w:hint="eastAsia"/>
        </w:rPr>
        <w:t xml:space="preserve"> 80 </w:t>
      </w:r>
      <w:r>
        <w:rPr>
          <w:rFonts w:hint="eastAsia"/>
        </w:rPr>
        <w:t>字节）。发生入侵检测事件时，将复位备份寄存器。</w:t>
      </w:r>
    </w:p>
    <w:p w:rsidR="00B27383" w:rsidRDefault="000E3154">
      <w:pPr>
        <w:pStyle w:val="3"/>
        <w:numPr>
          <w:ilvl w:val="2"/>
          <w:numId w:val="0"/>
        </w:numPr>
        <w:ind w:left="403"/>
      </w:pPr>
      <w:bookmarkStart w:id="6" w:name="_Toc10376"/>
      <w:r>
        <w:rPr>
          <w:rFonts w:hint="eastAsia"/>
        </w:rPr>
        <w:t>5.2.2 RTC</w:t>
      </w:r>
      <w:r>
        <w:rPr>
          <w:rFonts w:hint="eastAsia"/>
        </w:rPr>
        <w:t>的电源部分</w:t>
      </w:r>
      <w:bookmarkEnd w:id="6"/>
    </w:p>
    <w:p w:rsidR="00B27383" w:rsidRDefault="00AE11B8">
      <w:pPr>
        <w:ind w:firstLine="420"/>
      </w:pPr>
      <w:r>
        <w:rPr>
          <w:noProof/>
        </w:rPr>
        <w:drawing>
          <wp:inline distT="0" distB="0" distL="0" distR="0">
            <wp:extent cx="6492240" cy="43891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383" w:rsidRDefault="00AE11B8" w:rsidP="00AE11B8">
      <w:pPr>
        <w:ind w:firstLine="420"/>
        <w:rPr>
          <w:rFonts w:hint="eastAsia"/>
        </w:rPr>
      </w:pPr>
      <w:r>
        <w:rPr>
          <w:rFonts w:hint="eastAsia"/>
        </w:rPr>
        <w:t>当断掉主电路的电源后仍然可以通过备份电路来实现供电</w:t>
      </w:r>
    </w:p>
    <w:p w:rsidR="002F5B28" w:rsidRPr="00AE11B8" w:rsidRDefault="000E3154" w:rsidP="00AE11B8">
      <w:pPr>
        <w:pStyle w:val="3"/>
        <w:numPr>
          <w:ilvl w:val="2"/>
          <w:numId w:val="0"/>
        </w:numPr>
        <w:ind w:left="403"/>
      </w:pPr>
      <w:bookmarkStart w:id="7" w:name="_Toc24742"/>
      <w:r>
        <w:rPr>
          <w:rFonts w:hint="eastAsia"/>
        </w:rPr>
        <w:lastRenderedPageBreak/>
        <w:t>5.2.3 STM32</w:t>
      </w:r>
      <w:r>
        <w:rPr>
          <w:rFonts w:hint="eastAsia"/>
        </w:rPr>
        <w:t>内部实时时钟的功能介绍</w:t>
      </w:r>
      <w:bookmarkEnd w:id="7"/>
    </w:p>
    <w:p w:rsidR="00B27383" w:rsidRDefault="000E3154">
      <w:pPr>
        <w:pStyle w:val="2"/>
        <w:numPr>
          <w:ilvl w:val="1"/>
          <w:numId w:val="0"/>
        </w:numPr>
      </w:pPr>
      <w:bookmarkStart w:id="8" w:name="_Toc12034"/>
      <w:r>
        <w:rPr>
          <w:rFonts w:hint="eastAsia"/>
        </w:rPr>
        <w:t>5.3 stm32</w:t>
      </w:r>
      <w:r>
        <w:rPr>
          <w:rFonts w:hint="eastAsia"/>
        </w:rPr>
        <w:t>内部实时时钟框架</w:t>
      </w:r>
      <w:bookmarkEnd w:id="8"/>
    </w:p>
    <w:p w:rsidR="00B27383" w:rsidRDefault="000E3154">
      <w:pPr>
        <w:ind w:firstLine="420"/>
      </w:pPr>
      <w:r>
        <w:rPr>
          <w:noProof/>
        </w:rPr>
        <w:drawing>
          <wp:inline distT="0" distB="0" distL="114300" distR="114300">
            <wp:extent cx="6194425" cy="3127375"/>
            <wp:effectExtent l="0" t="0" r="1587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312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27383" w:rsidRDefault="000E3154">
      <w:pPr>
        <w:pStyle w:val="2"/>
        <w:numPr>
          <w:ilvl w:val="1"/>
          <w:numId w:val="0"/>
        </w:numPr>
      </w:pPr>
      <w:bookmarkStart w:id="9" w:name="_Toc18299"/>
      <w:r>
        <w:rPr>
          <w:rFonts w:hint="eastAsia"/>
        </w:rPr>
        <w:t>5.4 RTC</w:t>
      </w:r>
      <w:r>
        <w:rPr>
          <w:rFonts w:hint="eastAsia"/>
        </w:rPr>
        <w:t>基本日历功能框架分析</w:t>
      </w:r>
      <w:bookmarkEnd w:id="9"/>
    </w:p>
    <w:p w:rsidR="00B27383" w:rsidRDefault="00B27383">
      <w:pPr>
        <w:ind w:firstLineChars="0" w:firstLine="0"/>
        <w:jc w:val="center"/>
      </w:pPr>
    </w:p>
    <w:p w:rsidR="00B27383" w:rsidRDefault="00AE11B8">
      <w:pPr>
        <w:ind w:left="840" w:firstLineChars="0" w:firstLine="420"/>
      </w:pPr>
      <w:r>
        <w:rPr>
          <w:noProof/>
        </w:rPr>
        <w:drawing>
          <wp:inline distT="0" distB="0" distL="0" distR="0">
            <wp:extent cx="6475730" cy="242252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383" w:rsidRDefault="00B27383" w:rsidP="00AE11B8">
      <w:pPr>
        <w:ind w:firstLineChars="0" w:firstLine="0"/>
        <w:rPr>
          <w:rFonts w:hint="eastAsia"/>
        </w:rPr>
      </w:pPr>
    </w:p>
    <w:p w:rsidR="00B27383" w:rsidRDefault="000E3154">
      <w:pPr>
        <w:pStyle w:val="3"/>
        <w:numPr>
          <w:ilvl w:val="2"/>
          <w:numId w:val="0"/>
        </w:numPr>
        <w:ind w:left="403"/>
      </w:pPr>
      <w:bookmarkStart w:id="10" w:name="_Toc31831"/>
      <w:r>
        <w:rPr>
          <w:rFonts w:hint="eastAsia"/>
        </w:rPr>
        <w:t>5.4.1 RTC</w:t>
      </w:r>
      <w:r>
        <w:rPr>
          <w:rFonts w:hint="eastAsia"/>
        </w:rPr>
        <w:t>基本日历功能实验</w:t>
      </w:r>
      <w:bookmarkEnd w:id="10"/>
    </w:p>
    <w:p w:rsidR="0006096F" w:rsidRDefault="0006096F" w:rsidP="0006096F"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先让我可以写访问，</w:t>
      </w:r>
      <w:r w:rsidRPr="0006096F">
        <w:rPr>
          <w:rFonts w:hint="eastAsia"/>
        </w:rPr>
        <w:t>将</w:t>
      </w:r>
      <w:r w:rsidRPr="0006096F">
        <w:rPr>
          <w:rFonts w:hint="eastAsia"/>
        </w:rPr>
        <w:t xml:space="preserve"> DBP </w:t>
      </w:r>
      <w:r w:rsidRPr="0006096F">
        <w:rPr>
          <w:rFonts w:hint="eastAsia"/>
        </w:rPr>
        <w:t>位置</w:t>
      </w:r>
      <w:r w:rsidRPr="0006096F">
        <w:rPr>
          <w:rFonts w:hint="eastAsia"/>
        </w:rPr>
        <w:t xml:space="preserve"> 1</w:t>
      </w:r>
    </w:p>
    <w:p w:rsidR="0006096F" w:rsidRPr="0006096F" w:rsidRDefault="0006096F" w:rsidP="0006096F">
      <w:pPr>
        <w:ind w:firstLine="420"/>
      </w:pPr>
      <w:r>
        <w:t xml:space="preserve">2. </w:t>
      </w:r>
      <w:r>
        <w:rPr>
          <w:rFonts w:hint="eastAsia"/>
        </w:rPr>
        <w:t>解除</w:t>
      </w:r>
      <w:r>
        <w:rPr>
          <w:rFonts w:hint="eastAsia"/>
        </w:rPr>
        <w:t>R</w:t>
      </w:r>
      <w:r>
        <w:t>TC</w:t>
      </w:r>
      <w:r>
        <w:rPr>
          <w:rFonts w:hint="eastAsia"/>
        </w:rPr>
        <w:t>的写保护</w:t>
      </w:r>
    </w:p>
    <w:p w:rsidR="00AE11B8" w:rsidRDefault="0006096F" w:rsidP="00AE11B8">
      <w:pPr>
        <w:ind w:firstLine="420"/>
      </w:pPr>
      <w:r>
        <w:t>3</w:t>
      </w:r>
      <w:r w:rsidR="00AE11B8">
        <w:t xml:space="preserve">. </w:t>
      </w:r>
      <w:r>
        <w:rPr>
          <w:rFonts w:hint="eastAsia"/>
        </w:rPr>
        <w:t>选择</w:t>
      </w:r>
      <w:r>
        <w:rPr>
          <w:rFonts w:hint="eastAsia"/>
        </w:rPr>
        <w:t>L</w:t>
      </w:r>
      <w:r>
        <w:t>SI</w:t>
      </w:r>
      <w:r>
        <w:rPr>
          <w:rFonts w:hint="eastAsia"/>
        </w:rPr>
        <w:t>时钟源</w:t>
      </w:r>
    </w:p>
    <w:p w:rsidR="0006096F" w:rsidRDefault="0006096F" w:rsidP="00AE11B8">
      <w:pPr>
        <w:ind w:firstLine="420"/>
      </w:pPr>
      <w:r>
        <w:tab/>
      </w:r>
      <w:r w:rsidR="007E4F2D">
        <w:t xml:space="preserve">3.1 </w:t>
      </w:r>
      <w:r w:rsidR="007E4F2D">
        <w:rPr>
          <w:rFonts w:hint="eastAsia"/>
        </w:rPr>
        <w:t>先使能</w:t>
      </w:r>
      <w:r w:rsidR="007E4F2D">
        <w:rPr>
          <w:rFonts w:hint="eastAsia"/>
        </w:rPr>
        <w:t>L</w:t>
      </w:r>
      <w:r w:rsidR="007E4F2D">
        <w:t>SI</w:t>
      </w:r>
      <w:r w:rsidR="007E4F2D">
        <w:rPr>
          <w:rFonts w:hint="eastAsia"/>
        </w:rPr>
        <w:t>时钟源</w:t>
      </w:r>
    </w:p>
    <w:p w:rsidR="007E4F2D" w:rsidRDefault="007E4F2D" w:rsidP="00AE11B8">
      <w:pPr>
        <w:ind w:firstLine="420"/>
      </w:pPr>
      <w:r>
        <w:tab/>
        <w:t xml:space="preserve">3.2 </w:t>
      </w:r>
      <w:r>
        <w:rPr>
          <w:rFonts w:hint="eastAsia"/>
        </w:rPr>
        <w:t>选择</w:t>
      </w:r>
      <w:r>
        <w:rPr>
          <w:rFonts w:hint="eastAsia"/>
        </w:rPr>
        <w:t>R</w:t>
      </w:r>
      <w:r>
        <w:t>TC</w:t>
      </w:r>
      <w:r>
        <w:rPr>
          <w:rFonts w:hint="eastAsia"/>
        </w:rPr>
        <w:t>的时钟源为</w:t>
      </w:r>
      <w:r>
        <w:rPr>
          <w:rFonts w:hint="eastAsia"/>
        </w:rPr>
        <w:t>L</w:t>
      </w:r>
      <w:r>
        <w:t>SI</w:t>
      </w:r>
    </w:p>
    <w:p w:rsidR="007E4F2D" w:rsidRDefault="007E4F2D" w:rsidP="00AE11B8">
      <w:pPr>
        <w:ind w:firstLine="420"/>
        <w:rPr>
          <w:rFonts w:hint="eastAsia"/>
        </w:rPr>
      </w:pPr>
      <w:r>
        <w:t xml:space="preserve">    3.3 </w:t>
      </w:r>
      <w:r>
        <w:rPr>
          <w:rFonts w:hint="eastAsia"/>
        </w:rPr>
        <w:t>使能</w:t>
      </w:r>
      <w:r>
        <w:rPr>
          <w:rFonts w:hint="eastAsia"/>
        </w:rPr>
        <w:t>R</w:t>
      </w:r>
      <w:r>
        <w:t>TC</w:t>
      </w:r>
      <w:r>
        <w:rPr>
          <w:rFonts w:hint="eastAsia"/>
        </w:rPr>
        <w:t>的时钟源</w:t>
      </w:r>
    </w:p>
    <w:p w:rsidR="0006096F" w:rsidRDefault="0006096F" w:rsidP="00AE11B8">
      <w:pPr>
        <w:ind w:firstLine="420"/>
      </w:pPr>
      <w:r>
        <w:t xml:space="preserve">4. </w:t>
      </w:r>
      <w:r>
        <w:rPr>
          <w:rFonts w:hint="eastAsia"/>
        </w:rPr>
        <w:t>写入异步分频值</w:t>
      </w:r>
    </w:p>
    <w:p w:rsidR="0006096F" w:rsidRDefault="0006096F" w:rsidP="00AE11B8">
      <w:pPr>
        <w:ind w:firstLine="420"/>
      </w:pPr>
      <w:r>
        <w:t xml:space="preserve">5. </w:t>
      </w:r>
      <w:r>
        <w:rPr>
          <w:rFonts w:hint="eastAsia"/>
        </w:rPr>
        <w:t>写入同步分频值</w:t>
      </w:r>
    </w:p>
    <w:p w:rsidR="0006096F" w:rsidRDefault="0006096F" w:rsidP="00AE11B8">
      <w:pPr>
        <w:ind w:firstLine="420"/>
      </w:pPr>
      <w:r>
        <w:t xml:space="preserve">6. </w:t>
      </w:r>
      <w:r>
        <w:rPr>
          <w:rFonts w:hint="eastAsia"/>
        </w:rPr>
        <w:t>写入当前的时</w:t>
      </w:r>
      <w:bookmarkStart w:id="11" w:name="_GoBack"/>
      <w:bookmarkEnd w:id="11"/>
      <w:r>
        <w:rPr>
          <w:rFonts w:hint="eastAsia"/>
        </w:rPr>
        <w:t>间日期</w:t>
      </w:r>
    </w:p>
    <w:p w:rsidR="0006096F" w:rsidRDefault="0006096F" w:rsidP="00AE11B8">
      <w:pPr>
        <w:ind w:firstLine="420"/>
      </w:pPr>
    </w:p>
    <w:p w:rsidR="0006096F" w:rsidRPr="0006096F" w:rsidRDefault="0006096F" w:rsidP="00AE11B8">
      <w:pPr>
        <w:ind w:firstLine="420"/>
        <w:rPr>
          <w:rFonts w:hint="eastAsia"/>
        </w:rPr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Init</w:t>
      </w:r>
      <w:proofErr w:type="spellEnd"/>
    </w:p>
    <w:p w:rsidR="00B27383" w:rsidRDefault="00B27383" w:rsidP="002F5B28">
      <w:pPr>
        <w:ind w:firstLine="420"/>
      </w:pPr>
    </w:p>
    <w:p w:rsidR="00B27383" w:rsidRDefault="000E3154">
      <w:pPr>
        <w:ind w:firstLine="420"/>
      </w:pPr>
      <w:r>
        <w:rPr>
          <w:rFonts w:hint="eastAsia"/>
        </w:rPr>
        <w:br w:type="page"/>
      </w:r>
    </w:p>
    <w:p w:rsidR="00B27383" w:rsidRDefault="000E3154">
      <w:pPr>
        <w:pStyle w:val="2"/>
        <w:numPr>
          <w:ilvl w:val="1"/>
          <w:numId w:val="0"/>
        </w:numPr>
      </w:pPr>
      <w:bookmarkStart w:id="12" w:name="_Toc2075"/>
      <w:r>
        <w:rPr>
          <w:rFonts w:hint="eastAsia"/>
        </w:rPr>
        <w:lastRenderedPageBreak/>
        <w:t>5.5 RTC</w:t>
      </w:r>
      <w:r>
        <w:rPr>
          <w:rFonts w:hint="eastAsia"/>
        </w:rPr>
        <w:t>自动唤醒功能</w:t>
      </w:r>
      <w:bookmarkEnd w:id="12"/>
    </w:p>
    <w:p w:rsidR="00B27383" w:rsidRDefault="000E3154">
      <w:pPr>
        <w:pStyle w:val="3"/>
        <w:numPr>
          <w:ilvl w:val="2"/>
          <w:numId w:val="0"/>
        </w:numPr>
        <w:ind w:left="403"/>
      </w:pPr>
      <w:bookmarkStart w:id="13" w:name="_Toc13877"/>
      <w:r>
        <w:rPr>
          <w:rFonts w:hint="eastAsia"/>
        </w:rPr>
        <w:t>5.5.1 RTC</w:t>
      </w:r>
      <w:r>
        <w:rPr>
          <w:rFonts w:hint="eastAsia"/>
        </w:rPr>
        <w:t>自动唤醒功能框架</w:t>
      </w:r>
      <w:bookmarkEnd w:id="13"/>
    </w:p>
    <w:p w:rsidR="00B27383" w:rsidRDefault="00B27383">
      <w:pPr>
        <w:ind w:firstLine="420"/>
        <w:jc w:val="center"/>
      </w:pPr>
    </w:p>
    <w:p w:rsidR="00B27383" w:rsidRDefault="000E3154">
      <w:pPr>
        <w:pStyle w:val="3"/>
        <w:numPr>
          <w:ilvl w:val="2"/>
          <w:numId w:val="0"/>
        </w:numPr>
        <w:ind w:left="403"/>
      </w:pPr>
      <w:bookmarkStart w:id="14" w:name="_Toc1643"/>
      <w:r>
        <w:rPr>
          <w:rFonts w:hint="eastAsia"/>
        </w:rPr>
        <w:t>5.5.2 RTC</w:t>
      </w:r>
      <w:r>
        <w:rPr>
          <w:rFonts w:hint="eastAsia"/>
        </w:rPr>
        <w:t>自动唤醒功能实验</w:t>
      </w:r>
      <w:bookmarkEnd w:id="14"/>
    </w:p>
    <w:p w:rsidR="00B27383" w:rsidRDefault="00B27383">
      <w:pPr>
        <w:ind w:firstLineChars="0" w:firstLine="0"/>
      </w:pPr>
    </w:p>
    <w:p w:rsidR="00B27383" w:rsidRDefault="00B27383">
      <w:pPr>
        <w:ind w:firstLineChars="0" w:firstLine="0"/>
      </w:pPr>
    </w:p>
    <w:p w:rsidR="00B27383" w:rsidRDefault="00B27383">
      <w:pPr>
        <w:ind w:firstLineChars="0" w:firstLine="0"/>
      </w:pPr>
    </w:p>
    <w:p w:rsidR="00B27383" w:rsidRDefault="00B27383">
      <w:pPr>
        <w:ind w:firstLineChars="0" w:firstLine="0"/>
      </w:pPr>
    </w:p>
    <w:p w:rsidR="00B27383" w:rsidRDefault="00B27383">
      <w:pPr>
        <w:ind w:firstLineChars="0" w:firstLine="0"/>
      </w:pPr>
    </w:p>
    <w:p w:rsidR="00B27383" w:rsidRDefault="00B27383">
      <w:pPr>
        <w:ind w:firstLineChars="0" w:firstLine="0"/>
      </w:pPr>
    </w:p>
    <w:p w:rsidR="00B27383" w:rsidRDefault="00B27383">
      <w:pPr>
        <w:ind w:firstLineChars="0" w:firstLine="420"/>
      </w:pPr>
    </w:p>
    <w:p w:rsidR="00B27383" w:rsidRDefault="00B27383">
      <w:pPr>
        <w:ind w:firstLine="420"/>
      </w:pPr>
    </w:p>
    <w:p w:rsidR="00B27383" w:rsidRDefault="00B27383">
      <w:pPr>
        <w:ind w:firstLine="420"/>
      </w:pPr>
    </w:p>
    <w:p w:rsidR="00B27383" w:rsidRDefault="00B27383">
      <w:pPr>
        <w:ind w:firstLine="420"/>
      </w:pPr>
    </w:p>
    <w:sectPr w:rsidR="00B27383"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toolbars>
    <wne:acdManifest>
      <wne:acdEntry wne:acdName="acd0"/>
    </wne:acdManifest>
  </wne:toolbars>
  <wne:acds>
    <wne:acd wne:argValue="AQAAAA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83B" w:rsidRDefault="00C3083B">
      <w:pPr>
        <w:ind w:firstLine="420"/>
      </w:pPr>
      <w:r>
        <w:separator/>
      </w:r>
    </w:p>
  </w:endnote>
  <w:endnote w:type="continuationSeparator" w:id="0">
    <w:p w:rsidR="00C3083B" w:rsidRDefault="00C3083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383" w:rsidRDefault="00B27383">
    <w:pPr>
      <w:pStyle w:val="af2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383" w:rsidRDefault="000E3154">
    <w:pPr>
      <w:pStyle w:val="af2"/>
      <w:ind w:firstLineChars="0" w:firstLine="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rightMargin">
                <wp:posOffset>104775</wp:posOffset>
              </wp:positionH>
              <wp:positionV relativeFrom="margin">
                <wp:posOffset>8268335</wp:posOffset>
              </wp:positionV>
              <wp:extent cx="510540" cy="131508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27383" w:rsidRDefault="000E3154">
                          <w:pPr>
                            <w:pStyle w:val="af2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8470E9">
                            <w:rPr>
                              <w:rFonts w:ascii="黑体" w:eastAsia="黑体" w:hAnsi="黑体"/>
                              <w:b/>
                              <w:bCs/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8470E9">
                            <w:rPr>
                              <w:rFonts w:ascii="黑体" w:eastAsia="黑体" w:hAnsi="黑体"/>
                              <w:b/>
                              <w:bCs/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30" o:spid="_x0000_s1026" style="position:absolute;left:0;text-align:left;margin-left:8.25pt;margin-top:651.05pt;width:40.2pt;height:103.55pt;z-index:2516654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" o:allowincell="f" filled="f" stroked="f">
              <v:textbox style="layout-flow:vertical;mso-layout-flow-alt:bottom-to-top;mso-fit-shape-to-text:t">
                <w:txbxContent>
                  <w:p w:rsidR="00B27383" w:rsidRDefault="000E3154">
                    <w:pPr>
                      <w:pStyle w:val="af2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8470E9">
                      <w:rPr>
                        <w:rFonts w:ascii="黑体" w:eastAsia="黑体" w:hAnsi="黑体"/>
                        <w:b/>
                        <w:bCs/>
                        <w:noProof/>
                        <w:sz w:val="18"/>
                      </w:rPr>
                      <w:t>6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8470E9">
                      <w:rPr>
                        <w:rFonts w:ascii="黑体" w:eastAsia="黑体" w:hAnsi="黑体"/>
                        <w:b/>
                        <w:bCs/>
                        <w:noProof/>
                        <w:sz w:val="18"/>
                      </w:rPr>
                      <w:t>6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proofErr w:type="gramStart"/>
    <w:r>
      <w:rPr>
        <w:rFonts w:ascii="黑体" w:eastAsia="黑体" w:hAnsi="黑体" w:cs="黑体" w:hint="eastAsia"/>
        <w:b/>
        <w:bCs/>
        <w:sz w:val="20"/>
        <w:szCs w:val="20"/>
      </w:rPr>
      <w:t>信盈达</w:t>
    </w:r>
    <w:proofErr w:type="gramEnd"/>
    <w:r>
      <w:rPr>
        <w:rFonts w:ascii="黑体" w:eastAsia="黑体" w:hAnsi="黑体" w:cs="黑体" w:hint="eastAsia"/>
        <w:b/>
        <w:bCs/>
        <w:sz w:val="20"/>
        <w:szCs w:val="20"/>
      </w:rPr>
      <w:t xml:space="preserve">教育 源自深圳始于2008 全国直营 深圳北京上海广州 南京郑州成都武汉 济南南宁10+城市12家直营中心           </w:t>
    </w:r>
  </w:p>
  <w:p w:rsidR="00B27383" w:rsidRDefault="000E3154">
    <w:pPr>
      <w:pStyle w:val="af2"/>
      <w:ind w:firstLineChars="0" w:firstLine="0"/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</w:t>
    </w:r>
    <w:proofErr w:type="gramStart"/>
    <w:r>
      <w:rPr>
        <w:rFonts w:ascii="黑体" w:eastAsia="黑体" w:hAnsi="黑体" w:cs="黑体" w:hint="eastAsia"/>
        <w:b/>
        <w:bCs/>
        <w:sz w:val="20"/>
        <w:szCs w:val="20"/>
      </w:rPr>
      <w:t>信盈达</w:t>
    </w:r>
    <w:proofErr w:type="gramEnd"/>
    <w:r>
      <w:rPr>
        <w:rFonts w:ascii="黑体" w:eastAsia="黑体" w:hAnsi="黑体" w:cs="黑体" w:hint="eastAsia"/>
        <w:b/>
        <w:bCs/>
        <w:sz w:val="20"/>
        <w:szCs w:val="20"/>
      </w:rPr>
      <w:t>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383" w:rsidRDefault="00B27383">
    <w:pPr>
      <w:pStyle w:val="af2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83B" w:rsidRDefault="00C3083B">
      <w:pPr>
        <w:ind w:firstLine="420"/>
      </w:pPr>
      <w:r>
        <w:separator/>
      </w:r>
    </w:p>
  </w:footnote>
  <w:footnote w:type="continuationSeparator" w:id="0">
    <w:p w:rsidR="00C3083B" w:rsidRDefault="00C3083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383" w:rsidRDefault="00C3083B">
    <w:pPr>
      <w:pStyle w:val="af4"/>
      <w:ind w:firstLine="4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2051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;mso-width-relative:page;mso-height-relative:page" o:allowincell="f" fillcolor="#f4b083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383" w:rsidRDefault="00C3083B">
    <w:pPr>
      <w:pStyle w:val="af4"/>
      <w:ind w:firstLineChars="0" w:firstLine="0"/>
      <w:jc w:val="both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2050" type="#_x0000_t136" style="position:absolute;left:0;text-align:left;margin-left:0;margin-top:0;width:694.35pt;height:59.9pt;rotation:315;z-index:-251658240;mso-position-horizontal:center;mso-position-horizontal-relative:margin;mso-position-vertical:center;mso-position-vertical-relative:margin;mso-width-relative:page;mso-height-relative:page" o:allowincell="f" fillcolor="#f4b083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  <w:proofErr w:type="gramStart"/>
    <w:r w:rsidR="000E3154">
      <w:rPr>
        <w:rFonts w:ascii="黑体" w:eastAsia="黑体" w:hAnsi="黑体" w:cs="黑体" w:hint="eastAsia"/>
        <w:b/>
        <w:bCs/>
      </w:rPr>
      <w:t>信盈达</w:t>
    </w:r>
    <w:proofErr w:type="gramEnd"/>
    <w:r w:rsidR="000E3154">
      <w:rPr>
        <w:rFonts w:ascii="黑体" w:eastAsia="黑体" w:hAnsi="黑体" w:cs="黑体" w:hint="eastAsia"/>
        <w:b/>
        <w:bCs/>
      </w:rPr>
      <w:t>-</w:t>
    </w:r>
    <w:r w:rsidR="000E3154">
      <w:rPr>
        <w:rFonts w:hint="eastAsia"/>
        <w:sz w:val="18"/>
      </w:rPr>
      <w:t>你身边的嵌入式专家</w:t>
    </w:r>
    <w:r w:rsidR="000E3154">
      <w:rPr>
        <w:rFonts w:hint="eastAsia"/>
        <w:sz w:val="18"/>
      </w:rPr>
      <w:t xml:space="preserve"> </w:t>
    </w:r>
    <w:r w:rsidR="000E3154">
      <w:rPr>
        <w:rFonts w:hint="eastAsia"/>
        <w:sz w:val="18"/>
      </w:rPr>
      <w:t>十年专注、工匠精神</w:t>
    </w:r>
    <w:r w:rsidR="000E3154">
      <w:rPr>
        <w:rFonts w:hint="eastAsia"/>
        <w:sz w:val="18"/>
      </w:rPr>
      <w:t xml:space="preserve">     </w:t>
    </w:r>
    <w:r w:rsidR="000E3154">
      <w:rPr>
        <w:sz w:val="18"/>
      </w:rPr>
      <w:fldChar w:fldCharType="begin"/>
    </w:r>
    <w:r w:rsidR="000E3154">
      <w:rPr>
        <w:sz w:val="18"/>
      </w:rPr>
      <w:instrText xml:space="preserve"> STYLEREF  "</w:instrText>
    </w:r>
    <w:r w:rsidR="000E3154">
      <w:rPr>
        <w:sz w:val="18"/>
      </w:rPr>
      <w:instrText>标题</w:instrText>
    </w:r>
    <w:r w:rsidR="000E3154">
      <w:rPr>
        <w:sz w:val="18"/>
      </w:rPr>
      <w:instrText xml:space="preserve"> 1"  \* MERGEFORMAT </w:instrText>
    </w:r>
    <w:r w:rsidR="000E3154">
      <w:rPr>
        <w:sz w:val="18"/>
      </w:rPr>
      <w:fldChar w:fldCharType="separate"/>
    </w:r>
    <w:r w:rsidR="008470E9" w:rsidRPr="008470E9">
      <w:rPr>
        <w:rFonts w:hint="eastAsia"/>
        <w:b/>
        <w:bCs/>
        <w:noProof/>
        <w:sz w:val="18"/>
      </w:rPr>
      <w:t>第五章</w:t>
    </w:r>
    <w:r w:rsidR="008470E9" w:rsidRPr="008470E9">
      <w:rPr>
        <w:rFonts w:hint="eastAsia"/>
        <w:b/>
        <w:bCs/>
        <w:noProof/>
        <w:sz w:val="18"/>
      </w:rPr>
      <w:t>Cortex-M4-</w:t>
    </w:r>
    <w:r w:rsidR="008470E9" w:rsidRPr="008470E9">
      <w:rPr>
        <w:rFonts w:hint="eastAsia"/>
        <w:b/>
        <w:bCs/>
        <w:noProof/>
        <w:sz w:val="18"/>
      </w:rPr>
      <w:t>实时时钟</w:t>
    </w:r>
    <w:r w:rsidR="000E3154">
      <w:rPr>
        <w:sz w:val="18"/>
      </w:rPr>
      <w:fldChar w:fldCharType="end"/>
    </w:r>
    <w:r w:rsidR="000E3154">
      <w:rPr>
        <w:sz w:val="18"/>
      </w:rPr>
      <w:ptab w:relativeTo="margin" w:alignment="right" w:leader="none"/>
    </w:r>
    <w:r w:rsidR="000E3154">
      <w:rPr>
        <w:sz w:val="18"/>
      </w:rPr>
      <w:t xml:space="preserve"> Cortex-M4</w:t>
    </w:r>
    <w:r w:rsidR="000E3154">
      <w:rPr>
        <w:sz w:val="18"/>
      </w:rPr>
      <w:t>文档</w:t>
    </w:r>
    <w:r w:rsidR="000E3154">
      <w:rPr>
        <w:rFonts w:hint="eastAsia"/>
        <w:sz w:val="18"/>
      </w:rPr>
      <w:t xml:space="preserve"> </w:t>
    </w:r>
    <w:r w:rsidR="000E3154">
      <w:rPr>
        <w:rFonts w:hint="eastAsia"/>
        <w:sz w:val="18"/>
      </w:rPr>
      <w:t>最后更新</w:t>
    </w:r>
    <w:r w:rsidR="000E3154">
      <w:rPr>
        <w:rFonts w:hint="eastAsia"/>
        <w:sz w:val="18"/>
      </w:rPr>
      <w:t>:</w:t>
    </w:r>
    <w:r w:rsidR="000E3154">
      <w:fldChar w:fldCharType="begin"/>
    </w:r>
    <w:r w:rsidR="000E3154">
      <w:instrText xml:space="preserve"> SAVEDATE  \@ "yyyy/M/d"  \* MERGEFORMAT </w:instrText>
    </w:r>
    <w:r w:rsidR="000E3154">
      <w:fldChar w:fldCharType="separate"/>
    </w:r>
    <w:r w:rsidR="003368D2">
      <w:rPr>
        <w:noProof/>
      </w:rPr>
      <w:t>2021/10/15</w:t>
    </w:r>
    <w:r w:rsidR="000E3154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383" w:rsidRDefault="00C3083B">
    <w:pPr>
      <w:pStyle w:val="af4"/>
      <w:ind w:firstLine="4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2049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;mso-width-relative:page;mso-height-relative:page" o:allowincell="f" fillcolor="#f4b083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1E60D5"/>
    <w:multiLevelType w:val="multilevel"/>
    <w:tmpl w:val="C01E60D5"/>
    <w:lvl w:ilvl="0">
      <w:start w:val="17"/>
      <w:numFmt w:val="decimal"/>
      <w:pStyle w:val="1"/>
      <w:suff w:val="space"/>
      <w:lvlText w:val="第%1章"/>
      <w:lvlJc w:val="left"/>
      <w:pPr>
        <w:tabs>
          <w:tab w:val="left" w:pos="0"/>
        </w:tabs>
        <w:ind w:left="-84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40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558"/>
        </w:tabs>
        <w:ind w:left="55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702"/>
        </w:tabs>
        <w:ind w:left="70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846"/>
        </w:tabs>
        <w:ind w:left="84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990"/>
        </w:tabs>
        <w:ind w:left="99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134"/>
        </w:tabs>
        <w:ind w:left="1134" w:hanging="1584"/>
      </w:pPr>
      <w:rPr>
        <w:rFonts w:hint="eastAsia"/>
      </w:rPr>
    </w:lvl>
  </w:abstractNum>
  <w:abstractNum w:abstractNumId="1" w15:restartNumberingAfterBreak="0">
    <w:nsid w:val="C4135209"/>
    <w:multiLevelType w:val="singleLevel"/>
    <w:tmpl w:val="C413520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left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70F209"/>
    <w:multiLevelType w:val="singleLevel"/>
    <w:tmpl w:val="0770F209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4" w15:restartNumberingAfterBreak="0">
    <w:nsid w:val="2CEFD9EE"/>
    <w:multiLevelType w:val="singleLevel"/>
    <w:tmpl w:val="2CEFD9EE"/>
    <w:lvl w:ilvl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A24"/>
    <w:rsid w:val="00010C4B"/>
    <w:rsid w:val="00011901"/>
    <w:rsid w:val="00012113"/>
    <w:rsid w:val="00012571"/>
    <w:rsid w:val="00012C23"/>
    <w:rsid w:val="00012FCE"/>
    <w:rsid w:val="0001386D"/>
    <w:rsid w:val="00013B8C"/>
    <w:rsid w:val="00013DC2"/>
    <w:rsid w:val="000140E9"/>
    <w:rsid w:val="00014103"/>
    <w:rsid w:val="000146E7"/>
    <w:rsid w:val="000149A7"/>
    <w:rsid w:val="00014D70"/>
    <w:rsid w:val="00015372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1CDB"/>
    <w:rsid w:val="00042013"/>
    <w:rsid w:val="000422DF"/>
    <w:rsid w:val="00042402"/>
    <w:rsid w:val="00042463"/>
    <w:rsid w:val="000428F9"/>
    <w:rsid w:val="00044AFD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1527"/>
    <w:rsid w:val="00051AED"/>
    <w:rsid w:val="00051D7F"/>
    <w:rsid w:val="00051DB0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6F"/>
    <w:rsid w:val="000609F8"/>
    <w:rsid w:val="00060C8B"/>
    <w:rsid w:val="000610DF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5EA1"/>
    <w:rsid w:val="00076383"/>
    <w:rsid w:val="000765DF"/>
    <w:rsid w:val="00077B80"/>
    <w:rsid w:val="000800B7"/>
    <w:rsid w:val="00080463"/>
    <w:rsid w:val="00080799"/>
    <w:rsid w:val="00081419"/>
    <w:rsid w:val="00081504"/>
    <w:rsid w:val="000815FF"/>
    <w:rsid w:val="000817B0"/>
    <w:rsid w:val="00081C6F"/>
    <w:rsid w:val="00082010"/>
    <w:rsid w:val="0008307C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2F4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793"/>
    <w:rsid w:val="00097269"/>
    <w:rsid w:val="000975A9"/>
    <w:rsid w:val="000977FC"/>
    <w:rsid w:val="000A0359"/>
    <w:rsid w:val="000A0898"/>
    <w:rsid w:val="000A0F7A"/>
    <w:rsid w:val="000A13D3"/>
    <w:rsid w:val="000A2E30"/>
    <w:rsid w:val="000A30BC"/>
    <w:rsid w:val="000A3727"/>
    <w:rsid w:val="000A39FA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C5F"/>
    <w:rsid w:val="000B50B9"/>
    <w:rsid w:val="000B5185"/>
    <w:rsid w:val="000B5951"/>
    <w:rsid w:val="000B61D8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154"/>
    <w:rsid w:val="000E33E7"/>
    <w:rsid w:val="000E43E2"/>
    <w:rsid w:val="000E4550"/>
    <w:rsid w:val="000E4BE1"/>
    <w:rsid w:val="000E4EA1"/>
    <w:rsid w:val="000E50E6"/>
    <w:rsid w:val="000E583B"/>
    <w:rsid w:val="000E5950"/>
    <w:rsid w:val="000E5E05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6A9"/>
    <w:rsid w:val="000F5877"/>
    <w:rsid w:val="000F5A3A"/>
    <w:rsid w:val="000F5EBE"/>
    <w:rsid w:val="000F69C1"/>
    <w:rsid w:val="000F6CD2"/>
    <w:rsid w:val="000F6D2E"/>
    <w:rsid w:val="000F7419"/>
    <w:rsid w:val="000F7B1E"/>
    <w:rsid w:val="001001EE"/>
    <w:rsid w:val="0010071E"/>
    <w:rsid w:val="001009C9"/>
    <w:rsid w:val="00100EA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751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966"/>
    <w:rsid w:val="00113D83"/>
    <w:rsid w:val="00113FAF"/>
    <w:rsid w:val="00114854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0CE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7A4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22DD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27A"/>
    <w:rsid w:val="001675A5"/>
    <w:rsid w:val="00167D5F"/>
    <w:rsid w:val="00167D9A"/>
    <w:rsid w:val="0017014F"/>
    <w:rsid w:val="001702DF"/>
    <w:rsid w:val="00170391"/>
    <w:rsid w:val="00171A96"/>
    <w:rsid w:val="0017252C"/>
    <w:rsid w:val="00172A27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07E1"/>
    <w:rsid w:val="00181933"/>
    <w:rsid w:val="00181B7A"/>
    <w:rsid w:val="0018232A"/>
    <w:rsid w:val="00182386"/>
    <w:rsid w:val="00183610"/>
    <w:rsid w:val="00183C21"/>
    <w:rsid w:val="001842B6"/>
    <w:rsid w:val="00184ACA"/>
    <w:rsid w:val="00186135"/>
    <w:rsid w:val="00186385"/>
    <w:rsid w:val="001869DC"/>
    <w:rsid w:val="00186EA4"/>
    <w:rsid w:val="001871FF"/>
    <w:rsid w:val="00187638"/>
    <w:rsid w:val="001902A7"/>
    <w:rsid w:val="0019036C"/>
    <w:rsid w:val="00190CE2"/>
    <w:rsid w:val="0019127E"/>
    <w:rsid w:val="0019154E"/>
    <w:rsid w:val="00191CF9"/>
    <w:rsid w:val="00191E99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5E3"/>
    <w:rsid w:val="0019570C"/>
    <w:rsid w:val="001962B1"/>
    <w:rsid w:val="001962B5"/>
    <w:rsid w:val="0019640B"/>
    <w:rsid w:val="00196A5B"/>
    <w:rsid w:val="00196DB8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1CE2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4C79"/>
    <w:rsid w:val="001C4CF5"/>
    <w:rsid w:val="001C50B2"/>
    <w:rsid w:val="001C56F8"/>
    <w:rsid w:val="001C57ED"/>
    <w:rsid w:val="001C5830"/>
    <w:rsid w:val="001C5976"/>
    <w:rsid w:val="001C5B22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53B1"/>
    <w:rsid w:val="001D5400"/>
    <w:rsid w:val="001D5C5C"/>
    <w:rsid w:val="001D6078"/>
    <w:rsid w:val="001D610D"/>
    <w:rsid w:val="001D629C"/>
    <w:rsid w:val="001D67F0"/>
    <w:rsid w:val="001D7986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58E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60CD"/>
    <w:rsid w:val="00206E0D"/>
    <w:rsid w:val="00206F89"/>
    <w:rsid w:val="00207720"/>
    <w:rsid w:val="00207770"/>
    <w:rsid w:val="002078C6"/>
    <w:rsid w:val="00207A9A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F45"/>
    <w:rsid w:val="00235FA9"/>
    <w:rsid w:val="0023620C"/>
    <w:rsid w:val="00236791"/>
    <w:rsid w:val="00236BC6"/>
    <w:rsid w:val="00236DEA"/>
    <w:rsid w:val="002373AB"/>
    <w:rsid w:val="002374B1"/>
    <w:rsid w:val="00237974"/>
    <w:rsid w:val="00237BB7"/>
    <w:rsid w:val="00237C4A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4DF9"/>
    <w:rsid w:val="00245DF8"/>
    <w:rsid w:val="00246546"/>
    <w:rsid w:val="002468D7"/>
    <w:rsid w:val="00246DE5"/>
    <w:rsid w:val="00246E67"/>
    <w:rsid w:val="00246FE5"/>
    <w:rsid w:val="002475C7"/>
    <w:rsid w:val="00247ACB"/>
    <w:rsid w:val="002503AF"/>
    <w:rsid w:val="00250593"/>
    <w:rsid w:val="00250FDC"/>
    <w:rsid w:val="00251356"/>
    <w:rsid w:val="002520E6"/>
    <w:rsid w:val="0025238E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3775"/>
    <w:rsid w:val="00263833"/>
    <w:rsid w:val="0026448F"/>
    <w:rsid w:val="0026450D"/>
    <w:rsid w:val="002646E0"/>
    <w:rsid w:val="002647EE"/>
    <w:rsid w:val="002651E7"/>
    <w:rsid w:val="00265948"/>
    <w:rsid w:val="00265FB8"/>
    <w:rsid w:val="00265FF5"/>
    <w:rsid w:val="00266089"/>
    <w:rsid w:val="00266B82"/>
    <w:rsid w:val="00266E61"/>
    <w:rsid w:val="002678DE"/>
    <w:rsid w:val="0026794F"/>
    <w:rsid w:val="00267D8E"/>
    <w:rsid w:val="0027051F"/>
    <w:rsid w:val="00270869"/>
    <w:rsid w:val="002719B5"/>
    <w:rsid w:val="00271E8B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5B4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51F4"/>
    <w:rsid w:val="00285F5C"/>
    <w:rsid w:val="002864CE"/>
    <w:rsid w:val="0028669A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8E2"/>
    <w:rsid w:val="002A6B1B"/>
    <w:rsid w:val="002A7021"/>
    <w:rsid w:val="002A7589"/>
    <w:rsid w:val="002A7810"/>
    <w:rsid w:val="002A7AB4"/>
    <w:rsid w:val="002B12E0"/>
    <w:rsid w:val="002B18EC"/>
    <w:rsid w:val="002B1D8B"/>
    <w:rsid w:val="002B1F11"/>
    <w:rsid w:val="002B1FDE"/>
    <w:rsid w:val="002B27FA"/>
    <w:rsid w:val="002B2F0F"/>
    <w:rsid w:val="002B31CA"/>
    <w:rsid w:val="002B3442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0FE"/>
    <w:rsid w:val="002B6134"/>
    <w:rsid w:val="002B6241"/>
    <w:rsid w:val="002B6C14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3AA4"/>
    <w:rsid w:val="002D4209"/>
    <w:rsid w:val="002D487B"/>
    <w:rsid w:val="002D4B48"/>
    <w:rsid w:val="002D5613"/>
    <w:rsid w:val="002D60DE"/>
    <w:rsid w:val="002D6208"/>
    <w:rsid w:val="002D6211"/>
    <w:rsid w:val="002D6A1A"/>
    <w:rsid w:val="002D6F1A"/>
    <w:rsid w:val="002D7195"/>
    <w:rsid w:val="002D7421"/>
    <w:rsid w:val="002D7695"/>
    <w:rsid w:val="002D7DA4"/>
    <w:rsid w:val="002D7DB5"/>
    <w:rsid w:val="002D7F5C"/>
    <w:rsid w:val="002E032B"/>
    <w:rsid w:val="002E1B36"/>
    <w:rsid w:val="002E243A"/>
    <w:rsid w:val="002E2EC9"/>
    <w:rsid w:val="002E3339"/>
    <w:rsid w:val="002E3382"/>
    <w:rsid w:val="002E3732"/>
    <w:rsid w:val="002E4503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E7F39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B28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BCA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5943"/>
    <w:rsid w:val="0030676E"/>
    <w:rsid w:val="00306A37"/>
    <w:rsid w:val="00306C04"/>
    <w:rsid w:val="00306F47"/>
    <w:rsid w:val="0030728B"/>
    <w:rsid w:val="00307E4A"/>
    <w:rsid w:val="00310091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CFA"/>
    <w:rsid w:val="0031511D"/>
    <w:rsid w:val="003155ED"/>
    <w:rsid w:val="00315815"/>
    <w:rsid w:val="00316301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5D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9FB"/>
    <w:rsid w:val="00334A80"/>
    <w:rsid w:val="00334AEF"/>
    <w:rsid w:val="00334C8A"/>
    <w:rsid w:val="0033532A"/>
    <w:rsid w:val="00335EBB"/>
    <w:rsid w:val="00336404"/>
    <w:rsid w:val="0033644A"/>
    <w:rsid w:val="003368D2"/>
    <w:rsid w:val="00336914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AAB"/>
    <w:rsid w:val="00355B83"/>
    <w:rsid w:val="00355DC6"/>
    <w:rsid w:val="00356811"/>
    <w:rsid w:val="00356D80"/>
    <w:rsid w:val="00357295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EAF"/>
    <w:rsid w:val="0037071B"/>
    <w:rsid w:val="00370F52"/>
    <w:rsid w:val="00370F6B"/>
    <w:rsid w:val="00371B04"/>
    <w:rsid w:val="00371D9F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AF7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BE3"/>
    <w:rsid w:val="00394DF1"/>
    <w:rsid w:val="00394FE5"/>
    <w:rsid w:val="00395289"/>
    <w:rsid w:val="00395626"/>
    <w:rsid w:val="00395917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682"/>
    <w:rsid w:val="003A3B4B"/>
    <w:rsid w:val="003A3DA5"/>
    <w:rsid w:val="003A4378"/>
    <w:rsid w:val="003A46F4"/>
    <w:rsid w:val="003A58D9"/>
    <w:rsid w:val="003A5C4A"/>
    <w:rsid w:val="003A5F11"/>
    <w:rsid w:val="003A79EA"/>
    <w:rsid w:val="003A7A65"/>
    <w:rsid w:val="003A7CC1"/>
    <w:rsid w:val="003B08C3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67F"/>
    <w:rsid w:val="003B6B21"/>
    <w:rsid w:val="003B774B"/>
    <w:rsid w:val="003B7E34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9CF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B34"/>
    <w:rsid w:val="003E3BB7"/>
    <w:rsid w:val="003E3C81"/>
    <w:rsid w:val="003E4F1C"/>
    <w:rsid w:val="003E5325"/>
    <w:rsid w:val="003E5957"/>
    <w:rsid w:val="003E6292"/>
    <w:rsid w:val="003E65FF"/>
    <w:rsid w:val="003E66F4"/>
    <w:rsid w:val="003E68DE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6AC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D94"/>
    <w:rsid w:val="00406DA5"/>
    <w:rsid w:val="00407CD3"/>
    <w:rsid w:val="0041049E"/>
    <w:rsid w:val="00410E4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ACF"/>
    <w:rsid w:val="00414DE4"/>
    <w:rsid w:val="00414E56"/>
    <w:rsid w:val="00414F29"/>
    <w:rsid w:val="0041505A"/>
    <w:rsid w:val="00415620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4C8A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4003B"/>
    <w:rsid w:val="004401CC"/>
    <w:rsid w:val="00440A26"/>
    <w:rsid w:val="00440CE0"/>
    <w:rsid w:val="004413A1"/>
    <w:rsid w:val="00441683"/>
    <w:rsid w:val="00441C89"/>
    <w:rsid w:val="00441F5D"/>
    <w:rsid w:val="004421BE"/>
    <w:rsid w:val="00443198"/>
    <w:rsid w:val="00443CAD"/>
    <w:rsid w:val="004444E3"/>
    <w:rsid w:val="00444AD8"/>
    <w:rsid w:val="00444BA4"/>
    <w:rsid w:val="00444C3E"/>
    <w:rsid w:val="00445366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72E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65A6"/>
    <w:rsid w:val="00456814"/>
    <w:rsid w:val="00456A6A"/>
    <w:rsid w:val="00456ABC"/>
    <w:rsid w:val="00456CFE"/>
    <w:rsid w:val="00456E31"/>
    <w:rsid w:val="0045715B"/>
    <w:rsid w:val="00457CC9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94C"/>
    <w:rsid w:val="00486A3B"/>
    <w:rsid w:val="00486B83"/>
    <w:rsid w:val="00490A14"/>
    <w:rsid w:val="004911A5"/>
    <w:rsid w:val="004919D5"/>
    <w:rsid w:val="0049214B"/>
    <w:rsid w:val="004922DE"/>
    <w:rsid w:val="004934B4"/>
    <w:rsid w:val="004935CD"/>
    <w:rsid w:val="00493F90"/>
    <w:rsid w:val="0049423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827"/>
    <w:rsid w:val="004B78F1"/>
    <w:rsid w:val="004B7EE4"/>
    <w:rsid w:val="004C0734"/>
    <w:rsid w:val="004C162E"/>
    <w:rsid w:val="004C1711"/>
    <w:rsid w:val="004C19F5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871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9BE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1718"/>
    <w:rsid w:val="004F1982"/>
    <w:rsid w:val="004F1A36"/>
    <w:rsid w:val="004F1C87"/>
    <w:rsid w:val="004F1F8F"/>
    <w:rsid w:val="004F2328"/>
    <w:rsid w:val="004F386A"/>
    <w:rsid w:val="004F393A"/>
    <w:rsid w:val="004F47F3"/>
    <w:rsid w:val="004F4BA0"/>
    <w:rsid w:val="004F5357"/>
    <w:rsid w:val="004F55D0"/>
    <w:rsid w:val="004F59C2"/>
    <w:rsid w:val="004F5AC4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649"/>
    <w:rsid w:val="00523C05"/>
    <w:rsid w:val="00523D13"/>
    <w:rsid w:val="00523E4E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18E"/>
    <w:rsid w:val="0054439E"/>
    <w:rsid w:val="00544415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B62"/>
    <w:rsid w:val="00552D12"/>
    <w:rsid w:val="0055334A"/>
    <w:rsid w:val="0055475E"/>
    <w:rsid w:val="0055497B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97F"/>
    <w:rsid w:val="00564A06"/>
    <w:rsid w:val="0056609A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2EEB"/>
    <w:rsid w:val="00573843"/>
    <w:rsid w:val="00573DF0"/>
    <w:rsid w:val="00574093"/>
    <w:rsid w:val="00574537"/>
    <w:rsid w:val="005750E0"/>
    <w:rsid w:val="005755D9"/>
    <w:rsid w:val="00575737"/>
    <w:rsid w:val="00575ED1"/>
    <w:rsid w:val="0057614F"/>
    <w:rsid w:val="005769E6"/>
    <w:rsid w:val="00576A1B"/>
    <w:rsid w:val="00576AAF"/>
    <w:rsid w:val="00577B85"/>
    <w:rsid w:val="00577E48"/>
    <w:rsid w:val="005801A8"/>
    <w:rsid w:val="00580482"/>
    <w:rsid w:val="00581474"/>
    <w:rsid w:val="00581EB1"/>
    <w:rsid w:val="00581F01"/>
    <w:rsid w:val="005820EE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36B"/>
    <w:rsid w:val="00587701"/>
    <w:rsid w:val="00587D4D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90"/>
    <w:rsid w:val="005940A7"/>
    <w:rsid w:val="005944DB"/>
    <w:rsid w:val="00594890"/>
    <w:rsid w:val="005950F4"/>
    <w:rsid w:val="00595944"/>
    <w:rsid w:val="00595D56"/>
    <w:rsid w:val="00596432"/>
    <w:rsid w:val="005A07EE"/>
    <w:rsid w:val="005A0CD1"/>
    <w:rsid w:val="005A12E1"/>
    <w:rsid w:val="005A1CF3"/>
    <w:rsid w:val="005A204D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312"/>
    <w:rsid w:val="005B1DAF"/>
    <w:rsid w:val="005B1F25"/>
    <w:rsid w:val="005B2557"/>
    <w:rsid w:val="005B28CB"/>
    <w:rsid w:val="005B2BD1"/>
    <w:rsid w:val="005B2D3E"/>
    <w:rsid w:val="005B2EA3"/>
    <w:rsid w:val="005B31C5"/>
    <w:rsid w:val="005B4081"/>
    <w:rsid w:val="005B4574"/>
    <w:rsid w:val="005B4821"/>
    <w:rsid w:val="005B5305"/>
    <w:rsid w:val="005B56A1"/>
    <w:rsid w:val="005B56BC"/>
    <w:rsid w:val="005B5E01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B"/>
    <w:rsid w:val="005C4AF0"/>
    <w:rsid w:val="005C5484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1032"/>
    <w:rsid w:val="005D107D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60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0F7A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215"/>
    <w:rsid w:val="006165DB"/>
    <w:rsid w:val="00617252"/>
    <w:rsid w:val="00617314"/>
    <w:rsid w:val="00617944"/>
    <w:rsid w:val="00620198"/>
    <w:rsid w:val="00620308"/>
    <w:rsid w:val="006217FE"/>
    <w:rsid w:val="00621966"/>
    <w:rsid w:val="00621B72"/>
    <w:rsid w:val="00622750"/>
    <w:rsid w:val="00623CDC"/>
    <w:rsid w:val="00623EA4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3CD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7173"/>
    <w:rsid w:val="006372A6"/>
    <w:rsid w:val="0063776A"/>
    <w:rsid w:val="006377D3"/>
    <w:rsid w:val="0063785A"/>
    <w:rsid w:val="00640512"/>
    <w:rsid w:val="00640894"/>
    <w:rsid w:val="0064118B"/>
    <w:rsid w:val="0064178B"/>
    <w:rsid w:val="00641FAA"/>
    <w:rsid w:val="006424B5"/>
    <w:rsid w:val="00642D9F"/>
    <w:rsid w:val="00643466"/>
    <w:rsid w:val="006448E5"/>
    <w:rsid w:val="00644C3C"/>
    <w:rsid w:val="00645316"/>
    <w:rsid w:val="00645CD7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D20"/>
    <w:rsid w:val="0067130C"/>
    <w:rsid w:val="0067247E"/>
    <w:rsid w:val="00673F14"/>
    <w:rsid w:val="006740B6"/>
    <w:rsid w:val="00674C4B"/>
    <w:rsid w:val="006758A8"/>
    <w:rsid w:val="00675DCA"/>
    <w:rsid w:val="0067639A"/>
    <w:rsid w:val="006763FB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C30"/>
    <w:rsid w:val="00681E41"/>
    <w:rsid w:val="00681FF9"/>
    <w:rsid w:val="0068224F"/>
    <w:rsid w:val="00682390"/>
    <w:rsid w:val="0068267D"/>
    <w:rsid w:val="00683171"/>
    <w:rsid w:val="006838FF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1F8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889"/>
    <w:rsid w:val="006A42EF"/>
    <w:rsid w:val="006A46C1"/>
    <w:rsid w:val="006A49EA"/>
    <w:rsid w:val="006A4F0C"/>
    <w:rsid w:val="006A5716"/>
    <w:rsid w:val="006A5737"/>
    <w:rsid w:val="006A64D4"/>
    <w:rsid w:val="006A6CAA"/>
    <w:rsid w:val="006A706F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D84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69B"/>
    <w:rsid w:val="006B5F03"/>
    <w:rsid w:val="006B61A5"/>
    <w:rsid w:val="006B61AB"/>
    <w:rsid w:val="006B6470"/>
    <w:rsid w:val="006B6990"/>
    <w:rsid w:val="006B69A3"/>
    <w:rsid w:val="006B6A67"/>
    <w:rsid w:val="006B75FB"/>
    <w:rsid w:val="006B79A8"/>
    <w:rsid w:val="006C06F7"/>
    <w:rsid w:val="006C0877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C1D"/>
    <w:rsid w:val="006C62BF"/>
    <w:rsid w:val="006C63FD"/>
    <w:rsid w:val="006C6A3F"/>
    <w:rsid w:val="006C6C9A"/>
    <w:rsid w:val="006C70D9"/>
    <w:rsid w:val="006C7500"/>
    <w:rsid w:val="006C77AC"/>
    <w:rsid w:val="006C7BEC"/>
    <w:rsid w:val="006D04AB"/>
    <w:rsid w:val="006D0F26"/>
    <w:rsid w:val="006D1C35"/>
    <w:rsid w:val="006D1D56"/>
    <w:rsid w:val="006D2AE9"/>
    <w:rsid w:val="006D2B26"/>
    <w:rsid w:val="006D31B6"/>
    <w:rsid w:val="006D33BB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2529"/>
    <w:rsid w:val="006E290F"/>
    <w:rsid w:val="006E2D62"/>
    <w:rsid w:val="006E3227"/>
    <w:rsid w:val="006E3494"/>
    <w:rsid w:val="006E34B0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0F92"/>
    <w:rsid w:val="006F1613"/>
    <w:rsid w:val="006F17A6"/>
    <w:rsid w:val="006F17B2"/>
    <w:rsid w:val="006F18A6"/>
    <w:rsid w:val="006F232B"/>
    <w:rsid w:val="006F2DE9"/>
    <w:rsid w:val="006F318E"/>
    <w:rsid w:val="006F3503"/>
    <w:rsid w:val="006F3573"/>
    <w:rsid w:val="006F3646"/>
    <w:rsid w:val="006F3738"/>
    <w:rsid w:val="006F3948"/>
    <w:rsid w:val="006F3A37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4235"/>
    <w:rsid w:val="007045AC"/>
    <w:rsid w:val="007053DB"/>
    <w:rsid w:val="007058DF"/>
    <w:rsid w:val="00705D8F"/>
    <w:rsid w:val="007061D6"/>
    <w:rsid w:val="0070621F"/>
    <w:rsid w:val="007064CF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5D4C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786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5D75"/>
    <w:rsid w:val="00746AD6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7E3"/>
    <w:rsid w:val="00755DA4"/>
    <w:rsid w:val="0075667F"/>
    <w:rsid w:val="007569ED"/>
    <w:rsid w:val="00756B22"/>
    <w:rsid w:val="00757BB0"/>
    <w:rsid w:val="00757F3A"/>
    <w:rsid w:val="00760267"/>
    <w:rsid w:val="0076041B"/>
    <w:rsid w:val="00760703"/>
    <w:rsid w:val="00760B8A"/>
    <w:rsid w:val="0076116E"/>
    <w:rsid w:val="00761A8C"/>
    <w:rsid w:val="00761BEE"/>
    <w:rsid w:val="00762423"/>
    <w:rsid w:val="007630C2"/>
    <w:rsid w:val="007635C3"/>
    <w:rsid w:val="00763BD3"/>
    <w:rsid w:val="007641D2"/>
    <w:rsid w:val="00764BC7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352"/>
    <w:rsid w:val="0077076A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68E8"/>
    <w:rsid w:val="00776DD3"/>
    <w:rsid w:val="007779C1"/>
    <w:rsid w:val="00777F46"/>
    <w:rsid w:val="00780ACA"/>
    <w:rsid w:val="00781E26"/>
    <w:rsid w:val="007821D2"/>
    <w:rsid w:val="00782356"/>
    <w:rsid w:val="00782784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B76"/>
    <w:rsid w:val="00793E21"/>
    <w:rsid w:val="00794CA0"/>
    <w:rsid w:val="007950B3"/>
    <w:rsid w:val="007953A9"/>
    <w:rsid w:val="00795CF9"/>
    <w:rsid w:val="00795E9D"/>
    <w:rsid w:val="007964ED"/>
    <w:rsid w:val="0079678B"/>
    <w:rsid w:val="00796B17"/>
    <w:rsid w:val="00797296"/>
    <w:rsid w:val="00797358"/>
    <w:rsid w:val="007A0031"/>
    <w:rsid w:val="007A04A6"/>
    <w:rsid w:val="007A0684"/>
    <w:rsid w:val="007A10B6"/>
    <w:rsid w:val="007A16F1"/>
    <w:rsid w:val="007A1781"/>
    <w:rsid w:val="007A25FE"/>
    <w:rsid w:val="007A2619"/>
    <w:rsid w:val="007A3DF2"/>
    <w:rsid w:val="007A42BB"/>
    <w:rsid w:val="007A4AAD"/>
    <w:rsid w:val="007A4B2C"/>
    <w:rsid w:val="007A4C1A"/>
    <w:rsid w:val="007A53F5"/>
    <w:rsid w:val="007A54D7"/>
    <w:rsid w:val="007A5A47"/>
    <w:rsid w:val="007A5EAD"/>
    <w:rsid w:val="007A7429"/>
    <w:rsid w:val="007A76D9"/>
    <w:rsid w:val="007A7AAE"/>
    <w:rsid w:val="007A7E0E"/>
    <w:rsid w:val="007A7E6D"/>
    <w:rsid w:val="007B0220"/>
    <w:rsid w:val="007B02F1"/>
    <w:rsid w:val="007B0478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AD6"/>
    <w:rsid w:val="007B632B"/>
    <w:rsid w:val="007B63F1"/>
    <w:rsid w:val="007B64B7"/>
    <w:rsid w:val="007B66E4"/>
    <w:rsid w:val="007B6D9F"/>
    <w:rsid w:val="007B6E6E"/>
    <w:rsid w:val="007B746F"/>
    <w:rsid w:val="007B7EC4"/>
    <w:rsid w:val="007C01C6"/>
    <w:rsid w:val="007C08BA"/>
    <w:rsid w:val="007C116F"/>
    <w:rsid w:val="007C18C5"/>
    <w:rsid w:val="007C226E"/>
    <w:rsid w:val="007C2F7F"/>
    <w:rsid w:val="007C3947"/>
    <w:rsid w:val="007C4A35"/>
    <w:rsid w:val="007C5086"/>
    <w:rsid w:val="007C5773"/>
    <w:rsid w:val="007C5BA1"/>
    <w:rsid w:val="007C6253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81"/>
    <w:rsid w:val="007D13F3"/>
    <w:rsid w:val="007D15D8"/>
    <w:rsid w:val="007D1623"/>
    <w:rsid w:val="007D1729"/>
    <w:rsid w:val="007D1883"/>
    <w:rsid w:val="007D19E0"/>
    <w:rsid w:val="007D1EFE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A36"/>
    <w:rsid w:val="007E3CEC"/>
    <w:rsid w:val="007E40FC"/>
    <w:rsid w:val="007E4F2D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925"/>
    <w:rsid w:val="00807EA4"/>
    <w:rsid w:val="008101EC"/>
    <w:rsid w:val="008103EB"/>
    <w:rsid w:val="0081049C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6524"/>
    <w:rsid w:val="0081665F"/>
    <w:rsid w:val="00816A97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B6A"/>
    <w:rsid w:val="00822F67"/>
    <w:rsid w:val="008239B8"/>
    <w:rsid w:val="00823DA3"/>
    <w:rsid w:val="0082419A"/>
    <w:rsid w:val="008247E3"/>
    <w:rsid w:val="00830BD7"/>
    <w:rsid w:val="00830F1D"/>
    <w:rsid w:val="00831055"/>
    <w:rsid w:val="0083129F"/>
    <w:rsid w:val="0083185A"/>
    <w:rsid w:val="008318E2"/>
    <w:rsid w:val="00831B37"/>
    <w:rsid w:val="00831CFB"/>
    <w:rsid w:val="00832017"/>
    <w:rsid w:val="008325FE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0953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0E9"/>
    <w:rsid w:val="0084747B"/>
    <w:rsid w:val="008474B6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2915"/>
    <w:rsid w:val="00852B9C"/>
    <w:rsid w:val="00852BB3"/>
    <w:rsid w:val="00852CFC"/>
    <w:rsid w:val="00852E1C"/>
    <w:rsid w:val="00852F16"/>
    <w:rsid w:val="00853132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4F2E"/>
    <w:rsid w:val="008855FB"/>
    <w:rsid w:val="0088581D"/>
    <w:rsid w:val="00886010"/>
    <w:rsid w:val="008861DD"/>
    <w:rsid w:val="0088657C"/>
    <w:rsid w:val="00886929"/>
    <w:rsid w:val="0088722C"/>
    <w:rsid w:val="00890A9A"/>
    <w:rsid w:val="00890AF0"/>
    <w:rsid w:val="00891AF1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DB6"/>
    <w:rsid w:val="008B0414"/>
    <w:rsid w:val="008B05BE"/>
    <w:rsid w:val="008B0D41"/>
    <w:rsid w:val="008B1216"/>
    <w:rsid w:val="008B1572"/>
    <w:rsid w:val="008B2D98"/>
    <w:rsid w:val="008B370E"/>
    <w:rsid w:val="008B38E8"/>
    <w:rsid w:val="008B41E6"/>
    <w:rsid w:val="008B4E81"/>
    <w:rsid w:val="008B56D7"/>
    <w:rsid w:val="008B66C9"/>
    <w:rsid w:val="008B6A27"/>
    <w:rsid w:val="008B6C7F"/>
    <w:rsid w:val="008B6D01"/>
    <w:rsid w:val="008B74FC"/>
    <w:rsid w:val="008B7670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FE2"/>
    <w:rsid w:val="008C21D2"/>
    <w:rsid w:val="008C24FD"/>
    <w:rsid w:val="008C39C3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29C0"/>
    <w:rsid w:val="008D2D60"/>
    <w:rsid w:val="008D3253"/>
    <w:rsid w:val="008D37A5"/>
    <w:rsid w:val="008D3921"/>
    <w:rsid w:val="008D43DC"/>
    <w:rsid w:val="008D48A0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605D"/>
    <w:rsid w:val="008E6064"/>
    <w:rsid w:val="008E62AF"/>
    <w:rsid w:val="008E6B02"/>
    <w:rsid w:val="008E715A"/>
    <w:rsid w:val="008F07F3"/>
    <w:rsid w:val="008F0AE6"/>
    <w:rsid w:val="008F0EA2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6083"/>
    <w:rsid w:val="008F64C2"/>
    <w:rsid w:val="008F7830"/>
    <w:rsid w:val="008F7B7B"/>
    <w:rsid w:val="008F7E8F"/>
    <w:rsid w:val="009002C3"/>
    <w:rsid w:val="009003FA"/>
    <w:rsid w:val="00900698"/>
    <w:rsid w:val="00900B0E"/>
    <w:rsid w:val="00900D71"/>
    <w:rsid w:val="00901044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10C2A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08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480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04C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D53"/>
    <w:rsid w:val="009449A9"/>
    <w:rsid w:val="00944B8D"/>
    <w:rsid w:val="009452A3"/>
    <w:rsid w:val="00945539"/>
    <w:rsid w:val="0094624E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57F3A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76B"/>
    <w:rsid w:val="009648F3"/>
    <w:rsid w:val="0096549B"/>
    <w:rsid w:val="009654CB"/>
    <w:rsid w:val="00965B83"/>
    <w:rsid w:val="00965C02"/>
    <w:rsid w:val="0096619F"/>
    <w:rsid w:val="00966212"/>
    <w:rsid w:val="0096716C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E4F"/>
    <w:rsid w:val="0097386B"/>
    <w:rsid w:val="009749D6"/>
    <w:rsid w:val="009754EC"/>
    <w:rsid w:val="00975584"/>
    <w:rsid w:val="009759B1"/>
    <w:rsid w:val="00975C8E"/>
    <w:rsid w:val="00975CAD"/>
    <w:rsid w:val="00976735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04B"/>
    <w:rsid w:val="009814DB"/>
    <w:rsid w:val="00982B54"/>
    <w:rsid w:val="00982FF4"/>
    <w:rsid w:val="00983DBC"/>
    <w:rsid w:val="00983F8D"/>
    <w:rsid w:val="00984A1E"/>
    <w:rsid w:val="00986125"/>
    <w:rsid w:val="009870AD"/>
    <w:rsid w:val="009877E1"/>
    <w:rsid w:val="00987A76"/>
    <w:rsid w:val="00987C83"/>
    <w:rsid w:val="00987F61"/>
    <w:rsid w:val="009909D5"/>
    <w:rsid w:val="00991A6A"/>
    <w:rsid w:val="00991E08"/>
    <w:rsid w:val="009923DF"/>
    <w:rsid w:val="009926DD"/>
    <w:rsid w:val="00992967"/>
    <w:rsid w:val="0099297D"/>
    <w:rsid w:val="00992E50"/>
    <w:rsid w:val="009930ED"/>
    <w:rsid w:val="00993271"/>
    <w:rsid w:val="00993325"/>
    <w:rsid w:val="0099362B"/>
    <w:rsid w:val="009937C3"/>
    <w:rsid w:val="00994392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220A"/>
    <w:rsid w:val="009A2517"/>
    <w:rsid w:val="009A3B63"/>
    <w:rsid w:val="009A41AD"/>
    <w:rsid w:val="009A4240"/>
    <w:rsid w:val="009A44CE"/>
    <w:rsid w:val="009A4B79"/>
    <w:rsid w:val="009A4E86"/>
    <w:rsid w:val="009A53A7"/>
    <w:rsid w:val="009A5788"/>
    <w:rsid w:val="009A5E52"/>
    <w:rsid w:val="009A64AE"/>
    <w:rsid w:val="009A6CD1"/>
    <w:rsid w:val="009A7A38"/>
    <w:rsid w:val="009A7DDA"/>
    <w:rsid w:val="009A7FE2"/>
    <w:rsid w:val="009B00EF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246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19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5F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3335"/>
    <w:rsid w:val="00A03469"/>
    <w:rsid w:val="00A034BF"/>
    <w:rsid w:val="00A0423C"/>
    <w:rsid w:val="00A0434F"/>
    <w:rsid w:val="00A04BE9"/>
    <w:rsid w:val="00A05189"/>
    <w:rsid w:val="00A056F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0F5D"/>
    <w:rsid w:val="00A11185"/>
    <w:rsid w:val="00A1140B"/>
    <w:rsid w:val="00A11C1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64A5"/>
    <w:rsid w:val="00A26653"/>
    <w:rsid w:val="00A266CD"/>
    <w:rsid w:val="00A26834"/>
    <w:rsid w:val="00A304C0"/>
    <w:rsid w:val="00A31BD5"/>
    <w:rsid w:val="00A32870"/>
    <w:rsid w:val="00A33858"/>
    <w:rsid w:val="00A346CF"/>
    <w:rsid w:val="00A34B57"/>
    <w:rsid w:val="00A34DB0"/>
    <w:rsid w:val="00A35A11"/>
    <w:rsid w:val="00A35B46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51D6"/>
    <w:rsid w:val="00A554FF"/>
    <w:rsid w:val="00A55C31"/>
    <w:rsid w:val="00A55D0D"/>
    <w:rsid w:val="00A56D9D"/>
    <w:rsid w:val="00A56DA1"/>
    <w:rsid w:val="00A57650"/>
    <w:rsid w:val="00A57B1C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5E"/>
    <w:rsid w:val="00A66552"/>
    <w:rsid w:val="00A66E37"/>
    <w:rsid w:val="00A67A72"/>
    <w:rsid w:val="00A702D5"/>
    <w:rsid w:val="00A70A8E"/>
    <w:rsid w:val="00A70CBD"/>
    <w:rsid w:val="00A71283"/>
    <w:rsid w:val="00A71392"/>
    <w:rsid w:val="00A71E11"/>
    <w:rsid w:val="00A72296"/>
    <w:rsid w:val="00A72FE5"/>
    <w:rsid w:val="00A737C2"/>
    <w:rsid w:val="00A739AB"/>
    <w:rsid w:val="00A73A2E"/>
    <w:rsid w:val="00A73C8E"/>
    <w:rsid w:val="00A742A1"/>
    <w:rsid w:val="00A749C4"/>
    <w:rsid w:val="00A74D10"/>
    <w:rsid w:val="00A74F4D"/>
    <w:rsid w:val="00A75621"/>
    <w:rsid w:val="00A7565C"/>
    <w:rsid w:val="00A75697"/>
    <w:rsid w:val="00A75A40"/>
    <w:rsid w:val="00A7641D"/>
    <w:rsid w:val="00A76652"/>
    <w:rsid w:val="00A76C82"/>
    <w:rsid w:val="00A77451"/>
    <w:rsid w:val="00A775F7"/>
    <w:rsid w:val="00A7795B"/>
    <w:rsid w:val="00A77CDF"/>
    <w:rsid w:val="00A77FE0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DCD"/>
    <w:rsid w:val="00A86E97"/>
    <w:rsid w:val="00A9090A"/>
    <w:rsid w:val="00A90B51"/>
    <w:rsid w:val="00A90F31"/>
    <w:rsid w:val="00A9102B"/>
    <w:rsid w:val="00A9181E"/>
    <w:rsid w:val="00A91917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DF0"/>
    <w:rsid w:val="00AA6008"/>
    <w:rsid w:val="00AA6054"/>
    <w:rsid w:val="00AA615C"/>
    <w:rsid w:val="00AA625F"/>
    <w:rsid w:val="00AA6549"/>
    <w:rsid w:val="00AA6B2D"/>
    <w:rsid w:val="00AA6DF8"/>
    <w:rsid w:val="00AB165E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6C9"/>
    <w:rsid w:val="00AC3E34"/>
    <w:rsid w:val="00AC4675"/>
    <w:rsid w:val="00AC4EC3"/>
    <w:rsid w:val="00AC54D9"/>
    <w:rsid w:val="00AC5A93"/>
    <w:rsid w:val="00AC61BA"/>
    <w:rsid w:val="00AC63EA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81D"/>
    <w:rsid w:val="00AD7D27"/>
    <w:rsid w:val="00AD7FD6"/>
    <w:rsid w:val="00AE118D"/>
    <w:rsid w:val="00AE11B8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F009F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C0"/>
    <w:rsid w:val="00AF38FE"/>
    <w:rsid w:val="00AF3D82"/>
    <w:rsid w:val="00AF4024"/>
    <w:rsid w:val="00AF42CF"/>
    <w:rsid w:val="00AF443E"/>
    <w:rsid w:val="00AF44B2"/>
    <w:rsid w:val="00AF4663"/>
    <w:rsid w:val="00AF4708"/>
    <w:rsid w:val="00AF4E17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47B"/>
    <w:rsid w:val="00B02943"/>
    <w:rsid w:val="00B02950"/>
    <w:rsid w:val="00B02A73"/>
    <w:rsid w:val="00B02BE3"/>
    <w:rsid w:val="00B036E0"/>
    <w:rsid w:val="00B04093"/>
    <w:rsid w:val="00B0435F"/>
    <w:rsid w:val="00B0456C"/>
    <w:rsid w:val="00B04762"/>
    <w:rsid w:val="00B04A74"/>
    <w:rsid w:val="00B04DB8"/>
    <w:rsid w:val="00B05772"/>
    <w:rsid w:val="00B05DF2"/>
    <w:rsid w:val="00B060C9"/>
    <w:rsid w:val="00B06251"/>
    <w:rsid w:val="00B0666B"/>
    <w:rsid w:val="00B0693B"/>
    <w:rsid w:val="00B0750D"/>
    <w:rsid w:val="00B100FC"/>
    <w:rsid w:val="00B105A6"/>
    <w:rsid w:val="00B10853"/>
    <w:rsid w:val="00B109D9"/>
    <w:rsid w:val="00B10F58"/>
    <w:rsid w:val="00B1110F"/>
    <w:rsid w:val="00B111DD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E87"/>
    <w:rsid w:val="00B20205"/>
    <w:rsid w:val="00B206E3"/>
    <w:rsid w:val="00B20A3D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5066"/>
    <w:rsid w:val="00B255C7"/>
    <w:rsid w:val="00B255DB"/>
    <w:rsid w:val="00B2576A"/>
    <w:rsid w:val="00B25DF0"/>
    <w:rsid w:val="00B25E17"/>
    <w:rsid w:val="00B26162"/>
    <w:rsid w:val="00B2692D"/>
    <w:rsid w:val="00B26F3F"/>
    <w:rsid w:val="00B27146"/>
    <w:rsid w:val="00B2728C"/>
    <w:rsid w:val="00B27383"/>
    <w:rsid w:val="00B27C83"/>
    <w:rsid w:val="00B303F8"/>
    <w:rsid w:val="00B31CB8"/>
    <w:rsid w:val="00B31CE2"/>
    <w:rsid w:val="00B3242E"/>
    <w:rsid w:val="00B32843"/>
    <w:rsid w:val="00B33360"/>
    <w:rsid w:val="00B33505"/>
    <w:rsid w:val="00B3351C"/>
    <w:rsid w:val="00B33B82"/>
    <w:rsid w:val="00B33CCE"/>
    <w:rsid w:val="00B33EF0"/>
    <w:rsid w:val="00B3515A"/>
    <w:rsid w:val="00B35551"/>
    <w:rsid w:val="00B35BDB"/>
    <w:rsid w:val="00B362A4"/>
    <w:rsid w:val="00B363D8"/>
    <w:rsid w:val="00B36547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57"/>
    <w:rsid w:val="00B425C1"/>
    <w:rsid w:val="00B4264A"/>
    <w:rsid w:val="00B427BE"/>
    <w:rsid w:val="00B42D25"/>
    <w:rsid w:val="00B43695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9C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57E2A"/>
    <w:rsid w:val="00B603E5"/>
    <w:rsid w:val="00B60710"/>
    <w:rsid w:val="00B60F7A"/>
    <w:rsid w:val="00B60FD3"/>
    <w:rsid w:val="00B61240"/>
    <w:rsid w:val="00B6150F"/>
    <w:rsid w:val="00B61C45"/>
    <w:rsid w:val="00B61EB6"/>
    <w:rsid w:val="00B62B76"/>
    <w:rsid w:val="00B62E46"/>
    <w:rsid w:val="00B62E4A"/>
    <w:rsid w:val="00B631ED"/>
    <w:rsid w:val="00B632B3"/>
    <w:rsid w:val="00B638D2"/>
    <w:rsid w:val="00B63C62"/>
    <w:rsid w:val="00B645D6"/>
    <w:rsid w:val="00B6479A"/>
    <w:rsid w:val="00B65E5D"/>
    <w:rsid w:val="00B6646E"/>
    <w:rsid w:val="00B66559"/>
    <w:rsid w:val="00B668BF"/>
    <w:rsid w:val="00B66C32"/>
    <w:rsid w:val="00B66F34"/>
    <w:rsid w:val="00B67023"/>
    <w:rsid w:val="00B67A05"/>
    <w:rsid w:val="00B67CDA"/>
    <w:rsid w:val="00B71303"/>
    <w:rsid w:val="00B71472"/>
    <w:rsid w:val="00B716AB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4E4"/>
    <w:rsid w:val="00B7574D"/>
    <w:rsid w:val="00B7577E"/>
    <w:rsid w:val="00B75C97"/>
    <w:rsid w:val="00B76A2C"/>
    <w:rsid w:val="00B76C77"/>
    <w:rsid w:val="00B76CD9"/>
    <w:rsid w:val="00B775CA"/>
    <w:rsid w:val="00B77A57"/>
    <w:rsid w:val="00B77BFB"/>
    <w:rsid w:val="00B80026"/>
    <w:rsid w:val="00B80BA1"/>
    <w:rsid w:val="00B80D51"/>
    <w:rsid w:val="00B80EE1"/>
    <w:rsid w:val="00B81318"/>
    <w:rsid w:val="00B818C7"/>
    <w:rsid w:val="00B819A9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82F"/>
    <w:rsid w:val="00B87E60"/>
    <w:rsid w:val="00B901C6"/>
    <w:rsid w:val="00B910A2"/>
    <w:rsid w:val="00B92015"/>
    <w:rsid w:val="00B937CB"/>
    <w:rsid w:val="00B93820"/>
    <w:rsid w:val="00B93C01"/>
    <w:rsid w:val="00B959C8"/>
    <w:rsid w:val="00B95A1B"/>
    <w:rsid w:val="00B96032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DAB"/>
    <w:rsid w:val="00BA4E21"/>
    <w:rsid w:val="00BA6626"/>
    <w:rsid w:val="00BA666A"/>
    <w:rsid w:val="00BA7F37"/>
    <w:rsid w:val="00BB0AD0"/>
    <w:rsid w:val="00BB0DC9"/>
    <w:rsid w:val="00BB1188"/>
    <w:rsid w:val="00BB1B16"/>
    <w:rsid w:val="00BB1FE9"/>
    <w:rsid w:val="00BB2084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E05"/>
    <w:rsid w:val="00BB4FF4"/>
    <w:rsid w:val="00BB5048"/>
    <w:rsid w:val="00BB568E"/>
    <w:rsid w:val="00BB5E21"/>
    <w:rsid w:val="00BB5F5D"/>
    <w:rsid w:val="00BB6723"/>
    <w:rsid w:val="00BB7352"/>
    <w:rsid w:val="00BC0118"/>
    <w:rsid w:val="00BC0194"/>
    <w:rsid w:val="00BC0576"/>
    <w:rsid w:val="00BC0C29"/>
    <w:rsid w:val="00BC103E"/>
    <w:rsid w:val="00BC16E5"/>
    <w:rsid w:val="00BC1E17"/>
    <w:rsid w:val="00BC284D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7C8"/>
    <w:rsid w:val="00BD7017"/>
    <w:rsid w:val="00BD7AFB"/>
    <w:rsid w:val="00BD7B0E"/>
    <w:rsid w:val="00BD7B41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EB5"/>
    <w:rsid w:val="00BF11F7"/>
    <w:rsid w:val="00BF1462"/>
    <w:rsid w:val="00BF1F37"/>
    <w:rsid w:val="00BF2332"/>
    <w:rsid w:val="00BF256E"/>
    <w:rsid w:val="00BF2590"/>
    <w:rsid w:val="00BF3B42"/>
    <w:rsid w:val="00BF3DFE"/>
    <w:rsid w:val="00BF3EFA"/>
    <w:rsid w:val="00BF42E4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B0D"/>
    <w:rsid w:val="00BF6B39"/>
    <w:rsid w:val="00BF6D9E"/>
    <w:rsid w:val="00BF7014"/>
    <w:rsid w:val="00BF7499"/>
    <w:rsid w:val="00BF74FE"/>
    <w:rsid w:val="00BF77F5"/>
    <w:rsid w:val="00BF7B27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6037"/>
    <w:rsid w:val="00C06590"/>
    <w:rsid w:val="00C0671F"/>
    <w:rsid w:val="00C06E00"/>
    <w:rsid w:val="00C07755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F44"/>
    <w:rsid w:val="00C20034"/>
    <w:rsid w:val="00C206A8"/>
    <w:rsid w:val="00C20880"/>
    <w:rsid w:val="00C21003"/>
    <w:rsid w:val="00C2125F"/>
    <w:rsid w:val="00C2134B"/>
    <w:rsid w:val="00C215DF"/>
    <w:rsid w:val="00C21B9A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594"/>
    <w:rsid w:val="00C27C1A"/>
    <w:rsid w:val="00C27C68"/>
    <w:rsid w:val="00C27EAD"/>
    <w:rsid w:val="00C3083B"/>
    <w:rsid w:val="00C30E02"/>
    <w:rsid w:val="00C30E7F"/>
    <w:rsid w:val="00C313F3"/>
    <w:rsid w:val="00C31BB0"/>
    <w:rsid w:val="00C31BCD"/>
    <w:rsid w:val="00C31FAE"/>
    <w:rsid w:val="00C3201B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A85"/>
    <w:rsid w:val="00C37D32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95C"/>
    <w:rsid w:val="00C4330E"/>
    <w:rsid w:val="00C43AA1"/>
    <w:rsid w:val="00C43ADE"/>
    <w:rsid w:val="00C44164"/>
    <w:rsid w:val="00C443EC"/>
    <w:rsid w:val="00C443F4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880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7C2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A"/>
    <w:rsid w:val="00C6057A"/>
    <w:rsid w:val="00C607B1"/>
    <w:rsid w:val="00C60A76"/>
    <w:rsid w:val="00C60B9E"/>
    <w:rsid w:val="00C6119D"/>
    <w:rsid w:val="00C61B6D"/>
    <w:rsid w:val="00C61EA9"/>
    <w:rsid w:val="00C622A4"/>
    <w:rsid w:val="00C628E4"/>
    <w:rsid w:val="00C62B89"/>
    <w:rsid w:val="00C62B92"/>
    <w:rsid w:val="00C6307A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EE6"/>
    <w:rsid w:val="00C81089"/>
    <w:rsid w:val="00C81C4E"/>
    <w:rsid w:val="00C82BFA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32E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293"/>
    <w:rsid w:val="00C95E1C"/>
    <w:rsid w:val="00C96588"/>
    <w:rsid w:val="00C96609"/>
    <w:rsid w:val="00C96952"/>
    <w:rsid w:val="00C96BCC"/>
    <w:rsid w:val="00C96FD1"/>
    <w:rsid w:val="00C973F5"/>
    <w:rsid w:val="00C97620"/>
    <w:rsid w:val="00C97721"/>
    <w:rsid w:val="00CA0082"/>
    <w:rsid w:val="00CA052C"/>
    <w:rsid w:val="00CA053E"/>
    <w:rsid w:val="00CA0968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A63B7"/>
    <w:rsid w:val="00CB030E"/>
    <w:rsid w:val="00CB0705"/>
    <w:rsid w:val="00CB0B66"/>
    <w:rsid w:val="00CB1DB0"/>
    <w:rsid w:val="00CB2069"/>
    <w:rsid w:val="00CB22E4"/>
    <w:rsid w:val="00CB300C"/>
    <w:rsid w:val="00CB3ACF"/>
    <w:rsid w:val="00CB3DCC"/>
    <w:rsid w:val="00CB43E6"/>
    <w:rsid w:val="00CB471C"/>
    <w:rsid w:val="00CB488C"/>
    <w:rsid w:val="00CB4BE2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4484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8D7"/>
    <w:rsid w:val="00CF44CC"/>
    <w:rsid w:val="00CF496C"/>
    <w:rsid w:val="00CF4B39"/>
    <w:rsid w:val="00CF4D6F"/>
    <w:rsid w:val="00CF4DBE"/>
    <w:rsid w:val="00CF589A"/>
    <w:rsid w:val="00CF5D08"/>
    <w:rsid w:val="00CF5E8A"/>
    <w:rsid w:val="00CF6042"/>
    <w:rsid w:val="00CF63CB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5231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8DD"/>
    <w:rsid w:val="00D21AFA"/>
    <w:rsid w:val="00D21BBE"/>
    <w:rsid w:val="00D22165"/>
    <w:rsid w:val="00D221FD"/>
    <w:rsid w:val="00D22279"/>
    <w:rsid w:val="00D22EA0"/>
    <w:rsid w:val="00D23144"/>
    <w:rsid w:val="00D23621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9E9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830"/>
    <w:rsid w:val="00D45F31"/>
    <w:rsid w:val="00D46369"/>
    <w:rsid w:val="00D466B3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48F"/>
    <w:rsid w:val="00D559B1"/>
    <w:rsid w:val="00D55E80"/>
    <w:rsid w:val="00D5601C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20"/>
    <w:rsid w:val="00D70E74"/>
    <w:rsid w:val="00D7128B"/>
    <w:rsid w:val="00D71609"/>
    <w:rsid w:val="00D71865"/>
    <w:rsid w:val="00D719A9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016B"/>
    <w:rsid w:val="00D91236"/>
    <w:rsid w:val="00D9135B"/>
    <w:rsid w:val="00D91549"/>
    <w:rsid w:val="00D91651"/>
    <w:rsid w:val="00D91669"/>
    <w:rsid w:val="00D920FC"/>
    <w:rsid w:val="00D92811"/>
    <w:rsid w:val="00D933BE"/>
    <w:rsid w:val="00D9494E"/>
    <w:rsid w:val="00D9549A"/>
    <w:rsid w:val="00D96108"/>
    <w:rsid w:val="00D9683D"/>
    <w:rsid w:val="00D97043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5E6"/>
    <w:rsid w:val="00DA5DFE"/>
    <w:rsid w:val="00DA6399"/>
    <w:rsid w:val="00DA779B"/>
    <w:rsid w:val="00DB0E2D"/>
    <w:rsid w:val="00DB11D9"/>
    <w:rsid w:val="00DB1723"/>
    <w:rsid w:val="00DB17F0"/>
    <w:rsid w:val="00DB19F0"/>
    <w:rsid w:val="00DB1BD7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6C07"/>
    <w:rsid w:val="00DB715F"/>
    <w:rsid w:val="00DB72C6"/>
    <w:rsid w:val="00DB75D3"/>
    <w:rsid w:val="00DC008A"/>
    <w:rsid w:val="00DC03E2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48B"/>
    <w:rsid w:val="00DE07DC"/>
    <w:rsid w:val="00DE0B86"/>
    <w:rsid w:val="00DE0BBC"/>
    <w:rsid w:val="00DE1AA5"/>
    <w:rsid w:val="00DE1BD1"/>
    <w:rsid w:val="00DE355F"/>
    <w:rsid w:val="00DE3832"/>
    <w:rsid w:val="00DE3BAC"/>
    <w:rsid w:val="00DE423F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747C"/>
    <w:rsid w:val="00DE7994"/>
    <w:rsid w:val="00DE7CD1"/>
    <w:rsid w:val="00DE7FBC"/>
    <w:rsid w:val="00DF00CB"/>
    <w:rsid w:val="00DF0452"/>
    <w:rsid w:val="00DF0638"/>
    <w:rsid w:val="00DF0795"/>
    <w:rsid w:val="00DF11A7"/>
    <w:rsid w:val="00DF17D2"/>
    <w:rsid w:val="00DF19DA"/>
    <w:rsid w:val="00DF1A9B"/>
    <w:rsid w:val="00DF2157"/>
    <w:rsid w:val="00DF30EF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E87"/>
    <w:rsid w:val="00E0245F"/>
    <w:rsid w:val="00E025E1"/>
    <w:rsid w:val="00E028CC"/>
    <w:rsid w:val="00E02D53"/>
    <w:rsid w:val="00E03598"/>
    <w:rsid w:val="00E037D9"/>
    <w:rsid w:val="00E038D3"/>
    <w:rsid w:val="00E03B8F"/>
    <w:rsid w:val="00E04BC5"/>
    <w:rsid w:val="00E04E6B"/>
    <w:rsid w:val="00E05352"/>
    <w:rsid w:val="00E05585"/>
    <w:rsid w:val="00E055F4"/>
    <w:rsid w:val="00E056C6"/>
    <w:rsid w:val="00E05A0C"/>
    <w:rsid w:val="00E05E47"/>
    <w:rsid w:val="00E0747C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655"/>
    <w:rsid w:val="00E20786"/>
    <w:rsid w:val="00E20A1D"/>
    <w:rsid w:val="00E2150F"/>
    <w:rsid w:val="00E21EEB"/>
    <w:rsid w:val="00E2261A"/>
    <w:rsid w:val="00E2274C"/>
    <w:rsid w:val="00E22C0B"/>
    <w:rsid w:val="00E2302F"/>
    <w:rsid w:val="00E231EB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56F8"/>
    <w:rsid w:val="00E35A2E"/>
    <w:rsid w:val="00E363BC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72E"/>
    <w:rsid w:val="00E53A04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1D3"/>
    <w:rsid w:val="00E623AC"/>
    <w:rsid w:val="00E625FF"/>
    <w:rsid w:val="00E62808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91B"/>
    <w:rsid w:val="00E66CB3"/>
    <w:rsid w:val="00E66E18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7118"/>
    <w:rsid w:val="00E779B5"/>
    <w:rsid w:val="00E805A1"/>
    <w:rsid w:val="00E805E6"/>
    <w:rsid w:val="00E806B6"/>
    <w:rsid w:val="00E81334"/>
    <w:rsid w:val="00E82569"/>
    <w:rsid w:val="00E828E3"/>
    <w:rsid w:val="00E82F7A"/>
    <w:rsid w:val="00E838BE"/>
    <w:rsid w:val="00E83AE0"/>
    <w:rsid w:val="00E83C0A"/>
    <w:rsid w:val="00E83E15"/>
    <w:rsid w:val="00E864C1"/>
    <w:rsid w:val="00E86A51"/>
    <w:rsid w:val="00E86FDE"/>
    <w:rsid w:val="00E87D7B"/>
    <w:rsid w:val="00E90126"/>
    <w:rsid w:val="00E902AD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D16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A0"/>
    <w:rsid w:val="00EA62B7"/>
    <w:rsid w:val="00EA67D0"/>
    <w:rsid w:val="00EA696B"/>
    <w:rsid w:val="00EA6C1F"/>
    <w:rsid w:val="00EA702B"/>
    <w:rsid w:val="00EA70E1"/>
    <w:rsid w:val="00EA7667"/>
    <w:rsid w:val="00EA7889"/>
    <w:rsid w:val="00EA7F17"/>
    <w:rsid w:val="00EB01A6"/>
    <w:rsid w:val="00EB02DE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783"/>
    <w:rsid w:val="00EC1D1E"/>
    <w:rsid w:val="00EC1FEB"/>
    <w:rsid w:val="00EC244F"/>
    <w:rsid w:val="00EC2F52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90A"/>
    <w:rsid w:val="00ED2F5B"/>
    <w:rsid w:val="00ED30B8"/>
    <w:rsid w:val="00ED31E0"/>
    <w:rsid w:val="00ED33E5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5E50"/>
    <w:rsid w:val="00ED6041"/>
    <w:rsid w:val="00ED60E6"/>
    <w:rsid w:val="00ED67E4"/>
    <w:rsid w:val="00ED6EAC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71ED"/>
    <w:rsid w:val="00EE7D85"/>
    <w:rsid w:val="00EF0310"/>
    <w:rsid w:val="00EF0CB7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657"/>
    <w:rsid w:val="00EF59B9"/>
    <w:rsid w:val="00EF5E28"/>
    <w:rsid w:val="00EF600A"/>
    <w:rsid w:val="00EF616A"/>
    <w:rsid w:val="00EF6728"/>
    <w:rsid w:val="00EF694D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73A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143D"/>
    <w:rsid w:val="00F21859"/>
    <w:rsid w:val="00F21B50"/>
    <w:rsid w:val="00F221E2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C61"/>
    <w:rsid w:val="00F2719C"/>
    <w:rsid w:val="00F27430"/>
    <w:rsid w:val="00F27C9B"/>
    <w:rsid w:val="00F3076F"/>
    <w:rsid w:val="00F30E71"/>
    <w:rsid w:val="00F31623"/>
    <w:rsid w:val="00F31973"/>
    <w:rsid w:val="00F31AD8"/>
    <w:rsid w:val="00F31B69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C2E"/>
    <w:rsid w:val="00F377F3"/>
    <w:rsid w:val="00F37973"/>
    <w:rsid w:val="00F37D41"/>
    <w:rsid w:val="00F37FBA"/>
    <w:rsid w:val="00F400BB"/>
    <w:rsid w:val="00F401DB"/>
    <w:rsid w:val="00F4073A"/>
    <w:rsid w:val="00F41062"/>
    <w:rsid w:val="00F42125"/>
    <w:rsid w:val="00F42274"/>
    <w:rsid w:val="00F42692"/>
    <w:rsid w:val="00F4272B"/>
    <w:rsid w:val="00F42EAB"/>
    <w:rsid w:val="00F4309F"/>
    <w:rsid w:val="00F435BE"/>
    <w:rsid w:val="00F4401A"/>
    <w:rsid w:val="00F44E45"/>
    <w:rsid w:val="00F46358"/>
    <w:rsid w:val="00F46406"/>
    <w:rsid w:val="00F465DE"/>
    <w:rsid w:val="00F46D88"/>
    <w:rsid w:val="00F4797F"/>
    <w:rsid w:val="00F47CEE"/>
    <w:rsid w:val="00F5057B"/>
    <w:rsid w:val="00F50C69"/>
    <w:rsid w:val="00F50F49"/>
    <w:rsid w:val="00F51344"/>
    <w:rsid w:val="00F515B7"/>
    <w:rsid w:val="00F51834"/>
    <w:rsid w:val="00F51E08"/>
    <w:rsid w:val="00F52DA2"/>
    <w:rsid w:val="00F5326E"/>
    <w:rsid w:val="00F53800"/>
    <w:rsid w:val="00F53919"/>
    <w:rsid w:val="00F5453D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11FF"/>
    <w:rsid w:val="00F613E9"/>
    <w:rsid w:val="00F615C2"/>
    <w:rsid w:val="00F61A3E"/>
    <w:rsid w:val="00F61C56"/>
    <w:rsid w:val="00F62784"/>
    <w:rsid w:val="00F62992"/>
    <w:rsid w:val="00F62CAC"/>
    <w:rsid w:val="00F63431"/>
    <w:rsid w:val="00F640CD"/>
    <w:rsid w:val="00F64171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DC8"/>
    <w:rsid w:val="00F90195"/>
    <w:rsid w:val="00F901C0"/>
    <w:rsid w:val="00F90DD5"/>
    <w:rsid w:val="00F90F84"/>
    <w:rsid w:val="00F9120F"/>
    <w:rsid w:val="00F91356"/>
    <w:rsid w:val="00F921A3"/>
    <w:rsid w:val="00F926E7"/>
    <w:rsid w:val="00F92C64"/>
    <w:rsid w:val="00F92EBE"/>
    <w:rsid w:val="00F938C6"/>
    <w:rsid w:val="00F9390A"/>
    <w:rsid w:val="00F93937"/>
    <w:rsid w:val="00F93B1E"/>
    <w:rsid w:val="00F93E1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DD7"/>
    <w:rsid w:val="00FA2786"/>
    <w:rsid w:val="00FA2937"/>
    <w:rsid w:val="00FA3104"/>
    <w:rsid w:val="00FA384D"/>
    <w:rsid w:val="00FA59BF"/>
    <w:rsid w:val="00FA5A7F"/>
    <w:rsid w:val="00FA6220"/>
    <w:rsid w:val="00FA62DB"/>
    <w:rsid w:val="00FA63D8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BC0"/>
    <w:rsid w:val="00FB1D25"/>
    <w:rsid w:val="00FB2802"/>
    <w:rsid w:val="00FB3475"/>
    <w:rsid w:val="00FB36D5"/>
    <w:rsid w:val="00FB3933"/>
    <w:rsid w:val="00FB3F36"/>
    <w:rsid w:val="00FB484D"/>
    <w:rsid w:val="00FB6204"/>
    <w:rsid w:val="00FB64A4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6E62"/>
    <w:rsid w:val="00FC7314"/>
    <w:rsid w:val="00FC754A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477"/>
    <w:rsid w:val="00FF3638"/>
    <w:rsid w:val="00FF4843"/>
    <w:rsid w:val="00FF5275"/>
    <w:rsid w:val="00FF555D"/>
    <w:rsid w:val="00FF5605"/>
    <w:rsid w:val="00FF589E"/>
    <w:rsid w:val="00FF5CCB"/>
    <w:rsid w:val="00FF6BB4"/>
    <w:rsid w:val="00FF7261"/>
    <w:rsid w:val="02624CD4"/>
    <w:rsid w:val="060336CF"/>
    <w:rsid w:val="06132418"/>
    <w:rsid w:val="07291A88"/>
    <w:rsid w:val="075523D2"/>
    <w:rsid w:val="0B1D6631"/>
    <w:rsid w:val="0D14322C"/>
    <w:rsid w:val="0D4B08F6"/>
    <w:rsid w:val="0E050C41"/>
    <w:rsid w:val="0F1E159D"/>
    <w:rsid w:val="0F505F7A"/>
    <w:rsid w:val="10B42BBB"/>
    <w:rsid w:val="127A50C0"/>
    <w:rsid w:val="12A96DE3"/>
    <w:rsid w:val="12B57A2C"/>
    <w:rsid w:val="132D0F88"/>
    <w:rsid w:val="17530020"/>
    <w:rsid w:val="17D35963"/>
    <w:rsid w:val="191C30A2"/>
    <w:rsid w:val="19A914AF"/>
    <w:rsid w:val="1B3172AC"/>
    <w:rsid w:val="1B47592C"/>
    <w:rsid w:val="1CD92ED3"/>
    <w:rsid w:val="1EA46B5F"/>
    <w:rsid w:val="1EE31F0D"/>
    <w:rsid w:val="1F36671E"/>
    <w:rsid w:val="1FC3271A"/>
    <w:rsid w:val="20CE2A5A"/>
    <w:rsid w:val="213947ED"/>
    <w:rsid w:val="21E0567A"/>
    <w:rsid w:val="21E200A0"/>
    <w:rsid w:val="221F20E4"/>
    <w:rsid w:val="221F558C"/>
    <w:rsid w:val="229F0EEC"/>
    <w:rsid w:val="23636FA5"/>
    <w:rsid w:val="243B01F6"/>
    <w:rsid w:val="256750F9"/>
    <w:rsid w:val="25BD3E34"/>
    <w:rsid w:val="26E035EE"/>
    <w:rsid w:val="27DE0E1D"/>
    <w:rsid w:val="286B7923"/>
    <w:rsid w:val="2937196E"/>
    <w:rsid w:val="2AAA637F"/>
    <w:rsid w:val="2B0367AE"/>
    <w:rsid w:val="2B155E46"/>
    <w:rsid w:val="2B37767E"/>
    <w:rsid w:val="2D421DF2"/>
    <w:rsid w:val="2D7737B1"/>
    <w:rsid w:val="2DEE0A0F"/>
    <w:rsid w:val="2FE72BAE"/>
    <w:rsid w:val="30331E61"/>
    <w:rsid w:val="31473A83"/>
    <w:rsid w:val="33D81E02"/>
    <w:rsid w:val="35585738"/>
    <w:rsid w:val="360C0E07"/>
    <w:rsid w:val="36204AC8"/>
    <w:rsid w:val="370143E1"/>
    <w:rsid w:val="37E64D27"/>
    <w:rsid w:val="3A320C0B"/>
    <w:rsid w:val="3BA63EA8"/>
    <w:rsid w:val="3E1D4989"/>
    <w:rsid w:val="3F667BC3"/>
    <w:rsid w:val="3F6C42E4"/>
    <w:rsid w:val="407E21CC"/>
    <w:rsid w:val="40D0758C"/>
    <w:rsid w:val="41914CC7"/>
    <w:rsid w:val="4581621C"/>
    <w:rsid w:val="45C8773A"/>
    <w:rsid w:val="46DE4910"/>
    <w:rsid w:val="49C52A9E"/>
    <w:rsid w:val="4A70216C"/>
    <w:rsid w:val="4B0320F1"/>
    <w:rsid w:val="4E4226C8"/>
    <w:rsid w:val="4E7259F2"/>
    <w:rsid w:val="4EC0003B"/>
    <w:rsid w:val="4ED12382"/>
    <w:rsid w:val="4F7A6CBC"/>
    <w:rsid w:val="505119D8"/>
    <w:rsid w:val="519C5E69"/>
    <w:rsid w:val="52720C1A"/>
    <w:rsid w:val="547A1807"/>
    <w:rsid w:val="565517C6"/>
    <w:rsid w:val="584E58E3"/>
    <w:rsid w:val="5A465A74"/>
    <w:rsid w:val="5A7F5E1F"/>
    <w:rsid w:val="5D6375A7"/>
    <w:rsid w:val="5E557A1F"/>
    <w:rsid w:val="60E64DB5"/>
    <w:rsid w:val="61461DA0"/>
    <w:rsid w:val="69B207F9"/>
    <w:rsid w:val="6A387A08"/>
    <w:rsid w:val="6A9B4438"/>
    <w:rsid w:val="6B0E09AB"/>
    <w:rsid w:val="6D4C55CD"/>
    <w:rsid w:val="6EC15DE1"/>
    <w:rsid w:val="6EE03FA2"/>
    <w:rsid w:val="6F3A359B"/>
    <w:rsid w:val="70DE3E09"/>
    <w:rsid w:val="710838C2"/>
    <w:rsid w:val="726B1C1E"/>
    <w:rsid w:val="72C30F97"/>
    <w:rsid w:val="72C376B9"/>
    <w:rsid w:val="72FA52FF"/>
    <w:rsid w:val="73640FFB"/>
    <w:rsid w:val="73BF0334"/>
    <w:rsid w:val="7660723F"/>
    <w:rsid w:val="772126A3"/>
    <w:rsid w:val="79FB42DE"/>
    <w:rsid w:val="7B2D6580"/>
    <w:rsid w:val="7BAA5896"/>
    <w:rsid w:val="7C2212B8"/>
    <w:rsid w:val="7D800389"/>
    <w:rsid w:val="7DB7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4E86A67"/>
  <w15:docId w15:val="{D848C491-85DB-45E5-AE27-8753FCAE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0" w:unhideWhenUsed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ind w:firstLineChars="200" w:firstLine="200"/>
      <w:jc w:val="both"/>
    </w:pPr>
    <w:rPr>
      <w:rFonts w:eastAsiaTheme="minorEastAsia" w:cstheme="minorBidi"/>
      <w:kern w:val="2"/>
      <w:sz w:val="21"/>
      <w:szCs w:val="22"/>
    </w:rPr>
  </w:style>
  <w:style w:type="paragraph" w:styleId="1">
    <w:name w:val="heading 1"/>
    <w:next w:val="a0"/>
    <w:link w:val="10"/>
    <w:uiPriority w:val="9"/>
    <w:qFormat/>
    <w:pPr>
      <w:keepNext/>
      <w:keepLines/>
      <w:numPr>
        <w:numId w:val="1"/>
      </w:numPr>
      <w:spacing w:beforeLines="50" w:before="50" w:afterLines="50" w:after="50"/>
      <w:jc w:val="center"/>
      <w:outlineLvl w:val="0"/>
    </w:pPr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paragraph" w:styleId="2">
    <w:name w:val="heading 2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Lines="50" w:before="163" w:afterLines="50" w:after="163"/>
      <w:outlineLvl w:val="1"/>
    </w:pPr>
    <w:rPr>
      <w:rFonts w:asciiTheme="majorHAnsi" w:eastAsiaTheme="majorEastAsia" w:hAnsiTheme="majorHAnsi" w:cstheme="majorBidi"/>
      <w:b/>
      <w:bCs/>
      <w:kern w:val="2"/>
      <w:sz w:val="21"/>
      <w:szCs w:val="32"/>
    </w:rPr>
  </w:style>
  <w:style w:type="paragraph" w:styleId="3">
    <w:name w:val="heading 3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163" w:after="163"/>
      <w:ind w:rightChars="100" w:right="210"/>
      <w:outlineLvl w:val="2"/>
    </w:pPr>
    <w:rPr>
      <w:rFonts w:asciiTheme="minorHAnsi" w:eastAsiaTheme="minorEastAsia" w:hAnsiTheme="minorHAnsi" w:cstheme="minorBidi"/>
      <w:b/>
      <w:bCs/>
      <w:kern w:val="2"/>
      <w:sz w:val="21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Lines="50" w:before="50" w:afterLines="50" w:after="5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0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1"/>
    <w:link w:val="60"/>
    <w:qFormat/>
    <w:pPr>
      <w:keepNext/>
      <w:keepLines/>
      <w:numPr>
        <w:ilvl w:val="5"/>
        <w:numId w:val="1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5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7">
    <w:name w:val="heading 7"/>
    <w:basedOn w:val="a0"/>
    <w:next w:val="a1"/>
    <w:link w:val="70"/>
    <w:qFormat/>
    <w:pPr>
      <w:keepNext/>
      <w:keepLines/>
      <w:numPr>
        <w:ilvl w:val="6"/>
        <w:numId w:val="1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6"/>
    </w:pPr>
    <w:rPr>
      <w:rFonts w:eastAsia="宋体" w:cs="Times New Roman"/>
      <w:b/>
      <w:kern w:val="0"/>
      <w:sz w:val="24"/>
      <w:szCs w:val="20"/>
    </w:rPr>
  </w:style>
  <w:style w:type="paragraph" w:styleId="8">
    <w:name w:val="heading 8"/>
    <w:basedOn w:val="a0"/>
    <w:next w:val="a1"/>
    <w:link w:val="80"/>
    <w:qFormat/>
    <w:pPr>
      <w:keepNext/>
      <w:keepLines/>
      <w:numPr>
        <w:ilvl w:val="7"/>
        <w:numId w:val="1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7"/>
    </w:pPr>
    <w:rPr>
      <w:rFonts w:ascii="Arial" w:eastAsia="黑体" w:hAnsi="Arial" w:cs="Times New Roman"/>
      <w:kern w:val="0"/>
      <w:sz w:val="24"/>
      <w:szCs w:val="20"/>
    </w:rPr>
  </w:style>
  <w:style w:type="paragraph" w:styleId="9">
    <w:name w:val="heading 9"/>
    <w:basedOn w:val="a0"/>
    <w:next w:val="a1"/>
    <w:link w:val="90"/>
    <w:qFormat/>
    <w:pPr>
      <w:keepNext/>
      <w:keepLines/>
      <w:numPr>
        <w:ilvl w:val="8"/>
        <w:numId w:val="1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8"/>
    </w:pPr>
    <w:rPr>
      <w:rFonts w:ascii="Arial" w:eastAsia="黑体" w:hAnsi="Arial" w:cs="Times New Roman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link w:val="a5"/>
    <w:uiPriority w:val="99"/>
    <w:qFormat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eastAsia="宋体" w:hAnsi="宋体" w:cs="Times New Roman"/>
      <w:kern w:val="0"/>
      <w:szCs w:val="21"/>
    </w:rPr>
  </w:style>
  <w:style w:type="paragraph" w:styleId="71">
    <w:name w:val="toc 7"/>
    <w:basedOn w:val="a0"/>
    <w:next w:val="a0"/>
    <w:uiPriority w:val="39"/>
    <w:qFormat/>
    <w:pPr>
      <w:adjustRightInd w:val="0"/>
      <w:spacing w:line="312" w:lineRule="atLeast"/>
      <w:ind w:leftChars="1200" w:left="252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a6">
    <w:name w:val="caption"/>
    <w:basedOn w:val="a0"/>
    <w:next w:val="a0"/>
    <w:qFormat/>
    <w:pPr>
      <w:ind w:leftChars="300" w:left="300" w:firstLineChars="0" w:firstLine="0"/>
      <w:jc w:val="left"/>
    </w:pPr>
    <w:rPr>
      <w:rFonts w:eastAsia="宋体" w:cs="Times New Roman"/>
      <w:b/>
      <w:szCs w:val="20"/>
    </w:rPr>
  </w:style>
  <w:style w:type="paragraph" w:styleId="a7">
    <w:name w:val="Document Map"/>
    <w:basedOn w:val="a0"/>
    <w:link w:val="a8"/>
    <w:uiPriority w:val="99"/>
    <w:qFormat/>
    <w:pPr>
      <w:shd w:val="clear" w:color="auto" w:fill="000080"/>
      <w:adjustRightInd w:val="0"/>
      <w:spacing w:line="312" w:lineRule="atLeast"/>
      <w:ind w:leftChars="300" w:left="30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a9">
    <w:name w:val="annotation text"/>
    <w:basedOn w:val="a0"/>
    <w:link w:val="aa"/>
    <w:uiPriority w:val="99"/>
    <w:unhideWhenUsed/>
    <w:qFormat/>
    <w:pPr>
      <w:jc w:val="left"/>
    </w:pPr>
    <w:rPr>
      <w:rFonts w:asciiTheme="minorHAnsi" w:hAnsiTheme="minorHAnsi"/>
    </w:rPr>
  </w:style>
  <w:style w:type="paragraph" w:styleId="a">
    <w:name w:val="Body Text"/>
    <w:basedOn w:val="a0"/>
    <w:link w:val="ab"/>
    <w:qFormat/>
    <w:pPr>
      <w:numPr>
        <w:numId w:val="2"/>
      </w:numPr>
      <w:ind w:leftChars="300" w:left="300" w:firstLineChars="0" w:hanging="294"/>
      <w:jc w:val="left"/>
    </w:pPr>
    <w:rPr>
      <w:rFonts w:ascii="Courier New" w:eastAsia="宋体" w:hAnsi="Courier New" w:cs="Courier New"/>
      <w:kern w:val="0"/>
      <w:szCs w:val="20"/>
    </w:rPr>
  </w:style>
  <w:style w:type="paragraph" w:styleId="ac">
    <w:name w:val="Body Text Indent"/>
    <w:basedOn w:val="a0"/>
    <w:link w:val="ad"/>
    <w:qFormat/>
    <w:pPr>
      <w:adjustRightInd w:val="0"/>
      <w:spacing w:line="312" w:lineRule="atLeast"/>
      <w:ind w:leftChars="300" w:left="300" w:firstLineChars="0" w:firstLine="42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51">
    <w:name w:val="toc 5"/>
    <w:basedOn w:val="a0"/>
    <w:next w:val="a0"/>
    <w:uiPriority w:val="39"/>
    <w:qFormat/>
    <w:pPr>
      <w:adjustRightInd w:val="0"/>
      <w:spacing w:line="312" w:lineRule="atLeast"/>
      <w:ind w:leftChars="800" w:left="168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31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81">
    <w:name w:val="toc 8"/>
    <w:basedOn w:val="a0"/>
    <w:next w:val="a0"/>
    <w:uiPriority w:val="39"/>
    <w:qFormat/>
    <w:pPr>
      <w:adjustRightInd w:val="0"/>
      <w:spacing w:line="312" w:lineRule="atLeast"/>
      <w:ind w:leftChars="1400" w:left="294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ae">
    <w:name w:val="Date"/>
    <w:basedOn w:val="a0"/>
    <w:next w:val="a0"/>
    <w:link w:val="af"/>
    <w:uiPriority w:val="99"/>
    <w:unhideWhenUsed/>
    <w:qFormat/>
    <w:pPr>
      <w:ind w:leftChars="2500" w:left="100"/>
    </w:pPr>
  </w:style>
  <w:style w:type="paragraph" w:styleId="21">
    <w:name w:val="Body Text Indent 2"/>
    <w:basedOn w:val="a0"/>
    <w:link w:val="22"/>
    <w:qFormat/>
    <w:pPr>
      <w:ind w:leftChars="300" w:left="300" w:firstLineChars="0" w:firstLine="425"/>
      <w:jc w:val="left"/>
    </w:pPr>
    <w:rPr>
      <w:rFonts w:eastAsia="宋体" w:cs="Times New Roman"/>
      <w:szCs w:val="20"/>
    </w:rPr>
  </w:style>
  <w:style w:type="paragraph" w:styleId="af0">
    <w:name w:val="Balloon Text"/>
    <w:basedOn w:val="a0"/>
    <w:link w:val="af1"/>
    <w:uiPriority w:val="99"/>
    <w:semiHidden/>
    <w:unhideWhenUsed/>
    <w:qFormat/>
    <w:rPr>
      <w:szCs w:val="18"/>
    </w:rPr>
  </w:style>
  <w:style w:type="paragraph" w:styleId="af2">
    <w:name w:val="footer"/>
    <w:basedOn w:val="a0"/>
    <w:link w:val="af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f4">
    <w:name w:val="header"/>
    <w:basedOn w:val="a0"/>
    <w:link w:val="af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1">
    <w:name w:val="toc 1"/>
    <w:basedOn w:val="a0"/>
    <w:next w:val="a0"/>
    <w:uiPriority w:val="39"/>
    <w:unhideWhenUsed/>
    <w:qFormat/>
  </w:style>
  <w:style w:type="paragraph" w:styleId="41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61">
    <w:name w:val="toc 6"/>
    <w:basedOn w:val="a0"/>
    <w:next w:val="a0"/>
    <w:uiPriority w:val="39"/>
    <w:qFormat/>
    <w:pPr>
      <w:adjustRightInd w:val="0"/>
      <w:spacing w:line="312" w:lineRule="atLeast"/>
      <w:ind w:leftChars="1000" w:left="210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32">
    <w:name w:val="Body Text Indent 3"/>
    <w:basedOn w:val="a0"/>
    <w:link w:val="33"/>
    <w:qFormat/>
    <w:pPr>
      <w:ind w:leftChars="300" w:left="630" w:firstLineChars="0" w:firstLine="210"/>
      <w:jc w:val="left"/>
    </w:pPr>
    <w:rPr>
      <w:rFonts w:eastAsia="宋体" w:cs="Times New Roman"/>
      <w:szCs w:val="20"/>
    </w:rPr>
  </w:style>
  <w:style w:type="paragraph" w:styleId="23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91">
    <w:name w:val="toc 9"/>
    <w:basedOn w:val="a0"/>
    <w:next w:val="a0"/>
    <w:uiPriority w:val="39"/>
    <w:qFormat/>
    <w:pPr>
      <w:adjustRightInd w:val="0"/>
      <w:spacing w:line="312" w:lineRule="atLeast"/>
      <w:ind w:leftChars="1600" w:left="336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24">
    <w:name w:val="Body Text 2"/>
    <w:basedOn w:val="a0"/>
    <w:link w:val="25"/>
    <w:qFormat/>
    <w:pPr>
      <w:adjustRightInd w:val="0"/>
      <w:spacing w:line="360" w:lineRule="atLeast"/>
      <w:ind w:leftChars="300" w:left="300" w:firstLineChars="0" w:firstLine="0"/>
      <w:jc w:val="left"/>
      <w:textAlignment w:val="baseline"/>
    </w:pPr>
    <w:rPr>
      <w:rFonts w:ascii="黑体" w:eastAsia="黑体" w:cs="Times New Roman"/>
      <w:kern w:val="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Normal (Web)"/>
    <w:basedOn w:val="a0"/>
    <w:uiPriority w:val="99"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f7">
    <w:name w:val="Title"/>
    <w:basedOn w:val="a0"/>
    <w:link w:val="af8"/>
    <w:uiPriority w:val="10"/>
    <w:qFormat/>
    <w:pPr>
      <w:adjustRightInd w:val="0"/>
      <w:spacing w:before="240" w:after="60" w:line="320" w:lineRule="atLeast"/>
      <w:ind w:leftChars="300" w:left="300" w:firstLineChars="0" w:firstLine="0"/>
      <w:jc w:val="center"/>
      <w:textAlignment w:val="baseline"/>
      <w:outlineLvl w:val="0"/>
    </w:pPr>
    <w:rPr>
      <w:rFonts w:ascii="宋体" w:eastAsia="宋体" w:hAnsi="宋体" w:cs="Arial"/>
      <w:b/>
      <w:bCs/>
      <w:kern w:val="0"/>
      <w:sz w:val="52"/>
      <w:szCs w:val="32"/>
    </w:rPr>
  </w:style>
  <w:style w:type="paragraph" w:styleId="af9">
    <w:name w:val="annotation subject"/>
    <w:basedOn w:val="a9"/>
    <w:next w:val="a9"/>
    <w:link w:val="afa"/>
    <w:uiPriority w:val="99"/>
    <w:semiHidden/>
    <w:unhideWhenUsed/>
    <w:qFormat/>
    <w:rPr>
      <w:b/>
      <w:bCs/>
    </w:rPr>
  </w:style>
  <w:style w:type="table" w:styleId="afb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page number"/>
    <w:basedOn w:val="a2"/>
    <w:qFormat/>
  </w:style>
  <w:style w:type="character" w:styleId="afe">
    <w:name w:val="FollowedHyperlink"/>
    <w:basedOn w:val="a2"/>
    <w:uiPriority w:val="99"/>
    <w:unhideWhenUsed/>
    <w:qFormat/>
    <w:rPr>
      <w:color w:val="954F72" w:themeColor="followedHyperlink"/>
      <w:u w:val="single"/>
    </w:rPr>
  </w:style>
  <w:style w:type="character" w:styleId="aff">
    <w:name w:val="Emphasis"/>
    <w:basedOn w:val="a2"/>
    <w:uiPriority w:val="20"/>
    <w:qFormat/>
    <w:rPr>
      <w:i/>
      <w:iCs/>
    </w:rPr>
  </w:style>
  <w:style w:type="character" w:styleId="aff0">
    <w:name w:val="Hyperlink"/>
    <w:basedOn w:val="a2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2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f1">
    <w:name w:val="annotation reference"/>
    <w:basedOn w:val="a2"/>
    <w:uiPriority w:val="99"/>
    <w:unhideWhenUsed/>
    <w:qFormat/>
    <w:rPr>
      <w:sz w:val="21"/>
      <w:szCs w:val="21"/>
    </w:rPr>
  </w:style>
  <w:style w:type="character" w:customStyle="1" w:styleId="10">
    <w:name w:val="标题 1 字符"/>
    <w:basedOn w:val="a2"/>
    <w:link w:val="1"/>
    <w:uiPriority w:val="9"/>
    <w:qFormat/>
    <w:rPr>
      <w:rFonts w:asciiTheme="minorHAnsi" w:eastAsiaTheme="minorEastAsia" w:hAnsiTheme="minorHAnsi"/>
      <w:b/>
      <w:bCs/>
      <w:kern w:val="44"/>
      <w:sz w:val="28"/>
      <w:szCs w:val="44"/>
    </w:rPr>
  </w:style>
  <w:style w:type="character" w:customStyle="1" w:styleId="20">
    <w:name w:val="标题 2 字符"/>
    <w:basedOn w:val="a2"/>
    <w:link w:val="2"/>
    <w:uiPriority w:val="9"/>
    <w:qFormat/>
    <w:rPr>
      <w:rFonts w:asciiTheme="majorHAnsi" w:eastAsiaTheme="majorEastAsia" w:hAnsiTheme="majorHAnsi" w:cstheme="majorBidi"/>
      <w:b/>
      <w:bCs/>
      <w:szCs w:val="32"/>
    </w:rPr>
  </w:style>
  <w:style w:type="paragraph" w:styleId="aff2">
    <w:name w:val="List Paragraph"/>
    <w:basedOn w:val="a0"/>
    <w:uiPriority w:val="34"/>
    <w:qFormat/>
    <w:pPr>
      <w:ind w:firstLine="420"/>
    </w:pPr>
  </w:style>
  <w:style w:type="character" w:customStyle="1" w:styleId="30">
    <w:name w:val="标题 3 字符"/>
    <w:basedOn w:val="a2"/>
    <w:link w:val="3"/>
    <w:uiPriority w:val="9"/>
    <w:qFormat/>
    <w:rPr>
      <w:b/>
      <w:bCs/>
      <w:szCs w:val="32"/>
    </w:rPr>
  </w:style>
  <w:style w:type="paragraph" w:styleId="aff3">
    <w:name w:val="No Spacing"/>
    <w:link w:val="aff4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5">
    <w:name w:val="页眉 字符"/>
    <w:basedOn w:val="a2"/>
    <w:link w:val="af4"/>
    <w:uiPriority w:val="99"/>
    <w:qFormat/>
    <w:rPr>
      <w:sz w:val="18"/>
      <w:szCs w:val="18"/>
    </w:rPr>
  </w:style>
  <w:style w:type="character" w:customStyle="1" w:styleId="af3">
    <w:name w:val="页脚 字符"/>
    <w:basedOn w:val="a2"/>
    <w:link w:val="af2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f">
    <w:name w:val="日期 字符"/>
    <w:basedOn w:val="a2"/>
    <w:link w:val="ae"/>
    <w:uiPriority w:val="99"/>
    <w:qFormat/>
    <w:rPr>
      <w:sz w:val="30"/>
    </w:rPr>
  </w:style>
  <w:style w:type="character" w:customStyle="1" w:styleId="40">
    <w:name w:val="标题 4 字符"/>
    <w:basedOn w:val="a2"/>
    <w:link w:val="4"/>
    <w:uiPriority w:val="9"/>
    <w:qFormat/>
    <w:rPr>
      <w:rFonts w:asciiTheme="majorHAnsi" w:eastAsiaTheme="majorEastAsia" w:hAnsiTheme="majorHAnsi" w:cstheme="majorBidi"/>
      <w:b/>
      <w:bCs/>
      <w:szCs w:val="28"/>
    </w:rPr>
  </w:style>
  <w:style w:type="character" w:customStyle="1" w:styleId="af1">
    <w:name w:val="批注框文本 字符"/>
    <w:basedOn w:val="a2"/>
    <w:link w:val="af0"/>
    <w:uiPriority w:val="99"/>
    <w:semiHidden/>
    <w:qFormat/>
    <w:rPr>
      <w:sz w:val="18"/>
      <w:szCs w:val="18"/>
    </w:rPr>
  </w:style>
  <w:style w:type="table" w:customStyle="1" w:styleId="12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TML0">
    <w:name w:val="HTML 预设格式 字符"/>
    <w:basedOn w:val="a2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qFormat/>
  </w:style>
  <w:style w:type="character" w:customStyle="1" w:styleId="50">
    <w:name w:val="标题 5 字符"/>
    <w:basedOn w:val="a2"/>
    <w:link w:val="5"/>
    <w:qFormat/>
    <w:rPr>
      <w:rFonts w:ascii="Times New Roman" w:hAnsi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qFormat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2"/>
    <w:link w:val="7"/>
    <w:qFormat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0">
    <w:name w:val="标题 8 字符"/>
    <w:basedOn w:val="a2"/>
    <w:link w:val="8"/>
    <w:qFormat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2"/>
    <w:link w:val="9"/>
    <w:qFormat/>
    <w:rPr>
      <w:rFonts w:ascii="Arial" w:eastAsia="黑体" w:hAnsi="Arial" w:cs="Times New Roman"/>
      <w:kern w:val="0"/>
      <w:szCs w:val="20"/>
    </w:rPr>
  </w:style>
  <w:style w:type="character" w:customStyle="1" w:styleId="preprocessor2">
    <w:name w:val="preprocessor2"/>
    <w:basedOn w:val="a2"/>
    <w:qFormat/>
  </w:style>
  <w:style w:type="character" w:customStyle="1" w:styleId="keyword2">
    <w:name w:val="keyword2"/>
    <w:basedOn w:val="a2"/>
    <w:qFormat/>
  </w:style>
  <w:style w:type="character" w:customStyle="1" w:styleId="comment2">
    <w:name w:val="comment2"/>
    <w:basedOn w:val="a2"/>
    <w:qFormat/>
  </w:style>
  <w:style w:type="character" w:customStyle="1" w:styleId="string2">
    <w:name w:val="string2"/>
    <w:basedOn w:val="a2"/>
    <w:qFormat/>
  </w:style>
  <w:style w:type="character" w:customStyle="1" w:styleId="ad">
    <w:name w:val="正文文本缩进 字符"/>
    <w:basedOn w:val="a2"/>
    <w:link w:val="ac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33">
    <w:name w:val="正文文本缩进 3 字符"/>
    <w:basedOn w:val="a2"/>
    <w:link w:val="32"/>
    <w:qFormat/>
    <w:rPr>
      <w:rFonts w:ascii="Times New Roman" w:eastAsia="宋体" w:hAnsi="Times New Roman" w:cs="Times New Roman"/>
      <w:szCs w:val="20"/>
    </w:rPr>
  </w:style>
  <w:style w:type="character" w:customStyle="1" w:styleId="a8">
    <w:name w:val="文档结构图 字符"/>
    <w:basedOn w:val="a2"/>
    <w:link w:val="a7"/>
    <w:uiPriority w:val="99"/>
    <w:qFormat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character" w:customStyle="1" w:styleId="25">
    <w:name w:val="正文文本 2 字符"/>
    <w:basedOn w:val="a2"/>
    <w:link w:val="24"/>
    <w:qFormat/>
    <w:rPr>
      <w:rFonts w:ascii="黑体" w:eastAsia="黑体" w:hAnsi="Times New Roman" w:cs="Times New Roman"/>
      <w:kern w:val="0"/>
      <w:sz w:val="18"/>
      <w:szCs w:val="20"/>
    </w:rPr>
  </w:style>
  <w:style w:type="character" w:customStyle="1" w:styleId="22">
    <w:name w:val="正文文本缩进 2 字符"/>
    <w:basedOn w:val="a2"/>
    <w:link w:val="21"/>
    <w:qFormat/>
    <w:rPr>
      <w:rFonts w:ascii="Times New Roman" w:eastAsia="宋体" w:hAnsi="Times New Roman" w:cs="Times New Roman"/>
      <w:szCs w:val="20"/>
    </w:rPr>
  </w:style>
  <w:style w:type="character" w:customStyle="1" w:styleId="ab">
    <w:name w:val="正文文本 字符"/>
    <w:basedOn w:val="a2"/>
    <w:link w:val="a"/>
    <w:qFormat/>
    <w:rPr>
      <w:rFonts w:ascii="Courier New" w:eastAsia="宋体" w:hAnsi="Courier New" w:cs="Courier New"/>
      <w:kern w:val="0"/>
      <w:szCs w:val="20"/>
    </w:rPr>
  </w:style>
  <w:style w:type="paragraph" w:customStyle="1" w:styleId="p0">
    <w:name w:val="p0"/>
    <w:basedOn w:val="a0"/>
    <w:qFormat/>
    <w:pPr>
      <w:widowControl/>
      <w:spacing w:before="100" w:beforeAutospacing="1" w:after="100" w:afterAutospacing="1"/>
      <w:ind w:leftChars="300" w:left="30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f5">
    <w:name w:val="图片下标"/>
    <w:basedOn w:val="a0"/>
    <w:qFormat/>
    <w:pPr>
      <w:spacing w:beforeLines="50" w:before="156" w:afterLines="100" w:after="312" w:line="360" w:lineRule="auto"/>
      <w:ind w:leftChars="300" w:left="420" w:firstLineChars="0" w:firstLine="0"/>
      <w:jc w:val="center"/>
    </w:pPr>
    <w:rPr>
      <w:rFonts w:eastAsia="宋体" w:cs="Times New Roman"/>
      <w:color w:val="000000"/>
      <w:szCs w:val="21"/>
    </w:rPr>
  </w:style>
  <w:style w:type="paragraph" w:customStyle="1" w:styleId="TimesNewRoman10">
    <w:name w:val="样式 正文缩进 + Times New Roman 10 磅"/>
    <w:basedOn w:val="a1"/>
    <w:qFormat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qFormat/>
    <w:pPr>
      <w:numPr>
        <w:numId w:val="0"/>
      </w:numPr>
      <w:tabs>
        <w:tab w:val="left" w:pos="113"/>
      </w:tabs>
      <w:ind w:left="7680" w:right="100" w:firstLineChars="200" w:hanging="425"/>
    </w:pPr>
    <w:rPr>
      <w:rFonts w:ascii="宋体" w:eastAsia="宋体" w:hAnsi="宋体" w:cs="宋体"/>
      <w:bCs w:val="0"/>
      <w:kern w:val="0"/>
      <w:sz w:val="24"/>
      <w:szCs w:val="20"/>
    </w:rPr>
  </w:style>
  <w:style w:type="paragraph" w:customStyle="1" w:styleId="aff6">
    <w:name w:val="正文段落"/>
    <w:basedOn w:val="a0"/>
    <w:link w:val="CharChar"/>
    <w:qFormat/>
    <w:pPr>
      <w:adjustRightInd w:val="0"/>
      <w:spacing w:line="312" w:lineRule="atLeast"/>
      <w:jc w:val="left"/>
      <w:textAlignment w:val="baseline"/>
    </w:pPr>
    <w:rPr>
      <w:rFonts w:eastAsia="宋体" w:cs="Times New Roman"/>
      <w:kern w:val="0"/>
      <w:szCs w:val="20"/>
    </w:rPr>
  </w:style>
  <w:style w:type="paragraph" w:customStyle="1" w:styleId="210">
    <w:name w:val="样式 标题 2 + 右侧:  1 字符"/>
    <w:basedOn w:val="2"/>
    <w:qFormat/>
    <w:pPr>
      <w:widowControl w:val="0"/>
      <w:numPr>
        <w:numId w:val="0"/>
      </w:numPr>
      <w:tabs>
        <w:tab w:val="left" w:pos="-727"/>
      </w:tabs>
      <w:adjustRightInd w:val="0"/>
      <w:spacing w:beforeLines="0" w:before="120" w:afterLines="0" w:after="120"/>
      <w:ind w:leftChars="100" w:left="-50" w:rightChars="100" w:right="210"/>
      <w:textAlignment w:val="baseline"/>
    </w:pPr>
    <w:rPr>
      <w:rFonts w:ascii="宋体" w:eastAsia="宋体" w:hAnsi="宋体" w:cs="宋体"/>
      <w:kern w:val="0"/>
      <w:sz w:val="30"/>
      <w:szCs w:val="20"/>
    </w:rPr>
  </w:style>
  <w:style w:type="character" w:customStyle="1" w:styleId="a5">
    <w:name w:val="正文缩进 字符"/>
    <w:link w:val="a1"/>
    <w:qFormat/>
    <w:rPr>
      <w:rFonts w:ascii="宋体" w:eastAsia="宋体" w:hAnsi="宋体" w:cs="Times New Roman"/>
      <w:kern w:val="0"/>
      <w:szCs w:val="21"/>
    </w:rPr>
  </w:style>
  <w:style w:type="paragraph" w:customStyle="1" w:styleId="120">
    <w:name w:val="样式 正文段落1 + 首行缩进:  2 字符"/>
    <w:basedOn w:val="aff6"/>
    <w:qFormat/>
    <w:pPr>
      <w:ind w:leftChars="100" w:left="210" w:rightChars="100" w:right="100" w:firstLine="420"/>
    </w:pPr>
    <w:rPr>
      <w:rFonts w:cs="宋体"/>
    </w:rPr>
  </w:style>
  <w:style w:type="character" w:customStyle="1" w:styleId="af8">
    <w:name w:val="标题 字符"/>
    <w:basedOn w:val="a2"/>
    <w:link w:val="af7"/>
    <w:uiPriority w:val="10"/>
    <w:qFormat/>
    <w:rPr>
      <w:rFonts w:ascii="宋体" w:eastAsia="宋体" w:hAnsi="宋体" w:cs="Arial"/>
      <w:b/>
      <w:bCs/>
      <w:kern w:val="0"/>
      <w:sz w:val="52"/>
      <w:szCs w:val="32"/>
    </w:rPr>
  </w:style>
  <w:style w:type="paragraph" w:customStyle="1" w:styleId="311">
    <w:name w:val="样式 标题 3 + 右侧:  1 字符1"/>
    <w:basedOn w:val="3"/>
    <w:qFormat/>
    <w:pPr>
      <w:numPr>
        <w:numId w:val="0"/>
      </w:numPr>
      <w:tabs>
        <w:tab w:val="left" w:pos="113"/>
      </w:tabs>
      <w:ind w:leftChars="200" w:left="200" w:right="100" w:firstLineChars="200" w:firstLine="200"/>
    </w:pPr>
    <w:rPr>
      <w:rFonts w:ascii="宋体" w:eastAsia="宋体" w:hAnsi="宋体" w:cs="宋体"/>
      <w:kern w:val="0"/>
      <w:sz w:val="24"/>
      <w:szCs w:val="20"/>
    </w:rPr>
  </w:style>
  <w:style w:type="character" w:customStyle="1" w:styleId="CharChar">
    <w:name w:val="正文段落 Char Char"/>
    <w:link w:val="aff6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6"/>
    <w:qFormat/>
    <w:rPr>
      <w:rFonts w:cs="宋体"/>
    </w:rPr>
  </w:style>
  <w:style w:type="paragraph" w:customStyle="1" w:styleId="26">
    <w:name w:val="样式 正文段落 + 首行缩进:  2 字符"/>
    <w:basedOn w:val="aff6"/>
    <w:qFormat/>
    <w:rPr>
      <w:rFonts w:cs="宋体"/>
    </w:rPr>
  </w:style>
  <w:style w:type="paragraph" w:customStyle="1" w:styleId="211">
    <w:name w:val="样式 正文段落 + 首行缩进:  2 字符1"/>
    <w:basedOn w:val="aff6"/>
    <w:qFormat/>
    <w:rPr>
      <w:rFonts w:cs="宋体"/>
    </w:rPr>
  </w:style>
  <w:style w:type="paragraph" w:customStyle="1" w:styleId="aff7">
    <w:name w:val="正文列表"/>
    <w:basedOn w:val="aff6"/>
    <w:link w:val="Char"/>
    <w:qFormat/>
    <w:pPr>
      <w:ind w:firstLineChars="400" w:firstLine="400"/>
    </w:pPr>
  </w:style>
  <w:style w:type="character" w:customStyle="1" w:styleId="aff8">
    <w:name w:val="样式 加粗"/>
    <w:qFormat/>
    <w:rPr>
      <w:rFonts w:eastAsia="宋体"/>
      <w:b/>
      <w:bCs/>
      <w:sz w:val="21"/>
      <w:lang w:val="en-US" w:eastAsia="zh-CN" w:bidi="ar-SA"/>
    </w:rPr>
  </w:style>
  <w:style w:type="paragraph" w:customStyle="1" w:styleId="34">
    <w:name w:val="样式 左侧:  3 字符"/>
    <w:basedOn w:val="a0"/>
    <w:qFormat/>
    <w:pPr>
      <w:adjustRightInd w:val="0"/>
      <w:spacing w:line="312" w:lineRule="atLeast"/>
      <w:ind w:leftChars="200" w:left="200" w:firstLineChars="0" w:firstLine="0"/>
      <w:jc w:val="left"/>
      <w:textAlignment w:val="baseline"/>
    </w:pPr>
    <w:rPr>
      <w:rFonts w:eastAsia="宋体" w:cs="宋体"/>
      <w:kern w:val="0"/>
      <w:szCs w:val="20"/>
    </w:rPr>
  </w:style>
  <w:style w:type="paragraph" w:customStyle="1" w:styleId="27">
    <w:name w:val="多级符号2"/>
    <w:basedOn w:val="a0"/>
    <w:qFormat/>
    <w:pPr>
      <w:adjustRightInd w:val="0"/>
      <w:spacing w:line="312" w:lineRule="atLeast"/>
      <w:ind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character" w:customStyle="1" w:styleId="Char">
    <w:name w:val="正文列表 Char"/>
    <w:basedOn w:val="CharChar"/>
    <w:link w:val="aff7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28">
    <w:name w:val="顶格多级符号2"/>
    <w:basedOn w:val="27"/>
    <w:qFormat/>
    <w:pPr>
      <w:ind w:leftChars="200" w:left="540"/>
    </w:pPr>
  </w:style>
  <w:style w:type="paragraph" w:customStyle="1" w:styleId="aff9">
    <w:name w:val="图表说明"/>
    <w:basedOn w:val="a1"/>
    <w:qFormat/>
    <w:pPr>
      <w:jc w:val="center"/>
    </w:pPr>
  </w:style>
  <w:style w:type="paragraph" w:customStyle="1" w:styleId="affa">
    <w:name w:val="图表"/>
    <w:basedOn w:val="aff6"/>
    <w:qFormat/>
    <w:pPr>
      <w:ind w:firstLineChars="50" w:firstLine="50"/>
      <w:jc w:val="center"/>
    </w:pPr>
  </w:style>
  <w:style w:type="paragraph" w:customStyle="1" w:styleId="05">
    <w:name w:val="样式 图表 + 首行缩进:  0.5 字符"/>
    <w:basedOn w:val="affa"/>
    <w:qFormat/>
    <w:pPr>
      <w:jc w:val="left"/>
    </w:pPr>
    <w:rPr>
      <w:rFonts w:cs="宋体"/>
    </w:rPr>
  </w:style>
  <w:style w:type="paragraph" w:customStyle="1" w:styleId="affb">
    <w:name w:val="图标左对齐"/>
    <w:basedOn w:val="affa"/>
    <w:qFormat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c">
    <w:name w:val="其它标题"/>
    <w:qFormat/>
    <w:rPr>
      <w:b/>
      <w:bCs/>
      <w:sz w:val="30"/>
    </w:rPr>
  </w:style>
  <w:style w:type="character" w:customStyle="1" w:styleId="keyword">
    <w:name w:val="keyword"/>
    <w:basedOn w:val="a2"/>
    <w:qFormat/>
  </w:style>
  <w:style w:type="character" w:customStyle="1" w:styleId="comment">
    <w:name w:val="comment"/>
    <w:basedOn w:val="a2"/>
    <w:qFormat/>
  </w:style>
  <w:style w:type="character" w:customStyle="1" w:styleId="datatypes">
    <w:name w:val="datatypes"/>
    <w:basedOn w:val="a2"/>
    <w:qFormat/>
  </w:style>
  <w:style w:type="character" w:customStyle="1" w:styleId="string">
    <w:name w:val="string"/>
    <w:basedOn w:val="a2"/>
    <w:qFormat/>
  </w:style>
  <w:style w:type="character" w:customStyle="1" w:styleId="preprocessor">
    <w:name w:val="preprocessor"/>
    <w:basedOn w:val="a2"/>
    <w:qFormat/>
  </w:style>
  <w:style w:type="paragraph" w:customStyle="1" w:styleId="affd">
    <w:name w:val="标题无编号"/>
    <w:basedOn w:val="1"/>
    <w:qFormat/>
    <w:pPr>
      <w:keepNext w:val="0"/>
      <w:pageBreakBefore/>
      <w:widowControl w:val="0"/>
      <w:adjustRightInd w:val="0"/>
      <w:spacing w:beforeLines="0" w:before="120" w:afterLines="0" w:after="60"/>
      <w:textAlignment w:val="baseline"/>
    </w:pPr>
    <w:rPr>
      <w:rFonts w:ascii="宋体" w:eastAsia="宋体" w:hAnsi="Times New Roman" w:cs="Times New Roman"/>
      <w:bCs w:val="0"/>
      <w:sz w:val="30"/>
      <w:szCs w:val="20"/>
    </w:rPr>
  </w:style>
  <w:style w:type="character" w:customStyle="1" w:styleId="apple-style-span">
    <w:name w:val="apple-style-span"/>
    <w:basedOn w:val="a2"/>
    <w:qFormat/>
  </w:style>
  <w:style w:type="character" w:customStyle="1" w:styleId="aa">
    <w:name w:val="批注文字 字符"/>
    <w:basedOn w:val="a2"/>
    <w:link w:val="a9"/>
    <w:uiPriority w:val="99"/>
    <w:qFormat/>
  </w:style>
  <w:style w:type="character" w:customStyle="1" w:styleId="afa">
    <w:name w:val="批注主题 字符"/>
    <w:basedOn w:val="aa"/>
    <w:link w:val="af9"/>
    <w:uiPriority w:val="99"/>
    <w:semiHidden/>
    <w:qFormat/>
    <w:rPr>
      <w:b/>
      <w:bCs/>
    </w:rPr>
  </w:style>
  <w:style w:type="character" w:customStyle="1" w:styleId="eolkernel">
    <w:name w:val="eolkernel"/>
    <w:basedOn w:val="a2"/>
    <w:qFormat/>
  </w:style>
  <w:style w:type="table" w:customStyle="1" w:styleId="2-41">
    <w:name w:val="清单表 2 - 着色 41"/>
    <w:basedOn w:val="a3"/>
    <w:uiPriority w:val="47"/>
    <w:qFormat/>
    <w:tblPr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6-41">
    <w:name w:val="网格表 6 彩色 - 着色 41"/>
    <w:basedOn w:val="a3"/>
    <w:uiPriority w:val="51"/>
    <w:qFormat/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ff4">
    <w:name w:val="无间隔 字符"/>
    <w:basedOn w:val="a2"/>
    <w:link w:val="aff3"/>
    <w:uiPriority w:val="1"/>
    <w:qFormat/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a2"/>
    <w:qFormat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smalltitle">
    <w:name w:val="smalltitle"/>
    <w:qFormat/>
  </w:style>
  <w:style w:type="character" w:customStyle="1" w:styleId="sy0">
    <w:name w:val="sy0"/>
    <w:qFormat/>
  </w:style>
  <w:style w:type="character" w:customStyle="1" w:styleId="kw4">
    <w:name w:val="kw4"/>
    <w:qFormat/>
  </w:style>
  <w:style w:type="character" w:customStyle="1" w:styleId="br0">
    <w:name w:val="br0"/>
    <w:qFormat/>
  </w:style>
  <w:style w:type="character" w:customStyle="1" w:styleId="term">
    <w:name w:val="term"/>
    <w:qFormat/>
  </w:style>
  <w:style w:type="character" w:customStyle="1" w:styleId="apple-tab-span">
    <w:name w:val="apple-tab-span"/>
    <w:qFormat/>
  </w:style>
  <w:style w:type="character" w:customStyle="1" w:styleId="15">
    <w:name w:val="15"/>
    <w:qFormat/>
    <w:rPr>
      <w:rFonts w:ascii="Calibri" w:hAnsi="Calibri" w:cs="Calibri" w:hint="default"/>
      <w:color w:val="0000FF"/>
      <w:sz w:val="20"/>
      <w:szCs w:val="20"/>
      <w:u w:val="single"/>
    </w:rPr>
  </w:style>
  <w:style w:type="character" w:customStyle="1" w:styleId="atitle">
    <w:name w:val="atitle"/>
    <w:qFormat/>
  </w:style>
  <w:style w:type="character" w:customStyle="1" w:styleId="co2">
    <w:name w:val="co2"/>
    <w:qFormat/>
  </w:style>
  <w:style w:type="character" w:customStyle="1" w:styleId="comulti">
    <w:name w:val="comulti"/>
    <w:qFormat/>
  </w:style>
  <w:style w:type="character" w:customStyle="1" w:styleId="Char1">
    <w:name w:val="日期 Char1"/>
    <w:basedOn w:val="a2"/>
    <w:uiPriority w:val="99"/>
    <w:semiHidden/>
    <w:qFormat/>
    <w:rPr>
      <w:rFonts w:ascii="宋体" w:eastAsia="宋体" w:hAnsi="宋体" w:cs="宋体"/>
      <w:kern w:val="0"/>
      <w:szCs w:val="24"/>
    </w:rPr>
  </w:style>
  <w:style w:type="paragraph" w:customStyle="1" w:styleId="affe">
    <w:name w:val="加粗小标题"/>
    <w:basedOn w:val="a0"/>
    <w:qFormat/>
    <w:pPr>
      <w:widowControl/>
      <w:spacing w:before="240" w:after="240"/>
      <w:ind w:firstLineChars="0" w:firstLine="422"/>
    </w:pPr>
    <w:rPr>
      <w:rFonts w:ascii="宋体" w:eastAsia="宋体" w:hAnsi="宋体" w:cs="宋体"/>
      <w:b/>
      <w:kern w:val="0"/>
      <w:szCs w:val="24"/>
    </w:rPr>
  </w:style>
  <w:style w:type="character" w:customStyle="1" w:styleId="HTMLChar1">
    <w:name w:val="HTML 预设格式 Char1"/>
    <w:basedOn w:val="a2"/>
    <w:uiPriority w:val="99"/>
    <w:semiHidden/>
    <w:qFormat/>
    <w:rPr>
      <w:rFonts w:ascii="Courier New" w:hAnsi="Courier New" w:cs="Courier New"/>
      <w:sz w:val="20"/>
      <w:szCs w:val="20"/>
    </w:rPr>
  </w:style>
  <w:style w:type="paragraph" w:customStyle="1" w:styleId="200">
    <w:name w:val="样式 顶格多级符号2 + 首行缩进:  0 厘米"/>
    <w:basedOn w:val="28"/>
    <w:qFormat/>
    <w:pPr>
      <w:widowControl/>
      <w:tabs>
        <w:tab w:val="left" w:pos="0"/>
        <w:tab w:val="left" w:pos="720"/>
      </w:tabs>
      <w:ind w:leftChars="100" w:left="630" w:rightChars="100" w:right="100"/>
    </w:pPr>
    <w:rPr>
      <w:rFonts w:ascii="宋体" w:hAnsi="宋体" w:cs="宋体"/>
      <w:szCs w:val="2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able">
    <w:name w:val="table"/>
    <w:qFormat/>
    <w:rPr>
      <w:rFonts w:ascii="宋体" w:hAnsi="宋体" w:cs="宋体"/>
      <w:color w:val="000000"/>
      <w:sz w:val="18"/>
      <w:szCs w:val="22"/>
    </w:rPr>
  </w:style>
  <w:style w:type="character" w:customStyle="1" w:styleId="fontstyle21">
    <w:name w:val="fontstyle21"/>
    <w:basedOn w:val="a2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fontstyle31">
    <w:name w:val="fontstyle31"/>
    <w:basedOn w:val="a2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tcnt">
    <w:name w:val="tcnt"/>
    <w:qFormat/>
  </w:style>
  <w:style w:type="paragraph" w:customStyle="1" w:styleId="tdep">
    <w:name w:val="tdep"/>
    <w:basedOn w:val="a0"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qFormat/>
  </w:style>
  <w:style w:type="character" w:customStyle="1" w:styleId="blogsep">
    <w:name w:val="blogsep"/>
    <w:qFormat/>
  </w:style>
  <w:style w:type="character" w:customStyle="1" w:styleId="pright">
    <w:name w:val="pright"/>
    <w:qFormat/>
  </w:style>
  <w:style w:type="character" w:customStyle="1" w:styleId="fc03">
    <w:name w:val="fc03"/>
    <w:qFormat/>
  </w:style>
  <w:style w:type="character" w:customStyle="1" w:styleId="zihao">
    <w:name w:val="zihao"/>
    <w:qFormat/>
  </w:style>
  <w:style w:type="character" w:customStyle="1" w:styleId="iblock">
    <w:name w:val="iblock"/>
    <w:qFormat/>
  </w:style>
  <w:style w:type="table" w:customStyle="1" w:styleId="13">
    <w:name w:val="样式1"/>
    <w:basedOn w:val="a3"/>
    <w:uiPriority w:val="99"/>
    <w:qFormat/>
    <w:tblPr/>
    <w:tcPr>
      <w:shd w:val="clear" w:color="auto" w:fill="D9D9D9" w:themeFill="background1" w:themeFillShade="D9"/>
    </w:tcPr>
  </w:style>
  <w:style w:type="table" w:customStyle="1" w:styleId="afff">
    <w:name w:val="代码表格样式"/>
    <w:basedOn w:val="a3"/>
    <w:uiPriority w:val="99"/>
    <w:qFormat/>
    <w:tblPr/>
    <w:tcPr>
      <w:shd w:val="clear" w:color="auto" w:fill="D9D9D9" w:themeFill="background1" w:themeFillShade="D9"/>
    </w:tcPr>
  </w:style>
  <w:style w:type="table" w:customStyle="1" w:styleId="afff0">
    <w:name w:val="代码存放表格"/>
    <w:basedOn w:val="a3"/>
    <w:uiPriority w:val="99"/>
    <w:qFormat/>
    <w:pPr>
      <w:jc w:val="both"/>
    </w:pPr>
    <w:tblPr/>
    <w:tcPr>
      <w:shd w:val="clear" w:color="auto" w:fill="D9D9D9" w:themeFill="background1" w:themeFillShade="D9"/>
    </w:tcPr>
  </w:style>
  <w:style w:type="character" w:customStyle="1" w:styleId="fontstyle41">
    <w:name w:val="fontstyle41"/>
    <w:basedOn w:val="a2"/>
    <w:qFormat/>
    <w:rPr>
      <w:rFonts w:ascii="ZapfDingbats" w:eastAsia="ZapfDingbats" w:hAnsi="ZapfDingbats" w:cs="ZapfDingbats"/>
      <w:color w:val="000000"/>
      <w:sz w:val="16"/>
      <w:szCs w:val="16"/>
    </w:rPr>
  </w:style>
  <w:style w:type="character" w:customStyle="1" w:styleId="fontstyle51">
    <w:name w:val="fontstyle51"/>
    <w:basedOn w:val="a2"/>
    <w:qFormat/>
    <w:rPr>
      <w:rFonts w:ascii="Helvetica" w:eastAsia="Helvetica" w:hAnsi="Helvetica" w:cs="Helvetica" w:hint="default"/>
      <w:b/>
      <w:color w:val="000000"/>
      <w:sz w:val="20"/>
      <w:szCs w:val="20"/>
    </w:rPr>
  </w:style>
  <w:style w:type="character" w:customStyle="1" w:styleId="fontstyle11">
    <w:name w:val="fontstyle11"/>
    <w:basedOn w:val="a2"/>
    <w:qFormat/>
    <w:rPr>
      <w:rFonts w:ascii="Helvetica" w:eastAsia="Helvetica" w:hAnsi="Helvetica" w:cs="Helvetica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9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1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4"/>
    <customShpInfo spid="_x0000_s3075"/>
    <customShpInfo spid="_x0000_s3073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7162C9-195A-4D57-A5F7-C411B39B5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zhifa chen</dc:creator>
  <cp:lastModifiedBy>LZHPC</cp:lastModifiedBy>
  <cp:revision>360</cp:revision>
  <cp:lastPrinted>2017-10-13T17:29:00Z</cp:lastPrinted>
  <dcterms:created xsi:type="dcterms:W3CDTF">2017-09-21T15:51:00Z</dcterms:created>
  <dcterms:modified xsi:type="dcterms:W3CDTF">2021-10-16T07:32:00Z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KSORubyTemplateID" linkTarget="0">
    <vt:lpwstr>6</vt:lpwstr>
  </property>
</Properties>
</file>