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969965" w14:textId="77777777" w:rsidR="00A60812" w:rsidRPr="00C469E1" w:rsidRDefault="00A60812" w:rsidP="00A60812">
      <w:pPr>
        <w:rPr>
          <w:b/>
          <w:bCs/>
          <w:sz w:val="32"/>
          <w:szCs w:val="32"/>
        </w:rPr>
      </w:pPr>
      <w:r w:rsidRPr="00C469E1">
        <w:rPr>
          <w:b/>
          <w:bCs/>
          <w:sz w:val="32"/>
          <w:szCs w:val="32"/>
        </w:rPr>
        <w:t>CAS Interviews – Questions to ask</w:t>
      </w:r>
    </w:p>
    <w:p w14:paraId="4F87A217" w14:textId="77777777" w:rsidR="00A60812" w:rsidRPr="00C469E1" w:rsidRDefault="00A60812" w:rsidP="00A60812">
      <w:pPr>
        <w:spacing w:line="360" w:lineRule="auto"/>
        <w:rPr>
          <w:b/>
          <w:bCs/>
          <w:i/>
          <w:iCs/>
        </w:rPr>
      </w:pPr>
      <w:r w:rsidRPr="00C469E1">
        <w:rPr>
          <w:b/>
          <w:bCs/>
          <w:i/>
          <w:iCs/>
        </w:rPr>
        <w:t>First CAS interview</w:t>
      </w:r>
    </w:p>
    <w:p w14:paraId="21622380" w14:textId="77777777" w:rsidR="00A60812" w:rsidRPr="000A5F2E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0A5F2E">
        <w:t xml:space="preserve">What have you learned about the CAS stages, and how can the stages help you in CAS? </w:t>
      </w:r>
    </w:p>
    <w:p w14:paraId="4CF8A27E" w14:textId="77777777" w:rsidR="00A60812" w:rsidRPr="000A5F2E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0A5F2E">
        <w:t>How will you plan for an equal distribution of CAS strands across your CAS experiences?</w:t>
      </w:r>
    </w:p>
    <w:p w14:paraId="797E9011" w14:textId="77777777" w:rsidR="00A60812" w:rsidRPr="000A5F2E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0A5F2E">
        <w:t>What do you enjoy doing after school? Could this be part of any CAS experience?</w:t>
      </w:r>
    </w:p>
    <w:p w14:paraId="0769C348" w14:textId="77777777" w:rsidR="00A60812" w:rsidRPr="000A5F2E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0A5F2E">
        <w:t>What school, community or other groups or teams are you already involved in?</w:t>
      </w:r>
    </w:p>
    <w:p w14:paraId="7F75523B" w14:textId="77777777" w:rsidR="00A60812" w:rsidRPr="000A5F2E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0A5F2E">
        <w:t>How could something you do currently (for example, swimming) be made into a CAS experience with new opportunities to add skills and meet challenges?</w:t>
      </w:r>
    </w:p>
    <w:p w14:paraId="52E0A0A9" w14:textId="77777777" w:rsidR="00A60812" w:rsidRPr="000A5F2E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0A5F2E">
        <w:t>Do you think that your CAS experiences also have global significance?</w:t>
      </w:r>
    </w:p>
    <w:p w14:paraId="0E805DB9" w14:textId="77777777" w:rsidR="00A60812" w:rsidRPr="000A5F2E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0A5F2E">
        <w:t xml:space="preserve">Have you made any plans for creativity? Activity? Service? For each, what are you hoping to </w:t>
      </w:r>
      <w:proofErr w:type="gramStart"/>
      <w:r w:rsidRPr="000A5F2E">
        <w:t>learn</w:t>
      </w:r>
      <w:proofErr w:type="gramEnd"/>
      <w:r w:rsidRPr="000A5F2E">
        <w:t xml:space="preserve"> or do you have skills you want to develop?  </w:t>
      </w:r>
    </w:p>
    <w:p w14:paraId="6D982C04" w14:textId="77777777" w:rsidR="00A60812" w:rsidRPr="000A5F2E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0A5F2E">
        <w:t xml:space="preserve">What ideas do you have for a CAS project? Are these ideas worth developing for a month or more? What additional ideas do you have or backup plans if this is not viable? </w:t>
      </w:r>
    </w:p>
    <w:p w14:paraId="01DD7CEF" w14:textId="77777777" w:rsidR="00A60812" w:rsidRPr="000A5F2E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0A5F2E">
        <w:t xml:space="preserve">Who will you work with for your CAS project? </w:t>
      </w:r>
    </w:p>
    <w:p w14:paraId="290E8A75" w14:textId="77777777" w:rsidR="00A60812" w:rsidRPr="000A5F2E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0A5F2E">
        <w:t xml:space="preserve">What learning outcome might present a significant challenge? </w:t>
      </w:r>
    </w:p>
    <w:p w14:paraId="2DE275BC" w14:textId="77777777" w:rsidR="00A60812" w:rsidRPr="000A5F2E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0A5F2E">
        <w:t xml:space="preserve">What learning outcome have you addressed in the first six months of your CAS </w:t>
      </w:r>
      <w:proofErr w:type="spellStart"/>
      <w:r w:rsidRPr="000A5F2E">
        <w:t>programme</w:t>
      </w:r>
      <w:proofErr w:type="spellEnd"/>
      <w:r w:rsidRPr="000A5F2E">
        <w:t xml:space="preserve">?  </w:t>
      </w:r>
    </w:p>
    <w:p w14:paraId="63CB85DC" w14:textId="77777777" w:rsidR="00A60812" w:rsidRPr="000A5F2E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0A5F2E">
        <w:t xml:space="preserve">How often do you reflect using </w:t>
      </w:r>
      <w:proofErr w:type="spellStart"/>
      <w:r w:rsidRPr="000A5F2E">
        <w:t>Managebac</w:t>
      </w:r>
      <w:proofErr w:type="spellEnd"/>
      <w:r w:rsidRPr="000A5F2E">
        <w:t xml:space="preserve">?  </w:t>
      </w:r>
    </w:p>
    <w:p w14:paraId="11DB3D97" w14:textId="63CC5D5C" w:rsidR="007673D3" w:rsidRPr="000A5F2E" w:rsidRDefault="000A5F2E">
      <w:r w:rsidRPr="000A5F2E">
        <w:t xml:space="preserve">10. </w:t>
      </w:r>
      <w:r>
        <w:t>E</w:t>
      </w:r>
      <w:r w:rsidRPr="000A5F2E">
        <w:t xml:space="preserve">thics of choices and actions is a challenge for me. I am not sure how to meet this learning outcome. I am not sure if any of my experiences meet this learning outcome. </w:t>
      </w:r>
      <w:proofErr w:type="spellStart"/>
      <w:r>
        <w:t>Glaobal</w:t>
      </w:r>
      <w:proofErr w:type="spellEnd"/>
      <w:r>
        <w:t xml:space="preserve"> engagement is also a challenge for me. </w:t>
      </w:r>
      <w:bookmarkStart w:id="0" w:name="_GoBack"/>
      <w:bookmarkEnd w:id="0"/>
    </w:p>
    <w:p w14:paraId="0F096883" w14:textId="60CF76C7" w:rsidR="000A5F2E" w:rsidRPr="000A5F2E" w:rsidRDefault="000A5F2E" w:rsidP="000A5F2E">
      <w:pPr>
        <w:shd w:val="clear" w:color="auto" w:fill="FFFFFF"/>
        <w:rPr>
          <w:rFonts w:ascii="Roboto" w:eastAsia="Times New Roman" w:hAnsi="Roboto" w:cs="Times New Roman"/>
          <w:color w:val="293041"/>
          <w:lang w:val="en-SG" w:bidi="ta-IN"/>
        </w:rPr>
      </w:pPr>
      <w:r w:rsidRPr="000A5F2E">
        <w:t xml:space="preserve">12. The learning outcomes that I have addressed for the first six months are </w:t>
      </w:r>
      <w:r w:rsidRPr="000A5F2E">
        <w:rPr>
          <w:rFonts w:ascii="Roboto" w:eastAsia="Times New Roman" w:hAnsi="Roboto" w:cs="Times New Roman"/>
          <w:color w:val="293041"/>
          <w:lang w:val="en-SG" w:bidi="ta-IN"/>
        </w:rPr>
        <w:t xml:space="preserve">strength and growth, challenge and skills, </w:t>
      </w:r>
      <w:proofErr w:type="spellStart"/>
      <w:r w:rsidRPr="000A5F2E">
        <w:rPr>
          <w:rFonts w:ascii="Roboto" w:eastAsia="Times New Roman" w:hAnsi="Roboto" w:cs="Times New Roman"/>
          <w:color w:val="293041"/>
          <w:lang w:val="en-SG" w:bidi="ta-IN"/>
        </w:rPr>
        <w:t>Iniatiative</w:t>
      </w:r>
      <w:proofErr w:type="spellEnd"/>
      <w:r w:rsidRPr="000A5F2E">
        <w:rPr>
          <w:rFonts w:ascii="Roboto" w:eastAsia="Times New Roman" w:hAnsi="Roboto" w:cs="Times New Roman"/>
          <w:color w:val="293041"/>
          <w:lang w:val="en-SG" w:bidi="ta-IN"/>
        </w:rPr>
        <w:t xml:space="preserve"> and planning, commitment and perseverance and collaborative skills.</w:t>
      </w:r>
    </w:p>
    <w:p w14:paraId="2078EAE6" w14:textId="587181CB" w:rsidR="000A5F2E" w:rsidRPr="000A5F2E" w:rsidRDefault="000A5F2E"/>
    <w:sectPr w:rsidR="000A5F2E" w:rsidRPr="000A5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Roboto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B64FD"/>
    <w:multiLevelType w:val="hybridMultilevel"/>
    <w:tmpl w:val="CC1AA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812"/>
    <w:rsid w:val="000A5F2E"/>
    <w:rsid w:val="00637FB6"/>
    <w:rsid w:val="009F1FE1"/>
    <w:rsid w:val="00A60812"/>
    <w:rsid w:val="00BE4E51"/>
    <w:rsid w:val="00FC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1E3D7"/>
  <w15:chartTrackingRefBased/>
  <w15:docId w15:val="{95CF19F9-98B8-4A93-900E-13C12D54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08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8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639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3946">
                  <w:marLeft w:val="0"/>
                  <w:marRight w:val="0"/>
                  <w:marTop w:val="3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24180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80152">
                  <w:marLeft w:val="0"/>
                  <w:marRight w:val="0"/>
                  <w:marTop w:val="3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3690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0140">
                  <w:marLeft w:val="0"/>
                  <w:marRight w:val="0"/>
                  <w:marTop w:val="3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851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5800">
                  <w:marLeft w:val="0"/>
                  <w:marRight w:val="0"/>
                  <w:marTop w:val="3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9705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Jamuna Madhav - Teacher of Economics and Business</dc:creator>
  <cp:keywords/>
  <dc:description/>
  <cp:lastModifiedBy>Jothiligam Dheeraj - Student 2019</cp:lastModifiedBy>
  <cp:revision>2</cp:revision>
  <dcterms:created xsi:type="dcterms:W3CDTF">2019-07-18T00:31:00Z</dcterms:created>
  <dcterms:modified xsi:type="dcterms:W3CDTF">2019-07-18T00:31:00Z</dcterms:modified>
</cp:coreProperties>
</file>