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4287120"/>
        <w:docPartObj>
          <w:docPartGallery w:val="Cover Pages"/>
          <w:docPartUnique/>
        </w:docPartObj>
      </w:sdtPr>
      <w:sdtContent>
        <w:p w14:paraId="1272E3B5" w14:textId="6C2B6FD2" w:rsidR="007A3C21" w:rsidRDefault="007A3C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1231F7" wp14:editId="311377F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745B120" w14:textId="0B5E8621" w:rsidR="007A3C21" w:rsidRDefault="007A3C2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Deep learning Challenge: Charity Funding Predictor</w:t>
                                    </w:r>
                                  </w:p>
                                </w:sdtContent>
                              </w:sdt>
                              <w:p w14:paraId="07A8DC37" w14:textId="77777777" w:rsidR="007A3C21" w:rsidRDefault="007A3C2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14D74F" w14:textId="5C5426DE" w:rsidR="007A3C21" w:rsidRDefault="007A3C2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 homework assignment from the University of Birmingham Data Analytics Bootcamp (April 2022)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1231F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94b6d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745B120" w14:textId="0B5E8621" w:rsidR="007A3C21" w:rsidRDefault="007A3C2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Deep learning Challenge: Charity Funding Predictor</w:t>
                              </w:r>
                            </w:p>
                          </w:sdtContent>
                        </w:sdt>
                        <w:p w14:paraId="07A8DC37" w14:textId="77777777" w:rsidR="007A3C21" w:rsidRDefault="007A3C2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414D74F" w14:textId="5C5426DE" w:rsidR="007A3C21" w:rsidRDefault="007A3C2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 homework assignment from the University of Birmingham Data Analytics Bootcamp (April 2022)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EF2C01" wp14:editId="3C780F4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E94EDC7" w14:textId="14D5AFC2" w:rsidR="007A3C21" w:rsidRDefault="007A3C21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James Fairgrieve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2EF2C01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775f55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E94EDC7" w14:textId="14D5AFC2" w:rsidR="007A3C21" w:rsidRDefault="007A3C21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James Fairgrieve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964642" w14:textId="77777777" w:rsidR="007A3C21" w:rsidRDefault="007A3C21"/>
        <w:p w14:paraId="162502EB" w14:textId="64F02795" w:rsidR="007A3C21" w:rsidRDefault="007A3C21">
          <w:r>
            <w:br w:type="page"/>
          </w:r>
        </w:p>
      </w:sdtContent>
    </w:sdt>
    <w:p w14:paraId="239C1E5E" w14:textId="5EFD110C" w:rsidR="00FE474B" w:rsidRDefault="00B50FB7" w:rsidP="007A3C21">
      <w:pPr>
        <w:pStyle w:val="Heading1"/>
      </w:pPr>
      <w:r>
        <w:lastRenderedPageBreak/>
        <w:t>Overview</w:t>
      </w:r>
    </w:p>
    <w:p w14:paraId="7E427C92" w14:textId="3C370072" w:rsidR="00A67A10" w:rsidRDefault="007A3C21" w:rsidP="00B50FB7">
      <w:r>
        <w:t xml:space="preserve">The non-profit foundation Alphabet Soup wants to create an algorithm to predict </w:t>
      </w:r>
      <w:r w:rsidR="00A67A10">
        <w:t>whether</w:t>
      </w:r>
      <w:r>
        <w:t xml:space="preserve"> applicants for funding will be successful</w:t>
      </w:r>
      <w:r w:rsidR="00A67A10">
        <w:t xml:space="preserve">. </w:t>
      </w:r>
      <w:r w:rsidR="00B50FB7">
        <w:t>The organisation has provided</w:t>
      </w:r>
      <w:r w:rsidR="00A67A10">
        <w:t xml:space="preserve"> a CSV file containing more than 34,000 organisations that have received funding from Alphabet Soup over the years. Within this dataset are </w:t>
      </w:r>
      <w:proofErr w:type="gramStart"/>
      <w:r w:rsidR="00A67A10">
        <w:t>a number of</w:t>
      </w:r>
      <w:proofErr w:type="gramEnd"/>
      <w:r w:rsidR="00A67A10">
        <w:t xml:space="preserve"> columns that capture metadata about each organisation, such as the following:</w:t>
      </w:r>
    </w:p>
    <w:p w14:paraId="4D6407A4" w14:textId="3F47589A" w:rsidR="00A67A10" w:rsidRDefault="00A67A10" w:rsidP="00A67A1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EIN </w:t>
      </w:r>
      <w:r>
        <w:t xml:space="preserve">&amp; </w:t>
      </w:r>
      <w:r>
        <w:rPr>
          <w:b/>
          <w:bCs/>
        </w:rPr>
        <w:t>NAME</w:t>
      </w:r>
      <w:r>
        <w:t xml:space="preserve"> – Identification columns</w:t>
      </w:r>
    </w:p>
    <w:p w14:paraId="2F1ED2FB" w14:textId="43DF8A23" w:rsidR="00A67A10" w:rsidRDefault="00A67A10" w:rsidP="00A67A10">
      <w:pPr>
        <w:pStyle w:val="ListParagraph"/>
        <w:numPr>
          <w:ilvl w:val="0"/>
          <w:numId w:val="1"/>
        </w:numPr>
      </w:pPr>
      <w:r>
        <w:rPr>
          <w:b/>
          <w:bCs/>
        </w:rPr>
        <w:t>APPLICATION_TYPE</w:t>
      </w:r>
      <w:r>
        <w:t xml:space="preserve"> – Alphabet Soup application type</w:t>
      </w:r>
    </w:p>
    <w:p w14:paraId="71C33515" w14:textId="1E077DB2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 w:rsidRPr="00A67A10">
        <w:rPr>
          <w:b/>
          <w:bCs/>
        </w:rPr>
        <w:t>AFFILIATION</w:t>
      </w:r>
      <w:r>
        <w:t xml:space="preserve"> – Affiliated sector of industry</w:t>
      </w:r>
    </w:p>
    <w:p w14:paraId="206DD488" w14:textId="26C68FE0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CLASSIFICATION</w:t>
      </w:r>
      <w:r>
        <w:t xml:space="preserve"> – Government organisation classification</w:t>
      </w:r>
    </w:p>
    <w:p w14:paraId="2A8A451D" w14:textId="1CF1D9F2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 w:rsidRPr="00A67A10">
        <w:rPr>
          <w:b/>
          <w:bCs/>
        </w:rPr>
        <w:t>USE_CASE</w:t>
      </w:r>
      <w:r>
        <w:t xml:space="preserve"> – Use case for funding</w:t>
      </w:r>
    </w:p>
    <w:p w14:paraId="0542D011" w14:textId="14893D03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ORGANIZATION</w:t>
      </w:r>
      <w:r>
        <w:t xml:space="preserve"> – Organisation type</w:t>
      </w:r>
    </w:p>
    <w:p w14:paraId="6FF64FF0" w14:textId="792EC74A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STATUS </w:t>
      </w:r>
      <w:r>
        <w:t>– Active status</w:t>
      </w:r>
    </w:p>
    <w:p w14:paraId="12A06C6E" w14:textId="45EEE0AC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INCOME_AMT</w:t>
      </w:r>
      <w:r>
        <w:t xml:space="preserve"> – Income classification</w:t>
      </w:r>
    </w:p>
    <w:p w14:paraId="782E0557" w14:textId="73A3CF40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SPECIAL_CONSIDERATIONS</w:t>
      </w:r>
      <w:r>
        <w:t xml:space="preserve"> – Special consideration for application</w:t>
      </w:r>
    </w:p>
    <w:p w14:paraId="6E52D10B" w14:textId="38EE938E" w:rsidR="00A67A10" w:rsidRPr="00A67A10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ASK_AMT</w:t>
      </w:r>
      <w:r>
        <w:t xml:space="preserve"> – Funding amount requested</w:t>
      </w:r>
    </w:p>
    <w:p w14:paraId="339F72FF" w14:textId="2518F2ED" w:rsidR="00A67A10" w:rsidRPr="00B50FB7" w:rsidRDefault="00A67A10" w:rsidP="00A67A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IS_SUCCESSFUL</w:t>
      </w:r>
      <w:r>
        <w:t xml:space="preserve"> – Was the money used effectively</w:t>
      </w:r>
    </w:p>
    <w:p w14:paraId="5327869F" w14:textId="154D573B" w:rsidR="00865E3C" w:rsidRDefault="00B50FB7">
      <w:pPr>
        <w:rPr>
          <w:b/>
          <w:bCs/>
        </w:rPr>
      </w:pPr>
      <w:r>
        <w:t>The foundation wants the final model to achieve a final model accuracy of over 75%.</w:t>
      </w:r>
    </w:p>
    <w:p w14:paraId="190A0A55" w14:textId="79FFC96F" w:rsidR="00865E3C" w:rsidRDefault="00865E3C" w:rsidP="00E30576">
      <w:pPr>
        <w:pStyle w:val="Heading1"/>
      </w:pPr>
      <w:r>
        <w:t>Results</w:t>
      </w:r>
    </w:p>
    <w:p w14:paraId="6332680E" w14:textId="65C28599" w:rsidR="00B50FB7" w:rsidRDefault="00B50FB7" w:rsidP="00B50FB7">
      <w:pPr>
        <w:pStyle w:val="Heading2"/>
      </w:pPr>
      <w:r>
        <w:t>Data Pre-processing</w:t>
      </w:r>
    </w:p>
    <w:p w14:paraId="728C38A3" w14:textId="5B39F4C3" w:rsidR="00B50FB7" w:rsidRDefault="00B50FB7" w:rsidP="00B50FB7">
      <w:r>
        <w:t xml:space="preserve">The obvious target in the model is the </w:t>
      </w:r>
      <w:r>
        <w:rPr>
          <w:b/>
          <w:bCs/>
        </w:rPr>
        <w:t xml:space="preserve">IS_SUCCESSFUL </w:t>
      </w:r>
      <w:r>
        <w:t xml:space="preserve">column, as this </w:t>
      </w:r>
      <w:r w:rsidR="003E42DC">
        <w:t xml:space="preserve">is the indicator for whether an applicant is successful or not. The variables that could </w:t>
      </w:r>
      <w:proofErr w:type="gramStart"/>
      <w:r w:rsidR="003E42DC">
        <w:t>be considered to be</w:t>
      </w:r>
      <w:proofErr w:type="gramEnd"/>
      <w:r w:rsidR="003E42DC">
        <w:t xml:space="preserve"> potential features of the </w:t>
      </w:r>
      <w:r w:rsidR="00302155">
        <w:t>final model</w:t>
      </w:r>
      <w:r w:rsidR="003E42DC">
        <w:t xml:space="preserve"> are:</w:t>
      </w:r>
    </w:p>
    <w:p w14:paraId="6C3BFFD1" w14:textId="111BDF14" w:rsidR="00302155" w:rsidRPr="00302155" w:rsidRDefault="00302155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NAME</w:t>
      </w:r>
    </w:p>
    <w:p w14:paraId="28019FCB" w14:textId="44B84501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APPLICATION_TYPE</w:t>
      </w:r>
    </w:p>
    <w:p w14:paraId="5F6A435B" w14:textId="7E321DE7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AFFILIATION</w:t>
      </w:r>
    </w:p>
    <w:p w14:paraId="63B221CC" w14:textId="045F5B3B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CLASSIFICATION</w:t>
      </w:r>
    </w:p>
    <w:p w14:paraId="593B9111" w14:textId="2072B991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USE_CASE</w:t>
      </w:r>
    </w:p>
    <w:p w14:paraId="6C45BEB9" w14:textId="5D90145B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ORGANIZATION</w:t>
      </w:r>
    </w:p>
    <w:p w14:paraId="7B69DAE5" w14:textId="48EB3C81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INCOME_AMT</w:t>
      </w:r>
    </w:p>
    <w:p w14:paraId="037CFF94" w14:textId="50739AEB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ASK_AMT</w:t>
      </w:r>
    </w:p>
    <w:p w14:paraId="7E0B01C8" w14:textId="1C1503EF" w:rsidR="003E42DC" w:rsidRPr="003E42DC" w:rsidRDefault="003E42DC" w:rsidP="003E42DC">
      <w:pPr>
        <w:pStyle w:val="ListParagraph"/>
        <w:numPr>
          <w:ilvl w:val="0"/>
          <w:numId w:val="3"/>
        </w:numPr>
      </w:pPr>
      <w:r>
        <w:rPr>
          <w:b/>
          <w:bCs/>
        </w:rPr>
        <w:t>IS_SUCCESSFUL</w:t>
      </w:r>
    </w:p>
    <w:p w14:paraId="6D449C7F" w14:textId="7549C673" w:rsidR="003E42DC" w:rsidRDefault="003E42DC" w:rsidP="003E42DC">
      <w:r>
        <w:t xml:space="preserve">At this stage, this leaves </w:t>
      </w:r>
      <w:r>
        <w:rPr>
          <w:b/>
          <w:bCs/>
        </w:rPr>
        <w:t>EIN</w:t>
      </w:r>
      <w:r>
        <w:t xml:space="preserve">, </w:t>
      </w:r>
      <w:r>
        <w:rPr>
          <w:b/>
          <w:bCs/>
        </w:rPr>
        <w:t>STATUS</w:t>
      </w:r>
      <w:r>
        <w:t xml:space="preserve"> &amp; </w:t>
      </w:r>
      <w:r>
        <w:rPr>
          <w:b/>
          <w:bCs/>
        </w:rPr>
        <w:t xml:space="preserve">SPECIAL_CONSIDERATIONS </w:t>
      </w:r>
      <w:r>
        <w:t>as the remaining variables that can be removed.</w:t>
      </w:r>
    </w:p>
    <w:p w14:paraId="40AD122B" w14:textId="66F10DA3" w:rsidR="000E2F8E" w:rsidRDefault="000E2F8E" w:rsidP="003E42DC">
      <w:r>
        <w:t xml:space="preserve">For the </w:t>
      </w:r>
      <w:r w:rsidR="00302155">
        <w:t>model, there were two hidden layers used with 5 &amp; 10 neurons. The final output layer had one unit as this model looked at the binary yes or no for whether the funding was successful.</w:t>
      </w:r>
    </w:p>
    <w:p w14:paraId="69CA537D" w14:textId="214C6A47" w:rsidR="00302155" w:rsidRDefault="00302155" w:rsidP="003E42DC">
      <w:r w:rsidRPr="00302155">
        <w:lastRenderedPageBreak/>
        <w:drawing>
          <wp:inline distT="0" distB="0" distL="0" distR="0" wp14:anchorId="7645C529" wp14:editId="643C09BD">
            <wp:extent cx="5731510" cy="192468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D899" w14:textId="251C08B3" w:rsidR="00E30576" w:rsidRDefault="00E30576" w:rsidP="003E42DC">
      <w:r>
        <w:t xml:space="preserve">Including the </w:t>
      </w:r>
      <w:r>
        <w:rPr>
          <w:b/>
          <w:bCs/>
        </w:rPr>
        <w:t xml:space="preserve">NAME </w:t>
      </w:r>
      <w:r>
        <w:t>variable to create more parameters in the model resulted in a higher accuracy than in previous attempts. Including this column resulted in a model accuracy of 77.3%, surpassing the target set by Alphabet Soup.</w:t>
      </w:r>
    </w:p>
    <w:p w14:paraId="3F86849B" w14:textId="56834FC2" w:rsidR="00E30576" w:rsidRPr="00E30576" w:rsidRDefault="00E30576" w:rsidP="003E42DC">
      <w:r w:rsidRPr="00E30576">
        <w:drawing>
          <wp:inline distT="0" distB="0" distL="0" distR="0" wp14:anchorId="0697B68C" wp14:editId="349BC35E">
            <wp:extent cx="5731510" cy="242570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035A" w14:textId="2DE70B41" w:rsidR="00865E3C" w:rsidRDefault="00865E3C" w:rsidP="00865E3C">
      <w:pPr>
        <w:pStyle w:val="Heading1"/>
      </w:pPr>
      <w:r>
        <w:t>Summary</w:t>
      </w:r>
    </w:p>
    <w:p w14:paraId="13A7843F" w14:textId="5CF69004" w:rsidR="00865E3C" w:rsidRDefault="00E30576" w:rsidP="00865E3C">
      <w:r>
        <w:t>In this case, simply increasing the number of parameters in the model has increased the accuracy, but there are other ways that a more accurate model can be achieved:</w:t>
      </w:r>
    </w:p>
    <w:p w14:paraId="70BD37A3" w14:textId="51ECD5C7" w:rsidR="00E30576" w:rsidRDefault="00E30576" w:rsidP="00E30576">
      <w:pPr>
        <w:pStyle w:val="ListParagraph"/>
        <w:numPr>
          <w:ilvl w:val="0"/>
          <w:numId w:val="4"/>
        </w:numPr>
      </w:pPr>
      <w:r>
        <w:t>Adding more hidden layers</w:t>
      </w:r>
    </w:p>
    <w:p w14:paraId="05D202CC" w14:textId="47C7F45E" w:rsidR="00E30576" w:rsidRPr="00865E3C" w:rsidRDefault="00E30576" w:rsidP="00E30576">
      <w:pPr>
        <w:pStyle w:val="ListParagraph"/>
        <w:numPr>
          <w:ilvl w:val="0"/>
          <w:numId w:val="4"/>
        </w:numPr>
      </w:pPr>
      <w:r>
        <w:t>Adding more neurons to the hidden layers</w:t>
      </w:r>
    </w:p>
    <w:sectPr w:rsidR="00E30576" w:rsidRPr="00865E3C" w:rsidSect="007A3C21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463E0" w14:textId="77777777" w:rsidR="000638F8" w:rsidRDefault="000638F8" w:rsidP="00FE474B">
      <w:pPr>
        <w:spacing w:after="0" w:line="240" w:lineRule="auto"/>
      </w:pPr>
      <w:r>
        <w:separator/>
      </w:r>
    </w:p>
  </w:endnote>
  <w:endnote w:type="continuationSeparator" w:id="0">
    <w:p w14:paraId="63C54943" w14:textId="77777777" w:rsidR="000638F8" w:rsidRDefault="000638F8" w:rsidP="00FE4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618B" w14:textId="77777777" w:rsidR="000638F8" w:rsidRDefault="000638F8" w:rsidP="00FE474B">
      <w:pPr>
        <w:spacing w:after="0" w:line="240" w:lineRule="auto"/>
      </w:pPr>
      <w:r>
        <w:separator/>
      </w:r>
    </w:p>
  </w:footnote>
  <w:footnote w:type="continuationSeparator" w:id="0">
    <w:p w14:paraId="7477FD09" w14:textId="77777777" w:rsidR="000638F8" w:rsidRDefault="000638F8" w:rsidP="00FE4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49DF" w14:textId="751B8FBE" w:rsidR="00FE474B" w:rsidRDefault="00FE474B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17/04/2022</w:t>
    </w:r>
    <w:r>
      <w:fldChar w:fldCharType="end"/>
    </w:r>
    <w:r>
      <w:ptab w:relativeTo="margin" w:alignment="center" w:leader="none"/>
    </w:r>
    <w:r>
      <w:t>Deep Learning Challenge</w:t>
    </w:r>
    <w:r>
      <w:ptab w:relativeTo="margin" w:alignment="right" w:leader="none"/>
    </w:r>
    <w:r>
      <w:t>JF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A18"/>
    <w:multiLevelType w:val="hybridMultilevel"/>
    <w:tmpl w:val="4956C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24A"/>
    <w:multiLevelType w:val="hybridMultilevel"/>
    <w:tmpl w:val="CBAC3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92C63"/>
    <w:multiLevelType w:val="hybridMultilevel"/>
    <w:tmpl w:val="068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1F07"/>
    <w:multiLevelType w:val="hybridMultilevel"/>
    <w:tmpl w:val="180CF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4B"/>
    <w:rsid w:val="000638F8"/>
    <w:rsid w:val="000E2F8E"/>
    <w:rsid w:val="00302155"/>
    <w:rsid w:val="003E42DC"/>
    <w:rsid w:val="007A3C21"/>
    <w:rsid w:val="00865E3C"/>
    <w:rsid w:val="00A67A10"/>
    <w:rsid w:val="00B50FB7"/>
    <w:rsid w:val="00E07B12"/>
    <w:rsid w:val="00E30576"/>
    <w:rsid w:val="00EF6BE6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FA84"/>
  <w15:chartTrackingRefBased/>
  <w15:docId w15:val="{7582CE3F-FFAF-4109-ADAD-477F9ADC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4B"/>
  </w:style>
  <w:style w:type="paragraph" w:styleId="Footer">
    <w:name w:val="footer"/>
    <w:basedOn w:val="Normal"/>
    <w:link w:val="FooterChar"/>
    <w:uiPriority w:val="99"/>
    <w:unhideWhenUsed/>
    <w:rsid w:val="00FE4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4B"/>
  </w:style>
  <w:style w:type="paragraph" w:styleId="Title">
    <w:name w:val="Title"/>
    <w:basedOn w:val="Normal"/>
    <w:next w:val="Normal"/>
    <w:link w:val="TitleChar"/>
    <w:uiPriority w:val="10"/>
    <w:qFormat/>
    <w:rsid w:val="00FE4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C21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A3C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3C21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2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A3C21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A67A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5E3C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FB7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homework assignment from the University of Birmingham Data Analytics Bootcamp (April 2022)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Challenge: Charity Funding Predictor</dc:title>
  <dc:subject>James Fairgrieve</dc:subject>
  <dc:creator>James Fairgrieve</dc:creator>
  <cp:keywords/>
  <dc:description/>
  <cp:lastModifiedBy>James Fairgrieve</cp:lastModifiedBy>
  <cp:revision>1</cp:revision>
  <dcterms:created xsi:type="dcterms:W3CDTF">2022-04-17T13:46:00Z</dcterms:created>
  <dcterms:modified xsi:type="dcterms:W3CDTF">2022-04-17T15:04:00Z</dcterms:modified>
</cp:coreProperties>
</file>