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50F9" w14:textId="285111CB" w:rsidR="00595A29" w:rsidRDefault="00B45E07">
      <w:pPr>
        <w:pStyle w:val="Title"/>
      </w:pPr>
      <w:r>
        <w:t>Final Project Memo</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344C75F4" w14:textId="77777777" w:rsidTr="00751185">
        <w:trPr>
          <w:trHeight w:val="288"/>
        </w:trPr>
        <w:tc>
          <w:tcPr>
            <w:tcW w:w="8640" w:type="dxa"/>
          </w:tcPr>
          <w:p w14:paraId="16EA4457" w14:textId="13C0A55B" w:rsidR="00595A29" w:rsidRPr="00812C84" w:rsidRDefault="00B45E07" w:rsidP="00812C84">
            <w:pPr>
              <w:pStyle w:val="Heading1"/>
              <w:outlineLvl w:val="0"/>
            </w:pPr>
            <w:r>
              <w:t>CS 330</w:t>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1AB33658" w14:textId="77777777">
        <w:trPr>
          <w:trHeight w:val="32"/>
        </w:trPr>
        <w:sdt>
          <w:sdtPr>
            <w:id w:val="-1849470194"/>
            <w:placeholder>
              <w:docPart w:val="62DAA26EEAE24B97976527BFD9714A30"/>
            </w:placeholder>
            <w:temporary/>
            <w:showingPlcHdr/>
            <w15:appearance w15:val="hidden"/>
          </w:sdtPr>
          <w:sdtContent>
            <w:tc>
              <w:tcPr>
                <w:tcW w:w="1104" w:type="dxa"/>
                <w:tcBorders>
                  <w:top w:val="nil"/>
                  <w:bottom w:val="nil"/>
                </w:tcBorders>
              </w:tcPr>
              <w:p w14:paraId="7455DBE4" w14:textId="77777777" w:rsidR="00595A29" w:rsidRDefault="00D77C46">
                <w:pPr>
                  <w:spacing w:after="120" w:line="259" w:lineRule="auto"/>
                </w:pPr>
                <w:r>
                  <w:t>To:</w:t>
                </w:r>
              </w:p>
            </w:tc>
          </w:sdtContent>
        </w:sdt>
        <w:tc>
          <w:tcPr>
            <w:tcW w:w="7536" w:type="dxa"/>
            <w:tcBorders>
              <w:top w:val="nil"/>
              <w:bottom w:val="nil"/>
            </w:tcBorders>
          </w:tcPr>
          <w:p w14:paraId="1CE1BA42" w14:textId="220BBADB" w:rsidR="00595A29" w:rsidRDefault="00B45E07">
            <w:pPr>
              <w:spacing w:after="120" w:line="259" w:lineRule="auto"/>
            </w:pPr>
            <w:r>
              <w:t xml:space="preserve">Professor </w:t>
            </w:r>
            <w:r w:rsidRPr="00B45E07">
              <w:t>Bistriceanu</w:t>
            </w:r>
            <w:r>
              <w:t xml:space="preserve"> and Professor </w:t>
            </w:r>
            <w:r w:rsidRPr="00B45E07">
              <w:t>Zhang</w:t>
            </w:r>
          </w:p>
        </w:tc>
      </w:tr>
      <w:tr w:rsidR="00595A29" w14:paraId="25F18DBE" w14:textId="77777777">
        <w:trPr>
          <w:trHeight w:val="37"/>
        </w:trPr>
        <w:tc>
          <w:tcPr>
            <w:tcW w:w="1104" w:type="dxa"/>
            <w:tcBorders>
              <w:top w:val="nil"/>
              <w:bottom w:val="nil"/>
            </w:tcBorders>
          </w:tcPr>
          <w:p w14:paraId="68388291" w14:textId="77777777" w:rsidR="00595A29" w:rsidRDefault="00000000">
            <w:pPr>
              <w:spacing w:after="120" w:line="259" w:lineRule="auto"/>
            </w:pPr>
            <w:sdt>
              <w:sdtPr>
                <w:id w:val="1202138601"/>
                <w:placeholder>
                  <w:docPart w:val="980C780A2FC44F95A801FFD9102B8FD3"/>
                </w:placeholder>
                <w:temporary/>
                <w:showingPlcHdr/>
                <w15:appearance w15:val="hidden"/>
              </w:sdtPr>
              <w:sdtContent>
                <w:r w:rsidR="00D77C46">
                  <w:t xml:space="preserve">From: </w:t>
                </w:r>
              </w:sdtContent>
            </w:sdt>
          </w:p>
        </w:tc>
        <w:tc>
          <w:tcPr>
            <w:tcW w:w="7536" w:type="dxa"/>
            <w:tcBorders>
              <w:top w:val="nil"/>
              <w:bottom w:val="nil"/>
            </w:tcBorders>
          </w:tcPr>
          <w:p w14:paraId="5AF5E225" w14:textId="06854C79" w:rsidR="00595A29" w:rsidRDefault="00B45E07">
            <w:pPr>
              <w:spacing w:after="120" w:line="259" w:lineRule="auto"/>
            </w:pPr>
            <w:r>
              <w:t>Jon Gloria</w:t>
            </w:r>
          </w:p>
        </w:tc>
      </w:tr>
      <w:tr w:rsidR="00595A29" w14:paraId="04356F25" w14:textId="77777777">
        <w:trPr>
          <w:trHeight w:val="37"/>
        </w:trPr>
        <w:tc>
          <w:tcPr>
            <w:tcW w:w="1104" w:type="dxa"/>
            <w:tcBorders>
              <w:top w:val="nil"/>
              <w:bottom w:val="nil"/>
            </w:tcBorders>
          </w:tcPr>
          <w:p w14:paraId="3ED785DE" w14:textId="77777777" w:rsidR="00595A29" w:rsidRDefault="00000000">
            <w:pPr>
              <w:spacing w:after="120" w:line="259" w:lineRule="auto"/>
            </w:pPr>
            <w:sdt>
              <w:sdtPr>
                <w:id w:val="378521910"/>
                <w:placeholder>
                  <w:docPart w:val="424ADEF6D9AD466DA326E180B0F64995"/>
                </w:placeholder>
                <w:temporary/>
                <w:showingPlcHdr/>
                <w15:appearance w15:val="hidden"/>
              </w:sdtPr>
              <w:sdtContent>
                <w:r w:rsidR="00D77C46">
                  <w:t xml:space="preserve">CC: </w:t>
                </w:r>
              </w:sdtContent>
            </w:sdt>
          </w:p>
        </w:tc>
        <w:tc>
          <w:tcPr>
            <w:tcW w:w="7536" w:type="dxa"/>
            <w:tcBorders>
              <w:top w:val="nil"/>
              <w:bottom w:val="nil"/>
            </w:tcBorders>
          </w:tcPr>
          <w:p w14:paraId="6D37794D" w14:textId="5211B354" w:rsidR="00595A29" w:rsidRDefault="00B45E07">
            <w:pPr>
              <w:spacing w:after="120" w:line="259" w:lineRule="auto"/>
            </w:pPr>
            <w:r>
              <w:t xml:space="preserve">Professor </w:t>
            </w:r>
            <w:r w:rsidRPr="00B45E07">
              <w:t>Bistriceanu</w:t>
            </w:r>
          </w:p>
        </w:tc>
      </w:tr>
      <w:tr w:rsidR="00595A29" w14:paraId="51263DFA" w14:textId="77777777">
        <w:trPr>
          <w:trHeight w:val="37"/>
        </w:trPr>
        <w:tc>
          <w:tcPr>
            <w:tcW w:w="1104" w:type="dxa"/>
            <w:tcBorders>
              <w:top w:val="nil"/>
              <w:bottom w:val="nil"/>
            </w:tcBorders>
          </w:tcPr>
          <w:p w14:paraId="10F58EC6" w14:textId="77777777" w:rsidR="00595A29" w:rsidRDefault="00000000">
            <w:pPr>
              <w:spacing w:after="120" w:line="259" w:lineRule="auto"/>
            </w:pPr>
            <w:sdt>
              <w:sdtPr>
                <w:id w:val="656889604"/>
                <w:placeholder>
                  <w:docPart w:val="0DF71D0271704C5791C6016F6A992CFA"/>
                </w:placeholder>
                <w:temporary/>
                <w:showingPlcHdr/>
                <w15:appearance w15:val="hidden"/>
              </w:sdtPr>
              <w:sdtContent>
                <w:r w:rsidR="00D77C46">
                  <w:t>Date:</w:t>
                </w:r>
              </w:sdtContent>
            </w:sdt>
          </w:p>
        </w:tc>
        <w:tc>
          <w:tcPr>
            <w:tcW w:w="7536" w:type="dxa"/>
            <w:tcBorders>
              <w:top w:val="nil"/>
              <w:bottom w:val="nil"/>
            </w:tcBorders>
          </w:tcPr>
          <w:p w14:paraId="3772FB7A" w14:textId="1AF801E6" w:rsidR="00595A29" w:rsidRDefault="00B45E07">
            <w:pPr>
              <w:spacing w:after="120" w:line="259" w:lineRule="auto"/>
            </w:pPr>
            <w:r>
              <w:t>11/22/2022</w:t>
            </w:r>
          </w:p>
        </w:tc>
      </w:tr>
      <w:tr w:rsidR="00595A29" w14:paraId="5FCFA57E" w14:textId="77777777">
        <w:tc>
          <w:tcPr>
            <w:tcW w:w="1104" w:type="dxa"/>
            <w:tcBorders>
              <w:top w:val="nil"/>
              <w:bottom w:val="single" w:sz="4" w:space="0" w:color="A6A6A6" w:themeColor="background1" w:themeShade="A6"/>
            </w:tcBorders>
            <w:tcMar>
              <w:bottom w:w="576" w:type="dxa"/>
            </w:tcMar>
          </w:tcPr>
          <w:p w14:paraId="432484AD" w14:textId="77777777" w:rsidR="00595A29" w:rsidRDefault="00000000">
            <w:pPr>
              <w:spacing w:after="120" w:line="259" w:lineRule="auto"/>
            </w:pPr>
            <w:sdt>
              <w:sdtPr>
                <w:id w:val="-2000876693"/>
                <w:placeholder>
                  <w:docPart w:val="5FAA534B6C93441082AA89075AB20CE8"/>
                </w:placeholder>
                <w:temporary/>
                <w:showingPlcHdr/>
                <w15:appearance w15:val="hidden"/>
              </w:sdtPr>
              <w:sdtContent>
                <w:r w:rsidR="00D77C46">
                  <w:t>Re:</w:t>
                </w:r>
              </w:sdtContent>
            </w:sdt>
          </w:p>
        </w:tc>
        <w:tc>
          <w:tcPr>
            <w:tcW w:w="7536" w:type="dxa"/>
            <w:tcBorders>
              <w:top w:val="nil"/>
              <w:bottom w:val="single" w:sz="4" w:space="0" w:color="A6A6A6" w:themeColor="background1" w:themeShade="A6"/>
            </w:tcBorders>
            <w:tcMar>
              <w:bottom w:w="576" w:type="dxa"/>
            </w:tcMar>
          </w:tcPr>
          <w:p w14:paraId="6B02A70E" w14:textId="2FCD39EF" w:rsidR="00595A29" w:rsidRDefault="00B45E07">
            <w:pPr>
              <w:spacing w:after="120" w:line="259" w:lineRule="auto"/>
            </w:pPr>
            <w:r>
              <w:t>Description</w:t>
            </w:r>
            <w:r w:rsidRPr="00B45E07">
              <w:t xml:space="preserve"> and </w:t>
            </w:r>
            <w:r>
              <w:t>my</w:t>
            </w:r>
            <w:r w:rsidRPr="00B45E07">
              <w:t xml:space="preserve"> findings</w:t>
            </w:r>
            <w:r>
              <w:t xml:space="preserve"> for the security device project</w:t>
            </w:r>
          </w:p>
        </w:tc>
      </w:tr>
      <w:tr w:rsidR="00595A29" w14:paraId="7C0F1DB5" w14:textId="77777777">
        <w:trPr>
          <w:trHeight w:val="288"/>
        </w:trPr>
        <w:tc>
          <w:tcPr>
            <w:tcW w:w="1104" w:type="dxa"/>
            <w:tcBorders>
              <w:top w:val="single" w:sz="4" w:space="0" w:color="A6A6A6" w:themeColor="background1" w:themeShade="A6"/>
            </w:tcBorders>
            <w:tcMar>
              <w:top w:w="144" w:type="dxa"/>
            </w:tcMar>
          </w:tcPr>
          <w:sdt>
            <w:sdtPr>
              <w:id w:val="-973595482"/>
              <w:placeholder>
                <w:docPart w:val="BE51AD09BA2746D59AF3C2569B822633"/>
              </w:placeholder>
              <w:temporary/>
              <w:showingPlcHdr/>
              <w15:appearance w15:val="hidden"/>
            </w:sdtPr>
            <w:sdtContent>
              <w:p w14:paraId="3C0CB1B5" w14:textId="77777777" w:rsidR="00595A29" w:rsidRDefault="00D77C46">
                <w:pPr>
                  <w:spacing w:after="120" w:line="259" w:lineRule="auto"/>
                </w:pPr>
                <w:r>
                  <w:t>Comments:</w:t>
                </w:r>
              </w:p>
            </w:sdtContent>
          </w:sdt>
        </w:tc>
        <w:tc>
          <w:tcPr>
            <w:tcW w:w="7536" w:type="dxa"/>
            <w:tcBorders>
              <w:top w:val="single" w:sz="4" w:space="0" w:color="A6A6A6" w:themeColor="background1" w:themeShade="A6"/>
            </w:tcBorders>
            <w:tcMar>
              <w:top w:w="144" w:type="dxa"/>
            </w:tcMar>
          </w:tcPr>
          <w:p w14:paraId="4E0A4BEA" w14:textId="487ABBB3" w:rsidR="00595A29" w:rsidRDefault="00B45E07">
            <w:pPr>
              <w:spacing w:after="120" w:line="259" w:lineRule="auto"/>
            </w:pPr>
            <w:r w:rsidRPr="00B45E07">
              <w:t xml:space="preserve">Using </w:t>
            </w:r>
            <w:r>
              <w:t>Python 3.9 on Windows 10</w:t>
            </w:r>
            <w:r w:rsidRPr="00B45E07">
              <w:t>, I created a security device which takes a string as an input and, depending on the characters of the string, will either print "unlocked", "locked", or will do nothing. The unlock code is 986071, the lock code is 987064. The security device starts in state 0 and will immediately return to state 0 if an illegal character is entered (any character besides 0-9). Once the number 9 is inputted, the security device will switch to state 1. If an 8 is then entered, the device will go to state 2. Any other character besides 8 will result in the device to return to the initial state, state 0. Using the same logic, 7 must be entered next in order to reach state 3, 0 must be entered after 7 to reach state 4, and 6 must be entered after 0 to reach state 5. Once in state 5, if a 1 is entered, the program will print "unlocked" and then return to state 0. If a 4 is entered, the program will print "locked" and then return to state 0.</w:t>
            </w:r>
          </w:p>
        </w:tc>
      </w:tr>
    </w:tbl>
    <w:p w14:paraId="6AF39074" w14:textId="2A0A10C0" w:rsidR="00595A29" w:rsidRDefault="00595A29"/>
    <w:p w14:paraId="5F316061" w14:textId="73BD11A2" w:rsidR="00AF2F77" w:rsidRDefault="00AF2F77">
      <w:r>
        <w:t>State Transition Diagram:</w:t>
      </w:r>
    </w:p>
    <w:tbl>
      <w:tblPr>
        <w:tblW w:w="0" w:type="auto"/>
        <w:tblCellMar>
          <w:top w:w="15" w:type="dxa"/>
          <w:left w:w="15" w:type="dxa"/>
          <w:bottom w:w="15" w:type="dxa"/>
          <w:right w:w="15" w:type="dxa"/>
        </w:tblCellMar>
        <w:tblLook w:val="04A0" w:firstRow="1" w:lastRow="0" w:firstColumn="1" w:lastColumn="0" w:noHBand="0" w:noVBand="1"/>
      </w:tblPr>
      <w:tblGrid>
        <w:gridCol w:w="775"/>
        <w:gridCol w:w="738"/>
        <w:gridCol w:w="323"/>
        <w:gridCol w:w="323"/>
        <w:gridCol w:w="323"/>
        <w:gridCol w:w="323"/>
        <w:gridCol w:w="323"/>
        <w:gridCol w:w="323"/>
        <w:gridCol w:w="323"/>
        <w:gridCol w:w="323"/>
        <w:gridCol w:w="323"/>
        <w:gridCol w:w="323"/>
        <w:gridCol w:w="1118"/>
      </w:tblGrid>
      <w:tr w:rsidR="00AF2F77" w:rsidRPr="00AF2F77" w14:paraId="386A67B4" w14:textId="77777777" w:rsidTr="00AF2F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0DD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99EC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p w14:paraId="0C3CA9FC"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State</w:t>
            </w:r>
          </w:p>
        </w:tc>
        <w:tc>
          <w:tcPr>
            <w:tcW w:w="0" w:type="auto"/>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E7CA"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6"/>
                <w:szCs w:val="26"/>
                <w:lang w:eastAsia="en-US"/>
              </w:rPr>
              <w:t>Inputs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5EF8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p w14:paraId="6B33AC6B"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Output</w:t>
            </w:r>
          </w:p>
        </w:tc>
      </w:tr>
      <w:tr w:rsidR="00AF2F77" w:rsidRPr="00AF2F77" w14:paraId="377BC4DE" w14:textId="77777777" w:rsidTr="00AF2F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192E5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13CA8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D4761"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1FC4"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77FA4"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7D76"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EB42"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498C"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6263"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6AB2"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1CBB"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2B9E"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725A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p>
        </w:tc>
      </w:tr>
      <w:tr w:rsidR="00AF2F77" w:rsidRPr="00AF2F77" w14:paraId="27C1FD9A"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4CA5"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212A"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6568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104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32D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261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2A5A"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7FD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FC2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A010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178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0D3F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9FF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3045F5FC"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CBFE"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C150"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056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586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2428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F307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8BD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B655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70D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4885"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CA5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D618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C17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2E26048E"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9E04"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CAE48"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EE2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B1A85"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3DAD"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BFC2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2F2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57E9"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6BB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74A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7D6A"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0A1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C4815"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5E7902B1"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7489"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610B"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C275"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3C5B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D4B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09AFD"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6B79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C53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B30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7405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64E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334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0A5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00601AE7"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39E8"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71EA"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08C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B44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D68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68A9"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6174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D5C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2F5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C21D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9A5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74D1"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550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0C02CB7B"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4B5FC"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4284"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8C1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5479"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6199"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1AE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CE1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D8D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AE8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C191"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C4E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6548"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642E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Nothing</w:t>
            </w:r>
          </w:p>
        </w:tc>
      </w:tr>
      <w:tr w:rsidR="00AF2F77" w:rsidRPr="00AF2F77" w14:paraId="0EB2B98E"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4DC83"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7B97"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F5D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3CD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777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A0F81"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9F74"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0BF2"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FE7C"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49E09"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819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B017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8E3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Unlocked</w:t>
            </w:r>
          </w:p>
        </w:tc>
      </w:tr>
      <w:tr w:rsidR="00AF2F77" w:rsidRPr="00AF2F77" w14:paraId="4AB4BFB1" w14:textId="77777777" w:rsidTr="00AF2F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488F"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get_4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9D33" w14:textId="77777777" w:rsidR="00AF2F77" w:rsidRPr="00AF2F77" w:rsidRDefault="00AF2F77" w:rsidP="00AF2F77">
            <w:pPr>
              <w:spacing w:after="0" w:line="240" w:lineRule="auto"/>
              <w:jc w:val="center"/>
              <w:rPr>
                <w:rFonts w:ascii="Times New Roman" w:eastAsia="Times New Roman" w:hAnsi="Times New Roman" w:cs="Times New Roman"/>
                <w:sz w:val="24"/>
                <w:szCs w:val="24"/>
                <w:lang w:eastAsia="en-US"/>
              </w:rPr>
            </w:pPr>
            <w:r w:rsidRPr="00AF2F77">
              <w:rPr>
                <w:rFonts w:ascii="Arial" w:eastAsia="Times New Roman" w:hAnsi="Arial" w:cs="Arial"/>
                <w:b/>
                <w:bCs/>
                <w:color w:val="000000"/>
                <w:sz w:val="22"/>
                <w:szCs w:val="22"/>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5BC3"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FE16"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7F50"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FA6D"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03AF"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E337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9C687"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228DE"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C85B"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20A1"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849A" w14:textId="77777777" w:rsidR="00AF2F77" w:rsidRPr="00AF2F77" w:rsidRDefault="00AF2F77" w:rsidP="00AF2F77">
            <w:pPr>
              <w:spacing w:after="0" w:line="240" w:lineRule="auto"/>
              <w:rPr>
                <w:rFonts w:ascii="Times New Roman" w:eastAsia="Times New Roman" w:hAnsi="Times New Roman" w:cs="Times New Roman"/>
                <w:sz w:val="24"/>
                <w:szCs w:val="24"/>
                <w:lang w:eastAsia="en-US"/>
              </w:rPr>
            </w:pPr>
            <w:r w:rsidRPr="00AF2F77">
              <w:rPr>
                <w:rFonts w:ascii="Arial" w:eastAsia="Times New Roman" w:hAnsi="Arial" w:cs="Arial"/>
                <w:color w:val="000000"/>
                <w:sz w:val="22"/>
                <w:szCs w:val="22"/>
                <w:lang w:eastAsia="en-US"/>
              </w:rPr>
              <w:t>Locked</w:t>
            </w:r>
          </w:p>
        </w:tc>
      </w:tr>
    </w:tbl>
    <w:p w14:paraId="375A7B79" w14:textId="77777777" w:rsidR="00AF2F77" w:rsidRDefault="00AF2F77"/>
    <w:sectPr w:rsidR="00AF2F77">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4F46" w14:textId="77777777" w:rsidR="000C3899" w:rsidRDefault="000C3899">
      <w:pPr>
        <w:spacing w:after="0" w:line="240" w:lineRule="auto"/>
      </w:pPr>
      <w:r>
        <w:separator/>
      </w:r>
    </w:p>
  </w:endnote>
  <w:endnote w:type="continuationSeparator" w:id="0">
    <w:p w14:paraId="4EEE6E7D" w14:textId="77777777" w:rsidR="000C3899" w:rsidRDefault="000C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72B6895C"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BB51" w14:textId="77777777" w:rsidR="000C3899" w:rsidRDefault="000C3899">
      <w:pPr>
        <w:spacing w:after="0" w:line="240" w:lineRule="auto"/>
      </w:pPr>
      <w:r>
        <w:separator/>
      </w:r>
    </w:p>
  </w:footnote>
  <w:footnote w:type="continuationSeparator" w:id="0">
    <w:p w14:paraId="7211A889" w14:textId="77777777" w:rsidR="000C3899" w:rsidRDefault="000C38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07"/>
    <w:rsid w:val="000C3899"/>
    <w:rsid w:val="001C3E15"/>
    <w:rsid w:val="00201891"/>
    <w:rsid w:val="00306307"/>
    <w:rsid w:val="00390BCD"/>
    <w:rsid w:val="00394E0B"/>
    <w:rsid w:val="004C2E9D"/>
    <w:rsid w:val="00595A29"/>
    <w:rsid w:val="00696B3E"/>
    <w:rsid w:val="006D69F0"/>
    <w:rsid w:val="00751185"/>
    <w:rsid w:val="00795131"/>
    <w:rsid w:val="007B3B75"/>
    <w:rsid w:val="00812C84"/>
    <w:rsid w:val="008A2AFF"/>
    <w:rsid w:val="009575A2"/>
    <w:rsid w:val="00AF2F77"/>
    <w:rsid w:val="00B45E07"/>
    <w:rsid w:val="00CE4F23"/>
    <w:rsid w:val="00D36358"/>
    <w:rsid w:val="00D7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9722"/>
  <w15:chartTrackingRefBased/>
  <w15:docId w15:val="{B9581A02-0945-441A-B121-686C808B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NormalWeb">
    <w:name w:val="Normal (Web)"/>
    <w:basedOn w:val="Normal"/>
    <w:uiPriority w:val="99"/>
    <w:semiHidden/>
    <w:unhideWhenUsed/>
    <w:rsid w:val="00AF2F7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4713">
      <w:bodyDiv w:val="1"/>
      <w:marLeft w:val="0"/>
      <w:marRight w:val="0"/>
      <w:marTop w:val="0"/>
      <w:marBottom w:val="0"/>
      <w:divBdr>
        <w:top w:val="none" w:sz="0" w:space="0" w:color="auto"/>
        <w:left w:val="none" w:sz="0" w:space="0" w:color="auto"/>
        <w:bottom w:val="none" w:sz="0" w:space="0" w:color="auto"/>
        <w:right w:val="none" w:sz="0" w:space="0" w:color="auto"/>
      </w:divBdr>
      <w:divsChild>
        <w:div w:id="1062364304">
          <w:marLeft w:val="-480"/>
          <w:marRight w:val="0"/>
          <w:marTop w:val="0"/>
          <w:marBottom w:val="0"/>
          <w:divBdr>
            <w:top w:val="none" w:sz="0" w:space="0" w:color="auto"/>
            <w:left w:val="none" w:sz="0" w:space="0" w:color="auto"/>
            <w:bottom w:val="none" w:sz="0" w:space="0" w:color="auto"/>
            <w:right w:val="none" w:sz="0" w:space="0" w:color="auto"/>
          </w:divBdr>
        </w:div>
      </w:divsChild>
    </w:div>
    <w:div w:id="176580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DAA26EEAE24B97976527BFD9714A30"/>
        <w:category>
          <w:name w:val="General"/>
          <w:gallery w:val="placeholder"/>
        </w:category>
        <w:types>
          <w:type w:val="bbPlcHdr"/>
        </w:types>
        <w:behaviors>
          <w:behavior w:val="content"/>
        </w:behaviors>
        <w:guid w:val="{7420BF66-F2AF-4641-8989-B8CE141194AC}"/>
      </w:docPartPr>
      <w:docPartBody>
        <w:p w:rsidR="00000000" w:rsidRDefault="00000000">
          <w:pPr>
            <w:pStyle w:val="62DAA26EEAE24B97976527BFD9714A30"/>
          </w:pPr>
          <w:r>
            <w:t>To:</w:t>
          </w:r>
        </w:p>
      </w:docPartBody>
    </w:docPart>
    <w:docPart>
      <w:docPartPr>
        <w:name w:val="980C780A2FC44F95A801FFD9102B8FD3"/>
        <w:category>
          <w:name w:val="General"/>
          <w:gallery w:val="placeholder"/>
        </w:category>
        <w:types>
          <w:type w:val="bbPlcHdr"/>
        </w:types>
        <w:behaviors>
          <w:behavior w:val="content"/>
        </w:behaviors>
        <w:guid w:val="{92113C0C-2379-443E-88FE-F0952C37495D}"/>
      </w:docPartPr>
      <w:docPartBody>
        <w:p w:rsidR="00000000" w:rsidRDefault="00000000">
          <w:pPr>
            <w:pStyle w:val="980C780A2FC44F95A801FFD9102B8FD3"/>
          </w:pPr>
          <w:r>
            <w:t xml:space="preserve">From: </w:t>
          </w:r>
        </w:p>
      </w:docPartBody>
    </w:docPart>
    <w:docPart>
      <w:docPartPr>
        <w:name w:val="424ADEF6D9AD466DA326E180B0F64995"/>
        <w:category>
          <w:name w:val="General"/>
          <w:gallery w:val="placeholder"/>
        </w:category>
        <w:types>
          <w:type w:val="bbPlcHdr"/>
        </w:types>
        <w:behaviors>
          <w:behavior w:val="content"/>
        </w:behaviors>
        <w:guid w:val="{B9F322AE-EBC8-42A9-AB0B-CA831DD311AB}"/>
      </w:docPartPr>
      <w:docPartBody>
        <w:p w:rsidR="00000000" w:rsidRDefault="00000000">
          <w:pPr>
            <w:pStyle w:val="424ADEF6D9AD466DA326E180B0F64995"/>
          </w:pPr>
          <w:r>
            <w:t xml:space="preserve">CC: </w:t>
          </w:r>
        </w:p>
      </w:docPartBody>
    </w:docPart>
    <w:docPart>
      <w:docPartPr>
        <w:name w:val="0DF71D0271704C5791C6016F6A992CFA"/>
        <w:category>
          <w:name w:val="General"/>
          <w:gallery w:val="placeholder"/>
        </w:category>
        <w:types>
          <w:type w:val="bbPlcHdr"/>
        </w:types>
        <w:behaviors>
          <w:behavior w:val="content"/>
        </w:behaviors>
        <w:guid w:val="{70E5AB5A-5284-47D7-BFE7-4E02066F2FF4}"/>
      </w:docPartPr>
      <w:docPartBody>
        <w:p w:rsidR="00000000" w:rsidRDefault="00000000">
          <w:pPr>
            <w:pStyle w:val="0DF71D0271704C5791C6016F6A992CFA"/>
          </w:pPr>
          <w:r>
            <w:t>Date:</w:t>
          </w:r>
        </w:p>
      </w:docPartBody>
    </w:docPart>
    <w:docPart>
      <w:docPartPr>
        <w:name w:val="5FAA534B6C93441082AA89075AB20CE8"/>
        <w:category>
          <w:name w:val="General"/>
          <w:gallery w:val="placeholder"/>
        </w:category>
        <w:types>
          <w:type w:val="bbPlcHdr"/>
        </w:types>
        <w:behaviors>
          <w:behavior w:val="content"/>
        </w:behaviors>
        <w:guid w:val="{5448037F-D7ED-4AA2-ACDB-076DDE5CBFE6}"/>
      </w:docPartPr>
      <w:docPartBody>
        <w:p w:rsidR="00000000" w:rsidRDefault="00000000">
          <w:pPr>
            <w:pStyle w:val="5FAA534B6C93441082AA89075AB20CE8"/>
          </w:pPr>
          <w:r>
            <w:t>Re:</w:t>
          </w:r>
        </w:p>
      </w:docPartBody>
    </w:docPart>
    <w:docPart>
      <w:docPartPr>
        <w:name w:val="BE51AD09BA2746D59AF3C2569B822633"/>
        <w:category>
          <w:name w:val="General"/>
          <w:gallery w:val="placeholder"/>
        </w:category>
        <w:types>
          <w:type w:val="bbPlcHdr"/>
        </w:types>
        <w:behaviors>
          <w:behavior w:val="content"/>
        </w:behaviors>
        <w:guid w:val="{5940BC9F-FB40-4A9B-A7CE-8ADE8E04753B}"/>
      </w:docPartPr>
      <w:docPartBody>
        <w:p w:rsidR="00000000" w:rsidRDefault="00000000">
          <w:pPr>
            <w:pStyle w:val="BE51AD09BA2746D59AF3C2569B822633"/>
          </w:pPr>
          <w: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AF"/>
    <w:rsid w:val="0011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AACE5E62C44E48F5B1B9E2F00027A">
    <w:name w:val="6DFAACE5E62C44E48F5B1B9E2F00027A"/>
  </w:style>
  <w:style w:type="paragraph" w:customStyle="1" w:styleId="1C0BC0795C114D91AD0406D8299B5CAC">
    <w:name w:val="1C0BC0795C114D91AD0406D8299B5CAC"/>
  </w:style>
  <w:style w:type="paragraph" w:customStyle="1" w:styleId="62DAA26EEAE24B97976527BFD9714A30">
    <w:name w:val="62DAA26EEAE24B97976527BFD9714A30"/>
  </w:style>
  <w:style w:type="paragraph" w:customStyle="1" w:styleId="D6DDCA29DC214E57AD3EF244B0743780">
    <w:name w:val="D6DDCA29DC214E57AD3EF244B0743780"/>
  </w:style>
  <w:style w:type="paragraph" w:customStyle="1" w:styleId="980C780A2FC44F95A801FFD9102B8FD3">
    <w:name w:val="980C780A2FC44F95A801FFD9102B8FD3"/>
  </w:style>
  <w:style w:type="paragraph" w:customStyle="1" w:styleId="0D81D091F3DE4F39B6358105E69A5CA1">
    <w:name w:val="0D81D091F3DE4F39B6358105E69A5CA1"/>
  </w:style>
  <w:style w:type="paragraph" w:customStyle="1" w:styleId="424ADEF6D9AD466DA326E180B0F64995">
    <w:name w:val="424ADEF6D9AD466DA326E180B0F64995"/>
  </w:style>
  <w:style w:type="paragraph" w:customStyle="1" w:styleId="FFC3438E85E5489EB088A134FE7FA14E">
    <w:name w:val="FFC3438E85E5489EB088A134FE7FA14E"/>
  </w:style>
  <w:style w:type="paragraph" w:customStyle="1" w:styleId="0DF71D0271704C5791C6016F6A992CFA">
    <w:name w:val="0DF71D0271704C5791C6016F6A992CFA"/>
  </w:style>
  <w:style w:type="paragraph" w:customStyle="1" w:styleId="D6472EFC9EB148D999CC39DEE2A15D73">
    <w:name w:val="D6472EFC9EB148D999CC39DEE2A15D73"/>
  </w:style>
  <w:style w:type="paragraph" w:customStyle="1" w:styleId="5FAA534B6C93441082AA89075AB20CE8">
    <w:name w:val="5FAA534B6C93441082AA89075AB20CE8"/>
  </w:style>
  <w:style w:type="paragraph" w:customStyle="1" w:styleId="7E672FF5F721405D9EF1C9A14AFA7AF9">
    <w:name w:val="7E672FF5F721405D9EF1C9A14AFA7AF9"/>
  </w:style>
  <w:style w:type="paragraph" w:customStyle="1" w:styleId="BE51AD09BA2746D59AF3C2569B822633">
    <w:name w:val="BE51AD09BA2746D59AF3C2569B822633"/>
  </w:style>
  <w:style w:type="paragraph" w:customStyle="1" w:styleId="01AA63191D6C4CBB905015173A7983B0">
    <w:name w:val="01AA63191D6C4CBB905015173A798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441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Jonathan Gloria</cp:lastModifiedBy>
  <cp:revision>3</cp:revision>
  <dcterms:created xsi:type="dcterms:W3CDTF">2022-11-24T22:20:00Z</dcterms:created>
  <dcterms:modified xsi:type="dcterms:W3CDTF">2022-11-25T05:41:00Z</dcterms:modified>
</cp:coreProperties>
</file>