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AED" w:rsidRPr="004C68E6" w:rsidRDefault="00900AED" w:rsidP="004C68E6">
      <w:pPr>
        <w:tabs>
          <w:tab w:val="left" w:pos="2568"/>
        </w:tabs>
        <w:spacing w:after="0" w:line="360" w:lineRule="auto"/>
        <w:ind w:left="-720" w:firstLine="720"/>
        <w:jc w:val="both"/>
        <w:rPr>
          <w:rFonts w:ascii="Times New Roman" w:eastAsia="Times New Roman" w:hAnsi="Times New Roman" w:cs="Times New Roman"/>
          <w:b/>
          <w:color w:val="000000"/>
          <w:kern w:val="2"/>
          <w:sz w:val="52"/>
          <w:szCs w:val="52"/>
          <w:lang w:val="fr-FR" w:eastAsia="fr-FR"/>
          <w14:ligatures w14:val="standardContextual"/>
        </w:rPr>
      </w:pPr>
      <w:r w:rsidRPr="004C68E6">
        <w:rPr>
          <w:rFonts w:ascii="Times New Roman" w:eastAsia="Times New Roman" w:hAnsi="Times New Roman" w:cs="Times New Roman"/>
          <w:noProof/>
          <w:color w:val="000000"/>
          <w:kern w:val="2"/>
          <w14:ligatures w14:val="standardContextual"/>
        </w:rPr>
        <w:drawing>
          <wp:anchor distT="0" distB="0" distL="114300" distR="114300" simplePos="0" relativeHeight="251659264" behindDoc="0" locked="0" layoutInCell="1" allowOverlap="1" wp14:anchorId="6AE8C448" wp14:editId="7EBEF48A">
            <wp:simplePos x="0" y="0"/>
            <wp:positionH relativeFrom="column">
              <wp:posOffset>-503555</wp:posOffset>
            </wp:positionH>
            <wp:positionV relativeFrom="paragraph">
              <wp:posOffset>179040</wp:posOffset>
            </wp:positionV>
            <wp:extent cx="1087200" cy="135360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7200" cy="1353600"/>
                    </a:xfrm>
                    <a:prstGeom prst="rect">
                      <a:avLst/>
                    </a:prstGeom>
                    <a:noFill/>
                  </pic:spPr>
                </pic:pic>
              </a:graphicData>
            </a:graphic>
            <wp14:sizeRelH relativeFrom="page">
              <wp14:pctWidth>0</wp14:pctWidth>
            </wp14:sizeRelH>
            <wp14:sizeRelV relativeFrom="page">
              <wp14:pctHeight>0</wp14:pctHeight>
            </wp14:sizeRelV>
          </wp:anchor>
        </w:drawing>
      </w:r>
      <w:r w:rsidRPr="004C68E6">
        <w:rPr>
          <w:rFonts w:ascii="Times New Roman" w:eastAsia="Times New Roman" w:hAnsi="Times New Roman" w:cs="Times New Roman"/>
          <w:b/>
          <w:color w:val="000000"/>
          <w:kern w:val="2"/>
          <w:sz w:val="52"/>
          <w:szCs w:val="52"/>
          <w:lang w:val="fr-FR" w:eastAsia="fr-FR"/>
          <w14:ligatures w14:val="standardContextual"/>
        </w:rPr>
        <w:t xml:space="preserve">       UNIQ </w:t>
      </w:r>
    </w:p>
    <w:p w:rsidR="00900AED" w:rsidRPr="004C68E6" w:rsidRDefault="00900AED" w:rsidP="004C68E6">
      <w:pPr>
        <w:spacing w:after="0" w:line="360" w:lineRule="auto"/>
        <w:ind w:left="10" w:hanging="10"/>
        <w:jc w:val="both"/>
        <w:rPr>
          <w:rFonts w:ascii="Times New Roman" w:eastAsia="Aptos" w:hAnsi="Times New Roman" w:cs="Times New Roman"/>
          <w:b/>
          <w:color w:val="000000"/>
          <w:kern w:val="2"/>
          <w:sz w:val="44"/>
          <w:szCs w:val="44"/>
          <w:lang w:val="fr-FR" w:eastAsia="fr-FR"/>
          <w14:ligatures w14:val="standardContextual"/>
        </w:rPr>
      </w:pPr>
      <w:r w:rsidRPr="004C68E6">
        <w:rPr>
          <w:rFonts w:ascii="Times New Roman" w:eastAsia="Times New Roman" w:hAnsi="Times New Roman" w:cs="Times New Roman"/>
          <w:b/>
          <w:color w:val="000000"/>
          <w:kern w:val="2"/>
          <w:sz w:val="44"/>
          <w:szCs w:val="44"/>
          <w:lang w:val="fr-FR" w:eastAsia="fr-FR"/>
          <w14:ligatures w14:val="standardContextual"/>
        </w:rPr>
        <w:t xml:space="preserve">        Université </w:t>
      </w:r>
      <w:proofErr w:type="spellStart"/>
      <w:r w:rsidRPr="004C68E6">
        <w:rPr>
          <w:rFonts w:ascii="Times New Roman" w:eastAsia="Times New Roman" w:hAnsi="Times New Roman" w:cs="Times New Roman"/>
          <w:b/>
          <w:color w:val="000000"/>
          <w:kern w:val="2"/>
          <w:sz w:val="44"/>
          <w:szCs w:val="44"/>
          <w:lang w:val="fr-FR" w:eastAsia="fr-FR"/>
          <w14:ligatures w14:val="standardContextual"/>
        </w:rPr>
        <w:t>Quisqueya</w:t>
      </w:r>
      <w:proofErr w:type="spellEnd"/>
    </w:p>
    <w:p w:rsidR="00900AED" w:rsidRPr="004C68E6" w:rsidRDefault="00900AED" w:rsidP="004C68E6">
      <w:pPr>
        <w:spacing w:after="0" w:line="360" w:lineRule="auto"/>
        <w:ind w:left="14"/>
        <w:jc w:val="both"/>
        <w:rPr>
          <w:rFonts w:ascii="Times New Roman" w:eastAsia="Times New Roman" w:hAnsi="Times New Roman" w:cs="Times New Roman"/>
          <w:b/>
          <w:color w:val="000000"/>
          <w:kern w:val="2"/>
          <w:sz w:val="36"/>
          <w:szCs w:val="36"/>
          <w:lang w:val="fr-FR" w:eastAsia="fr-FR"/>
          <w14:ligatures w14:val="standardContextual"/>
        </w:rPr>
      </w:pPr>
      <w:r w:rsidRPr="004C68E6">
        <w:rPr>
          <w:rFonts w:ascii="Times New Roman" w:eastAsia="Times New Roman" w:hAnsi="Times New Roman" w:cs="Times New Roman"/>
          <w:b/>
          <w:color w:val="000000"/>
          <w:kern w:val="2"/>
          <w:sz w:val="36"/>
          <w:szCs w:val="36"/>
          <w:lang w:val="fr-FR" w:eastAsia="fr-FR"/>
          <w14:ligatures w14:val="standardContextual"/>
        </w:rPr>
        <w:t xml:space="preserve">          Faculté des sciences, de Génie et d’Architecture</w:t>
      </w:r>
    </w:p>
    <w:p w:rsidR="00900AED" w:rsidRPr="004C68E6" w:rsidRDefault="00900AED" w:rsidP="004C68E6">
      <w:pPr>
        <w:spacing w:after="0" w:line="360" w:lineRule="auto"/>
        <w:ind w:left="14"/>
        <w:jc w:val="both"/>
        <w:rPr>
          <w:rFonts w:ascii="Times New Roman" w:eastAsia="Times New Roman" w:hAnsi="Times New Roman" w:cs="Times New Roman"/>
          <w:b/>
          <w:color w:val="000000"/>
          <w:kern w:val="2"/>
          <w:sz w:val="36"/>
          <w:szCs w:val="36"/>
          <w:lang w:val="fr-FR" w:eastAsia="fr-FR"/>
          <w14:ligatures w14:val="standardContextual"/>
        </w:rPr>
      </w:pPr>
      <w:r w:rsidRPr="004C68E6">
        <w:rPr>
          <w:rFonts w:ascii="Times New Roman" w:eastAsia="Times New Roman" w:hAnsi="Times New Roman" w:cs="Times New Roman"/>
          <w:b/>
          <w:color w:val="000000"/>
          <w:kern w:val="2"/>
          <w:sz w:val="36"/>
          <w:szCs w:val="36"/>
          <w:lang w:val="fr-FR" w:eastAsia="fr-FR"/>
          <w14:ligatures w14:val="standardContextual"/>
        </w:rPr>
        <w:t xml:space="preserve">          Département d’Informatique</w:t>
      </w:r>
    </w:p>
    <w:p w:rsidR="00900AED" w:rsidRPr="004C68E6" w:rsidRDefault="00900AED" w:rsidP="004C68E6">
      <w:pPr>
        <w:spacing w:after="0" w:line="360" w:lineRule="auto"/>
        <w:jc w:val="both"/>
        <w:rPr>
          <w:rFonts w:ascii="Times New Roman" w:eastAsia="Times New Roman" w:hAnsi="Times New Roman" w:cs="Times New Roman"/>
          <w:color w:val="111111"/>
          <w:kern w:val="2"/>
          <w:sz w:val="28"/>
          <w:szCs w:val="28"/>
          <w:u w:val="thick"/>
          <w:lang w:val="fr-FR" w:eastAsia="fr-FR"/>
          <w14:ligatures w14:val="standardContextual"/>
        </w:rPr>
      </w:pPr>
      <w:r w:rsidRPr="004C68E6">
        <w:rPr>
          <w:rFonts w:ascii="Times New Roman" w:eastAsia="Times New Roman" w:hAnsi="Times New Roman" w:cs="Times New Roman"/>
          <w:color w:val="111111"/>
          <w:kern w:val="2"/>
          <w:sz w:val="28"/>
          <w:szCs w:val="28"/>
          <w:u w:val="thick"/>
          <w:lang w:val="fr-FR" w:eastAsia="fr-FR"/>
          <w14:ligatures w14:val="standardContextual"/>
        </w:rPr>
        <w:t>_________________________________________________________________________</w:t>
      </w:r>
    </w:p>
    <w:p w:rsidR="00900AED" w:rsidRPr="004C68E6" w:rsidRDefault="00900AED" w:rsidP="004C68E6">
      <w:pPr>
        <w:spacing w:after="0" w:line="360" w:lineRule="auto"/>
        <w:ind w:left="48"/>
        <w:jc w:val="both"/>
        <w:rPr>
          <w:rFonts w:ascii="Times New Roman" w:eastAsia="Times New Roman" w:hAnsi="Times New Roman" w:cs="Times New Roman"/>
          <w:color w:val="111111"/>
          <w:kern w:val="2"/>
          <w:sz w:val="28"/>
          <w:szCs w:val="28"/>
          <w:lang w:val="fr-FR" w:eastAsia="fr-FR"/>
          <w14:ligatures w14:val="standardContextual"/>
        </w:rPr>
      </w:pPr>
      <w:r w:rsidRPr="004C68E6">
        <w:rPr>
          <w:rFonts w:ascii="Times New Roman" w:eastAsia="Aptos" w:hAnsi="Times New Roman" w:cs="Times New Roman"/>
          <w:color w:val="111111"/>
          <w:kern w:val="2"/>
          <w:sz w:val="28"/>
          <w:szCs w:val="28"/>
          <w:lang w:val="fr-FR" w:eastAsia="fr-FR"/>
          <w14:ligatures w14:val="standardContextual"/>
        </w:rPr>
        <w:t xml:space="preserve"> </w:t>
      </w:r>
    </w:p>
    <w:p w:rsidR="00900AED" w:rsidRPr="004C68E6" w:rsidRDefault="006F2303" w:rsidP="004C68E6">
      <w:pPr>
        <w:spacing w:after="209" w:line="360" w:lineRule="auto"/>
        <w:ind w:right="6"/>
        <w:jc w:val="both"/>
        <w:rPr>
          <w:rFonts w:ascii="Times New Roman" w:eastAsia="Aptos" w:hAnsi="Times New Roman" w:cs="Times New Roman"/>
          <w:b/>
          <w:color w:val="000000"/>
          <w:kern w:val="2"/>
          <w:sz w:val="36"/>
          <w:szCs w:val="36"/>
          <w:lang w:val="fr-FR" w:eastAsia="fr-FR"/>
          <w14:ligatures w14:val="standardContextual"/>
        </w:rPr>
      </w:pPr>
      <w:r w:rsidRPr="004C68E6">
        <w:rPr>
          <w:rFonts w:ascii="Times New Roman" w:eastAsia="Aptos" w:hAnsi="Times New Roman" w:cs="Times New Roman"/>
          <w:b/>
          <w:color w:val="000000"/>
          <w:kern w:val="2"/>
          <w:sz w:val="36"/>
          <w:szCs w:val="36"/>
          <w:lang w:val="fr-FR" w:eastAsia="fr-FR"/>
          <w14:ligatures w14:val="standardContextual"/>
        </w:rPr>
        <w:t>Rapport de conception du système</w:t>
      </w:r>
    </w:p>
    <w:p w:rsidR="00900AED" w:rsidRPr="004C68E6" w:rsidRDefault="00900AED" w:rsidP="004C68E6">
      <w:pPr>
        <w:spacing w:after="209" w:line="360" w:lineRule="auto"/>
        <w:ind w:right="6"/>
        <w:jc w:val="both"/>
        <w:rPr>
          <w:rFonts w:ascii="Times New Roman" w:eastAsia="Aptos" w:hAnsi="Times New Roman" w:cs="Times New Roman"/>
          <w:b/>
          <w:color w:val="000000"/>
          <w:kern w:val="2"/>
          <w:sz w:val="32"/>
          <w:szCs w:val="32"/>
          <w:lang w:val="fr-FR" w:eastAsia="fr-FR"/>
          <w14:ligatures w14:val="standardContextual"/>
        </w:rPr>
      </w:pPr>
    </w:p>
    <w:p w:rsidR="00900AED" w:rsidRPr="004C68E6" w:rsidRDefault="00900AED" w:rsidP="004C68E6">
      <w:pPr>
        <w:spacing w:after="209" w:line="360" w:lineRule="auto"/>
        <w:ind w:right="6"/>
        <w:jc w:val="both"/>
        <w:rPr>
          <w:rFonts w:ascii="Times New Roman" w:eastAsia="Aptos" w:hAnsi="Times New Roman" w:cs="Times New Roman"/>
          <w:b/>
          <w:i/>
          <w:color w:val="000000"/>
          <w:kern w:val="2"/>
          <w:sz w:val="36"/>
          <w:szCs w:val="36"/>
          <w:lang w:val="fr-FR" w:eastAsia="fr-FR"/>
          <w14:ligatures w14:val="standardContextual"/>
        </w:rPr>
      </w:pPr>
      <w:r w:rsidRPr="004C68E6">
        <w:rPr>
          <w:rFonts w:ascii="Times New Roman" w:eastAsia="Aptos" w:hAnsi="Times New Roman" w:cs="Times New Roman"/>
          <w:b/>
          <w:i/>
          <w:color w:val="000000"/>
          <w:kern w:val="2"/>
          <w:sz w:val="36"/>
          <w:szCs w:val="36"/>
          <w:lang w:val="fr-FR" w:eastAsia="fr-FR"/>
          <w14:ligatures w14:val="standardContextual"/>
        </w:rPr>
        <w:t>« Portail de Recrutement et de Suivi de Candidatures »</w:t>
      </w:r>
    </w:p>
    <w:p w:rsidR="00900AED" w:rsidRPr="004C68E6" w:rsidRDefault="00900AED" w:rsidP="004C68E6">
      <w:pPr>
        <w:spacing w:after="263" w:line="360" w:lineRule="auto"/>
        <w:jc w:val="both"/>
        <w:rPr>
          <w:rFonts w:ascii="Times New Roman" w:eastAsia="Aptos" w:hAnsi="Times New Roman" w:cs="Times New Roman"/>
          <w:b/>
          <w:color w:val="000000"/>
          <w:kern w:val="2"/>
          <w:sz w:val="32"/>
          <w:szCs w:val="32"/>
          <w:lang w:val="fr-FR" w:eastAsia="fr-FR"/>
          <w14:ligatures w14:val="standardContextual"/>
        </w:rPr>
      </w:pPr>
    </w:p>
    <w:p w:rsidR="00900AED" w:rsidRPr="004C68E6" w:rsidRDefault="00900AED" w:rsidP="004C68E6">
      <w:pPr>
        <w:spacing w:after="263" w:line="360" w:lineRule="auto"/>
        <w:jc w:val="both"/>
        <w:rPr>
          <w:rFonts w:ascii="Times New Roman" w:eastAsia="Aptos" w:hAnsi="Times New Roman" w:cs="Times New Roman"/>
          <w:b/>
          <w:color w:val="000000"/>
          <w:kern w:val="2"/>
          <w:sz w:val="32"/>
          <w:szCs w:val="32"/>
          <w:lang w:val="fr-FR" w:eastAsia="fr-FR"/>
          <w14:ligatures w14:val="standardContextual"/>
        </w:rPr>
      </w:pPr>
    </w:p>
    <w:tbl>
      <w:tblPr>
        <w:tblStyle w:val="GridTable7Colorful"/>
        <w:tblW w:w="10368" w:type="dxa"/>
        <w:tblLook w:val="04A0" w:firstRow="1" w:lastRow="0" w:firstColumn="1" w:lastColumn="0" w:noHBand="0" w:noVBand="1"/>
      </w:tblPr>
      <w:tblGrid>
        <w:gridCol w:w="1974"/>
        <w:gridCol w:w="889"/>
        <w:gridCol w:w="3722"/>
        <w:gridCol w:w="3783"/>
      </w:tblGrid>
      <w:tr w:rsidR="00900AED" w:rsidRPr="004C68E6" w:rsidTr="00447C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4" w:type="dxa"/>
          </w:tcPr>
          <w:p w:rsidR="00900AED" w:rsidRPr="004C68E6" w:rsidRDefault="00900AED" w:rsidP="004C68E6">
            <w:pPr>
              <w:spacing w:after="263" w:line="360" w:lineRule="auto"/>
              <w:jc w:val="both"/>
              <w:rPr>
                <w:rFonts w:ascii="Times New Roman" w:eastAsia="Aptos" w:hAnsi="Times New Roman" w:cs="Times New Roman"/>
                <w:b w:val="0"/>
                <w:color w:val="000000"/>
                <w:kern w:val="2"/>
                <w:sz w:val="28"/>
                <w:szCs w:val="28"/>
                <w:lang w:val="fr-FR" w:eastAsia="fr-FR"/>
                <w14:ligatures w14:val="standardContextual"/>
              </w:rPr>
            </w:pPr>
          </w:p>
        </w:tc>
        <w:tc>
          <w:tcPr>
            <w:tcW w:w="4611" w:type="dxa"/>
            <w:gridSpan w:val="2"/>
          </w:tcPr>
          <w:p w:rsidR="00900AED" w:rsidRPr="004C68E6" w:rsidRDefault="00900AED" w:rsidP="004C68E6">
            <w:pPr>
              <w:spacing w:after="263"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Cs w:val="0"/>
                <w:color w:val="000000"/>
                <w:kern w:val="2"/>
                <w:sz w:val="28"/>
                <w:szCs w:val="28"/>
                <w:lang w:val="fr-FR" w:eastAsia="fr-FR"/>
                <w14:ligatures w14:val="standardContextual"/>
              </w:rPr>
            </w:pPr>
            <w:r w:rsidRPr="004C68E6">
              <w:rPr>
                <w:rFonts w:ascii="Times New Roman" w:eastAsia="Aptos" w:hAnsi="Times New Roman" w:cs="Times New Roman"/>
                <w:bCs w:val="0"/>
                <w:color w:val="000000"/>
                <w:kern w:val="2"/>
                <w:sz w:val="28"/>
                <w:szCs w:val="28"/>
                <w:lang w:val="fr-FR" w:eastAsia="fr-FR"/>
                <w14:ligatures w14:val="standardContextual"/>
              </w:rPr>
              <w:t>Étudiant</w:t>
            </w:r>
          </w:p>
        </w:tc>
        <w:tc>
          <w:tcPr>
            <w:tcW w:w="3783" w:type="dxa"/>
          </w:tcPr>
          <w:p w:rsidR="00900AED" w:rsidRPr="004C68E6" w:rsidRDefault="00900AED" w:rsidP="004C68E6">
            <w:pPr>
              <w:spacing w:after="263"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Cs w:val="0"/>
                <w:color w:val="000000"/>
                <w:kern w:val="2"/>
                <w:sz w:val="28"/>
                <w:szCs w:val="28"/>
                <w:lang w:val="fr-FR" w:eastAsia="fr-FR"/>
                <w14:ligatures w14:val="standardContextual"/>
              </w:rPr>
            </w:pPr>
            <w:r w:rsidRPr="004C68E6">
              <w:rPr>
                <w:rFonts w:ascii="Times New Roman" w:eastAsia="Aptos" w:hAnsi="Times New Roman" w:cs="Times New Roman"/>
                <w:bCs w:val="0"/>
                <w:color w:val="000000"/>
                <w:kern w:val="2"/>
                <w:sz w:val="28"/>
                <w:szCs w:val="28"/>
                <w:lang w:val="fr-FR" w:eastAsia="fr-FR"/>
                <w14:ligatures w14:val="standardContextual"/>
              </w:rPr>
              <w:t>Code</w:t>
            </w:r>
          </w:p>
        </w:tc>
      </w:tr>
      <w:tr w:rsidR="00900AED" w:rsidRPr="004C68E6" w:rsidTr="00447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vMerge w:val="restart"/>
          </w:tcPr>
          <w:p w:rsidR="00900AED" w:rsidRPr="004C68E6" w:rsidRDefault="00900AED" w:rsidP="004C68E6">
            <w:pPr>
              <w:spacing w:after="263" w:line="360" w:lineRule="auto"/>
              <w:jc w:val="both"/>
              <w:rPr>
                <w:rFonts w:ascii="Times New Roman" w:eastAsia="Aptos" w:hAnsi="Times New Roman" w:cs="Times New Roman"/>
                <w:b/>
                <w:color w:val="000000"/>
                <w:kern w:val="2"/>
                <w:sz w:val="28"/>
                <w:szCs w:val="28"/>
                <w:lang w:val="fr-FR" w:eastAsia="fr-FR"/>
                <w14:ligatures w14:val="standardContextual"/>
              </w:rPr>
            </w:pPr>
            <w:r w:rsidRPr="004C68E6">
              <w:rPr>
                <w:rFonts w:ascii="Times New Roman" w:eastAsia="Aptos" w:hAnsi="Times New Roman" w:cs="Times New Roman"/>
                <w:b/>
                <w:color w:val="000000"/>
                <w:kern w:val="2"/>
                <w:sz w:val="28"/>
                <w:szCs w:val="28"/>
                <w:lang w:val="fr-FR" w:eastAsia="fr-FR"/>
                <w14:ligatures w14:val="standardContextual"/>
              </w:rPr>
              <w:t>Préparé par </w:t>
            </w:r>
          </w:p>
        </w:tc>
        <w:tc>
          <w:tcPr>
            <w:tcW w:w="4611" w:type="dxa"/>
            <w:gridSpan w:val="2"/>
          </w:tcPr>
          <w:p w:rsidR="00900AED" w:rsidRPr="004C68E6" w:rsidRDefault="00900AED" w:rsidP="004C68E6">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proofErr w:type="spellStart"/>
            <w:r w:rsidRPr="004C68E6">
              <w:rPr>
                <w:rFonts w:ascii="Times New Roman" w:eastAsia="Aptos" w:hAnsi="Times New Roman" w:cs="Times New Roman"/>
                <w:bCs/>
                <w:color w:val="000000"/>
                <w:kern w:val="2"/>
                <w:sz w:val="28"/>
                <w:szCs w:val="28"/>
                <w:lang w:val="fr-FR" w:eastAsia="fr-FR"/>
                <w14:ligatures w14:val="standardContextual"/>
              </w:rPr>
              <w:t>Karlsen</w:t>
            </w:r>
            <w:proofErr w:type="spellEnd"/>
            <w:r w:rsidRPr="004C68E6">
              <w:rPr>
                <w:rFonts w:ascii="Times New Roman" w:eastAsia="Aptos" w:hAnsi="Times New Roman" w:cs="Times New Roman"/>
                <w:bCs/>
                <w:color w:val="000000"/>
                <w:kern w:val="2"/>
                <w:sz w:val="28"/>
                <w:szCs w:val="28"/>
                <w:lang w:val="fr-FR" w:eastAsia="fr-FR"/>
                <w14:ligatures w14:val="standardContextual"/>
              </w:rPr>
              <w:t xml:space="preserve"> PAUL  </w:t>
            </w:r>
          </w:p>
        </w:tc>
        <w:tc>
          <w:tcPr>
            <w:tcW w:w="3783" w:type="dxa"/>
          </w:tcPr>
          <w:p w:rsidR="00900AED" w:rsidRPr="004C68E6" w:rsidRDefault="00900AED" w:rsidP="004C68E6">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4C68E6">
              <w:rPr>
                <w:rFonts w:ascii="Times New Roman" w:eastAsia="Aptos" w:hAnsi="Times New Roman" w:cs="Times New Roman"/>
                <w:bCs/>
                <w:color w:val="000000"/>
                <w:kern w:val="2"/>
                <w:sz w:val="28"/>
                <w:szCs w:val="28"/>
                <w:lang w:val="fr-FR" w:eastAsia="fr-FR"/>
                <w14:ligatures w14:val="standardContextual"/>
              </w:rPr>
              <w:t>PA190102</w:t>
            </w:r>
          </w:p>
        </w:tc>
      </w:tr>
      <w:tr w:rsidR="00900AED" w:rsidRPr="004C68E6" w:rsidTr="00447C25">
        <w:tc>
          <w:tcPr>
            <w:cnfStyle w:val="001000000000" w:firstRow="0" w:lastRow="0" w:firstColumn="1" w:lastColumn="0" w:oddVBand="0" w:evenVBand="0" w:oddHBand="0" w:evenHBand="0" w:firstRowFirstColumn="0" w:firstRowLastColumn="0" w:lastRowFirstColumn="0" w:lastRowLastColumn="0"/>
            <w:tcW w:w="1974" w:type="dxa"/>
            <w:vMerge/>
          </w:tcPr>
          <w:p w:rsidR="00900AED" w:rsidRPr="004C68E6" w:rsidRDefault="00900AED" w:rsidP="004C68E6">
            <w:pPr>
              <w:spacing w:after="263" w:line="360" w:lineRule="auto"/>
              <w:jc w:val="both"/>
              <w:rPr>
                <w:rFonts w:ascii="Times New Roman" w:eastAsia="Aptos" w:hAnsi="Times New Roman" w:cs="Times New Roman"/>
                <w:b/>
                <w:color w:val="000000"/>
                <w:kern w:val="2"/>
                <w:sz w:val="28"/>
                <w:szCs w:val="28"/>
                <w:lang w:val="fr-FR" w:eastAsia="fr-FR"/>
                <w14:ligatures w14:val="standardContextual"/>
              </w:rPr>
            </w:pPr>
          </w:p>
        </w:tc>
        <w:tc>
          <w:tcPr>
            <w:tcW w:w="4611" w:type="dxa"/>
            <w:gridSpan w:val="2"/>
          </w:tcPr>
          <w:p w:rsidR="00900AED" w:rsidRPr="004C68E6" w:rsidRDefault="00900AED" w:rsidP="004C68E6">
            <w:pPr>
              <w:spacing w:after="263"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proofErr w:type="spellStart"/>
            <w:r w:rsidRPr="004C68E6">
              <w:rPr>
                <w:rFonts w:ascii="Times New Roman" w:eastAsia="Aptos" w:hAnsi="Times New Roman" w:cs="Times New Roman"/>
                <w:bCs/>
                <w:color w:val="000000"/>
                <w:kern w:val="2"/>
                <w:sz w:val="28"/>
                <w:szCs w:val="28"/>
                <w:lang w:val="fr-FR" w:eastAsia="fr-FR"/>
                <w14:ligatures w14:val="standardContextual"/>
              </w:rPr>
              <w:t>Djephane</w:t>
            </w:r>
            <w:proofErr w:type="spellEnd"/>
            <w:r w:rsidRPr="004C68E6">
              <w:rPr>
                <w:rFonts w:ascii="Times New Roman" w:eastAsia="Aptos" w:hAnsi="Times New Roman" w:cs="Times New Roman"/>
                <w:bCs/>
                <w:color w:val="000000"/>
                <w:kern w:val="2"/>
                <w:sz w:val="28"/>
                <w:szCs w:val="28"/>
                <w:lang w:val="fr-FR" w:eastAsia="fr-FR"/>
                <w14:ligatures w14:val="standardContextual"/>
              </w:rPr>
              <w:t xml:space="preserve"> </w:t>
            </w:r>
            <w:proofErr w:type="spellStart"/>
            <w:r w:rsidRPr="004C68E6">
              <w:rPr>
                <w:rFonts w:ascii="Times New Roman" w:eastAsia="Aptos" w:hAnsi="Times New Roman" w:cs="Times New Roman"/>
                <w:bCs/>
                <w:color w:val="000000"/>
                <w:kern w:val="2"/>
                <w:sz w:val="28"/>
                <w:szCs w:val="28"/>
                <w:lang w:val="fr-FR" w:eastAsia="fr-FR"/>
                <w14:ligatures w14:val="standardContextual"/>
              </w:rPr>
              <w:t>Asline</w:t>
            </w:r>
            <w:proofErr w:type="spellEnd"/>
            <w:r w:rsidRPr="004C68E6">
              <w:rPr>
                <w:rFonts w:ascii="Times New Roman" w:eastAsia="Aptos" w:hAnsi="Times New Roman" w:cs="Times New Roman"/>
                <w:bCs/>
                <w:color w:val="000000"/>
                <w:kern w:val="2"/>
                <w:sz w:val="28"/>
                <w:szCs w:val="28"/>
                <w:lang w:val="fr-FR" w:eastAsia="fr-FR"/>
                <w14:ligatures w14:val="standardContextual"/>
              </w:rPr>
              <w:t xml:space="preserve"> Gabriel ARISMÉ  </w:t>
            </w:r>
          </w:p>
        </w:tc>
        <w:tc>
          <w:tcPr>
            <w:tcW w:w="3783" w:type="dxa"/>
          </w:tcPr>
          <w:p w:rsidR="00900AED" w:rsidRPr="004C68E6" w:rsidRDefault="00900AED" w:rsidP="004C68E6">
            <w:pPr>
              <w:spacing w:after="263"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4C68E6">
              <w:rPr>
                <w:rFonts w:ascii="Times New Roman" w:eastAsia="Aptos" w:hAnsi="Times New Roman" w:cs="Times New Roman"/>
                <w:bCs/>
                <w:color w:val="000000"/>
                <w:kern w:val="2"/>
                <w:sz w:val="28"/>
                <w:szCs w:val="28"/>
                <w:lang w:val="fr-FR" w:eastAsia="fr-FR"/>
                <w14:ligatures w14:val="standardContextual"/>
              </w:rPr>
              <w:t>AR191008</w:t>
            </w:r>
          </w:p>
        </w:tc>
      </w:tr>
      <w:tr w:rsidR="00900AED" w:rsidRPr="004C68E6" w:rsidTr="00447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vMerge/>
          </w:tcPr>
          <w:p w:rsidR="00900AED" w:rsidRPr="004C68E6" w:rsidRDefault="00900AED" w:rsidP="004C68E6">
            <w:pPr>
              <w:spacing w:after="263" w:line="360" w:lineRule="auto"/>
              <w:jc w:val="both"/>
              <w:rPr>
                <w:rFonts w:ascii="Times New Roman" w:eastAsia="Aptos" w:hAnsi="Times New Roman" w:cs="Times New Roman"/>
                <w:b/>
                <w:color w:val="000000"/>
                <w:kern w:val="2"/>
                <w:sz w:val="28"/>
                <w:szCs w:val="28"/>
                <w:lang w:val="fr-FR" w:eastAsia="fr-FR"/>
                <w14:ligatures w14:val="standardContextual"/>
              </w:rPr>
            </w:pPr>
          </w:p>
        </w:tc>
        <w:tc>
          <w:tcPr>
            <w:tcW w:w="4611" w:type="dxa"/>
            <w:gridSpan w:val="2"/>
          </w:tcPr>
          <w:p w:rsidR="00900AED" w:rsidRPr="004C68E6" w:rsidRDefault="00900AED" w:rsidP="004C68E6">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proofErr w:type="spellStart"/>
            <w:r w:rsidRPr="004C68E6">
              <w:rPr>
                <w:rFonts w:ascii="Times New Roman" w:eastAsia="Aptos" w:hAnsi="Times New Roman" w:cs="Times New Roman"/>
                <w:bCs/>
                <w:color w:val="000000"/>
                <w:kern w:val="2"/>
                <w:sz w:val="28"/>
                <w:szCs w:val="28"/>
                <w:lang w:val="fr-FR" w:eastAsia="fr-FR"/>
                <w14:ligatures w14:val="standardContextual"/>
              </w:rPr>
              <w:t>Gamanuel</w:t>
            </w:r>
            <w:proofErr w:type="spellEnd"/>
            <w:r w:rsidRPr="004C68E6">
              <w:rPr>
                <w:rFonts w:ascii="Times New Roman" w:eastAsia="Aptos" w:hAnsi="Times New Roman" w:cs="Times New Roman"/>
                <w:bCs/>
                <w:color w:val="000000"/>
                <w:kern w:val="2"/>
                <w:sz w:val="28"/>
                <w:szCs w:val="28"/>
                <w:lang w:val="fr-FR" w:eastAsia="fr-FR"/>
                <w14:ligatures w14:val="standardContextual"/>
              </w:rPr>
              <w:t xml:space="preserve"> JOISSAINT</w:t>
            </w:r>
          </w:p>
        </w:tc>
        <w:tc>
          <w:tcPr>
            <w:tcW w:w="3783" w:type="dxa"/>
          </w:tcPr>
          <w:p w:rsidR="00900AED" w:rsidRPr="004C68E6" w:rsidRDefault="00900AED" w:rsidP="004C68E6">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4C68E6">
              <w:rPr>
                <w:rFonts w:ascii="Times New Roman" w:eastAsia="Aptos" w:hAnsi="Times New Roman" w:cs="Times New Roman"/>
                <w:bCs/>
                <w:color w:val="000000"/>
                <w:kern w:val="2"/>
                <w:sz w:val="28"/>
                <w:szCs w:val="28"/>
                <w:lang w:val="fr-FR" w:eastAsia="fr-FR"/>
                <w14:ligatures w14:val="standardContextual"/>
              </w:rPr>
              <w:t>JO201741</w:t>
            </w:r>
          </w:p>
        </w:tc>
      </w:tr>
      <w:tr w:rsidR="00900AED" w:rsidRPr="004C68E6" w:rsidTr="00447C25">
        <w:tc>
          <w:tcPr>
            <w:cnfStyle w:val="001000000000" w:firstRow="0" w:lastRow="0" w:firstColumn="1" w:lastColumn="0" w:oddVBand="0" w:evenVBand="0" w:oddHBand="0" w:evenHBand="0" w:firstRowFirstColumn="0" w:firstRowLastColumn="0" w:lastRowFirstColumn="0" w:lastRowLastColumn="0"/>
            <w:tcW w:w="2863" w:type="dxa"/>
            <w:gridSpan w:val="2"/>
          </w:tcPr>
          <w:p w:rsidR="00900AED" w:rsidRPr="004C68E6" w:rsidRDefault="00900AED" w:rsidP="004C68E6">
            <w:pPr>
              <w:spacing w:after="263" w:line="360" w:lineRule="auto"/>
              <w:jc w:val="both"/>
              <w:rPr>
                <w:rFonts w:ascii="Times New Roman" w:eastAsia="Aptos" w:hAnsi="Times New Roman" w:cs="Times New Roman"/>
                <w:b/>
                <w:color w:val="000000"/>
                <w:kern w:val="2"/>
                <w:sz w:val="28"/>
                <w:szCs w:val="28"/>
                <w:lang w:val="fr-FR" w:eastAsia="fr-FR"/>
                <w14:ligatures w14:val="standardContextual"/>
              </w:rPr>
            </w:pPr>
            <w:r w:rsidRPr="004C68E6">
              <w:rPr>
                <w:rFonts w:ascii="Times New Roman" w:eastAsia="Aptos" w:hAnsi="Times New Roman" w:cs="Times New Roman"/>
                <w:b/>
                <w:color w:val="000000"/>
                <w:kern w:val="2"/>
                <w:sz w:val="28"/>
                <w:szCs w:val="28"/>
                <w:lang w:val="fr-FR" w:eastAsia="fr-FR"/>
                <w14:ligatures w14:val="standardContextual"/>
              </w:rPr>
              <w:t xml:space="preserve">Cour  </w:t>
            </w:r>
          </w:p>
        </w:tc>
        <w:tc>
          <w:tcPr>
            <w:tcW w:w="7505" w:type="dxa"/>
            <w:gridSpan w:val="2"/>
          </w:tcPr>
          <w:p w:rsidR="00900AED" w:rsidRPr="004C68E6" w:rsidRDefault="00900AED" w:rsidP="004C68E6">
            <w:pPr>
              <w:spacing w:after="263"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4C68E6">
              <w:rPr>
                <w:rFonts w:ascii="Times New Roman" w:eastAsia="Aptos" w:hAnsi="Times New Roman" w:cs="Times New Roman"/>
                <w:bCs/>
                <w:color w:val="000000"/>
                <w:kern w:val="2"/>
                <w:sz w:val="28"/>
                <w:szCs w:val="28"/>
                <w:lang w:val="fr-FR" w:eastAsia="fr-FR"/>
                <w14:ligatures w14:val="standardContextual"/>
              </w:rPr>
              <w:t>Génie Logiciel</w:t>
            </w:r>
          </w:p>
        </w:tc>
      </w:tr>
      <w:tr w:rsidR="00900AED" w:rsidRPr="004C68E6" w:rsidTr="00447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gridSpan w:val="2"/>
          </w:tcPr>
          <w:p w:rsidR="00900AED" w:rsidRPr="004C68E6" w:rsidRDefault="00900AED" w:rsidP="004C68E6">
            <w:pPr>
              <w:spacing w:after="263" w:line="360" w:lineRule="auto"/>
              <w:jc w:val="both"/>
              <w:rPr>
                <w:rFonts w:ascii="Times New Roman" w:eastAsia="Aptos" w:hAnsi="Times New Roman" w:cs="Times New Roman"/>
                <w:bCs/>
                <w:color w:val="000000"/>
                <w:kern w:val="2"/>
                <w:sz w:val="28"/>
                <w:szCs w:val="28"/>
                <w:lang w:val="fr-FR" w:eastAsia="fr-FR"/>
                <w14:ligatures w14:val="standardContextual"/>
              </w:rPr>
            </w:pPr>
            <w:r w:rsidRPr="004C68E6">
              <w:rPr>
                <w:rFonts w:ascii="Times New Roman" w:eastAsia="Aptos" w:hAnsi="Times New Roman" w:cs="Times New Roman"/>
                <w:b/>
                <w:color w:val="000000"/>
                <w:kern w:val="2"/>
                <w:sz w:val="28"/>
                <w:szCs w:val="28"/>
                <w:lang w:val="fr-FR" w:eastAsia="fr-FR"/>
                <w14:ligatures w14:val="standardContextual"/>
              </w:rPr>
              <w:t>Soumis au Professeur </w:t>
            </w:r>
          </w:p>
        </w:tc>
        <w:tc>
          <w:tcPr>
            <w:tcW w:w="7505" w:type="dxa"/>
            <w:gridSpan w:val="2"/>
          </w:tcPr>
          <w:p w:rsidR="00900AED" w:rsidRPr="004C68E6" w:rsidRDefault="00900AED" w:rsidP="004C68E6">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4C68E6">
              <w:rPr>
                <w:rFonts w:ascii="Times New Roman" w:eastAsia="Aptos" w:hAnsi="Times New Roman" w:cs="Times New Roman"/>
                <w:bCs/>
                <w:color w:val="000000"/>
                <w:kern w:val="2"/>
                <w:sz w:val="28"/>
                <w:szCs w:val="28"/>
                <w:lang w:val="fr-FR" w:eastAsia="fr-FR"/>
                <w14:ligatures w14:val="standardContextual"/>
              </w:rPr>
              <w:t>Jean Andris ADAM, Ingénieur, économiste</w:t>
            </w:r>
          </w:p>
        </w:tc>
      </w:tr>
      <w:tr w:rsidR="00900AED" w:rsidRPr="004C68E6" w:rsidTr="00447C25">
        <w:tc>
          <w:tcPr>
            <w:cnfStyle w:val="001000000000" w:firstRow="0" w:lastRow="0" w:firstColumn="1" w:lastColumn="0" w:oddVBand="0" w:evenVBand="0" w:oddHBand="0" w:evenHBand="0" w:firstRowFirstColumn="0" w:firstRowLastColumn="0" w:lastRowFirstColumn="0" w:lastRowLastColumn="0"/>
            <w:tcW w:w="2863" w:type="dxa"/>
            <w:gridSpan w:val="2"/>
          </w:tcPr>
          <w:p w:rsidR="00900AED" w:rsidRPr="004C68E6" w:rsidRDefault="00900AED" w:rsidP="004C68E6">
            <w:pPr>
              <w:spacing w:after="263" w:line="360" w:lineRule="auto"/>
              <w:jc w:val="both"/>
              <w:rPr>
                <w:rFonts w:ascii="Times New Roman" w:eastAsia="Aptos" w:hAnsi="Times New Roman" w:cs="Times New Roman"/>
                <w:bCs/>
                <w:color w:val="000000"/>
                <w:kern w:val="2"/>
                <w:sz w:val="28"/>
                <w:szCs w:val="28"/>
                <w:lang w:val="fr-FR" w:eastAsia="fr-FR"/>
                <w14:ligatures w14:val="standardContextual"/>
              </w:rPr>
            </w:pPr>
            <w:r w:rsidRPr="004C68E6">
              <w:rPr>
                <w:rFonts w:ascii="Times New Roman" w:eastAsia="Aptos" w:hAnsi="Times New Roman" w:cs="Times New Roman"/>
                <w:b/>
                <w:color w:val="000000"/>
                <w:kern w:val="2"/>
                <w:sz w:val="28"/>
                <w:szCs w:val="28"/>
                <w:lang w:val="fr-FR" w:eastAsia="fr-FR"/>
                <w14:ligatures w14:val="standardContextual"/>
              </w:rPr>
              <w:t>Date</w:t>
            </w:r>
          </w:p>
        </w:tc>
        <w:tc>
          <w:tcPr>
            <w:tcW w:w="7505" w:type="dxa"/>
            <w:gridSpan w:val="2"/>
          </w:tcPr>
          <w:p w:rsidR="00900AED" w:rsidRPr="004C68E6" w:rsidRDefault="00900AED" w:rsidP="004C68E6">
            <w:pPr>
              <w:spacing w:after="263"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4C68E6">
              <w:rPr>
                <w:rFonts w:ascii="Times New Roman" w:eastAsia="Aptos" w:hAnsi="Times New Roman" w:cs="Times New Roman"/>
                <w:bCs/>
                <w:color w:val="000000"/>
                <w:kern w:val="2"/>
                <w:sz w:val="28"/>
                <w:szCs w:val="28"/>
                <w:lang w:val="fr-FR" w:eastAsia="fr-FR"/>
                <w14:ligatures w14:val="standardContextual"/>
              </w:rPr>
              <w:t>Jeudi 05 juin 2025</w:t>
            </w:r>
          </w:p>
        </w:tc>
      </w:tr>
    </w:tbl>
    <w:p w:rsidR="00900AED" w:rsidRPr="004C68E6" w:rsidRDefault="00900AED"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29656A" w:rsidRPr="004C68E6" w:rsidRDefault="0029656A"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after="0" w:line="360" w:lineRule="auto"/>
        <w:jc w:val="both"/>
        <w:rPr>
          <w:rFonts w:ascii="Times New Roman" w:eastAsia="Aptos Display" w:hAnsi="Times New Roman" w:cs="Times New Roman"/>
          <w:b/>
          <w:color w:val="0F4761"/>
          <w:sz w:val="36"/>
          <w:szCs w:val="36"/>
          <w:u w:val="single"/>
          <w:lang w:val="fr-FR"/>
        </w:rPr>
      </w:pPr>
      <w:r w:rsidRPr="004C68E6">
        <w:rPr>
          <w:rFonts w:ascii="Times New Roman" w:eastAsia="Aptos Display" w:hAnsi="Times New Roman" w:cs="Times New Roman"/>
          <w:b/>
          <w:color w:val="0F4761"/>
          <w:sz w:val="36"/>
          <w:szCs w:val="36"/>
          <w:u w:val="single"/>
          <w:lang w:val="fr-FR"/>
        </w:rPr>
        <w:t>Remerciements</w:t>
      </w:r>
    </w:p>
    <w:p w:rsidR="008A3EAB" w:rsidRPr="004C68E6" w:rsidRDefault="008A3EAB" w:rsidP="004C68E6">
      <w:pPr>
        <w:pStyle w:val="NormalWeb"/>
        <w:spacing w:before="0" w:beforeAutospacing="0" w:after="0" w:afterAutospacing="0" w:line="360" w:lineRule="auto"/>
        <w:jc w:val="both"/>
      </w:pPr>
      <w:r w:rsidRPr="004C68E6">
        <w:rPr>
          <w:lang w:val="fr"/>
        </w:rPr>
        <w:t xml:space="preserve">À l’issue </w:t>
      </w:r>
      <w:r w:rsidRPr="004C68E6">
        <w:t>de ce projet, nous tenons à exprimer nos sincères remerciements à toutes les personnes qui ont contribué, de près ou de loin, à sa réalisation.</w:t>
      </w:r>
    </w:p>
    <w:p w:rsidR="008A3EAB" w:rsidRPr="004C68E6" w:rsidRDefault="008A3EAB" w:rsidP="004C68E6">
      <w:pPr>
        <w:pStyle w:val="NormalWeb"/>
        <w:spacing w:before="0" w:beforeAutospacing="0" w:after="0" w:afterAutospacing="0" w:line="360" w:lineRule="auto"/>
        <w:jc w:val="both"/>
      </w:pPr>
      <w:r w:rsidRPr="004C68E6">
        <w:t>Nos remerciements vont tout d’abord à notre professeur encadrant, Monsieur Jean Andris ADAM, pour ses orientations précieuses, sa disponibilité et la qualité de ses remarques qui ont permis de structurer notre travail avec rigueur et cohérence. Son accompagnement a été un véritable appui tout au long de cette démarche.</w:t>
      </w:r>
    </w:p>
    <w:p w:rsidR="008A3EAB" w:rsidRPr="004C68E6" w:rsidRDefault="008A3EAB" w:rsidP="004C68E6">
      <w:pPr>
        <w:pStyle w:val="NormalWeb"/>
        <w:spacing w:before="0" w:beforeAutospacing="0" w:after="0" w:afterAutospacing="0" w:line="360" w:lineRule="auto"/>
        <w:jc w:val="both"/>
      </w:pPr>
      <w:r w:rsidRPr="004C68E6">
        <w:t>Nous remercions également l’ensemble des enseignants de l’établissement pour les savoirs transmis et les compétences partagées, qui ont constitué un socle essentiel à la réalisation de ce projet.</w:t>
      </w:r>
    </w:p>
    <w:p w:rsidR="008A3EAB" w:rsidRPr="004C68E6" w:rsidRDefault="008A3EAB" w:rsidP="004C68E6">
      <w:pPr>
        <w:pStyle w:val="NormalWeb"/>
        <w:spacing w:before="0" w:beforeAutospacing="0" w:after="0" w:afterAutospacing="0" w:line="360" w:lineRule="auto"/>
        <w:jc w:val="both"/>
      </w:pPr>
      <w:r w:rsidRPr="004C68E6">
        <w:t>Nos remerciements s’adressent aussi à notre établissement, pour avoir mis à notre disposition un cadre d’apprentissage stimulant, des ressources pédagogiques de qualité et un environnement propice à l’épanouissement intellectuel et au travail collaboratif.</w:t>
      </w:r>
    </w:p>
    <w:p w:rsidR="008A3EAB" w:rsidRPr="004C68E6" w:rsidRDefault="008A3EAB" w:rsidP="004C68E6">
      <w:pPr>
        <w:pStyle w:val="NormalWeb"/>
        <w:spacing w:before="0" w:beforeAutospacing="0" w:after="0" w:afterAutospacing="0" w:line="360" w:lineRule="auto"/>
        <w:jc w:val="both"/>
      </w:pPr>
      <w:r w:rsidRPr="004C68E6">
        <w:t>Enfin, nous saluons la qualité du travail d’équipe, la coopération et l’engagement mutuel qui ont animé chaque membre du groupe tout au long de cette aventure académique.</w:t>
      </w:r>
    </w:p>
    <w:p w:rsidR="008A3EAB" w:rsidRPr="004C68E6" w:rsidRDefault="008A3EAB" w:rsidP="004C68E6">
      <w:pPr>
        <w:spacing w:after="0" w:line="360" w:lineRule="auto"/>
        <w:jc w:val="both"/>
        <w:rPr>
          <w:rFonts w:ascii="Times New Roman" w:eastAsia="Aptos Display" w:hAnsi="Times New Roman" w:cs="Times New Roman"/>
          <w:b/>
          <w:color w:val="0F4761"/>
          <w:sz w:val="36"/>
          <w:szCs w:val="36"/>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8A3EAB" w:rsidRPr="004C68E6" w:rsidRDefault="008A3EAB" w:rsidP="004C68E6">
      <w:pPr>
        <w:spacing w:line="360" w:lineRule="auto"/>
        <w:jc w:val="both"/>
        <w:rPr>
          <w:rFonts w:ascii="Times New Roman" w:hAnsi="Times New Roman" w:cs="Times New Roman"/>
          <w:b/>
          <w:sz w:val="36"/>
          <w:szCs w:val="36"/>
          <w:u w:val="single"/>
          <w:lang w:val="fr-FR"/>
        </w:rPr>
      </w:pPr>
      <w:r w:rsidRPr="004C68E6">
        <w:rPr>
          <w:rFonts w:ascii="Times New Roman" w:hAnsi="Times New Roman" w:cs="Times New Roman"/>
          <w:b/>
          <w:sz w:val="36"/>
          <w:szCs w:val="36"/>
          <w:u w:val="single"/>
          <w:lang w:val="fr-FR"/>
        </w:rPr>
        <w:t>Résumé</w:t>
      </w:r>
    </w:p>
    <w:p w:rsidR="006B2A3D" w:rsidRPr="004C68E6" w:rsidRDefault="006B2A3D" w:rsidP="004C68E6">
      <w:pPr>
        <w:pStyle w:val="NormalWeb"/>
        <w:spacing w:before="0" w:beforeAutospacing="0" w:after="0" w:afterAutospacing="0" w:line="360" w:lineRule="auto"/>
        <w:jc w:val="both"/>
      </w:pPr>
      <w:r w:rsidRPr="004C68E6">
        <w:t xml:space="preserve">Ce </w:t>
      </w:r>
      <w:r w:rsidRPr="004C68E6">
        <w:rPr>
          <w:rStyle w:val="Strong"/>
          <w:rFonts w:eastAsiaTheme="minorEastAsia"/>
        </w:rPr>
        <w:t>rapport de conception</w:t>
      </w:r>
      <w:r w:rsidRPr="004C68E6">
        <w:t xml:space="preserve"> présente les fondements techniques et méthodologiques du développement du </w:t>
      </w:r>
      <w:r w:rsidRPr="004C68E6">
        <w:rPr>
          <w:rStyle w:val="Strong"/>
          <w:rFonts w:eastAsiaTheme="minorEastAsia"/>
        </w:rPr>
        <w:t>Portail de Recrutement et de Suivi de Candidatures</w:t>
      </w:r>
      <w:r w:rsidRPr="004C68E6">
        <w:t xml:space="preserve">, une solution informatique visant à automatiser et rationaliser le processus de recrutement au sein d’une organisation. Ce document constitue une étape essentielle dans le cycle de vie du projet, en traduisant les besoins exprimés lors de l’analyse en une architecture logicielle cohérente et détaillée. Il expose tout d’abord les </w:t>
      </w:r>
      <w:r w:rsidRPr="004C68E6">
        <w:rPr>
          <w:rStyle w:val="Strong"/>
          <w:rFonts w:eastAsiaTheme="minorEastAsia"/>
        </w:rPr>
        <w:t>objectifs fonctionnels</w:t>
      </w:r>
      <w:r w:rsidRPr="004C68E6">
        <w:t xml:space="preserve"> du système, puis décrit les </w:t>
      </w:r>
      <w:r w:rsidRPr="004C68E6">
        <w:rPr>
          <w:rStyle w:val="Strong"/>
          <w:rFonts w:eastAsiaTheme="minorEastAsia"/>
        </w:rPr>
        <w:t>cas d’utilisation principaux</w:t>
      </w:r>
      <w:r w:rsidRPr="004C68E6">
        <w:t xml:space="preserve"> à travers une modélisation UML, notamment les diagrammes de cas d’utilisation, de séquence et de classes. Il identifie également les </w:t>
      </w:r>
      <w:r w:rsidRPr="004C68E6">
        <w:rPr>
          <w:rStyle w:val="Strong"/>
          <w:rFonts w:eastAsiaTheme="minorEastAsia"/>
        </w:rPr>
        <w:t>règles métiers</w:t>
      </w:r>
      <w:r w:rsidRPr="004C68E6">
        <w:t xml:space="preserve"> à respecter, les </w:t>
      </w:r>
      <w:r w:rsidRPr="004C68E6">
        <w:rPr>
          <w:rStyle w:val="Strong"/>
          <w:rFonts w:eastAsiaTheme="minorEastAsia"/>
        </w:rPr>
        <w:t>contraintes techniques</w:t>
      </w:r>
      <w:r w:rsidRPr="004C68E6">
        <w:t xml:space="preserve"> à prendre en compte (performance, sécurité, compatibilité, etc.), ainsi que la </w:t>
      </w:r>
      <w:r w:rsidRPr="004C68E6">
        <w:rPr>
          <w:rStyle w:val="Strong"/>
          <w:rFonts w:eastAsiaTheme="minorEastAsia"/>
        </w:rPr>
        <w:t>structure des données</w:t>
      </w:r>
      <w:r w:rsidRPr="004C68E6">
        <w:t xml:space="preserve"> à travers un schéma relationnel clair. L’approche adoptée repose sur une modélisation orientée objet, modulaire et centrée sur l’expérience utilisateur, afin d’assurer la maintenabilité et l’évolutivité du système. Ce rapport met en lumière l'application concrète des concepts fondamentaux du </w:t>
      </w:r>
      <w:r w:rsidRPr="004C68E6">
        <w:rPr>
          <w:rStyle w:val="Strong"/>
          <w:rFonts w:eastAsiaTheme="minorEastAsia"/>
        </w:rPr>
        <w:t>génie logiciel</w:t>
      </w:r>
      <w:r w:rsidRPr="004C68E6">
        <w:t xml:space="preserve">, des </w:t>
      </w:r>
      <w:r w:rsidRPr="004C68E6">
        <w:rPr>
          <w:rStyle w:val="Strong"/>
          <w:rFonts w:eastAsiaTheme="minorEastAsia"/>
        </w:rPr>
        <w:t>architectures web</w:t>
      </w:r>
      <w:r w:rsidRPr="004C68E6">
        <w:t xml:space="preserve">, ainsi que des bonnes pratiques en matière de </w:t>
      </w:r>
      <w:r w:rsidRPr="004C68E6">
        <w:rPr>
          <w:rStyle w:val="Strong"/>
          <w:rFonts w:eastAsiaTheme="minorEastAsia"/>
        </w:rPr>
        <w:t>conception de systèmes d’information</w:t>
      </w:r>
      <w:r w:rsidRPr="004C68E6">
        <w:t>, tout en servant de base pour les phases ultérieures de développement et de mise en œuvre.</w:t>
      </w:r>
    </w:p>
    <w:p w:rsidR="008A3EAB" w:rsidRPr="004C68E6" w:rsidRDefault="008A3EAB" w:rsidP="004C68E6">
      <w:pPr>
        <w:spacing w:after="0" w:line="360" w:lineRule="auto"/>
        <w:jc w:val="both"/>
        <w:rPr>
          <w:rFonts w:ascii="Times New Roman" w:hAnsi="Times New Roman" w:cs="Times New Roman"/>
          <w:b/>
          <w:sz w:val="36"/>
          <w:szCs w:val="36"/>
          <w:u w:val="single"/>
          <w:lang w:val="fr-FR"/>
        </w:rPr>
      </w:pPr>
    </w:p>
    <w:p w:rsidR="008A3EAB" w:rsidRPr="004C68E6" w:rsidRDefault="008A3EAB" w:rsidP="004C68E6">
      <w:pPr>
        <w:spacing w:line="360" w:lineRule="auto"/>
        <w:jc w:val="both"/>
        <w:rPr>
          <w:rFonts w:ascii="Times New Roman" w:hAnsi="Times New Roman" w:cs="Times New Roman"/>
          <w:b/>
          <w:sz w:val="36"/>
          <w:szCs w:val="36"/>
          <w:u w:val="single"/>
          <w:lang w:val="fr-FR"/>
        </w:rPr>
      </w:pPr>
    </w:p>
    <w:p w:rsidR="008A3EAB" w:rsidRPr="004C68E6" w:rsidRDefault="008A3EAB" w:rsidP="004C68E6">
      <w:pPr>
        <w:spacing w:line="360" w:lineRule="auto"/>
        <w:jc w:val="both"/>
        <w:rPr>
          <w:rFonts w:ascii="Times New Roman" w:hAnsi="Times New Roman" w:cs="Times New Roman"/>
          <w:b/>
          <w:sz w:val="36"/>
          <w:szCs w:val="36"/>
          <w:u w:val="single"/>
          <w:lang w:val="fr-FR"/>
        </w:rPr>
      </w:pPr>
    </w:p>
    <w:p w:rsidR="008A3EAB" w:rsidRPr="004C68E6" w:rsidRDefault="008A3EAB" w:rsidP="004C68E6">
      <w:pPr>
        <w:spacing w:line="360" w:lineRule="auto"/>
        <w:jc w:val="both"/>
        <w:rPr>
          <w:rFonts w:ascii="Times New Roman" w:hAnsi="Times New Roman" w:cs="Times New Roman"/>
          <w:b/>
          <w:sz w:val="36"/>
          <w:szCs w:val="36"/>
          <w:u w:val="single"/>
          <w:lang w:val="fr-FR"/>
        </w:rPr>
      </w:pPr>
    </w:p>
    <w:p w:rsidR="008A3EAB" w:rsidRPr="004C68E6" w:rsidRDefault="008A3EAB" w:rsidP="004C68E6">
      <w:pPr>
        <w:spacing w:line="360" w:lineRule="auto"/>
        <w:jc w:val="both"/>
        <w:rPr>
          <w:rFonts w:ascii="Times New Roman" w:hAnsi="Times New Roman" w:cs="Times New Roman"/>
          <w:b/>
          <w:sz w:val="36"/>
          <w:szCs w:val="36"/>
          <w:u w:val="single"/>
          <w:lang w:val="fr-FR"/>
        </w:rPr>
      </w:pPr>
    </w:p>
    <w:p w:rsidR="008A3EAB" w:rsidRPr="004C68E6" w:rsidRDefault="008A3EAB" w:rsidP="004C68E6">
      <w:pPr>
        <w:spacing w:line="360" w:lineRule="auto"/>
        <w:jc w:val="both"/>
        <w:rPr>
          <w:rFonts w:ascii="Times New Roman" w:hAnsi="Times New Roman" w:cs="Times New Roman"/>
          <w:sz w:val="24"/>
          <w:szCs w:val="24"/>
          <w:lang w:val="fr-FR"/>
        </w:rPr>
      </w:pPr>
    </w:p>
    <w:p w:rsidR="00E705D4" w:rsidRPr="004C68E6" w:rsidRDefault="00E705D4" w:rsidP="004C68E6">
      <w:pPr>
        <w:pStyle w:val="Heading1"/>
        <w:numPr>
          <w:ilvl w:val="0"/>
          <w:numId w:val="3"/>
        </w:numPr>
        <w:spacing w:before="0" w:line="360" w:lineRule="auto"/>
        <w:ind w:right="4279"/>
        <w:jc w:val="both"/>
        <w:rPr>
          <w:rFonts w:ascii="Times New Roman" w:hAnsi="Times New Roman" w:cs="Times New Roman"/>
        </w:rPr>
      </w:pPr>
      <w:bookmarkStart w:id="0" w:name="_Toc200113380"/>
      <w:r w:rsidRPr="004C68E6">
        <w:rPr>
          <w:rFonts w:ascii="Times New Roman" w:hAnsi="Times New Roman" w:cs="Times New Roman"/>
        </w:rPr>
        <w:lastRenderedPageBreak/>
        <w:t>Identification</w:t>
      </w:r>
      <w:bookmarkEnd w:id="0"/>
      <w:r w:rsidRPr="004C68E6">
        <w:rPr>
          <w:rFonts w:ascii="Times New Roman" w:hAnsi="Times New Roman" w:cs="Times New Roman"/>
        </w:rPr>
        <w:t xml:space="preserve">  </w:t>
      </w:r>
    </w:p>
    <w:p w:rsidR="00E705D4" w:rsidRPr="004C68E6" w:rsidRDefault="00E705D4" w:rsidP="004C68E6">
      <w:pPr>
        <w:pStyle w:val="Heading2"/>
        <w:numPr>
          <w:ilvl w:val="1"/>
          <w:numId w:val="2"/>
        </w:numPr>
        <w:spacing w:before="0" w:after="40" w:line="360" w:lineRule="auto"/>
        <w:jc w:val="both"/>
        <w:rPr>
          <w:rFonts w:ascii="Times New Roman" w:hAnsi="Times New Roman" w:cs="Times New Roman"/>
          <w:sz w:val="24"/>
          <w:szCs w:val="24"/>
        </w:rPr>
      </w:pPr>
      <w:bookmarkStart w:id="1" w:name="_Toc200113381"/>
      <w:r w:rsidRPr="004C68E6">
        <w:rPr>
          <w:rFonts w:ascii="Times New Roman" w:hAnsi="Times New Roman" w:cs="Times New Roman"/>
          <w:sz w:val="24"/>
          <w:szCs w:val="24"/>
        </w:rPr>
        <w:t>Identification du document</w:t>
      </w:r>
      <w:bookmarkEnd w:id="1"/>
      <w:r w:rsidRPr="004C68E6">
        <w:rPr>
          <w:rFonts w:ascii="Times New Roman" w:hAnsi="Times New Roman" w:cs="Times New Roman"/>
          <w:sz w:val="24"/>
          <w:szCs w:val="24"/>
        </w:rPr>
        <w:t xml:space="preserve">  </w:t>
      </w: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3"/>
        <w:gridCol w:w="283"/>
        <w:gridCol w:w="7122"/>
      </w:tblGrid>
      <w:tr w:rsidR="00E705D4" w:rsidRPr="004C68E6" w:rsidTr="00447C25">
        <w:trPr>
          <w:trHeight w:val="321"/>
        </w:trPr>
        <w:tc>
          <w:tcPr>
            <w:tcW w:w="2963" w:type="dxa"/>
          </w:tcPr>
          <w:p w:rsidR="00E705D4" w:rsidRPr="004C68E6" w:rsidRDefault="00E705D4" w:rsidP="004C68E6">
            <w:pPr>
              <w:spacing w:line="360" w:lineRule="auto"/>
              <w:jc w:val="both"/>
              <w:rPr>
                <w:rFonts w:ascii="Times New Roman" w:hAnsi="Times New Roman" w:cs="Times New Roman"/>
                <w:b/>
                <w:bCs/>
                <w:sz w:val="24"/>
                <w:szCs w:val="24"/>
                <w:lang w:val="fr-FR"/>
              </w:rPr>
            </w:pPr>
            <w:r w:rsidRPr="004C68E6">
              <w:rPr>
                <w:rFonts w:ascii="Times New Roman" w:hAnsi="Times New Roman" w:cs="Times New Roman"/>
                <w:b/>
                <w:bCs/>
                <w:sz w:val="24"/>
                <w:szCs w:val="24"/>
                <w:lang w:val="fr-FR"/>
              </w:rPr>
              <w:t>Nom du document</w:t>
            </w:r>
          </w:p>
        </w:tc>
        <w:tc>
          <w:tcPr>
            <w:tcW w:w="283"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w:t>
            </w:r>
          </w:p>
        </w:tc>
        <w:tc>
          <w:tcPr>
            <w:tcW w:w="7122"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Rapport de conception du système</w:t>
            </w:r>
          </w:p>
        </w:tc>
      </w:tr>
      <w:tr w:rsidR="00E705D4" w:rsidRPr="004C68E6" w:rsidTr="00447C25">
        <w:trPr>
          <w:trHeight w:val="321"/>
        </w:trPr>
        <w:tc>
          <w:tcPr>
            <w:tcW w:w="2963" w:type="dxa"/>
          </w:tcPr>
          <w:p w:rsidR="00E705D4" w:rsidRPr="004C68E6" w:rsidRDefault="00E705D4" w:rsidP="004C68E6">
            <w:pPr>
              <w:spacing w:line="360" w:lineRule="auto"/>
              <w:jc w:val="both"/>
              <w:rPr>
                <w:rFonts w:ascii="Times New Roman" w:hAnsi="Times New Roman" w:cs="Times New Roman"/>
                <w:b/>
                <w:bCs/>
                <w:sz w:val="24"/>
                <w:szCs w:val="24"/>
                <w:lang w:val="fr-FR"/>
              </w:rPr>
            </w:pPr>
            <w:r w:rsidRPr="004C68E6">
              <w:rPr>
                <w:rFonts w:ascii="Times New Roman" w:hAnsi="Times New Roman" w:cs="Times New Roman"/>
                <w:b/>
                <w:bCs/>
                <w:sz w:val="24"/>
                <w:szCs w:val="24"/>
                <w:lang w:val="fr-FR"/>
              </w:rPr>
              <w:t>Projet</w:t>
            </w:r>
          </w:p>
        </w:tc>
        <w:tc>
          <w:tcPr>
            <w:tcW w:w="283"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w:t>
            </w:r>
          </w:p>
        </w:tc>
        <w:tc>
          <w:tcPr>
            <w:tcW w:w="7122"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Portail de Recrutement et suivi de Candidatures</w:t>
            </w:r>
          </w:p>
        </w:tc>
      </w:tr>
      <w:tr w:rsidR="00E705D4" w:rsidRPr="004C68E6" w:rsidTr="00447C25">
        <w:trPr>
          <w:trHeight w:val="311"/>
        </w:trPr>
        <w:tc>
          <w:tcPr>
            <w:tcW w:w="2963" w:type="dxa"/>
          </w:tcPr>
          <w:p w:rsidR="00E705D4" w:rsidRPr="004C68E6" w:rsidRDefault="00E705D4" w:rsidP="004C68E6">
            <w:pPr>
              <w:spacing w:line="360" w:lineRule="auto"/>
              <w:jc w:val="both"/>
              <w:rPr>
                <w:rFonts w:ascii="Times New Roman" w:hAnsi="Times New Roman" w:cs="Times New Roman"/>
                <w:b/>
                <w:bCs/>
                <w:sz w:val="24"/>
                <w:szCs w:val="24"/>
                <w:lang w:val="fr-FR"/>
              </w:rPr>
            </w:pPr>
            <w:r w:rsidRPr="004C68E6">
              <w:rPr>
                <w:rFonts w:ascii="Times New Roman" w:hAnsi="Times New Roman" w:cs="Times New Roman"/>
                <w:b/>
                <w:bCs/>
                <w:sz w:val="24"/>
                <w:szCs w:val="24"/>
                <w:lang w:val="fr-FR"/>
              </w:rPr>
              <w:t>Version du projet</w:t>
            </w:r>
          </w:p>
        </w:tc>
        <w:tc>
          <w:tcPr>
            <w:tcW w:w="283"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w:t>
            </w:r>
          </w:p>
        </w:tc>
        <w:tc>
          <w:tcPr>
            <w:tcW w:w="7122"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1.0</w:t>
            </w:r>
          </w:p>
        </w:tc>
      </w:tr>
      <w:tr w:rsidR="00E705D4" w:rsidRPr="004C68E6" w:rsidTr="00447C25">
        <w:trPr>
          <w:trHeight w:val="321"/>
        </w:trPr>
        <w:tc>
          <w:tcPr>
            <w:tcW w:w="2963" w:type="dxa"/>
          </w:tcPr>
          <w:p w:rsidR="00E705D4" w:rsidRPr="004C68E6" w:rsidRDefault="00E705D4" w:rsidP="004C68E6">
            <w:pPr>
              <w:spacing w:line="360" w:lineRule="auto"/>
              <w:jc w:val="both"/>
              <w:rPr>
                <w:rFonts w:ascii="Times New Roman" w:hAnsi="Times New Roman" w:cs="Times New Roman"/>
                <w:b/>
                <w:bCs/>
                <w:sz w:val="24"/>
                <w:szCs w:val="24"/>
                <w:lang w:val="fr-FR"/>
              </w:rPr>
            </w:pPr>
            <w:r w:rsidRPr="004C68E6">
              <w:rPr>
                <w:rFonts w:ascii="Times New Roman" w:hAnsi="Times New Roman" w:cs="Times New Roman"/>
                <w:b/>
                <w:bCs/>
                <w:sz w:val="24"/>
                <w:szCs w:val="24"/>
                <w:lang w:val="fr-FR"/>
              </w:rPr>
              <w:t>Version du document</w:t>
            </w:r>
          </w:p>
        </w:tc>
        <w:tc>
          <w:tcPr>
            <w:tcW w:w="283"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w:t>
            </w:r>
          </w:p>
        </w:tc>
        <w:tc>
          <w:tcPr>
            <w:tcW w:w="7122"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1.5</w:t>
            </w:r>
          </w:p>
        </w:tc>
      </w:tr>
      <w:tr w:rsidR="00E705D4" w:rsidRPr="004C68E6" w:rsidTr="00447C25">
        <w:trPr>
          <w:trHeight w:val="321"/>
        </w:trPr>
        <w:tc>
          <w:tcPr>
            <w:tcW w:w="2963" w:type="dxa"/>
          </w:tcPr>
          <w:p w:rsidR="00E705D4" w:rsidRPr="004C68E6" w:rsidRDefault="00E705D4" w:rsidP="004C68E6">
            <w:pPr>
              <w:spacing w:line="360" w:lineRule="auto"/>
              <w:jc w:val="both"/>
              <w:rPr>
                <w:rFonts w:ascii="Times New Roman" w:hAnsi="Times New Roman" w:cs="Times New Roman"/>
                <w:b/>
                <w:bCs/>
                <w:sz w:val="24"/>
                <w:szCs w:val="24"/>
                <w:lang w:val="fr-FR"/>
              </w:rPr>
            </w:pPr>
            <w:r w:rsidRPr="004C68E6">
              <w:rPr>
                <w:rFonts w:ascii="Times New Roman" w:hAnsi="Times New Roman" w:cs="Times New Roman"/>
                <w:b/>
                <w:bCs/>
                <w:sz w:val="24"/>
                <w:szCs w:val="24"/>
                <w:lang w:val="fr-FR"/>
              </w:rPr>
              <w:t>Sécurité du document</w:t>
            </w:r>
          </w:p>
        </w:tc>
        <w:tc>
          <w:tcPr>
            <w:tcW w:w="283"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w:t>
            </w:r>
          </w:p>
        </w:tc>
        <w:tc>
          <w:tcPr>
            <w:tcW w:w="7122"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Interne</w:t>
            </w:r>
          </w:p>
        </w:tc>
      </w:tr>
      <w:tr w:rsidR="00E705D4" w:rsidRPr="004C68E6" w:rsidTr="00447C25">
        <w:trPr>
          <w:trHeight w:val="321"/>
        </w:trPr>
        <w:tc>
          <w:tcPr>
            <w:tcW w:w="2963" w:type="dxa"/>
          </w:tcPr>
          <w:p w:rsidR="00E705D4" w:rsidRPr="004C68E6" w:rsidRDefault="00E705D4" w:rsidP="004C68E6">
            <w:pPr>
              <w:spacing w:line="360" w:lineRule="auto"/>
              <w:jc w:val="both"/>
              <w:rPr>
                <w:rFonts w:ascii="Times New Roman" w:hAnsi="Times New Roman" w:cs="Times New Roman"/>
                <w:b/>
                <w:bCs/>
                <w:sz w:val="24"/>
                <w:szCs w:val="24"/>
                <w:lang w:val="fr-FR"/>
              </w:rPr>
            </w:pPr>
            <w:r w:rsidRPr="004C68E6">
              <w:rPr>
                <w:rFonts w:ascii="Times New Roman" w:hAnsi="Times New Roman" w:cs="Times New Roman"/>
                <w:b/>
                <w:bCs/>
                <w:sz w:val="24"/>
                <w:szCs w:val="24"/>
                <w:lang w:val="fr-FR"/>
              </w:rPr>
              <w:t>Date de création</w:t>
            </w:r>
          </w:p>
        </w:tc>
        <w:tc>
          <w:tcPr>
            <w:tcW w:w="283"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w:t>
            </w:r>
          </w:p>
        </w:tc>
        <w:tc>
          <w:tcPr>
            <w:tcW w:w="7122"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03/06/2025</w:t>
            </w:r>
          </w:p>
        </w:tc>
      </w:tr>
      <w:tr w:rsidR="00E705D4" w:rsidRPr="004C68E6" w:rsidTr="00447C25">
        <w:trPr>
          <w:trHeight w:val="955"/>
        </w:trPr>
        <w:tc>
          <w:tcPr>
            <w:tcW w:w="2963" w:type="dxa"/>
          </w:tcPr>
          <w:p w:rsidR="00E705D4" w:rsidRPr="004C68E6" w:rsidRDefault="00E705D4" w:rsidP="004C68E6">
            <w:pPr>
              <w:spacing w:line="360" w:lineRule="auto"/>
              <w:jc w:val="both"/>
              <w:rPr>
                <w:rFonts w:ascii="Times New Roman" w:hAnsi="Times New Roman" w:cs="Times New Roman"/>
                <w:b/>
                <w:bCs/>
                <w:sz w:val="24"/>
                <w:szCs w:val="24"/>
                <w:lang w:val="fr-FR"/>
              </w:rPr>
            </w:pPr>
            <w:r w:rsidRPr="004C68E6">
              <w:rPr>
                <w:rFonts w:ascii="Times New Roman" w:hAnsi="Times New Roman" w:cs="Times New Roman"/>
                <w:b/>
                <w:bCs/>
                <w:sz w:val="24"/>
                <w:szCs w:val="24"/>
                <w:lang w:val="fr-FR"/>
              </w:rPr>
              <w:t>Par</w:t>
            </w:r>
          </w:p>
        </w:tc>
        <w:tc>
          <w:tcPr>
            <w:tcW w:w="283"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w:t>
            </w:r>
          </w:p>
        </w:tc>
        <w:tc>
          <w:tcPr>
            <w:tcW w:w="7122" w:type="dxa"/>
          </w:tcPr>
          <w:p w:rsidR="00E705D4" w:rsidRPr="004C68E6" w:rsidRDefault="00E705D4" w:rsidP="004C68E6">
            <w:pPr>
              <w:numPr>
                <w:ilvl w:val="0"/>
                <w:numId w:val="1"/>
              </w:numPr>
              <w:spacing w:line="360" w:lineRule="auto"/>
              <w:jc w:val="both"/>
              <w:rPr>
                <w:rFonts w:ascii="Times New Roman" w:hAnsi="Times New Roman" w:cs="Times New Roman"/>
                <w:sz w:val="24"/>
                <w:szCs w:val="24"/>
                <w:lang w:val="fr-FR"/>
              </w:rPr>
            </w:pPr>
            <w:proofErr w:type="spellStart"/>
            <w:r w:rsidRPr="004C68E6">
              <w:rPr>
                <w:rFonts w:ascii="Times New Roman" w:hAnsi="Times New Roman" w:cs="Times New Roman"/>
                <w:sz w:val="24"/>
                <w:szCs w:val="24"/>
                <w:lang w:val="fr-FR"/>
              </w:rPr>
              <w:t>Karlsen</w:t>
            </w:r>
            <w:proofErr w:type="spellEnd"/>
            <w:r w:rsidRPr="004C68E6">
              <w:rPr>
                <w:rFonts w:ascii="Times New Roman" w:hAnsi="Times New Roman" w:cs="Times New Roman"/>
                <w:sz w:val="24"/>
                <w:szCs w:val="24"/>
                <w:lang w:val="fr-FR"/>
              </w:rPr>
              <w:t xml:space="preserve"> PAUL </w:t>
            </w:r>
          </w:p>
          <w:p w:rsidR="00E705D4" w:rsidRPr="004C68E6" w:rsidRDefault="00E705D4" w:rsidP="004C68E6">
            <w:pPr>
              <w:numPr>
                <w:ilvl w:val="0"/>
                <w:numId w:val="1"/>
              </w:numPr>
              <w:spacing w:line="360" w:lineRule="auto"/>
              <w:jc w:val="both"/>
              <w:rPr>
                <w:rFonts w:ascii="Times New Roman" w:hAnsi="Times New Roman" w:cs="Times New Roman"/>
                <w:sz w:val="24"/>
                <w:szCs w:val="24"/>
                <w:lang w:val="fr-FR"/>
              </w:rPr>
            </w:pPr>
            <w:proofErr w:type="spellStart"/>
            <w:r w:rsidRPr="004C68E6">
              <w:rPr>
                <w:rFonts w:ascii="Times New Roman" w:hAnsi="Times New Roman" w:cs="Times New Roman"/>
                <w:sz w:val="24"/>
                <w:szCs w:val="24"/>
                <w:lang w:val="fr-FR"/>
              </w:rPr>
              <w:t>Djephane</w:t>
            </w:r>
            <w:proofErr w:type="spellEnd"/>
            <w:r w:rsidRPr="004C68E6">
              <w:rPr>
                <w:rFonts w:ascii="Times New Roman" w:hAnsi="Times New Roman" w:cs="Times New Roman"/>
                <w:sz w:val="24"/>
                <w:szCs w:val="24"/>
                <w:lang w:val="fr-FR"/>
              </w:rPr>
              <w:t xml:space="preserve"> </w:t>
            </w:r>
            <w:proofErr w:type="spellStart"/>
            <w:r w:rsidRPr="004C68E6">
              <w:rPr>
                <w:rFonts w:ascii="Times New Roman" w:hAnsi="Times New Roman" w:cs="Times New Roman"/>
                <w:sz w:val="24"/>
                <w:szCs w:val="24"/>
                <w:lang w:val="fr-FR"/>
              </w:rPr>
              <w:t>Asline</w:t>
            </w:r>
            <w:proofErr w:type="spellEnd"/>
            <w:r w:rsidRPr="004C68E6">
              <w:rPr>
                <w:rFonts w:ascii="Times New Roman" w:hAnsi="Times New Roman" w:cs="Times New Roman"/>
                <w:sz w:val="24"/>
                <w:szCs w:val="24"/>
                <w:lang w:val="fr-FR"/>
              </w:rPr>
              <w:t xml:space="preserve"> Gabriel ARISMÉ </w:t>
            </w:r>
          </w:p>
          <w:p w:rsidR="00E705D4" w:rsidRPr="004C68E6" w:rsidRDefault="00E705D4" w:rsidP="004C68E6">
            <w:pPr>
              <w:numPr>
                <w:ilvl w:val="0"/>
                <w:numId w:val="1"/>
              </w:numPr>
              <w:spacing w:line="360" w:lineRule="auto"/>
              <w:jc w:val="both"/>
              <w:rPr>
                <w:rFonts w:ascii="Times New Roman" w:hAnsi="Times New Roman" w:cs="Times New Roman"/>
                <w:sz w:val="24"/>
                <w:szCs w:val="24"/>
                <w:lang w:val="fr-FR"/>
              </w:rPr>
            </w:pPr>
            <w:proofErr w:type="spellStart"/>
            <w:r w:rsidRPr="004C68E6">
              <w:rPr>
                <w:rFonts w:ascii="Times New Roman" w:hAnsi="Times New Roman" w:cs="Times New Roman"/>
                <w:sz w:val="24"/>
                <w:szCs w:val="24"/>
                <w:lang w:val="fr-FR"/>
              </w:rPr>
              <w:t>Gamanuel</w:t>
            </w:r>
            <w:proofErr w:type="spellEnd"/>
            <w:r w:rsidRPr="004C68E6">
              <w:rPr>
                <w:rFonts w:ascii="Times New Roman" w:hAnsi="Times New Roman" w:cs="Times New Roman"/>
                <w:sz w:val="24"/>
                <w:szCs w:val="24"/>
                <w:lang w:val="fr-FR"/>
              </w:rPr>
              <w:t xml:space="preserve"> JOISSAINT</w:t>
            </w:r>
          </w:p>
        </w:tc>
      </w:tr>
    </w:tbl>
    <w:p w:rsidR="00E705D4" w:rsidRPr="004C68E6" w:rsidRDefault="00E705D4" w:rsidP="004C68E6">
      <w:pPr>
        <w:pStyle w:val="Heading2"/>
        <w:spacing w:before="0" w:after="40" w:line="360" w:lineRule="auto"/>
        <w:ind w:left="576"/>
        <w:jc w:val="both"/>
        <w:rPr>
          <w:rFonts w:ascii="Times New Roman" w:hAnsi="Times New Roman" w:cs="Times New Roman"/>
          <w:sz w:val="28"/>
          <w:szCs w:val="28"/>
        </w:rPr>
      </w:pPr>
    </w:p>
    <w:p w:rsidR="00447C25" w:rsidRPr="004C68E6" w:rsidRDefault="00447C25" w:rsidP="004C68E6">
      <w:pPr>
        <w:spacing w:line="360" w:lineRule="auto"/>
        <w:jc w:val="both"/>
        <w:rPr>
          <w:rFonts w:ascii="Times New Roman" w:hAnsi="Times New Roman" w:cs="Times New Roman"/>
        </w:rPr>
      </w:pPr>
    </w:p>
    <w:p w:rsidR="00E705D4" w:rsidRPr="004C68E6" w:rsidRDefault="00E705D4" w:rsidP="004C68E6">
      <w:pPr>
        <w:pStyle w:val="Heading2"/>
        <w:numPr>
          <w:ilvl w:val="1"/>
          <w:numId w:val="2"/>
        </w:numPr>
        <w:spacing w:before="0" w:after="40" w:line="360" w:lineRule="auto"/>
        <w:jc w:val="both"/>
        <w:rPr>
          <w:rFonts w:ascii="Times New Roman" w:hAnsi="Times New Roman" w:cs="Times New Roman"/>
          <w:sz w:val="24"/>
          <w:szCs w:val="24"/>
        </w:rPr>
      </w:pPr>
      <w:bookmarkStart w:id="2" w:name="_Toc200113382"/>
      <w:proofErr w:type="spellStart"/>
      <w:r w:rsidRPr="004C68E6">
        <w:rPr>
          <w:rFonts w:ascii="Times New Roman" w:hAnsi="Times New Roman" w:cs="Times New Roman"/>
          <w:sz w:val="24"/>
          <w:szCs w:val="24"/>
        </w:rPr>
        <w:t>Historique</w:t>
      </w:r>
      <w:proofErr w:type="spellEnd"/>
      <w:r w:rsidRPr="004C68E6">
        <w:rPr>
          <w:rFonts w:ascii="Times New Roman" w:hAnsi="Times New Roman" w:cs="Times New Roman"/>
          <w:sz w:val="24"/>
          <w:szCs w:val="24"/>
        </w:rPr>
        <w:t xml:space="preserve"> des </w:t>
      </w:r>
      <w:proofErr w:type="spellStart"/>
      <w:r w:rsidRPr="004C68E6">
        <w:rPr>
          <w:rFonts w:ascii="Times New Roman" w:hAnsi="Times New Roman" w:cs="Times New Roman"/>
          <w:sz w:val="24"/>
          <w:szCs w:val="24"/>
        </w:rPr>
        <w:t>changements</w:t>
      </w:r>
      <w:bookmarkEnd w:id="2"/>
      <w:proofErr w:type="spellEnd"/>
    </w:p>
    <w:tbl>
      <w:tblPr>
        <w:tblStyle w:val="TableGrid"/>
        <w:tblW w:w="0" w:type="auto"/>
        <w:tblLook w:val="04A0" w:firstRow="1" w:lastRow="0" w:firstColumn="1" w:lastColumn="0" w:noHBand="0" w:noVBand="1"/>
      </w:tblPr>
      <w:tblGrid>
        <w:gridCol w:w="2877"/>
        <w:gridCol w:w="2876"/>
        <w:gridCol w:w="4615"/>
      </w:tblGrid>
      <w:tr w:rsidR="00E705D4" w:rsidRPr="004C68E6" w:rsidTr="00447C25">
        <w:tc>
          <w:tcPr>
            <w:tcW w:w="2877"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Qui ?</w:t>
            </w:r>
          </w:p>
        </w:tc>
        <w:tc>
          <w:tcPr>
            <w:tcW w:w="2876"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Quand ?</w:t>
            </w:r>
          </w:p>
        </w:tc>
        <w:tc>
          <w:tcPr>
            <w:tcW w:w="4615"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Quoi ?</w:t>
            </w:r>
          </w:p>
        </w:tc>
      </w:tr>
      <w:tr w:rsidR="00E705D4" w:rsidRPr="004C68E6" w:rsidTr="00447C25">
        <w:tc>
          <w:tcPr>
            <w:tcW w:w="2877" w:type="dxa"/>
          </w:tcPr>
          <w:p w:rsidR="00E705D4" w:rsidRPr="004C68E6" w:rsidRDefault="00E705D4" w:rsidP="004C68E6">
            <w:pPr>
              <w:spacing w:line="360" w:lineRule="auto"/>
              <w:jc w:val="both"/>
              <w:rPr>
                <w:rFonts w:ascii="Times New Roman" w:hAnsi="Times New Roman" w:cs="Times New Roman"/>
                <w:sz w:val="24"/>
                <w:szCs w:val="24"/>
                <w:lang w:val="fr-FR"/>
              </w:rPr>
            </w:pPr>
            <w:proofErr w:type="spellStart"/>
            <w:r w:rsidRPr="004C68E6">
              <w:rPr>
                <w:rFonts w:ascii="Times New Roman" w:hAnsi="Times New Roman" w:cs="Times New Roman"/>
                <w:sz w:val="24"/>
                <w:szCs w:val="24"/>
                <w:lang w:val="fr-FR"/>
              </w:rPr>
              <w:t>Karlsen</w:t>
            </w:r>
            <w:proofErr w:type="spellEnd"/>
            <w:r w:rsidRPr="004C68E6">
              <w:rPr>
                <w:rFonts w:ascii="Times New Roman" w:hAnsi="Times New Roman" w:cs="Times New Roman"/>
                <w:sz w:val="24"/>
                <w:szCs w:val="24"/>
                <w:lang w:val="fr-FR"/>
              </w:rPr>
              <w:t xml:space="preserve"> PAUL</w:t>
            </w:r>
          </w:p>
        </w:tc>
        <w:tc>
          <w:tcPr>
            <w:tcW w:w="2876" w:type="dxa"/>
          </w:tcPr>
          <w:p w:rsidR="00E705D4" w:rsidRPr="004C68E6" w:rsidRDefault="004D6350"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03 juin</w:t>
            </w:r>
            <w:r w:rsidR="00E705D4" w:rsidRPr="004C68E6">
              <w:rPr>
                <w:rFonts w:ascii="Times New Roman" w:hAnsi="Times New Roman" w:cs="Times New Roman"/>
                <w:sz w:val="24"/>
                <w:szCs w:val="24"/>
                <w:lang w:val="fr-FR"/>
              </w:rPr>
              <w:t xml:space="preserve"> 2025</w:t>
            </w:r>
          </w:p>
        </w:tc>
        <w:tc>
          <w:tcPr>
            <w:tcW w:w="4615"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Création initiale</w:t>
            </w:r>
          </w:p>
        </w:tc>
      </w:tr>
      <w:tr w:rsidR="00E705D4" w:rsidRPr="004C68E6" w:rsidTr="00447C25">
        <w:tc>
          <w:tcPr>
            <w:tcW w:w="2877" w:type="dxa"/>
          </w:tcPr>
          <w:p w:rsidR="00E705D4" w:rsidRPr="004C68E6" w:rsidRDefault="00E705D4" w:rsidP="004C68E6">
            <w:pPr>
              <w:spacing w:line="360" w:lineRule="auto"/>
              <w:jc w:val="both"/>
              <w:rPr>
                <w:rFonts w:ascii="Times New Roman" w:hAnsi="Times New Roman" w:cs="Times New Roman"/>
                <w:sz w:val="24"/>
                <w:szCs w:val="24"/>
                <w:lang w:val="fr-FR"/>
              </w:rPr>
            </w:pPr>
            <w:proofErr w:type="spellStart"/>
            <w:r w:rsidRPr="004C68E6">
              <w:rPr>
                <w:rFonts w:ascii="Times New Roman" w:hAnsi="Times New Roman" w:cs="Times New Roman"/>
                <w:sz w:val="24"/>
                <w:szCs w:val="24"/>
                <w:lang w:val="fr-FR"/>
              </w:rPr>
              <w:t>Djephane</w:t>
            </w:r>
            <w:proofErr w:type="spellEnd"/>
            <w:r w:rsidRPr="004C68E6">
              <w:rPr>
                <w:rFonts w:ascii="Times New Roman" w:hAnsi="Times New Roman" w:cs="Times New Roman"/>
                <w:sz w:val="24"/>
                <w:szCs w:val="24"/>
                <w:lang w:val="fr-FR"/>
              </w:rPr>
              <w:t xml:space="preserve"> A. G. ARISMÉ</w:t>
            </w:r>
          </w:p>
        </w:tc>
        <w:tc>
          <w:tcPr>
            <w:tcW w:w="2876" w:type="dxa"/>
          </w:tcPr>
          <w:p w:rsidR="00E705D4" w:rsidRPr="004C68E6" w:rsidRDefault="004D6350"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04 juin</w:t>
            </w:r>
            <w:r w:rsidR="00E705D4" w:rsidRPr="004C68E6">
              <w:rPr>
                <w:rFonts w:ascii="Times New Roman" w:hAnsi="Times New Roman" w:cs="Times New Roman"/>
                <w:sz w:val="24"/>
                <w:szCs w:val="24"/>
                <w:lang w:val="fr-FR"/>
              </w:rPr>
              <w:t xml:space="preserve"> 2025</w:t>
            </w:r>
          </w:p>
        </w:tc>
        <w:tc>
          <w:tcPr>
            <w:tcW w:w="4615"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Ajout de contenu</w:t>
            </w:r>
          </w:p>
        </w:tc>
      </w:tr>
      <w:tr w:rsidR="00E705D4" w:rsidRPr="004C68E6" w:rsidTr="00447C25">
        <w:tc>
          <w:tcPr>
            <w:tcW w:w="2877" w:type="dxa"/>
          </w:tcPr>
          <w:p w:rsidR="00E705D4" w:rsidRPr="004C68E6" w:rsidRDefault="00E705D4" w:rsidP="004C68E6">
            <w:pPr>
              <w:spacing w:line="360" w:lineRule="auto"/>
              <w:jc w:val="both"/>
              <w:rPr>
                <w:rFonts w:ascii="Times New Roman" w:hAnsi="Times New Roman" w:cs="Times New Roman"/>
                <w:sz w:val="24"/>
                <w:szCs w:val="24"/>
                <w:lang w:val="fr-FR"/>
              </w:rPr>
            </w:pPr>
            <w:proofErr w:type="spellStart"/>
            <w:r w:rsidRPr="004C68E6">
              <w:rPr>
                <w:rFonts w:ascii="Times New Roman" w:hAnsi="Times New Roman" w:cs="Times New Roman"/>
                <w:sz w:val="24"/>
                <w:szCs w:val="24"/>
                <w:lang w:val="fr-FR"/>
              </w:rPr>
              <w:t>Gamanuel</w:t>
            </w:r>
            <w:proofErr w:type="spellEnd"/>
            <w:r w:rsidRPr="004C68E6">
              <w:rPr>
                <w:rFonts w:ascii="Times New Roman" w:hAnsi="Times New Roman" w:cs="Times New Roman"/>
                <w:sz w:val="24"/>
                <w:szCs w:val="24"/>
                <w:lang w:val="fr-FR"/>
              </w:rPr>
              <w:t xml:space="preserve"> JOISSAINT</w:t>
            </w:r>
          </w:p>
        </w:tc>
        <w:tc>
          <w:tcPr>
            <w:tcW w:w="2876" w:type="dxa"/>
          </w:tcPr>
          <w:p w:rsidR="00E705D4" w:rsidRPr="004C68E6" w:rsidRDefault="00447C25"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06 juin</w:t>
            </w:r>
            <w:r w:rsidR="00E705D4" w:rsidRPr="004C68E6">
              <w:rPr>
                <w:rFonts w:ascii="Times New Roman" w:hAnsi="Times New Roman" w:cs="Times New Roman"/>
                <w:sz w:val="24"/>
                <w:szCs w:val="24"/>
                <w:lang w:val="fr-FR"/>
              </w:rPr>
              <w:t xml:space="preserve"> 2025</w:t>
            </w:r>
          </w:p>
        </w:tc>
        <w:tc>
          <w:tcPr>
            <w:tcW w:w="4615" w:type="dxa"/>
          </w:tcPr>
          <w:p w:rsidR="00E705D4" w:rsidRPr="004C68E6" w:rsidRDefault="004D6350"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Création des diagrammes UML</w:t>
            </w:r>
          </w:p>
        </w:tc>
      </w:tr>
      <w:tr w:rsidR="00E705D4" w:rsidRPr="004C68E6" w:rsidTr="00447C25">
        <w:tc>
          <w:tcPr>
            <w:tcW w:w="2877" w:type="dxa"/>
          </w:tcPr>
          <w:p w:rsidR="00E705D4" w:rsidRPr="004C68E6" w:rsidRDefault="00E705D4" w:rsidP="004C68E6">
            <w:pPr>
              <w:spacing w:line="360" w:lineRule="auto"/>
              <w:jc w:val="both"/>
              <w:rPr>
                <w:rFonts w:ascii="Times New Roman" w:hAnsi="Times New Roman" w:cs="Times New Roman"/>
                <w:sz w:val="24"/>
                <w:szCs w:val="24"/>
                <w:lang w:val="fr-FR"/>
              </w:rPr>
            </w:pPr>
            <w:proofErr w:type="spellStart"/>
            <w:r w:rsidRPr="004C68E6">
              <w:rPr>
                <w:rFonts w:ascii="Times New Roman" w:hAnsi="Times New Roman" w:cs="Times New Roman"/>
                <w:sz w:val="24"/>
                <w:szCs w:val="24"/>
                <w:lang w:val="fr-FR"/>
              </w:rPr>
              <w:t>Karlsen</w:t>
            </w:r>
            <w:proofErr w:type="spellEnd"/>
            <w:r w:rsidRPr="004C68E6">
              <w:rPr>
                <w:rFonts w:ascii="Times New Roman" w:hAnsi="Times New Roman" w:cs="Times New Roman"/>
                <w:sz w:val="24"/>
                <w:szCs w:val="24"/>
                <w:lang w:val="fr-FR"/>
              </w:rPr>
              <w:t xml:space="preserve"> PAUL</w:t>
            </w:r>
          </w:p>
        </w:tc>
        <w:tc>
          <w:tcPr>
            <w:tcW w:w="2876" w:type="dxa"/>
          </w:tcPr>
          <w:p w:rsidR="00E705D4" w:rsidRPr="004C68E6" w:rsidRDefault="00447C25"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 xml:space="preserve">06 juin </w:t>
            </w:r>
            <w:r w:rsidR="00E705D4" w:rsidRPr="004C68E6">
              <w:rPr>
                <w:rFonts w:ascii="Times New Roman" w:hAnsi="Times New Roman" w:cs="Times New Roman"/>
                <w:sz w:val="24"/>
                <w:szCs w:val="24"/>
                <w:lang w:val="fr-FR"/>
              </w:rPr>
              <w:t>2025</w:t>
            </w:r>
          </w:p>
        </w:tc>
        <w:tc>
          <w:tcPr>
            <w:tcW w:w="4615"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Validation du contenu</w:t>
            </w:r>
          </w:p>
        </w:tc>
      </w:tr>
      <w:tr w:rsidR="00E705D4" w:rsidRPr="004C68E6" w:rsidTr="00447C25">
        <w:tc>
          <w:tcPr>
            <w:tcW w:w="2877" w:type="dxa"/>
          </w:tcPr>
          <w:p w:rsidR="00E705D4" w:rsidRPr="004C68E6" w:rsidRDefault="00E705D4" w:rsidP="004C68E6">
            <w:pPr>
              <w:spacing w:line="360" w:lineRule="auto"/>
              <w:jc w:val="both"/>
              <w:rPr>
                <w:rFonts w:ascii="Times New Roman" w:hAnsi="Times New Roman" w:cs="Times New Roman"/>
                <w:sz w:val="24"/>
                <w:szCs w:val="24"/>
                <w:lang w:val="fr-FR"/>
              </w:rPr>
            </w:pPr>
            <w:proofErr w:type="spellStart"/>
            <w:r w:rsidRPr="004C68E6">
              <w:rPr>
                <w:rFonts w:ascii="Times New Roman" w:hAnsi="Times New Roman" w:cs="Times New Roman"/>
                <w:sz w:val="24"/>
                <w:szCs w:val="24"/>
                <w:lang w:val="fr-FR"/>
              </w:rPr>
              <w:t>Djephane</w:t>
            </w:r>
            <w:proofErr w:type="spellEnd"/>
            <w:r w:rsidRPr="004C68E6">
              <w:rPr>
                <w:rFonts w:ascii="Times New Roman" w:hAnsi="Times New Roman" w:cs="Times New Roman"/>
                <w:sz w:val="24"/>
                <w:szCs w:val="24"/>
                <w:lang w:val="fr-FR"/>
              </w:rPr>
              <w:t xml:space="preserve"> A. G. ARISMÉ</w:t>
            </w:r>
          </w:p>
        </w:tc>
        <w:tc>
          <w:tcPr>
            <w:tcW w:w="2876"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03 juin 2025</w:t>
            </w:r>
          </w:p>
        </w:tc>
        <w:tc>
          <w:tcPr>
            <w:tcW w:w="4615" w:type="dxa"/>
          </w:tcPr>
          <w:p w:rsidR="00E705D4" w:rsidRPr="004C68E6" w:rsidRDefault="00E705D4"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 xml:space="preserve">Mise en forme </w:t>
            </w:r>
            <w:r w:rsidR="00447C25" w:rsidRPr="004C68E6">
              <w:rPr>
                <w:rFonts w:ascii="Times New Roman" w:hAnsi="Times New Roman" w:cs="Times New Roman"/>
                <w:sz w:val="24"/>
                <w:szCs w:val="24"/>
                <w:lang w:val="fr-FR"/>
              </w:rPr>
              <w:t xml:space="preserve"> et </w:t>
            </w:r>
            <w:r w:rsidRPr="004C68E6">
              <w:rPr>
                <w:rFonts w:ascii="Times New Roman" w:hAnsi="Times New Roman" w:cs="Times New Roman"/>
                <w:sz w:val="24"/>
                <w:szCs w:val="24"/>
                <w:lang w:val="fr-FR"/>
              </w:rPr>
              <w:t>du document</w:t>
            </w:r>
          </w:p>
        </w:tc>
      </w:tr>
    </w:tbl>
    <w:p w:rsidR="00E705D4" w:rsidRPr="004C68E6" w:rsidRDefault="00E705D4" w:rsidP="004C68E6">
      <w:pPr>
        <w:pStyle w:val="Heading2"/>
        <w:spacing w:before="0" w:after="40" w:line="360" w:lineRule="auto"/>
        <w:ind w:left="576"/>
        <w:jc w:val="both"/>
        <w:rPr>
          <w:rFonts w:ascii="Times New Roman" w:hAnsi="Times New Roman" w:cs="Times New Roman"/>
          <w:sz w:val="24"/>
          <w:szCs w:val="24"/>
          <w:lang w:val="fr-FR"/>
        </w:rPr>
      </w:pPr>
    </w:p>
    <w:p w:rsidR="00447C25" w:rsidRPr="004C68E6" w:rsidRDefault="00447C25" w:rsidP="004C68E6">
      <w:pPr>
        <w:spacing w:line="360" w:lineRule="auto"/>
        <w:jc w:val="both"/>
        <w:rPr>
          <w:rFonts w:ascii="Times New Roman" w:hAnsi="Times New Roman" w:cs="Times New Roman"/>
          <w:lang w:val="fr-FR"/>
        </w:rPr>
      </w:pPr>
    </w:p>
    <w:p w:rsidR="00E705D4" w:rsidRPr="004C68E6" w:rsidRDefault="00E705D4" w:rsidP="004C68E6">
      <w:pPr>
        <w:pStyle w:val="Heading2"/>
        <w:numPr>
          <w:ilvl w:val="1"/>
          <w:numId w:val="2"/>
        </w:numPr>
        <w:spacing w:before="0" w:after="40" w:line="360" w:lineRule="auto"/>
        <w:jc w:val="both"/>
        <w:rPr>
          <w:rFonts w:ascii="Times New Roman" w:hAnsi="Times New Roman" w:cs="Times New Roman"/>
          <w:sz w:val="24"/>
          <w:szCs w:val="24"/>
          <w:lang w:val="fr-FR"/>
        </w:rPr>
      </w:pPr>
      <w:bookmarkStart w:id="3" w:name="_Toc200113383"/>
      <w:r w:rsidRPr="004C68E6">
        <w:rPr>
          <w:rFonts w:ascii="Times New Roman" w:hAnsi="Times New Roman" w:cs="Times New Roman"/>
          <w:sz w:val="24"/>
          <w:szCs w:val="24"/>
          <w:lang w:val="fr-FR"/>
        </w:rPr>
        <w:t>Validation</w:t>
      </w:r>
      <w:bookmarkEnd w:id="3"/>
    </w:p>
    <w:tbl>
      <w:tblPr>
        <w:tblStyle w:val="TableGrid"/>
        <w:tblW w:w="10373" w:type="dxa"/>
        <w:tblInd w:w="-5" w:type="dxa"/>
        <w:tblLook w:val="04A0" w:firstRow="1" w:lastRow="0" w:firstColumn="1" w:lastColumn="0" w:noHBand="0" w:noVBand="1"/>
      </w:tblPr>
      <w:tblGrid>
        <w:gridCol w:w="1013"/>
        <w:gridCol w:w="2155"/>
        <w:gridCol w:w="1715"/>
        <w:gridCol w:w="1890"/>
        <w:gridCol w:w="3600"/>
      </w:tblGrid>
      <w:tr w:rsidR="00E705D4" w:rsidRPr="004C68E6" w:rsidTr="00447C25">
        <w:trPr>
          <w:trHeight w:val="288"/>
        </w:trPr>
        <w:tc>
          <w:tcPr>
            <w:tcW w:w="1013" w:type="dxa"/>
            <w:shd w:val="clear" w:color="auto" w:fill="000000" w:themeFill="text1"/>
          </w:tcPr>
          <w:p w:rsidR="00E705D4" w:rsidRPr="004C68E6" w:rsidRDefault="00E705D4" w:rsidP="004C68E6">
            <w:pPr>
              <w:spacing w:after="20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Version</w:t>
            </w:r>
          </w:p>
        </w:tc>
        <w:tc>
          <w:tcPr>
            <w:tcW w:w="2155" w:type="dxa"/>
            <w:shd w:val="clear" w:color="auto" w:fill="000000" w:themeFill="text1"/>
            <w:vAlign w:val="center"/>
          </w:tcPr>
          <w:p w:rsidR="00E705D4" w:rsidRPr="004C68E6" w:rsidRDefault="00E705D4" w:rsidP="004C68E6">
            <w:pPr>
              <w:spacing w:after="20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Nom</w:t>
            </w:r>
          </w:p>
        </w:tc>
        <w:tc>
          <w:tcPr>
            <w:tcW w:w="1715" w:type="dxa"/>
            <w:shd w:val="clear" w:color="auto" w:fill="000000" w:themeFill="text1"/>
            <w:vAlign w:val="center"/>
          </w:tcPr>
          <w:p w:rsidR="00E705D4" w:rsidRPr="004C68E6" w:rsidRDefault="00E705D4" w:rsidP="004C68E6">
            <w:pPr>
              <w:spacing w:after="20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Fonction</w:t>
            </w:r>
          </w:p>
        </w:tc>
        <w:tc>
          <w:tcPr>
            <w:tcW w:w="1890" w:type="dxa"/>
            <w:shd w:val="clear" w:color="auto" w:fill="000000" w:themeFill="text1"/>
          </w:tcPr>
          <w:p w:rsidR="00E705D4" w:rsidRPr="004C68E6" w:rsidRDefault="00E705D4" w:rsidP="004C68E6">
            <w:pPr>
              <w:spacing w:after="20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Date</w:t>
            </w:r>
          </w:p>
        </w:tc>
        <w:tc>
          <w:tcPr>
            <w:tcW w:w="3600" w:type="dxa"/>
            <w:shd w:val="clear" w:color="auto" w:fill="000000" w:themeFill="text1"/>
            <w:vAlign w:val="center"/>
          </w:tcPr>
          <w:p w:rsidR="00E705D4" w:rsidRPr="004C68E6" w:rsidRDefault="00E705D4" w:rsidP="004C68E6">
            <w:pPr>
              <w:spacing w:after="20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Signature</w:t>
            </w:r>
          </w:p>
        </w:tc>
      </w:tr>
      <w:tr w:rsidR="00E705D4" w:rsidRPr="004C68E6" w:rsidTr="00447C25">
        <w:trPr>
          <w:trHeight w:val="288"/>
        </w:trPr>
        <w:tc>
          <w:tcPr>
            <w:tcW w:w="1013" w:type="dxa"/>
          </w:tcPr>
          <w:p w:rsidR="00E705D4" w:rsidRPr="004C68E6" w:rsidRDefault="00E705D4" w:rsidP="004C68E6">
            <w:pPr>
              <w:spacing w:after="20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V 1.0</w:t>
            </w:r>
          </w:p>
        </w:tc>
        <w:tc>
          <w:tcPr>
            <w:tcW w:w="2155" w:type="dxa"/>
          </w:tcPr>
          <w:p w:rsidR="00E705D4" w:rsidRPr="004C68E6" w:rsidRDefault="00E705D4" w:rsidP="004C68E6">
            <w:pPr>
              <w:spacing w:after="20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 xml:space="preserve">Paul </w:t>
            </w:r>
            <w:proofErr w:type="spellStart"/>
            <w:r w:rsidRPr="004C68E6">
              <w:rPr>
                <w:rFonts w:ascii="Times New Roman" w:hAnsi="Times New Roman" w:cs="Times New Roman"/>
                <w:sz w:val="24"/>
                <w:szCs w:val="24"/>
                <w:lang w:val="fr-FR"/>
              </w:rPr>
              <w:t>Karlsen</w:t>
            </w:r>
            <w:proofErr w:type="spellEnd"/>
          </w:p>
        </w:tc>
        <w:tc>
          <w:tcPr>
            <w:tcW w:w="1715" w:type="dxa"/>
          </w:tcPr>
          <w:p w:rsidR="00E705D4" w:rsidRPr="004C68E6" w:rsidRDefault="00E705D4" w:rsidP="004C68E6">
            <w:pPr>
              <w:spacing w:after="20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Chef de projet</w:t>
            </w:r>
          </w:p>
        </w:tc>
        <w:tc>
          <w:tcPr>
            <w:tcW w:w="1890" w:type="dxa"/>
          </w:tcPr>
          <w:p w:rsidR="00E705D4" w:rsidRPr="004C68E6" w:rsidRDefault="00E705D4" w:rsidP="004C68E6">
            <w:pPr>
              <w:spacing w:after="20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29 mai 2025</w:t>
            </w:r>
          </w:p>
        </w:tc>
        <w:tc>
          <w:tcPr>
            <w:tcW w:w="3600" w:type="dxa"/>
          </w:tcPr>
          <w:p w:rsidR="00E705D4" w:rsidRPr="004C68E6" w:rsidRDefault="00E705D4" w:rsidP="004C68E6">
            <w:pPr>
              <w:spacing w:after="200" w:line="360" w:lineRule="auto"/>
              <w:jc w:val="both"/>
              <w:rPr>
                <w:rFonts w:ascii="Times New Roman" w:hAnsi="Times New Roman" w:cs="Times New Roman"/>
                <w:sz w:val="24"/>
                <w:szCs w:val="24"/>
                <w:lang w:val="fr-FR"/>
              </w:rPr>
            </w:pPr>
            <w:proofErr w:type="spellStart"/>
            <w:r w:rsidRPr="004C68E6">
              <w:rPr>
                <w:rFonts w:ascii="Times New Roman" w:eastAsia="Edwardian Script ITC" w:hAnsi="Times New Roman" w:cs="Times New Roman"/>
                <w:kern w:val="2"/>
                <w:sz w:val="24"/>
                <w:szCs w:val="24"/>
                <w:lang w:val="fr-FR" w:eastAsia="fr-FR"/>
                <w14:ligatures w14:val="standardContextual"/>
              </w:rPr>
              <w:t>Karlsen</w:t>
            </w:r>
            <w:proofErr w:type="spellEnd"/>
            <w:r w:rsidRPr="004C68E6">
              <w:rPr>
                <w:rFonts w:ascii="Times New Roman" w:eastAsia="Edwardian Script ITC" w:hAnsi="Times New Roman" w:cs="Times New Roman"/>
                <w:kern w:val="2"/>
                <w:sz w:val="24"/>
                <w:szCs w:val="24"/>
                <w:lang w:val="fr-FR" w:eastAsia="fr-FR"/>
                <w14:ligatures w14:val="standardContextual"/>
              </w:rPr>
              <w:t xml:space="preserve"> Paul</w:t>
            </w:r>
          </w:p>
        </w:tc>
      </w:tr>
    </w:tbl>
    <w:p w:rsidR="00E705D4" w:rsidRPr="004C68E6" w:rsidRDefault="00E705D4" w:rsidP="004C68E6">
      <w:pPr>
        <w:spacing w:line="360" w:lineRule="auto"/>
        <w:jc w:val="both"/>
        <w:rPr>
          <w:rFonts w:ascii="Times New Roman" w:hAnsi="Times New Roman" w:cs="Times New Roman"/>
          <w:sz w:val="24"/>
          <w:szCs w:val="24"/>
          <w:lang w:val="fr-FR"/>
        </w:rPr>
      </w:pPr>
    </w:p>
    <w:p w:rsidR="00447C25" w:rsidRPr="004C68E6" w:rsidRDefault="00447C25" w:rsidP="004C68E6">
      <w:pPr>
        <w:spacing w:line="360" w:lineRule="auto"/>
        <w:jc w:val="both"/>
        <w:rPr>
          <w:rFonts w:ascii="Times New Roman" w:hAnsi="Times New Roman" w:cs="Times New Roman"/>
          <w:sz w:val="24"/>
          <w:szCs w:val="24"/>
          <w:lang w:val="fr-FR"/>
        </w:rPr>
      </w:pPr>
    </w:p>
    <w:p w:rsidR="00447C25" w:rsidRPr="004C68E6" w:rsidRDefault="00447C25" w:rsidP="004C68E6">
      <w:pPr>
        <w:spacing w:line="360" w:lineRule="auto"/>
        <w:jc w:val="both"/>
        <w:rPr>
          <w:rFonts w:ascii="Times New Roman" w:hAnsi="Times New Roman" w:cs="Times New Roman"/>
          <w:sz w:val="24"/>
          <w:szCs w:val="24"/>
          <w:lang w:val="fr-FR"/>
        </w:rPr>
      </w:pPr>
    </w:p>
    <w:sdt>
      <w:sdtPr>
        <w:rPr>
          <w:rFonts w:ascii="Times New Roman" w:eastAsiaTheme="minorEastAsia" w:hAnsi="Times New Roman" w:cs="Times New Roman"/>
          <w:b w:val="0"/>
          <w:bCs w:val="0"/>
          <w:sz w:val="24"/>
          <w:szCs w:val="24"/>
        </w:rPr>
        <w:id w:val="-787659932"/>
        <w:docPartObj>
          <w:docPartGallery w:val="Table of Contents"/>
          <w:docPartUnique/>
        </w:docPartObj>
      </w:sdtPr>
      <w:sdtEndPr>
        <w:rPr>
          <w:b/>
          <w:noProof/>
        </w:rPr>
      </w:sdtEndPr>
      <w:sdtContent>
        <w:p w:rsidR="00900AED" w:rsidRPr="004C68E6" w:rsidRDefault="00900AED" w:rsidP="004C68E6">
          <w:pPr>
            <w:pStyle w:val="TOCHeading"/>
            <w:spacing w:line="360" w:lineRule="auto"/>
            <w:jc w:val="both"/>
            <w:rPr>
              <w:rFonts w:ascii="Times New Roman" w:hAnsi="Times New Roman" w:cs="Times New Roman"/>
              <w:sz w:val="24"/>
              <w:szCs w:val="24"/>
            </w:rPr>
          </w:pPr>
          <w:r w:rsidRPr="004C68E6">
            <w:rPr>
              <w:rFonts w:ascii="Times New Roman" w:hAnsi="Times New Roman" w:cs="Times New Roman"/>
              <w:sz w:val="24"/>
              <w:szCs w:val="24"/>
            </w:rPr>
            <w:t>Table of Contents</w:t>
          </w:r>
        </w:p>
        <w:p w:rsidR="00941B94" w:rsidRPr="00941B94" w:rsidRDefault="00900AED">
          <w:pPr>
            <w:pStyle w:val="TOC1"/>
            <w:tabs>
              <w:tab w:val="left" w:pos="440"/>
              <w:tab w:val="right" w:leader="dot" w:pos="10214"/>
            </w:tabs>
            <w:rPr>
              <w:rFonts w:ascii="Times New Roman" w:hAnsi="Times New Roman" w:cs="Times New Roman"/>
              <w:b/>
              <w:noProof/>
              <w:sz w:val="24"/>
              <w:szCs w:val="24"/>
            </w:rPr>
          </w:pPr>
          <w:r w:rsidRPr="00941B94">
            <w:rPr>
              <w:rFonts w:ascii="Times New Roman" w:hAnsi="Times New Roman" w:cs="Times New Roman"/>
              <w:b/>
              <w:sz w:val="24"/>
              <w:szCs w:val="24"/>
            </w:rPr>
            <w:fldChar w:fldCharType="begin"/>
          </w:r>
          <w:r w:rsidRPr="00941B94">
            <w:rPr>
              <w:rFonts w:ascii="Times New Roman" w:hAnsi="Times New Roman" w:cs="Times New Roman"/>
              <w:b/>
              <w:sz w:val="24"/>
              <w:szCs w:val="24"/>
            </w:rPr>
            <w:instrText xml:space="preserve"> TOC \o "1-3" \h \z \u </w:instrText>
          </w:r>
          <w:r w:rsidRPr="00941B94">
            <w:rPr>
              <w:rFonts w:ascii="Times New Roman" w:hAnsi="Times New Roman" w:cs="Times New Roman"/>
              <w:b/>
              <w:sz w:val="24"/>
              <w:szCs w:val="24"/>
            </w:rPr>
            <w:fldChar w:fldCharType="separate"/>
          </w:r>
          <w:hyperlink w:anchor="_Toc200113380" w:history="1">
            <w:r w:rsidR="00941B94" w:rsidRPr="00941B94">
              <w:rPr>
                <w:rStyle w:val="Hyperlink"/>
                <w:rFonts w:ascii="Times New Roman" w:hAnsi="Times New Roman" w:cs="Times New Roman"/>
                <w:b/>
                <w:noProof/>
                <w:sz w:val="24"/>
                <w:szCs w:val="24"/>
              </w:rPr>
              <w:t>A.</w:t>
            </w:r>
            <w:r w:rsidR="00941B94" w:rsidRPr="00941B94">
              <w:rPr>
                <w:rFonts w:ascii="Times New Roman" w:hAnsi="Times New Roman" w:cs="Times New Roman"/>
                <w:b/>
                <w:noProof/>
                <w:sz w:val="24"/>
                <w:szCs w:val="24"/>
              </w:rPr>
              <w:tab/>
            </w:r>
            <w:r w:rsidR="00941B94" w:rsidRPr="00941B94">
              <w:rPr>
                <w:rStyle w:val="Hyperlink"/>
                <w:rFonts w:ascii="Times New Roman" w:hAnsi="Times New Roman" w:cs="Times New Roman"/>
                <w:b/>
                <w:noProof/>
                <w:sz w:val="24"/>
                <w:szCs w:val="24"/>
              </w:rPr>
              <w:t>Identification</w:t>
            </w:r>
            <w:r w:rsidR="00941B94" w:rsidRPr="00941B94">
              <w:rPr>
                <w:rFonts w:ascii="Times New Roman" w:hAnsi="Times New Roman" w:cs="Times New Roman"/>
                <w:b/>
                <w:noProof/>
                <w:webHidden/>
                <w:sz w:val="24"/>
                <w:szCs w:val="24"/>
              </w:rPr>
              <w:tab/>
            </w:r>
            <w:r w:rsidR="00941B94" w:rsidRPr="00941B94">
              <w:rPr>
                <w:rFonts w:ascii="Times New Roman" w:hAnsi="Times New Roman" w:cs="Times New Roman"/>
                <w:b/>
                <w:noProof/>
                <w:webHidden/>
                <w:sz w:val="24"/>
                <w:szCs w:val="24"/>
              </w:rPr>
              <w:fldChar w:fldCharType="begin"/>
            </w:r>
            <w:r w:rsidR="00941B94" w:rsidRPr="00941B94">
              <w:rPr>
                <w:rFonts w:ascii="Times New Roman" w:hAnsi="Times New Roman" w:cs="Times New Roman"/>
                <w:b/>
                <w:noProof/>
                <w:webHidden/>
                <w:sz w:val="24"/>
                <w:szCs w:val="24"/>
              </w:rPr>
              <w:instrText xml:space="preserve"> PAGEREF _Toc200113380 \h </w:instrText>
            </w:r>
            <w:r w:rsidR="00941B94" w:rsidRPr="00941B94">
              <w:rPr>
                <w:rFonts w:ascii="Times New Roman" w:hAnsi="Times New Roman" w:cs="Times New Roman"/>
                <w:b/>
                <w:noProof/>
                <w:webHidden/>
                <w:sz w:val="24"/>
                <w:szCs w:val="24"/>
              </w:rPr>
            </w:r>
            <w:r w:rsidR="00941B94"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3</w:t>
            </w:r>
            <w:r w:rsidR="00941B94"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81" w:history="1">
            <w:r w:rsidRPr="00941B94">
              <w:rPr>
                <w:rStyle w:val="Hyperlink"/>
                <w:rFonts w:ascii="Times New Roman" w:hAnsi="Times New Roman" w:cs="Times New Roman"/>
                <w:b/>
                <w:noProof/>
                <w:sz w:val="24"/>
                <w:szCs w:val="24"/>
              </w:rPr>
              <w:t>A.1</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rPr>
              <w:t>Identification du document</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_Toc200113381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3</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82" w:history="1">
            <w:r w:rsidRPr="00941B94">
              <w:rPr>
                <w:rStyle w:val="Hyperlink"/>
                <w:rFonts w:ascii="Times New Roman" w:hAnsi="Times New Roman" w:cs="Times New Roman"/>
                <w:b/>
                <w:noProof/>
                <w:sz w:val="24"/>
                <w:szCs w:val="24"/>
              </w:rPr>
              <w:t>A.2</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rPr>
              <w:t>Historique des changements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_Toc200113382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3</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83" w:history="1">
            <w:r w:rsidRPr="00941B94">
              <w:rPr>
                <w:rStyle w:val="Hyperlink"/>
                <w:rFonts w:ascii="Times New Roman" w:hAnsi="Times New Roman" w:cs="Times New Roman"/>
                <w:b/>
                <w:noProof/>
                <w:sz w:val="24"/>
                <w:szCs w:val="24"/>
                <w:lang w:val="fr-FR"/>
              </w:rPr>
              <w:t>A.3</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lang w:val="fr-FR"/>
              </w:rPr>
              <w:t>Validation</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_Toc200113383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3</w:t>
            </w:r>
            <w:r w:rsidRPr="00941B94">
              <w:rPr>
                <w:rFonts w:ascii="Times New Roman" w:hAnsi="Times New Roman" w:cs="Times New Roman"/>
                <w:b/>
                <w:noProof/>
                <w:webHidden/>
                <w:sz w:val="24"/>
                <w:szCs w:val="24"/>
              </w:rPr>
              <w:fldChar w:fldCharType="end"/>
            </w:r>
          </w:hyperlink>
        </w:p>
        <w:p w:rsidR="00941B94" w:rsidRPr="00941B94" w:rsidRDefault="00941B94">
          <w:pPr>
            <w:pStyle w:val="TOC1"/>
            <w:tabs>
              <w:tab w:val="left" w:pos="440"/>
              <w:tab w:val="right" w:leader="dot" w:pos="10214"/>
            </w:tabs>
            <w:rPr>
              <w:rFonts w:ascii="Times New Roman" w:hAnsi="Times New Roman" w:cs="Times New Roman"/>
              <w:b/>
              <w:noProof/>
              <w:sz w:val="24"/>
              <w:szCs w:val="24"/>
            </w:rPr>
          </w:pPr>
          <w:hyperlink w:anchor="_Toc200113384" w:history="1">
            <w:r w:rsidRPr="00941B94">
              <w:rPr>
                <w:rStyle w:val="Hyperlink"/>
                <w:rFonts w:ascii="Times New Roman" w:hAnsi="Times New Roman" w:cs="Times New Roman"/>
                <w:b/>
                <w:noProof/>
                <w:sz w:val="24"/>
                <w:szCs w:val="24"/>
              </w:rPr>
              <w:t>1.</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rPr>
              <w:t>Objectif du document</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_Toc200113384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5</w:t>
            </w:r>
            <w:r w:rsidRPr="00941B94">
              <w:rPr>
                <w:rFonts w:ascii="Times New Roman" w:hAnsi="Times New Roman" w:cs="Times New Roman"/>
                <w:b/>
                <w:noProof/>
                <w:webHidden/>
                <w:sz w:val="24"/>
                <w:szCs w:val="24"/>
              </w:rPr>
              <w:fldChar w:fldCharType="end"/>
            </w:r>
          </w:hyperlink>
        </w:p>
        <w:p w:rsidR="00941B94" w:rsidRPr="00941B94" w:rsidRDefault="00941B94">
          <w:pPr>
            <w:pStyle w:val="TOC1"/>
            <w:tabs>
              <w:tab w:val="left" w:pos="440"/>
              <w:tab w:val="right" w:leader="dot" w:pos="10214"/>
            </w:tabs>
            <w:rPr>
              <w:rFonts w:ascii="Times New Roman" w:hAnsi="Times New Roman" w:cs="Times New Roman"/>
              <w:b/>
              <w:noProof/>
              <w:sz w:val="24"/>
              <w:szCs w:val="24"/>
            </w:rPr>
          </w:pPr>
          <w:hyperlink w:anchor="_Toc200113385" w:history="1">
            <w:r w:rsidRPr="00941B94">
              <w:rPr>
                <w:rStyle w:val="Hyperlink"/>
                <w:rFonts w:ascii="Times New Roman" w:eastAsia="Times New Roman" w:hAnsi="Times New Roman" w:cs="Times New Roman"/>
                <w:b/>
                <w:noProof/>
                <w:sz w:val="24"/>
                <w:szCs w:val="24"/>
                <w:lang w:val="fr-FR"/>
              </w:rPr>
              <w:t>2.</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Présentation générale du système</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_Toc200113385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5</w:t>
            </w:r>
            <w:r w:rsidRPr="00941B94">
              <w:rPr>
                <w:rFonts w:ascii="Times New Roman" w:hAnsi="Times New Roman" w:cs="Times New Roman"/>
                <w:b/>
                <w:noProof/>
                <w:webHidden/>
                <w:sz w:val="24"/>
                <w:szCs w:val="24"/>
              </w:rPr>
              <w:fldChar w:fldCharType="end"/>
            </w:r>
          </w:hyperlink>
        </w:p>
        <w:p w:rsidR="00941B94" w:rsidRPr="00941B94" w:rsidRDefault="00941B94">
          <w:pPr>
            <w:pStyle w:val="TOC1"/>
            <w:tabs>
              <w:tab w:val="left" w:pos="440"/>
              <w:tab w:val="right" w:leader="dot" w:pos="10214"/>
            </w:tabs>
            <w:rPr>
              <w:rFonts w:ascii="Times New Roman" w:hAnsi="Times New Roman" w:cs="Times New Roman"/>
              <w:b/>
              <w:noProof/>
              <w:sz w:val="24"/>
              <w:szCs w:val="24"/>
            </w:rPr>
          </w:pPr>
          <w:hyperlink w:anchor="_Toc200113386" w:history="1">
            <w:r w:rsidRPr="00941B94">
              <w:rPr>
                <w:rStyle w:val="Hyperlink"/>
                <w:rFonts w:ascii="Times New Roman" w:hAnsi="Times New Roman" w:cs="Times New Roman"/>
                <w:b/>
                <w:noProof/>
                <w:sz w:val="24"/>
                <w:szCs w:val="24"/>
              </w:rPr>
              <w:t>3.</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rPr>
              <w:t>Cas d’utilisation fonctionnels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_Toc200113386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6</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87" w:history="1">
            <w:r w:rsidRPr="00941B94">
              <w:rPr>
                <w:rStyle w:val="Hyperlink"/>
                <w:rFonts w:ascii="Times New Roman" w:eastAsia="Times New Roman" w:hAnsi="Times New Roman" w:cs="Times New Roman"/>
                <w:b/>
                <w:noProof/>
                <w:sz w:val="24"/>
                <w:szCs w:val="24"/>
                <w:lang w:val="fr-FR"/>
              </w:rPr>
              <w:t>3.1.</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Cas d’utilisation : Authentification des Utilisateurs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_Toc200113387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6</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88" w:history="1">
            <w:r w:rsidRPr="00941B94">
              <w:rPr>
                <w:rStyle w:val="Hyperlink"/>
                <w:rFonts w:ascii="Times New Roman" w:eastAsia="Times New Roman" w:hAnsi="Times New Roman" w:cs="Times New Roman"/>
                <w:b/>
                <w:noProof/>
                <w:sz w:val="24"/>
                <w:szCs w:val="24"/>
                <w:lang w:val="fr-FR"/>
              </w:rPr>
              <w:t>3.2.</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Cas d’utilisation : Soumission d’une candidature</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_Toc200113388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6</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89" w:history="1">
            <w:r w:rsidRPr="00941B94">
              <w:rPr>
                <w:rStyle w:val="Hyperlink"/>
                <w:rFonts w:ascii="Times New Roman" w:eastAsia="Times New Roman" w:hAnsi="Times New Roman" w:cs="Times New Roman"/>
                <w:b/>
                <w:noProof/>
                <w:sz w:val="24"/>
                <w:szCs w:val="24"/>
                <w:lang w:val="fr-FR"/>
              </w:rPr>
              <w:t>3.3.</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Cas d’utilisation : Gestion des offres de recrutement</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_Toc200113389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6</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90" w:history="1">
            <w:r w:rsidRPr="00941B94">
              <w:rPr>
                <w:rStyle w:val="Hyperlink"/>
                <w:rFonts w:ascii="Times New Roman" w:eastAsia="Times New Roman" w:hAnsi="Times New Roman" w:cs="Times New Roman"/>
                <w:b/>
                <w:noProof/>
                <w:sz w:val="24"/>
                <w:szCs w:val="24"/>
                <w:lang w:val="fr-FR"/>
              </w:rPr>
              <w:t>3.4.</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Cas d’utilisation : Planification des entretiens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_Toc200113390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7</w:t>
            </w:r>
            <w:r w:rsidRPr="00941B94">
              <w:rPr>
                <w:rFonts w:ascii="Times New Roman" w:hAnsi="Times New Roman" w:cs="Times New Roman"/>
                <w:b/>
                <w:noProof/>
                <w:webHidden/>
                <w:sz w:val="24"/>
                <w:szCs w:val="24"/>
              </w:rPr>
              <w:fldChar w:fldCharType="end"/>
            </w:r>
          </w:hyperlink>
        </w:p>
        <w:p w:rsidR="00941B94" w:rsidRPr="00941B94" w:rsidRDefault="00941B94">
          <w:pPr>
            <w:pStyle w:val="TOC1"/>
            <w:tabs>
              <w:tab w:val="left" w:pos="440"/>
              <w:tab w:val="right" w:leader="dot" w:pos="10214"/>
            </w:tabs>
            <w:rPr>
              <w:rFonts w:ascii="Times New Roman" w:hAnsi="Times New Roman" w:cs="Times New Roman"/>
              <w:b/>
              <w:noProof/>
              <w:sz w:val="24"/>
              <w:szCs w:val="24"/>
            </w:rPr>
          </w:pPr>
          <w:hyperlink w:anchor="_Toc200113391" w:history="1">
            <w:r w:rsidRPr="00941B94">
              <w:rPr>
                <w:rStyle w:val="Hyperlink"/>
                <w:rFonts w:ascii="Times New Roman" w:hAnsi="Times New Roman" w:cs="Times New Roman"/>
                <w:b/>
                <w:noProof/>
                <w:sz w:val="24"/>
                <w:szCs w:val="24"/>
                <w:lang w:val="fr-FR"/>
              </w:rPr>
              <w:t>4.</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lang w:val="fr-FR"/>
              </w:rPr>
              <w:t>Diagrammes UML</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_Toc200113391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7</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92" w:history="1">
            <w:r w:rsidRPr="00941B94">
              <w:rPr>
                <w:rStyle w:val="Hyperlink"/>
                <w:rFonts w:ascii="Times New Roman" w:eastAsia="Times New Roman" w:hAnsi="Times New Roman" w:cs="Times New Roman"/>
                <w:b/>
                <w:noProof/>
                <w:sz w:val="24"/>
                <w:szCs w:val="24"/>
                <w:lang w:val="fr-FR"/>
              </w:rPr>
              <w:t>4.1.</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Diagramme de Cas d’Utilisation</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_Toc200113392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7</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93" w:history="1">
            <w:r w:rsidRPr="00941B94">
              <w:rPr>
                <w:rStyle w:val="Hyperlink"/>
                <w:rFonts w:ascii="Times New Roman" w:eastAsia="Times New Roman" w:hAnsi="Times New Roman" w:cs="Times New Roman"/>
                <w:b/>
                <w:noProof/>
                <w:sz w:val="24"/>
                <w:szCs w:val="24"/>
                <w:lang w:val="fr-FR"/>
              </w:rPr>
              <w:t>4.2.</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Diagramme de Séquence</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_Toc200113393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9</w:t>
            </w:r>
            <w:r w:rsidRPr="00941B94">
              <w:rPr>
                <w:rFonts w:ascii="Times New Roman" w:hAnsi="Times New Roman" w:cs="Times New Roman"/>
                <w:b/>
                <w:noProof/>
                <w:webHidden/>
                <w:sz w:val="24"/>
                <w:szCs w:val="24"/>
              </w:rPr>
              <w:fldChar w:fldCharType="end"/>
            </w:r>
          </w:hyperlink>
        </w:p>
        <w:p w:rsidR="00941B94" w:rsidRPr="00941B94" w:rsidRDefault="00941B94">
          <w:pPr>
            <w:pStyle w:val="TOC1"/>
            <w:tabs>
              <w:tab w:val="left" w:pos="440"/>
              <w:tab w:val="right" w:leader="dot" w:pos="10214"/>
            </w:tabs>
            <w:rPr>
              <w:rFonts w:ascii="Times New Roman" w:hAnsi="Times New Roman" w:cs="Times New Roman"/>
              <w:b/>
              <w:noProof/>
              <w:sz w:val="24"/>
              <w:szCs w:val="24"/>
            </w:rPr>
          </w:pPr>
          <w:hyperlink w:anchor="_Toc200113394" w:history="1">
            <w:r w:rsidRPr="00941B94">
              <w:rPr>
                <w:rStyle w:val="Hyperlink"/>
                <w:rFonts w:ascii="Times New Roman" w:eastAsia="Times New Roman" w:hAnsi="Times New Roman" w:cs="Times New Roman"/>
                <w:b/>
                <w:noProof/>
                <w:sz w:val="24"/>
                <w:szCs w:val="24"/>
                <w:lang w:val="fr-FR"/>
              </w:rPr>
              <w:t>5.</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Règles Métiers Globales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_Toc200113394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12</w:t>
            </w:r>
            <w:r w:rsidRPr="00941B94">
              <w:rPr>
                <w:rFonts w:ascii="Times New Roman" w:hAnsi="Times New Roman" w:cs="Times New Roman"/>
                <w:b/>
                <w:noProof/>
                <w:webHidden/>
                <w:sz w:val="24"/>
                <w:szCs w:val="24"/>
              </w:rPr>
              <w:fldChar w:fldCharType="end"/>
            </w:r>
          </w:hyperlink>
        </w:p>
        <w:p w:rsidR="00941B94" w:rsidRPr="00941B94" w:rsidRDefault="00941B94">
          <w:pPr>
            <w:pStyle w:val="TOC1"/>
            <w:tabs>
              <w:tab w:val="left" w:pos="440"/>
              <w:tab w:val="right" w:leader="dot" w:pos="10214"/>
            </w:tabs>
            <w:rPr>
              <w:rFonts w:ascii="Times New Roman" w:hAnsi="Times New Roman" w:cs="Times New Roman"/>
              <w:b/>
              <w:noProof/>
              <w:sz w:val="24"/>
              <w:szCs w:val="24"/>
            </w:rPr>
          </w:pPr>
          <w:hyperlink w:anchor="_Toc200113395" w:history="1">
            <w:r w:rsidRPr="00941B94">
              <w:rPr>
                <w:rStyle w:val="Hyperlink"/>
                <w:rFonts w:ascii="Times New Roman" w:eastAsia="Times New Roman" w:hAnsi="Times New Roman" w:cs="Times New Roman"/>
                <w:b/>
                <w:noProof/>
                <w:sz w:val="24"/>
                <w:szCs w:val="24"/>
                <w:lang w:val="fr-FR"/>
              </w:rPr>
              <w:t>6.</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 xml:space="preserve">Structure de </w:t>
            </w:r>
            <w:r w:rsidRPr="00941B94">
              <w:rPr>
                <w:rStyle w:val="Hyperlink"/>
                <w:rFonts w:ascii="Times New Roman" w:eastAsia="Times New Roman" w:hAnsi="Times New Roman" w:cs="Times New Roman"/>
                <w:b/>
                <w:noProof/>
                <w:sz w:val="24"/>
                <w:szCs w:val="24"/>
                <w:lang w:val="fr-CA"/>
              </w:rPr>
              <w:t>Données</w:t>
            </w:r>
            <w:r w:rsidRPr="00941B94">
              <w:rPr>
                <w:rStyle w:val="Hyperlink"/>
                <w:rFonts w:ascii="Times New Roman" w:eastAsia="Times New Roman" w:hAnsi="Times New Roman" w:cs="Times New Roman"/>
                <w:b/>
                <w:noProof/>
                <w:sz w:val="24"/>
                <w:szCs w:val="24"/>
                <w:lang w:val="fr-FR"/>
              </w:rPr>
              <w:t xml:space="preserve"> Globales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_Toc200113395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13</w:t>
            </w:r>
            <w:r w:rsidRPr="00941B94">
              <w:rPr>
                <w:rFonts w:ascii="Times New Roman" w:hAnsi="Times New Roman" w:cs="Times New Roman"/>
                <w:b/>
                <w:noProof/>
                <w:webHidden/>
                <w:sz w:val="24"/>
                <w:szCs w:val="24"/>
              </w:rPr>
              <w:fldChar w:fldCharType="end"/>
            </w:r>
          </w:hyperlink>
        </w:p>
        <w:p w:rsidR="00941B94" w:rsidRPr="00941B94" w:rsidRDefault="00941B94">
          <w:pPr>
            <w:pStyle w:val="TOC1"/>
            <w:tabs>
              <w:tab w:val="left" w:pos="440"/>
              <w:tab w:val="right" w:leader="dot" w:pos="10214"/>
            </w:tabs>
            <w:rPr>
              <w:rFonts w:ascii="Times New Roman" w:hAnsi="Times New Roman" w:cs="Times New Roman"/>
              <w:b/>
              <w:noProof/>
              <w:sz w:val="24"/>
              <w:szCs w:val="24"/>
            </w:rPr>
          </w:pPr>
          <w:hyperlink w:anchor="_Toc200113396" w:history="1">
            <w:r w:rsidRPr="00941B94">
              <w:rPr>
                <w:rStyle w:val="Hyperlink"/>
                <w:rFonts w:ascii="Times New Roman" w:eastAsia="Times New Roman" w:hAnsi="Times New Roman" w:cs="Times New Roman"/>
                <w:b/>
                <w:noProof/>
                <w:sz w:val="24"/>
                <w:szCs w:val="24"/>
                <w:lang w:val="fr-FR"/>
              </w:rPr>
              <w:t>7.</w:t>
            </w:r>
            <w:r w:rsidRPr="00941B94">
              <w:rPr>
                <w:rFonts w:ascii="Times New Roman" w:hAnsi="Times New Roman" w:cs="Times New Roman"/>
                <w:b/>
                <w:noProof/>
                <w:sz w:val="24"/>
                <w:szCs w:val="24"/>
              </w:rPr>
              <w:tab/>
            </w:r>
            <w:r w:rsidRPr="00941B94">
              <w:rPr>
                <w:rStyle w:val="Hyperlink"/>
                <w:rFonts w:ascii="Times New Roman" w:eastAsia="Times New Roman" w:hAnsi="Times New Roman" w:cs="Times New Roman"/>
                <w:b/>
                <w:noProof/>
                <w:sz w:val="24"/>
                <w:szCs w:val="24"/>
                <w:lang w:val="fr-FR"/>
              </w:rPr>
              <w:t>Contraintes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_Toc200113396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15</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97" w:history="1">
            <w:r w:rsidRPr="00941B94">
              <w:rPr>
                <w:rStyle w:val="Hyperlink"/>
                <w:rFonts w:ascii="Times New Roman" w:hAnsi="Times New Roman" w:cs="Times New Roman"/>
                <w:b/>
                <w:noProof/>
                <w:sz w:val="24"/>
                <w:szCs w:val="24"/>
              </w:rPr>
              <w:t>7.1.</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rPr>
              <w:t>Contraintes techniques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_Toc200113397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15</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98" w:history="1">
            <w:r w:rsidRPr="00941B94">
              <w:rPr>
                <w:rStyle w:val="Hyperlink"/>
                <w:rFonts w:ascii="Times New Roman" w:hAnsi="Times New Roman" w:cs="Times New Roman"/>
                <w:b/>
                <w:noProof/>
                <w:sz w:val="24"/>
                <w:szCs w:val="24"/>
              </w:rPr>
              <w:t>7.2.</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rPr>
              <w:t>Contraintes fonctionnelles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_Toc200113398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16</w:t>
            </w:r>
            <w:r w:rsidRPr="00941B94">
              <w:rPr>
                <w:rFonts w:ascii="Times New Roman" w:hAnsi="Times New Roman" w:cs="Times New Roman"/>
                <w:b/>
                <w:noProof/>
                <w:webHidden/>
                <w:sz w:val="24"/>
                <w:szCs w:val="24"/>
              </w:rPr>
              <w:fldChar w:fldCharType="end"/>
            </w:r>
          </w:hyperlink>
        </w:p>
        <w:p w:rsidR="00941B94" w:rsidRPr="00941B94" w:rsidRDefault="00941B94">
          <w:pPr>
            <w:pStyle w:val="TOC2"/>
            <w:tabs>
              <w:tab w:val="left" w:pos="880"/>
              <w:tab w:val="right" w:leader="dot" w:pos="10214"/>
            </w:tabs>
            <w:rPr>
              <w:rFonts w:ascii="Times New Roman" w:hAnsi="Times New Roman" w:cs="Times New Roman"/>
              <w:b/>
              <w:noProof/>
              <w:sz w:val="24"/>
              <w:szCs w:val="24"/>
            </w:rPr>
          </w:pPr>
          <w:hyperlink w:anchor="_Toc200113399" w:history="1">
            <w:r w:rsidRPr="00941B94">
              <w:rPr>
                <w:rStyle w:val="Hyperlink"/>
                <w:rFonts w:ascii="Times New Roman" w:hAnsi="Times New Roman" w:cs="Times New Roman"/>
                <w:b/>
                <w:noProof/>
                <w:sz w:val="24"/>
                <w:szCs w:val="24"/>
              </w:rPr>
              <w:t>7.3.</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rPr>
              <w:t>Contraintes organisationnelles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_Toc200113399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16</w:t>
            </w:r>
            <w:r w:rsidRPr="00941B94">
              <w:rPr>
                <w:rFonts w:ascii="Times New Roman" w:hAnsi="Times New Roman" w:cs="Times New Roman"/>
                <w:b/>
                <w:noProof/>
                <w:webHidden/>
                <w:sz w:val="24"/>
                <w:szCs w:val="24"/>
              </w:rPr>
              <w:fldChar w:fldCharType="end"/>
            </w:r>
          </w:hyperlink>
        </w:p>
        <w:p w:rsidR="00941B94" w:rsidRPr="00941B94" w:rsidRDefault="00941B94">
          <w:pPr>
            <w:pStyle w:val="TOC1"/>
            <w:tabs>
              <w:tab w:val="left" w:pos="440"/>
              <w:tab w:val="right" w:leader="dot" w:pos="10214"/>
            </w:tabs>
            <w:rPr>
              <w:rFonts w:ascii="Times New Roman" w:hAnsi="Times New Roman" w:cs="Times New Roman"/>
              <w:b/>
              <w:noProof/>
              <w:sz w:val="24"/>
              <w:szCs w:val="24"/>
            </w:rPr>
          </w:pPr>
          <w:hyperlink w:anchor="_Toc200113400" w:history="1">
            <w:r w:rsidRPr="00941B94">
              <w:rPr>
                <w:rStyle w:val="Hyperlink"/>
                <w:rFonts w:ascii="Times New Roman" w:hAnsi="Times New Roman" w:cs="Times New Roman"/>
                <w:b/>
                <w:noProof/>
                <w:sz w:val="24"/>
                <w:szCs w:val="24"/>
                <w:lang w:val="fr-FR"/>
              </w:rPr>
              <w:t>8.</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lang w:val="fr-FR"/>
              </w:rPr>
              <w:t>Conclusion et Perspectives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_Toc200113400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17</w:t>
            </w:r>
            <w:r w:rsidRPr="00941B94">
              <w:rPr>
                <w:rFonts w:ascii="Times New Roman" w:hAnsi="Times New Roman" w:cs="Times New Roman"/>
                <w:b/>
                <w:noProof/>
                <w:webHidden/>
                <w:sz w:val="24"/>
                <w:szCs w:val="24"/>
              </w:rPr>
              <w:fldChar w:fldCharType="end"/>
            </w:r>
          </w:hyperlink>
        </w:p>
        <w:p w:rsidR="00941B94" w:rsidRPr="00941B94" w:rsidRDefault="00941B94">
          <w:pPr>
            <w:pStyle w:val="TOC1"/>
            <w:tabs>
              <w:tab w:val="left" w:pos="440"/>
              <w:tab w:val="right" w:leader="dot" w:pos="10214"/>
            </w:tabs>
            <w:rPr>
              <w:rFonts w:ascii="Times New Roman" w:hAnsi="Times New Roman" w:cs="Times New Roman"/>
              <w:b/>
              <w:noProof/>
              <w:sz w:val="24"/>
              <w:szCs w:val="24"/>
            </w:rPr>
          </w:pPr>
          <w:hyperlink w:anchor="_Toc200113401" w:history="1">
            <w:r w:rsidRPr="00941B94">
              <w:rPr>
                <w:rStyle w:val="Hyperlink"/>
                <w:rFonts w:ascii="Times New Roman" w:hAnsi="Times New Roman" w:cs="Times New Roman"/>
                <w:b/>
                <w:noProof/>
                <w:sz w:val="24"/>
                <w:szCs w:val="24"/>
                <w:lang w:val="fr-FR"/>
              </w:rPr>
              <w:t>9.</w:t>
            </w:r>
            <w:r w:rsidRPr="00941B94">
              <w:rPr>
                <w:rFonts w:ascii="Times New Roman" w:hAnsi="Times New Roman" w:cs="Times New Roman"/>
                <w:b/>
                <w:noProof/>
                <w:sz w:val="24"/>
                <w:szCs w:val="24"/>
              </w:rPr>
              <w:tab/>
            </w:r>
            <w:r w:rsidRPr="00941B94">
              <w:rPr>
                <w:rStyle w:val="Hyperlink"/>
                <w:rFonts w:ascii="Times New Roman" w:hAnsi="Times New Roman" w:cs="Times New Roman"/>
                <w:b/>
                <w:noProof/>
                <w:sz w:val="24"/>
                <w:szCs w:val="24"/>
                <w:lang w:val="fr-FR"/>
              </w:rPr>
              <w:t>Annexes</w:t>
            </w:r>
            <w:r w:rsidRPr="00941B94">
              <w:rPr>
                <w:rFonts w:ascii="Times New Roman" w:hAnsi="Times New Roman" w:cs="Times New Roman"/>
                <w:b/>
                <w:noProof/>
                <w:webHidden/>
                <w:sz w:val="24"/>
                <w:szCs w:val="24"/>
              </w:rPr>
              <w:tab/>
            </w:r>
            <w:r w:rsidRPr="00941B94">
              <w:rPr>
                <w:rFonts w:ascii="Times New Roman" w:hAnsi="Times New Roman" w:cs="Times New Roman"/>
                <w:b/>
                <w:noProof/>
                <w:webHidden/>
                <w:sz w:val="24"/>
                <w:szCs w:val="24"/>
              </w:rPr>
              <w:fldChar w:fldCharType="begin"/>
            </w:r>
            <w:r w:rsidRPr="00941B94">
              <w:rPr>
                <w:rFonts w:ascii="Times New Roman" w:hAnsi="Times New Roman" w:cs="Times New Roman"/>
                <w:b/>
                <w:noProof/>
                <w:webHidden/>
                <w:sz w:val="24"/>
                <w:szCs w:val="24"/>
              </w:rPr>
              <w:instrText xml:space="preserve"> PAGEREF _Toc200113401 \h </w:instrText>
            </w:r>
            <w:r w:rsidRPr="00941B94">
              <w:rPr>
                <w:rFonts w:ascii="Times New Roman" w:hAnsi="Times New Roman" w:cs="Times New Roman"/>
                <w:b/>
                <w:noProof/>
                <w:webHidden/>
                <w:sz w:val="24"/>
                <w:szCs w:val="24"/>
              </w:rPr>
            </w:r>
            <w:r w:rsidRPr="00941B94">
              <w:rPr>
                <w:rFonts w:ascii="Times New Roman" w:hAnsi="Times New Roman" w:cs="Times New Roman"/>
                <w:b/>
                <w:noProof/>
                <w:webHidden/>
                <w:sz w:val="24"/>
                <w:szCs w:val="24"/>
              </w:rPr>
              <w:fldChar w:fldCharType="separate"/>
            </w:r>
            <w:r w:rsidR="00A8263A">
              <w:rPr>
                <w:rFonts w:ascii="Times New Roman" w:hAnsi="Times New Roman" w:cs="Times New Roman"/>
                <w:b/>
                <w:noProof/>
                <w:webHidden/>
                <w:sz w:val="24"/>
                <w:szCs w:val="24"/>
              </w:rPr>
              <w:t>17</w:t>
            </w:r>
            <w:r w:rsidRPr="00941B94">
              <w:rPr>
                <w:rFonts w:ascii="Times New Roman" w:hAnsi="Times New Roman" w:cs="Times New Roman"/>
                <w:b/>
                <w:noProof/>
                <w:webHidden/>
                <w:sz w:val="24"/>
                <w:szCs w:val="24"/>
              </w:rPr>
              <w:fldChar w:fldCharType="end"/>
            </w:r>
          </w:hyperlink>
        </w:p>
        <w:p w:rsidR="00DA0AD8" w:rsidRPr="00941B94" w:rsidRDefault="00900AED" w:rsidP="004C68E6">
          <w:pPr>
            <w:spacing w:line="360" w:lineRule="auto"/>
            <w:jc w:val="both"/>
            <w:rPr>
              <w:rFonts w:ascii="Times New Roman" w:hAnsi="Times New Roman" w:cs="Times New Roman"/>
              <w:b/>
              <w:bCs/>
              <w:noProof/>
              <w:sz w:val="24"/>
              <w:szCs w:val="24"/>
            </w:rPr>
          </w:pPr>
          <w:r w:rsidRPr="00941B94">
            <w:rPr>
              <w:rFonts w:ascii="Times New Roman" w:hAnsi="Times New Roman" w:cs="Times New Roman"/>
              <w:b/>
              <w:bCs/>
              <w:noProof/>
              <w:sz w:val="24"/>
              <w:szCs w:val="24"/>
            </w:rPr>
            <w:fldChar w:fldCharType="end"/>
          </w:r>
        </w:p>
      </w:sdtContent>
    </w:sdt>
    <w:bookmarkStart w:id="4" w:name="_Toc199284181" w:displacedByCustomXml="prev"/>
    <w:p w:rsidR="00941B94" w:rsidRDefault="00941B94" w:rsidP="00941B94">
      <w:pPr>
        <w:pStyle w:val="Heading1"/>
        <w:spacing w:before="0" w:line="360" w:lineRule="auto"/>
        <w:ind w:left="720"/>
        <w:jc w:val="both"/>
        <w:rPr>
          <w:rFonts w:ascii="Times New Roman" w:hAnsi="Times New Roman" w:cs="Times New Roman"/>
        </w:rPr>
      </w:pPr>
      <w:bookmarkStart w:id="5" w:name="_Toc200113384"/>
      <w:bookmarkEnd w:id="4"/>
    </w:p>
    <w:p w:rsidR="00941B94" w:rsidRPr="00941B94" w:rsidRDefault="00941B94" w:rsidP="00941B94"/>
    <w:p w:rsidR="00E51483" w:rsidRPr="00941B94" w:rsidRDefault="00150731" w:rsidP="00FA0BA5">
      <w:pPr>
        <w:pStyle w:val="Heading1"/>
        <w:numPr>
          <w:ilvl w:val="0"/>
          <w:numId w:val="13"/>
        </w:numPr>
        <w:spacing w:before="0" w:line="360" w:lineRule="auto"/>
        <w:jc w:val="both"/>
        <w:rPr>
          <w:rFonts w:ascii="Times New Roman" w:hAnsi="Times New Roman" w:cs="Times New Roman"/>
        </w:rPr>
      </w:pPr>
      <w:proofErr w:type="spellStart"/>
      <w:r w:rsidRPr="004C68E6">
        <w:rPr>
          <w:rFonts w:ascii="Times New Roman" w:hAnsi="Times New Roman" w:cs="Times New Roman"/>
        </w:rPr>
        <w:lastRenderedPageBreak/>
        <w:t>Objectif</w:t>
      </w:r>
      <w:proofErr w:type="spellEnd"/>
      <w:r w:rsidRPr="004C68E6">
        <w:rPr>
          <w:rFonts w:ascii="Times New Roman" w:hAnsi="Times New Roman" w:cs="Times New Roman"/>
        </w:rPr>
        <w:t xml:space="preserve"> du document</w:t>
      </w:r>
      <w:bookmarkEnd w:id="5"/>
    </w:p>
    <w:p w:rsidR="0032644C" w:rsidRPr="004C68E6" w:rsidRDefault="0032644C" w:rsidP="004C68E6">
      <w:pPr>
        <w:spacing w:after="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Ce document a pour vocation de formaliser l'ensemble des spécifications fonctionnelles du système de gestion de recrutement et de suivi des candidatures. Il constitue une référence commune pour les développeurs, les analystes et les parties prenantes du projet. À travers ce document, nous décrivons les principales fonctionnalités du système, les interactions utilisateurs, les règles métier à respecter, ainsi que les structures de données essentielles. L’objectif final est de garantir une implémentation conforme aux attentes fonctionnelles et opérationnelles des utilisateurs finaux.</w:t>
      </w:r>
    </w:p>
    <w:p w:rsidR="00E51483" w:rsidRDefault="00E51483" w:rsidP="004C68E6">
      <w:pPr>
        <w:spacing w:after="0" w:line="360" w:lineRule="auto"/>
        <w:jc w:val="both"/>
        <w:rPr>
          <w:rFonts w:ascii="Times New Roman" w:hAnsi="Times New Roman" w:cs="Times New Roman"/>
          <w:sz w:val="24"/>
          <w:szCs w:val="24"/>
          <w:lang w:val="fr-FR"/>
        </w:rPr>
      </w:pPr>
    </w:p>
    <w:p w:rsidR="00941B94" w:rsidRPr="004C68E6" w:rsidRDefault="00941B94" w:rsidP="004C68E6">
      <w:pPr>
        <w:spacing w:after="0" w:line="360" w:lineRule="auto"/>
        <w:jc w:val="both"/>
        <w:rPr>
          <w:rFonts w:ascii="Times New Roman" w:hAnsi="Times New Roman" w:cs="Times New Roman"/>
          <w:sz w:val="24"/>
          <w:szCs w:val="24"/>
          <w:lang w:val="fr-FR"/>
        </w:rPr>
      </w:pPr>
      <w:bookmarkStart w:id="6" w:name="_GoBack"/>
      <w:bookmarkEnd w:id="6"/>
    </w:p>
    <w:p w:rsidR="00E51483" w:rsidRPr="00941B94" w:rsidRDefault="00150731" w:rsidP="00FA0BA5">
      <w:pPr>
        <w:pStyle w:val="Heading1"/>
        <w:numPr>
          <w:ilvl w:val="0"/>
          <w:numId w:val="13"/>
        </w:numPr>
        <w:spacing w:before="0" w:line="360" w:lineRule="auto"/>
        <w:jc w:val="both"/>
        <w:rPr>
          <w:rFonts w:ascii="Times New Roman" w:eastAsia="Times New Roman" w:hAnsi="Times New Roman" w:cs="Times New Roman"/>
          <w:lang w:val="fr-FR"/>
        </w:rPr>
      </w:pPr>
      <w:bookmarkStart w:id="7" w:name="_Toc200113385"/>
      <w:r w:rsidRPr="004C68E6">
        <w:rPr>
          <w:rFonts w:ascii="Times New Roman" w:eastAsia="Times New Roman" w:hAnsi="Times New Roman" w:cs="Times New Roman"/>
          <w:lang w:val="fr-FR"/>
        </w:rPr>
        <w:t>Présentation générale du système</w:t>
      </w:r>
      <w:bookmarkEnd w:id="7"/>
      <w:r w:rsidRPr="004C68E6">
        <w:rPr>
          <w:rFonts w:ascii="Times New Roman" w:eastAsia="Times New Roman" w:hAnsi="Times New Roman" w:cs="Times New Roman"/>
          <w:lang w:val="fr-FR"/>
        </w:rPr>
        <w:t xml:space="preserve"> </w:t>
      </w:r>
    </w:p>
    <w:p w:rsidR="0032644C" w:rsidRPr="004C68E6" w:rsidRDefault="0032644C" w:rsidP="004C68E6">
      <w:pPr>
        <w:pStyle w:val="NormalWeb"/>
        <w:spacing w:before="0" w:beforeAutospacing="0" w:after="0" w:afterAutospacing="0" w:line="360" w:lineRule="auto"/>
        <w:jc w:val="both"/>
      </w:pPr>
      <w:r w:rsidRPr="004C68E6">
        <w:t>Le portail de recrutement et de suivi des candidatures est une solution numérique destinée à centraliser et automatiser le processus de gestion des offres d’emploi, des candidatures et du suivi des candidats.</w:t>
      </w:r>
    </w:p>
    <w:p w:rsidR="0032644C" w:rsidRPr="004C68E6" w:rsidRDefault="0032644C" w:rsidP="004C68E6">
      <w:pPr>
        <w:pStyle w:val="NormalWeb"/>
        <w:spacing w:before="0" w:beforeAutospacing="0" w:after="0" w:afterAutospacing="0" w:line="360" w:lineRule="auto"/>
        <w:jc w:val="both"/>
      </w:pPr>
      <w:r w:rsidRPr="004C68E6">
        <w:t>Ce système vise à simplifier le travail des gestionnaires RH en leur permettant de publier des offres, de recevoir et analyser des candidatures, de planifier des entretiens, et de suivre l’évolution de chaque candidature jusqu’à son aboutissement.</w:t>
      </w:r>
    </w:p>
    <w:p w:rsidR="0032644C" w:rsidRPr="004C68E6" w:rsidRDefault="0032644C" w:rsidP="004C68E6">
      <w:pPr>
        <w:pStyle w:val="NormalWeb"/>
        <w:spacing w:before="0" w:beforeAutospacing="0" w:after="0" w:afterAutospacing="0" w:line="360" w:lineRule="auto"/>
        <w:jc w:val="both"/>
      </w:pPr>
      <w:r w:rsidRPr="004C68E6">
        <w:t>Du côté des candidats, la plateforme permet de consulter les offres disponibles, de soumettre une candidature en ligne, de recevoir des notifications à chaque étape, et d'interagir avec les recruteurs.</w:t>
      </w:r>
    </w:p>
    <w:p w:rsidR="0032644C" w:rsidRPr="004C68E6" w:rsidRDefault="0032644C" w:rsidP="004C68E6">
      <w:pPr>
        <w:pStyle w:val="NormalWeb"/>
        <w:spacing w:before="0" w:beforeAutospacing="0" w:after="0" w:afterAutospacing="0" w:line="360" w:lineRule="auto"/>
        <w:jc w:val="both"/>
      </w:pPr>
      <w:r w:rsidRPr="004C68E6">
        <w:t>Le système comprend les modules suivants :</w:t>
      </w:r>
    </w:p>
    <w:p w:rsidR="0032644C" w:rsidRPr="004C68E6" w:rsidRDefault="0032644C" w:rsidP="00FA0BA5">
      <w:pPr>
        <w:numPr>
          <w:ilvl w:val="0"/>
          <w:numId w:val="12"/>
        </w:numPr>
        <w:spacing w:after="0" w:line="360" w:lineRule="auto"/>
        <w:jc w:val="both"/>
        <w:rPr>
          <w:rFonts w:ascii="Times New Roman" w:eastAsia="Times New Roman" w:hAnsi="Times New Roman" w:cs="Times New Roman"/>
          <w:sz w:val="24"/>
          <w:szCs w:val="24"/>
          <w:lang w:val="fr-FR"/>
        </w:rPr>
      </w:pPr>
      <w:r w:rsidRPr="004C68E6">
        <w:rPr>
          <w:rStyle w:val="Strong"/>
          <w:rFonts w:eastAsiaTheme="minorEastAsia"/>
          <w:sz w:val="24"/>
          <w:szCs w:val="24"/>
          <w:lang w:val="fr-FR"/>
        </w:rPr>
        <w:t>Gestion des offres</w:t>
      </w:r>
      <w:r w:rsidRPr="004C68E6">
        <w:rPr>
          <w:rFonts w:ascii="Times New Roman" w:eastAsia="Times New Roman" w:hAnsi="Times New Roman" w:cs="Times New Roman"/>
          <w:sz w:val="24"/>
          <w:szCs w:val="24"/>
          <w:lang w:val="fr-FR"/>
        </w:rPr>
        <w:t xml:space="preserve"> : Création, modification et suppression des annonces de recrutement.</w:t>
      </w:r>
    </w:p>
    <w:p w:rsidR="0032644C" w:rsidRPr="004C68E6" w:rsidRDefault="0032644C" w:rsidP="00FA0BA5">
      <w:pPr>
        <w:numPr>
          <w:ilvl w:val="0"/>
          <w:numId w:val="12"/>
        </w:numPr>
        <w:spacing w:after="0" w:line="360" w:lineRule="auto"/>
        <w:jc w:val="both"/>
        <w:rPr>
          <w:rFonts w:ascii="Times New Roman" w:eastAsia="Times New Roman" w:hAnsi="Times New Roman" w:cs="Times New Roman"/>
          <w:sz w:val="24"/>
          <w:szCs w:val="24"/>
          <w:lang w:val="fr-FR"/>
        </w:rPr>
      </w:pPr>
      <w:r w:rsidRPr="004C68E6">
        <w:rPr>
          <w:rStyle w:val="Strong"/>
          <w:rFonts w:eastAsiaTheme="minorEastAsia"/>
          <w:sz w:val="24"/>
          <w:szCs w:val="24"/>
          <w:lang w:val="fr-FR"/>
        </w:rPr>
        <w:t>Gestion des candidatures</w:t>
      </w:r>
      <w:r w:rsidRPr="004C68E6">
        <w:rPr>
          <w:rFonts w:ascii="Times New Roman" w:eastAsia="Times New Roman" w:hAnsi="Times New Roman" w:cs="Times New Roman"/>
          <w:sz w:val="24"/>
          <w:szCs w:val="24"/>
          <w:lang w:val="fr-FR"/>
        </w:rPr>
        <w:t xml:space="preserve"> : Enregistrement, consultation et suivi des candidatures.</w:t>
      </w:r>
    </w:p>
    <w:p w:rsidR="0032644C" w:rsidRPr="004C68E6" w:rsidRDefault="0032644C" w:rsidP="00FA0BA5">
      <w:pPr>
        <w:numPr>
          <w:ilvl w:val="0"/>
          <w:numId w:val="12"/>
        </w:numPr>
        <w:spacing w:after="0" w:line="360" w:lineRule="auto"/>
        <w:jc w:val="both"/>
        <w:rPr>
          <w:rFonts w:ascii="Times New Roman" w:eastAsia="Times New Roman" w:hAnsi="Times New Roman" w:cs="Times New Roman"/>
          <w:sz w:val="24"/>
          <w:szCs w:val="24"/>
          <w:lang w:val="fr-FR"/>
        </w:rPr>
      </w:pPr>
      <w:r w:rsidRPr="004C68E6">
        <w:rPr>
          <w:rStyle w:val="Strong"/>
          <w:rFonts w:eastAsiaTheme="minorEastAsia"/>
          <w:sz w:val="24"/>
          <w:szCs w:val="24"/>
          <w:lang w:val="fr-FR"/>
        </w:rPr>
        <w:t>Gestion des utilisateurs</w:t>
      </w:r>
      <w:r w:rsidRPr="004C68E6">
        <w:rPr>
          <w:rFonts w:ascii="Times New Roman" w:eastAsia="Times New Roman" w:hAnsi="Times New Roman" w:cs="Times New Roman"/>
          <w:sz w:val="24"/>
          <w:szCs w:val="24"/>
          <w:lang w:val="fr-FR"/>
        </w:rPr>
        <w:t xml:space="preserve"> : Accès et rôles différenciés pour les recruteurs, les administrateurs et les candidats.</w:t>
      </w:r>
    </w:p>
    <w:p w:rsidR="0032644C" w:rsidRPr="004C68E6" w:rsidRDefault="0032644C" w:rsidP="00FA0BA5">
      <w:pPr>
        <w:numPr>
          <w:ilvl w:val="0"/>
          <w:numId w:val="12"/>
        </w:numPr>
        <w:spacing w:after="0" w:line="360" w:lineRule="auto"/>
        <w:jc w:val="both"/>
        <w:rPr>
          <w:rFonts w:ascii="Times New Roman" w:eastAsia="Times New Roman" w:hAnsi="Times New Roman" w:cs="Times New Roman"/>
          <w:sz w:val="24"/>
          <w:szCs w:val="24"/>
          <w:lang w:val="fr-FR"/>
        </w:rPr>
      </w:pPr>
      <w:r w:rsidRPr="004C68E6">
        <w:rPr>
          <w:rStyle w:val="Strong"/>
          <w:rFonts w:eastAsiaTheme="minorEastAsia"/>
          <w:sz w:val="24"/>
          <w:szCs w:val="24"/>
          <w:lang w:val="fr-FR"/>
        </w:rPr>
        <w:t>Communication</w:t>
      </w:r>
      <w:r w:rsidRPr="004C68E6">
        <w:rPr>
          <w:rFonts w:ascii="Times New Roman" w:eastAsia="Times New Roman" w:hAnsi="Times New Roman" w:cs="Times New Roman"/>
          <w:sz w:val="24"/>
          <w:szCs w:val="24"/>
          <w:lang w:val="fr-FR"/>
        </w:rPr>
        <w:t xml:space="preserve"> : Notifications et messagerie interne pour faciliter les échanges.</w:t>
      </w:r>
    </w:p>
    <w:p w:rsidR="0032644C" w:rsidRPr="004C68E6" w:rsidRDefault="0032644C" w:rsidP="00FA0BA5">
      <w:pPr>
        <w:numPr>
          <w:ilvl w:val="0"/>
          <w:numId w:val="12"/>
        </w:numPr>
        <w:spacing w:after="0" w:line="360" w:lineRule="auto"/>
        <w:jc w:val="both"/>
        <w:rPr>
          <w:rFonts w:ascii="Times New Roman" w:eastAsia="Times New Roman" w:hAnsi="Times New Roman" w:cs="Times New Roman"/>
          <w:sz w:val="24"/>
          <w:szCs w:val="24"/>
          <w:lang w:val="fr-FR"/>
        </w:rPr>
      </w:pPr>
      <w:r w:rsidRPr="004C68E6">
        <w:rPr>
          <w:rStyle w:val="Strong"/>
          <w:rFonts w:eastAsiaTheme="minorEastAsia"/>
          <w:sz w:val="24"/>
          <w:szCs w:val="24"/>
          <w:lang w:val="fr-FR"/>
        </w:rPr>
        <w:t>Tableau de bord</w:t>
      </w:r>
      <w:r w:rsidRPr="004C68E6">
        <w:rPr>
          <w:rFonts w:ascii="Times New Roman" w:eastAsia="Times New Roman" w:hAnsi="Times New Roman" w:cs="Times New Roman"/>
          <w:sz w:val="24"/>
          <w:szCs w:val="24"/>
          <w:lang w:val="fr-FR"/>
        </w:rPr>
        <w:t xml:space="preserve"> : Visualisation globale de l’activité et des statistiques du recrutement.</w:t>
      </w:r>
    </w:p>
    <w:p w:rsidR="00086D03" w:rsidRPr="004C68E6" w:rsidRDefault="00086D03" w:rsidP="004C68E6">
      <w:pPr>
        <w:spacing w:after="0" w:line="360" w:lineRule="auto"/>
        <w:ind w:left="720"/>
        <w:jc w:val="both"/>
        <w:rPr>
          <w:rFonts w:ascii="Times New Roman" w:eastAsia="Times New Roman" w:hAnsi="Times New Roman" w:cs="Times New Roman"/>
          <w:sz w:val="24"/>
          <w:szCs w:val="24"/>
          <w:lang w:val="fr-FR"/>
        </w:rPr>
      </w:pPr>
    </w:p>
    <w:p w:rsidR="002B61AA" w:rsidRPr="004C68E6" w:rsidRDefault="002B61AA" w:rsidP="004C68E6">
      <w:pPr>
        <w:spacing w:after="0" w:line="360" w:lineRule="auto"/>
        <w:ind w:left="720"/>
        <w:jc w:val="both"/>
        <w:rPr>
          <w:rFonts w:ascii="Times New Roman" w:eastAsia="Times New Roman" w:hAnsi="Times New Roman" w:cs="Times New Roman"/>
          <w:sz w:val="24"/>
          <w:szCs w:val="24"/>
          <w:lang w:val="fr-FR"/>
        </w:rPr>
      </w:pPr>
    </w:p>
    <w:p w:rsidR="002B61AA" w:rsidRPr="004C68E6" w:rsidRDefault="002B61AA" w:rsidP="004C68E6">
      <w:pPr>
        <w:spacing w:after="0" w:line="360" w:lineRule="auto"/>
        <w:ind w:left="720"/>
        <w:jc w:val="both"/>
        <w:rPr>
          <w:rFonts w:ascii="Times New Roman" w:eastAsia="Times New Roman" w:hAnsi="Times New Roman" w:cs="Times New Roman"/>
          <w:sz w:val="24"/>
          <w:szCs w:val="24"/>
          <w:lang w:val="fr-FR"/>
        </w:rPr>
      </w:pPr>
    </w:p>
    <w:p w:rsidR="002B61AA" w:rsidRPr="004C68E6" w:rsidRDefault="002B61AA" w:rsidP="004C68E6">
      <w:pPr>
        <w:spacing w:after="0" w:line="360" w:lineRule="auto"/>
        <w:ind w:left="720"/>
        <w:jc w:val="both"/>
        <w:rPr>
          <w:rFonts w:ascii="Times New Roman" w:eastAsia="Times New Roman" w:hAnsi="Times New Roman" w:cs="Times New Roman"/>
          <w:sz w:val="24"/>
          <w:szCs w:val="24"/>
          <w:lang w:val="fr-FR"/>
        </w:rPr>
      </w:pPr>
    </w:p>
    <w:p w:rsidR="002B61AA" w:rsidRPr="004C68E6" w:rsidRDefault="002B61AA" w:rsidP="004C68E6">
      <w:pPr>
        <w:spacing w:after="0" w:line="360" w:lineRule="auto"/>
        <w:ind w:left="720"/>
        <w:jc w:val="both"/>
        <w:rPr>
          <w:rFonts w:ascii="Times New Roman" w:eastAsia="Times New Roman" w:hAnsi="Times New Roman" w:cs="Times New Roman"/>
          <w:sz w:val="24"/>
          <w:szCs w:val="24"/>
          <w:lang w:val="fr-FR"/>
        </w:rPr>
      </w:pPr>
    </w:p>
    <w:p w:rsidR="002B61AA" w:rsidRPr="004C68E6" w:rsidRDefault="00150731" w:rsidP="00FA0BA5">
      <w:pPr>
        <w:pStyle w:val="Heading1"/>
        <w:numPr>
          <w:ilvl w:val="0"/>
          <w:numId w:val="13"/>
        </w:numPr>
        <w:spacing w:line="360" w:lineRule="auto"/>
        <w:jc w:val="both"/>
        <w:rPr>
          <w:rFonts w:ascii="Times New Roman" w:hAnsi="Times New Roman" w:cs="Times New Roman"/>
        </w:rPr>
      </w:pPr>
      <w:bookmarkStart w:id="8" w:name="_Toc200113386"/>
      <w:proofErr w:type="spellStart"/>
      <w:r w:rsidRPr="004C68E6">
        <w:rPr>
          <w:rFonts w:ascii="Times New Roman" w:hAnsi="Times New Roman" w:cs="Times New Roman"/>
        </w:rPr>
        <w:lastRenderedPageBreak/>
        <w:t>Cas</w:t>
      </w:r>
      <w:proofErr w:type="spellEnd"/>
      <w:r w:rsidRPr="004C68E6">
        <w:rPr>
          <w:rFonts w:ascii="Times New Roman" w:hAnsi="Times New Roman" w:cs="Times New Roman"/>
        </w:rPr>
        <w:t xml:space="preserve"> </w:t>
      </w:r>
      <w:proofErr w:type="spellStart"/>
      <w:r w:rsidRPr="004C68E6">
        <w:rPr>
          <w:rFonts w:ascii="Times New Roman" w:hAnsi="Times New Roman" w:cs="Times New Roman"/>
        </w:rPr>
        <w:t>d’</w:t>
      </w:r>
      <w:r w:rsidR="002B61AA" w:rsidRPr="004C68E6">
        <w:rPr>
          <w:rFonts w:ascii="Times New Roman" w:hAnsi="Times New Roman" w:cs="Times New Roman"/>
        </w:rPr>
        <w:t>utilisation</w:t>
      </w:r>
      <w:proofErr w:type="spellEnd"/>
      <w:r w:rsidR="002B61AA" w:rsidRPr="004C68E6">
        <w:rPr>
          <w:rFonts w:ascii="Times New Roman" w:hAnsi="Times New Roman" w:cs="Times New Roman"/>
        </w:rPr>
        <w:t xml:space="preserve"> </w:t>
      </w:r>
      <w:proofErr w:type="spellStart"/>
      <w:r w:rsidR="002B61AA" w:rsidRPr="004C68E6">
        <w:rPr>
          <w:rFonts w:ascii="Times New Roman" w:hAnsi="Times New Roman" w:cs="Times New Roman"/>
        </w:rPr>
        <w:t>f</w:t>
      </w:r>
      <w:r w:rsidRPr="004C68E6">
        <w:rPr>
          <w:rFonts w:ascii="Times New Roman" w:hAnsi="Times New Roman" w:cs="Times New Roman"/>
        </w:rPr>
        <w:t>onctionnels</w:t>
      </w:r>
      <w:bookmarkEnd w:id="8"/>
      <w:proofErr w:type="spellEnd"/>
    </w:p>
    <w:p w:rsidR="00313E76" w:rsidRPr="004C68E6" w:rsidRDefault="00313E76" w:rsidP="00FA0BA5">
      <w:pPr>
        <w:pStyle w:val="Heading2"/>
        <w:numPr>
          <w:ilvl w:val="1"/>
          <w:numId w:val="13"/>
        </w:numPr>
        <w:spacing w:line="360" w:lineRule="auto"/>
        <w:jc w:val="both"/>
        <w:rPr>
          <w:rFonts w:ascii="Times New Roman" w:eastAsia="Times New Roman" w:hAnsi="Times New Roman" w:cs="Times New Roman"/>
          <w:sz w:val="24"/>
          <w:szCs w:val="24"/>
          <w:lang w:val="fr-FR"/>
        </w:rPr>
      </w:pPr>
      <w:bookmarkStart w:id="9" w:name="_Toc200113387"/>
      <w:r w:rsidRPr="004C68E6">
        <w:rPr>
          <w:rFonts w:ascii="Times New Roman" w:eastAsia="Times New Roman" w:hAnsi="Times New Roman" w:cs="Times New Roman"/>
          <w:sz w:val="24"/>
          <w:szCs w:val="24"/>
          <w:lang w:val="fr-FR"/>
        </w:rPr>
        <w:t>Cas d’utilisation : Authentification</w:t>
      </w:r>
      <w:r w:rsidR="004036C8" w:rsidRPr="004C68E6">
        <w:rPr>
          <w:rFonts w:ascii="Times New Roman" w:eastAsia="Times New Roman" w:hAnsi="Times New Roman" w:cs="Times New Roman"/>
          <w:sz w:val="24"/>
          <w:szCs w:val="24"/>
          <w:lang w:val="fr-FR"/>
        </w:rPr>
        <w:t xml:space="preserve"> des</w:t>
      </w:r>
      <w:r w:rsidRPr="004C68E6">
        <w:rPr>
          <w:rFonts w:ascii="Times New Roman" w:eastAsia="Times New Roman" w:hAnsi="Times New Roman" w:cs="Times New Roman"/>
          <w:sz w:val="24"/>
          <w:szCs w:val="24"/>
          <w:lang w:val="fr-FR"/>
        </w:rPr>
        <w:t xml:space="preserve"> Utilisateur</w:t>
      </w:r>
      <w:r w:rsidR="004036C8" w:rsidRPr="004C68E6">
        <w:rPr>
          <w:rFonts w:ascii="Times New Roman" w:eastAsia="Times New Roman" w:hAnsi="Times New Roman" w:cs="Times New Roman"/>
          <w:sz w:val="24"/>
          <w:szCs w:val="24"/>
          <w:lang w:val="fr-FR"/>
        </w:rPr>
        <w:t>s</w:t>
      </w:r>
      <w:bookmarkEnd w:id="9"/>
    </w:p>
    <w:p w:rsidR="0032644C" w:rsidRPr="004C68E6" w:rsidRDefault="0032644C" w:rsidP="004C68E6">
      <w:pPr>
        <w:spacing w:line="360" w:lineRule="auto"/>
        <w:jc w:val="both"/>
        <w:rPr>
          <w:rFonts w:ascii="Times New Roman" w:hAnsi="Times New Roman" w:cs="Times New Roman"/>
          <w:sz w:val="24"/>
          <w:szCs w:val="24"/>
          <w:lang w:val="fr-FR"/>
        </w:rPr>
      </w:pPr>
      <w:r w:rsidRPr="004C68E6">
        <w:rPr>
          <w:rStyle w:val="Strong"/>
          <w:rFonts w:eastAsiaTheme="minorEastAsia"/>
          <w:sz w:val="24"/>
          <w:szCs w:val="24"/>
          <w:lang w:val="fr-FR"/>
        </w:rPr>
        <w:t>Description :</w:t>
      </w:r>
      <w:r w:rsidR="002B61AA" w:rsidRPr="004C68E6">
        <w:rPr>
          <w:rFonts w:ascii="Times New Roman" w:hAnsi="Times New Roman" w:cs="Times New Roman"/>
          <w:sz w:val="24"/>
          <w:szCs w:val="24"/>
          <w:lang w:val="fr-FR"/>
        </w:rPr>
        <w:t xml:space="preserve"> </w:t>
      </w:r>
      <w:r w:rsidRPr="004C68E6">
        <w:rPr>
          <w:rFonts w:ascii="Times New Roman" w:hAnsi="Times New Roman" w:cs="Times New Roman"/>
          <w:sz w:val="24"/>
          <w:szCs w:val="24"/>
          <w:lang w:val="fr-FR"/>
        </w:rPr>
        <w:t>Permet aux utilisateurs (candidats, recruteurs ou administrateurs) d’accéder à l’espace qui leur est réservé à travers une interface de connexion sécurisée.</w:t>
      </w:r>
    </w:p>
    <w:p w:rsidR="0032644C" w:rsidRPr="004C68E6" w:rsidRDefault="0032644C" w:rsidP="004C68E6">
      <w:pPr>
        <w:pStyle w:val="NormalWeb"/>
        <w:spacing w:before="0" w:beforeAutospacing="0" w:after="0" w:afterAutospacing="0" w:line="360" w:lineRule="auto"/>
        <w:jc w:val="both"/>
      </w:pPr>
      <w:r w:rsidRPr="004C68E6">
        <w:rPr>
          <w:rStyle w:val="Strong"/>
          <w:rFonts w:eastAsiaTheme="minorEastAsia"/>
        </w:rPr>
        <w:t>Règles métiers :</w:t>
      </w:r>
    </w:p>
    <w:p w:rsidR="0032644C" w:rsidRPr="004C68E6" w:rsidRDefault="0032644C" w:rsidP="00FA0BA5">
      <w:pPr>
        <w:numPr>
          <w:ilvl w:val="0"/>
          <w:numId w:val="14"/>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L’authentification s’effectue via une adresse email valide et un mot de passe chiffré.</w:t>
      </w:r>
    </w:p>
    <w:p w:rsidR="0032644C" w:rsidRPr="004C68E6" w:rsidRDefault="0032644C" w:rsidP="00FA0BA5">
      <w:pPr>
        <w:numPr>
          <w:ilvl w:val="0"/>
          <w:numId w:val="14"/>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Le système valide le rôle de l’utilisateur et redirige vers l’interface correspondante.</w:t>
      </w:r>
    </w:p>
    <w:p w:rsidR="0032644C" w:rsidRPr="004C68E6" w:rsidRDefault="0032644C" w:rsidP="00FA0BA5">
      <w:pPr>
        <w:numPr>
          <w:ilvl w:val="0"/>
          <w:numId w:val="14"/>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En cas de tentative d’accès non autorisé, un message d’erreur clair est affiché.</w:t>
      </w:r>
    </w:p>
    <w:p w:rsidR="002B61AA" w:rsidRPr="004C68E6" w:rsidRDefault="002B61AA" w:rsidP="004C68E6">
      <w:pPr>
        <w:spacing w:after="0" w:line="360" w:lineRule="auto"/>
        <w:ind w:left="720"/>
        <w:jc w:val="both"/>
        <w:rPr>
          <w:rFonts w:ascii="Times New Roman" w:eastAsia="Times New Roman" w:hAnsi="Times New Roman" w:cs="Times New Roman"/>
          <w:sz w:val="24"/>
          <w:szCs w:val="24"/>
          <w:lang w:val="fr-FR"/>
        </w:rPr>
      </w:pPr>
    </w:p>
    <w:p w:rsidR="002B61AA" w:rsidRPr="004C68E6" w:rsidRDefault="002B61AA" w:rsidP="00FA0BA5">
      <w:pPr>
        <w:pStyle w:val="Heading2"/>
        <w:numPr>
          <w:ilvl w:val="1"/>
          <w:numId w:val="13"/>
        </w:numPr>
        <w:spacing w:line="360" w:lineRule="auto"/>
        <w:jc w:val="both"/>
        <w:rPr>
          <w:rFonts w:ascii="Times New Roman" w:eastAsia="Times New Roman" w:hAnsi="Times New Roman" w:cs="Times New Roman"/>
          <w:sz w:val="24"/>
          <w:szCs w:val="24"/>
          <w:lang w:val="fr-FR"/>
        </w:rPr>
      </w:pPr>
      <w:bookmarkStart w:id="10" w:name="_Toc200113388"/>
      <w:r w:rsidRPr="004C68E6">
        <w:rPr>
          <w:rFonts w:ascii="Times New Roman" w:eastAsia="Times New Roman" w:hAnsi="Times New Roman" w:cs="Times New Roman"/>
          <w:sz w:val="24"/>
          <w:szCs w:val="24"/>
          <w:lang w:val="fr-FR"/>
        </w:rPr>
        <w:t>Cas d’utilisation : Soumission d’une candidature</w:t>
      </w:r>
      <w:bookmarkEnd w:id="10"/>
    </w:p>
    <w:p w:rsidR="0032644C" w:rsidRPr="004C68E6" w:rsidRDefault="0032644C" w:rsidP="004C68E6">
      <w:pPr>
        <w:spacing w:line="360" w:lineRule="auto"/>
        <w:jc w:val="both"/>
        <w:rPr>
          <w:rFonts w:ascii="Times New Roman" w:eastAsia="Times New Roman" w:hAnsi="Times New Roman" w:cs="Times New Roman"/>
          <w:sz w:val="24"/>
          <w:szCs w:val="24"/>
          <w:lang w:val="fr-FR"/>
        </w:rPr>
      </w:pPr>
      <w:r w:rsidRPr="004C68E6">
        <w:rPr>
          <w:rStyle w:val="Strong"/>
          <w:rFonts w:eastAsiaTheme="minorEastAsia"/>
          <w:sz w:val="24"/>
          <w:szCs w:val="24"/>
          <w:lang w:val="fr-FR"/>
        </w:rPr>
        <w:t>Description :</w:t>
      </w:r>
      <w:r w:rsidR="002B61AA" w:rsidRPr="004C68E6">
        <w:rPr>
          <w:rFonts w:ascii="Times New Roman" w:hAnsi="Times New Roman" w:cs="Times New Roman"/>
          <w:sz w:val="24"/>
          <w:szCs w:val="24"/>
          <w:lang w:val="fr-FR"/>
        </w:rPr>
        <w:t xml:space="preserve"> </w:t>
      </w:r>
      <w:r w:rsidRPr="004C68E6">
        <w:rPr>
          <w:rFonts w:ascii="Times New Roman" w:hAnsi="Times New Roman" w:cs="Times New Roman"/>
          <w:sz w:val="24"/>
          <w:szCs w:val="24"/>
          <w:lang w:val="fr-FR"/>
        </w:rPr>
        <w:t>Permet à un utilisateur enregistré de postuler à une offre d’emploi en ligne, en soumettant ses informations personnelles et ses pièces jointes (CV, lettre de motivation...).</w:t>
      </w:r>
    </w:p>
    <w:p w:rsidR="0032644C" w:rsidRPr="004C68E6" w:rsidRDefault="0032644C" w:rsidP="004C68E6">
      <w:pPr>
        <w:pStyle w:val="NormalWeb"/>
        <w:spacing w:before="0" w:beforeAutospacing="0" w:after="0" w:afterAutospacing="0" w:line="360" w:lineRule="auto"/>
        <w:jc w:val="both"/>
      </w:pPr>
      <w:r w:rsidRPr="004C68E6">
        <w:rPr>
          <w:rStyle w:val="Strong"/>
          <w:rFonts w:eastAsiaTheme="minorEastAsia"/>
        </w:rPr>
        <w:t>Règles métiers :</w:t>
      </w:r>
    </w:p>
    <w:p w:rsidR="0032644C" w:rsidRPr="004C68E6" w:rsidRDefault="0032644C" w:rsidP="00FA0BA5">
      <w:pPr>
        <w:numPr>
          <w:ilvl w:val="0"/>
          <w:numId w:val="15"/>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Une candidature ne peut être soumise qu’à une offre active.</w:t>
      </w:r>
    </w:p>
    <w:p w:rsidR="0032644C" w:rsidRPr="004C68E6" w:rsidRDefault="0032644C" w:rsidP="00FA0BA5">
      <w:pPr>
        <w:numPr>
          <w:ilvl w:val="0"/>
          <w:numId w:val="15"/>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Les pièces jointes doivent respecter un format et une taille définis.</w:t>
      </w:r>
    </w:p>
    <w:p w:rsidR="0032644C" w:rsidRPr="004C68E6" w:rsidRDefault="0032644C" w:rsidP="00FA0BA5">
      <w:pPr>
        <w:numPr>
          <w:ilvl w:val="0"/>
          <w:numId w:val="15"/>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Le système envoie un accusé de réception au candidat après soumission.</w:t>
      </w:r>
    </w:p>
    <w:p w:rsidR="00313E76" w:rsidRPr="004C68E6" w:rsidRDefault="00313E76" w:rsidP="004C68E6">
      <w:pPr>
        <w:spacing w:after="0" w:line="360" w:lineRule="auto"/>
        <w:ind w:left="720"/>
        <w:jc w:val="both"/>
        <w:rPr>
          <w:rFonts w:ascii="Times New Roman" w:eastAsia="Times New Roman" w:hAnsi="Times New Roman" w:cs="Times New Roman"/>
          <w:lang w:val="fr-FR"/>
        </w:rPr>
      </w:pPr>
    </w:p>
    <w:p w:rsidR="00313E76" w:rsidRPr="004C68E6" w:rsidRDefault="002B61AA" w:rsidP="00FA0BA5">
      <w:pPr>
        <w:pStyle w:val="Heading2"/>
        <w:numPr>
          <w:ilvl w:val="1"/>
          <w:numId w:val="13"/>
        </w:numPr>
        <w:spacing w:line="360" w:lineRule="auto"/>
        <w:jc w:val="both"/>
        <w:rPr>
          <w:rFonts w:ascii="Times New Roman" w:eastAsia="Times New Roman" w:hAnsi="Times New Roman" w:cs="Times New Roman"/>
          <w:sz w:val="24"/>
          <w:szCs w:val="24"/>
          <w:lang w:val="fr-FR"/>
        </w:rPr>
      </w:pPr>
      <w:bookmarkStart w:id="11" w:name="_Toc200113389"/>
      <w:r w:rsidRPr="004C68E6">
        <w:rPr>
          <w:rFonts w:ascii="Times New Roman" w:eastAsia="Times New Roman" w:hAnsi="Times New Roman" w:cs="Times New Roman"/>
          <w:sz w:val="24"/>
          <w:szCs w:val="24"/>
          <w:lang w:val="fr-FR"/>
        </w:rPr>
        <w:t>Cas d’utilisation : Gestion des offres de recrutement</w:t>
      </w:r>
      <w:bookmarkEnd w:id="11"/>
    </w:p>
    <w:p w:rsidR="0032644C" w:rsidRPr="004C68E6" w:rsidRDefault="0032644C" w:rsidP="004C68E6">
      <w:pPr>
        <w:spacing w:line="360" w:lineRule="auto"/>
        <w:jc w:val="both"/>
        <w:rPr>
          <w:rFonts w:ascii="Times New Roman" w:eastAsia="Times New Roman" w:hAnsi="Times New Roman" w:cs="Times New Roman"/>
          <w:sz w:val="24"/>
          <w:szCs w:val="24"/>
          <w:lang w:val="fr-FR"/>
        </w:rPr>
      </w:pPr>
      <w:r w:rsidRPr="004C68E6">
        <w:rPr>
          <w:rStyle w:val="Strong"/>
          <w:rFonts w:eastAsiaTheme="minorEastAsia"/>
          <w:sz w:val="24"/>
          <w:szCs w:val="24"/>
          <w:lang w:val="fr-FR"/>
        </w:rPr>
        <w:t>Description :</w:t>
      </w:r>
      <w:r w:rsidR="00313E76" w:rsidRPr="004C68E6">
        <w:rPr>
          <w:rFonts w:ascii="Times New Roman" w:hAnsi="Times New Roman" w:cs="Times New Roman"/>
          <w:sz w:val="24"/>
          <w:szCs w:val="24"/>
          <w:lang w:val="fr-FR"/>
        </w:rPr>
        <w:t xml:space="preserve"> </w:t>
      </w:r>
      <w:r w:rsidRPr="004C68E6">
        <w:rPr>
          <w:rFonts w:ascii="Times New Roman" w:hAnsi="Times New Roman" w:cs="Times New Roman"/>
          <w:sz w:val="24"/>
          <w:szCs w:val="24"/>
          <w:lang w:val="fr-FR"/>
        </w:rPr>
        <w:t>Permet à un recruteur ou un administrateur de publier, modifier ou retirer une offre d’emploi sur la plateforme.</w:t>
      </w:r>
    </w:p>
    <w:p w:rsidR="0032644C" w:rsidRPr="004C68E6" w:rsidRDefault="0032644C" w:rsidP="004C68E6">
      <w:pPr>
        <w:pStyle w:val="NormalWeb"/>
        <w:spacing w:before="0" w:beforeAutospacing="0" w:after="0" w:afterAutospacing="0" w:line="360" w:lineRule="auto"/>
        <w:jc w:val="both"/>
      </w:pPr>
      <w:r w:rsidRPr="004C68E6">
        <w:rPr>
          <w:rStyle w:val="Strong"/>
          <w:rFonts w:eastAsiaTheme="minorEastAsia"/>
        </w:rPr>
        <w:t>Règles métiers :</w:t>
      </w:r>
    </w:p>
    <w:p w:rsidR="0032644C" w:rsidRPr="004C68E6" w:rsidRDefault="0032644C" w:rsidP="00FA0BA5">
      <w:pPr>
        <w:numPr>
          <w:ilvl w:val="0"/>
          <w:numId w:val="16"/>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Seuls les utilisateurs autorisés peuvent gérer les offres.</w:t>
      </w:r>
    </w:p>
    <w:p w:rsidR="0032644C" w:rsidRPr="004C68E6" w:rsidRDefault="0032644C" w:rsidP="00FA0BA5">
      <w:pPr>
        <w:numPr>
          <w:ilvl w:val="0"/>
          <w:numId w:val="16"/>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Une offre doit comporter des champs obligatoires : titre, description, date limite, profil recherché.</w:t>
      </w:r>
    </w:p>
    <w:p w:rsidR="0032644C" w:rsidRPr="004C68E6" w:rsidRDefault="0032644C" w:rsidP="00FA0BA5">
      <w:pPr>
        <w:numPr>
          <w:ilvl w:val="0"/>
          <w:numId w:val="16"/>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Les offres expirées sont automatiquement archivées.</w:t>
      </w:r>
    </w:p>
    <w:p w:rsidR="0032644C" w:rsidRPr="004C68E6" w:rsidRDefault="0032644C" w:rsidP="004C68E6">
      <w:pPr>
        <w:spacing w:after="0" w:line="360" w:lineRule="auto"/>
        <w:jc w:val="both"/>
        <w:rPr>
          <w:rFonts w:ascii="Times New Roman" w:eastAsia="Times New Roman" w:hAnsi="Times New Roman" w:cs="Times New Roman"/>
          <w:lang w:val="fr-FR"/>
        </w:rPr>
      </w:pPr>
    </w:p>
    <w:p w:rsidR="002B61AA" w:rsidRPr="004C68E6" w:rsidRDefault="002B61AA" w:rsidP="004C68E6">
      <w:pPr>
        <w:spacing w:after="0" w:line="360" w:lineRule="auto"/>
        <w:jc w:val="both"/>
        <w:rPr>
          <w:rFonts w:ascii="Times New Roman" w:eastAsia="Times New Roman" w:hAnsi="Times New Roman" w:cs="Times New Roman"/>
          <w:lang w:val="fr-FR"/>
        </w:rPr>
      </w:pPr>
    </w:p>
    <w:p w:rsidR="00313E76" w:rsidRPr="004C68E6" w:rsidRDefault="002B61AA" w:rsidP="00FA0BA5">
      <w:pPr>
        <w:pStyle w:val="Heading2"/>
        <w:numPr>
          <w:ilvl w:val="1"/>
          <w:numId w:val="13"/>
        </w:numPr>
        <w:spacing w:line="360" w:lineRule="auto"/>
        <w:jc w:val="both"/>
        <w:rPr>
          <w:rFonts w:ascii="Times New Roman" w:eastAsia="Times New Roman" w:hAnsi="Times New Roman" w:cs="Times New Roman"/>
          <w:sz w:val="24"/>
          <w:szCs w:val="24"/>
          <w:lang w:val="fr-FR"/>
        </w:rPr>
      </w:pPr>
      <w:bookmarkStart w:id="12" w:name="_Toc200113390"/>
      <w:r w:rsidRPr="004C68E6">
        <w:rPr>
          <w:rFonts w:ascii="Times New Roman" w:eastAsia="Times New Roman" w:hAnsi="Times New Roman" w:cs="Times New Roman"/>
          <w:sz w:val="24"/>
          <w:szCs w:val="24"/>
          <w:lang w:val="fr-FR"/>
        </w:rPr>
        <w:lastRenderedPageBreak/>
        <w:t>Cas d’utilisation : Planification des entretiens</w:t>
      </w:r>
      <w:bookmarkEnd w:id="12"/>
    </w:p>
    <w:p w:rsidR="0032644C" w:rsidRPr="004C68E6" w:rsidRDefault="0032644C" w:rsidP="004C68E6">
      <w:pPr>
        <w:spacing w:line="360" w:lineRule="auto"/>
        <w:jc w:val="both"/>
        <w:rPr>
          <w:rFonts w:ascii="Times New Roman" w:eastAsia="Times New Roman" w:hAnsi="Times New Roman" w:cs="Times New Roman"/>
          <w:sz w:val="24"/>
          <w:szCs w:val="24"/>
          <w:lang w:val="fr-FR"/>
        </w:rPr>
      </w:pPr>
      <w:r w:rsidRPr="004C68E6">
        <w:rPr>
          <w:rStyle w:val="Strong"/>
          <w:rFonts w:eastAsiaTheme="minorEastAsia"/>
          <w:sz w:val="24"/>
          <w:szCs w:val="24"/>
          <w:lang w:val="fr-FR"/>
        </w:rPr>
        <w:t>Description :</w:t>
      </w:r>
      <w:r w:rsidR="00313E76" w:rsidRPr="004C68E6">
        <w:rPr>
          <w:rFonts w:ascii="Times New Roman" w:hAnsi="Times New Roman" w:cs="Times New Roman"/>
          <w:sz w:val="24"/>
          <w:szCs w:val="24"/>
          <w:lang w:val="fr-FR"/>
        </w:rPr>
        <w:t xml:space="preserve"> </w:t>
      </w:r>
      <w:r w:rsidRPr="004C68E6">
        <w:rPr>
          <w:rFonts w:ascii="Times New Roman" w:hAnsi="Times New Roman" w:cs="Times New Roman"/>
          <w:sz w:val="24"/>
          <w:szCs w:val="24"/>
          <w:lang w:val="fr-FR"/>
        </w:rPr>
        <w:t>Offre aux recruteurs la possibilité de programmer des entretiens avec les candidats retenus, avec envoi automatique de notification.</w:t>
      </w:r>
    </w:p>
    <w:p w:rsidR="0032644C" w:rsidRPr="004C68E6" w:rsidRDefault="0032644C" w:rsidP="004C68E6">
      <w:pPr>
        <w:pStyle w:val="NormalWeb"/>
        <w:spacing w:before="0" w:beforeAutospacing="0" w:after="0" w:afterAutospacing="0" w:line="360" w:lineRule="auto"/>
        <w:jc w:val="both"/>
      </w:pPr>
      <w:r w:rsidRPr="004C68E6">
        <w:rPr>
          <w:rStyle w:val="Strong"/>
          <w:rFonts w:eastAsiaTheme="minorEastAsia"/>
        </w:rPr>
        <w:t>Règles métiers :</w:t>
      </w:r>
    </w:p>
    <w:p w:rsidR="0032644C" w:rsidRPr="004C68E6" w:rsidRDefault="0032644C" w:rsidP="00FA0BA5">
      <w:pPr>
        <w:numPr>
          <w:ilvl w:val="0"/>
          <w:numId w:val="17"/>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L’entretien doit être programmé dans un créneau disponible du candidat.</w:t>
      </w:r>
    </w:p>
    <w:p w:rsidR="0032644C" w:rsidRPr="004C68E6" w:rsidRDefault="0032644C" w:rsidP="00FA0BA5">
      <w:pPr>
        <w:numPr>
          <w:ilvl w:val="0"/>
          <w:numId w:val="17"/>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Un entretien confirmé ne peut être annulé que par un utilisateur autorisé.</w:t>
      </w:r>
    </w:p>
    <w:p w:rsidR="0032644C" w:rsidRPr="004C68E6" w:rsidRDefault="0032644C" w:rsidP="00FA0BA5">
      <w:pPr>
        <w:numPr>
          <w:ilvl w:val="0"/>
          <w:numId w:val="17"/>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Une alerte est envoyée 24h avant l’entretien aux deux parties.</w:t>
      </w:r>
    </w:p>
    <w:p w:rsidR="00A26A1F" w:rsidRPr="004C68E6" w:rsidRDefault="00A26A1F" w:rsidP="004C68E6">
      <w:pPr>
        <w:spacing w:after="0" w:line="360" w:lineRule="auto"/>
        <w:ind w:left="720"/>
        <w:jc w:val="both"/>
        <w:rPr>
          <w:rFonts w:ascii="Times New Roman" w:eastAsia="Times New Roman" w:hAnsi="Times New Roman" w:cs="Times New Roman"/>
          <w:sz w:val="24"/>
          <w:szCs w:val="24"/>
          <w:lang w:val="fr-FR"/>
        </w:rPr>
      </w:pPr>
    </w:p>
    <w:p w:rsidR="0032644C" w:rsidRPr="004C68E6" w:rsidRDefault="0032644C" w:rsidP="004C68E6">
      <w:pPr>
        <w:spacing w:after="0" w:line="360" w:lineRule="auto"/>
        <w:jc w:val="both"/>
        <w:rPr>
          <w:rFonts w:ascii="Times New Roman" w:eastAsia="Times New Roman" w:hAnsi="Times New Roman" w:cs="Times New Roman"/>
          <w:lang w:val="fr-FR"/>
        </w:rPr>
      </w:pPr>
    </w:p>
    <w:p w:rsidR="00895C2D" w:rsidRPr="004C68E6" w:rsidRDefault="002B61AA" w:rsidP="00FA0BA5">
      <w:pPr>
        <w:pStyle w:val="Heading1"/>
        <w:numPr>
          <w:ilvl w:val="0"/>
          <w:numId w:val="13"/>
        </w:numPr>
        <w:spacing w:before="0" w:line="360" w:lineRule="auto"/>
        <w:jc w:val="both"/>
        <w:rPr>
          <w:rFonts w:ascii="Times New Roman" w:hAnsi="Times New Roman" w:cs="Times New Roman"/>
          <w:lang w:val="fr-FR"/>
        </w:rPr>
      </w:pPr>
      <w:bookmarkStart w:id="13" w:name="_Toc200113391"/>
      <w:r w:rsidRPr="004C68E6">
        <w:rPr>
          <w:rFonts w:ascii="Times New Roman" w:hAnsi="Times New Roman" w:cs="Times New Roman"/>
          <w:lang w:val="fr-FR"/>
        </w:rPr>
        <w:t>Diagrammes UML</w:t>
      </w:r>
      <w:bookmarkEnd w:id="13"/>
    </w:p>
    <w:p w:rsidR="0032644C" w:rsidRPr="004C68E6" w:rsidRDefault="0032644C" w:rsidP="004C68E6">
      <w:pPr>
        <w:spacing w:after="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La modélisation UML constitue une étape clé dans la conception d’un système logiciel. Elle permet de visualiser la structure du système, ses composants et leurs interactions, avant même l’implémentation. Pour le portail de recrutement et de suivi des candidatures, les diagrammes suivants ont été réalisés afin de formaliser les principales dimensions du système.</w:t>
      </w:r>
    </w:p>
    <w:p w:rsidR="00CC337D" w:rsidRPr="004C68E6" w:rsidRDefault="00302795" w:rsidP="00FA0BA5">
      <w:pPr>
        <w:pStyle w:val="Heading2"/>
        <w:numPr>
          <w:ilvl w:val="1"/>
          <w:numId w:val="13"/>
        </w:numPr>
        <w:spacing w:line="360" w:lineRule="auto"/>
        <w:jc w:val="both"/>
        <w:rPr>
          <w:rFonts w:ascii="Times New Roman" w:eastAsia="Times New Roman" w:hAnsi="Times New Roman" w:cs="Times New Roman"/>
          <w:sz w:val="24"/>
          <w:szCs w:val="24"/>
          <w:lang w:val="fr-FR"/>
        </w:rPr>
      </w:pPr>
      <w:bookmarkStart w:id="14" w:name="_Toc200113392"/>
      <w:r w:rsidRPr="004C68E6">
        <w:rPr>
          <w:rFonts w:ascii="Times New Roman" w:eastAsia="Times New Roman" w:hAnsi="Times New Roman" w:cs="Times New Roman"/>
          <w:sz w:val="24"/>
          <w:szCs w:val="24"/>
          <w:lang w:val="fr-FR"/>
        </w:rPr>
        <w:t>Diagramme de Cas d’U</w:t>
      </w:r>
      <w:r w:rsidR="00E51483" w:rsidRPr="004C68E6">
        <w:rPr>
          <w:rFonts w:ascii="Times New Roman" w:eastAsia="Times New Roman" w:hAnsi="Times New Roman" w:cs="Times New Roman"/>
          <w:sz w:val="24"/>
          <w:szCs w:val="24"/>
          <w:lang w:val="fr-FR"/>
        </w:rPr>
        <w:t>tilisation</w:t>
      </w:r>
      <w:bookmarkEnd w:id="14"/>
    </w:p>
    <w:p w:rsidR="00CC337D" w:rsidRPr="004C68E6" w:rsidRDefault="00CC337D" w:rsidP="004C68E6">
      <w:pPr>
        <w:spacing w:line="360" w:lineRule="auto"/>
        <w:jc w:val="both"/>
        <w:rPr>
          <w:rFonts w:ascii="Times New Roman" w:eastAsia="Times New Roman" w:hAnsi="Times New Roman" w:cs="Times New Roman"/>
          <w:sz w:val="24"/>
          <w:szCs w:val="24"/>
          <w:lang w:val="fr-FR"/>
        </w:rPr>
      </w:pPr>
      <w:r w:rsidRPr="004C68E6">
        <w:rPr>
          <w:rFonts w:ascii="Times New Roman" w:hAnsi="Times New Roman" w:cs="Times New Roman"/>
          <w:sz w:val="24"/>
          <w:szCs w:val="24"/>
          <w:lang w:val="fr-FR"/>
        </w:rPr>
        <w:t xml:space="preserve">Le diagramme de cas d’utilisation permet d’illustrer les principales interactions entre les utilisateurs du système (appelés </w:t>
      </w:r>
      <w:r w:rsidRPr="004C68E6">
        <w:rPr>
          <w:rStyle w:val="Strong"/>
          <w:rFonts w:eastAsiaTheme="minorEastAsia"/>
          <w:sz w:val="24"/>
          <w:szCs w:val="24"/>
          <w:lang w:val="fr-FR"/>
        </w:rPr>
        <w:t>acteurs</w:t>
      </w:r>
      <w:r w:rsidRPr="004C68E6">
        <w:rPr>
          <w:rFonts w:ascii="Times New Roman" w:hAnsi="Times New Roman" w:cs="Times New Roman"/>
          <w:sz w:val="24"/>
          <w:szCs w:val="24"/>
          <w:lang w:val="fr-FR"/>
        </w:rPr>
        <w:t xml:space="preserve">) et les fonctionnalités qu’ils exploitent (appelées </w:t>
      </w:r>
      <w:r w:rsidRPr="004C68E6">
        <w:rPr>
          <w:rStyle w:val="Strong"/>
          <w:rFonts w:eastAsiaTheme="minorEastAsia"/>
          <w:sz w:val="24"/>
          <w:szCs w:val="24"/>
          <w:lang w:val="fr-FR"/>
        </w:rPr>
        <w:t>cas d’utilisation</w:t>
      </w:r>
      <w:r w:rsidRPr="004C68E6">
        <w:rPr>
          <w:rFonts w:ascii="Times New Roman" w:hAnsi="Times New Roman" w:cs="Times New Roman"/>
          <w:sz w:val="24"/>
          <w:szCs w:val="24"/>
          <w:lang w:val="fr-FR"/>
        </w:rPr>
        <w:t xml:space="preserve">). </w:t>
      </w:r>
      <w:proofErr w:type="gramStart"/>
      <w:r w:rsidRPr="004C68E6">
        <w:rPr>
          <w:rFonts w:ascii="Times New Roman" w:hAnsi="Times New Roman" w:cs="Times New Roman"/>
          <w:sz w:val="24"/>
          <w:szCs w:val="24"/>
        </w:rPr>
        <w:t>Il</w:t>
      </w:r>
      <w:proofErr w:type="gramEnd"/>
      <w:r w:rsidRPr="004C68E6">
        <w:rPr>
          <w:rFonts w:ascii="Times New Roman" w:hAnsi="Times New Roman" w:cs="Times New Roman"/>
          <w:sz w:val="24"/>
          <w:szCs w:val="24"/>
        </w:rPr>
        <w:t xml:space="preserve"> </w:t>
      </w:r>
      <w:proofErr w:type="spellStart"/>
      <w:r w:rsidRPr="004C68E6">
        <w:rPr>
          <w:rFonts w:ascii="Times New Roman" w:hAnsi="Times New Roman" w:cs="Times New Roman"/>
          <w:sz w:val="24"/>
          <w:szCs w:val="24"/>
        </w:rPr>
        <w:t>constitue</w:t>
      </w:r>
      <w:proofErr w:type="spellEnd"/>
      <w:r w:rsidRPr="004C68E6">
        <w:rPr>
          <w:rFonts w:ascii="Times New Roman" w:hAnsi="Times New Roman" w:cs="Times New Roman"/>
          <w:sz w:val="24"/>
          <w:szCs w:val="24"/>
        </w:rPr>
        <w:t xml:space="preserve"> </w:t>
      </w:r>
      <w:proofErr w:type="spellStart"/>
      <w:r w:rsidRPr="004C68E6">
        <w:rPr>
          <w:rFonts w:ascii="Times New Roman" w:hAnsi="Times New Roman" w:cs="Times New Roman"/>
          <w:sz w:val="24"/>
          <w:szCs w:val="24"/>
        </w:rPr>
        <w:t>une</w:t>
      </w:r>
      <w:proofErr w:type="spellEnd"/>
      <w:r w:rsidRPr="004C68E6">
        <w:rPr>
          <w:rFonts w:ascii="Times New Roman" w:hAnsi="Times New Roman" w:cs="Times New Roman"/>
          <w:sz w:val="24"/>
          <w:szCs w:val="24"/>
        </w:rPr>
        <w:t xml:space="preserve"> base essentielle dans l’analyse fonctionnelle du système de </w:t>
      </w:r>
      <w:r w:rsidRPr="004C68E6">
        <w:rPr>
          <w:rStyle w:val="Strong"/>
          <w:rFonts w:eastAsiaTheme="minorEastAsia"/>
          <w:sz w:val="24"/>
          <w:szCs w:val="24"/>
        </w:rPr>
        <w:t>Portail de Recrutement et Suivi de Candidatures</w:t>
      </w:r>
      <w:r w:rsidRPr="004C68E6">
        <w:rPr>
          <w:rFonts w:ascii="Times New Roman" w:hAnsi="Times New Roman" w:cs="Times New Roman"/>
          <w:sz w:val="24"/>
          <w:szCs w:val="24"/>
        </w:rPr>
        <w:t>.</w:t>
      </w:r>
    </w:p>
    <w:p w:rsidR="00CC337D" w:rsidRPr="004C68E6" w:rsidRDefault="00CC337D" w:rsidP="00FA0BA5">
      <w:pPr>
        <w:pStyle w:val="ListParagraph"/>
        <w:numPr>
          <w:ilvl w:val="0"/>
          <w:numId w:val="28"/>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 xml:space="preserve"> Acteurs du système</w:t>
      </w:r>
    </w:p>
    <w:p w:rsidR="00CC337D" w:rsidRPr="004C68E6" w:rsidRDefault="00CC337D" w:rsidP="004C68E6">
      <w:pPr>
        <w:spacing w:after="0" w:line="360" w:lineRule="auto"/>
        <w:jc w:val="both"/>
        <w:rPr>
          <w:rFonts w:ascii="Times New Roman" w:eastAsia="Times New Roman" w:hAnsi="Times New Roman" w:cs="Times New Roman"/>
          <w:sz w:val="24"/>
          <w:szCs w:val="24"/>
          <w:lang w:val="fr-FR"/>
        </w:rPr>
      </w:pPr>
      <w:r w:rsidRPr="004C68E6">
        <w:rPr>
          <w:rFonts w:ascii="Times New Roman" w:hAnsi="Times New Roman" w:cs="Times New Roman"/>
          <w:sz w:val="24"/>
          <w:szCs w:val="24"/>
          <w:lang w:val="fr-FR"/>
        </w:rPr>
        <w:t>Le système identifie trois catégories principales d’acteurs, chacun ayant des rôles et des interactions spécifiques :</w:t>
      </w:r>
    </w:p>
    <w:p w:rsidR="00CC337D" w:rsidRPr="004C68E6" w:rsidRDefault="00CC337D" w:rsidP="00FA0BA5">
      <w:pPr>
        <w:numPr>
          <w:ilvl w:val="0"/>
          <w:numId w:val="27"/>
        </w:numPr>
        <w:spacing w:after="0" w:line="360" w:lineRule="auto"/>
        <w:jc w:val="both"/>
        <w:rPr>
          <w:rFonts w:ascii="Times New Roman" w:eastAsia="Times New Roman" w:hAnsi="Times New Roman" w:cs="Times New Roman"/>
          <w:sz w:val="24"/>
          <w:szCs w:val="24"/>
          <w:lang w:val="fr-FR"/>
        </w:rPr>
      </w:pPr>
      <w:r w:rsidRPr="004C68E6">
        <w:rPr>
          <w:rStyle w:val="Strong"/>
          <w:sz w:val="24"/>
          <w:szCs w:val="24"/>
          <w:lang w:val="fr-FR"/>
        </w:rPr>
        <w:t>Candidat</w:t>
      </w:r>
      <w:r w:rsidRPr="004C68E6">
        <w:rPr>
          <w:rFonts w:ascii="Times New Roman" w:eastAsia="Times New Roman" w:hAnsi="Times New Roman" w:cs="Times New Roman"/>
          <w:sz w:val="24"/>
          <w:szCs w:val="24"/>
          <w:lang w:val="fr-FR"/>
        </w:rPr>
        <w:t xml:space="preserve"> : Utilisateur qui navigue sur la plateforme, crée un compte, consulte les offres d’emploi, postule à des annonces, et suit l’évolution de ses candidatures.</w:t>
      </w:r>
    </w:p>
    <w:p w:rsidR="00CC337D" w:rsidRPr="004C68E6" w:rsidRDefault="00CC337D" w:rsidP="00FA0BA5">
      <w:pPr>
        <w:numPr>
          <w:ilvl w:val="0"/>
          <w:numId w:val="27"/>
        </w:numPr>
        <w:spacing w:after="0" w:line="360" w:lineRule="auto"/>
        <w:jc w:val="both"/>
        <w:rPr>
          <w:rFonts w:ascii="Times New Roman" w:eastAsia="Times New Roman" w:hAnsi="Times New Roman" w:cs="Times New Roman"/>
          <w:sz w:val="24"/>
          <w:szCs w:val="24"/>
          <w:lang w:val="fr-FR"/>
        </w:rPr>
      </w:pPr>
      <w:r w:rsidRPr="004C68E6">
        <w:rPr>
          <w:rStyle w:val="Strong"/>
          <w:sz w:val="24"/>
          <w:szCs w:val="24"/>
          <w:lang w:val="fr-FR"/>
        </w:rPr>
        <w:t>Recruteur</w:t>
      </w:r>
      <w:r w:rsidRPr="004C68E6">
        <w:rPr>
          <w:rFonts w:ascii="Times New Roman" w:eastAsia="Times New Roman" w:hAnsi="Times New Roman" w:cs="Times New Roman"/>
          <w:sz w:val="24"/>
          <w:szCs w:val="24"/>
          <w:lang w:val="fr-FR"/>
        </w:rPr>
        <w:t xml:space="preserve"> : Professionnel qui publie des offres d’emploi, consulte les candidatures reçues, sélectionne des profils et organise des entretiens.</w:t>
      </w:r>
    </w:p>
    <w:p w:rsidR="00CC337D" w:rsidRPr="004C68E6" w:rsidRDefault="00CC337D" w:rsidP="00FA0BA5">
      <w:pPr>
        <w:numPr>
          <w:ilvl w:val="0"/>
          <w:numId w:val="27"/>
        </w:numPr>
        <w:spacing w:after="0" w:line="360" w:lineRule="auto"/>
        <w:jc w:val="both"/>
        <w:rPr>
          <w:rFonts w:ascii="Times New Roman" w:eastAsia="Times New Roman" w:hAnsi="Times New Roman" w:cs="Times New Roman"/>
          <w:sz w:val="24"/>
          <w:szCs w:val="24"/>
          <w:lang w:val="fr-FR"/>
        </w:rPr>
      </w:pPr>
      <w:r w:rsidRPr="004C68E6">
        <w:rPr>
          <w:rStyle w:val="Strong"/>
          <w:sz w:val="24"/>
          <w:szCs w:val="24"/>
          <w:lang w:val="fr-FR"/>
        </w:rPr>
        <w:t>Administrateur</w:t>
      </w:r>
      <w:r w:rsidRPr="004C68E6">
        <w:rPr>
          <w:rFonts w:ascii="Times New Roman" w:eastAsia="Times New Roman" w:hAnsi="Times New Roman" w:cs="Times New Roman"/>
          <w:sz w:val="24"/>
          <w:szCs w:val="24"/>
          <w:lang w:val="fr-FR"/>
        </w:rPr>
        <w:t xml:space="preserve"> : Responsable de la gestion globale de la plateforme. Il supervise les utilisateurs, contrôle les accès, maintient la sécurité et assure le bon fonctionnement du système.</w:t>
      </w:r>
    </w:p>
    <w:p w:rsidR="00CC337D" w:rsidRPr="004C68E6" w:rsidRDefault="00CC337D" w:rsidP="00FA0BA5">
      <w:pPr>
        <w:pStyle w:val="ListParagraph"/>
        <w:numPr>
          <w:ilvl w:val="0"/>
          <w:numId w:val="28"/>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lastRenderedPageBreak/>
        <w:t>Principaux cas d’utilisation</w:t>
      </w:r>
    </w:p>
    <w:p w:rsidR="00CC337D" w:rsidRPr="004C68E6" w:rsidRDefault="00CC337D" w:rsidP="004C68E6">
      <w:pPr>
        <w:pStyle w:val="NormalWeb"/>
        <w:spacing w:before="0" w:beforeAutospacing="0" w:after="0" w:afterAutospacing="0" w:line="360" w:lineRule="auto"/>
        <w:jc w:val="both"/>
      </w:pPr>
      <w:r w:rsidRPr="004C68E6">
        <w:t>Les cas d’utilisation décrivent les scénarios fonctionnels majeurs offerts par le système :</w:t>
      </w:r>
    </w:p>
    <w:p w:rsidR="00025EEF" w:rsidRPr="004C68E6" w:rsidRDefault="00025EEF" w:rsidP="00FA0BA5">
      <w:pPr>
        <w:numPr>
          <w:ilvl w:val="0"/>
          <w:numId w:val="4"/>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Authentification</w:t>
      </w:r>
      <w:proofErr w:type="spellEnd"/>
      <w:r w:rsidRPr="004C68E6">
        <w:rPr>
          <w:rFonts w:ascii="Times New Roman" w:eastAsia="Times New Roman" w:hAnsi="Times New Roman" w:cs="Times New Roman"/>
          <w:sz w:val="24"/>
          <w:szCs w:val="24"/>
        </w:rPr>
        <w:t xml:space="preserve"> des </w:t>
      </w:r>
      <w:proofErr w:type="spellStart"/>
      <w:r w:rsidRPr="004C68E6">
        <w:rPr>
          <w:rFonts w:ascii="Times New Roman" w:eastAsia="Times New Roman" w:hAnsi="Times New Roman" w:cs="Times New Roman"/>
          <w:sz w:val="24"/>
          <w:szCs w:val="24"/>
        </w:rPr>
        <w:t>utilisateurs</w:t>
      </w:r>
      <w:proofErr w:type="spellEnd"/>
    </w:p>
    <w:p w:rsidR="00025EEF" w:rsidRPr="004C68E6" w:rsidRDefault="00025EEF" w:rsidP="00FA0BA5">
      <w:pPr>
        <w:numPr>
          <w:ilvl w:val="0"/>
          <w:numId w:val="4"/>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 xml:space="preserve">Consultation et </w:t>
      </w:r>
      <w:proofErr w:type="spellStart"/>
      <w:r w:rsidRPr="004C68E6">
        <w:rPr>
          <w:rFonts w:ascii="Times New Roman" w:eastAsia="Times New Roman" w:hAnsi="Times New Roman" w:cs="Times New Roman"/>
          <w:sz w:val="24"/>
          <w:szCs w:val="24"/>
        </w:rPr>
        <w:t>gestion</w:t>
      </w:r>
      <w:proofErr w:type="spellEnd"/>
      <w:r w:rsidRPr="004C68E6">
        <w:rPr>
          <w:rFonts w:ascii="Times New Roman" w:eastAsia="Times New Roman" w:hAnsi="Times New Roman" w:cs="Times New Roman"/>
          <w:sz w:val="24"/>
          <w:szCs w:val="24"/>
        </w:rPr>
        <w:t xml:space="preserve"> des </w:t>
      </w:r>
      <w:proofErr w:type="spellStart"/>
      <w:r w:rsidRPr="004C68E6">
        <w:rPr>
          <w:rFonts w:ascii="Times New Roman" w:eastAsia="Times New Roman" w:hAnsi="Times New Roman" w:cs="Times New Roman"/>
          <w:sz w:val="24"/>
          <w:szCs w:val="24"/>
        </w:rPr>
        <w:t>offres</w:t>
      </w:r>
      <w:proofErr w:type="spellEnd"/>
    </w:p>
    <w:p w:rsidR="00025EEF" w:rsidRPr="004C68E6" w:rsidRDefault="00025EEF" w:rsidP="00FA0BA5">
      <w:pPr>
        <w:numPr>
          <w:ilvl w:val="0"/>
          <w:numId w:val="4"/>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Soumission</w:t>
      </w:r>
      <w:proofErr w:type="spellEnd"/>
      <w:r w:rsidRPr="004C68E6">
        <w:rPr>
          <w:rFonts w:ascii="Times New Roman" w:eastAsia="Times New Roman" w:hAnsi="Times New Roman" w:cs="Times New Roman"/>
          <w:sz w:val="24"/>
          <w:szCs w:val="24"/>
        </w:rPr>
        <w:t xml:space="preserve"> et </w:t>
      </w:r>
      <w:proofErr w:type="spellStart"/>
      <w:r w:rsidRPr="004C68E6">
        <w:rPr>
          <w:rFonts w:ascii="Times New Roman" w:eastAsia="Times New Roman" w:hAnsi="Times New Roman" w:cs="Times New Roman"/>
          <w:sz w:val="24"/>
          <w:szCs w:val="24"/>
        </w:rPr>
        <w:t>suivi</w:t>
      </w:r>
      <w:proofErr w:type="spellEnd"/>
      <w:r w:rsidRPr="004C68E6">
        <w:rPr>
          <w:rFonts w:ascii="Times New Roman" w:eastAsia="Times New Roman" w:hAnsi="Times New Roman" w:cs="Times New Roman"/>
          <w:sz w:val="24"/>
          <w:szCs w:val="24"/>
        </w:rPr>
        <w:t xml:space="preserve"> des candidatures</w:t>
      </w:r>
    </w:p>
    <w:p w:rsidR="00025EEF" w:rsidRPr="004C68E6" w:rsidRDefault="00025EEF" w:rsidP="00FA0BA5">
      <w:pPr>
        <w:pStyle w:val="NormalWeb"/>
        <w:numPr>
          <w:ilvl w:val="0"/>
          <w:numId w:val="4"/>
        </w:numPr>
        <w:spacing w:before="0" w:beforeAutospacing="0" w:after="0" w:afterAutospacing="0" w:line="360" w:lineRule="auto"/>
        <w:jc w:val="both"/>
      </w:pPr>
      <w:r w:rsidRPr="004C68E6">
        <w:rPr>
          <w:rFonts w:eastAsia="Times New Roman"/>
        </w:rPr>
        <w:t>Planification d’entretiens</w:t>
      </w:r>
    </w:p>
    <w:p w:rsidR="004036C8" w:rsidRPr="004C68E6" w:rsidRDefault="004036C8" w:rsidP="004C68E6">
      <w:pPr>
        <w:pStyle w:val="NormalWeb"/>
        <w:spacing w:before="0" w:beforeAutospacing="0" w:after="0" w:afterAutospacing="0" w:line="360" w:lineRule="auto"/>
        <w:jc w:val="both"/>
      </w:pPr>
    </w:p>
    <w:p w:rsidR="00CC337D" w:rsidRPr="004C68E6" w:rsidRDefault="00CC337D" w:rsidP="00FA0BA5">
      <w:pPr>
        <w:pStyle w:val="ListParagraph"/>
        <w:numPr>
          <w:ilvl w:val="0"/>
          <w:numId w:val="28"/>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Fonctionnalités</w:t>
      </w:r>
      <w:proofErr w:type="spellEnd"/>
      <w:r w:rsidRPr="004C68E6">
        <w:rPr>
          <w:rFonts w:ascii="Times New Roman" w:eastAsia="Times New Roman" w:hAnsi="Times New Roman" w:cs="Times New Roman"/>
          <w:sz w:val="24"/>
          <w:szCs w:val="24"/>
        </w:rPr>
        <w:t xml:space="preserve"> </w:t>
      </w:r>
      <w:proofErr w:type="spellStart"/>
      <w:r w:rsidRPr="004C68E6">
        <w:rPr>
          <w:rFonts w:ascii="Times New Roman" w:eastAsia="Times New Roman" w:hAnsi="Times New Roman" w:cs="Times New Roman"/>
          <w:sz w:val="24"/>
          <w:szCs w:val="24"/>
        </w:rPr>
        <w:t>principales</w:t>
      </w:r>
      <w:proofErr w:type="spellEnd"/>
      <w:r w:rsidRPr="004C68E6">
        <w:rPr>
          <w:rFonts w:ascii="Times New Roman" w:eastAsia="Times New Roman" w:hAnsi="Times New Roman" w:cs="Times New Roman"/>
          <w:sz w:val="24"/>
          <w:szCs w:val="24"/>
        </w:rPr>
        <w:t xml:space="preserve"> du </w:t>
      </w:r>
      <w:proofErr w:type="spellStart"/>
      <w:r w:rsidRPr="004C68E6">
        <w:rPr>
          <w:rFonts w:ascii="Times New Roman" w:eastAsia="Times New Roman" w:hAnsi="Times New Roman" w:cs="Times New Roman"/>
          <w:sz w:val="24"/>
          <w:szCs w:val="24"/>
        </w:rPr>
        <w:t>système</w:t>
      </w:r>
      <w:proofErr w:type="spellEnd"/>
    </w:p>
    <w:p w:rsidR="00CC337D" w:rsidRPr="004C68E6" w:rsidRDefault="00CC337D" w:rsidP="004C68E6">
      <w:pPr>
        <w:pStyle w:val="NormalWeb"/>
        <w:spacing w:before="0" w:beforeAutospacing="0" w:after="0" w:afterAutospacing="0" w:line="360" w:lineRule="auto"/>
        <w:jc w:val="both"/>
      </w:pPr>
      <w:r w:rsidRPr="004C68E6">
        <w:t>Le portail offre des fonctionnalités adaptées aux besoins spécifiques de chaque acteur :</w:t>
      </w:r>
    </w:p>
    <w:p w:rsidR="003F15D1" w:rsidRPr="004C68E6" w:rsidRDefault="003F15D1" w:rsidP="004C68E6">
      <w:pPr>
        <w:pStyle w:val="NormalWeb"/>
        <w:spacing w:before="0" w:beforeAutospacing="0" w:after="0" w:afterAutospacing="0" w:line="360" w:lineRule="auto"/>
        <w:jc w:val="both"/>
      </w:pPr>
    </w:p>
    <w:p w:rsidR="003F15D1" w:rsidRPr="004C68E6" w:rsidRDefault="003F15D1" w:rsidP="004C68E6">
      <w:p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noProof/>
          <w:sz w:val="24"/>
          <w:szCs w:val="24"/>
        </w:rPr>
        <w:drawing>
          <wp:inline distT="0" distB="0" distL="0" distR="0" wp14:anchorId="6DBB4864" wp14:editId="44D5255B">
            <wp:extent cx="6458400" cy="51552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604-WA0012.jpg"/>
                    <pic:cNvPicPr/>
                  </pic:nvPicPr>
                  <pic:blipFill>
                    <a:blip r:embed="rId9">
                      <a:extLst>
                        <a:ext uri="{28A0092B-C50C-407E-A947-70E740481C1C}">
                          <a14:useLocalDpi xmlns:a14="http://schemas.microsoft.com/office/drawing/2010/main" val="0"/>
                        </a:ext>
                      </a:extLst>
                    </a:blip>
                    <a:stretch>
                      <a:fillRect/>
                    </a:stretch>
                  </pic:blipFill>
                  <pic:spPr>
                    <a:xfrm>
                      <a:off x="0" y="0"/>
                      <a:ext cx="6469962" cy="5164429"/>
                    </a:xfrm>
                    <a:prstGeom prst="rect">
                      <a:avLst/>
                    </a:prstGeom>
                  </pic:spPr>
                </pic:pic>
              </a:graphicData>
            </a:graphic>
          </wp:inline>
        </w:drawing>
      </w:r>
    </w:p>
    <w:p w:rsidR="00A26A1F" w:rsidRPr="004C68E6" w:rsidRDefault="00895C2D" w:rsidP="00FA0BA5">
      <w:pPr>
        <w:pStyle w:val="Heading2"/>
        <w:numPr>
          <w:ilvl w:val="1"/>
          <w:numId w:val="13"/>
        </w:numPr>
        <w:spacing w:line="360" w:lineRule="auto"/>
        <w:jc w:val="both"/>
        <w:rPr>
          <w:rFonts w:ascii="Times New Roman" w:eastAsia="Times New Roman" w:hAnsi="Times New Roman" w:cs="Times New Roman"/>
          <w:sz w:val="24"/>
          <w:szCs w:val="24"/>
          <w:lang w:val="fr-FR"/>
        </w:rPr>
      </w:pPr>
      <w:bookmarkStart w:id="15" w:name="_Toc200113393"/>
      <w:r w:rsidRPr="004C68E6">
        <w:rPr>
          <w:rFonts w:ascii="Times New Roman" w:eastAsia="Times New Roman" w:hAnsi="Times New Roman" w:cs="Times New Roman"/>
          <w:sz w:val="24"/>
          <w:szCs w:val="24"/>
          <w:lang w:val="fr-FR"/>
        </w:rPr>
        <w:lastRenderedPageBreak/>
        <w:t xml:space="preserve">Diagramme de </w:t>
      </w:r>
      <w:r w:rsidR="00EF5E64" w:rsidRPr="004C68E6">
        <w:rPr>
          <w:rFonts w:ascii="Times New Roman" w:eastAsia="Times New Roman" w:hAnsi="Times New Roman" w:cs="Times New Roman"/>
          <w:sz w:val="24"/>
          <w:szCs w:val="24"/>
          <w:lang w:val="fr-FR"/>
        </w:rPr>
        <w:t>Séquence</w:t>
      </w:r>
      <w:bookmarkEnd w:id="15"/>
    </w:p>
    <w:p w:rsidR="0032644C" w:rsidRPr="004C68E6" w:rsidRDefault="0032644C"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 xml:space="preserve">Le diagramme de séquence décrit dynamiquement le déroulement d’une interaction entre plusieurs objets du système au cours du temps. </w:t>
      </w:r>
    </w:p>
    <w:p w:rsidR="004D6350" w:rsidRPr="004C68E6" w:rsidRDefault="004D6350"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 xml:space="preserve">Soumission </w:t>
      </w:r>
      <w:r w:rsidR="00F96F41" w:rsidRPr="004C68E6">
        <w:rPr>
          <w:rFonts w:ascii="Times New Roman" w:hAnsi="Times New Roman" w:cs="Times New Roman"/>
          <w:sz w:val="24"/>
          <w:szCs w:val="24"/>
          <w:lang w:val="fr-FR"/>
        </w:rPr>
        <w:t xml:space="preserve">et suivi </w:t>
      </w:r>
      <w:r w:rsidRPr="004C68E6">
        <w:rPr>
          <w:rFonts w:ascii="Times New Roman" w:hAnsi="Times New Roman" w:cs="Times New Roman"/>
          <w:sz w:val="24"/>
          <w:szCs w:val="24"/>
          <w:lang w:val="fr-FR"/>
        </w:rPr>
        <w:t>de candidature</w:t>
      </w:r>
      <w:r w:rsidR="00F96F41" w:rsidRPr="004C68E6">
        <w:rPr>
          <w:rFonts w:ascii="Times New Roman" w:hAnsi="Times New Roman" w:cs="Times New Roman"/>
          <w:sz w:val="24"/>
          <w:szCs w:val="24"/>
          <w:lang w:val="fr-FR"/>
        </w:rPr>
        <w:t>s :</w:t>
      </w:r>
    </w:p>
    <w:p w:rsidR="004D6350" w:rsidRPr="004C68E6" w:rsidRDefault="004D6350" w:rsidP="004C68E6">
      <w:pPr>
        <w:spacing w:line="360" w:lineRule="auto"/>
        <w:jc w:val="both"/>
        <w:rPr>
          <w:rFonts w:ascii="Times New Roman" w:hAnsi="Times New Roman" w:cs="Times New Roman"/>
        </w:rPr>
      </w:pPr>
      <w:r w:rsidRPr="004C68E6">
        <w:rPr>
          <w:rFonts w:ascii="Times New Roman" w:hAnsi="Times New Roman" w:cs="Times New Roman"/>
          <w:noProof/>
        </w:rPr>
        <w:drawing>
          <wp:inline distT="0" distB="0" distL="0" distR="0" wp14:anchorId="4006E5CE" wp14:editId="63AAF031">
            <wp:extent cx="6465600" cy="5594400"/>
            <wp:effectExtent l="0" t="0" r="0" b="6350"/>
            <wp:docPr id="206364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43009" name=""/>
                    <pic:cNvPicPr/>
                  </pic:nvPicPr>
                  <pic:blipFill>
                    <a:blip r:embed="rId10"/>
                    <a:stretch>
                      <a:fillRect/>
                    </a:stretch>
                  </pic:blipFill>
                  <pic:spPr>
                    <a:xfrm>
                      <a:off x="0" y="0"/>
                      <a:ext cx="6466566" cy="5595236"/>
                    </a:xfrm>
                    <a:prstGeom prst="rect">
                      <a:avLst/>
                    </a:prstGeom>
                  </pic:spPr>
                </pic:pic>
              </a:graphicData>
            </a:graphic>
          </wp:inline>
        </w:drawing>
      </w:r>
    </w:p>
    <w:p w:rsidR="00F96F41" w:rsidRPr="004C68E6" w:rsidRDefault="00F96F41" w:rsidP="004C68E6">
      <w:pPr>
        <w:spacing w:line="360" w:lineRule="auto"/>
        <w:jc w:val="both"/>
        <w:rPr>
          <w:rFonts w:ascii="Times New Roman" w:hAnsi="Times New Roman" w:cs="Times New Roman"/>
        </w:rPr>
      </w:pPr>
    </w:p>
    <w:p w:rsidR="004C68E6" w:rsidRPr="004C68E6" w:rsidRDefault="004C68E6" w:rsidP="004C68E6">
      <w:pPr>
        <w:spacing w:line="360" w:lineRule="auto"/>
        <w:jc w:val="both"/>
        <w:rPr>
          <w:rFonts w:ascii="Times New Roman" w:hAnsi="Times New Roman" w:cs="Times New Roman"/>
        </w:rPr>
      </w:pPr>
    </w:p>
    <w:p w:rsidR="004D6350" w:rsidRPr="004C68E6" w:rsidRDefault="004D6350" w:rsidP="004C68E6">
      <w:pPr>
        <w:spacing w:line="360" w:lineRule="auto"/>
        <w:jc w:val="both"/>
        <w:rPr>
          <w:rFonts w:ascii="Times New Roman" w:hAnsi="Times New Roman" w:cs="Times New Roman"/>
          <w:sz w:val="24"/>
          <w:szCs w:val="24"/>
        </w:rPr>
      </w:pPr>
      <w:proofErr w:type="spellStart"/>
      <w:r w:rsidRPr="004C68E6">
        <w:rPr>
          <w:rFonts w:ascii="Times New Roman" w:hAnsi="Times New Roman" w:cs="Times New Roman"/>
          <w:sz w:val="24"/>
          <w:szCs w:val="24"/>
        </w:rPr>
        <w:lastRenderedPageBreak/>
        <w:t>Authentification</w:t>
      </w:r>
      <w:proofErr w:type="spellEnd"/>
      <w:r w:rsidRPr="004C68E6">
        <w:rPr>
          <w:rFonts w:ascii="Times New Roman" w:hAnsi="Times New Roman" w:cs="Times New Roman"/>
          <w:sz w:val="24"/>
          <w:szCs w:val="24"/>
        </w:rPr>
        <w:t xml:space="preserve"> </w:t>
      </w:r>
      <w:r w:rsidR="00F96F41" w:rsidRPr="004C68E6">
        <w:rPr>
          <w:rFonts w:ascii="Times New Roman" w:hAnsi="Times New Roman" w:cs="Times New Roman"/>
          <w:sz w:val="24"/>
          <w:szCs w:val="24"/>
        </w:rPr>
        <w:t xml:space="preserve">des </w:t>
      </w:r>
      <w:proofErr w:type="spellStart"/>
      <w:proofErr w:type="gramStart"/>
      <w:r w:rsidRPr="004C68E6">
        <w:rPr>
          <w:rFonts w:ascii="Times New Roman" w:hAnsi="Times New Roman" w:cs="Times New Roman"/>
          <w:sz w:val="24"/>
          <w:szCs w:val="24"/>
        </w:rPr>
        <w:t>Utilisateur</w:t>
      </w:r>
      <w:r w:rsidR="00F96F41" w:rsidRPr="004C68E6">
        <w:rPr>
          <w:rFonts w:ascii="Times New Roman" w:hAnsi="Times New Roman" w:cs="Times New Roman"/>
          <w:sz w:val="24"/>
          <w:szCs w:val="24"/>
        </w:rPr>
        <w:t>s</w:t>
      </w:r>
      <w:proofErr w:type="spellEnd"/>
      <w:r w:rsidR="00F96F41" w:rsidRPr="004C68E6">
        <w:rPr>
          <w:rFonts w:ascii="Times New Roman" w:hAnsi="Times New Roman" w:cs="Times New Roman"/>
          <w:sz w:val="24"/>
          <w:szCs w:val="24"/>
        </w:rPr>
        <w:t xml:space="preserve"> :</w:t>
      </w:r>
      <w:proofErr w:type="gramEnd"/>
    </w:p>
    <w:p w:rsidR="004D6350" w:rsidRPr="004C68E6" w:rsidRDefault="004D6350" w:rsidP="004C68E6">
      <w:pPr>
        <w:spacing w:line="360" w:lineRule="auto"/>
        <w:jc w:val="both"/>
        <w:rPr>
          <w:rFonts w:ascii="Times New Roman" w:hAnsi="Times New Roman" w:cs="Times New Roman"/>
        </w:rPr>
      </w:pPr>
      <w:r w:rsidRPr="004C68E6">
        <w:rPr>
          <w:rFonts w:ascii="Times New Roman" w:hAnsi="Times New Roman" w:cs="Times New Roman"/>
          <w:noProof/>
        </w:rPr>
        <w:drawing>
          <wp:inline distT="0" distB="0" distL="0" distR="0" wp14:anchorId="2FCD7845" wp14:editId="788BBB31">
            <wp:extent cx="6465600" cy="6768000"/>
            <wp:effectExtent l="0" t="0" r="0" b="0"/>
            <wp:docPr id="27767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76417" name=""/>
                    <pic:cNvPicPr/>
                  </pic:nvPicPr>
                  <pic:blipFill>
                    <a:blip r:embed="rId11"/>
                    <a:stretch>
                      <a:fillRect/>
                    </a:stretch>
                  </pic:blipFill>
                  <pic:spPr>
                    <a:xfrm>
                      <a:off x="0" y="0"/>
                      <a:ext cx="6465262" cy="6767646"/>
                    </a:xfrm>
                    <a:prstGeom prst="rect">
                      <a:avLst/>
                    </a:prstGeom>
                  </pic:spPr>
                </pic:pic>
              </a:graphicData>
            </a:graphic>
          </wp:inline>
        </w:drawing>
      </w:r>
    </w:p>
    <w:p w:rsidR="00F96F41" w:rsidRPr="004C68E6" w:rsidRDefault="00F96F41" w:rsidP="004C68E6">
      <w:pPr>
        <w:spacing w:line="360" w:lineRule="auto"/>
        <w:jc w:val="both"/>
        <w:rPr>
          <w:rFonts w:ascii="Times New Roman" w:hAnsi="Times New Roman" w:cs="Times New Roman"/>
        </w:rPr>
      </w:pPr>
    </w:p>
    <w:p w:rsidR="004C68E6" w:rsidRPr="004C68E6" w:rsidRDefault="004C68E6" w:rsidP="004C68E6">
      <w:pPr>
        <w:spacing w:line="360" w:lineRule="auto"/>
        <w:jc w:val="both"/>
        <w:rPr>
          <w:rFonts w:ascii="Times New Roman" w:hAnsi="Times New Roman" w:cs="Times New Roman"/>
        </w:rPr>
      </w:pPr>
    </w:p>
    <w:p w:rsidR="004D6350" w:rsidRPr="004C68E6" w:rsidRDefault="006B309C" w:rsidP="004C68E6">
      <w:pPr>
        <w:spacing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lastRenderedPageBreak/>
        <w:t xml:space="preserve">Consultation et </w:t>
      </w:r>
      <w:r w:rsidR="004D6350" w:rsidRPr="004C68E6">
        <w:rPr>
          <w:rFonts w:ascii="Times New Roman" w:hAnsi="Times New Roman" w:cs="Times New Roman"/>
          <w:sz w:val="24"/>
          <w:szCs w:val="24"/>
          <w:lang w:val="fr-FR"/>
        </w:rPr>
        <w:t>Gestion des Offres</w:t>
      </w:r>
      <w:r w:rsidRPr="004C68E6">
        <w:rPr>
          <w:rFonts w:ascii="Times New Roman" w:hAnsi="Times New Roman" w:cs="Times New Roman"/>
          <w:sz w:val="24"/>
          <w:szCs w:val="24"/>
          <w:lang w:val="fr-FR"/>
        </w:rPr>
        <w:t xml:space="preserve"> :</w:t>
      </w:r>
    </w:p>
    <w:p w:rsidR="004D6350" w:rsidRPr="004C68E6" w:rsidRDefault="004D6350" w:rsidP="004C68E6">
      <w:pPr>
        <w:spacing w:line="360" w:lineRule="auto"/>
        <w:jc w:val="both"/>
        <w:rPr>
          <w:rFonts w:ascii="Times New Roman" w:hAnsi="Times New Roman" w:cs="Times New Roman"/>
        </w:rPr>
      </w:pPr>
      <w:r w:rsidRPr="004C68E6">
        <w:rPr>
          <w:rFonts w:ascii="Times New Roman" w:hAnsi="Times New Roman" w:cs="Times New Roman"/>
          <w:noProof/>
        </w:rPr>
        <w:drawing>
          <wp:inline distT="0" distB="0" distL="0" distR="0" wp14:anchorId="2399359F" wp14:editId="47AAE11D">
            <wp:extent cx="6472800" cy="5918400"/>
            <wp:effectExtent l="0" t="0" r="4445" b="6350"/>
            <wp:docPr id="139081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14801" name=""/>
                    <pic:cNvPicPr/>
                  </pic:nvPicPr>
                  <pic:blipFill>
                    <a:blip r:embed="rId12"/>
                    <a:stretch>
                      <a:fillRect/>
                    </a:stretch>
                  </pic:blipFill>
                  <pic:spPr>
                    <a:xfrm>
                      <a:off x="0" y="0"/>
                      <a:ext cx="6474459" cy="5919917"/>
                    </a:xfrm>
                    <a:prstGeom prst="rect">
                      <a:avLst/>
                    </a:prstGeom>
                  </pic:spPr>
                </pic:pic>
              </a:graphicData>
            </a:graphic>
          </wp:inline>
        </w:drawing>
      </w:r>
    </w:p>
    <w:p w:rsidR="004D6350" w:rsidRPr="004C68E6" w:rsidRDefault="004D6350" w:rsidP="004C68E6">
      <w:pPr>
        <w:spacing w:line="360" w:lineRule="auto"/>
        <w:jc w:val="both"/>
        <w:rPr>
          <w:rFonts w:ascii="Times New Roman" w:hAnsi="Times New Roman" w:cs="Times New Roman"/>
        </w:rPr>
      </w:pPr>
    </w:p>
    <w:p w:rsidR="006B309C" w:rsidRPr="004C68E6" w:rsidRDefault="006B309C" w:rsidP="004C68E6">
      <w:pPr>
        <w:spacing w:line="360" w:lineRule="auto"/>
        <w:jc w:val="both"/>
        <w:rPr>
          <w:rFonts w:ascii="Times New Roman" w:hAnsi="Times New Roman" w:cs="Times New Roman"/>
        </w:rPr>
      </w:pPr>
    </w:p>
    <w:p w:rsidR="003F15D1" w:rsidRPr="004C68E6" w:rsidRDefault="003F15D1" w:rsidP="004C68E6">
      <w:pPr>
        <w:spacing w:line="360" w:lineRule="auto"/>
        <w:jc w:val="both"/>
        <w:rPr>
          <w:rFonts w:ascii="Times New Roman" w:hAnsi="Times New Roman" w:cs="Times New Roman"/>
          <w:sz w:val="24"/>
          <w:szCs w:val="24"/>
        </w:rPr>
      </w:pPr>
    </w:p>
    <w:p w:rsidR="003F15D1" w:rsidRPr="004C68E6" w:rsidRDefault="003F15D1" w:rsidP="004C68E6">
      <w:pPr>
        <w:spacing w:line="360" w:lineRule="auto"/>
        <w:jc w:val="both"/>
        <w:rPr>
          <w:rFonts w:ascii="Times New Roman" w:hAnsi="Times New Roman" w:cs="Times New Roman"/>
          <w:sz w:val="24"/>
          <w:szCs w:val="24"/>
        </w:rPr>
      </w:pPr>
    </w:p>
    <w:p w:rsidR="004D6350" w:rsidRPr="004C68E6" w:rsidRDefault="004D6350" w:rsidP="004C68E6">
      <w:pPr>
        <w:spacing w:line="360" w:lineRule="auto"/>
        <w:jc w:val="both"/>
        <w:rPr>
          <w:rFonts w:ascii="Times New Roman" w:hAnsi="Times New Roman" w:cs="Times New Roman"/>
          <w:sz w:val="24"/>
          <w:szCs w:val="24"/>
        </w:rPr>
      </w:pPr>
      <w:proofErr w:type="spellStart"/>
      <w:r w:rsidRPr="004C68E6">
        <w:rPr>
          <w:rFonts w:ascii="Times New Roman" w:hAnsi="Times New Roman" w:cs="Times New Roman"/>
          <w:sz w:val="24"/>
          <w:szCs w:val="24"/>
        </w:rPr>
        <w:lastRenderedPageBreak/>
        <w:t>Planifica</w:t>
      </w:r>
      <w:r w:rsidR="006B309C" w:rsidRPr="004C68E6">
        <w:rPr>
          <w:rFonts w:ascii="Times New Roman" w:hAnsi="Times New Roman" w:cs="Times New Roman"/>
          <w:sz w:val="24"/>
          <w:szCs w:val="24"/>
        </w:rPr>
        <w:t>t</w:t>
      </w:r>
      <w:r w:rsidRPr="004C68E6">
        <w:rPr>
          <w:rFonts w:ascii="Times New Roman" w:hAnsi="Times New Roman" w:cs="Times New Roman"/>
          <w:sz w:val="24"/>
          <w:szCs w:val="24"/>
        </w:rPr>
        <w:t>ion</w:t>
      </w:r>
      <w:proofErr w:type="spellEnd"/>
      <w:r w:rsidRPr="004C68E6">
        <w:rPr>
          <w:rFonts w:ascii="Times New Roman" w:hAnsi="Times New Roman" w:cs="Times New Roman"/>
          <w:sz w:val="24"/>
          <w:szCs w:val="24"/>
        </w:rPr>
        <w:t xml:space="preserve"> de</w:t>
      </w:r>
      <w:r w:rsidR="006B309C" w:rsidRPr="004C68E6">
        <w:rPr>
          <w:rFonts w:ascii="Times New Roman" w:hAnsi="Times New Roman" w:cs="Times New Roman"/>
          <w:sz w:val="24"/>
          <w:szCs w:val="24"/>
        </w:rPr>
        <w:t>s</w:t>
      </w:r>
      <w:r w:rsidRPr="004C68E6">
        <w:rPr>
          <w:rFonts w:ascii="Times New Roman" w:hAnsi="Times New Roman" w:cs="Times New Roman"/>
          <w:sz w:val="24"/>
          <w:szCs w:val="24"/>
        </w:rPr>
        <w:t xml:space="preserve"> </w:t>
      </w:r>
      <w:proofErr w:type="spellStart"/>
      <w:proofErr w:type="gramStart"/>
      <w:r w:rsidRPr="004C68E6">
        <w:rPr>
          <w:rFonts w:ascii="Times New Roman" w:hAnsi="Times New Roman" w:cs="Times New Roman"/>
          <w:sz w:val="24"/>
          <w:szCs w:val="24"/>
        </w:rPr>
        <w:t>Entretien</w:t>
      </w:r>
      <w:r w:rsidR="006B309C" w:rsidRPr="004C68E6">
        <w:rPr>
          <w:rFonts w:ascii="Times New Roman" w:hAnsi="Times New Roman" w:cs="Times New Roman"/>
          <w:sz w:val="24"/>
          <w:szCs w:val="24"/>
        </w:rPr>
        <w:t>s</w:t>
      </w:r>
      <w:proofErr w:type="spellEnd"/>
      <w:r w:rsidR="006B309C" w:rsidRPr="004C68E6">
        <w:rPr>
          <w:rFonts w:ascii="Times New Roman" w:hAnsi="Times New Roman" w:cs="Times New Roman"/>
          <w:sz w:val="24"/>
          <w:szCs w:val="24"/>
        </w:rPr>
        <w:t xml:space="preserve"> :</w:t>
      </w:r>
      <w:proofErr w:type="gramEnd"/>
    </w:p>
    <w:p w:rsidR="004D6350" w:rsidRPr="004C68E6" w:rsidRDefault="004D6350" w:rsidP="004C68E6">
      <w:pPr>
        <w:spacing w:line="360" w:lineRule="auto"/>
        <w:jc w:val="both"/>
        <w:rPr>
          <w:rFonts w:ascii="Times New Roman" w:hAnsi="Times New Roman" w:cs="Times New Roman"/>
        </w:rPr>
      </w:pPr>
      <w:r w:rsidRPr="004C68E6">
        <w:rPr>
          <w:rFonts w:ascii="Times New Roman" w:hAnsi="Times New Roman" w:cs="Times New Roman"/>
          <w:noProof/>
        </w:rPr>
        <w:drawing>
          <wp:inline distT="0" distB="0" distL="0" distR="0" wp14:anchorId="018AF2E6" wp14:editId="4A952178">
            <wp:extent cx="6472800" cy="4219200"/>
            <wp:effectExtent l="0" t="0" r="4445" b="0"/>
            <wp:docPr id="124252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22913" name=""/>
                    <pic:cNvPicPr/>
                  </pic:nvPicPr>
                  <pic:blipFill>
                    <a:blip r:embed="rId13"/>
                    <a:stretch>
                      <a:fillRect/>
                    </a:stretch>
                  </pic:blipFill>
                  <pic:spPr>
                    <a:xfrm>
                      <a:off x="0" y="0"/>
                      <a:ext cx="6471427" cy="4218305"/>
                    </a:xfrm>
                    <a:prstGeom prst="rect">
                      <a:avLst/>
                    </a:prstGeom>
                  </pic:spPr>
                </pic:pic>
              </a:graphicData>
            </a:graphic>
          </wp:inline>
        </w:drawing>
      </w:r>
    </w:p>
    <w:p w:rsidR="0032644C" w:rsidRPr="004C68E6" w:rsidRDefault="0032644C" w:rsidP="004C68E6">
      <w:pPr>
        <w:spacing w:line="360" w:lineRule="auto"/>
        <w:jc w:val="both"/>
        <w:rPr>
          <w:rFonts w:ascii="Times New Roman" w:eastAsia="Times New Roman" w:hAnsi="Times New Roman" w:cs="Times New Roman"/>
          <w:lang w:val="fr-FR"/>
        </w:rPr>
      </w:pPr>
    </w:p>
    <w:p w:rsidR="00F14FC0" w:rsidRPr="004C68E6" w:rsidRDefault="00A8078B" w:rsidP="00FA0BA5">
      <w:pPr>
        <w:pStyle w:val="Heading1"/>
        <w:numPr>
          <w:ilvl w:val="0"/>
          <w:numId w:val="13"/>
        </w:numPr>
        <w:spacing w:before="0" w:line="360" w:lineRule="auto"/>
        <w:jc w:val="both"/>
        <w:rPr>
          <w:rFonts w:ascii="Times New Roman" w:eastAsia="Times New Roman" w:hAnsi="Times New Roman" w:cs="Times New Roman"/>
          <w:lang w:val="fr-FR"/>
        </w:rPr>
      </w:pPr>
      <w:bookmarkStart w:id="16" w:name="_Toc200113394"/>
      <w:r w:rsidRPr="004C68E6">
        <w:rPr>
          <w:rFonts w:ascii="Times New Roman" w:eastAsia="Times New Roman" w:hAnsi="Times New Roman" w:cs="Times New Roman"/>
          <w:lang w:val="fr-FR"/>
        </w:rPr>
        <w:t>Règles</w:t>
      </w:r>
      <w:r w:rsidR="00895C2D" w:rsidRPr="004C68E6">
        <w:rPr>
          <w:rFonts w:ascii="Times New Roman" w:eastAsia="Times New Roman" w:hAnsi="Times New Roman" w:cs="Times New Roman"/>
          <w:lang w:val="fr-FR"/>
        </w:rPr>
        <w:t xml:space="preserve"> </w:t>
      </w:r>
      <w:r w:rsidRPr="004C68E6">
        <w:rPr>
          <w:rFonts w:ascii="Times New Roman" w:eastAsia="Times New Roman" w:hAnsi="Times New Roman" w:cs="Times New Roman"/>
          <w:lang w:val="fr-FR"/>
        </w:rPr>
        <w:t>Métiers</w:t>
      </w:r>
      <w:r w:rsidR="00895C2D" w:rsidRPr="004C68E6">
        <w:rPr>
          <w:rFonts w:ascii="Times New Roman" w:eastAsia="Times New Roman" w:hAnsi="Times New Roman" w:cs="Times New Roman"/>
          <w:lang w:val="fr-FR"/>
        </w:rPr>
        <w:t xml:space="preserve"> Globales</w:t>
      </w:r>
      <w:bookmarkEnd w:id="16"/>
    </w:p>
    <w:p w:rsidR="0032644C" w:rsidRPr="004C68E6" w:rsidRDefault="0032644C" w:rsidP="004C68E6">
      <w:pPr>
        <w:pStyle w:val="NormalWeb"/>
        <w:spacing w:before="0" w:beforeAutospacing="0" w:after="0" w:afterAutospacing="0" w:line="360" w:lineRule="auto"/>
        <w:jc w:val="both"/>
      </w:pPr>
      <w:r w:rsidRPr="004C68E6">
        <w:t>Les règles métiers représentent l’ensemble des contraintes fonctionnelles qui gouvernent le comportement du système. Elles traduisent les attentes des utilisateurs et les processus opérationnels que le portail doit respecter. Ces règles sont essentielles pour garantir la cohérence, la validité et la pertinence des opérations exécutées dans l’application.</w:t>
      </w:r>
    </w:p>
    <w:p w:rsidR="00A95665" w:rsidRPr="004C68E6" w:rsidRDefault="00A95665" w:rsidP="004C68E6">
      <w:pPr>
        <w:pStyle w:val="NormalWeb"/>
        <w:spacing w:before="0" w:beforeAutospacing="0" w:after="0" w:afterAutospacing="0" w:line="360" w:lineRule="auto"/>
        <w:jc w:val="both"/>
      </w:pPr>
    </w:p>
    <w:p w:rsidR="0032644C" w:rsidRPr="004C68E6" w:rsidRDefault="0032644C" w:rsidP="004C68E6">
      <w:pPr>
        <w:pStyle w:val="NormalWeb"/>
        <w:spacing w:before="0" w:beforeAutospacing="0" w:after="0" w:afterAutospacing="0" w:line="360" w:lineRule="auto"/>
        <w:jc w:val="both"/>
      </w:pPr>
      <w:r w:rsidRPr="004C68E6">
        <w:t xml:space="preserve">Voici les principales règles métiers appliquées au </w:t>
      </w:r>
      <w:r w:rsidRPr="004C68E6">
        <w:rPr>
          <w:rStyle w:val="Strong"/>
          <w:rFonts w:eastAsiaTheme="minorEastAsia"/>
        </w:rPr>
        <w:t>Portail de Recrutement et Suivi de Candidatures</w:t>
      </w:r>
      <w:r w:rsidRPr="004C68E6">
        <w:t xml:space="preserve"> :</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t>Authentification obligatoire</w:t>
      </w:r>
      <w:r w:rsidRPr="004C68E6">
        <w:t xml:space="preserve"> : Tout utilisateur (candidat, recruteur, administrateur) doit s’authentifier via une interface sécurisée avant d’accéder à son espace personnel.</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lastRenderedPageBreak/>
        <w:t>Création de compte unique</w:t>
      </w:r>
      <w:r w:rsidRPr="004C68E6">
        <w:t xml:space="preserve"> : Un utilisateur ne peut créer qu’un seul compte par adresse email. Les doublons sont interdits pour garantir l’unicité des profils.</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t>Conditions de dépôt de candidature</w:t>
      </w:r>
      <w:r w:rsidRPr="004C68E6">
        <w:t xml:space="preserve"> : Seuls les candidats ayant un compte actif peuvent postuler à une offre. Ils doivent obligatoirement joindre un CV et une lettre de motivation.</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t>Durée de validité d’une offre</w:t>
      </w:r>
      <w:r w:rsidRPr="004C68E6">
        <w:t xml:space="preserve"> : Une offre d’emploi ne peut être visible que jusqu’à sa date limite définie par le recruteur. Passé ce délai, elle devient automatiquement inactive.</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t>Suivi des candidatures en temps réel</w:t>
      </w:r>
      <w:r w:rsidRPr="004C68E6">
        <w:t xml:space="preserve"> : Les candidats peuvent consulter à tout moment l’état de leurs candidatures (soumise, en cours, acceptée, rejetée).</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t>Accès restreint aux offres</w:t>
      </w:r>
      <w:r w:rsidRPr="004C68E6">
        <w:t xml:space="preserve"> : Un candidat ne peut consulter et postuler qu’aux offres actives. Les recruteurs, quant à eux, ne peuvent modifier que les offres qu’ils ont publiées.</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t>Sécurité des données personnelles</w:t>
      </w:r>
      <w:r w:rsidRPr="004C68E6">
        <w:t xml:space="preserve"> : Les données des utilisateurs sont confidentielles et ne peuvent être consultées que par les utilisateurs eux-mêmes et, dans certains cas précis, par les administrateurs.</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t>Gestion des entretiens</w:t>
      </w:r>
      <w:r w:rsidRPr="004C68E6">
        <w:t xml:space="preserve"> : Un entretien ne peut être programmé que pour une candidature ayant été préalablement validée par le recruteur.</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t>Archivage automatique</w:t>
      </w:r>
      <w:r w:rsidRPr="004C68E6">
        <w:t xml:space="preserve"> : Les candidatures et offres clôturées sont archivées automatiquement pour des raisons de traçabilité et de suivi historique.</w:t>
      </w:r>
    </w:p>
    <w:p w:rsidR="0032644C" w:rsidRPr="004C68E6" w:rsidRDefault="0032644C" w:rsidP="00FA0BA5">
      <w:pPr>
        <w:pStyle w:val="NormalWeb"/>
        <w:numPr>
          <w:ilvl w:val="0"/>
          <w:numId w:val="21"/>
        </w:numPr>
        <w:spacing w:before="0" w:beforeAutospacing="0" w:after="0" w:afterAutospacing="0" w:line="360" w:lineRule="auto"/>
        <w:jc w:val="both"/>
      </w:pPr>
      <w:r w:rsidRPr="004C68E6">
        <w:rPr>
          <w:rStyle w:val="Strong"/>
          <w:rFonts w:eastAsiaTheme="minorEastAsia"/>
        </w:rPr>
        <w:t>Notification systématique</w:t>
      </w:r>
      <w:r w:rsidRPr="004C68E6">
        <w:t xml:space="preserve"> : Toute action importante (nouvelle candidature, mise à jour de statut, planification d’entretien) déclenche l’envoi d’une notification aux utilisateurs concernés.</w:t>
      </w:r>
    </w:p>
    <w:p w:rsidR="0032644C" w:rsidRPr="004C68E6" w:rsidRDefault="00895C2D" w:rsidP="00FA0BA5">
      <w:pPr>
        <w:pStyle w:val="Heading1"/>
        <w:numPr>
          <w:ilvl w:val="0"/>
          <w:numId w:val="13"/>
        </w:numPr>
        <w:spacing w:line="360" w:lineRule="auto"/>
        <w:jc w:val="both"/>
        <w:rPr>
          <w:rFonts w:ascii="Times New Roman" w:eastAsia="Times New Roman" w:hAnsi="Times New Roman" w:cs="Times New Roman"/>
          <w:lang w:val="fr-FR"/>
        </w:rPr>
      </w:pPr>
      <w:bookmarkStart w:id="17" w:name="_Toc200113395"/>
      <w:r w:rsidRPr="004C68E6">
        <w:rPr>
          <w:rFonts w:ascii="Times New Roman" w:eastAsia="Times New Roman" w:hAnsi="Times New Roman" w:cs="Times New Roman"/>
          <w:lang w:val="fr-FR"/>
        </w:rPr>
        <w:t xml:space="preserve">Structure de </w:t>
      </w:r>
      <w:r w:rsidRPr="004C68E6">
        <w:rPr>
          <w:rFonts w:ascii="Times New Roman" w:eastAsia="Times New Roman" w:hAnsi="Times New Roman" w:cs="Times New Roman"/>
          <w:lang w:val="fr-CA"/>
        </w:rPr>
        <w:t>Données</w:t>
      </w:r>
      <w:r w:rsidRPr="004C68E6">
        <w:rPr>
          <w:rFonts w:ascii="Times New Roman" w:eastAsia="Times New Roman" w:hAnsi="Times New Roman" w:cs="Times New Roman"/>
          <w:lang w:val="fr-FR"/>
        </w:rPr>
        <w:t xml:space="preserve"> Globales</w:t>
      </w:r>
      <w:bookmarkEnd w:id="17"/>
    </w:p>
    <w:p w:rsidR="0032644C" w:rsidRPr="004C68E6" w:rsidRDefault="0032644C" w:rsidP="004C68E6">
      <w:pPr>
        <w:pStyle w:val="NormalWeb"/>
        <w:spacing w:line="360" w:lineRule="auto"/>
        <w:jc w:val="both"/>
      </w:pPr>
      <w:r w:rsidRPr="004C68E6">
        <w:t>Pour assurer le bon fonctionnement du portail de recrutement, plusieurs entités ont été définies afin de structurer les données de manière cohérente et efficace. Voici une présentation des principales structures de données utilisées dans le système :</w:t>
      </w:r>
    </w:p>
    <w:p w:rsidR="00E17B61" w:rsidRPr="004C68E6" w:rsidRDefault="0032644C" w:rsidP="00FA0BA5">
      <w:pPr>
        <w:pStyle w:val="ListParagraph"/>
        <w:numPr>
          <w:ilvl w:val="0"/>
          <w:numId w:val="22"/>
        </w:numPr>
        <w:spacing w:after="0" w:line="360" w:lineRule="auto"/>
        <w:jc w:val="both"/>
        <w:rPr>
          <w:rStyle w:val="Strong"/>
          <w:rFonts w:eastAsiaTheme="minorEastAsia"/>
          <w:sz w:val="24"/>
          <w:szCs w:val="24"/>
          <w:lang w:val="fr-FR"/>
        </w:rPr>
      </w:pPr>
      <w:r w:rsidRPr="004C68E6">
        <w:rPr>
          <w:rStyle w:val="Strong"/>
          <w:rFonts w:eastAsiaTheme="minorEastAsia"/>
          <w:b/>
          <w:bCs/>
          <w:sz w:val="24"/>
          <w:szCs w:val="24"/>
          <w:lang w:val="fr-FR"/>
        </w:rPr>
        <w:t>Candidats :</w:t>
      </w:r>
    </w:p>
    <w:p w:rsidR="0032644C" w:rsidRPr="004C68E6" w:rsidRDefault="0032644C" w:rsidP="004C68E6">
      <w:pPr>
        <w:spacing w:after="0" w:line="360" w:lineRule="auto"/>
        <w:ind w:left="360"/>
        <w:jc w:val="both"/>
        <w:rPr>
          <w:rFonts w:ascii="Times New Roman" w:eastAsia="Times New Roman" w:hAnsi="Times New Roman" w:cs="Times New Roman"/>
          <w:sz w:val="24"/>
          <w:szCs w:val="24"/>
          <w:lang w:val="fr-FR"/>
        </w:rPr>
      </w:pPr>
      <w:r w:rsidRPr="004C68E6">
        <w:rPr>
          <w:rFonts w:ascii="Times New Roman" w:hAnsi="Times New Roman" w:cs="Times New Roman"/>
          <w:sz w:val="24"/>
          <w:szCs w:val="24"/>
          <w:lang w:val="fr-FR"/>
        </w:rPr>
        <w:t>Les candidats sont les utilisateurs en recherche d’emploi. Chaque candidat possède un compte personnel et un profil détaillé contenant :</w:t>
      </w:r>
    </w:p>
    <w:p w:rsidR="0032644C" w:rsidRPr="004C68E6" w:rsidRDefault="0032644C" w:rsidP="00FA0BA5">
      <w:pPr>
        <w:numPr>
          <w:ilvl w:val="0"/>
          <w:numId w:val="5"/>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 xml:space="preserve">Nom et </w:t>
      </w:r>
      <w:proofErr w:type="spellStart"/>
      <w:r w:rsidRPr="004C68E6">
        <w:rPr>
          <w:rFonts w:ascii="Times New Roman" w:eastAsia="Times New Roman" w:hAnsi="Times New Roman" w:cs="Times New Roman"/>
          <w:sz w:val="24"/>
          <w:szCs w:val="24"/>
        </w:rPr>
        <w:t>prénom</w:t>
      </w:r>
      <w:proofErr w:type="spellEnd"/>
    </w:p>
    <w:p w:rsidR="0032644C" w:rsidRPr="004C68E6" w:rsidRDefault="0032644C" w:rsidP="00FA0BA5">
      <w:pPr>
        <w:numPr>
          <w:ilvl w:val="0"/>
          <w:numId w:val="5"/>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lastRenderedPageBreak/>
        <w:t xml:space="preserve">Email et </w:t>
      </w:r>
      <w:proofErr w:type="spellStart"/>
      <w:r w:rsidRPr="004C68E6">
        <w:rPr>
          <w:rFonts w:ascii="Times New Roman" w:eastAsia="Times New Roman" w:hAnsi="Times New Roman" w:cs="Times New Roman"/>
          <w:sz w:val="24"/>
          <w:szCs w:val="24"/>
        </w:rPr>
        <w:t>téléphone</w:t>
      </w:r>
      <w:proofErr w:type="spellEnd"/>
    </w:p>
    <w:p w:rsidR="0032644C" w:rsidRPr="004C68E6" w:rsidRDefault="0032644C" w:rsidP="00FA0BA5">
      <w:pPr>
        <w:numPr>
          <w:ilvl w:val="0"/>
          <w:numId w:val="5"/>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Identifiants de connexion (nom d’utilisateur et mot de passe)</w:t>
      </w:r>
    </w:p>
    <w:p w:rsidR="0032644C" w:rsidRPr="004C68E6" w:rsidRDefault="0032644C" w:rsidP="00FA0BA5">
      <w:pPr>
        <w:numPr>
          <w:ilvl w:val="0"/>
          <w:numId w:val="5"/>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 xml:space="preserve">CV et </w:t>
      </w:r>
      <w:proofErr w:type="spellStart"/>
      <w:r w:rsidRPr="004C68E6">
        <w:rPr>
          <w:rFonts w:ascii="Times New Roman" w:eastAsia="Times New Roman" w:hAnsi="Times New Roman" w:cs="Times New Roman"/>
          <w:sz w:val="24"/>
          <w:szCs w:val="24"/>
        </w:rPr>
        <w:t>lettre</w:t>
      </w:r>
      <w:proofErr w:type="spellEnd"/>
      <w:r w:rsidRPr="004C68E6">
        <w:rPr>
          <w:rFonts w:ascii="Times New Roman" w:eastAsia="Times New Roman" w:hAnsi="Times New Roman" w:cs="Times New Roman"/>
          <w:sz w:val="24"/>
          <w:szCs w:val="24"/>
        </w:rPr>
        <w:t xml:space="preserve"> de motivation</w:t>
      </w:r>
    </w:p>
    <w:p w:rsidR="0032644C" w:rsidRPr="004C68E6" w:rsidRDefault="0032644C" w:rsidP="00FA0BA5">
      <w:pPr>
        <w:numPr>
          <w:ilvl w:val="0"/>
          <w:numId w:val="5"/>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Informations sur la formation, l’expérience professionnelle et les compétences</w:t>
      </w:r>
    </w:p>
    <w:p w:rsidR="00E17B61" w:rsidRPr="004C68E6" w:rsidRDefault="00E17B61" w:rsidP="004C68E6">
      <w:pPr>
        <w:spacing w:after="0" w:line="360" w:lineRule="auto"/>
        <w:ind w:left="720"/>
        <w:jc w:val="both"/>
        <w:rPr>
          <w:rFonts w:ascii="Times New Roman" w:eastAsia="Times New Roman" w:hAnsi="Times New Roman" w:cs="Times New Roman"/>
          <w:sz w:val="24"/>
          <w:szCs w:val="24"/>
          <w:lang w:val="fr-FR"/>
        </w:rPr>
      </w:pPr>
    </w:p>
    <w:p w:rsidR="00E17B61" w:rsidRPr="004C68E6" w:rsidRDefault="00E17B61" w:rsidP="00FA0BA5">
      <w:pPr>
        <w:pStyle w:val="ListParagraph"/>
        <w:numPr>
          <w:ilvl w:val="0"/>
          <w:numId w:val="23"/>
        </w:numPr>
        <w:spacing w:after="0" w:line="360" w:lineRule="auto"/>
        <w:jc w:val="both"/>
        <w:rPr>
          <w:rStyle w:val="Strong"/>
          <w:rFonts w:eastAsiaTheme="minorEastAsia"/>
          <w:sz w:val="24"/>
          <w:szCs w:val="24"/>
          <w:lang w:val="fr-FR"/>
        </w:rPr>
      </w:pPr>
      <w:r w:rsidRPr="004C68E6">
        <w:rPr>
          <w:rStyle w:val="Strong"/>
          <w:rFonts w:eastAsiaTheme="minorEastAsia"/>
          <w:b/>
          <w:bCs/>
          <w:sz w:val="24"/>
          <w:szCs w:val="24"/>
          <w:lang w:val="fr-FR"/>
        </w:rPr>
        <w:t>Recruteurs :</w:t>
      </w:r>
    </w:p>
    <w:p w:rsidR="0032644C" w:rsidRPr="004C68E6" w:rsidRDefault="0032644C" w:rsidP="004C68E6">
      <w:pPr>
        <w:spacing w:after="0" w:line="360" w:lineRule="auto"/>
        <w:ind w:left="360"/>
        <w:jc w:val="both"/>
        <w:rPr>
          <w:rFonts w:ascii="Times New Roman" w:eastAsia="Times New Roman" w:hAnsi="Times New Roman" w:cs="Times New Roman"/>
          <w:sz w:val="24"/>
          <w:szCs w:val="24"/>
          <w:lang w:val="fr-FR"/>
        </w:rPr>
      </w:pPr>
      <w:r w:rsidRPr="004C68E6">
        <w:rPr>
          <w:rFonts w:ascii="Times New Roman" w:hAnsi="Times New Roman" w:cs="Times New Roman"/>
          <w:sz w:val="24"/>
          <w:szCs w:val="24"/>
          <w:lang w:val="fr-FR"/>
        </w:rPr>
        <w:t xml:space="preserve">Les recruteurs sont les responsables de la publication des offres. </w:t>
      </w:r>
      <w:proofErr w:type="spellStart"/>
      <w:r w:rsidRPr="004C68E6">
        <w:rPr>
          <w:rFonts w:ascii="Times New Roman" w:hAnsi="Times New Roman" w:cs="Times New Roman"/>
          <w:sz w:val="24"/>
          <w:szCs w:val="24"/>
        </w:rPr>
        <w:t>Leurs</w:t>
      </w:r>
      <w:proofErr w:type="spellEnd"/>
      <w:r w:rsidRPr="004C68E6">
        <w:rPr>
          <w:rFonts w:ascii="Times New Roman" w:hAnsi="Times New Roman" w:cs="Times New Roman"/>
          <w:sz w:val="24"/>
          <w:szCs w:val="24"/>
        </w:rPr>
        <w:t xml:space="preserve"> </w:t>
      </w:r>
      <w:proofErr w:type="spellStart"/>
      <w:r w:rsidRPr="004C68E6">
        <w:rPr>
          <w:rFonts w:ascii="Times New Roman" w:hAnsi="Times New Roman" w:cs="Times New Roman"/>
          <w:sz w:val="24"/>
          <w:szCs w:val="24"/>
        </w:rPr>
        <w:t>données</w:t>
      </w:r>
      <w:proofErr w:type="spellEnd"/>
      <w:r w:rsidRPr="004C68E6">
        <w:rPr>
          <w:rFonts w:ascii="Times New Roman" w:hAnsi="Times New Roman" w:cs="Times New Roman"/>
          <w:sz w:val="24"/>
          <w:szCs w:val="24"/>
        </w:rPr>
        <w:t xml:space="preserve"> </w:t>
      </w:r>
      <w:proofErr w:type="spellStart"/>
      <w:proofErr w:type="gramStart"/>
      <w:r w:rsidRPr="004C68E6">
        <w:rPr>
          <w:rFonts w:ascii="Times New Roman" w:hAnsi="Times New Roman" w:cs="Times New Roman"/>
          <w:sz w:val="24"/>
          <w:szCs w:val="24"/>
        </w:rPr>
        <w:t>comprennent</w:t>
      </w:r>
      <w:proofErr w:type="spellEnd"/>
      <w:r w:rsidRPr="004C68E6">
        <w:rPr>
          <w:rFonts w:ascii="Times New Roman" w:hAnsi="Times New Roman" w:cs="Times New Roman"/>
          <w:sz w:val="24"/>
          <w:szCs w:val="24"/>
        </w:rPr>
        <w:t xml:space="preserve"> :</w:t>
      </w:r>
      <w:proofErr w:type="gramEnd"/>
    </w:p>
    <w:p w:rsidR="0032644C" w:rsidRPr="004C68E6" w:rsidRDefault="0032644C" w:rsidP="00FA0BA5">
      <w:pPr>
        <w:numPr>
          <w:ilvl w:val="0"/>
          <w:numId w:val="6"/>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 xml:space="preserve">Nom et </w:t>
      </w:r>
      <w:proofErr w:type="spellStart"/>
      <w:r w:rsidRPr="004C68E6">
        <w:rPr>
          <w:rFonts w:ascii="Times New Roman" w:eastAsia="Times New Roman" w:hAnsi="Times New Roman" w:cs="Times New Roman"/>
          <w:sz w:val="24"/>
          <w:szCs w:val="24"/>
        </w:rPr>
        <w:t>prénom</w:t>
      </w:r>
      <w:proofErr w:type="spellEnd"/>
    </w:p>
    <w:p w:rsidR="0032644C" w:rsidRPr="004C68E6" w:rsidRDefault="0032644C" w:rsidP="00FA0BA5">
      <w:pPr>
        <w:numPr>
          <w:ilvl w:val="0"/>
          <w:numId w:val="6"/>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Adresse</w:t>
      </w:r>
      <w:proofErr w:type="spellEnd"/>
      <w:r w:rsidRPr="004C68E6">
        <w:rPr>
          <w:rFonts w:ascii="Times New Roman" w:eastAsia="Times New Roman" w:hAnsi="Times New Roman" w:cs="Times New Roman"/>
          <w:sz w:val="24"/>
          <w:szCs w:val="24"/>
        </w:rPr>
        <w:t xml:space="preserve"> email </w:t>
      </w:r>
      <w:proofErr w:type="spellStart"/>
      <w:r w:rsidRPr="004C68E6">
        <w:rPr>
          <w:rFonts w:ascii="Times New Roman" w:eastAsia="Times New Roman" w:hAnsi="Times New Roman" w:cs="Times New Roman"/>
          <w:sz w:val="24"/>
          <w:szCs w:val="24"/>
        </w:rPr>
        <w:t>professionnelle</w:t>
      </w:r>
      <w:proofErr w:type="spellEnd"/>
    </w:p>
    <w:p w:rsidR="0032644C" w:rsidRPr="004C68E6" w:rsidRDefault="0032644C" w:rsidP="00FA0BA5">
      <w:pPr>
        <w:numPr>
          <w:ilvl w:val="0"/>
          <w:numId w:val="6"/>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Fonction</w:t>
      </w:r>
      <w:proofErr w:type="spellEnd"/>
      <w:r w:rsidRPr="004C68E6">
        <w:rPr>
          <w:rFonts w:ascii="Times New Roman" w:eastAsia="Times New Roman" w:hAnsi="Times New Roman" w:cs="Times New Roman"/>
          <w:sz w:val="24"/>
          <w:szCs w:val="24"/>
        </w:rPr>
        <w:t xml:space="preserve"> </w:t>
      </w:r>
      <w:proofErr w:type="spellStart"/>
      <w:r w:rsidRPr="004C68E6">
        <w:rPr>
          <w:rFonts w:ascii="Times New Roman" w:eastAsia="Times New Roman" w:hAnsi="Times New Roman" w:cs="Times New Roman"/>
          <w:sz w:val="24"/>
          <w:szCs w:val="24"/>
        </w:rPr>
        <w:t>dans</w:t>
      </w:r>
      <w:proofErr w:type="spellEnd"/>
      <w:r w:rsidRPr="004C68E6">
        <w:rPr>
          <w:rFonts w:ascii="Times New Roman" w:eastAsia="Times New Roman" w:hAnsi="Times New Roman" w:cs="Times New Roman"/>
          <w:sz w:val="24"/>
          <w:szCs w:val="24"/>
        </w:rPr>
        <w:t xml:space="preserve"> </w:t>
      </w:r>
      <w:proofErr w:type="spellStart"/>
      <w:r w:rsidRPr="004C68E6">
        <w:rPr>
          <w:rFonts w:ascii="Times New Roman" w:eastAsia="Times New Roman" w:hAnsi="Times New Roman" w:cs="Times New Roman"/>
          <w:sz w:val="24"/>
          <w:szCs w:val="24"/>
        </w:rPr>
        <w:t>l’entreprise</w:t>
      </w:r>
      <w:proofErr w:type="spellEnd"/>
    </w:p>
    <w:p w:rsidR="0032644C" w:rsidRPr="004C68E6" w:rsidRDefault="0032644C" w:rsidP="00FA0BA5">
      <w:pPr>
        <w:numPr>
          <w:ilvl w:val="0"/>
          <w:numId w:val="6"/>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Informations sur l’entreprise (nom, secteur, adresse)</w:t>
      </w:r>
    </w:p>
    <w:p w:rsidR="0032644C" w:rsidRPr="004C68E6" w:rsidRDefault="0032644C" w:rsidP="00FA0BA5">
      <w:pPr>
        <w:numPr>
          <w:ilvl w:val="0"/>
          <w:numId w:val="6"/>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Identifiants</w:t>
      </w:r>
      <w:proofErr w:type="spellEnd"/>
      <w:r w:rsidRPr="004C68E6">
        <w:rPr>
          <w:rFonts w:ascii="Times New Roman" w:eastAsia="Times New Roman" w:hAnsi="Times New Roman" w:cs="Times New Roman"/>
          <w:sz w:val="24"/>
          <w:szCs w:val="24"/>
        </w:rPr>
        <w:t xml:space="preserve"> de </w:t>
      </w:r>
      <w:proofErr w:type="spellStart"/>
      <w:r w:rsidRPr="004C68E6">
        <w:rPr>
          <w:rFonts w:ascii="Times New Roman" w:eastAsia="Times New Roman" w:hAnsi="Times New Roman" w:cs="Times New Roman"/>
          <w:sz w:val="24"/>
          <w:szCs w:val="24"/>
        </w:rPr>
        <w:t>connexion</w:t>
      </w:r>
      <w:proofErr w:type="spellEnd"/>
    </w:p>
    <w:p w:rsidR="00E17B61" w:rsidRPr="004C68E6" w:rsidRDefault="00E17B61" w:rsidP="004C68E6">
      <w:pPr>
        <w:spacing w:after="0" w:line="360" w:lineRule="auto"/>
        <w:ind w:left="720"/>
        <w:jc w:val="both"/>
        <w:rPr>
          <w:rFonts w:ascii="Times New Roman" w:eastAsia="Times New Roman" w:hAnsi="Times New Roman" w:cs="Times New Roman"/>
        </w:rPr>
      </w:pPr>
    </w:p>
    <w:p w:rsidR="00E17B61" w:rsidRPr="004C68E6" w:rsidRDefault="0032644C" w:rsidP="00FA0BA5">
      <w:pPr>
        <w:pStyle w:val="ListParagraph"/>
        <w:numPr>
          <w:ilvl w:val="0"/>
          <w:numId w:val="24"/>
        </w:numPr>
        <w:spacing w:after="0" w:line="360" w:lineRule="auto"/>
        <w:jc w:val="both"/>
        <w:rPr>
          <w:rStyle w:val="Strong"/>
          <w:rFonts w:eastAsiaTheme="minorEastAsia"/>
        </w:rPr>
      </w:pPr>
      <w:proofErr w:type="spellStart"/>
      <w:r w:rsidRPr="004C68E6">
        <w:rPr>
          <w:rStyle w:val="Strong"/>
          <w:rFonts w:eastAsiaTheme="minorEastAsia"/>
          <w:b/>
          <w:bCs/>
          <w:sz w:val="24"/>
          <w:szCs w:val="24"/>
        </w:rPr>
        <w:t>Offres</w:t>
      </w:r>
      <w:proofErr w:type="spellEnd"/>
      <w:r w:rsidRPr="004C68E6">
        <w:rPr>
          <w:rStyle w:val="Strong"/>
          <w:rFonts w:eastAsiaTheme="minorEastAsia"/>
          <w:b/>
          <w:bCs/>
          <w:sz w:val="24"/>
          <w:szCs w:val="24"/>
        </w:rPr>
        <w:t xml:space="preserve"> </w:t>
      </w:r>
      <w:proofErr w:type="spellStart"/>
      <w:r w:rsidRPr="004C68E6">
        <w:rPr>
          <w:rStyle w:val="Strong"/>
          <w:rFonts w:eastAsiaTheme="minorEastAsia"/>
          <w:b/>
          <w:bCs/>
          <w:sz w:val="24"/>
          <w:szCs w:val="24"/>
        </w:rPr>
        <w:t>d’emploi</w:t>
      </w:r>
      <w:proofErr w:type="spellEnd"/>
      <w:r w:rsidRPr="004C68E6">
        <w:rPr>
          <w:rStyle w:val="Strong"/>
          <w:rFonts w:eastAsiaTheme="minorEastAsia"/>
          <w:b/>
          <w:bCs/>
        </w:rPr>
        <w:t xml:space="preserve"> :</w:t>
      </w:r>
    </w:p>
    <w:p w:rsidR="0032644C" w:rsidRPr="004C68E6" w:rsidRDefault="0032644C" w:rsidP="004C68E6">
      <w:pPr>
        <w:spacing w:after="0" w:line="360" w:lineRule="auto"/>
        <w:ind w:left="360"/>
        <w:jc w:val="both"/>
        <w:rPr>
          <w:rFonts w:ascii="Times New Roman" w:eastAsia="Times New Roman" w:hAnsi="Times New Roman" w:cs="Times New Roman"/>
          <w:sz w:val="24"/>
          <w:szCs w:val="24"/>
          <w:lang w:val="fr-FR"/>
        </w:rPr>
      </w:pPr>
      <w:r w:rsidRPr="004C68E6">
        <w:rPr>
          <w:rFonts w:ascii="Times New Roman" w:hAnsi="Times New Roman" w:cs="Times New Roman"/>
          <w:sz w:val="24"/>
          <w:szCs w:val="24"/>
          <w:lang w:val="fr-FR"/>
        </w:rPr>
        <w:t>Chaque offre est publiée par un recruteur. Elle contient :</w:t>
      </w:r>
    </w:p>
    <w:p w:rsidR="0032644C" w:rsidRPr="004C68E6" w:rsidRDefault="0032644C" w:rsidP="00FA0BA5">
      <w:pPr>
        <w:numPr>
          <w:ilvl w:val="0"/>
          <w:numId w:val="7"/>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Intitulé</w:t>
      </w:r>
      <w:proofErr w:type="spellEnd"/>
      <w:r w:rsidRPr="004C68E6">
        <w:rPr>
          <w:rFonts w:ascii="Times New Roman" w:eastAsia="Times New Roman" w:hAnsi="Times New Roman" w:cs="Times New Roman"/>
          <w:sz w:val="24"/>
          <w:szCs w:val="24"/>
        </w:rPr>
        <w:t xml:space="preserve"> du poste</w:t>
      </w:r>
    </w:p>
    <w:p w:rsidR="0032644C" w:rsidRPr="004C68E6" w:rsidRDefault="0032644C" w:rsidP="00FA0BA5">
      <w:pPr>
        <w:numPr>
          <w:ilvl w:val="0"/>
          <w:numId w:val="7"/>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Description du poste</w:t>
      </w:r>
    </w:p>
    <w:p w:rsidR="0032644C" w:rsidRPr="004C68E6" w:rsidRDefault="0032644C" w:rsidP="00FA0BA5">
      <w:pPr>
        <w:numPr>
          <w:ilvl w:val="0"/>
          <w:numId w:val="7"/>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Compétences</w:t>
      </w:r>
      <w:proofErr w:type="spellEnd"/>
      <w:r w:rsidRPr="004C68E6">
        <w:rPr>
          <w:rFonts w:ascii="Times New Roman" w:eastAsia="Times New Roman" w:hAnsi="Times New Roman" w:cs="Times New Roman"/>
          <w:sz w:val="24"/>
          <w:szCs w:val="24"/>
        </w:rPr>
        <w:t xml:space="preserve"> </w:t>
      </w:r>
      <w:proofErr w:type="spellStart"/>
      <w:r w:rsidRPr="004C68E6">
        <w:rPr>
          <w:rFonts w:ascii="Times New Roman" w:eastAsia="Times New Roman" w:hAnsi="Times New Roman" w:cs="Times New Roman"/>
          <w:sz w:val="24"/>
          <w:szCs w:val="24"/>
        </w:rPr>
        <w:t>requises</w:t>
      </w:r>
      <w:proofErr w:type="spellEnd"/>
    </w:p>
    <w:p w:rsidR="0032644C" w:rsidRPr="004C68E6" w:rsidRDefault="0032644C" w:rsidP="00FA0BA5">
      <w:pPr>
        <w:numPr>
          <w:ilvl w:val="0"/>
          <w:numId w:val="7"/>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Niveau</w:t>
      </w:r>
      <w:proofErr w:type="spellEnd"/>
      <w:r w:rsidRPr="004C68E6">
        <w:rPr>
          <w:rFonts w:ascii="Times New Roman" w:eastAsia="Times New Roman" w:hAnsi="Times New Roman" w:cs="Times New Roman"/>
          <w:sz w:val="24"/>
          <w:szCs w:val="24"/>
        </w:rPr>
        <w:t xml:space="preserve"> </w:t>
      </w:r>
      <w:proofErr w:type="spellStart"/>
      <w:r w:rsidRPr="004C68E6">
        <w:rPr>
          <w:rFonts w:ascii="Times New Roman" w:eastAsia="Times New Roman" w:hAnsi="Times New Roman" w:cs="Times New Roman"/>
          <w:sz w:val="24"/>
          <w:szCs w:val="24"/>
        </w:rPr>
        <w:t>d’expérience</w:t>
      </w:r>
      <w:proofErr w:type="spellEnd"/>
      <w:r w:rsidRPr="004C68E6">
        <w:rPr>
          <w:rFonts w:ascii="Times New Roman" w:eastAsia="Times New Roman" w:hAnsi="Times New Roman" w:cs="Times New Roman"/>
          <w:sz w:val="24"/>
          <w:szCs w:val="24"/>
        </w:rPr>
        <w:t xml:space="preserve"> recherché</w:t>
      </w:r>
    </w:p>
    <w:p w:rsidR="0032644C" w:rsidRPr="004C68E6" w:rsidRDefault="0032644C" w:rsidP="00FA0BA5">
      <w:pPr>
        <w:numPr>
          <w:ilvl w:val="0"/>
          <w:numId w:val="7"/>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Dates de publication et de clôture</w:t>
      </w:r>
    </w:p>
    <w:p w:rsidR="00E17B61" w:rsidRPr="004C68E6" w:rsidRDefault="0032644C" w:rsidP="00FA0BA5">
      <w:pPr>
        <w:numPr>
          <w:ilvl w:val="0"/>
          <w:numId w:val="7"/>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 xml:space="preserve">Lien avec le </w:t>
      </w:r>
      <w:proofErr w:type="spellStart"/>
      <w:r w:rsidRPr="004C68E6">
        <w:rPr>
          <w:rFonts w:ascii="Times New Roman" w:eastAsia="Times New Roman" w:hAnsi="Times New Roman" w:cs="Times New Roman"/>
          <w:sz w:val="24"/>
          <w:szCs w:val="24"/>
        </w:rPr>
        <w:t>recruteur</w:t>
      </w:r>
      <w:proofErr w:type="spellEnd"/>
      <w:r w:rsidRPr="004C68E6">
        <w:rPr>
          <w:rFonts w:ascii="Times New Roman" w:eastAsia="Times New Roman" w:hAnsi="Times New Roman" w:cs="Times New Roman"/>
          <w:sz w:val="24"/>
          <w:szCs w:val="24"/>
        </w:rPr>
        <w:t xml:space="preserve"> </w:t>
      </w:r>
      <w:proofErr w:type="spellStart"/>
      <w:r w:rsidRPr="004C68E6">
        <w:rPr>
          <w:rFonts w:ascii="Times New Roman" w:eastAsia="Times New Roman" w:hAnsi="Times New Roman" w:cs="Times New Roman"/>
          <w:sz w:val="24"/>
          <w:szCs w:val="24"/>
        </w:rPr>
        <w:t>concerné</w:t>
      </w:r>
      <w:proofErr w:type="spellEnd"/>
    </w:p>
    <w:p w:rsidR="003F15D1" w:rsidRPr="004C68E6" w:rsidRDefault="003F15D1" w:rsidP="004C68E6">
      <w:pPr>
        <w:spacing w:after="0" w:line="360" w:lineRule="auto"/>
        <w:ind w:left="1170"/>
        <w:jc w:val="both"/>
        <w:rPr>
          <w:rFonts w:ascii="Times New Roman" w:eastAsia="Times New Roman" w:hAnsi="Times New Roman" w:cs="Times New Roman"/>
          <w:sz w:val="24"/>
          <w:szCs w:val="24"/>
        </w:rPr>
      </w:pPr>
    </w:p>
    <w:p w:rsidR="00E17B61" w:rsidRPr="004C68E6" w:rsidRDefault="0032644C" w:rsidP="00FA0BA5">
      <w:pPr>
        <w:pStyle w:val="ListParagraph"/>
        <w:numPr>
          <w:ilvl w:val="0"/>
          <w:numId w:val="24"/>
        </w:numPr>
        <w:spacing w:after="0" w:line="360" w:lineRule="auto"/>
        <w:jc w:val="both"/>
        <w:rPr>
          <w:rStyle w:val="Strong"/>
          <w:rFonts w:eastAsiaTheme="minorEastAsia"/>
          <w:sz w:val="24"/>
          <w:lang w:val="fr-FR"/>
        </w:rPr>
      </w:pPr>
      <w:r w:rsidRPr="004C68E6">
        <w:rPr>
          <w:rStyle w:val="Strong"/>
          <w:rFonts w:eastAsiaTheme="minorEastAsia"/>
          <w:b/>
          <w:bCs/>
          <w:sz w:val="24"/>
        </w:rPr>
        <w:t>Candidatures :</w:t>
      </w:r>
    </w:p>
    <w:p w:rsidR="0032644C" w:rsidRPr="004C68E6" w:rsidRDefault="0032644C" w:rsidP="004C68E6">
      <w:pPr>
        <w:spacing w:after="0" w:line="360" w:lineRule="auto"/>
        <w:ind w:left="360"/>
        <w:jc w:val="both"/>
        <w:rPr>
          <w:rFonts w:ascii="Times New Roman" w:eastAsia="Times New Roman" w:hAnsi="Times New Roman" w:cs="Times New Roman"/>
          <w:sz w:val="24"/>
          <w:szCs w:val="24"/>
          <w:lang w:val="fr-FR"/>
        </w:rPr>
      </w:pPr>
      <w:r w:rsidRPr="004C68E6">
        <w:rPr>
          <w:rFonts w:ascii="Times New Roman" w:hAnsi="Times New Roman" w:cs="Times New Roman"/>
          <w:sz w:val="24"/>
          <w:szCs w:val="24"/>
          <w:lang w:val="fr-FR"/>
        </w:rPr>
        <w:t>Une candidature relie un candidat à une offre. Elle comprend :</w:t>
      </w:r>
    </w:p>
    <w:p w:rsidR="0032644C" w:rsidRPr="004C68E6" w:rsidRDefault="0032644C" w:rsidP="00FA0BA5">
      <w:pPr>
        <w:numPr>
          <w:ilvl w:val="0"/>
          <w:numId w:val="8"/>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Références du candidat et de l’offre</w:t>
      </w:r>
    </w:p>
    <w:p w:rsidR="0032644C" w:rsidRPr="004C68E6" w:rsidRDefault="0032644C" w:rsidP="00FA0BA5">
      <w:pPr>
        <w:numPr>
          <w:ilvl w:val="0"/>
          <w:numId w:val="8"/>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 xml:space="preserve">Date de </w:t>
      </w:r>
      <w:proofErr w:type="spellStart"/>
      <w:r w:rsidRPr="004C68E6">
        <w:rPr>
          <w:rFonts w:ascii="Times New Roman" w:eastAsia="Times New Roman" w:hAnsi="Times New Roman" w:cs="Times New Roman"/>
          <w:sz w:val="24"/>
          <w:szCs w:val="24"/>
        </w:rPr>
        <w:t>soumission</w:t>
      </w:r>
      <w:proofErr w:type="spellEnd"/>
    </w:p>
    <w:p w:rsidR="0032644C" w:rsidRPr="004C68E6" w:rsidRDefault="0032644C" w:rsidP="00FA0BA5">
      <w:pPr>
        <w:numPr>
          <w:ilvl w:val="0"/>
          <w:numId w:val="8"/>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Statut (en attente, acceptée, refusée)</w:t>
      </w:r>
    </w:p>
    <w:p w:rsidR="00E17B61" w:rsidRPr="004C68E6" w:rsidRDefault="00E17B61" w:rsidP="004C68E6">
      <w:pPr>
        <w:spacing w:after="0" w:line="360" w:lineRule="auto"/>
        <w:ind w:left="720"/>
        <w:jc w:val="both"/>
        <w:rPr>
          <w:rFonts w:ascii="Times New Roman" w:eastAsia="Times New Roman" w:hAnsi="Times New Roman" w:cs="Times New Roman"/>
          <w:lang w:val="fr-FR"/>
        </w:rPr>
      </w:pPr>
    </w:p>
    <w:p w:rsidR="00E17B61" w:rsidRPr="004C68E6" w:rsidRDefault="0032644C" w:rsidP="00FA0BA5">
      <w:pPr>
        <w:pStyle w:val="ListParagraph"/>
        <w:numPr>
          <w:ilvl w:val="0"/>
          <w:numId w:val="25"/>
        </w:numPr>
        <w:spacing w:after="0" w:line="360" w:lineRule="auto"/>
        <w:jc w:val="both"/>
        <w:rPr>
          <w:rStyle w:val="Strong"/>
          <w:rFonts w:eastAsiaTheme="minorEastAsia"/>
          <w:sz w:val="24"/>
          <w:szCs w:val="24"/>
          <w:lang w:val="fr-FR"/>
        </w:rPr>
      </w:pPr>
      <w:r w:rsidRPr="004C68E6">
        <w:rPr>
          <w:rStyle w:val="Strong"/>
          <w:rFonts w:eastAsiaTheme="minorEastAsia"/>
          <w:b/>
          <w:bCs/>
          <w:sz w:val="24"/>
          <w:szCs w:val="24"/>
          <w:lang w:val="fr-FR"/>
        </w:rPr>
        <w:t>Entretiens :</w:t>
      </w:r>
    </w:p>
    <w:p w:rsidR="0032644C" w:rsidRPr="004C68E6" w:rsidRDefault="0032644C" w:rsidP="004C68E6">
      <w:pPr>
        <w:spacing w:after="0" w:line="360" w:lineRule="auto"/>
        <w:ind w:left="360"/>
        <w:jc w:val="both"/>
        <w:rPr>
          <w:rFonts w:ascii="Times New Roman" w:eastAsia="Times New Roman" w:hAnsi="Times New Roman" w:cs="Times New Roman"/>
          <w:sz w:val="24"/>
          <w:szCs w:val="24"/>
          <w:lang w:val="fr-FR"/>
        </w:rPr>
      </w:pPr>
      <w:r w:rsidRPr="004C68E6">
        <w:rPr>
          <w:rFonts w:ascii="Times New Roman" w:hAnsi="Times New Roman" w:cs="Times New Roman"/>
          <w:sz w:val="24"/>
          <w:szCs w:val="24"/>
          <w:lang w:val="fr-FR"/>
        </w:rPr>
        <w:t>Les entretiens sont programmés après la présélection d’une candidature. Ils incluent :</w:t>
      </w:r>
    </w:p>
    <w:p w:rsidR="0032644C" w:rsidRPr="004C68E6" w:rsidRDefault="0032644C" w:rsidP="00FA0BA5">
      <w:pPr>
        <w:numPr>
          <w:ilvl w:val="0"/>
          <w:numId w:val="9"/>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lastRenderedPageBreak/>
        <w:t xml:space="preserve">Date et </w:t>
      </w:r>
      <w:proofErr w:type="spellStart"/>
      <w:r w:rsidRPr="004C68E6">
        <w:rPr>
          <w:rFonts w:ascii="Times New Roman" w:eastAsia="Times New Roman" w:hAnsi="Times New Roman" w:cs="Times New Roman"/>
          <w:sz w:val="24"/>
          <w:szCs w:val="24"/>
        </w:rPr>
        <w:t>heure</w:t>
      </w:r>
      <w:proofErr w:type="spellEnd"/>
      <w:r w:rsidRPr="004C68E6">
        <w:rPr>
          <w:rFonts w:ascii="Times New Roman" w:eastAsia="Times New Roman" w:hAnsi="Times New Roman" w:cs="Times New Roman"/>
          <w:sz w:val="24"/>
          <w:szCs w:val="24"/>
        </w:rPr>
        <w:t xml:space="preserve"> de </w:t>
      </w:r>
      <w:proofErr w:type="spellStart"/>
      <w:r w:rsidRPr="004C68E6">
        <w:rPr>
          <w:rFonts w:ascii="Times New Roman" w:eastAsia="Times New Roman" w:hAnsi="Times New Roman" w:cs="Times New Roman"/>
          <w:sz w:val="24"/>
          <w:szCs w:val="24"/>
        </w:rPr>
        <w:t>l’entretien</w:t>
      </w:r>
      <w:proofErr w:type="spellEnd"/>
    </w:p>
    <w:p w:rsidR="0032644C" w:rsidRPr="004C68E6" w:rsidRDefault="0032644C" w:rsidP="00FA0BA5">
      <w:pPr>
        <w:numPr>
          <w:ilvl w:val="0"/>
          <w:numId w:val="9"/>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 xml:space="preserve">Lieu </w:t>
      </w:r>
      <w:proofErr w:type="spellStart"/>
      <w:r w:rsidRPr="004C68E6">
        <w:rPr>
          <w:rFonts w:ascii="Times New Roman" w:eastAsia="Times New Roman" w:hAnsi="Times New Roman" w:cs="Times New Roman"/>
          <w:sz w:val="24"/>
          <w:szCs w:val="24"/>
        </w:rPr>
        <w:t>ou</w:t>
      </w:r>
      <w:proofErr w:type="spellEnd"/>
      <w:r w:rsidRPr="004C68E6">
        <w:rPr>
          <w:rFonts w:ascii="Times New Roman" w:eastAsia="Times New Roman" w:hAnsi="Times New Roman" w:cs="Times New Roman"/>
          <w:sz w:val="24"/>
          <w:szCs w:val="24"/>
        </w:rPr>
        <w:t xml:space="preserve"> lien de </w:t>
      </w:r>
      <w:proofErr w:type="spellStart"/>
      <w:r w:rsidRPr="004C68E6">
        <w:rPr>
          <w:rFonts w:ascii="Times New Roman" w:eastAsia="Times New Roman" w:hAnsi="Times New Roman" w:cs="Times New Roman"/>
          <w:sz w:val="24"/>
          <w:szCs w:val="24"/>
        </w:rPr>
        <w:t>réunion</w:t>
      </w:r>
      <w:proofErr w:type="spellEnd"/>
    </w:p>
    <w:p w:rsidR="0032644C" w:rsidRPr="004C68E6" w:rsidRDefault="0032644C" w:rsidP="00FA0BA5">
      <w:pPr>
        <w:numPr>
          <w:ilvl w:val="0"/>
          <w:numId w:val="9"/>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Références du candidat et du recruteur concernés</w:t>
      </w:r>
    </w:p>
    <w:p w:rsidR="00E17B61" w:rsidRPr="004C68E6" w:rsidRDefault="00E17B61" w:rsidP="004C68E6">
      <w:pPr>
        <w:spacing w:after="0" w:line="360" w:lineRule="auto"/>
        <w:ind w:left="720"/>
        <w:jc w:val="both"/>
        <w:rPr>
          <w:rFonts w:ascii="Times New Roman" w:eastAsia="Times New Roman" w:hAnsi="Times New Roman" w:cs="Times New Roman"/>
          <w:lang w:val="fr-FR"/>
        </w:rPr>
      </w:pPr>
    </w:p>
    <w:p w:rsidR="00E17B61" w:rsidRPr="004C68E6" w:rsidRDefault="0032644C" w:rsidP="00FA0BA5">
      <w:pPr>
        <w:pStyle w:val="ListParagraph"/>
        <w:numPr>
          <w:ilvl w:val="0"/>
          <w:numId w:val="25"/>
        </w:numPr>
        <w:spacing w:after="0" w:line="360" w:lineRule="auto"/>
        <w:jc w:val="both"/>
        <w:rPr>
          <w:rStyle w:val="Strong"/>
          <w:rFonts w:eastAsiaTheme="minorEastAsia"/>
          <w:sz w:val="24"/>
          <w:szCs w:val="24"/>
          <w:lang w:val="fr-FR"/>
        </w:rPr>
      </w:pPr>
      <w:r w:rsidRPr="004C68E6">
        <w:rPr>
          <w:rStyle w:val="Strong"/>
          <w:rFonts w:eastAsiaTheme="minorEastAsia"/>
          <w:b/>
          <w:bCs/>
          <w:sz w:val="24"/>
          <w:szCs w:val="24"/>
          <w:lang w:val="fr-FR"/>
        </w:rPr>
        <w:t>Utilisateurs (généraux) :</w:t>
      </w:r>
    </w:p>
    <w:p w:rsidR="0032644C" w:rsidRPr="004C68E6" w:rsidRDefault="0032644C" w:rsidP="004C68E6">
      <w:pPr>
        <w:spacing w:after="0" w:line="360" w:lineRule="auto"/>
        <w:ind w:left="360"/>
        <w:jc w:val="both"/>
        <w:rPr>
          <w:rFonts w:ascii="Times New Roman" w:eastAsia="Times New Roman" w:hAnsi="Times New Roman" w:cs="Times New Roman"/>
          <w:sz w:val="24"/>
          <w:szCs w:val="24"/>
          <w:lang w:val="fr-FR"/>
        </w:rPr>
      </w:pPr>
      <w:r w:rsidRPr="004C68E6">
        <w:rPr>
          <w:rFonts w:ascii="Times New Roman" w:hAnsi="Times New Roman" w:cs="Times New Roman"/>
          <w:sz w:val="24"/>
          <w:szCs w:val="24"/>
          <w:lang w:val="fr-FR"/>
        </w:rPr>
        <w:t>Tout utilisateur du système (candidat, recruteur ou administrateur) dispose d’un profil avec :</w:t>
      </w:r>
    </w:p>
    <w:p w:rsidR="0032644C" w:rsidRPr="004C68E6" w:rsidRDefault="0032644C" w:rsidP="00FA0BA5">
      <w:pPr>
        <w:numPr>
          <w:ilvl w:val="0"/>
          <w:numId w:val="10"/>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Identifiant</w:t>
      </w:r>
      <w:proofErr w:type="spellEnd"/>
      <w:r w:rsidRPr="004C68E6">
        <w:rPr>
          <w:rFonts w:ascii="Times New Roman" w:eastAsia="Times New Roman" w:hAnsi="Times New Roman" w:cs="Times New Roman"/>
          <w:sz w:val="24"/>
          <w:szCs w:val="24"/>
        </w:rPr>
        <w:t xml:space="preserve"> unique</w:t>
      </w:r>
    </w:p>
    <w:p w:rsidR="0032644C" w:rsidRPr="004C68E6" w:rsidRDefault="0032644C" w:rsidP="00FA0BA5">
      <w:pPr>
        <w:numPr>
          <w:ilvl w:val="0"/>
          <w:numId w:val="10"/>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 xml:space="preserve">Nom </w:t>
      </w:r>
      <w:proofErr w:type="spellStart"/>
      <w:r w:rsidRPr="004C68E6">
        <w:rPr>
          <w:rFonts w:ascii="Times New Roman" w:eastAsia="Times New Roman" w:hAnsi="Times New Roman" w:cs="Times New Roman"/>
          <w:sz w:val="24"/>
          <w:szCs w:val="24"/>
        </w:rPr>
        <w:t>complet</w:t>
      </w:r>
      <w:proofErr w:type="spellEnd"/>
    </w:p>
    <w:p w:rsidR="0032644C" w:rsidRPr="004C68E6" w:rsidRDefault="0032644C" w:rsidP="00FA0BA5">
      <w:pPr>
        <w:numPr>
          <w:ilvl w:val="0"/>
          <w:numId w:val="10"/>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Adresse</w:t>
      </w:r>
      <w:proofErr w:type="spellEnd"/>
      <w:r w:rsidRPr="004C68E6">
        <w:rPr>
          <w:rFonts w:ascii="Times New Roman" w:eastAsia="Times New Roman" w:hAnsi="Times New Roman" w:cs="Times New Roman"/>
          <w:sz w:val="24"/>
          <w:szCs w:val="24"/>
        </w:rPr>
        <w:t xml:space="preserve"> email</w:t>
      </w:r>
    </w:p>
    <w:p w:rsidR="0032644C" w:rsidRPr="004C68E6" w:rsidRDefault="0032644C" w:rsidP="00FA0BA5">
      <w:pPr>
        <w:numPr>
          <w:ilvl w:val="0"/>
          <w:numId w:val="10"/>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Rôle</w:t>
      </w:r>
      <w:proofErr w:type="spellEnd"/>
      <w:r w:rsidRPr="004C68E6">
        <w:rPr>
          <w:rFonts w:ascii="Times New Roman" w:eastAsia="Times New Roman" w:hAnsi="Times New Roman" w:cs="Times New Roman"/>
          <w:sz w:val="24"/>
          <w:szCs w:val="24"/>
        </w:rPr>
        <w:t xml:space="preserve"> (</w:t>
      </w:r>
      <w:proofErr w:type="spellStart"/>
      <w:r w:rsidRPr="004C68E6">
        <w:rPr>
          <w:rFonts w:ascii="Times New Roman" w:eastAsia="Times New Roman" w:hAnsi="Times New Roman" w:cs="Times New Roman"/>
          <w:sz w:val="24"/>
          <w:szCs w:val="24"/>
        </w:rPr>
        <w:t>candidat</w:t>
      </w:r>
      <w:proofErr w:type="spellEnd"/>
      <w:r w:rsidRPr="004C68E6">
        <w:rPr>
          <w:rFonts w:ascii="Times New Roman" w:eastAsia="Times New Roman" w:hAnsi="Times New Roman" w:cs="Times New Roman"/>
          <w:sz w:val="24"/>
          <w:szCs w:val="24"/>
        </w:rPr>
        <w:t xml:space="preserve">, </w:t>
      </w:r>
      <w:proofErr w:type="spellStart"/>
      <w:r w:rsidRPr="004C68E6">
        <w:rPr>
          <w:rFonts w:ascii="Times New Roman" w:eastAsia="Times New Roman" w:hAnsi="Times New Roman" w:cs="Times New Roman"/>
          <w:sz w:val="24"/>
          <w:szCs w:val="24"/>
        </w:rPr>
        <w:t>recruteur</w:t>
      </w:r>
      <w:proofErr w:type="spellEnd"/>
      <w:r w:rsidRPr="004C68E6">
        <w:rPr>
          <w:rFonts w:ascii="Times New Roman" w:eastAsia="Times New Roman" w:hAnsi="Times New Roman" w:cs="Times New Roman"/>
          <w:sz w:val="24"/>
          <w:szCs w:val="24"/>
        </w:rPr>
        <w:t>, admin)</w:t>
      </w:r>
    </w:p>
    <w:p w:rsidR="0032644C" w:rsidRPr="004C68E6" w:rsidRDefault="0032644C" w:rsidP="00FA0BA5">
      <w:pPr>
        <w:numPr>
          <w:ilvl w:val="0"/>
          <w:numId w:val="10"/>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Données</w:t>
      </w:r>
      <w:proofErr w:type="spellEnd"/>
      <w:r w:rsidRPr="004C68E6">
        <w:rPr>
          <w:rFonts w:ascii="Times New Roman" w:eastAsia="Times New Roman" w:hAnsi="Times New Roman" w:cs="Times New Roman"/>
          <w:sz w:val="24"/>
          <w:szCs w:val="24"/>
        </w:rPr>
        <w:t xml:space="preserve"> </w:t>
      </w:r>
      <w:proofErr w:type="spellStart"/>
      <w:r w:rsidRPr="004C68E6">
        <w:rPr>
          <w:rFonts w:ascii="Times New Roman" w:eastAsia="Times New Roman" w:hAnsi="Times New Roman" w:cs="Times New Roman"/>
          <w:sz w:val="24"/>
          <w:szCs w:val="24"/>
        </w:rPr>
        <w:t>d’authentification</w:t>
      </w:r>
      <w:proofErr w:type="spellEnd"/>
    </w:p>
    <w:p w:rsidR="00E17B61" w:rsidRPr="004C68E6" w:rsidRDefault="00E17B61" w:rsidP="004C68E6">
      <w:pPr>
        <w:spacing w:after="0" w:line="360" w:lineRule="auto"/>
        <w:ind w:left="720"/>
        <w:jc w:val="both"/>
        <w:rPr>
          <w:rFonts w:ascii="Times New Roman" w:eastAsia="Times New Roman" w:hAnsi="Times New Roman" w:cs="Times New Roman"/>
          <w:sz w:val="24"/>
          <w:szCs w:val="24"/>
        </w:rPr>
      </w:pPr>
    </w:p>
    <w:p w:rsidR="00E17B61" w:rsidRPr="004C68E6" w:rsidRDefault="0032644C" w:rsidP="00FA0BA5">
      <w:pPr>
        <w:pStyle w:val="ListParagraph"/>
        <w:numPr>
          <w:ilvl w:val="0"/>
          <w:numId w:val="26"/>
        </w:numPr>
        <w:spacing w:after="0" w:line="360" w:lineRule="auto"/>
        <w:jc w:val="both"/>
        <w:rPr>
          <w:rStyle w:val="Strong"/>
          <w:rFonts w:eastAsiaTheme="minorEastAsia"/>
          <w:sz w:val="24"/>
          <w:szCs w:val="24"/>
        </w:rPr>
      </w:pPr>
      <w:r w:rsidRPr="004C68E6">
        <w:rPr>
          <w:rStyle w:val="Strong"/>
          <w:rFonts w:eastAsiaTheme="minorEastAsia"/>
          <w:b/>
          <w:bCs/>
          <w:sz w:val="24"/>
          <w:szCs w:val="24"/>
        </w:rPr>
        <w:t>Notifications :</w:t>
      </w:r>
    </w:p>
    <w:p w:rsidR="0032644C" w:rsidRPr="004C68E6" w:rsidRDefault="0032644C" w:rsidP="004C68E6">
      <w:pPr>
        <w:spacing w:after="0" w:line="360" w:lineRule="auto"/>
        <w:ind w:left="360"/>
        <w:jc w:val="both"/>
        <w:rPr>
          <w:rFonts w:ascii="Times New Roman" w:eastAsia="Times New Roman" w:hAnsi="Times New Roman" w:cs="Times New Roman"/>
          <w:sz w:val="24"/>
          <w:szCs w:val="24"/>
          <w:lang w:val="fr-FR"/>
        </w:rPr>
      </w:pPr>
      <w:r w:rsidRPr="004C68E6">
        <w:rPr>
          <w:rFonts w:ascii="Times New Roman" w:hAnsi="Times New Roman" w:cs="Times New Roman"/>
          <w:sz w:val="24"/>
          <w:szCs w:val="24"/>
          <w:lang w:val="fr-FR"/>
        </w:rPr>
        <w:t>Des messages automatiques sont envoyés aux utilisateurs pour les informer. Chaque notification contient :</w:t>
      </w:r>
    </w:p>
    <w:p w:rsidR="0032644C" w:rsidRPr="004C68E6" w:rsidRDefault="0032644C" w:rsidP="00FA0BA5">
      <w:pPr>
        <w:numPr>
          <w:ilvl w:val="0"/>
          <w:numId w:val="11"/>
        </w:numPr>
        <w:spacing w:after="0" w:line="360" w:lineRule="auto"/>
        <w:jc w:val="both"/>
        <w:rPr>
          <w:rFonts w:ascii="Times New Roman" w:eastAsia="Times New Roman" w:hAnsi="Times New Roman" w:cs="Times New Roman"/>
          <w:sz w:val="24"/>
          <w:szCs w:val="24"/>
        </w:rPr>
      </w:pPr>
      <w:proofErr w:type="spellStart"/>
      <w:r w:rsidRPr="004C68E6">
        <w:rPr>
          <w:rFonts w:ascii="Times New Roman" w:eastAsia="Times New Roman" w:hAnsi="Times New Roman" w:cs="Times New Roman"/>
          <w:sz w:val="24"/>
          <w:szCs w:val="24"/>
        </w:rPr>
        <w:t>Destinataire</w:t>
      </w:r>
      <w:proofErr w:type="spellEnd"/>
    </w:p>
    <w:p w:rsidR="0032644C" w:rsidRPr="004C68E6" w:rsidRDefault="0032644C" w:rsidP="00FA0BA5">
      <w:pPr>
        <w:numPr>
          <w:ilvl w:val="0"/>
          <w:numId w:val="11"/>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Message</w:t>
      </w:r>
    </w:p>
    <w:p w:rsidR="0032644C" w:rsidRPr="004C68E6" w:rsidRDefault="0032644C" w:rsidP="00FA0BA5">
      <w:pPr>
        <w:numPr>
          <w:ilvl w:val="0"/>
          <w:numId w:val="11"/>
        </w:numPr>
        <w:spacing w:after="0" w:line="360" w:lineRule="auto"/>
        <w:jc w:val="both"/>
        <w:rPr>
          <w:rFonts w:ascii="Times New Roman" w:eastAsia="Times New Roman" w:hAnsi="Times New Roman" w:cs="Times New Roman"/>
          <w:sz w:val="24"/>
          <w:szCs w:val="24"/>
        </w:rPr>
      </w:pPr>
      <w:r w:rsidRPr="004C68E6">
        <w:rPr>
          <w:rFonts w:ascii="Times New Roman" w:eastAsia="Times New Roman" w:hAnsi="Times New Roman" w:cs="Times New Roman"/>
          <w:sz w:val="24"/>
          <w:szCs w:val="24"/>
        </w:rPr>
        <w:t xml:space="preserve">Date </w:t>
      </w:r>
      <w:proofErr w:type="spellStart"/>
      <w:r w:rsidRPr="004C68E6">
        <w:rPr>
          <w:rFonts w:ascii="Times New Roman" w:eastAsia="Times New Roman" w:hAnsi="Times New Roman" w:cs="Times New Roman"/>
          <w:sz w:val="24"/>
          <w:szCs w:val="24"/>
        </w:rPr>
        <w:t>d’envoi</w:t>
      </w:r>
      <w:proofErr w:type="spellEnd"/>
    </w:p>
    <w:p w:rsidR="0032644C" w:rsidRPr="004C68E6" w:rsidRDefault="0032644C" w:rsidP="00FA0BA5">
      <w:pPr>
        <w:numPr>
          <w:ilvl w:val="0"/>
          <w:numId w:val="11"/>
        </w:numPr>
        <w:spacing w:after="0" w:line="360" w:lineRule="auto"/>
        <w:jc w:val="both"/>
        <w:rPr>
          <w:rFonts w:ascii="Times New Roman" w:eastAsia="Times New Roman" w:hAnsi="Times New Roman" w:cs="Times New Roman"/>
          <w:sz w:val="24"/>
          <w:szCs w:val="24"/>
          <w:lang w:val="fr-FR"/>
        </w:rPr>
      </w:pPr>
      <w:r w:rsidRPr="004C68E6">
        <w:rPr>
          <w:rFonts w:ascii="Times New Roman" w:eastAsia="Times New Roman" w:hAnsi="Times New Roman" w:cs="Times New Roman"/>
          <w:sz w:val="24"/>
          <w:szCs w:val="24"/>
          <w:lang w:val="fr-FR"/>
        </w:rPr>
        <w:t>Type (nouvelle offre, mise à jour de candidature, entretien planifié)</w:t>
      </w:r>
    </w:p>
    <w:p w:rsidR="00DA0AD8" w:rsidRPr="004C68E6" w:rsidRDefault="00DA0AD8" w:rsidP="004C68E6">
      <w:pPr>
        <w:spacing w:after="0" w:line="360" w:lineRule="auto"/>
        <w:ind w:left="1080"/>
        <w:jc w:val="both"/>
        <w:rPr>
          <w:rFonts w:ascii="Times New Roman" w:eastAsia="Times New Roman" w:hAnsi="Times New Roman" w:cs="Times New Roman"/>
          <w:sz w:val="24"/>
          <w:szCs w:val="24"/>
          <w:lang w:val="fr-FR"/>
        </w:rPr>
      </w:pPr>
    </w:p>
    <w:p w:rsidR="0032644C" w:rsidRPr="004C68E6" w:rsidRDefault="0032644C" w:rsidP="004C68E6">
      <w:pPr>
        <w:spacing w:after="0" w:line="360" w:lineRule="auto"/>
        <w:jc w:val="both"/>
        <w:rPr>
          <w:rFonts w:ascii="Times New Roman" w:eastAsia="Times New Roman" w:hAnsi="Times New Roman" w:cs="Times New Roman"/>
          <w:lang w:val="fr-FR"/>
        </w:rPr>
      </w:pPr>
    </w:p>
    <w:p w:rsidR="00A8078B" w:rsidRPr="004C68E6" w:rsidRDefault="00895C2D" w:rsidP="00FA0BA5">
      <w:pPr>
        <w:pStyle w:val="Heading1"/>
        <w:numPr>
          <w:ilvl w:val="0"/>
          <w:numId w:val="13"/>
        </w:numPr>
        <w:spacing w:before="0" w:line="360" w:lineRule="auto"/>
        <w:jc w:val="both"/>
        <w:rPr>
          <w:rFonts w:ascii="Times New Roman" w:eastAsia="Times New Roman" w:hAnsi="Times New Roman" w:cs="Times New Roman"/>
          <w:lang w:val="fr-FR"/>
        </w:rPr>
      </w:pPr>
      <w:bookmarkStart w:id="18" w:name="_Toc200113396"/>
      <w:r w:rsidRPr="004C68E6">
        <w:rPr>
          <w:rFonts w:ascii="Times New Roman" w:eastAsia="Times New Roman" w:hAnsi="Times New Roman" w:cs="Times New Roman"/>
          <w:lang w:val="fr-FR"/>
        </w:rPr>
        <w:t>Contraintes</w:t>
      </w:r>
      <w:bookmarkEnd w:id="18"/>
    </w:p>
    <w:p w:rsidR="0032644C" w:rsidRPr="004C68E6" w:rsidRDefault="0032644C" w:rsidP="004C68E6">
      <w:pPr>
        <w:pStyle w:val="NormalWeb"/>
        <w:spacing w:before="0" w:beforeAutospacing="0" w:after="0" w:afterAutospacing="0" w:line="360" w:lineRule="auto"/>
        <w:jc w:val="both"/>
      </w:pPr>
      <w:r w:rsidRPr="004C68E6">
        <w:t>Le développement et la mise en œuvre du Portail de Recrutement et de Suivi de Candidatures doivent respecter un ensemble de contraintes, tant techniques qu'organisationnelles, afin de garantir la qualité, la sécurité et la performance du système.</w:t>
      </w:r>
    </w:p>
    <w:p w:rsidR="00A8078B" w:rsidRPr="004C68E6" w:rsidRDefault="00A8078B" w:rsidP="004C68E6">
      <w:pPr>
        <w:pStyle w:val="NormalWeb"/>
        <w:spacing w:before="0" w:beforeAutospacing="0" w:after="0" w:afterAutospacing="0" w:line="360" w:lineRule="auto"/>
        <w:jc w:val="both"/>
      </w:pPr>
    </w:p>
    <w:p w:rsidR="00A8078B" w:rsidRPr="004C68E6" w:rsidRDefault="00895C2D" w:rsidP="00FA0BA5">
      <w:pPr>
        <w:pStyle w:val="Heading2"/>
        <w:numPr>
          <w:ilvl w:val="1"/>
          <w:numId w:val="13"/>
        </w:numPr>
        <w:spacing w:before="0" w:line="360" w:lineRule="auto"/>
        <w:jc w:val="both"/>
        <w:rPr>
          <w:rFonts w:ascii="Times New Roman" w:hAnsi="Times New Roman" w:cs="Times New Roman"/>
          <w:sz w:val="24"/>
          <w:szCs w:val="24"/>
        </w:rPr>
      </w:pPr>
      <w:bookmarkStart w:id="19" w:name="_Toc200113397"/>
      <w:proofErr w:type="spellStart"/>
      <w:r w:rsidRPr="004C68E6">
        <w:rPr>
          <w:rStyle w:val="Strong"/>
          <w:rFonts w:eastAsiaTheme="majorEastAsia"/>
          <w:sz w:val="24"/>
          <w:szCs w:val="24"/>
        </w:rPr>
        <w:t>Contraintes</w:t>
      </w:r>
      <w:proofErr w:type="spellEnd"/>
      <w:r w:rsidRPr="004C68E6">
        <w:rPr>
          <w:rStyle w:val="Strong"/>
          <w:rFonts w:eastAsiaTheme="majorEastAsia"/>
          <w:sz w:val="24"/>
          <w:szCs w:val="24"/>
        </w:rPr>
        <w:t xml:space="preserve"> techniques</w:t>
      </w:r>
      <w:bookmarkEnd w:id="19"/>
    </w:p>
    <w:p w:rsidR="0032644C" w:rsidRPr="004C68E6" w:rsidRDefault="0032644C" w:rsidP="00FA0BA5">
      <w:pPr>
        <w:pStyle w:val="NormalWeb"/>
        <w:numPr>
          <w:ilvl w:val="0"/>
          <w:numId w:val="18"/>
        </w:numPr>
        <w:spacing w:before="0" w:beforeAutospacing="0" w:after="0" w:afterAutospacing="0" w:line="360" w:lineRule="auto"/>
        <w:jc w:val="both"/>
      </w:pPr>
      <w:r w:rsidRPr="004C68E6">
        <w:rPr>
          <w:rStyle w:val="Strong"/>
          <w:rFonts w:eastAsiaTheme="minorEastAsia"/>
          <w:b/>
        </w:rPr>
        <w:t>Compatibilité multiplateforme</w:t>
      </w:r>
      <w:r w:rsidR="00A8078B" w:rsidRPr="004C68E6">
        <w:t xml:space="preserve"> : </w:t>
      </w:r>
      <w:r w:rsidRPr="004C68E6">
        <w:t xml:space="preserve">Le portail doit être accessible à partir de différents navigateurs web (Chrome, Firefox, Safari, </w:t>
      </w:r>
      <w:proofErr w:type="spellStart"/>
      <w:r w:rsidRPr="004C68E6">
        <w:t>Edge</w:t>
      </w:r>
      <w:proofErr w:type="spellEnd"/>
      <w:r w:rsidRPr="004C68E6">
        <w:t xml:space="preserve">) et sur divers supports (ordinateurs, tablettes, </w:t>
      </w:r>
      <w:proofErr w:type="spellStart"/>
      <w:r w:rsidRPr="004C68E6">
        <w:t>smartphones</w:t>
      </w:r>
      <w:proofErr w:type="spellEnd"/>
      <w:r w:rsidRPr="004C68E6">
        <w:t>).</w:t>
      </w:r>
    </w:p>
    <w:p w:rsidR="0032644C" w:rsidRPr="004C68E6" w:rsidRDefault="0032644C" w:rsidP="00FA0BA5">
      <w:pPr>
        <w:pStyle w:val="NormalWeb"/>
        <w:numPr>
          <w:ilvl w:val="0"/>
          <w:numId w:val="18"/>
        </w:numPr>
        <w:spacing w:before="0" w:beforeAutospacing="0" w:after="0" w:afterAutospacing="0" w:line="360" w:lineRule="auto"/>
        <w:jc w:val="both"/>
      </w:pPr>
      <w:r w:rsidRPr="004C68E6">
        <w:rPr>
          <w:rStyle w:val="Strong"/>
          <w:rFonts w:eastAsiaTheme="minorEastAsia"/>
          <w:b/>
        </w:rPr>
        <w:lastRenderedPageBreak/>
        <w:t>Sécurité des données</w:t>
      </w:r>
      <w:r w:rsidR="00A8078B" w:rsidRPr="004C68E6">
        <w:t xml:space="preserve"> : </w:t>
      </w:r>
      <w:r w:rsidRPr="004C68E6">
        <w:t>Toutes les données personnelles des utilisateurs doivent être protégées à l’aide de mécanismes d’authentification, de chiffrement (pour les mots de passe), et de gestion des sessions sécurisées.</w:t>
      </w:r>
    </w:p>
    <w:p w:rsidR="0032644C" w:rsidRPr="004C68E6" w:rsidRDefault="0032644C" w:rsidP="00FA0BA5">
      <w:pPr>
        <w:pStyle w:val="NormalWeb"/>
        <w:numPr>
          <w:ilvl w:val="0"/>
          <w:numId w:val="18"/>
        </w:numPr>
        <w:spacing w:before="0" w:beforeAutospacing="0" w:after="0" w:afterAutospacing="0" w:line="360" w:lineRule="auto"/>
        <w:jc w:val="both"/>
      </w:pPr>
      <w:r w:rsidRPr="004C68E6">
        <w:rPr>
          <w:rStyle w:val="Strong"/>
          <w:rFonts w:eastAsiaTheme="minorEastAsia"/>
          <w:b/>
        </w:rPr>
        <w:t>Performance et réactivité</w:t>
      </w:r>
      <w:r w:rsidR="00A8078B" w:rsidRPr="004C68E6">
        <w:t xml:space="preserve"> : </w:t>
      </w:r>
      <w:r w:rsidRPr="004C68E6">
        <w:t>Le système doit répondre rapidement aux requêtes, même en cas d’utilisation simultanée par plusieurs utilisateurs.</w:t>
      </w:r>
    </w:p>
    <w:p w:rsidR="0032644C" w:rsidRPr="004C68E6" w:rsidRDefault="0032644C" w:rsidP="00FA0BA5">
      <w:pPr>
        <w:pStyle w:val="NormalWeb"/>
        <w:numPr>
          <w:ilvl w:val="0"/>
          <w:numId w:val="18"/>
        </w:numPr>
        <w:spacing w:before="0" w:beforeAutospacing="0" w:after="0" w:afterAutospacing="0" w:line="360" w:lineRule="auto"/>
        <w:jc w:val="both"/>
      </w:pPr>
      <w:r w:rsidRPr="004C68E6">
        <w:rPr>
          <w:rStyle w:val="Strong"/>
          <w:rFonts w:eastAsiaTheme="minorEastAsia"/>
          <w:b/>
        </w:rPr>
        <w:t>Sauvegarde et récupération</w:t>
      </w:r>
      <w:r w:rsidR="00A8078B" w:rsidRPr="004C68E6">
        <w:t xml:space="preserve"> : </w:t>
      </w:r>
      <w:r w:rsidRPr="004C68E6">
        <w:t>Des sauvegardes régulières doivent être mises en place pour éviter toute perte de données et assurer une récupération rapide en cas d’incident.</w:t>
      </w:r>
    </w:p>
    <w:p w:rsidR="0032644C" w:rsidRPr="004C68E6" w:rsidRDefault="0032644C" w:rsidP="00FA0BA5">
      <w:pPr>
        <w:pStyle w:val="NormalWeb"/>
        <w:numPr>
          <w:ilvl w:val="0"/>
          <w:numId w:val="18"/>
        </w:numPr>
        <w:spacing w:before="0" w:beforeAutospacing="0" w:after="0" w:afterAutospacing="0" w:line="360" w:lineRule="auto"/>
        <w:jc w:val="both"/>
      </w:pPr>
      <w:r w:rsidRPr="004C68E6">
        <w:rPr>
          <w:rStyle w:val="Strong"/>
          <w:rFonts w:eastAsiaTheme="minorEastAsia"/>
          <w:b/>
        </w:rPr>
        <w:t>Connexion à la base de données</w:t>
      </w:r>
      <w:r w:rsidR="00A8078B" w:rsidRPr="004C68E6">
        <w:t xml:space="preserve"> : </w:t>
      </w:r>
      <w:r w:rsidRPr="004C68E6">
        <w:t>Le système doit gérer efficacement les accès à la base de données, éviter les connexions non fermées et assurer l’intégrité des transactions.</w:t>
      </w:r>
    </w:p>
    <w:p w:rsidR="00895C2D" w:rsidRPr="004C68E6" w:rsidRDefault="00895C2D" w:rsidP="004C68E6">
      <w:pPr>
        <w:pStyle w:val="Heading3"/>
        <w:spacing w:line="360" w:lineRule="auto"/>
        <w:jc w:val="both"/>
        <w:rPr>
          <w:rStyle w:val="Strong"/>
          <w:rFonts w:eastAsiaTheme="majorEastAsia"/>
          <w:lang w:val="fr-FR"/>
        </w:rPr>
      </w:pPr>
    </w:p>
    <w:p w:rsidR="00895C2D" w:rsidRPr="004C68E6" w:rsidRDefault="00895C2D" w:rsidP="00FA0BA5">
      <w:pPr>
        <w:pStyle w:val="Heading2"/>
        <w:numPr>
          <w:ilvl w:val="1"/>
          <w:numId w:val="13"/>
        </w:numPr>
        <w:spacing w:before="0" w:line="360" w:lineRule="auto"/>
        <w:jc w:val="both"/>
        <w:rPr>
          <w:rStyle w:val="Strong"/>
          <w:rFonts w:eastAsiaTheme="majorEastAsia"/>
          <w:sz w:val="24"/>
          <w:szCs w:val="24"/>
        </w:rPr>
      </w:pPr>
      <w:bookmarkStart w:id="20" w:name="_Toc200113398"/>
      <w:proofErr w:type="spellStart"/>
      <w:r w:rsidRPr="004C68E6">
        <w:rPr>
          <w:rStyle w:val="Strong"/>
          <w:rFonts w:eastAsiaTheme="majorEastAsia"/>
          <w:sz w:val="24"/>
          <w:szCs w:val="24"/>
        </w:rPr>
        <w:t>Contraintes</w:t>
      </w:r>
      <w:proofErr w:type="spellEnd"/>
      <w:r w:rsidRPr="004C68E6">
        <w:rPr>
          <w:rStyle w:val="Strong"/>
          <w:rFonts w:eastAsiaTheme="majorEastAsia"/>
          <w:sz w:val="24"/>
          <w:szCs w:val="24"/>
        </w:rPr>
        <w:t xml:space="preserve"> </w:t>
      </w:r>
      <w:proofErr w:type="spellStart"/>
      <w:r w:rsidRPr="004C68E6">
        <w:rPr>
          <w:rStyle w:val="Strong"/>
          <w:rFonts w:eastAsiaTheme="majorEastAsia"/>
          <w:sz w:val="24"/>
          <w:szCs w:val="24"/>
        </w:rPr>
        <w:t>fonctionnelles</w:t>
      </w:r>
      <w:bookmarkEnd w:id="20"/>
      <w:proofErr w:type="spellEnd"/>
    </w:p>
    <w:p w:rsidR="0032644C" w:rsidRPr="004C68E6" w:rsidRDefault="0032644C" w:rsidP="00FA0BA5">
      <w:pPr>
        <w:pStyle w:val="NormalWeb"/>
        <w:numPr>
          <w:ilvl w:val="0"/>
          <w:numId w:val="19"/>
        </w:numPr>
        <w:spacing w:before="0" w:beforeAutospacing="0" w:after="0" w:afterAutospacing="0" w:line="360" w:lineRule="auto"/>
        <w:jc w:val="both"/>
      </w:pPr>
      <w:r w:rsidRPr="004C68E6">
        <w:rPr>
          <w:rStyle w:val="Strong"/>
          <w:rFonts w:eastAsiaTheme="minorEastAsia"/>
          <w:b/>
        </w:rPr>
        <w:t>Accessibilité selon le rôle</w:t>
      </w:r>
      <w:r w:rsidR="00A41F88" w:rsidRPr="004C68E6">
        <w:t xml:space="preserve"> : </w:t>
      </w:r>
      <w:r w:rsidRPr="004C68E6">
        <w:t>Les fonctionnalités disponibles varient selon le profil de l’utilisateur (candidat, recruteur, administrateur). Chaque rôle a un accès limité aux modules qui lui sont destinés.</w:t>
      </w:r>
    </w:p>
    <w:p w:rsidR="0032644C" w:rsidRPr="004C68E6" w:rsidRDefault="0032644C" w:rsidP="00FA0BA5">
      <w:pPr>
        <w:pStyle w:val="NormalWeb"/>
        <w:numPr>
          <w:ilvl w:val="0"/>
          <w:numId w:val="19"/>
        </w:numPr>
        <w:spacing w:before="0" w:beforeAutospacing="0" w:after="0" w:afterAutospacing="0" w:line="360" w:lineRule="auto"/>
        <w:jc w:val="both"/>
      </w:pPr>
      <w:r w:rsidRPr="004C68E6">
        <w:rPr>
          <w:rStyle w:val="Strong"/>
          <w:rFonts w:eastAsiaTheme="minorEastAsia"/>
          <w:b/>
        </w:rPr>
        <w:t>Authentification obligatoire</w:t>
      </w:r>
      <w:r w:rsidR="00A41F88" w:rsidRPr="004C68E6">
        <w:t xml:space="preserve"> : </w:t>
      </w:r>
      <w:r w:rsidRPr="004C68E6">
        <w:t>L’accès aux modules sensibles (gestion des offres, candidatures, profils) est conditionné par une connexion préalable avec identifiants valides.</w:t>
      </w:r>
    </w:p>
    <w:p w:rsidR="0032644C" w:rsidRPr="004C68E6" w:rsidRDefault="0032644C" w:rsidP="00FA0BA5">
      <w:pPr>
        <w:pStyle w:val="NormalWeb"/>
        <w:numPr>
          <w:ilvl w:val="0"/>
          <w:numId w:val="19"/>
        </w:numPr>
        <w:spacing w:before="0" w:beforeAutospacing="0" w:after="0" w:afterAutospacing="0" w:line="360" w:lineRule="auto"/>
        <w:jc w:val="both"/>
      </w:pPr>
      <w:r w:rsidRPr="004C68E6">
        <w:rPr>
          <w:rStyle w:val="Strong"/>
          <w:rFonts w:eastAsiaTheme="minorEastAsia"/>
          <w:b/>
        </w:rPr>
        <w:t>Unicité des candidatures</w:t>
      </w:r>
      <w:r w:rsidR="00A41F88" w:rsidRPr="004C68E6">
        <w:t xml:space="preserve"> : </w:t>
      </w:r>
      <w:r w:rsidRPr="004C68E6">
        <w:t>Un candidat ne peut postuler qu’une seule fois à une même offre pour éviter les redondances.</w:t>
      </w:r>
    </w:p>
    <w:p w:rsidR="0032644C" w:rsidRPr="004C68E6" w:rsidRDefault="0032644C" w:rsidP="00FA0BA5">
      <w:pPr>
        <w:pStyle w:val="NormalWeb"/>
        <w:numPr>
          <w:ilvl w:val="0"/>
          <w:numId w:val="19"/>
        </w:numPr>
        <w:spacing w:before="0" w:beforeAutospacing="0" w:after="0" w:afterAutospacing="0" w:line="360" w:lineRule="auto"/>
        <w:jc w:val="both"/>
      </w:pPr>
      <w:r w:rsidRPr="004C68E6">
        <w:rPr>
          <w:rStyle w:val="Strong"/>
          <w:rFonts w:eastAsiaTheme="minorEastAsia"/>
          <w:b/>
        </w:rPr>
        <w:t>Suivi du statut</w:t>
      </w:r>
      <w:r w:rsidR="00A41F88" w:rsidRPr="004C68E6">
        <w:t xml:space="preserve"> : </w:t>
      </w:r>
      <w:r w:rsidRPr="004C68E6">
        <w:t>Chaque candidature doit pouvoir être suivie depuis la soumission jusqu’à la réponse finale, en passant par les étapes intermédiaires (sélection, entretien...).</w:t>
      </w:r>
    </w:p>
    <w:p w:rsidR="00895C2D" w:rsidRPr="004C68E6" w:rsidRDefault="00895C2D" w:rsidP="004C68E6">
      <w:pPr>
        <w:pStyle w:val="Heading3"/>
        <w:spacing w:line="360" w:lineRule="auto"/>
        <w:jc w:val="both"/>
        <w:rPr>
          <w:rStyle w:val="Strong"/>
          <w:rFonts w:eastAsiaTheme="majorEastAsia"/>
          <w:lang w:val="fr-FR"/>
        </w:rPr>
      </w:pPr>
    </w:p>
    <w:p w:rsidR="00895C2D" w:rsidRPr="004C68E6" w:rsidRDefault="00895C2D" w:rsidP="00FA0BA5">
      <w:pPr>
        <w:pStyle w:val="Heading2"/>
        <w:numPr>
          <w:ilvl w:val="1"/>
          <w:numId w:val="13"/>
        </w:numPr>
        <w:spacing w:before="0" w:line="360" w:lineRule="auto"/>
        <w:jc w:val="both"/>
        <w:rPr>
          <w:rStyle w:val="Strong"/>
          <w:rFonts w:eastAsiaTheme="majorEastAsia"/>
          <w:sz w:val="24"/>
          <w:szCs w:val="24"/>
        </w:rPr>
      </w:pPr>
      <w:bookmarkStart w:id="21" w:name="_Toc200113399"/>
      <w:proofErr w:type="spellStart"/>
      <w:r w:rsidRPr="004C68E6">
        <w:rPr>
          <w:rStyle w:val="Strong"/>
          <w:rFonts w:eastAsiaTheme="majorEastAsia"/>
          <w:sz w:val="24"/>
          <w:szCs w:val="24"/>
        </w:rPr>
        <w:t>Contraintes</w:t>
      </w:r>
      <w:proofErr w:type="spellEnd"/>
      <w:r w:rsidRPr="004C68E6">
        <w:rPr>
          <w:rStyle w:val="Strong"/>
          <w:rFonts w:eastAsiaTheme="majorEastAsia"/>
          <w:sz w:val="24"/>
          <w:szCs w:val="24"/>
        </w:rPr>
        <w:t xml:space="preserve"> </w:t>
      </w:r>
      <w:proofErr w:type="spellStart"/>
      <w:r w:rsidRPr="004C68E6">
        <w:rPr>
          <w:rStyle w:val="Strong"/>
          <w:rFonts w:eastAsiaTheme="majorEastAsia"/>
          <w:sz w:val="24"/>
          <w:szCs w:val="24"/>
        </w:rPr>
        <w:t>organisationnelles</w:t>
      </w:r>
      <w:bookmarkEnd w:id="21"/>
      <w:proofErr w:type="spellEnd"/>
    </w:p>
    <w:p w:rsidR="0032644C" w:rsidRPr="004C68E6" w:rsidRDefault="0032644C" w:rsidP="00FA0BA5">
      <w:pPr>
        <w:pStyle w:val="NormalWeb"/>
        <w:numPr>
          <w:ilvl w:val="0"/>
          <w:numId w:val="20"/>
        </w:numPr>
        <w:spacing w:before="0" w:beforeAutospacing="0" w:after="0" w:afterAutospacing="0" w:line="360" w:lineRule="auto"/>
        <w:jc w:val="both"/>
      </w:pPr>
      <w:r w:rsidRPr="004C68E6">
        <w:rPr>
          <w:rStyle w:val="Strong"/>
          <w:rFonts w:eastAsiaTheme="minorEastAsia"/>
          <w:b/>
        </w:rPr>
        <w:t>Délais de livraison</w:t>
      </w:r>
      <w:r w:rsidR="00A41F88" w:rsidRPr="004C68E6">
        <w:t xml:space="preserve"> : </w:t>
      </w:r>
      <w:r w:rsidRPr="004C68E6">
        <w:t>Le développement doit respecter les échéances définies dans le planning initial du projet.</w:t>
      </w:r>
    </w:p>
    <w:p w:rsidR="0032644C" w:rsidRPr="004C68E6" w:rsidRDefault="0032644C" w:rsidP="00FA0BA5">
      <w:pPr>
        <w:pStyle w:val="NormalWeb"/>
        <w:numPr>
          <w:ilvl w:val="0"/>
          <w:numId w:val="20"/>
        </w:numPr>
        <w:spacing w:before="0" w:beforeAutospacing="0" w:after="0" w:afterAutospacing="0" w:line="360" w:lineRule="auto"/>
        <w:jc w:val="both"/>
      </w:pPr>
      <w:r w:rsidRPr="004C68E6">
        <w:rPr>
          <w:rStyle w:val="Strong"/>
          <w:rFonts w:eastAsiaTheme="minorEastAsia"/>
          <w:b/>
        </w:rPr>
        <w:t>Répartition des tâches</w:t>
      </w:r>
      <w:r w:rsidR="00A41F88" w:rsidRPr="004C68E6">
        <w:t xml:space="preserve"> : </w:t>
      </w:r>
      <w:r w:rsidRPr="004C68E6">
        <w:t>Chaque membre de l’équipe a des responsabilités spécifiques à respecter (analyse, développement, tests, documentation).</w:t>
      </w:r>
    </w:p>
    <w:p w:rsidR="0032644C" w:rsidRPr="004C68E6" w:rsidRDefault="0032644C" w:rsidP="00FA0BA5">
      <w:pPr>
        <w:pStyle w:val="NormalWeb"/>
        <w:numPr>
          <w:ilvl w:val="0"/>
          <w:numId w:val="20"/>
        </w:numPr>
        <w:spacing w:before="0" w:beforeAutospacing="0" w:after="0" w:afterAutospacing="0" w:line="360" w:lineRule="auto"/>
        <w:jc w:val="both"/>
      </w:pPr>
      <w:r w:rsidRPr="004C68E6">
        <w:rPr>
          <w:rStyle w:val="Strong"/>
          <w:rFonts w:eastAsiaTheme="minorEastAsia"/>
          <w:b/>
        </w:rPr>
        <w:t>Conformité aux besoins du client</w:t>
      </w:r>
      <w:r w:rsidR="00A41F88" w:rsidRPr="004C68E6">
        <w:t xml:space="preserve"> : </w:t>
      </w:r>
      <w:r w:rsidRPr="004C68E6">
        <w:t>Le système doit être conçu en cohérence avec les exigences fonctionnelles exprimées par le client lors des phases d’analyse.</w:t>
      </w:r>
    </w:p>
    <w:p w:rsidR="008A3EAB" w:rsidRPr="004C68E6" w:rsidRDefault="008A3EAB" w:rsidP="004C68E6">
      <w:pPr>
        <w:pStyle w:val="NormalWeb"/>
        <w:spacing w:before="0" w:beforeAutospacing="0" w:after="0" w:afterAutospacing="0" w:line="360" w:lineRule="auto"/>
        <w:ind w:left="1170"/>
        <w:jc w:val="both"/>
      </w:pPr>
    </w:p>
    <w:p w:rsidR="003F15D1" w:rsidRPr="004C68E6" w:rsidRDefault="003F15D1" w:rsidP="004C68E6">
      <w:pPr>
        <w:pStyle w:val="NormalWeb"/>
        <w:spacing w:before="0" w:beforeAutospacing="0" w:after="0" w:afterAutospacing="0" w:line="360" w:lineRule="auto"/>
        <w:ind w:left="1170"/>
        <w:jc w:val="both"/>
      </w:pPr>
    </w:p>
    <w:p w:rsidR="003F15D1" w:rsidRPr="004C68E6" w:rsidRDefault="003F15D1" w:rsidP="004C68E6">
      <w:pPr>
        <w:pStyle w:val="NormalWeb"/>
        <w:spacing w:before="0" w:beforeAutospacing="0" w:after="0" w:afterAutospacing="0" w:line="360" w:lineRule="auto"/>
        <w:ind w:left="1170"/>
        <w:jc w:val="both"/>
      </w:pPr>
    </w:p>
    <w:p w:rsidR="0032644C" w:rsidRPr="004C68E6" w:rsidRDefault="008A3EAB" w:rsidP="00FA0BA5">
      <w:pPr>
        <w:pStyle w:val="Heading1"/>
        <w:numPr>
          <w:ilvl w:val="0"/>
          <w:numId w:val="13"/>
        </w:numPr>
        <w:spacing w:line="360" w:lineRule="auto"/>
        <w:jc w:val="both"/>
        <w:rPr>
          <w:rFonts w:ascii="Times New Roman" w:hAnsi="Times New Roman" w:cs="Times New Roman"/>
          <w:lang w:val="fr-FR"/>
        </w:rPr>
      </w:pPr>
      <w:bookmarkStart w:id="22" w:name="_Toc200113400"/>
      <w:r w:rsidRPr="004C68E6">
        <w:rPr>
          <w:rFonts w:ascii="Times New Roman" w:hAnsi="Times New Roman" w:cs="Times New Roman"/>
          <w:lang w:val="fr-FR"/>
        </w:rPr>
        <w:t>Conclusion et Perspectives</w:t>
      </w:r>
      <w:bookmarkEnd w:id="22"/>
    </w:p>
    <w:p w:rsidR="008A3EAB" w:rsidRPr="004C68E6" w:rsidRDefault="008A3EAB" w:rsidP="004C68E6">
      <w:pPr>
        <w:spacing w:after="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 xml:space="preserve">La conception du </w:t>
      </w:r>
      <w:r w:rsidRPr="004C68E6">
        <w:rPr>
          <w:rStyle w:val="Strong"/>
          <w:rFonts w:eastAsiaTheme="minorEastAsia"/>
          <w:sz w:val="24"/>
          <w:szCs w:val="24"/>
          <w:lang w:val="fr-FR"/>
        </w:rPr>
        <w:t>Portail de Recrutement et de Suivi de Candidatures</w:t>
      </w:r>
      <w:r w:rsidRPr="004C68E6">
        <w:rPr>
          <w:rFonts w:ascii="Times New Roman" w:hAnsi="Times New Roman" w:cs="Times New Roman"/>
          <w:sz w:val="24"/>
          <w:szCs w:val="24"/>
          <w:lang w:val="fr-FR"/>
        </w:rPr>
        <w:t xml:space="preserve"> a permis de mettre en œuvre de manière concrète les concepts clés du génie logiciel, depuis l’analyse des besoins jusqu’à la modélisation des composants essentiels du système. Ce travail a mis en évidence l’importance d’une architecture bien pensée, de la clarté des cas d’utilisation et de la rigueur dans la définition des règles métiers.</w:t>
      </w:r>
    </w:p>
    <w:p w:rsidR="008A3EAB" w:rsidRPr="004C68E6" w:rsidRDefault="008A3EAB" w:rsidP="004C68E6">
      <w:pPr>
        <w:spacing w:after="0" w:line="360" w:lineRule="auto"/>
        <w:jc w:val="both"/>
        <w:rPr>
          <w:rFonts w:ascii="Times New Roman" w:hAnsi="Times New Roman" w:cs="Times New Roman"/>
          <w:sz w:val="24"/>
          <w:szCs w:val="24"/>
          <w:lang w:val="fr-FR"/>
        </w:rPr>
      </w:pPr>
      <w:r w:rsidRPr="004C68E6">
        <w:rPr>
          <w:rFonts w:ascii="Times New Roman" w:hAnsi="Times New Roman" w:cs="Times New Roman"/>
          <w:sz w:val="24"/>
          <w:szCs w:val="24"/>
          <w:lang w:val="fr-FR"/>
        </w:rPr>
        <w:t xml:space="preserve">En termes de perspectives, ce projet pourrait évoluer vers une </w:t>
      </w:r>
      <w:r w:rsidRPr="004C68E6">
        <w:rPr>
          <w:rStyle w:val="Strong"/>
          <w:rFonts w:eastAsiaTheme="minorEastAsia"/>
          <w:sz w:val="24"/>
          <w:szCs w:val="24"/>
          <w:lang w:val="fr-FR"/>
        </w:rPr>
        <w:t>implémentation complète</w:t>
      </w:r>
      <w:r w:rsidRPr="004C68E6">
        <w:rPr>
          <w:rFonts w:ascii="Times New Roman" w:hAnsi="Times New Roman" w:cs="Times New Roman"/>
          <w:sz w:val="24"/>
          <w:szCs w:val="24"/>
          <w:lang w:val="fr-FR"/>
        </w:rPr>
        <w:t xml:space="preserve"> incluant l’intégration de technologies web modernes (Java EE, </w:t>
      </w:r>
      <w:proofErr w:type="spellStart"/>
      <w:r w:rsidRPr="004C68E6">
        <w:rPr>
          <w:rFonts w:ascii="Times New Roman" w:hAnsi="Times New Roman" w:cs="Times New Roman"/>
          <w:sz w:val="24"/>
          <w:szCs w:val="24"/>
          <w:lang w:val="fr-FR"/>
        </w:rPr>
        <w:t>Spring</w:t>
      </w:r>
      <w:proofErr w:type="spellEnd"/>
      <w:r w:rsidRPr="004C68E6">
        <w:rPr>
          <w:rFonts w:ascii="Times New Roman" w:hAnsi="Times New Roman" w:cs="Times New Roman"/>
          <w:sz w:val="24"/>
          <w:szCs w:val="24"/>
          <w:lang w:val="fr-FR"/>
        </w:rPr>
        <w:t xml:space="preserve"> Boot, </w:t>
      </w:r>
      <w:proofErr w:type="spellStart"/>
      <w:r w:rsidRPr="004C68E6">
        <w:rPr>
          <w:rFonts w:ascii="Times New Roman" w:hAnsi="Times New Roman" w:cs="Times New Roman"/>
          <w:sz w:val="24"/>
          <w:szCs w:val="24"/>
          <w:lang w:val="fr-FR"/>
        </w:rPr>
        <w:t>React</w:t>
      </w:r>
      <w:proofErr w:type="spellEnd"/>
      <w:r w:rsidRPr="004C68E6">
        <w:rPr>
          <w:rFonts w:ascii="Times New Roman" w:hAnsi="Times New Roman" w:cs="Times New Roman"/>
          <w:sz w:val="24"/>
          <w:szCs w:val="24"/>
          <w:lang w:val="fr-FR"/>
        </w:rPr>
        <w:t xml:space="preserve">, etc.), la sécurisation avancée des accès utilisateurs, l’intelligence artificielle pour la présélection des candidatures, et l’interopérabilité avec des plateformes professionnelles telles que </w:t>
      </w:r>
      <w:proofErr w:type="spellStart"/>
      <w:r w:rsidRPr="004C68E6">
        <w:rPr>
          <w:rFonts w:ascii="Times New Roman" w:hAnsi="Times New Roman" w:cs="Times New Roman"/>
          <w:sz w:val="24"/>
          <w:szCs w:val="24"/>
          <w:lang w:val="fr-FR"/>
        </w:rPr>
        <w:t>LinkedIn</w:t>
      </w:r>
      <w:proofErr w:type="spellEnd"/>
      <w:r w:rsidRPr="004C68E6">
        <w:rPr>
          <w:rFonts w:ascii="Times New Roman" w:hAnsi="Times New Roman" w:cs="Times New Roman"/>
          <w:sz w:val="24"/>
          <w:szCs w:val="24"/>
          <w:lang w:val="fr-FR"/>
        </w:rPr>
        <w:t>. Une version mobile pourrait également être développée pour renforcer l’accessibilité du portail. Ces axes d’amélioration ouvrent la voie à une solution encore plus dynamique, performante et adaptée aux besoins évolutifs du marché du travail numérique.</w:t>
      </w:r>
    </w:p>
    <w:p w:rsidR="008A3EAB" w:rsidRPr="004C68E6" w:rsidRDefault="008A3EAB" w:rsidP="004C68E6">
      <w:pPr>
        <w:spacing w:line="360" w:lineRule="auto"/>
        <w:jc w:val="both"/>
        <w:rPr>
          <w:rFonts w:ascii="Times New Roman" w:hAnsi="Times New Roman" w:cs="Times New Roman"/>
          <w:lang w:val="fr-FR"/>
        </w:rPr>
      </w:pPr>
    </w:p>
    <w:p w:rsidR="00275E33" w:rsidRPr="00BE478D" w:rsidRDefault="004C68E6" w:rsidP="00FA0BA5">
      <w:pPr>
        <w:pStyle w:val="Heading1"/>
        <w:numPr>
          <w:ilvl w:val="0"/>
          <w:numId w:val="13"/>
        </w:numPr>
        <w:spacing w:before="0" w:line="360" w:lineRule="auto"/>
        <w:jc w:val="both"/>
        <w:rPr>
          <w:rFonts w:ascii="Times New Roman" w:hAnsi="Times New Roman" w:cs="Times New Roman"/>
          <w:lang w:val="fr-FR"/>
        </w:rPr>
      </w:pPr>
      <w:bookmarkStart w:id="23" w:name="_Toc200113401"/>
      <w:r w:rsidRPr="00275E33">
        <w:rPr>
          <w:rFonts w:ascii="Times New Roman" w:hAnsi="Times New Roman" w:cs="Times New Roman"/>
          <w:lang w:val="fr-FR"/>
        </w:rPr>
        <w:t>Annexes</w:t>
      </w:r>
      <w:bookmarkEnd w:id="23"/>
    </w:p>
    <w:p w:rsidR="00275E33" w:rsidRDefault="00275E33" w:rsidP="00BE478D">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Outils Utilisés : </w:t>
      </w:r>
    </w:p>
    <w:p w:rsidR="00275E33" w:rsidRDefault="00275E33" w:rsidP="00FA0BA5">
      <w:pPr>
        <w:pStyle w:val="ListParagraph"/>
        <w:numPr>
          <w:ilvl w:val="0"/>
          <w:numId w:val="26"/>
        </w:numPr>
        <w:spacing w:after="0" w:line="360" w:lineRule="auto"/>
        <w:jc w:val="both"/>
        <w:rPr>
          <w:rFonts w:ascii="Times New Roman" w:hAnsi="Times New Roman" w:cs="Times New Roman"/>
          <w:sz w:val="24"/>
          <w:szCs w:val="24"/>
          <w:lang w:val="fr-FR"/>
        </w:rPr>
      </w:pPr>
      <w:r w:rsidRPr="00275E33">
        <w:rPr>
          <w:rFonts w:ascii="Times New Roman" w:hAnsi="Times New Roman" w:cs="Times New Roman"/>
          <w:sz w:val="24"/>
          <w:szCs w:val="24"/>
          <w:lang w:val="fr-FR"/>
        </w:rPr>
        <w:t xml:space="preserve">ASTAH </w:t>
      </w:r>
    </w:p>
    <w:p w:rsidR="00275E33" w:rsidRPr="00275E33" w:rsidRDefault="00275E33" w:rsidP="00FA0BA5">
      <w:pPr>
        <w:pStyle w:val="ListParagraph"/>
        <w:numPr>
          <w:ilvl w:val="0"/>
          <w:numId w:val="26"/>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dwaw.io</w:t>
      </w:r>
    </w:p>
    <w:p w:rsidR="00275E33" w:rsidRPr="00275E33" w:rsidRDefault="00275E33" w:rsidP="00275E3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p>
    <w:p w:rsidR="004C68E6" w:rsidRPr="004C68E6" w:rsidRDefault="004C68E6" w:rsidP="004C68E6">
      <w:pPr>
        <w:spacing w:line="360" w:lineRule="auto"/>
        <w:jc w:val="both"/>
        <w:rPr>
          <w:rFonts w:ascii="Times New Roman" w:hAnsi="Times New Roman" w:cs="Times New Roman"/>
          <w:lang w:val="fr-FR"/>
        </w:rPr>
      </w:pPr>
    </w:p>
    <w:sectPr w:rsidR="004C68E6" w:rsidRPr="004C68E6" w:rsidSect="00447C25">
      <w:headerReference w:type="default" r:id="rId14"/>
      <w:footerReference w:type="default" r:id="rId15"/>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BA5" w:rsidRDefault="00FA0BA5">
      <w:pPr>
        <w:spacing w:after="0" w:line="240" w:lineRule="auto"/>
      </w:pPr>
      <w:r>
        <w:separator/>
      </w:r>
    </w:p>
  </w:endnote>
  <w:endnote w:type="continuationSeparator" w:id="0">
    <w:p w:rsidR="00FA0BA5" w:rsidRDefault="00FA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099264"/>
      <w:docPartObj>
        <w:docPartGallery w:val="Page Numbers (Bottom of Page)"/>
        <w:docPartUnique/>
      </w:docPartObj>
    </w:sdtPr>
    <w:sdtEndPr>
      <w:rPr>
        <w:color w:val="7F7F7F" w:themeColor="background1" w:themeShade="7F"/>
        <w:spacing w:val="60"/>
      </w:rPr>
    </w:sdtEndPr>
    <w:sdtContent>
      <w:p w:rsidR="00447C25" w:rsidRDefault="00447C2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263A" w:rsidRPr="00A8263A">
          <w:rPr>
            <w:b/>
            <w:bCs/>
            <w:noProof/>
          </w:rPr>
          <w:t>8</w:t>
        </w:r>
        <w:r>
          <w:rPr>
            <w:b/>
            <w:bCs/>
            <w:noProof/>
          </w:rPr>
          <w:fldChar w:fldCharType="end"/>
        </w:r>
        <w:r>
          <w:rPr>
            <w:b/>
            <w:bCs/>
          </w:rPr>
          <w:t xml:space="preserve"> | </w:t>
        </w:r>
        <w:r>
          <w:rPr>
            <w:color w:val="7F7F7F" w:themeColor="background1" w:themeShade="7F"/>
            <w:spacing w:val="60"/>
          </w:rPr>
          <w:t>Page</w:t>
        </w:r>
      </w:p>
    </w:sdtContent>
  </w:sdt>
  <w:p w:rsidR="00447C25" w:rsidRDefault="00447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BA5" w:rsidRDefault="00FA0BA5">
      <w:pPr>
        <w:spacing w:after="0" w:line="240" w:lineRule="auto"/>
      </w:pPr>
      <w:r>
        <w:separator/>
      </w:r>
    </w:p>
  </w:footnote>
  <w:footnote w:type="continuationSeparator" w:id="0">
    <w:p w:rsidR="00FA0BA5" w:rsidRDefault="00FA0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C25" w:rsidRPr="000E1DC7" w:rsidRDefault="00447C25" w:rsidP="00447C25">
    <w:pPr>
      <w:pBdr>
        <w:bottom w:val="single" w:sz="8" w:space="4" w:color="4F81BD" w:themeColor="accent1"/>
      </w:pBdr>
      <w:spacing w:after="300" w:line="240" w:lineRule="auto"/>
      <w:contextualSpacing/>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 xml:space="preserve">Rapport de conception du </w:t>
    </w:r>
    <w:proofErr w:type="spellStart"/>
    <w:r>
      <w:rPr>
        <w:rFonts w:asciiTheme="majorHAnsi" w:eastAsiaTheme="majorEastAsia" w:hAnsiTheme="majorHAnsi" w:cstheme="majorBidi"/>
        <w:color w:val="17365D" w:themeColor="text2" w:themeShade="BF"/>
        <w:spacing w:val="5"/>
        <w:kern w:val="28"/>
        <w:sz w:val="52"/>
        <w:szCs w:val="52"/>
      </w:rPr>
      <w:t>système</w:t>
    </w:r>
    <w:proofErr w:type="spellEnd"/>
  </w:p>
  <w:p w:rsidR="00447C25" w:rsidRDefault="00447C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738"/>
    <w:multiLevelType w:val="multilevel"/>
    <w:tmpl w:val="5BAE8818"/>
    <w:lvl w:ilvl="0">
      <w:start w:val="1"/>
      <w:numFmt w:val="bullet"/>
      <w:lvlText w:val=""/>
      <w:lvlJc w:val="left"/>
      <w:pPr>
        <w:tabs>
          <w:tab w:val="num" w:pos="990"/>
        </w:tabs>
        <w:ind w:left="990" w:hanging="360"/>
      </w:pPr>
      <w:rPr>
        <w:rFonts w:ascii="Wingdings" w:hAnsi="Wingdings"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nsid w:val="01012C4E"/>
    <w:multiLevelType w:val="multilevel"/>
    <w:tmpl w:val="FFFFFFFF"/>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nsid w:val="0AB15492"/>
    <w:multiLevelType w:val="multilevel"/>
    <w:tmpl w:val="1160DA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446618"/>
    <w:multiLevelType w:val="multilevel"/>
    <w:tmpl w:val="FFFFFFFF"/>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4">
    <w:nsid w:val="20B45020"/>
    <w:multiLevelType w:val="multilevel"/>
    <w:tmpl w:val="41E66DB8"/>
    <w:lvl w:ilvl="0">
      <w:start w:val="1"/>
      <w:numFmt w:val="bullet"/>
      <w:lvlText w:val=""/>
      <w:lvlJc w:val="left"/>
      <w:pPr>
        <w:tabs>
          <w:tab w:val="num" w:pos="990"/>
        </w:tabs>
        <w:ind w:left="990" w:hanging="360"/>
      </w:pPr>
      <w:rPr>
        <w:rFonts w:ascii="Wingdings" w:hAnsi="Wingdings"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
    <w:nsid w:val="21951454"/>
    <w:multiLevelType w:val="multilevel"/>
    <w:tmpl w:val="01A42C90"/>
    <w:lvl w:ilvl="0">
      <w:start w:val="1"/>
      <w:numFmt w:val="bullet"/>
      <w:lvlText w:val=""/>
      <w:lvlJc w:val="left"/>
      <w:pPr>
        <w:ind w:left="990" w:hanging="360"/>
      </w:pPr>
      <w:rPr>
        <w:rFonts w:ascii="Wingdings" w:hAnsi="Wingding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6">
    <w:nsid w:val="27437932"/>
    <w:multiLevelType w:val="multilevel"/>
    <w:tmpl w:val="AAC8705E"/>
    <w:lvl w:ilvl="0">
      <w:start w:val="1"/>
      <w:numFmt w:val="bullet"/>
      <w:lvlText w:val=""/>
      <w:lvlJc w:val="left"/>
      <w:pPr>
        <w:tabs>
          <w:tab w:val="num" w:pos="990"/>
        </w:tabs>
        <w:ind w:left="990" w:hanging="360"/>
      </w:pPr>
      <w:rPr>
        <w:rFonts w:ascii="Wingdings" w:hAnsi="Wingdings"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7">
    <w:nsid w:val="2DC63D99"/>
    <w:multiLevelType w:val="multilevel"/>
    <w:tmpl w:val="FFFFFFFF"/>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8">
    <w:nsid w:val="31C2227B"/>
    <w:multiLevelType w:val="hybridMultilevel"/>
    <w:tmpl w:val="CE1EEA0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41720E4"/>
    <w:multiLevelType w:val="hybridMultilevel"/>
    <w:tmpl w:val="7824604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3548431E"/>
    <w:multiLevelType w:val="multilevel"/>
    <w:tmpl w:val="FFFFFFFF"/>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1">
    <w:nsid w:val="382C3431"/>
    <w:multiLevelType w:val="hybridMultilevel"/>
    <w:tmpl w:val="76FACBB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A3717FB"/>
    <w:multiLevelType w:val="multilevel"/>
    <w:tmpl w:val="FFFFFFFF"/>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3">
    <w:nsid w:val="3D216260"/>
    <w:multiLevelType w:val="multilevel"/>
    <w:tmpl w:val="1160DA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3CE09A0"/>
    <w:multiLevelType w:val="multilevel"/>
    <w:tmpl w:val="D9E81730"/>
    <w:lvl w:ilvl="0">
      <w:start w:val="1"/>
      <w:numFmt w:val="bullet"/>
      <w:lvlText w:val=""/>
      <w:lvlJc w:val="left"/>
      <w:pPr>
        <w:ind w:left="990" w:hanging="360"/>
      </w:pPr>
      <w:rPr>
        <w:rFonts w:ascii="Wingdings" w:hAnsi="Wingdings" w:hint="default"/>
        <w:sz w:val="20"/>
      </w:rPr>
    </w:lvl>
    <w:lvl w:ilvl="1">
      <w:start w:val="1"/>
      <w:numFmt w:val="decimal"/>
      <w:isLgl/>
      <w:lvlText w:val="%1.%2."/>
      <w:lvlJc w:val="left"/>
      <w:pPr>
        <w:ind w:left="990" w:hanging="360"/>
      </w:pPr>
      <w:rPr>
        <w:rFonts w:hint="default"/>
        <w:sz w:val="20"/>
      </w:rPr>
    </w:lvl>
    <w:lvl w:ilvl="2">
      <w:start w:val="1"/>
      <w:numFmt w:val="decimal"/>
      <w:isLgl/>
      <w:lvlText w:val="%1.%2.%3."/>
      <w:lvlJc w:val="left"/>
      <w:pPr>
        <w:ind w:left="1350" w:hanging="720"/>
      </w:pPr>
      <w:rPr>
        <w:rFonts w:hint="default"/>
        <w:sz w:val="20"/>
      </w:rPr>
    </w:lvl>
    <w:lvl w:ilvl="3">
      <w:start w:val="1"/>
      <w:numFmt w:val="decimal"/>
      <w:isLgl/>
      <w:lvlText w:val="%1.%2.%3.%4."/>
      <w:lvlJc w:val="left"/>
      <w:pPr>
        <w:ind w:left="1350" w:hanging="720"/>
      </w:pPr>
      <w:rPr>
        <w:rFonts w:hint="default"/>
        <w:sz w:val="20"/>
      </w:rPr>
    </w:lvl>
    <w:lvl w:ilvl="4">
      <w:start w:val="1"/>
      <w:numFmt w:val="decimal"/>
      <w:isLgl/>
      <w:lvlText w:val="%1.%2.%3.%4.%5."/>
      <w:lvlJc w:val="left"/>
      <w:pPr>
        <w:ind w:left="1710" w:hanging="1080"/>
      </w:pPr>
      <w:rPr>
        <w:rFonts w:hint="default"/>
        <w:sz w:val="20"/>
      </w:rPr>
    </w:lvl>
    <w:lvl w:ilvl="5">
      <w:start w:val="1"/>
      <w:numFmt w:val="decimal"/>
      <w:isLgl/>
      <w:lvlText w:val="%1.%2.%3.%4.%5.%6."/>
      <w:lvlJc w:val="left"/>
      <w:pPr>
        <w:ind w:left="1710" w:hanging="1080"/>
      </w:pPr>
      <w:rPr>
        <w:rFonts w:hint="default"/>
        <w:sz w:val="20"/>
      </w:rPr>
    </w:lvl>
    <w:lvl w:ilvl="6">
      <w:start w:val="1"/>
      <w:numFmt w:val="decimal"/>
      <w:isLgl/>
      <w:lvlText w:val="%1.%2.%3.%4.%5.%6.%7."/>
      <w:lvlJc w:val="left"/>
      <w:pPr>
        <w:ind w:left="2070" w:hanging="1440"/>
      </w:pPr>
      <w:rPr>
        <w:rFonts w:hint="default"/>
        <w:sz w:val="20"/>
      </w:rPr>
    </w:lvl>
    <w:lvl w:ilvl="7">
      <w:start w:val="1"/>
      <w:numFmt w:val="decimal"/>
      <w:isLgl/>
      <w:lvlText w:val="%1.%2.%3.%4.%5.%6.%7.%8."/>
      <w:lvlJc w:val="left"/>
      <w:pPr>
        <w:ind w:left="2070" w:hanging="1440"/>
      </w:pPr>
      <w:rPr>
        <w:rFonts w:hint="default"/>
        <w:sz w:val="20"/>
      </w:rPr>
    </w:lvl>
    <w:lvl w:ilvl="8">
      <w:start w:val="1"/>
      <w:numFmt w:val="decimal"/>
      <w:isLgl/>
      <w:lvlText w:val="%1.%2.%3.%4.%5.%6.%7.%8.%9."/>
      <w:lvlJc w:val="left"/>
      <w:pPr>
        <w:ind w:left="2430" w:hanging="1800"/>
      </w:pPr>
      <w:rPr>
        <w:rFonts w:hint="default"/>
        <w:sz w:val="20"/>
      </w:rPr>
    </w:lvl>
  </w:abstractNum>
  <w:abstractNum w:abstractNumId="15">
    <w:nsid w:val="48D4376A"/>
    <w:multiLevelType w:val="hybridMultilevel"/>
    <w:tmpl w:val="5564316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516B4675"/>
    <w:multiLevelType w:val="hybridMultilevel"/>
    <w:tmpl w:val="6C845C3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54580A40"/>
    <w:multiLevelType w:val="multilevel"/>
    <w:tmpl w:val="FFFFFFFF"/>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8">
    <w:nsid w:val="54B73EBA"/>
    <w:multiLevelType w:val="multilevel"/>
    <w:tmpl w:val="41A827F6"/>
    <w:lvl w:ilvl="0">
      <w:start w:val="1"/>
      <w:numFmt w:val="bullet"/>
      <w:lvlText w:val=""/>
      <w:lvlJc w:val="left"/>
      <w:pPr>
        <w:tabs>
          <w:tab w:val="num" w:pos="990"/>
        </w:tabs>
        <w:ind w:left="990" w:hanging="360"/>
      </w:pPr>
      <w:rPr>
        <w:rFonts w:ascii="Wingdings" w:hAnsi="Wingdings"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9">
    <w:nsid w:val="57DD0FA2"/>
    <w:multiLevelType w:val="multilevel"/>
    <w:tmpl w:val="FFFFFFFF"/>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0">
    <w:nsid w:val="6259290A"/>
    <w:multiLevelType w:val="multilevel"/>
    <w:tmpl w:val="FFFFFFFF"/>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1">
    <w:nsid w:val="67382210"/>
    <w:multiLevelType w:val="hybridMultilevel"/>
    <w:tmpl w:val="F7E0FC7C"/>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6C902CCF"/>
    <w:multiLevelType w:val="hybridMultilevel"/>
    <w:tmpl w:val="7318D69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72DB00B6"/>
    <w:multiLevelType w:val="multilevel"/>
    <w:tmpl w:val="DC50758A"/>
    <w:lvl w:ilvl="0">
      <w:start w:val="1"/>
      <w:numFmt w:val="bullet"/>
      <w:lvlText w:val=""/>
      <w:lvlJc w:val="left"/>
      <w:pPr>
        <w:ind w:left="990" w:hanging="360"/>
      </w:pPr>
      <w:rPr>
        <w:rFonts w:ascii="Wingdings" w:hAnsi="Wingdings" w:hint="default"/>
        <w:sz w:val="20"/>
      </w:rPr>
    </w:lvl>
    <w:lvl w:ilvl="1">
      <w:start w:val="1"/>
      <w:numFmt w:val="decimal"/>
      <w:isLgl/>
      <w:lvlText w:val="%1.%2."/>
      <w:lvlJc w:val="left"/>
      <w:pPr>
        <w:ind w:left="990" w:hanging="360"/>
      </w:pPr>
      <w:rPr>
        <w:rFonts w:hint="default"/>
        <w:sz w:val="20"/>
      </w:rPr>
    </w:lvl>
    <w:lvl w:ilvl="2">
      <w:start w:val="1"/>
      <w:numFmt w:val="decimal"/>
      <w:isLgl/>
      <w:lvlText w:val="%1.%2.%3."/>
      <w:lvlJc w:val="left"/>
      <w:pPr>
        <w:ind w:left="1350" w:hanging="720"/>
      </w:pPr>
      <w:rPr>
        <w:rFonts w:hint="default"/>
        <w:sz w:val="20"/>
      </w:rPr>
    </w:lvl>
    <w:lvl w:ilvl="3">
      <w:start w:val="1"/>
      <w:numFmt w:val="decimal"/>
      <w:isLgl/>
      <w:lvlText w:val="%1.%2.%3.%4."/>
      <w:lvlJc w:val="left"/>
      <w:pPr>
        <w:ind w:left="1350" w:hanging="720"/>
      </w:pPr>
      <w:rPr>
        <w:rFonts w:hint="default"/>
        <w:sz w:val="20"/>
      </w:rPr>
    </w:lvl>
    <w:lvl w:ilvl="4">
      <w:start w:val="1"/>
      <w:numFmt w:val="decimal"/>
      <w:isLgl/>
      <w:lvlText w:val="%1.%2.%3.%4.%5."/>
      <w:lvlJc w:val="left"/>
      <w:pPr>
        <w:ind w:left="1710" w:hanging="1080"/>
      </w:pPr>
      <w:rPr>
        <w:rFonts w:hint="default"/>
        <w:sz w:val="20"/>
      </w:rPr>
    </w:lvl>
    <w:lvl w:ilvl="5">
      <w:start w:val="1"/>
      <w:numFmt w:val="decimal"/>
      <w:isLgl/>
      <w:lvlText w:val="%1.%2.%3.%4.%5.%6."/>
      <w:lvlJc w:val="left"/>
      <w:pPr>
        <w:ind w:left="1710" w:hanging="1080"/>
      </w:pPr>
      <w:rPr>
        <w:rFonts w:hint="default"/>
        <w:sz w:val="20"/>
      </w:rPr>
    </w:lvl>
    <w:lvl w:ilvl="6">
      <w:start w:val="1"/>
      <w:numFmt w:val="decimal"/>
      <w:isLgl/>
      <w:lvlText w:val="%1.%2.%3.%4.%5.%6.%7."/>
      <w:lvlJc w:val="left"/>
      <w:pPr>
        <w:ind w:left="2070" w:hanging="1440"/>
      </w:pPr>
      <w:rPr>
        <w:rFonts w:hint="default"/>
        <w:sz w:val="20"/>
      </w:rPr>
    </w:lvl>
    <w:lvl w:ilvl="7">
      <w:start w:val="1"/>
      <w:numFmt w:val="decimal"/>
      <w:isLgl/>
      <w:lvlText w:val="%1.%2.%3.%4.%5.%6.%7.%8."/>
      <w:lvlJc w:val="left"/>
      <w:pPr>
        <w:ind w:left="2070" w:hanging="1440"/>
      </w:pPr>
      <w:rPr>
        <w:rFonts w:hint="default"/>
        <w:sz w:val="20"/>
      </w:rPr>
    </w:lvl>
    <w:lvl w:ilvl="8">
      <w:start w:val="1"/>
      <w:numFmt w:val="decimal"/>
      <w:isLgl/>
      <w:lvlText w:val="%1.%2.%3.%4.%5.%6.%7.%8.%9."/>
      <w:lvlJc w:val="left"/>
      <w:pPr>
        <w:ind w:left="2430" w:hanging="1800"/>
      </w:pPr>
      <w:rPr>
        <w:rFonts w:hint="default"/>
        <w:sz w:val="20"/>
      </w:rPr>
    </w:lvl>
  </w:abstractNum>
  <w:abstractNum w:abstractNumId="24">
    <w:nsid w:val="775C61C4"/>
    <w:multiLevelType w:val="hybridMultilevel"/>
    <w:tmpl w:val="60A8712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79E526A9"/>
    <w:multiLevelType w:val="multilevel"/>
    <w:tmpl w:val="BD5AAB3C"/>
    <w:lvl w:ilvl="0">
      <w:start w:val="1"/>
      <w:numFmt w:val="bullet"/>
      <w:lvlText w:val=""/>
      <w:lvlJc w:val="left"/>
      <w:pPr>
        <w:tabs>
          <w:tab w:val="num" w:pos="990"/>
        </w:tabs>
        <w:ind w:left="990" w:hanging="360"/>
      </w:pPr>
      <w:rPr>
        <w:rFonts w:ascii="Wingdings" w:hAnsi="Wingdings"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6">
    <w:nsid w:val="79F73CAD"/>
    <w:multiLevelType w:val="multilevel"/>
    <w:tmpl w:val="FFFFFFFF"/>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7">
    <w:nsid w:val="7F8F6F03"/>
    <w:multiLevelType w:val="multilevel"/>
    <w:tmpl w:val="D0EEC3A6"/>
    <w:lvl w:ilvl="0">
      <w:start w:val="1"/>
      <w:numFmt w:val="decimal"/>
      <w:lvlText w:val="%1."/>
      <w:lvlJc w:val="left"/>
      <w:pPr>
        <w:ind w:left="72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2"/>
  </w:num>
  <w:num w:numId="3">
    <w:abstractNumId w:val="13"/>
  </w:num>
  <w:num w:numId="4">
    <w:abstractNumId w:val="17"/>
  </w:num>
  <w:num w:numId="5">
    <w:abstractNumId w:val="7"/>
  </w:num>
  <w:num w:numId="6">
    <w:abstractNumId w:val="3"/>
  </w:num>
  <w:num w:numId="7">
    <w:abstractNumId w:val="19"/>
  </w:num>
  <w:num w:numId="8">
    <w:abstractNumId w:val="20"/>
  </w:num>
  <w:num w:numId="9">
    <w:abstractNumId w:val="12"/>
  </w:num>
  <w:num w:numId="10">
    <w:abstractNumId w:val="10"/>
  </w:num>
  <w:num w:numId="11">
    <w:abstractNumId w:val="26"/>
  </w:num>
  <w:num w:numId="12">
    <w:abstractNumId w:val="5"/>
  </w:num>
  <w:num w:numId="13">
    <w:abstractNumId w:val="27"/>
  </w:num>
  <w:num w:numId="14">
    <w:abstractNumId w:val="18"/>
  </w:num>
  <w:num w:numId="15">
    <w:abstractNumId w:val="4"/>
  </w:num>
  <w:num w:numId="16">
    <w:abstractNumId w:val="22"/>
  </w:num>
  <w:num w:numId="17">
    <w:abstractNumId w:val="0"/>
  </w:num>
  <w:num w:numId="18">
    <w:abstractNumId w:val="6"/>
  </w:num>
  <w:num w:numId="19">
    <w:abstractNumId w:val="14"/>
  </w:num>
  <w:num w:numId="20">
    <w:abstractNumId w:val="23"/>
  </w:num>
  <w:num w:numId="21">
    <w:abstractNumId w:val="25"/>
  </w:num>
  <w:num w:numId="22">
    <w:abstractNumId w:val="21"/>
  </w:num>
  <w:num w:numId="23">
    <w:abstractNumId w:val="16"/>
  </w:num>
  <w:num w:numId="24">
    <w:abstractNumId w:val="24"/>
  </w:num>
  <w:num w:numId="25">
    <w:abstractNumId w:val="11"/>
  </w:num>
  <w:num w:numId="26">
    <w:abstractNumId w:val="9"/>
  </w:num>
  <w:num w:numId="27">
    <w:abstractNumId w:val="1"/>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ED"/>
    <w:rsid w:val="00025EEF"/>
    <w:rsid w:val="00086D03"/>
    <w:rsid w:val="00117867"/>
    <w:rsid w:val="001375BA"/>
    <w:rsid w:val="001501A1"/>
    <w:rsid w:val="00150731"/>
    <w:rsid w:val="00275E33"/>
    <w:rsid w:val="00295945"/>
    <w:rsid w:val="0029656A"/>
    <w:rsid w:val="002B61AA"/>
    <w:rsid w:val="00302795"/>
    <w:rsid w:val="00313E76"/>
    <w:rsid w:val="0032644C"/>
    <w:rsid w:val="003536F0"/>
    <w:rsid w:val="003E6CC8"/>
    <w:rsid w:val="003F15D1"/>
    <w:rsid w:val="004036C8"/>
    <w:rsid w:val="00447C25"/>
    <w:rsid w:val="004B2E02"/>
    <w:rsid w:val="004C68E6"/>
    <w:rsid w:val="004D6350"/>
    <w:rsid w:val="00504846"/>
    <w:rsid w:val="005858F7"/>
    <w:rsid w:val="0066092F"/>
    <w:rsid w:val="006B2A3D"/>
    <w:rsid w:val="006B309C"/>
    <w:rsid w:val="006F2303"/>
    <w:rsid w:val="00851742"/>
    <w:rsid w:val="00895C2D"/>
    <w:rsid w:val="00896164"/>
    <w:rsid w:val="008A3EAB"/>
    <w:rsid w:val="008F55B3"/>
    <w:rsid w:val="00900AED"/>
    <w:rsid w:val="00941B94"/>
    <w:rsid w:val="00A018CE"/>
    <w:rsid w:val="00A26A1F"/>
    <w:rsid w:val="00A41F88"/>
    <w:rsid w:val="00A8078B"/>
    <w:rsid w:val="00A8263A"/>
    <w:rsid w:val="00A95665"/>
    <w:rsid w:val="00AD622D"/>
    <w:rsid w:val="00BC0713"/>
    <w:rsid w:val="00BE478D"/>
    <w:rsid w:val="00C66DE7"/>
    <w:rsid w:val="00C80EAF"/>
    <w:rsid w:val="00C90AE3"/>
    <w:rsid w:val="00CC337D"/>
    <w:rsid w:val="00DA0AD8"/>
    <w:rsid w:val="00DA33C5"/>
    <w:rsid w:val="00E17B61"/>
    <w:rsid w:val="00E51483"/>
    <w:rsid w:val="00E705D4"/>
    <w:rsid w:val="00EB4E12"/>
    <w:rsid w:val="00EB6218"/>
    <w:rsid w:val="00EF5E64"/>
    <w:rsid w:val="00F14FC0"/>
    <w:rsid w:val="00F96F41"/>
    <w:rsid w:val="00FA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ED"/>
    <w:rPr>
      <w:rFonts w:eastAsiaTheme="minorEastAsia"/>
    </w:rPr>
  </w:style>
  <w:style w:type="paragraph" w:styleId="Heading1">
    <w:name w:val="heading 1"/>
    <w:basedOn w:val="Normal"/>
    <w:next w:val="Normal"/>
    <w:link w:val="Heading1Char"/>
    <w:uiPriority w:val="9"/>
    <w:qFormat/>
    <w:rsid w:val="002B61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3E76"/>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264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33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A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3E76"/>
    <w:rPr>
      <w:rFonts w:asciiTheme="majorHAnsi" w:eastAsiaTheme="majorEastAsia" w:hAnsiTheme="majorHAnsi" w:cstheme="majorBidi"/>
      <w:b/>
      <w:bCs/>
      <w:color w:val="1F497D" w:themeColor="text2"/>
      <w:sz w:val="26"/>
      <w:szCs w:val="26"/>
    </w:rPr>
  </w:style>
  <w:style w:type="paragraph" w:styleId="Header">
    <w:name w:val="header"/>
    <w:basedOn w:val="Normal"/>
    <w:link w:val="HeaderChar"/>
    <w:uiPriority w:val="99"/>
    <w:unhideWhenUsed/>
    <w:rsid w:val="00900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AED"/>
    <w:rPr>
      <w:rFonts w:eastAsiaTheme="minorEastAsia"/>
    </w:rPr>
  </w:style>
  <w:style w:type="paragraph" w:styleId="Footer">
    <w:name w:val="footer"/>
    <w:basedOn w:val="Normal"/>
    <w:link w:val="FooterChar"/>
    <w:uiPriority w:val="99"/>
    <w:unhideWhenUsed/>
    <w:rsid w:val="00900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AED"/>
    <w:rPr>
      <w:rFonts w:eastAsiaTheme="minorEastAsia"/>
    </w:rPr>
  </w:style>
  <w:style w:type="paragraph" w:styleId="ListParagraph">
    <w:name w:val="List Paragraph"/>
    <w:basedOn w:val="Normal"/>
    <w:uiPriority w:val="34"/>
    <w:qFormat/>
    <w:rsid w:val="00900AED"/>
    <w:pPr>
      <w:ind w:left="720"/>
      <w:contextualSpacing/>
    </w:pPr>
  </w:style>
  <w:style w:type="paragraph" w:styleId="TOCHeading">
    <w:name w:val="TOC Heading"/>
    <w:basedOn w:val="Heading1"/>
    <w:next w:val="Normal"/>
    <w:uiPriority w:val="39"/>
    <w:unhideWhenUsed/>
    <w:qFormat/>
    <w:rsid w:val="00900AED"/>
    <w:pPr>
      <w:outlineLvl w:val="9"/>
    </w:pPr>
  </w:style>
  <w:style w:type="table" w:styleId="TableGrid">
    <w:name w:val="Table Grid"/>
    <w:basedOn w:val="TableNormal"/>
    <w:uiPriority w:val="59"/>
    <w:rsid w:val="00900AE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00AED"/>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PlainTable1">
    <w:name w:val="Plain Table 1"/>
    <w:basedOn w:val="TableNormal"/>
    <w:uiPriority w:val="99"/>
    <w:rsid w:val="00900AED"/>
    <w:pPr>
      <w:spacing w:after="0" w:line="240" w:lineRule="auto"/>
    </w:pPr>
    <w:rPr>
      <w:rFonts w:eastAsiaTheme="minorEastAsia"/>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900AED"/>
    <w:pPr>
      <w:spacing w:after="100"/>
    </w:pPr>
  </w:style>
  <w:style w:type="paragraph" w:styleId="TOC2">
    <w:name w:val="toc 2"/>
    <w:basedOn w:val="Normal"/>
    <w:next w:val="Normal"/>
    <w:autoRedefine/>
    <w:uiPriority w:val="39"/>
    <w:unhideWhenUsed/>
    <w:rsid w:val="00900AED"/>
    <w:pPr>
      <w:spacing w:after="100"/>
      <w:ind w:left="220"/>
    </w:pPr>
  </w:style>
  <w:style w:type="character" w:styleId="Hyperlink">
    <w:name w:val="Hyperlink"/>
    <w:basedOn w:val="DefaultParagraphFont"/>
    <w:uiPriority w:val="99"/>
    <w:unhideWhenUsed/>
    <w:rsid w:val="00900AED"/>
    <w:rPr>
      <w:color w:val="0000FF" w:themeColor="hyperlink"/>
      <w:u w:val="single"/>
    </w:rPr>
  </w:style>
  <w:style w:type="table" w:customStyle="1" w:styleId="GridTable7Colorful">
    <w:name w:val="Grid Table 7 Colorful"/>
    <w:basedOn w:val="TableNormal"/>
    <w:uiPriority w:val="52"/>
    <w:rsid w:val="00900AED"/>
    <w:pPr>
      <w:spacing w:after="0" w:line="240" w:lineRule="auto"/>
    </w:pPr>
    <w:rPr>
      <w:rFonts w:eastAsiaTheme="minorEastAsia"/>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900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AED"/>
    <w:rPr>
      <w:rFonts w:ascii="Tahoma" w:eastAsiaTheme="minorEastAsia" w:hAnsi="Tahoma" w:cs="Tahoma"/>
      <w:sz w:val="16"/>
      <w:szCs w:val="16"/>
    </w:rPr>
  </w:style>
  <w:style w:type="paragraph" w:styleId="NormalWeb">
    <w:name w:val="Normal (Web)"/>
    <w:basedOn w:val="Normal"/>
    <w:uiPriority w:val="99"/>
    <w:unhideWhenUsed/>
    <w:rsid w:val="0032644C"/>
    <w:pPr>
      <w:spacing w:before="100" w:beforeAutospacing="1" w:after="100" w:afterAutospacing="1" w:line="240" w:lineRule="auto"/>
    </w:pPr>
    <w:rPr>
      <w:rFonts w:ascii="Times New Roman" w:hAnsi="Times New Roman" w:cs="Times New Roman"/>
      <w:sz w:val="24"/>
      <w:szCs w:val="24"/>
      <w:lang w:val="fr-FR" w:eastAsia="fr-FR"/>
    </w:rPr>
  </w:style>
  <w:style w:type="character" w:styleId="Strong">
    <w:name w:val="Strong"/>
    <w:basedOn w:val="DefaultParagraphFont"/>
    <w:uiPriority w:val="22"/>
    <w:qFormat/>
    <w:rsid w:val="00150731"/>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2644C"/>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086D03"/>
    <w:rPr>
      <w:b/>
      <w:bCs/>
      <w:i/>
      <w:iCs/>
      <w:color w:val="4F81BD" w:themeColor="accent1"/>
    </w:rPr>
  </w:style>
  <w:style w:type="character" w:styleId="Emphasis">
    <w:name w:val="Emphasis"/>
    <w:basedOn w:val="DefaultParagraphFont"/>
    <w:uiPriority w:val="20"/>
    <w:qFormat/>
    <w:rsid w:val="00086D03"/>
    <w:rPr>
      <w:i/>
      <w:iCs/>
    </w:rPr>
  </w:style>
  <w:style w:type="character" w:styleId="SubtleEmphasis">
    <w:name w:val="Subtle Emphasis"/>
    <w:basedOn w:val="DefaultParagraphFont"/>
    <w:uiPriority w:val="19"/>
    <w:qFormat/>
    <w:rsid w:val="00086D03"/>
    <w:rPr>
      <w:i/>
      <w:iCs/>
      <w:color w:val="808080" w:themeColor="text1" w:themeTint="7F"/>
    </w:rPr>
  </w:style>
  <w:style w:type="paragraph" w:styleId="Subtitle">
    <w:name w:val="Subtitle"/>
    <w:basedOn w:val="Normal"/>
    <w:next w:val="Normal"/>
    <w:link w:val="SubtitleChar"/>
    <w:uiPriority w:val="11"/>
    <w:qFormat/>
    <w:rsid w:val="00086D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6D0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86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D03"/>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CC337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ED"/>
    <w:rPr>
      <w:rFonts w:eastAsiaTheme="minorEastAsia"/>
    </w:rPr>
  </w:style>
  <w:style w:type="paragraph" w:styleId="Heading1">
    <w:name w:val="heading 1"/>
    <w:basedOn w:val="Normal"/>
    <w:next w:val="Normal"/>
    <w:link w:val="Heading1Char"/>
    <w:uiPriority w:val="9"/>
    <w:qFormat/>
    <w:rsid w:val="002B61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3E76"/>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264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33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A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3E76"/>
    <w:rPr>
      <w:rFonts w:asciiTheme="majorHAnsi" w:eastAsiaTheme="majorEastAsia" w:hAnsiTheme="majorHAnsi" w:cstheme="majorBidi"/>
      <w:b/>
      <w:bCs/>
      <w:color w:val="1F497D" w:themeColor="text2"/>
      <w:sz w:val="26"/>
      <w:szCs w:val="26"/>
    </w:rPr>
  </w:style>
  <w:style w:type="paragraph" w:styleId="Header">
    <w:name w:val="header"/>
    <w:basedOn w:val="Normal"/>
    <w:link w:val="HeaderChar"/>
    <w:uiPriority w:val="99"/>
    <w:unhideWhenUsed/>
    <w:rsid w:val="00900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AED"/>
    <w:rPr>
      <w:rFonts w:eastAsiaTheme="minorEastAsia"/>
    </w:rPr>
  </w:style>
  <w:style w:type="paragraph" w:styleId="Footer">
    <w:name w:val="footer"/>
    <w:basedOn w:val="Normal"/>
    <w:link w:val="FooterChar"/>
    <w:uiPriority w:val="99"/>
    <w:unhideWhenUsed/>
    <w:rsid w:val="00900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AED"/>
    <w:rPr>
      <w:rFonts w:eastAsiaTheme="minorEastAsia"/>
    </w:rPr>
  </w:style>
  <w:style w:type="paragraph" w:styleId="ListParagraph">
    <w:name w:val="List Paragraph"/>
    <w:basedOn w:val="Normal"/>
    <w:uiPriority w:val="34"/>
    <w:qFormat/>
    <w:rsid w:val="00900AED"/>
    <w:pPr>
      <w:ind w:left="720"/>
      <w:contextualSpacing/>
    </w:pPr>
  </w:style>
  <w:style w:type="paragraph" w:styleId="TOCHeading">
    <w:name w:val="TOC Heading"/>
    <w:basedOn w:val="Heading1"/>
    <w:next w:val="Normal"/>
    <w:uiPriority w:val="39"/>
    <w:unhideWhenUsed/>
    <w:qFormat/>
    <w:rsid w:val="00900AED"/>
    <w:pPr>
      <w:outlineLvl w:val="9"/>
    </w:pPr>
  </w:style>
  <w:style w:type="table" w:styleId="TableGrid">
    <w:name w:val="Table Grid"/>
    <w:basedOn w:val="TableNormal"/>
    <w:uiPriority w:val="59"/>
    <w:rsid w:val="00900AE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00AED"/>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PlainTable1">
    <w:name w:val="Plain Table 1"/>
    <w:basedOn w:val="TableNormal"/>
    <w:uiPriority w:val="99"/>
    <w:rsid w:val="00900AED"/>
    <w:pPr>
      <w:spacing w:after="0" w:line="240" w:lineRule="auto"/>
    </w:pPr>
    <w:rPr>
      <w:rFonts w:eastAsiaTheme="minorEastAsia"/>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900AED"/>
    <w:pPr>
      <w:spacing w:after="100"/>
    </w:pPr>
  </w:style>
  <w:style w:type="paragraph" w:styleId="TOC2">
    <w:name w:val="toc 2"/>
    <w:basedOn w:val="Normal"/>
    <w:next w:val="Normal"/>
    <w:autoRedefine/>
    <w:uiPriority w:val="39"/>
    <w:unhideWhenUsed/>
    <w:rsid w:val="00900AED"/>
    <w:pPr>
      <w:spacing w:after="100"/>
      <w:ind w:left="220"/>
    </w:pPr>
  </w:style>
  <w:style w:type="character" w:styleId="Hyperlink">
    <w:name w:val="Hyperlink"/>
    <w:basedOn w:val="DefaultParagraphFont"/>
    <w:uiPriority w:val="99"/>
    <w:unhideWhenUsed/>
    <w:rsid w:val="00900AED"/>
    <w:rPr>
      <w:color w:val="0000FF" w:themeColor="hyperlink"/>
      <w:u w:val="single"/>
    </w:rPr>
  </w:style>
  <w:style w:type="table" w:customStyle="1" w:styleId="GridTable7Colorful">
    <w:name w:val="Grid Table 7 Colorful"/>
    <w:basedOn w:val="TableNormal"/>
    <w:uiPriority w:val="52"/>
    <w:rsid w:val="00900AED"/>
    <w:pPr>
      <w:spacing w:after="0" w:line="240" w:lineRule="auto"/>
    </w:pPr>
    <w:rPr>
      <w:rFonts w:eastAsiaTheme="minorEastAsia"/>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900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AED"/>
    <w:rPr>
      <w:rFonts w:ascii="Tahoma" w:eastAsiaTheme="minorEastAsia" w:hAnsi="Tahoma" w:cs="Tahoma"/>
      <w:sz w:val="16"/>
      <w:szCs w:val="16"/>
    </w:rPr>
  </w:style>
  <w:style w:type="paragraph" w:styleId="NormalWeb">
    <w:name w:val="Normal (Web)"/>
    <w:basedOn w:val="Normal"/>
    <w:uiPriority w:val="99"/>
    <w:unhideWhenUsed/>
    <w:rsid w:val="0032644C"/>
    <w:pPr>
      <w:spacing w:before="100" w:beforeAutospacing="1" w:after="100" w:afterAutospacing="1" w:line="240" w:lineRule="auto"/>
    </w:pPr>
    <w:rPr>
      <w:rFonts w:ascii="Times New Roman" w:hAnsi="Times New Roman" w:cs="Times New Roman"/>
      <w:sz w:val="24"/>
      <w:szCs w:val="24"/>
      <w:lang w:val="fr-FR" w:eastAsia="fr-FR"/>
    </w:rPr>
  </w:style>
  <w:style w:type="character" w:styleId="Strong">
    <w:name w:val="Strong"/>
    <w:basedOn w:val="DefaultParagraphFont"/>
    <w:uiPriority w:val="22"/>
    <w:qFormat/>
    <w:rsid w:val="00150731"/>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2644C"/>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086D03"/>
    <w:rPr>
      <w:b/>
      <w:bCs/>
      <w:i/>
      <w:iCs/>
      <w:color w:val="4F81BD" w:themeColor="accent1"/>
    </w:rPr>
  </w:style>
  <w:style w:type="character" w:styleId="Emphasis">
    <w:name w:val="Emphasis"/>
    <w:basedOn w:val="DefaultParagraphFont"/>
    <w:uiPriority w:val="20"/>
    <w:qFormat/>
    <w:rsid w:val="00086D03"/>
    <w:rPr>
      <w:i/>
      <w:iCs/>
    </w:rPr>
  </w:style>
  <w:style w:type="character" w:styleId="SubtleEmphasis">
    <w:name w:val="Subtle Emphasis"/>
    <w:basedOn w:val="DefaultParagraphFont"/>
    <w:uiPriority w:val="19"/>
    <w:qFormat/>
    <w:rsid w:val="00086D03"/>
    <w:rPr>
      <w:i/>
      <w:iCs/>
      <w:color w:val="808080" w:themeColor="text1" w:themeTint="7F"/>
    </w:rPr>
  </w:style>
  <w:style w:type="paragraph" w:styleId="Subtitle">
    <w:name w:val="Subtitle"/>
    <w:basedOn w:val="Normal"/>
    <w:next w:val="Normal"/>
    <w:link w:val="SubtitleChar"/>
    <w:uiPriority w:val="11"/>
    <w:qFormat/>
    <w:rsid w:val="00086D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6D0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86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D03"/>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CC337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18</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cp:lastPrinted>2025-06-06T18:44:00Z</cp:lastPrinted>
  <dcterms:created xsi:type="dcterms:W3CDTF">2025-06-04T01:59:00Z</dcterms:created>
  <dcterms:modified xsi:type="dcterms:W3CDTF">2025-06-06T18:45:00Z</dcterms:modified>
</cp:coreProperties>
</file>