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BFF" w:rsidRDefault="00641BFF" w:rsidP="00641BFF">
      <w:pPr>
        <w:pStyle w:val="4"/>
        <w:ind w:firstLineChars="0" w:firstLine="0"/>
        <w:rPr>
          <w:rStyle w:val="a8"/>
        </w:rPr>
      </w:pPr>
      <w:r w:rsidRPr="000212DE">
        <w:rPr>
          <w:rStyle w:val="a8"/>
        </w:rPr>
        <w:t>预处理：</w:t>
      </w:r>
    </w:p>
    <w:p w:rsidR="00641BFF" w:rsidRPr="00641BFF" w:rsidRDefault="00641BFF" w:rsidP="00641BFF">
      <w:pPr>
        <w:pStyle w:val="2"/>
        <w:spacing w:beforeLines="50" w:before="120" w:afterLines="50" w:after="120" w:line="400" w:lineRule="exact"/>
        <w:jc w:val="both"/>
        <w:rPr>
          <w:rFonts w:ascii="Times New Roman" w:eastAsia="宋体" w:hAnsi="Times New Roman" w:cs="Times New Roman"/>
          <w:sz w:val="24"/>
        </w:rPr>
      </w:pPr>
      <w:r w:rsidRPr="00641BFF">
        <w:rPr>
          <w:rFonts w:ascii="Times New Roman" w:eastAsia="宋体" w:hAnsi="Times New Roman" w:cs="Times New Roman" w:hint="eastAsia"/>
          <w:sz w:val="24"/>
        </w:rPr>
        <w:t xml:space="preserve">3.2 </w:t>
      </w:r>
      <w:r w:rsidRPr="00641BFF">
        <w:rPr>
          <w:rFonts w:ascii="Times New Roman" w:eastAsia="宋体" w:hAnsi="Times New Roman" w:cs="Times New Roman" w:hint="eastAsia"/>
          <w:sz w:val="24"/>
        </w:rPr>
        <w:t>本章</w:t>
      </w:r>
      <w:r w:rsidRPr="00641BFF">
        <w:rPr>
          <w:rFonts w:ascii="Times New Roman" w:eastAsia="宋体" w:hAnsi="Times New Roman" w:cs="Times New Roman"/>
          <w:sz w:val="24"/>
        </w:rPr>
        <w:t>业务流程图</w:t>
      </w:r>
    </w:p>
    <w:p w:rsidR="00641BFF" w:rsidRPr="00641BFF" w:rsidRDefault="00641BFF" w:rsidP="00641BFF">
      <w:pPr>
        <w:pStyle w:val="3"/>
        <w:spacing w:beforeLines="50" w:before="120" w:afterLines="50" w:after="120" w:line="400" w:lineRule="exact"/>
        <w:jc w:val="both"/>
        <w:rPr>
          <w:rFonts w:eastAsia="宋体"/>
          <w:sz w:val="24"/>
        </w:rPr>
      </w:pPr>
      <w:r w:rsidRPr="00641BFF">
        <w:rPr>
          <w:rFonts w:eastAsia="宋体"/>
          <w:sz w:val="24"/>
        </w:rPr>
        <w:t xml:space="preserve">2.3.4 </w:t>
      </w:r>
      <w:r w:rsidRPr="00641BFF">
        <w:rPr>
          <w:rFonts w:eastAsia="宋体" w:hint="eastAsia"/>
          <w:sz w:val="24"/>
        </w:rPr>
        <w:t>Trilateration </w:t>
      </w:r>
      <w:r w:rsidRPr="00641BFF">
        <w:rPr>
          <w:rFonts w:eastAsia="宋体" w:hint="eastAsia"/>
          <w:sz w:val="24"/>
        </w:rPr>
        <w:t>三边定位算法</w:t>
      </w:r>
    </w:p>
    <w:p w:rsidR="00E318B7" w:rsidRPr="00E318B7" w:rsidRDefault="00E318B7" w:rsidP="00E318B7">
      <w:pPr>
        <w:pStyle w:val="1"/>
        <w:spacing w:beforeLines="50" w:before="120" w:afterLines="150" w:after="360" w:line="400" w:lineRule="exact"/>
        <w:jc w:val="center"/>
        <w:rPr>
          <w:rFonts w:eastAsia="宋体" w:hint="eastAsia"/>
          <w:sz w:val="36"/>
        </w:rPr>
      </w:pPr>
      <w:r w:rsidRPr="00E318B7">
        <w:rPr>
          <w:rFonts w:eastAsia="宋体"/>
          <w:sz w:val="36"/>
        </w:rPr>
        <w:t>第</w:t>
      </w:r>
      <w:r w:rsidRPr="00E318B7">
        <w:rPr>
          <w:rFonts w:eastAsia="宋体"/>
          <w:sz w:val="36"/>
        </w:rPr>
        <w:t>3</w:t>
      </w:r>
      <w:r w:rsidRPr="00E318B7">
        <w:rPr>
          <w:rFonts w:eastAsia="宋体"/>
          <w:sz w:val="36"/>
        </w:rPr>
        <w:t>章</w:t>
      </w:r>
      <w:r w:rsidRPr="00E318B7">
        <w:rPr>
          <w:rFonts w:eastAsia="宋体"/>
          <w:sz w:val="36"/>
        </w:rPr>
        <w:t xml:space="preserve"> </w:t>
      </w:r>
      <w:r w:rsidRPr="00E318B7">
        <w:rPr>
          <w:rFonts w:eastAsia="宋体"/>
          <w:sz w:val="36"/>
        </w:rPr>
        <w:t>基于</w:t>
      </w:r>
      <w:r w:rsidRPr="00E318B7">
        <w:rPr>
          <w:rFonts w:eastAsia="宋体" w:hint="eastAsia"/>
          <w:sz w:val="36"/>
        </w:rPr>
        <w:t>OpenCV</w:t>
      </w:r>
      <w:r w:rsidRPr="00E318B7">
        <w:rPr>
          <w:rFonts w:eastAsia="宋体" w:hint="eastAsia"/>
          <w:sz w:val="36"/>
        </w:rPr>
        <w:t>的工程图数据</w:t>
      </w:r>
      <w:r w:rsidRPr="00E318B7">
        <w:rPr>
          <w:rFonts w:eastAsia="宋体"/>
          <w:sz w:val="36"/>
        </w:rPr>
        <w:t>的数据提取</w:t>
      </w:r>
    </w:p>
    <w:p w:rsidR="00EF02DF" w:rsidRPr="00774633" w:rsidRDefault="00EF02DF" w:rsidP="00EF02DF">
      <w:pPr>
        <w:pStyle w:val="NewNew"/>
        <w:ind w:firstLine="480"/>
        <w:rPr>
          <w:rFonts w:hint="eastAsia"/>
          <w:sz w:val="24"/>
        </w:rPr>
      </w:pPr>
      <w:r w:rsidRPr="00774633">
        <w:rPr>
          <w:rFonts w:hint="eastAsia"/>
          <w:sz w:val="24"/>
        </w:rPr>
        <w:t>根据无向图的深度</w:t>
      </w:r>
      <w:r w:rsidRPr="00774633">
        <w:rPr>
          <w:sz w:val="24"/>
        </w:rPr>
        <w:t>优先搜索</w:t>
      </w:r>
      <w:r w:rsidRPr="00774633">
        <w:rPr>
          <w:rFonts w:hint="eastAsia"/>
          <w:sz w:val="24"/>
        </w:rPr>
        <w:t>（</w:t>
      </w:r>
      <w:r w:rsidRPr="00774633">
        <w:rPr>
          <w:rFonts w:hint="eastAsia"/>
          <w:sz w:val="24"/>
        </w:rPr>
        <w:t>Depth-First-Search, DFS</w:t>
      </w:r>
      <w:r w:rsidRPr="00774633">
        <w:rPr>
          <w:rFonts w:hint="eastAsia"/>
          <w:sz w:val="24"/>
        </w:rPr>
        <w:t>）</w:t>
      </w:r>
      <w:r w:rsidRPr="00774633">
        <w:rPr>
          <w:sz w:val="24"/>
        </w:rPr>
        <w:t>算法</w:t>
      </w:r>
      <w:r w:rsidRPr="00774633">
        <w:rPr>
          <w:rFonts w:hint="eastAsia"/>
          <w:sz w:val="24"/>
        </w:rPr>
        <w:t>的</w:t>
      </w:r>
      <w:r w:rsidRPr="00774633">
        <w:rPr>
          <w:sz w:val="24"/>
        </w:rPr>
        <w:t>思路，</w:t>
      </w:r>
      <w:r w:rsidRPr="00774633">
        <w:rPr>
          <w:rFonts w:hint="eastAsia"/>
          <w:sz w:val="24"/>
        </w:rPr>
        <w:t>能够高效地遍历</w:t>
      </w:r>
      <w:r w:rsidRPr="00774633">
        <w:rPr>
          <w:sz w:val="24"/>
        </w:rPr>
        <w:t>所有点</w:t>
      </w:r>
      <w:r w:rsidRPr="00774633">
        <w:rPr>
          <w:rFonts w:hint="eastAsia"/>
          <w:sz w:val="24"/>
        </w:rPr>
        <w:t>，由于</w:t>
      </w:r>
      <w:r w:rsidRPr="00774633">
        <w:rPr>
          <w:sz w:val="24"/>
        </w:rPr>
        <w:t>还</w:t>
      </w:r>
      <w:r w:rsidRPr="00774633">
        <w:rPr>
          <w:rFonts w:hint="eastAsia"/>
          <w:sz w:val="24"/>
        </w:rPr>
        <w:t>要</w:t>
      </w:r>
      <w:r w:rsidRPr="00774633">
        <w:rPr>
          <w:sz w:val="24"/>
        </w:rPr>
        <w:t>通过顺时针的排序，</w:t>
      </w:r>
      <w:r w:rsidRPr="00774633">
        <w:rPr>
          <w:rFonts w:hint="eastAsia"/>
          <w:sz w:val="24"/>
        </w:rPr>
        <w:t>就必须</w:t>
      </w:r>
      <w:r w:rsidRPr="00774633">
        <w:rPr>
          <w:sz w:val="24"/>
        </w:rPr>
        <w:t>确定起点和第二个点。</w:t>
      </w:r>
      <w:r w:rsidRPr="00774633">
        <w:rPr>
          <w:rFonts w:hint="eastAsia"/>
          <w:sz w:val="24"/>
        </w:rPr>
        <w:t>起点</w:t>
      </w:r>
      <w:r w:rsidRPr="00774633">
        <w:rPr>
          <w:sz w:val="24"/>
        </w:rPr>
        <w:t>即坐标原点，这个不难确定</w:t>
      </w:r>
      <w:r w:rsidRPr="00774633">
        <w:rPr>
          <w:rFonts w:hint="eastAsia"/>
          <w:sz w:val="24"/>
        </w:rPr>
        <w:t>；</w:t>
      </w:r>
      <w:r w:rsidRPr="00774633">
        <w:rPr>
          <w:sz w:val="24"/>
        </w:rPr>
        <w:t>第二个点需要从</w:t>
      </w:r>
      <w:r w:rsidRPr="00774633">
        <w:rPr>
          <w:rFonts w:hint="eastAsia"/>
          <w:sz w:val="24"/>
        </w:rPr>
        <w:t>2</w:t>
      </w:r>
      <w:r w:rsidRPr="00774633">
        <w:rPr>
          <w:rFonts w:hint="eastAsia"/>
          <w:sz w:val="24"/>
        </w:rPr>
        <w:t>号点</w:t>
      </w:r>
      <w:r w:rsidRPr="00774633">
        <w:rPr>
          <w:sz w:val="24"/>
        </w:rPr>
        <w:t>和</w:t>
      </w:r>
      <w:r w:rsidRPr="00774633">
        <w:rPr>
          <w:rFonts w:hint="eastAsia"/>
          <w:sz w:val="24"/>
        </w:rPr>
        <w:t>7</w:t>
      </w:r>
      <w:r w:rsidRPr="00774633">
        <w:rPr>
          <w:rFonts w:hint="eastAsia"/>
          <w:sz w:val="24"/>
        </w:rPr>
        <w:t>号</w:t>
      </w:r>
      <w:r w:rsidRPr="00774633">
        <w:rPr>
          <w:sz w:val="24"/>
        </w:rPr>
        <w:t>点</w:t>
      </w:r>
      <w:r w:rsidRPr="00774633">
        <w:rPr>
          <w:rFonts w:hint="eastAsia"/>
          <w:sz w:val="24"/>
        </w:rPr>
        <w:t>中</w:t>
      </w:r>
      <w:r w:rsidRPr="00774633">
        <w:rPr>
          <w:sz w:val="24"/>
        </w:rPr>
        <w:t>选出一点，</w:t>
      </w:r>
      <w:r w:rsidRPr="00774633">
        <w:rPr>
          <w:rFonts w:hint="eastAsia"/>
          <w:sz w:val="24"/>
        </w:rPr>
        <w:t>这里利用</w:t>
      </w:r>
      <w:r w:rsidRPr="00774633">
        <w:rPr>
          <w:sz w:val="24"/>
        </w:rPr>
        <w:t>两个向量</w:t>
      </w:r>
      <w:r w:rsidRPr="00774633">
        <w:rPr>
          <w:rFonts w:hint="eastAsia"/>
          <w:sz w:val="24"/>
        </w:rPr>
        <w:t>的</w:t>
      </w:r>
      <w:r w:rsidRPr="00774633">
        <w:rPr>
          <w:sz w:val="24"/>
        </w:rPr>
        <w:t>差来判断哪个才是第二个点</w:t>
      </w:r>
      <w:r w:rsidRPr="00774633">
        <w:rPr>
          <w:rFonts w:hint="eastAsia"/>
          <w:sz w:val="24"/>
        </w:rPr>
        <w:t>，具体</w:t>
      </w:r>
      <w:r w:rsidRPr="00774633">
        <w:rPr>
          <w:sz w:val="24"/>
        </w:rPr>
        <w:t>判别过程如图（</w:t>
      </w:r>
      <w:r w:rsidRPr="00774633">
        <w:rPr>
          <w:rFonts w:hint="eastAsia"/>
          <w:sz w:val="24"/>
        </w:rPr>
        <w:t>i</w:t>
      </w:r>
      <w:r w:rsidRPr="00774633">
        <w:rPr>
          <w:sz w:val="24"/>
        </w:rPr>
        <w:t>）</w:t>
      </w:r>
      <w:r w:rsidRPr="00774633">
        <w:rPr>
          <w:rFonts w:hint="eastAsia"/>
          <w:sz w:val="24"/>
        </w:rPr>
        <w:t>。</w:t>
      </w:r>
      <w:r w:rsidRPr="00774633">
        <w:rPr>
          <w:sz w:val="24"/>
        </w:rPr>
        <w:t>确定</w:t>
      </w:r>
      <w:r w:rsidRPr="00774633">
        <w:rPr>
          <w:rFonts w:hint="eastAsia"/>
          <w:sz w:val="24"/>
        </w:rPr>
        <w:t>第二个</w:t>
      </w:r>
      <w:r w:rsidRPr="00774633">
        <w:rPr>
          <w:sz w:val="24"/>
        </w:rPr>
        <w:t>点之后，就能</w:t>
      </w:r>
      <w:r w:rsidRPr="00774633">
        <w:rPr>
          <w:rFonts w:hint="eastAsia"/>
          <w:sz w:val="24"/>
        </w:rPr>
        <w:t>利用</w:t>
      </w:r>
      <w:r w:rsidRPr="00774633">
        <w:rPr>
          <w:sz w:val="24"/>
        </w:rPr>
        <w:t>DFS</w:t>
      </w:r>
      <w:r w:rsidRPr="00774633">
        <w:rPr>
          <w:rFonts w:hint="eastAsia"/>
          <w:sz w:val="24"/>
        </w:rPr>
        <w:t>进行</w:t>
      </w:r>
      <w:r w:rsidRPr="00774633">
        <w:rPr>
          <w:sz w:val="24"/>
        </w:rPr>
        <w:t>遍历了。</w:t>
      </w:r>
      <w:r w:rsidRPr="00774633">
        <w:rPr>
          <w:rFonts w:hint="eastAsia"/>
          <w:sz w:val="24"/>
        </w:rPr>
        <w:t>最后得到</w:t>
      </w:r>
      <w:r w:rsidRPr="00774633">
        <w:rPr>
          <w:sz w:val="24"/>
        </w:rPr>
        <w:t>排序后的角点</w:t>
      </w:r>
      <w:r w:rsidRPr="00774633">
        <w:rPr>
          <w:rFonts w:hint="eastAsia"/>
          <w:sz w:val="24"/>
        </w:rPr>
        <w:t>位置</w:t>
      </w:r>
      <w:r w:rsidRPr="00774633">
        <w:rPr>
          <w:sz w:val="24"/>
        </w:rPr>
        <w:t>序号图（</w:t>
      </w:r>
      <w:r w:rsidRPr="00774633">
        <w:rPr>
          <w:rFonts w:hint="eastAsia"/>
          <w:sz w:val="24"/>
        </w:rPr>
        <w:t>k</w:t>
      </w:r>
      <w:r w:rsidRPr="00774633">
        <w:rPr>
          <w:sz w:val="24"/>
        </w:rPr>
        <w:t>）</w:t>
      </w:r>
      <w:r w:rsidRPr="00774633">
        <w:rPr>
          <w:rFonts w:hint="eastAsia"/>
          <w:sz w:val="24"/>
        </w:rPr>
        <w:t>。</w:t>
      </w:r>
    </w:p>
    <w:tbl>
      <w:tblPr>
        <w:tblW w:w="8102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7"/>
        <w:gridCol w:w="5295"/>
      </w:tblGrid>
      <w:tr w:rsidR="00AE0640" w:rsidTr="00486E3A">
        <w:tc>
          <w:tcPr>
            <w:tcW w:w="2807" w:type="dxa"/>
            <w:shd w:val="clear" w:color="auto" w:fill="BFBFBF" w:themeFill="background1" w:themeFillShade="BF"/>
          </w:tcPr>
          <w:p w:rsidR="00AE0640" w:rsidRPr="0044701A" w:rsidRDefault="00AE0640" w:rsidP="00486E3A">
            <w:pPr>
              <w:widowControl w:val="0"/>
              <w:ind w:left="420" w:hanging="420"/>
              <w:jc w:val="center"/>
              <w:rPr>
                <w:rFonts w:hint="eastAsia"/>
                <w:sz w:val="18"/>
                <w:szCs w:val="18"/>
              </w:rPr>
            </w:pPr>
            <w:r w:rsidRPr="0044701A">
              <w:rPr>
                <w:sz w:val="18"/>
                <w:szCs w:val="18"/>
              </w:rPr>
              <w:t>m</w:t>
            </w:r>
            <w:r w:rsidRPr="0044701A">
              <w:rPr>
                <w:rFonts w:hint="eastAsia"/>
                <w:sz w:val="18"/>
                <w:szCs w:val="18"/>
              </w:rPr>
              <w:t>ode</w:t>
            </w:r>
            <w:r w:rsidRPr="0044701A">
              <w:rPr>
                <w:rFonts w:hint="eastAsia"/>
                <w:sz w:val="18"/>
                <w:szCs w:val="18"/>
              </w:rPr>
              <w:t>值</w:t>
            </w:r>
          </w:p>
        </w:tc>
        <w:tc>
          <w:tcPr>
            <w:tcW w:w="5295" w:type="dxa"/>
            <w:shd w:val="clear" w:color="auto" w:fill="BFBFBF" w:themeFill="background1" w:themeFillShade="BF"/>
          </w:tcPr>
          <w:p w:rsidR="00AE0640" w:rsidRPr="0044701A" w:rsidRDefault="00AE0640" w:rsidP="00486E3A">
            <w:pPr>
              <w:widowControl w:val="0"/>
              <w:jc w:val="center"/>
              <w:rPr>
                <w:rFonts w:hint="eastAsia"/>
                <w:sz w:val="18"/>
                <w:szCs w:val="18"/>
              </w:rPr>
            </w:pPr>
            <w:r w:rsidRPr="0044701A">
              <w:rPr>
                <w:sz w:val="18"/>
                <w:szCs w:val="18"/>
              </w:rPr>
              <w:t>m</w:t>
            </w:r>
            <w:r w:rsidRPr="0044701A">
              <w:rPr>
                <w:rFonts w:hint="eastAsia"/>
                <w:sz w:val="18"/>
                <w:szCs w:val="18"/>
              </w:rPr>
              <w:t>ode</w:t>
            </w:r>
            <w:r w:rsidRPr="0044701A">
              <w:rPr>
                <w:rFonts w:hint="eastAsia"/>
                <w:sz w:val="18"/>
                <w:szCs w:val="18"/>
              </w:rPr>
              <w:t>的实质含义</w:t>
            </w:r>
          </w:p>
        </w:tc>
      </w:tr>
      <w:tr w:rsidR="00AE0640" w:rsidTr="00486E3A">
        <w:tc>
          <w:tcPr>
            <w:tcW w:w="2807" w:type="dxa"/>
          </w:tcPr>
          <w:p w:rsidR="00AE0640" w:rsidRDefault="00AE0640" w:rsidP="00486E3A">
            <w:pPr>
              <w:rPr>
                <w:rFonts w:ascii="Microsoft Himalaya" w:hAnsi="Microsoft Himalaya" w:cs="Microsoft Himalaya"/>
                <w:sz w:val="20"/>
              </w:rPr>
            </w:pPr>
            <w:r>
              <w:rPr>
                <w:sz w:val="20"/>
              </w:rPr>
              <w:t>cv.RETR_EXTERNAL</w:t>
            </w:r>
          </w:p>
        </w:tc>
        <w:tc>
          <w:tcPr>
            <w:tcW w:w="5295" w:type="dxa"/>
          </w:tcPr>
          <w:p w:rsidR="00AE0640" w:rsidRDefault="00AE0640" w:rsidP="00486E3A">
            <w:pPr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只检测最外</w:t>
            </w:r>
            <w:r>
              <w:rPr>
                <w:sz w:val="20"/>
              </w:rPr>
              <w:t>的轮廓</w:t>
            </w:r>
          </w:p>
        </w:tc>
      </w:tr>
      <w:tr w:rsidR="00AE0640" w:rsidTr="00486E3A">
        <w:tc>
          <w:tcPr>
            <w:tcW w:w="2807" w:type="dxa"/>
          </w:tcPr>
          <w:p w:rsidR="00AE0640" w:rsidRDefault="00AE0640" w:rsidP="00486E3A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cv.RETR_LIST</w:t>
            </w:r>
          </w:p>
        </w:tc>
        <w:tc>
          <w:tcPr>
            <w:tcW w:w="5295" w:type="dxa"/>
          </w:tcPr>
          <w:p w:rsidR="00AE0640" w:rsidRDefault="00AE0640" w:rsidP="00486E3A">
            <w:pPr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检测</w:t>
            </w:r>
            <w:r>
              <w:rPr>
                <w:sz w:val="20"/>
              </w:rPr>
              <w:t>所有</w:t>
            </w:r>
            <w:r>
              <w:rPr>
                <w:rFonts w:hint="eastAsia"/>
                <w:sz w:val="20"/>
              </w:rPr>
              <w:t>内外轮廓并</w:t>
            </w:r>
            <w:r>
              <w:rPr>
                <w:sz w:val="20"/>
              </w:rPr>
              <w:t>保存到</w:t>
            </w:r>
            <w:r>
              <w:rPr>
                <w:sz w:val="20"/>
              </w:rPr>
              <w:t>List</w:t>
            </w:r>
            <w:r>
              <w:rPr>
                <w:sz w:val="20"/>
              </w:rPr>
              <w:t>中</w:t>
            </w:r>
          </w:p>
        </w:tc>
      </w:tr>
      <w:tr w:rsidR="00AE0640" w:rsidTr="00486E3A">
        <w:tc>
          <w:tcPr>
            <w:tcW w:w="2807" w:type="dxa"/>
          </w:tcPr>
          <w:p w:rsidR="00AE0640" w:rsidRDefault="00AE0640" w:rsidP="00486E3A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cv.RETR_CCOMP</w:t>
            </w:r>
          </w:p>
        </w:tc>
        <w:tc>
          <w:tcPr>
            <w:tcW w:w="5295" w:type="dxa"/>
          </w:tcPr>
          <w:p w:rsidR="00AE0640" w:rsidRDefault="00AE0640" w:rsidP="00486E3A">
            <w:pPr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检测</w:t>
            </w:r>
            <w:r>
              <w:rPr>
                <w:sz w:val="20"/>
              </w:rPr>
              <w:t>所有</w:t>
            </w:r>
            <w:r>
              <w:rPr>
                <w:rFonts w:hint="eastAsia"/>
                <w:sz w:val="20"/>
              </w:rPr>
              <w:t>内外轮廓并</w:t>
            </w:r>
            <w:r>
              <w:rPr>
                <w:sz w:val="20"/>
              </w:rPr>
              <w:t>将它们组织成</w:t>
            </w:r>
            <w:r>
              <w:rPr>
                <w:rFonts w:hint="eastAsia"/>
                <w:sz w:val="20"/>
              </w:rPr>
              <w:t>双</w:t>
            </w:r>
            <w:r>
              <w:rPr>
                <w:sz w:val="20"/>
              </w:rPr>
              <w:t>层</w:t>
            </w:r>
            <w:r>
              <w:rPr>
                <w:rFonts w:hint="eastAsia"/>
                <w:sz w:val="20"/>
              </w:rPr>
              <w:t>结构，</w:t>
            </w:r>
            <w:r>
              <w:rPr>
                <w:sz w:val="20"/>
              </w:rPr>
              <w:t>即在</w:t>
            </w:r>
            <w:r>
              <w:rPr>
                <w:sz w:val="20"/>
              </w:rPr>
              <w:t>List</w:t>
            </w:r>
            <w:r>
              <w:rPr>
                <w:rFonts w:hint="eastAsia"/>
                <w:sz w:val="20"/>
              </w:rPr>
              <w:t>的</w:t>
            </w:r>
            <w:r>
              <w:rPr>
                <w:sz w:val="20"/>
              </w:rPr>
              <w:t>基础上</w:t>
            </w:r>
            <w:r>
              <w:rPr>
                <w:rFonts w:hint="eastAsia"/>
                <w:sz w:val="20"/>
              </w:rPr>
              <w:t>将</w:t>
            </w:r>
            <w:r>
              <w:rPr>
                <w:sz w:val="20"/>
              </w:rPr>
              <w:t>contours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holes</w:t>
            </w:r>
            <w:r>
              <w:rPr>
                <w:rFonts w:hint="eastAsia"/>
                <w:sz w:val="20"/>
              </w:rPr>
              <w:t>进行</w:t>
            </w:r>
            <w:r>
              <w:rPr>
                <w:sz w:val="20"/>
              </w:rPr>
              <w:t>分层</w:t>
            </w:r>
          </w:p>
        </w:tc>
      </w:tr>
      <w:tr w:rsidR="00AE0640" w:rsidTr="00486E3A">
        <w:tc>
          <w:tcPr>
            <w:tcW w:w="2807" w:type="dxa"/>
          </w:tcPr>
          <w:p w:rsidR="00AE0640" w:rsidRDefault="00AE0640" w:rsidP="00486E3A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cv.RETR_TREE</w:t>
            </w:r>
          </w:p>
        </w:tc>
        <w:tc>
          <w:tcPr>
            <w:tcW w:w="5295" w:type="dxa"/>
          </w:tcPr>
          <w:p w:rsidR="00AE0640" w:rsidRDefault="00AE0640" w:rsidP="00486E3A">
            <w:pPr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检测</w:t>
            </w:r>
            <w:r>
              <w:rPr>
                <w:sz w:val="20"/>
              </w:rPr>
              <w:t>所有</w:t>
            </w:r>
            <w:r>
              <w:rPr>
                <w:rFonts w:hint="eastAsia"/>
                <w:sz w:val="20"/>
              </w:rPr>
              <w:t>内外轮廓并且</w:t>
            </w:r>
            <w:r>
              <w:rPr>
                <w:sz w:val="20"/>
              </w:rPr>
              <w:t>重新建立网状的轮廓结构</w:t>
            </w:r>
          </w:p>
        </w:tc>
      </w:tr>
    </w:tbl>
    <w:p w:rsidR="0005050E" w:rsidRDefault="0005050E" w:rsidP="00D33CC6">
      <w:pPr>
        <w:rPr>
          <w:rFonts w:hint="eastAsia"/>
        </w:rPr>
      </w:pPr>
    </w:p>
    <w:p w:rsidR="00960769" w:rsidRPr="00960769" w:rsidRDefault="00960769" w:rsidP="00960769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960769">
        <w:rPr>
          <w:rFonts w:ascii="Consolas" w:eastAsia="宋体" w:hAnsi="Consolas" w:cs="Consolas"/>
          <w:color w:val="808080"/>
          <w:sz w:val="18"/>
          <w:szCs w:val="18"/>
          <w:bdr w:val="none" w:sz="0" w:space="0" w:color="auto" w:frame="1"/>
        </w:rPr>
        <w:t>#include&lt;iostream&gt;</w:t>
      </w:r>
      <w:r w:rsidRPr="00960769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960769" w:rsidRPr="00960769" w:rsidRDefault="00960769" w:rsidP="00960769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960769">
        <w:rPr>
          <w:rFonts w:ascii="Consolas" w:eastAsia="宋体" w:hAnsi="Consolas" w:cs="Consolas"/>
          <w:b/>
          <w:bCs/>
          <w:color w:val="006699"/>
          <w:sz w:val="18"/>
          <w:szCs w:val="18"/>
          <w:bdr w:val="none" w:sz="0" w:space="0" w:color="auto" w:frame="1"/>
        </w:rPr>
        <w:t>using</w:t>
      </w:r>
      <w:r w:rsidRPr="00960769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</w:t>
      </w:r>
      <w:r w:rsidRPr="00960769">
        <w:rPr>
          <w:rFonts w:ascii="Consolas" w:eastAsia="宋体" w:hAnsi="Consolas" w:cs="Consolas"/>
          <w:b/>
          <w:bCs/>
          <w:color w:val="006699"/>
          <w:sz w:val="18"/>
          <w:szCs w:val="18"/>
          <w:bdr w:val="none" w:sz="0" w:space="0" w:color="auto" w:frame="1"/>
        </w:rPr>
        <w:t>namespace</w:t>
      </w:r>
      <w:r w:rsidRPr="00960769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std;  </w:t>
      </w:r>
    </w:p>
    <w:p w:rsidR="00960769" w:rsidRPr="00960769" w:rsidRDefault="00960769" w:rsidP="00960769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960769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960769" w:rsidRPr="00960769" w:rsidRDefault="00960769" w:rsidP="00960769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960769">
        <w:rPr>
          <w:rFonts w:ascii="Consolas" w:eastAsia="宋体" w:hAnsi="Consolas" w:cs="Consolas"/>
          <w:b/>
          <w:bCs/>
          <w:color w:val="2E8B57"/>
          <w:sz w:val="18"/>
          <w:szCs w:val="18"/>
          <w:bdr w:val="none" w:sz="0" w:space="0" w:color="auto" w:frame="1"/>
        </w:rPr>
        <w:t>int</w:t>
      </w:r>
      <w:r w:rsidRPr="00960769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fact(</w:t>
      </w:r>
      <w:r w:rsidRPr="00960769">
        <w:rPr>
          <w:rFonts w:ascii="Consolas" w:eastAsia="宋体" w:hAnsi="Consolas" w:cs="Consolas"/>
          <w:b/>
          <w:bCs/>
          <w:color w:val="2E8B57"/>
          <w:sz w:val="18"/>
          <w:szCs w:val="18"/>
          <w:bdr w:val="none" w:sz="0" w:space="0" w:color="auto" w:frame="1"/>
        </w:rPr>
        <w:t>int</w:t>
      </w:r>
      <w:r w:rsidRPr="00960769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n);  </w:t>
      </w:r>
    </w:p>
    <w:p w:rsidR="0005050E" w:rsidRDefault="0005050E" w:rsidP="00D33CC6"/>
    <w:p w:rsidR="003F6B66" w:rsidRPr="003F6B66" w:rsidRDefault="003F6B66" w:rsidP="003F6B66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3F6B66">
        <w:rPr>
          <w:rFonts w:ascii="Consolas" w:eastAsia="宋体" w:hAnsi="Consolas" w:cs="Consolas"/>
          <w:b/>
          <w:bCs/>
          <w:color w:val="006699"/>
          <w:sz w:val="18"/>
          <w:szCs w:val="18"/>
          <w:bdr w:val="none" w:sz="0" w:space="0" w:color="auto" w:frame="1"/>
        </w:rPr>
        <w:t>from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distutils.core </w:t>
      </w:r>
      <w:r w:rsidRPr="003F6B66">
        <w:rPr>
          <w:rFonts w:ascii="Consolas" w:eastAsia="宋体" w:hAnsi="Consolas" w:cs="Consolas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setup, Extension  </w:t>
      </w:r>
      <w:r w:rsidRPr="003F6B66">
        <w:rPr>
          <w:rFonts w:ascii="Consolas" w:eastAsia="宋体" w:hAnsi="Consolas" w:cs="Consolas"/>
          <w:color w:val="008200"/>
          <w:sz w:val="18"/>
          <w:szCs w:val="18"/>
          <w:bdr w:val="none" w:sz="0" w:space="0" w:color="auto" w:frame="1"/>
        </w:rPr>
        <w:t># </w:t>
      </w:r>
      <w:r w:rsidRPr="003F6B66">
        <w:rPr>
          <w:rFonts w:ascii="Consolas" w:eastAsia="宋体" w:hAnsi="Consolas" w:cs="Consolas"/>
          <w:color w:val="008200"/>
          <w:sz w:val="18"/>
          <w:szCs w:val="18"/>
          <w:bdr w:val="none" w:sz="0" w:space="0" w:color="auto" w:frame="1"/>
        </w:rPr>
        <w:t>加入混合编程需要的库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3F6B66" w:rsidRPr="003F6B66" w:rsidRDefault="003F6B66" w:rsidP="003F6B66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3F6B66" w:rsidRPr="003F6B66" w:rsidRDefault="003F6B66" w:rsidP="003F6B66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example_module = Extension(</w:t>
      </w:r>
      <w:r w:rsidRPr="003F6B66">
        <w:rPr>
          <w:rFonts w:ascii="Consolas" w:eastAsia="宋体" w:hAnsi="Consolas" w:cs="Consolas"/>
          <w:color w:val="0000FF"/>
          <w:sz w:val="18"/>
          <w:szCs w:val="18"/>
          <w:bdr w:val="none" w:sz="0" w:space="0" w:color="auto" w:frame="1"/>
        </w:rPr>
        <w:t>"_example"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,sources=[</w:t>
      </w:r>
      <w:r w:rsidRPr="003F6B66">
        <w:rPr>
          <w:rFonts w:ascii="Consolas" w:eastAsia="宋体" w:hAnsi="Consolas" w:cs="Consolas"/>
          <w:color w:val="0000FF"/>
          <w:sz w:val="18"/>
          <w:szCs w:val="18"/>
          <w:bdr w:val="none" w:sz="0" w:space="0" w:color="auto" w:frame="1"/>
        </w:rPr>
        <w:t>"example.cpp"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,</w:t>
      </w:r>
      <w:r w:rsidRPr="003F6B66">
        <w:rPr>
          <w:rFonts w:ascii="Consolas" w:eastAsia="宋体" w:hAnsi="Consolas" w:cs="Consolas"/>
          <w:color w:val="0000FF"/>
          <w:sz w:val="18"/>
          <w:szCs w:val="18"/>
          <w:bdr w:val="none" w:sz="0" w:space="0" w:color="auto" w:frame="1"/>
        </w:rPr>
        <w:t>"example_wrap.cxx"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,],) </w:t>
      </w:r>
      <w:r w:rsidRPr="003F6B66">
        <w:rPr>
          <w:rFonts w:ascii="Consolas" w:eastAsia="宋体" w:hAnsi="Consolas" w:cs="Consolas"/>
          <w:color w:val="008200"/>
          <w:sz w:val="18"/>
          <w:szCs w:val="18"/>
          <w:bdr w:val="none" w:sz="0" w:space="0" w:color="auto" w:frame="1"/>
        </w:rPr>
        <w:t># </w:t>
      </w:r>
      <w:r w:rsidRPr="003F6B66">
        <w:rPr>
          <w:rFonts w:ascii="Consolas" w:eastAsia="宋体" w:hAnsi="Consolas" w:cs="Consolas"/>
          <w:color w:val="008200"/>
          <w:sz w:val="18"/>
          <w:szCs w:val="18"/>
          <w:bdr w:val="none" w:sz="0" w:space="0" w:color="auto" w:frame="1"/>
        </w:rPr>
        <w:t>源文件模块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3F6B66" w:rsidRPr="003F6B66" w:rsidRDefault="003F6B66" w:rsidP="003F6B66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3F6B66" w:rsidRPr="003F6B66" w:rsidRDefault="003F6B66" w:rsidP="003F6B66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setup(name=</w:t>
      </w:r>
      <w:r w:rsidRPr="003F6B66">
        <w:rPr>
          <w:rFonts w:ascii="Consolas" w:eastAsia="宋体" w:hAnsi="Consolas" w:cs="Consolas"/>
          <w:color w:val="0000FF"/>
          <w:sz w:val="18"/>
          <w:szCs w:val="18"/>
          <w:bdr w:val="none" w:sz="0" w:space="0" w:color="auto" w:frame="1"/>
        </w:rPr>
        <w:t>'example'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,   </w:t>
      </w:r>
    </w:p>
    <w:p w:rsidR="003F6B66" w:rsidRPr="003F6B66" w:rsidRDefault="003F6B66" w:rsidP="003F6B66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  version=</w:t>
      </w:r>
      <w:r w:rsidRPr="003F6B66">
        <w:rPr>
          <w:rFonts w:ascii="Consolas" w:eastAsia="宋体" w:hAnsi="Consolas" w:cs="Consolas"/>
          <w:color w:val="0000FF"/>
          <w:sz w:val="18"/>
          <w:szCs w:val="18"/>
          <w:bdr w:val="none" w:sz="0" w:space="0" w:color="auto" w:frame="1"/>
        </w:rPr>
        <w:t>'0.1'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, </w:t>
      </w:r>
      <w:r w:rsidRPr="003F6B66">
        <w:rPr>
          <w:rFonts w:ascii="Consolas" w:eastAsia="宋体" w:hAnsi="Consolas" w:cs="Consolas"/>
          <w:color w:val="008200"/>
          <w:sz w:val="18"/>
          <w:szCs w:val="18"/>
          <w:bdr w:val="none" w:sz="0" w:space="0" w:color="auto" w:frame="1"/>
        </w:rPr>
        <w:t># </w:t>
      </w:r>
      <w:r w:rsidRPr="003F6B66">
        <w:rPr>
          <w:rFonts w:ascii="Consolas" w:eastAsia="宋体" w:hAnsi="Consolas" w:cs="Consolas"/>
          <w:color w:val="008200"/>
          <w:sz w:val="18"/>
          <w:szCs w:val="18"/>
          <w:bdr w:val="none" w:sz="0" w:space="0" w:color="auto" w:frame="1"/>
        </w:rPr>
        <w:t>版本号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3F6B66" w:rsidRPr="003F6B66" w:rsidRDefault="003F6B66" w:rsidP="003F6B66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  author=</w:t>
      </w:r>
      <w:r w:rsidRPr="003F6B66">
        <w:rPr>
          <w:rFonts w:ascii="Consolas" w:eastAsia="宋体" w:hAnsi="Consolas" w:cs="Consolas"/>
          <w:color w:val="0000FF"/>
          <w:sz w:val="18"/>
          <w:szCs w:val="18"/>
          <w:bdr w:val="none" w:sz="0" w:space="0" w:color="auto" w:frame="1"/>
        </w:rPr>
        <w:t>'Jun'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, </w:t>
      </w:r>
      <w:r w:rsidRPr="003F6B66">
        <w:rPr>
          <w:rFonts w:ascii="Consolas" w:eastAsia="宋体" w:hAnsi="Consolas" w:cs="Consolas"/>
          <w:color w:val="008200"/>
          <w:sz w:val="18"/>
          <w:szCs w:val="18"/>
          <w:bdr w:val="none" w:sz="0" w:space="0" w:color="auto" w:frame="1"/>
        </w:rPr>
        <w:t># </w:t>
      </w:r>
      <w:r w:rsidRPr="003F6B66">
        <w:rPr>
          <w:rFonts w:ascii="Consolas" w:eastAsia="宋体" w:hAnsi="Consolas" w:cs="Consolas"/>
          <w:color w:val="008200"/>
          <w:sz w:val="18"/>
          <w:szCs w:val="18"/>
          <w:bdr w:val="none" w:sz="0" w:space="0" w:color="auto" w:frame="1"/>
        </w:rPr>
        <w:t>作者名字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3F6B66" w:rsidRPr="003F6B66" w:rsidRDefault="003F6B66" w:rsidP="003F6B66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  description=</w:t>
      </w:r>
      <w:r w:rsidRPr="003F6B66">
        <w:rPr>
          <w:rFonts w:ascii="Consolas" w:eastAsia="宋体" w:hAnsi="Consolas" w:cs="Consolas"/>
          <w:color w:val="008200"/>
          <w:sz w:val="18"/>
          <w:szCs w:val="18"/>
          <w:bdr w:val="none" w:sz="0" w:space="0" w:color="auto" w:frame="1"/>
        </w:rPr>
        <w:t>"""Simple swig example from docs"""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, </w:t>
      </w:r>
      <w:r w:rsidRPr="003F6B66">
        <w:rPr>
          <w:rFonts w:ascii="Consolas" w:eastAsia="宋体" w:hAnsi="Consolas" w:cs="Consolas"/>
          <w:color w:val="008200"/>
          <w:sz w:val="18"/>
          <w:szCs w:val="18"/>
          <w:bdr w:val="none" w:sz="0" w:space="0" w:color="auto" w:frame="1"/>
        </w:rPr>
        <w:t># </w:t>
      </w:r>
      <w:r w:rsidRPr="003F6B66">
        <w:rPr>
          <w:rFonts w:ascii="Consolas" w:eastAsia="宋体" w:hAnsi="Consolas" w:cs="Consolas"/>
          <w:color w:val="008200"/>
          <w:sz w:val="18"/>
          <w:szCs w:val="18"/>
          <w:bdr w:val="none" w:sz="0" w:space="0" w:color="auto" w:frame="1"/>
        </w:rPr>
        <w:t>描述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3F6B66" w:rsidRPr="003F6B66" w:rsidRDefault="003F6B66" w:rsidP="003F6B66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  ext_modules=[example_module],   </w:t>
      </w:r>
    </w:p>
    <w:p w:rsidR="003F6B66" w:rsidRPr="003F6B66" w:rsidRDefault="003F6B66" w:rsidP="003F6B66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  py_modules=[</w:t>
      </w:r>
      <w:r w:rsidRPr="003F6B66">
        <w:rPr>
          <w:rFonts w:ascii="Consolas" w:eastAsia="宋体" w:hAnsi="Consolas" w:cs="Consolas"/>
          <w:color w:val="0000FF"/>
          <w:sz w:val="18"/>
          <w:szCs w:val="18"/>
          <w:bdr w:val="none" w:sz="0" w:space="0" w:color="auto" w:frame="1"/>
        </w:rPr>
        <w:t>'example'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], </w:t>
      </w:r>
      <w:r w:rsidRPr="003F6B66">
        <w:rPr>
          <w:rFonts w:ascii="Consolas" w:eastAsia="宋体" w:hAnsi="Consolas" w:cs="Consolas"/>
          <w:color w:val="008200"/>
          <w:sz w:val="18"/>
          <w:szCs w:val="18"/>
          <w:bdr w:val="none" w:sz="0" w:space="0" w:color="auto" w:frame="1"/>
        </w:rPr>
        <w:t># Python</w:t>
      </w:r>
      <w:r w:rsidRPr="003F6B66">
        <w:rPr>
          <w:rFonts w:ascii="Consolas" w:eastAsia="宋体" w:hAnsi="Consolas" w:cs="Consolas"/>
          <w:color w:val="008200"/>
          <w:sz w:val="18"/>
          <w:szCs w:val="18"/>
          <w:bdr w:val="none" w:sz="0" w:space="0" w:color="auto" w:frame="1"/>
        </w:rPr>
        <w:t>模块</w:t>
      </w: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3F6B66" w:rsidRPr="003F6B66" w:rsidRDefault="003F6B66" w:rsidP="003F6B66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3F6B66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)  </w:t>
      </w:r>
    </w:p>
    <w:p w:rsidR="00960769" w:rsidRDefault="00960769" w:rsidP="00D33CC6"/>
    <w:p w:rsidR="005202F3" w:rsidRDefault="005202F3" w:rsidP="00D33CC6"/>
    <w:p w:rsidR="005202F3" w:rsidRPr="005202F3" w:rsidRDefault="005202F3" w:rsidP="005202F3">
      <w:pPr>
        <w:widowControl w:val="0"/>
        <w:jc w:val="center"/>
        <w:rPr>
          <w:rFonts w:eastAsia="黑体"/>
          <w:kern w:val="2"/>
          <w:sz w:val="21"/>
          <w:szCs w:val="21"/>
        </w:rPr>
      </w:pPr>
      <w:bookmarkStart w:id="0" w:name="_Toc16156"/>
      <w:r w:rsidRPr="005202F3">
        <w:rPr>
          <w:rFonts w:eastAsia="黑体" w:hint="eastAsia"/>
          <w:kern w:val="2"/>
          <w:sz w:val="21"/>
          <w:szCs w:val="21"/>
        </w:rPr>
        <w:t>图</w:t>
      </w:r>
      <w:r w:rsidRPr="005202F3">
        <w:rPr>
          <w:rFonts w:eastAsia="黑体" w:hint="eastAsia"/>
          <w:kern w:val="2"/>
          <w:sz w:val="21"/>
          <w:szCs w:val="21"/>
        </w:rPr>
        <w:t xml:space="preserve">4-4 </w:t>
      </w:r>
      <w:bookmarkStart w:id="1" w:name="_GoBack"/>
      <w:bookmarkEnd w:id="1"/>
      <w:r w:rsidRPr="005202F3">
        <w:rPr>
          <w:rFonts w:eastAsia="黑体" w:hint="eastAsia"/>
          <w:kern w:val="2"/>
          <w:sz w:val="21"/>
          <w:szCs w:val="21"/>
        </w:rPr>
        <w:t>机器人教育网站</w:t>
      </w:r>
      <w:r w:rsidRPr="005202F3">
        <w:rPr>
          <w:rFonts w:eastAsia="黑体" w:hint="eastAsia"/>
          <w:kern w:val="2"/>
          <w:sz w:val="21"/>
          <w:szCs w:val="21"/>
        </w:rPr>
        <w:t>E-R</w:t>
      </w:r>
      <w:r w:rsidRPr="005202F3">
        <w:rPr>
          <w:rFonts w:eastAsia="黑体" w:hint="eastAsia"/>
          <w:kern w:val="2"/>
          <w:sz w:val="21"/>
          <w:szCs w:val="21"/>
        </w:rPr>
        <w:t>图</w:t>
      </w:r>
      <w:bookmarkEnd w:id="0"/>
    </w:p>
    <w:sectPr w:rsidR="005202F3" w:rsidRPr="005202F3">
      <w:type w:val="continuous"/>
      <w:pgSz w:w="11900" w:h="16838"/>
      <w:pgMar w:top="458" w:right="1126" w:bottom="850" w:left="1440" w:header="0" w:footer="0" w:gutter="0"/>
      <w:cols w:space="720" w:equalWidth="0">
        <w:col w:w="93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7D9D" w:rsidRDefault="00567D9D" w:rsidP="00D33CC6">
      <w:r>
        <w:separator/>
      </w:r>
    </w:p>
  </w:endnote>
  <w:endnote w:type="continuationSeparator" w:id="0">
    <w:p w:rsidR="00567D9D" w:rsidRDefault="00567D9D" w:rsidP="00D33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7D9D" w:rsidRDefault="00567D9D" w:rsidP="00D33CC6">
      <w:r>
        <w:separator/>
      </w:r>
    </w:p>
  </w:footnote>
  <w:footnote w:type="continuationSeparator" w:id="0">
    <w:p w:rsidR="00567D9D" w:rsidRDefault="00567D9D" w:rsidP="00D33C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3D6C"/>
    <w:multiLevelType w:val="hybridMultilevel"/>
    <w:tmpl w:val="34E48ED8"/>
    <w:lvl w:ilvl="0" w:tplc="64CA1568">
      <w:start w:val="1"/>
      <w:numFmt w:val="bullet"/>
      <w:lvlText w:val="2"/>
      <w:lvlJc w:val="left"/>
    </w:lvl>
    <w:lvl w:ilvl="1" w:tplc="AA14706E">
      <w:numFmt w:val="decimal"/>
      <w:lvlText w:val=""/>
      <w:lvlJc w:val="left"/>
    </w:lvl>
    <w:lvl w:ilvl="2" w:tplc="9EE8AAD8">
      <w:numFmt w:val="decimal"/>
      <w:lvlText w:val=""/>
      <w:lvlJc w:val="left"/>
    </w:lvl>
    <w:lvl w:ilvl="3" w:tplc="B7526C0C">
      <w:numFmt w:val="decimal"/>
      <w:lvlText w:val=""/>
      <w:lvlJc w:val="left"/>
    </w:lvl>
    <w:lvl w:ilvl="4" w:tplc="623C06D0">
      <w:numFmt w:val="decimal"/>
      <w:lvlText w:val=""/>
      <w:lvlJc w:val="left"/>
    </w:lvl>
    <w:lvl w:ilvl="5" w:tplc="D2C8D6E4">
      <w:numFmt w:val="decimal"/>
      <w:lvlText w:val=""/>
      <w:lvlJc w:val="left"/>
    </w:lvl>
    <w:lvl w:ilvl="6" w:tplc="72E4144E">
      <w:numFmt w:val="decimal"/>
      <w:lvlText w:val=""/>
      <w:lvlJc w:val="left"/>
    </w:lvl>
    <w:lvl w:ilvl="7" w:tplc="7C2E5E82">
      <w:numFmt w:val="decimal"/>
      <w:lvlText w:val=""/>
      <w:lvlJc w:val="left"/>
    </w:lvl>
    <w:lvl w:ilvl="8" w:tplc="F5B25B5E">
      <w:numFmt w:val="decimal"/>
      <w:lvlText w:val=""/>
      <w:lvlJc w:val="left"/>
    </w:lvl>
  </w:abstractNum>
  <w:abstractNum w:abstractNumId="1" w15:restartNumberingAfterBreak="0">
    <w:nsid w:val="00004AE1"/>
    <w:multiLevelType w:val="hybridMultilevel"/>
    <w:tmpl w:val="71D6A604"/>
    <w:lvl w:ilvl="0" w:tplc="523657EC">
      <w:start w:val="1"/>
      <w:numFmt w:val="bullet"/>
      <w:lvlText w:val="图"/>
      <w:lvlJc w:val="left"/>
    </w:lvl>
    <w:lvl w:ilvl="1" w:tplc="8214A9BA">
      <w:numFmt w:val="decimal"/>
      <w:lvlText w:val=""/>
      <w:lvlJc w:val="left"/>
    </w:lvl>
    <w:lvl w:ilvl="2" w:tplc="AFFA9E2E">
      <w:numFmt w:val="decimal"/>
      <w:lvlText w:val=""/>
      <w:lvlJc w:val="left"/>
    </w:lvl>
    <w:lvl w:ilvl="3" w:tplc="B2C82D8C">
      <w:numFmt w:val="decimal"/>
      <w:lvlText w:val=""/>
      <w:lvlJc w:val="left"/>
    </w:lvl>
    <w:lvl w:ilvl="4" w:tplc="B9184324">
      <w:numFmt w:val="decimal"/>
      <w:lvlText w:val=""/>
      <w:lvlJc w:val="left"/>
    </w:lvl>
    <w:lvl w:ilvl="5" w:tplc="0F9C5728">
      <w:numFmt w:val="decimal"/>
      <w:lvlText w:val=""/>
      <w:lvlJc w:val="left"/>
    </w:lvl>
    <w:lvl w:ilvl="6" w:tplc="166A6628">
      <w:numFmt w:val="decimal"/>
      <w:lvlText w:val=""/>
      <w:lvlJc w:val="left"/>
    </w:lvl>
    <w:lvl w:ilvl="7" w:tplc="8A0A0B4E">
      <w:numFmt w:val="decimal"/>
      <w:lvlText w:val=""/>
      <w:lvlJc w:val="left"/>
    </w:lvl>
    <w:lvl w:ilvl="8" w:tplc="F71EDCEE">
      <w:numFmt w:val="decimal"/>
      <w:lvlText w:val=""/>
      <w:lvlJc w:val="left"/>
    </w:lvl>
  </w:abstractNum>
  <w:abstractNum w:abstractNumId="2" w15:restartNumberingAfterBreak="0">
    <w:nsid w:val="00006784"/>
    <w:multiLevelType w:val="hybridMultilevel"/>
    <w:tmpl w:val="53928E4C"/>
    <w:lvl w:ilvl="0" w:tplc="A29E0F48">
      <w:start w:val="1"/>
      <w:numFmt w:val="bullet"/>
      <w:lvlText w:val="1"/>
      <w:lvlJc w:val="left"/>
    </w:lvl>
    <w:lvl w:ilvl="1" w:tplc="834A3340">
      <w:numFmt w:val="decimal"/>
      <w:lvlText w:val=""/>
      <w:lvlJc w:val="left"/>
    </w:lvl>
    <w:lvl w:ilvl="2" w:tplc="64A447B6">
      <w:numFmt w:val="decimal"/>
      <w:lvlText w:val=""/>
      <w:lvlJc w:val="left"/>
    </w:lvl>
    <w:lvl w:ilvl="3" w:tplc="87D0D0C4">
      <w:numFmt w:val="decimal"/>
      <w:lvlText w:val=""/>
      <w:lvlJc w:val="left"/>
    </w:lvl>
    <w:lvl w:ilvl="4" w:tplc="950EA3A8">
      <w:numFmt w:val="decimal"/>
      <w:lvlText w:val=""/>
      <w:lvlJc w:val="left"/>
    </w:lvl>
    <w:lvl w:ilvl="5" w:tplc="F5A6733A">
      <w:numFmt w:val="decimal"/>
      <w:lvlText w:val=""/>
      <w:lvlJc w:val="left"/>
    </w:lvl>
    <w:lvl w:ilvl="6" w:tplc="16BEF13A">
      <w:numFmt w:val="decimal"/>
      <w:lvlText w:val=""/>
      <w:lvlJc w:val="left"/>
    </w:lvl>
    <w:lvl w:ilvl="7" w:tplc="DE4EE0C0">
      <w:numFmt w:val="decimal"/>
      <w:lvlText w:val=""/>
      <w:lvlJc w:val="left"/>
    </w:lvl>
    <w:lvl w:ilvl="8" w:tplc="D44CE784">
      <w:numFmt w:val="decimal"/>
      <w:lvlText w:val=""/>
      <w:lvlJc w:val="left"/>
    </w:lvl>
  </w:abstractNum>
  <w:abstractNum w:abstractNumId="3" w15:restartNumberingAfterBreak="0">
    <w:nsid w:val="02DC614C"/>
    <w:multiLevelType w:val="multilevel"/>
    <w:tmpl w:val="ADC0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37D4C"/>
    <w:multiLevelType w:val="multilevel"/>
    <w:tmpl w:val="3480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220DB"/>
    <w:multiLevelType w:val="multilevel"/>
    <w:tmpl w:val="ADC0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91C09"/>
    <w:multiLevelType w:val="multilevel"/>
    <w:tmpl w:val="ADC0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8E618E"/>
    <w:multiLevelType w:val="multilevel"/>
    <w:tmpl w:val="ADC0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461E19"/>
    <w:multiLevelType w:val="multilevel"/>
    <w:tmpl w:val="ADC0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DD7E0E"/>
    <w:multiLevelType w:val="multilevel"/>
    <w:tmpl w:val="ADC0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0A2567"/>
    <w:multiLevelType w:val="multilevel"/>
    <w:tmpl w:val="ADC0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6561C0"/>
    <w:multiLevelType w:val="multilevel"/>
    <w:tmpl w:val="ADC0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5E5BF3"/>
    <w:multiLevelType w:val="multilevel"/>
    <w:tmpl w:val="A9501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2"/>
  </w:num>
  <w:num w:numId="5">
    <w:abstractNumId w:val="4"/>
  </w:num>
  <w:num w:numId="6">
    <w:abstractNumId w:val="7"/>
  </w:num>
  <w:num w:numId="7">
    <w:abstractNumId w:val="6"/>
  </w:num>
  <w:num w:numId="8">
    <w:abstractNumId w:val="3"/>
  </w:num>
  <w:num w:numId="9">
    <w:abstractNumId w:val="10"/>
  </w:num>
  <w:num w:numId="10">
    <w:abstractNumId w:val="11"/>
  </w:num>
  <w:num w:numId="11">
    <w:abstractNumId w:val="8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283"/>
    <w:rsid w:val="0005050E"/>
    <w:rsid w:val="003A7B88"/>
    <w:rsid w:val="003F6B66"/>
    <w:rsid w:val="005202F3"/>
    <w:rsid w:val="00567D9D"/>
    <w:rsid w:val="005D0283"/>
    <w:rsid w:val="00641BFF"/>
    <w:rsid w:val="00960769"/>
    <w:rsid w:val="00AE0640"/>
    <w:rsid w:val="00D33CC6"/>
    <w:rsid w:val="00E318B7"/>
    <w:rsid w:val="00E867F4"/>
    <w:rsid w:val="00EF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D755A"/>
  <w15:docId w15:val="{441FEE3A-2249-4478-8568-23963D4B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318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641B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641BF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41BFF"/>
    <w:pPr>
      <w:keepNext/>
      <w:keepLines/>
      <w:spacing w:before="280" w:after="290" w:line="372" w:lineRule="auto"/>
      <w:ind w:firstLineChars="200" w:firstLine="200"/>
      <w:jc w:val="both"/>
      <w:outlineLvl w:val="3"/>
    </w:pPr>
    <w:rPr>
      <w:rFonts w:ascii="Arial" w:eastAsia="宋体" w:hAnsi="Arial" w:cs="Calibri"/>
      <w:b/>
      <w:kern w:val="2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D33C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3CC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3CC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3CC6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641BFF"/>
    <w:rPr>
      <w:rFonts w:ascii="Arial" w:eastAsia="宋体" w:hAnsi="Arial" w:cs="Calibri"/>
      <w:b/>
      <w:kern w:val="2"/>
      <w:sz w:val="24"/>
      <w:szCs w:val="21"/>
    </w:rPr>
  </w:style>
  <w:style w:type="character" w:styleId="a8">
    <w:name w:val="Strong"/>
    <w:uiPriority w:val="99"/>
    <w:qFormat/>
    <w:rsid w:val="00641BFF"/>
    <w:rPr>
      <w:rFonts w:eastAsia="宋体"/>
      <w:b/>
      <w:bCs/>
    </w:rPr>
  </w:style>
  <w:style w:type="character" w:customStyle="1" w:styleId="20">
    <w:name w:val="标题 2 字符"/>
    <w:basedOn w:val="a0"/>
    <w:link w:val="2"/>
    <w:qFormat/>
    <w:rsid w:val="00641BF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sid w:val="00641BFF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qFormat/>
    <w:rsid w:val="00E318B7"/>
    <w:rPr>
      <w:b/>
      <w:bCs/>
      <w:kern w:val="44"/>
      <w:sz w:val="44"/>
      <w:szCs w:val="44"/>
    </w:rPr>
  </w:style>
  <w:style w:type="paragraph" w:customStyle="1" w:styleId="NewNew">
    <w:name w:val="正文 New New"/>
    <w:qFormat/>
    <w:rsid w:val="00EF02DF"/>
    <w:pPr>
      <w:widowControl w:val="0"/>
      <w:ind w:firstLineChars="200" w:firstLine="200"/>
      <w:jc w:val="both"/>
    </w:pPr>
    <w:rPr>
      <w:rFonts w:eastAsia="宋体"/>
      <w:kern w:val="2"/>
      <w:sz w:val="21"/>
      <w:szCs w:val="24"/>
    </w:rPr>
  </w:style>
  <w:style w:type="character" w:customStyle="1" w:styleId="number">
    <w:name w:val="number"/>
    <w:basedOn w:val="a0"/>
    <w:rsid w:val="00EF02DF"/>
  </w:style>
  <w:style w:type="character" w:customStyle="1" w:styleId="comment">
    <w:name w:val="comment"/>
    <w:basedOn w:val="a0"/>
    <w:rsid w:val="00EF02DF"/>
  </w:style>
  <w:style w:type="character" w:customStyle="1" w:styleId="keyword">
    <w:name w:val="keyword"/>
    <w:basedOn w:val="a0"/>
    <w:rsid w:val="00EF02DF"/>
  </w:style>
  <w:style w:type="character" w:customStyle="1" w:styleId="string">
    <w:name w:val="string"/>
    <w:basedOn w:val="a0"/>
    <w:rsid w:val="00EF02DF"/>
  </w:style>
  <w:style w:type="character" w:customStyle="1" w:styleId="special">
    <w:name w:val="special"/>
    <w:basedOn w:val="a0"/>
    <w:rsid w:val="00E867F4"/>
  </w:style>
  <w:style w:type="character" w:customStyle="1" w:styleId="preprocessor">
    <w:name w:val="preprocessor"/>
    <w:basedOn w:val="a0"/>
    <w:rsid w:val="00960769"/>
  </w:style>
  <w:style w:type="character" w:customStyle="1" w:styleId="datatypes">
    <w:name w:val="datatypes"/>
    <w:basedOn w:val="a0"/>
    <w:rsid w:val="00960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Jun</cp:lastModifiedBy>
  <cp:revision>7</cp:revision>
  <dcterms:created xsi:type="dcterms:W3CDTF">2019-04-22T04:44:00Z</dcterms:created>
  <dcterms:modified xsi:type="dcterms:W3CDTF">2019-04-22T09:21:00Z</dcterms:modified>
</cp:coreProperties>
</file>