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val="false"/>
          <w:bCs w:val="false"/>
          <w:i w:val="false"/>
          <w:iCs w:val="false"/>
          <w:color w:val="000000"/>
          <w:sz w:val="24"/>
          <w:szCs w:val="24"/>
        </w:rPr>
        <w:t xml:space="preserve"/>
      </w:r>
    </w:p>
    <w:p>
      <w:pPr>
        <w:spacing w:after="400" w:before="0"/>
        <w:jc w:val="center"/>
      </w:pPr>
      <w:r>
        <w:rPr>
          <w:rFonts w:ascii="Times New Roman" w:cs="Times New Roman" w:eastAsia="Times New Roman" w:hAnsi="Times New Roman"/>
          <w:b/>
          <w:bCs/>
          <w:i w:val="false"/>
          <w:iCs w:val="false"/>
          <w:color w:val="1F4E79"/>
          <w:sz w:val="28"/>
          <w:szCs w:val="28"/>
        </w:rPr>
        <w:t xml:space="preserve">Collection J-Learn</w:t>
      </w:r>
    </w:p>
    <w:p>
      <w:pPr>
        <w:spacing w:after="120" w:before="0"/>
        <w:jc w:val="center"/>
      </w:pPr>
      <w:r>
        <w:rPr>
          <w:rFonts w:ascii="Times New Roman" w:cs="Times New Roman" w:eastAsia="Times New Roman" w:hAnsi="Times New Roman"/>
          <w:b/>
          <w:bCs/>
          <w:i w:val="false"/>
          <w:iCs w:val="false"/>
          <w:color w:val="C00000"/>
          <w:sz w:val="34"/>
          <w:szCs w:val="34"/>
        </w:rPr>
        <w:t xml:space="preserve">MANUEL DE SCIENCES ÉCONOMIQUES ET SOCIALES</w:t>
      </w:r>
    </w:p>
    <w:p>
      <w:pPr>
        <w:spacing w:after="200" w:before="0"/>
        <w:jc w:val="center"/>
      </w:pPr>
      <w:r>
        <w:rPr>
          <w:rFonts w:ascii="Times New Roman" w:cs="Times New Roman" w:eastAsia="Times New Roman" w:hAnsi="Times New Roman"/>
          <w:b/>
          <w:bCs/>
          <w:i w:val="false"/>
          <w:iCs w:val="false"/>
          <w:color w:val="000000"/>
          <w:sz w:val="30"/>
          <w:szCs w:val="30"/>
        </w:rPr>
        <w:t xml:space="preserve">CLASSE DE T10</w:t>
      </w:r>
    </w:p>
    <w:p>
      <w:pPr>
        <w:spacing w:after="300" w:before="0"/>
        <w:jc w:val="center"/>
      </w:pPr>
      <w:r>
        <w:rPr>
          <w:rFonts w:ascii="Times New Roman" w:cs="Times New Roman" w:eastAsia="Times New Roman" w:hAnsi="Times New Roman"/>
          <w:b w:val="false"/>
          <w:bCs w:val="false"/>
          <w:i w:val="false"/>
          <w:iCs w:val="false"/>
          <w:color w:val="000000"/>
          <w:sz w:val="24"/>
          <w:szCs w:val="24"/>
        </w:rPr>
        <w:t xml:space="preserve">Programme d'Études — 7 unités thématiques</w:t>
      </w:r>
    </w:p>
    <w:p>
      <w:pPr>
        <w:spacing w:after="600" w:before="0"/>
        <w:jc w:val="center"/>
      </w:pPr>
      <w:r>
        <w:rPr>
          <w:rFonts w:ascii="Times New Roman" w:cs="Times New Roman" w:eastAsia="Times New Roman" w:hAnsi="Times New Roman"/>
          <w:b w:val="false"/>
          <w:bCs w:val="false"/>
          <w:i w:val="false"/>
          <w:iCs w:val="false"/>
          <w:color w:val="000000"/>
          <w:sz w:val="20"/>
          <w:szCs w:val="20"/>
        </w:rPr>
        <w:t xml:space="preserve">Fiches de préparation · Leçons · Exercices corrigés · Sujets d'examen corrigés</w:t>
      </w:r>
    </w:p>
    <w:p>
      <w:pPr>
        <w:spacing w:after="60" w:before="0"/>
        <w:jc w:val="center"/>
      </w:pPr>
      <w:r>
        <w:rPr>
          <w:rFonts w:ascii="Times New Roman" w:cs="Times New Roman" w:eastAsia="Times New Roman" w:hAnsi="Times New Roman"/>
          <w:b w:val="false"/>
          <w:bCs w:val="false"/>
          <w:i w:val="false"/>
          <w:iCs w:val="false"/>
          <w:color w:val="000000"/>
          <w:sz w:val="22"/>
          <w:szCs w:val="22"/>
        </w:rPr>
        <w:t xml:space="preserve">Madagascar</w:t>
      </w:r>
    </w:p>
    <w:p>
      <w:r>
        <w:br w:type="page"/>
      </w:r>
    </w:p>
    <w:p>
      <w:pPr>
        <w:spacing w:after="100" w:before="200"/>
        <w:jc w:val="center"/>
      </w:pPr>
      <w:bookmarkStart w:name="avant" w:id="1"/>
      <w:r>
        <w:rPr>
          <w:rFonts w:ascii="Times New Roman" w:cs="Times New Roman" w:eastAsia="Times New Roman" w:hAnsi="Times New Roman"/>
          <w:b/>
          <w:bCs/>
          <w:color w:val="1F4E79"/>
          <w:sz w:val="26"/>
          <w:szCs w:val="26"/>
        </w:rPr>
        <w:t xml:space="preserve">AVANT-PROPOS</w:t>
      </w:r>
      <w:bookmarkEnd w:id="1"/>
    </w:p>
    <w:p>
      <w:pPr>
        <w:spacing w:after="120" w:before="0"/>
      </w:pPr>
      <w:r>
        <w:rPr>
          <w:rFonts w:ascii="Times New Roman" w:cs="Times New Roman" w:eastAsia="Times New Roman" w:hAnsi="Times New Roman"/>
          <w:b w:val="false"/>
          <w:bCs w:val="false"/>
          <w:i w:val="false"/>
          <w:iCs w:val="false"/>
          <w:color w:val="000000"/>
          <w:sz w:val="21"/>
          <w:szCs w:val="21"/>
        </w:rPr>
        <w:t xml:space="preserve">Ce manuel de Sciences Économiques et Sociales pour la classe de T10 a été élaboré à partir du Programme d'Études officiel de Madagascar, section « Sciences Économiques et Sociales ». Il couvre les sept thématiques du programme : l'orientation scolaire et professionnelle, l'introduction à l'étude des sciences économiques et sociales, l'entreprise et la production, le revenu et la consommation, le marché et les prix, l'individu et la société, enfin les sciences politiques et le droit.</w:t>
      </w:r>
    </w:p>
    <w:p>
      <w:pPr>
        <w:spacing w:after="120" w:before="0"/>
      </w:pPr>
      <w:r>
        <w:rPr>
          <w:rFonts w:ascii="Times New Roman" w:cs="Times New Roman" w:eastAsia="Times New Roman" w:hAnsi="Times New Roman"/>
          <w:b w:val="false"/>
          <w:bCs w:val="false"/>
          <w:i w:val="false"/>
          <w:iCs w:val="false"/>
          <w:color w:val="000000"/>
          <w:sz w:val="21"/>
          <w:szCs w:val="21"/>
        </w:rPr>
        <w:t xml:space="preserve">Chaque séance est composée d'une fiche de préparation, d'une leçon, d'exercices notés et de leur corrigé. Le manuel suit la méthode J-Learn organisée en trois grandes étapes : la Révision, la Nouvelle Leçon (six sous-étapes) et l'Évaluation.</w:t>
      </w:r>
    </w:p>
    <w:p>
      <w:pPr>
        <w:spacing w:after="120" w:before="0"/>
      </w:pPr>
      <w:r>
        <w:rPr>
          <w:rFonts w:ascii="Times New Roman" w:cs="Times New Roman" w:eastAsia="Times New Roman" w:hAnsi="Times New Roman"/>
          <w:b w:val="false"/>
          <w:bCs w:val="false"/>
          <w:i w:val="false"/>
          <w:iCs w:val="false"/>
          <w:color w:val="000000"/>
          <w:sz w:val="21"/>
          <w:szCs w:val="21"/>
        </w:rPr>
        <w:t xml:space="preserve">Le Programme d'Études attribue trois heures par semaine aux Sciences Économiques et Sociales en classe de T10, soit soixante-seize heures pour l'année. Le découpage retenu respecte cette répartition : les séances de cours durent deux heures, chaque unité se termine par une séance de révision d'une heure et un sujet d'examen d'une heure, corrigé et noté selon un barème.</w:t>
      </w:r>
    </w:p>
    <w:p>
      <w:pPr>
        <w:spacing w:after="120" w:before="0"/>
      </w:pPr>
      <w:r>
        <w:rPr>
          <w:rFonts w:ascii="Times New Roman" w:cs="Times New Roman" w:eastAsia="Times New Roman" w:hAnsi="Times New Roman"/>
          <w:b w:val="false"/>
          <w:bCs w:val="false"/>
          <w:i w:val="false"/>
          <w:iCs w:val="false"/>
          <w:color w:val="000000"/>
          <w:sz w:val="21"/>
          <w:szCs w:val="21"/>
        </w:rPr>
        <w:t xml:space="preserve">Conformément aux orientations pédagogiques du programme, les séances privilégient une approche centrée sur l'apprenant : celui-ci observe, questionne, travaille en groupe et construit lui-même ses savoirs. Les démarches inductive, déductive, comparative, documentaire et argumentative sont mobilisées selon les objets d'étude, et l'enseignant joue le rôle de guide, de médiateur et d'accompagnateur.</w:t>
      </w:r>
    </w:p>
    <w:p>
      <w:pPr>
        <w:spacing w:after="120" w:before="0"/>
      </w:pPr>
      <w:r>
        <w:rPr>
          <w:rFonts w:ascii="Times New Roman" w:cs="Times New Roman" w:eastAsia="Times New Roman" w:hAnsi="Times New Roman"/>
          <w:b w:val="false"/>
          <w:bCs w:val="false"/>
          <w:i w:val="false"/>
          <w:iCs w:val="false"/>
          <w:color w:val="000000"/>
          <w:sz w:val="21"/>
          <w:szCs w:val="21"/>
        </w:rPr>
        <w:t xml:space="preserve">Les séances sont regroupées en sept unités, une par thématique du programme. Les exemples, situations et supports proposés sont ancrés dans la réalité malgache : marché local, entreprise artisanale, coopérative, exploitation agricole, administration et vie associative.</w:t>
      </w:r>
    </w:p>
    <w:p>
      <w:pPr>
        <w:spacing w:after="120" w:before="0"/>
      </w:pPr>
      <w:r>
        <w:rPr>
          <w:rFonts w:ascii="Times New Roman" w:cs="Times New Roman" w:eastAsia="Times New Roman" w:hAnsi="Times New Roman"/>
          <w:b w:val="false"/>
          <w:bCs w:val="false"/>
          <w:i w:val="false"/>
          <w:iCs w:val="false"/>
          <w:color w:val="000000"/>
          <w:sz w:val="21"/>
          <w:szCs w:val="21"/>
        </w:rPr>
        <w:t xml:space="preserve">Pour bien utiliser ce manuel, se reporter au « Mode d'emploi » qui suit.</w:t>
      </w:r>
    </w:p>
    <w:p>
      <w:r>
        <w:br w:type="page"/>
      </w:r>
    </w:p>
    <w:p>
      <w:pPr>
        <w:spacing w:after="100" w:before="200"/>
        <w:jc w:val="center"/>
      </w:pPr>
      <w:bookmarkStart w:name="mode" w:id="2"/>
      <w:r>
        <w:rPr>
          <w:rFonts w:ascii="Times New Roman" w:cs="Times New Roman" w:eastAsia="Times New Roman" w:hAnsi="Times New Roman"/>
          <w:b/>
          <w:bCs/>
          <w:color w:val="1F4E79"/>
          <w:sz w:val="26"/>
          <w:szCs w:val="26"/>
        </w:rPr>
        <w:t xml:space="preserve">MODE D'EMPLOI</w:t>
      </w:r>
      <w:bookmarkEnd w:id="2"/>
    </w:p>
    <w:p>
      <w:pPr>
        <w:spacing w:after="80" w:before="0"/>
      </w:pPr>
      <w:r>
        <w:rPr>
          <w:rFonts w:ascii="Times New Roman" w:cs="Times New Roman" w:eastAsia="Times New Roman" w:hAnsi="Times New Roman"/>
          <w:b/>
          <w:bCs/>
          <w:i w:val="false"/>
          <w:iCs w:val="false"/>
          <w:color w:val="1E7B34"/>
          <w:sz w:val="22"/>
          <w:szCs w:val="22"/>
        </w:rPr>
        <w:t xml:space="preserve">Comment est construite chaque séance ?</w:t>
      </w:r>
    </w:p>
    <w:p>
      <w:pPr>
        <w:spacing w:after="60" w:before="0"/>
      </w:pPr>
      <w:r>
        <w:rPr>
          <w:rFonts w:ascii="Times New Roman" w:cs="Times New Roman" w:eastAsia="Times New Roman" w:hAnsi="Times New Roman"/>
          <w:b w:val="false"/>
          <w:bCs w:val="false"/>
          <w:i w:val="false"/>
          <w:iCs w:val="false"/>
          <w:color w:val="000000"/>
          <w:sz w:val="21"/>
          <w:szCs w:val="21"/>
        </w:rPr>
        <w:t xml:space="preserve">I. Révision — questions simples sur la séance précédente, avec la réponse attendue (R.A.).</w:t>
      </w:r>
    </w:p>
    <w:p>
      <w:pPr>
        <w:spacing w:after="60" w:before="0"/>
      </w:pPr>
      <w:r>
        <w:rPr>
          <w:rFonts w:ascii="Times New Roman" w:cs="Times New Roman" w:eastAsia="Times New Roman" w:hAnsi="Times New Roman"/>
          <w:b w:val="false"/>
          <w:bCs w:val="false"/>
          <w:i w:val="false"/>
          <w:iCs w:val="false"/>
          <w:color w:val="000000"/>
          <w:sz w:val="21"/>
          <w:szCs w:val="21"/>
        </w:rPr>
        <w:t xml:space="preserve">II. Nouvelle leçon — six sous-étapes : 1. Mise en situation, 2. Présentation, 3. Observation, 4. Analyse, 5. Synthèse (énoncée par l'enseignant), 6. Application.</w:t>
      </w:r>
    </w:p>
    <w:p>
      <w:pPr>
        <w:spacing w:after="100" w:before="0"/>
      </w:pPr>
      <w:r>
        <w:rPr>
          <w:rFonts w:ascii="Times New Roman" w:cs="Times New Roman" w:eastAsia="Times New Roman" w:hAnsi="Times New Roman"/>
          <w:b w:val="false"/>
          <w:bCs w:val="false"/>
          <w:i w:val="false"/>
          <w:iCs w:val="false"/>
          <w:color w:val="000000"/>
          <w:sz w:val="21"/>
          <w:szCs w:val="21"/>
        </w:rPr>
        <w:t xml:space="preserve">III. Évaluation — exercices écrits, avec corrigé.</w:t>
      </w:r>
    </w:p>
    <w:p>
      <w:pPr>
        <w:spacing w:after="120" w:before="0"/>
      </w:pPr>
      <w:r>
        <w:rPr>
          <w:rFonts w:ascii="Times New Roman" w:cs="Times New Roman" w:eastAsia="Times New Roman" w:hAnsi="Times New Roman"/>
          <w:b w:val="false"/>
          <w:bCs w:val="false"/>
          <w:i w:val="false"/>
          <w:iCs w:val="false"/>
          <w:color w:val="000000"/>
          <w:sz w:val="21"/>
          <w:szCs w:val="21"/>
        </w:rPr>
        <w:t xml:space="preserve">La durée est indiquée sur les trois grandes étapes (I, II, III) ; les six sous-étapes de la Nouvelle Leçon n'affichent pas de durée individuelle, l'enseignant répartit le temps selon sa classe.</w:t>
      </w:r>
    </w:p>
    <w:p>
      <w:pPr>
        <w:spacing w:after="120" w:before="0"/>
      </w:pPr>
      <w:r>
        <w:rPr>
          <w:rFonts w:ascii="Times New Roman" w:cs="Times New Roman" w:eastAsia="Times New Roman" w:hAnsi="Times New Roman"/>
          <w:b w:val="false"/>
          <w:bCs w:val="false"/>
          <w:i w:val="false"/>
          <w:iCs w:val="false"/>
          <w:color w:val="000000"/>
          <w:sz w:val="21"/>
          <w:szCs w:val="21"/>
        </w:rPr>
        <w:t xml:space="preserve">Après la fiche de préparation viennent la page LEÇON (le contenu à retenir) puis la section EXERCICES (exercices notés avec barème, suivis du corrigé détaillé).</w:t>
      </w:r>
    </w:p>
    <w:p>
      <w:pPr>
        <w:spacing w:after="80" w:before="0"/>
      </w:pPr>
      <w:r>
        <w:rPr>
          <w:rFonts w:ascii="Times New Roman" w:cs="Times New Roman" w:eastAsia="Times New Roman" w:hAnsi="Times New Roman"/>
          <w:b/>
          <w:bCs/>
          <w:i w:val="false"/>
          <w:iCs w:val="false"/>
          <w:color w:val="1E7B34"/>
          <w:sz w:val="22"/>
          <w:szCs w:val="22"/>
        </w:rPr>
        <w:t xml:space="preserve">Code couleur utilisé dans ce manuel :</w:t>
      </w:r>
    </w:p>
    <w:p>
      <w:pPr>
        <w:spacing w:after="40" w:before="0"/>
      </w:pPr>
      <w:r>
        <w:rPr>
          <w:rFonts w:ascii="Times New Roman" w:cs="Times New Roman" w:eastAsia="Times New Roman" w:hAnsi="Times New Roman"/>
          <w:b w:val="false"/>
          <w:bCs w:val="false"/>
          <w:i w:val="false"/>
          <w:iCs w:val="false"/>
          <w:color w:val="C00000"/>
          <w:sz w:val="21"/>
          <w:szCs w:val="21"/>
        </w:rPr>
        <w:t xml:space="preserve">Titre de leçon : rouge.</w:t>
      </w:r>
    </w:p>
    <w:p>
      <w:pPr>
        <w:spacing w:after="40" w:before="0"/>
      </w:pPr>
      <w:r>
        <w:rPr>
          <w:rFonts w:ascii="Times New Roman" w:cs="Times New Roman" w:eastAsia="Times New Roman" w:hAnsi="Times New Roman"/>
          <w:b w:val="false"/>
          <w:bCs w:val="false"/>
          <w:i w:val="false"/>
          <w:iCs w:val="false"/>
          <w:color w:val="1E7B34"/>
          <w:sz w:val="21"/>
          <w:szCs w:val="21"/>
        </w:rPr>
        <w:t xml:space="preserve">Sous-titres : vert.</w:t>
      </w:r>
    </w:p>
    <w:p>
      <w:pPr>
        <w:spacing w:after="40" w:before="0"/>
      </w:pPr>
      <w:r>
        <w:rPr>
          <w:rFonts w:ascii="Times New Roman" w:cs="Times New Roman" w:eastAsia="Times New Roman" w:hAnsi="Times New Roman"/>
          <w:b w:val="false"/>
          <w:bCs w:val="false"/>
          <w:i w:val="false"/>
          <w:iCs w:val="false"/>
          <w:color w:val="1F4E79"/>
          <w:sz w:val="21"/>
          <w:szCs w:val="21"/>
        </w:rPr>
        <w:t xml:space="preserve">Mots clés de la leçon : bleu et gras.</w:t>
      </w:r>
    </w:p>
    <w:p>
      <w:pPr>
        <w:spacing w:after="40" w:before="0"/>
      </w:pPr>
      <w:r>
        <w:rPr>
          <w:rFonts w:ascii="Times New Roman" w:cs="Times New Roman" w:eastAsia="Times New Roman" w:hAnsi="Times New Roman"/>
          <w:b w:val="false"/>
          <w:bCs w:val="false"/>
          <w:i w:val="false"/>
          <w:iCs w:val="false"/>
          <w:color w:val="C2185B"/>
          <w:sz w:val="21"/>
          <w:szCs w:val="21"/>
        </w:rPr>
        <w:t xml:space="preserve">Corrigé des exercices : rose bordeaux.</w:t>
      </w:r>
    </w:p>
    <w:p>
      <w:pPr>
        <w:spacing w:after="120" w:before="0"/>
      </w:pPr>
      <w:r>
        <w:rPr>
          <w:rFonts w:ascii="Times New Roman" w:cs="Times New Roman" w:eastAsia="Times New Roman" w:hAnsi="Times New Roman"/>
          <w:b w:val="false"/>
          <w:bCs w:val="false"/>
          <w:i w:val="false"/>
          <w:iCs w:val="false"/>
          <w:color w:val="000000"/>
          <w:sz w:val="21"/>
          <w:szCs w:val="21"/>
        </w:rPr>
        <w:t xml:space="preserve">Texte courant : noir. Police : Times New Roman.</w:t>
      </w:r>
    </w:p>
    <w:p>
      <w:pPr>
        <w:spacing w:after="120" w:before="0"/>
      </w:pPr>
      <w:r>
        <w:rPr>
          <w:rFonts w:ascii="Times New Roman" w:cs="Times New Roman" w:eastAsia="Times New Roman" w:hAnsi="Times New Roman"/>
          <w:b w:val="false"/>
          <w:bCs w:val="false"/>
          <w:i w:val="false"/>
          <w:iCs w:val="false"/>
          <w:color w:val="000000"/>
          <w:sz w:val="21"/>
          <w:szCs w:val="21"/>
        </w:rPr>
        <w:t xml:space="preserve">Types d'exercices utilisés (jamais nommés dans les consignes) : choix de réponses, Vrai/Faux, texte à compléter, question/réponse, appariement, complétion. Chaque exercice de la section EXERCICES est noté selon un barème ; le total est affiché.</w:t>
      </w:r>
    </w:p>
    <w:p>
      <w:pPr>
        <w:spacing w:after="120" w:before="0"/>
      </w:pPr>
      <w:r>
        <w:rPr>
          <w:rFonts w:ascii="Times New Roman" w:cs="Times New Roman" w:eastAsia="Times New Roman" w:hAnsi="Times New Roman"/>
          <w:b w:val="false"/>
          <w:bCs w:val="false"/>
          <w:i w:val="false"/>
          <w:iCs w:val="false"/>
          <w:color w:val="000000"/>
          <w:sz w:val="21"/>
          <w:szCs w:val="21"/>
        </w:rPr>
        <w:t xml:space="preserve">Les exercices placés dans les étapes « Application » et « Évaluation » de la fiche ne portent ni note ni barème : ce sont des exercices de classe, corrigés à l'oral ou au tableau.</w:t>
      </w:r>
    </w:p>
    <w:p>
      <w:r>
        <w:br w:type="page"/>
      </w:r>
    </w:p>
    <w:p>
      <w:pPr>
        <w:spacing w:after="100" w:before="200"/>
        <w:jc w:val="center"/>
      </w:pPr>
      <w:r>
        <w:rPr>
          <w:rFonts w:ascii="Times New Roman" w:cs="Times New Roman" w:eastAsia="Times New Roman" w:hAnsi="Times New Roman"/>
          <w:b/>
          <w:bCs/>
          <w:color w:val="1F4E79"/>
          <w:sz w:val="26"/>
          <w:szCs w:val="26"/>
        </w:rPr>
        <w:t xml:space="preserve">TABLE DES MATIÈRES</w:t>
      </w:r>
    </w:p>
    <w:p>
      <w:pPr>
        <w:spacing w:after="30"/>
      </w:pPr>
      <w:hyperlink w:history="1" w:anchor="avant">
        <w:r>
          <w:rPr>
            <w:rStyle w:val="Hyperlink"/>
            <w:rFonts w:ascii="Times New Roman" w:cs="Times New Roman" w:eastAsia="Times New Roman" w:hAnsi="Times New Roman"/>
            <w:b/>
            <w:bCs/>
            <w:sz w:val="22"/>
            <w:szCs w:val="22"/>
          </w:rPr>
          <w:t xml:space="preserve">Avant-propos</w:t>
        </w:r>
      </w:hyperlink>
    </w:p>
    <w:p>
      <w:pPr>
        <w:spacing w:after="30"/>
      </w:pPr>
      <w:hyperlink w:history="1" w:anchor="mode">
        <w:r>
          <w:rPr>
            <w:rStyle w:val="Hyperlink"/>
            <w:rFonts w:ascii="Times New Roman" w:cs="Times New Roman" w:eastAsia="Times New Roman" w:hAnsi="Times New Roman"/>
            <w:b/>
            <w:bCs/>
            <w:sz w:val="22"/>
            <w:szCs w:val="22"/>
          </w:rPr>
          <w:t xml:space="preserve">Mode d'emploi</w:t>
        </w:r>
      </w:hyperlink>
    </w:p>
    <w:p>
      <w:pPr>
        <w:spacing w:after="30"/>
      </w:pPr>
      <w:hyperlink w:history="1" w:anchor="uniteI">
        <w:r>
          <w:rPr>
            <w:rStyle w:val="Hyperlink"/>
            <w:rFonts w:ascii="Times New Roman" w:cs="Times New Roman" w:eastAsia="Times New Roman" w:hAnsi="Times New Roman"/>
            <w:b/>
            <w:bCs/>
            <w:sz w:val="22"/>
            <w:szCs w:val="22"/>
          </w:rPr>
          <w:t xml:space="preserve">UNITÉ I — Orientation scolaire et professionnelle</w:t>
        </w:r>
      </w:hyperlink>
    </w:p>
    <w:p>
      <w:pPr>
        <w:spacing w:after="30"/>
        <w:ind w:left="360"/>
      </w:pPr>
      <w:hyperlink w:history="1" w:anchor="seance1">
        <w:r>
          <w:rPr>
            <w:rStyle w:val="Hyperlink"/>
            <w:rFonts w:ascii="Times New Roman" w:cs="Times New Roman" w:eastAsia="Times New Roman" w:hAnsi="Times New Roman"/>
            <w:b w:val="false"/>
            <w:bCs w:val="false"/>
            <w:sz w:val="19"/>
            <w:szCs w:val="19"/>
          </w:rPr>
          <w:t xml:space="preserve">Séance 1 — Le diplôme et l'emploi</w:t>
        </w:r>
      </w:hyperlink>
    </w:p>
    <w:p>
      <w:pPr>
        <w:spacing w:after="30"/>
        <w:ind w:left="360"/>
      </w:pPr>
      <w:hyperlink w:history="1" w:anchor="seance2">
        <w:r>
          <w:rPr>
            <w:rStyle w:val="Hyperlink"/>
            <w:rFonts w:ascii="Times New Roman" w:cs="Times New Roman" w:eastAsia="Times New Roman" w:hAnsi="Times New Roman"/>
            <w:b w:val="false"/>
            <w:bCs w:val="false"/>
            <w:sz w:val="19"/>
            <w:szCs w:val="19"/>
          </w:rPr>
          <w:t xml:space="preserve">Séance 2 — Les séries du lycée et leurs débouchés</w:t>
        </w:r>
      </w:hyperlink>
    </w:p>
    <w:p>
      <w:pPr>
        <w:spacing w:after="30"/>
        <w:ind w:left="360"/>
      </w:pPr>
      <w:hyperlink w:history="1" w:anchor="seance3">
        <w:r>
          <w:rPr>
            <w:rStyle w:val="Hyperlink"/>
            <w:rFonts w:ascii="Times New Roman" w:cs="Times New Roman" w:eastAsia="Times New Roman" w:hAnsi="Times New Roman"/>
            <w:b w:val="false"/>
            <w:bCs w:val="false"/>
            <w:sz w:val="19"/>
            <w:szCs w:val="19"/>
          </w:rPr>
          <w:t xml:space="preserve">Séance 3 — Construire son projet d'orientation</w:t>
        </w:r>
      </w:hyperlink>
    </w:p>
    <w:p>
      <w:pPr>
        <w:spacing w:after="30"/>
        <w:ind w:left="360"/>
      </w:pPr>
      <w:hyperlink w:history="1" w:anchor="seance4">
        <w:r>
          <w:rPr>
            <w:rStyle w:val="Hyperlink"/>
            <w:rFonts w:ascii="Times New Roman" w:cs="Times New Roman" w:eastAsia="Times New Roman" w:hAnsi="Times New Roman"/>
            <w:b w:val="false"/>
            <w:bCs w:val="false"/>
            <w:sz w:val="19"/>
            <w:szCs w:val="19"/>
          </w:rPr>
          <w:t xml:space="preserve">Séance 4 — Révision — Unité I : Orientation scolaire et professionnelle</w:t>
        </w:r>
      </w:hyperlink>
    </w:p>
    <w:p>
      <w:pPr>
        <w:spacing w:after="30"/>
        <w:ind w:left="360"/>
      </w:pPr>
      <w:hyperlink w:history="1" w:anchor="seance5">
        <w:r>
          <w:rPr>
            <w:rStyle w:val="Hyperlink"/>
            <w:rFonts w:ascii="Times New Roman" w:cs="Times New Roman" w:eastAsia="Times New Roman" w:hAnsi="Times New Roman"/>
            <w:b w:val="false"/>
            <w:bCs w:val="false"/>
            <w:sz w:val="19"/>
            <w:szCs w:val="19"/>
          </w:rPr>
          <w:t xml:space="preserve">Séance 5 — Sujet d'examen T10 — Unité I : Orientation scolaire et professionnelle</w:t>
        </w:r>
      </w:hyperlink>
    </w:p>
    <w:p>
      <w:pPr>
        <w:spacing w:after="80" w:before="160"/>
      </w:pPr>
      <w:r>
        <w:rPr>
          <w:rFonts w:ascii="Times New Roman" w:cs="Times New Roman" w:eastAsia="Times New Roman" w:hAnsi="Times New Roman"/>
          <w:b/>
          <w:bCs/>
          <w:i w:val="false"/>
          <w:iCs w:val="false"/>
          <w:color w:val="000000"/>
          <w:sz w:val="21"/>
          <w:szCs w:val="21"/>
        </w:rPr>
        <w:t xml:space="preserve">Unités à venir (découpage complet du manuel) :</w:t>
      </w:r>
    </w:p>
    <w:p>
      <w:pPr>
        <w:spacing w:after="30" w:before="0"/>
      </w:pPr>
      <w:r>
        <w:rPr>
          <w:rFonts w:ascii="Times New Roman" w:cs="Times New Roman" w:eastAsia="Times New Roman" w:hAnsi="Times New Roman"/>
          <w:b w:val="false"/>
          <w:bCs w:val="false"/>
          <w:i/>
          <w:iCs/>
          <w:color w:val="000000"/>
          <w:sz w:val="19"/>
          <w:szCs w:val="19"/>
        </w:rPr>
        <w:t xml:space="preserve">UNITÉ II — Introduction à l'étude des sciences économiques et sociales (séances 6 à 9)</w:t>
      </w:r>
    </w:p>
    <w:p>
      <w:pPr>
        <w:spacing w:after="30" w:before="0"/>
      </w:pPr>
      <w:r>
        <w:rPr>
          <w:rFonts w:ascii="Times New Roman" w:cs="Times New Roman" w:eastAsia="Times New Roman" w:hAnsi="Times New Roman"/>
          <w:b w:val="false"/>
          <w:bCs w:val="false"/>
          <w:i/>
          <w:iCs/>
          <w:color w:val="000000"/>
          <w:sz w:val="19"/>
          <w:szCs w:val="19"/>
        </w:rPr>
        <w:t xml:space="preserve">UNITÉ III — Entreprise et production (séances 10 à 18)</w:t>
      </w:r>
    </w:p>
    <w:p>
      <w:pPr>
        <w:spacing w:after="30" w:before="0"/>
      </w:pPr>
      <w:r>
        <w:rPr>
          <w:rFonts w:ascii="Times New Roman" w:cs="Times New Roman" w:eastAsia="Times New Roman" w:hAnsi="Times New Roman"/>
          <w:b w:val="false"/>
          <w:bCs w:val="false"/>
          <w:i/>
          <w:iCs/>
          <w:color w:val="000000"/>
          <w:sz w:val="19"/>
          <w:szCs w:val="19"/>
        </w:rPr>
        <w:t xml:space="preserve">UNITÉ IV — Revenu et consommation (séances 19 à 26)</w:t>
      </w:r>
    </w:p>
    <w:p>
      <w:pPr>
        <w:spacing w:after="30" w:before="0"/>
      </w:pPr>
      <w:r>
        <w:rPr>
          <w:rFonts w:ascii="Times New Roman" w:cs="Times New Roman" w:eastAsia="Times New Roman" w:hAnsi="Times New Roman"/>
          <w:b w:val="false"/>
          <w:bCs w:val="false"/>
          <w:i/>
          <w:iCs/>
          <w:color w:val="000000"/>
          <w:sz w:val="19"/>
          <w:szCs w:val="19"/>
        </w:rPr>
        <w:t xml:space="preserve">UNITÉ V — Marché et prix (séances 27 à 34)</w:t>
      </w:r>
    </w:p>
    <w:p>
      <w:pPr>
        <w:spacing w:after="30" w:before="0"/>
      </w:pPr>
      <w:r>
        <w:rPr>
          <w:rFonts w:ascii="Times New Roman" w:cs="Times New Roman" w:eastAsia="Times New Roman" w:hAnsi="Times New Roman"/>
          <w:b w:val="false"/>
          <w:bCs w:val="false"/>
          <w:i/>
          <w:iCs/>
          <w:color w:val="000000"/>
          <w:sz w:val="19"/>
          <w:szCs w:val="19"/>
        </w:rPr>
        <w:t xml:space="preserve">UNITÉ VI — Individu et société (séances 35 à 40)</w:t>
      </w:r>
    </w:p>
    <w:p>
      <w:pPr>
        <w:spacing w:after="30" w:before="0"/>
      </w:pPr>
      <w:r>
        <w:rPr>
          <w:rFonts w:ascii="Times New Roman" w:cs="Times New Roman" w:eastAsia="Times New Roman" w:hAnsi="Times New Roman"/>
          <w:b w:val="false"/>
          <w:bCs w:val="false"/>
          <w:i/>
          <w:iCs/>
          <w:color w:val="000000"/>
          <w:sz w:val="19"/>
          <w:szCs w:val="19"/>
        </w:rPr>
        <w:t xml:space="preserve">UNITÉ VII — Sciences politiques et droit (séances 41 à 45)</w:t>
      </w:r>
    </w:p>
    <w:p>
      <w:pPr>
        <w:spacing w:after="30"/>
      </w:pPr>
      <w:hyperlink w:history="1" w:anchor="annexes">
        <w:r>
          <w:rPr>
            <w:rStyle w:val="Hyperlink"/>
            <w:rFonts w:ascii="Times New Roman" w:cs="Times New Roman" w:eastAsia="Times New Roman" w:hAnsi="Times New Roman"/>
            <w:b/>
            <w:bCs/>
            <w:sz w:val="22"/>
            <w:szCs w:val="22"/>
          </w:rPr>
          <w:t xml:space="preserve">Annexes</w:t>
        </w:r>
      </w:hyperlink>
    </w:p>
    <w:p>
      <w:pPr>
        <w:spacing w:after="30"/>
        <w:ind w:left="360"/>
      </w:pPr>
      <w:hyperlink w:history="1" w:anchor="glossaire">
        <w:r>
          <w:rPr>
            <w:rStyle w:val="Hyperlink"/>
            <w:rFonts w:ascii="Times New Roman" w:cs="Times New Roman" w:eastAsia="Times New Roman" w:hAnsi="Times New Roman"/>
            <w:b w:val="false"/>
            <w:bCs w:val="false"/>
            <w:sz w:val="19"/>
            <w:szCs w:val="19"/>
          </w:rPr>
          <w:t xml:space="preserve">Glossaire</w:t>
        </w:r>
      </w:hyperlink>
    </w:p>
    <w:p>
      <w:pPr>
        <w:spacing w:after="30"/>
        <w:ind w:left="360"/>
      </w:pPr>
      <w:hyperlink w:history="1" w:anchor="autoeval">
        <w:r>
          <w:rPr>
            <w:rStyle w:val="Hyperlink"/>
            <w:rFonts w:ascii="Times New Roman" w:cs="Times New Roman" w:eastAsia="Times New Roman" w:hAnsi="Times New Roman"/>
            <w:b w:val="false"/>
            <w:bCs w:val="false"/>
            <w:sz w:val="19"/>
            <w:szCs w:val="19"/>
          </w:rPr>
          <w:t xml:space="preserve">Auto-évaluation</w:t>
        </w:r>
      </w:hyperlink>
    </w:p>
    <w:p>
      <w:pPr>
        <w:spacing w:after="30"/>
        <w:ind w:left="360"/>
      </w:pPr>
      <w:hyperlink w:history="1" w:anchor="index">
        <w:r>
          <w:rPr>
            <w:rStyle w:val="Hyperlink"/>
            <w:rFonts w:ascii="Times New Roman" w:cs="Times New Roman" w:eastAsia="Times New Roman" w:hAnsi="Times New Roman"/>
            <w:b w:val="false"/>
            <w:bCs w:val="false"/>
            <w:sz w:val="19"/>
            <w:szCs w:val="19"/>
          </w:rPr>
          <w:t xml:space="preserve">Index</w:t>
        </w:r>
      </w:hyperlink>
    </w:p>
    <w:p>
      <w:pPr>
        <w:spacing w:after="30"/>
        <w:ind w:left="360"/>
      </w:pPr>
      <w:hyperlink w:history="1" w:anchor="biblio">
        <w:r>
          <w:rPr>
            <w:rStyle w:val="Hyperlink"/>
            <w:rFonts w:ascii="Times New Roman" w:cs="Times New Roman" w:eastAsia="Times New Roman" w:hAnsi="Times New Roman"/>
            <w:b w:val="false"/>
            <w:bCs w:val="false"/>
            <w:sz w:val="19"/>
            <w:szCs w:val="19"/>
          </w:rPr>
          <w:t xml:space="preserve">Bibliographie et webographie</w:t>
        </w:r>
      </w:hyperlink>
    </w:p>
    <w:p>
      <w:pPr>
        <w:spacing w:after="30"/>
        <w:ind w:left="360"/>
      </w:pPr>
      <w:hyperlink w:history="1" w:anchor="illus">
        <w:r>
          <w:rPr>
            <w:rStyle w:val="Hyperlink"/>
            <w:rFonts w:ascii="Times New Roman" w:cs="Times New Roman" w:eastAsia="Times New Roman" w:hAnsi="Times New Roman"/>
            <w:b w:val="false"/>
            <w:bCs w:val="false"/>
            <w:sz w:val="19"/>
            <w:szCs w:val="19"/>
          </w:rPr>
          <w:t xml:space="preserve">Table des illustrations</w:t>
        </w:r>
      </w:hyperlink>
    </w:p>
    <w:p>
      <w:r>
        <w:br w:type="page"/>
      </w:r>
    </w:p>
    <w:p>
      <w:pPr>
        <w:spacing w:after="100" w:before="200"/>
        <w:jc w:val="center"/>
      </w:pPr>
      <w:bookmarkStart w:name="uniteI" w:id="3"/>
      <w:r>
        <w:rPr>
          <w:rFonts w:ascii="Times New Roman" w:cs="Times New Roman" w:eastAsia="Times New Roman" w:hAnsi="Times New Roman"/>
          <w:b/>
          <w:bCs/>
          <w:color w:val="1F4E79"/>
          <w:sz w:val="26"/>
          <w:szCs w:val="26"/>
        </w:rPr>
        <w:t xml:space="preserve">UNITÉ I — Orientation scolaire et professionnelle</w:t>
      </w:r>
      <w:bookmarkEnd w:id="3"/>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T10)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l'importance du diplôme par rapport à l'emploi</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Analyser les spécificités de chaque série</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Étudier un projet d'orientation</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Autonomie, Culture de l'excellence</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 8 heures (3 heures par semaine sur l'année pour la discipline).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77"/>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Durée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diplôme et l'emploi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 h</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séries du lycée et leurs débouchés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 h</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Construire son projet d'orientation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 h</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 : Orientation scolaire et professionnelle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 h</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T10 — Unité I : Orientation scolaire et professionnelle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 h</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 / 45</w:t>
      </w:r>
    </w:p>
    <w:p>
      <w:pPr>
        <w:spacing w:after="80" w:before="0"/>
        <w:jc w:val="center"/>
      </w:pPr>
      <w:r>
        <w:rPr>
          <w:rFonts w:ascii="Times New Roman" w:cs="Times New Roman" w:eastAsia="Times New Roman" w:hAnsi="Times New Roman"/>
          <w:b/>
          <w:bCs/>
          <w:i w:val="false"/>
          <w:iCs w:val="false"/>
          <w:color w:val="C00000"/>
          <w:sz w:val="26"/>
          <w:szCs w:val="26"/>
        </w:rPr>
        <w:t xml:space="preserve">Le diplôme et l'emploi</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Orientation scolaire et professionnelle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diplôme et l'emploi</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diplôme, formation et emploi et expliquer l'importance du diplôme pour accéder à un emploi</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Extraits d'offres d'emploi, tableau préétabli,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2 h</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l'importance du diplôme par rapport à l'emploi</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Autonomie,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vas-tu à l'école chaque jour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faisaient les élèves de la classe de T9 à la fin de l'année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Pour apprendre, obtenir un diplôme et préparer mon avenir.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Ils passaient les examens de fin d'année et entraient au lycée.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tes parents insistent-ils pour que tu travailles bien à l'école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Pour que je réussisse, que j'aie un diplôme et que je trouve plus tard un travail.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diplôme et l'emploi ». Après cette séance vous serez capables de distinguer diplôme, formation et emploi et expliquer l'importance du diplôme pour accéder à un emploi.</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extraits d'offres d'emploi affichés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Extraits d'offres d'emploi (journaux, affiches) ou tableau préétabli par l'enseignant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demande-t-on dans une offre d'emploi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diplôme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un emploi ?</w:t>
            </w:r>
          </w:p>
          <w:p>
            <w:pPr>
              <w:spacing w:after="25" w:before="0"/>
            </w:pPr>
            <w:r>
              <w:rPr>
                <w:rFonts w:ascii="Times New Roman" w:cs="Times New Roman" w:eastAsia="Times New Roman" w:hAnsi="Times New Roman"/>
                <w:b w:val="false"/>
                <w:bCs w:val="false"/>
                <w:i w:val="false"/>
                <w:iCs w:val="false"/>
                <w:color w:val="000000"/>
                <w:sz w:val="18"/>
                <w:szCs w:val="18"/>
              </w:rPr>
              <w:t xml:space="preserve">Le diplôme suffit-il toujours pour obtenir un emploi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principales exigences du monde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l'école demande-t-elle autant d'efforts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On demande un diplôme, une formation, parfois de l'expérience et des qualités personnelles comme la ponctualité.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C'est un document officiel qui atteste la réussite à un examen et le niveau d'études atteint par une personne.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activité exercée contre une rémunération, pour le compte d'un employeur ou à son propre compte.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il facilite l'accès à l'emploi, mais il faut aussi une formation adaptée, des compétences et souvent de l'expérience.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ponctualité, la discipline, le respect des consignes, le travail en équipe, la maîtrise des langues et des outils numériques.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 développe les connaissances, les compétences et les attitudes exigées plus tard dans le monde du travail.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et questionnement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Extraits d'offres d'emploi (journaux, affiches) ou tableau préétabli par l'enseignant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diplôme est la reconnaissance officielle d'un niveau d'études et de compétences : il ouvre la porte de l'emploi mais ne le garantit pas. L'obtention d'un emploi dépend aussi de la formation, des compétences, de l'expérience et des qualités personnelles exigées par le monde du travail.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 en écrivant la lettre correspondante.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diplôme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document officiel attestant un niveau d'études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contrat de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bulletin de salaire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emploi est une activité…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bénévole toujours</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rémunérée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scolaire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travailleur indépendant…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reçoit un salaire d'un employeur</w:t>
            </w:r>
          </w:p>
          <w:p>
            <w:pPr>
              <w:spacing w:after="15" w:before="0"/>
            </w:pPr>
            <w:r>
              <w:rPr>
                <w:rFonts w:ascii="Times New Roman" w:cs="Times New Roman" w:eastAsia="Times New Roman" w:hAnsi="Times New Roman"/>
                <w:b w:val="false"/>
                <w:bCs w:val="false"/>
                <w:i w:val="false"/>
                <w:iCs w:val="false"/>
                <w:color w:val="000000"/>
                <w:sz w:val="16"/>
                <w:szCs w:val="16"/>
              </w:rPr>
              <w:t xml:space="preserve">    B. exerce à son propre compte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n'a jamais de revenu</w:t>
            </w:r>
          </w:p>
          <w:p>
            <w:pPr>
              <w:spacing w:after="15" w:before="0"/>
            </w:pPr>
            <w:r>
              <w:rPr>
                <w:rFonts w:ascii="Times New Roman" w:cs="Times New Roman" w:eastAsia="Times New Roman" w:hAnsi="Times New Roman"/>
                <w:b w:val="false"/>
                <w:bCs w:val="false"/>
                <w:i w:val="false"/>
                <w:iCs w:val="false"/>
                <w:color w:val="000000"/>
                <w:sz w:val="16"/>
                <w:szCs w:val="16"/>
              </w:rPr>
              <w:t xml:space="preserve">4. Parmi les exigences du monde du travail, on trouve…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ponctualité et la discipline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l'absence de formation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refus de travailler en équipe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diplôme garantit automatiquement un emploi.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salarié travaille pour le compte d'un employeur contre un salaire.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maîtrise des outils numériques est devenue une exigence fréquente des employeurs.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L'inadéquation entre formation et besoins des entreprises explique le chômage de certains diplômés.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B  |  3. B  |  4. A
Exercice 2 : 1. Faux  |  2. Vrai  |  3. Vrai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à chaque question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d'un diplôme.</w:t>
            </w:r>
          </w:p>
          <w:p>
            <w:pPr>
              <w:spacing w:after="15" w:before="0"/>
            </w:pPr>
            <w:r>
              <w:rPr>
                <w:rFonts w:ascii="Times New Roman" w:cs="Times New Roman" w:eastAsia="Times New Roman" w:hAnsi="Times New Roman"/>
                <w:b w:val="false"/>
                <w:bCs w:val="false"/>
                <w:i w:val="false"/>
                <w:iCs w:val="false"/>
                <w:color w:val="000000"/>
                <w:sz w:val="16"/>
                <w:szCs w:val="16"/>
              </w:rPr>
              <w:t xml:space="preserve">2. Donne la définition d'un emploi.</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exigences du monde du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un diplômé peut-il rester sans emploi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chaque phrase avec le mot qui convient.</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diplôme, emploi, formation, salaire, expérience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_________ atteste la réussite à un examen et un niveau d'études.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salarié travaille pour un employeur et reçoit un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_________ adaptée aux besoins des entreprises facilite l'accès à un emploi.</w:t>
            </w:r>
          </w:p>
          <w:p>
            <w:pPr>
              <w:spacing w:after="15" w:before="0"/>
            </w:pPr>
            <w:r>
              <w:rPr>
                <w:rFonts w:ascii="Times New Roman" w:cs="Times New Roman" w:eastAsia="Times New Roman" w:hAnsi="Times New Roman"/>
                <w:b w:val="false"/>
                <w:bCs w:val="false"/>
                <w:i w:val="false"/>
                <w:iCs w:val="false"/>
                <w:color w:val="000000"/>
                <w:sz w:val="16"/>
                <w:szCs w:val="16"/>
              </w:rPr>
              <w:t xml:space="preserve">4. Beaucoup d'offres d'_________ demandent une première _________ professionnelle.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 diplôme est un document officiel qui atteste la réussite à un examen et le niveau d'études atteint.  |  2. Un emploi est une activité professionnelle occupée par une personne et rémunérée.  |  3. Deux exigences du monde du travail sont la ponctualité et l'esprit d'équipe (ou la maîtrise des langues, la discipline, les compétences numériques).  |  4. Parce que sa formation ne correspond pas toujours aux besoins des entreprises, qu'il manque d'expérience ou que le nombre d'emplois offerts est insuffisant.
Exercice 2 : 1. Le diplôme atteste la réussite à un examen et un niveau d'études.  |  2. Le salarié travaille pour un employeur et reçoit un salaire.  |  3. Une formation adaptée aux besoins des entreprises facilite l'accès à un emploi.  |  4. Beaucoup d'offres d'emploi demandent une première expérience professionnelle.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 w:id="4"/>
      <w:r>
        <w:rPr>
          <w:rFonts w:ascii="Times New Roman" w:cs="Times New Roman" w:eastAsia="Times New Roman" w:hAnsi="Times New Roman"/>
          <w:b/>
          <w:bCs/>
          <w:color w:val="C00000"/>
          <w:sz w:val="28"/>
          <w:szCs w:val="28"/>
        </w:rPr>
        <w:t xml:space="preserve">Le diplôme et l'emploi</w:t>
      </w:r>
      <w:bookmarkEnd w:id="4"/>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 — De l'école à l'emploi : le diplôme, une étape décisive.</w:t>
      </w:r>
    </w:p>
    <w:p>
      <w:pPr>
        <w:spacing w:after="80"/>
      </w:pPr>
      <w:r>
        <w:rPr>
          <w:rFonts w:ascii="Times New Roman" w:cs="Times New Roman" w:eastAsia="Times New Roman" w:hAnsi="Times New Roman"/>
          <w:b w:val="false"/>
          <w:bCs w:val="false"/>
          <w:i w:val="false"/>
          <w:iCs w:val="false"/>
          <w:sz w:val="23"/>
          <w:szCs w:val="23"/>
        </w:rPr>
        <w:t xml:space="preserve">1. Les rôles de l'école</w:t>
      </w:r>
    </w:p>
    <w:p>
      <w:pPr>
        <w:spacing w:after="90"/>
      </w:pPr>
      <w:r>
        <w:rPr>
          <w:rFonts w:ascii="Times New Roman" w:cs="Times New Roman" w:eastAsia="Times New Roman" w:hAnsi="Times New Roman"/>
          <w:b w:val="false"/>
          <w:bCs w:val="false"/>
          <w:i w:val="false"/>
          <w:iCs w:val="false"/>
          <w:sz w:val="21"/>
          <w:szCs w:val="21"/>
        </w:rPr>
        <w:t xml:space="preserve">L'école ne sert pas seulement à apprendre des leçons. Elle prépare progressivement l'élève à la vie adulte et à la vie active.</w:t>
      </w:r>
    </w:p>
    <w:p>
      <w:pPr>
        <w:spacing w:after="50"/>
      </w:pPr>
      <w:r>
        <w:rPr>
          <w:rFonts w:ascii="Times New Roman" w:cs="Times New Roman" w:eastAsia="Times New Roman" w:hAnsi="Times New Roman"/>
          <w:b w:val="false"/>
          <w:bCs w:val="false"/>
          <w:i w:val="false"/>
          <w:iCs w:val="false"/>
          <w:sz w:val="20"/>
          <w:szCs w:val="20"/>
        </w:rPr>
        <w:t xml:space="preserve">• Elle instruit : elle transmet des connaissances dans les différentes disciplines.</w:t>
      </w:r>
    </w:p>
    <w:p>
      <w:pPr>
        <w:spacing w:after="50"/>
      </w:pPr>
      <w:r>
        <w:rPr>
          <w:rFonts w:ascii="Times New Roman" w:cs="Times New Roman" w:eastAsia="Times New Roman" w:hAnsi="Times New Roman"/>
          <w:b w:val="false"/>
          <w:bCs w:val="false"/>
          <w:i w:val="false"/>
          <w:iCs w:val="false"/>
          <w:sz w:val="20"/>
          <w:szCs w:val="20"/>
        </w:rPr>
        <w:t xml:space="preserve">• Elle forme : elle développe des savoir-faire utiles dans un métier (lire, calculer, rédiger, utiliser un ordinateur).</w:t>
      </w:r>
    </w:p>
    <w:p>
      <w:pPr>
        <w:spacing w:after="50"/>
      </w:pPr>
      <w:r>
        <w:rPr>
          <w:rFonts w:ascii="Times New Roman" w:cs="Times New Roman" w:eastAsia="Times New Roman" w:hAnsi="Times New Roman"/>
          <w:b w:val="false"/>
          <w:bCs w:val="false"/>
          <w:i w:val="false"/>
          <w:iCs w:val="false"/>
          <w:sz w:val="20"/>
          <w:szCs w:val="20"/>
        </w:rPr>
        <w:t xml:space="preserve">• Elle éduque : elle développe des savoir-être (ponctualité, respect, esprit d'équipe, sens des responsabilités).</w:t>
      </w:r>
    </w:p>
    <w:p>
      <w:pPr>
        <w:spacing w:after="50"/>
      </w:pPr>
      <w:r>
        <w:rPr>
          <w:rFonts w:ascii="Times New Roman" w:cs="Times New Roman" w:eastAsia="Times New Roman" w:hAnsi="Times New Roman"/>
          <w:b w:val="false"/>
          <w:bCs w:val="false"/>
          <w:i w:val="false"/>
          <w:iCs w:val="false"/>
          <w:sz w:val="20"/>
          <w:szCs w:val="20"/>
        </w:rPr>
        <w:t xml:space="preserve">• Elle prépare à l'orientation : elle permet de découvrir des métiers et de choisir une série d'études.</w:t>
      </w:r>
    </w:p>
    <w:p>
      <w:pPr>
        <w:spacing w:after="80"/>
      </w:pPr>
      <w:r>
        <w:rPr>
          <w:rFonts w:ascii="Times New Roman" w:cs="Times New Roman" w:eastAsia="Times New Roman" w:hAnsi="Times New Roman"/>
          <w:b w:val="false"/>
          <w:bCs w:val="false"/>
          <w:i w:val="false"/>
          <w:iCs w:val="false"/>
          <w:sz w:val="23"/>
          <w:szCs w:val="23"/>
        </w:rPr>
        <w:t xml:space="preserve">2. Le diplôme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diplôme</w:t>
      </w:r>
      <w:r>
        <w:rPr>
          <w:rFonts w:ascii="Times New Roman" w:cs="Times New Roman" w:eastAsia="Times New Roman" w:hAnsi="Times New Roman"/>
          <w:b w:val="false"/>
          <w:bCs w:val="false"/>
          <w:i w:val="false"/>
          <w:iCs w:val="false"/>
          <w:sz w:val="21"/>
          <w:szCs w:val="21"/>
        </w:rPr>
        <w:t xml:space="preserve"> est un document officiel délivré après la réussite à un examen. Il atteste un niveau d'études et un ensemble de connaissances acquises. Il est reconnu par l'État, par les employeurs et par les établissements d'enseignement supérieur.</w:t>
      </w:r>
    </w:p>
    <w:p>
      <w:pPr>
        <w:spacing w:after="50"/>
      </w:pPr>
      <w:r>
        <w:rPr>
          <w:rFonts w:ascii="Times New Roman" w:cs="Times New Roman" w:eastAsia="Times New Roman" w:hAnsi="Times New Roman"/>
          <w:b w:val="false"/>
          <w:bCs w:val="false"/>
          <w:i w:val="false"/>
          <w:iCs w:val="false"/>
          <w:sz w:val="20"/>
          <w:szCs w:val="20"/>
        </w:rPr>
        <w:t xml:space="preserve">• Il atteste la réussite à un examen organisé à la fin d'un cycle d'études.</w:t>
      </w:r>
    </w:p>
    <w:p>
      <w:pPr>
        <w:spacing w:after="50"/>
      </w:pPr>
      <w:r>
        <w:rPr>
          <w:rFonts w:ascii="Times New Roman" w:cs="Times New Roman" w:eastAsia="Times New Roman" w:hAnsi="Times New Roman"/>
          <w:b w:val="false"/>
          <w:bCs w:val="false"/>
          <w:i w:val="false"/>
          <w:iCs w:val="false"/>
          <w:sz w:val="20"/>
          <w:szCs w:val="20"/>
        </w:rPr>
        <w:t xml:space="preserve">• Il donne accès à la classe ou à la </w:t>
      </w:r>
      <w:r>
        <w:rPr>
          <w:rFonts w:ascii="Times New Roman" w:cs="Times New Roman" w:eastAsia="Times New Roman" w:hAnsi="Times New Roman"/>
          <w:b/>
          <w:bCs/>
          <w:color w:val="1F4E79"/>
          <w:sz w:val="20"/>
          <w:szCs w:val="20"/>
        </w:rPr>
        <w:t xml:space="preserve">formation</w:t>
      </w:r>
      <w:r>
        <w:rPr>
          <w:rFonts w:ascii="Times New Roman" w:cs="Times New Roman" w:eastAsia="Times New Roman" w:hAnsi="Times New Roman"/>
          <w:b w:val="false"/>
          <w:bCs w:val="false"/>
          <w:i w:val="false"/>
          <w:iCs w:val="false"/>
          <w:sz w:val="20"/>
          <w:szCs w:val="20"/>
        </w:rPr>
        <w:t xml:space="preserve"> supérieure suivante.</w:t>
      </w:r>
    </w:p>
    <w:p>
      <w:pPr>
        <w:spacing w:after="50"/>
      </w:pPr>
      <w:r>
        <w:rPr>
          <w:rFonts w:ascii="Times New Roman" w:cs="Times New Roman" w:eastAsia="Times New Roman" w:hAnsi="Times New Roman"/>
          <w:b w:val="false"/>
          <w:bCs w:val="false"/>
          <w:i w:val="false"/>
          <w:iCs w:val="false"/>
          <w:sz w:val="20"/>
          <w:szCs w:val="20"/>
        </w:rPr>
        <w:t xml:space="preserve">• Il est souvent exigé dans une offre d'</w:t>
      </w:r>
      <w:r>
        <w:rPr>
          <w:rFonts w:ascii="Times New Roman" w:cs="Times New Roman" w:eastAsia="Times New Roman" w:hAnsi="Times New Roman"/>
          <w:b/>
          <w:bCs/>
          <w:color w:val="1F4E79"/>
          <w:sz w:val="20"/>
          <w:szCs w:val="20"/>
        </w:rPr>
        <w:t xml:space="preserve">emploi</w:t>
      </w:r>
      <w:r>
        <w:rPr>
          <w:rFonts w:ascii="Times New Roman" w:cs="Times New Roman" w:eastAsia="Times New Roman" w:hAnsi="Times New Roman"/>
          <w:b w:val="false"/>
          <w:bCs w:val="false"/>
          <w:i w:val="false"/>
          <w:iCs w:val="false"/>
          <w:sz w:val="20"/>
          <w:szCs w:val="20"/>
        </w:rPr>
        <w:t xml:space="preserve"> : c'est le « ticket d'entrée ».</w:t>
      </w:r>
    </w:p>
    <w:p>
      <w:pPr>
        <w:spacing w:after="50"/>
      </w:pPr>
      <w:r>
        <w:rPr>
          <w:rFonts w:ascii="Times New Roman" w:cs="Times New Roman" w:eastAsia="Times New Roman" w:hAnsi="Times New Roman"/>
          <w:b w:val="false"/>
          <w:bCs w:val="false"/>
          <w:i w:val="false"/>
          <w:iCs w:val="false"/>
          <w:sz w:val="20"/>
          <w:szCs w:val="20"/>
        </w:rPr>
        <w:t xml:space="preserve">• Il rassure l'employeur sur le niveau de </w:t>
      </w:r>
      <w:r>
        <w:rPr>
          <w:rFonts w:ascii="Times New Roman" w:cs="Times New Roman" w:eastAsia="Times New Roman" w:hAnsi="Times New Roman"/>
          <w:b/>
          <w:bCs/>
          <w:color w:val="1F4E79"/>
          <w:sz w:val="20"/>
          <w:szCs w:val="20"/>
        </w:rPr>
        <w:t xml:space="preserve">formation</w:t>
      </w:r>
      <w:r>
        <w:rPr>
          <w:rFonts w:ascii="Times New Roman" w:cs="Times New Roman" w:eastAsia="Times New Roman" w:hAnsi="Times New Roman"/>
          <w:b w:val="false"/>
          <w:bCs w:val="false"/>
          <w:i w:val="false"/>
          <w:iCs w:val="false"/>
          <w:sz w:val="20"/>
          <w:szCs w:val="20"/>
        </w:rPr>
        <w:t xml:space="preserve"> de la personne recrutée.</w:t>
      </w:r>
    </w:p>
    <w:p>
      <w:pPr>
        <w:spacing w:after="80"/>
      </w:pPr>
      <w:r>
        <w:rPr>
          <w:rFonts w:ascii="Times New Roman" w:cs="Times New Roman" w:eastAsia="Times New Roman" w:hAnsi="Times New Roman"/>
          <w:b w:val="false"/>
          <w:bCs w:val="false"/>
          <w:i w:val="false"/>
          <w:iCs w:val="false"/>
          <w:sz w:val="23"/>
          <w:szCs w:val="23"/>
        </w:rPr>
        <w:t xml:space="preserve">3. L'emploi</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emploi</w:t>
      </w:r>
      <w:r>
        <w:rPr>
          <w:rFonts w:ascii="Times New Roman" w:cs="Times New Roman" w:eastAsia="Times New Roman" w:hAnsi="Times New Roman"/>
          <w:b w:val="false"/>
          <w:bCs w:val="false"/>
          <w:i w:val="false"/>
          <w:iCs w:val="false"/>
          <w:sz w:val="21"/>
          <w:szCs w:val="21"/>
        </w:rPr>
        <w:t xml:space="preserve"> est une activité professionnelle occupée par une personne et rémunérée. On distingue le travail salarié, où la personne travaille pour un employeur contre un salaire, et le travail indépendant, où la personne exerce à son propre compte (artisan, commerçant, exploitant agricole, entrepreneur).</w:t>
      </w:r>
    </w:p>
    <w:p>
      <w:pPr>
        <w:spacing w:after="50"/>
      </w:pPr>
      <w:r>
        <w:rPr>
          <w:rFonts w:ascii="Times New Roman" w:cs="Times New Roman" w:eastAsia="Times New Roman" w:hAnsi="Times New Roman"/>
          <w:b w:val="false"/>
          <w:bCs w:val="false"/>
          <w:i w:val="false"/>
          <w:iCs w:val="false"/>
          <w:sz w:val="20"/>
          <w:szCs w:val="20"/>
        </w:rPr>
        <w:t xml:space="preserve">• Le salarié reçoit un salaire et obéit aux consignes de l'employeur.</w:t>
      </w:r>
    </w:p>
    <w:p>
      <w:pPr>
        <w:spacing w:after="50"/>
      </w:pPr>
      <w:r>
        <w:rPr>
          <w:rFonts w:ascii="Times New Roman" w:cs="Times New Roman" w:eastAsia="Times New Roman" w:hAnsi="Times New Roman"/>
          <w:b w:val="false"/>
          <w:bCs w:val="false"/>
          <w:i w:val="false"/>
          <w:iCs w:val="false"/>
          <w:sz w:val="20"/>
          <w:szCs w:val="20"/>
        </w:rPr>
        <w:t xml:space="preserve">• Le travailleur indépendant organise lui-même son activité et en tire un revenu.</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emploi</w:t>
      </w:r>
      <w:r>
        <w:rPr>
          <w:rFonts w:ascii="Times New Roman" w:cs="Times New Roman" w:eastAsia="Times New Roman" w:hAnsi="Times New Roman"/>
          <w:b w:val="false"/>
          <w:bCs w:val="false"/>
          <w:i w:val="false"/>
          <w:iCs w:val="false"/>
          <w:sz w:val="20"/>
          <w:szCs w:val="20"/>
        </w:rPr>
        <w:t xml:space="preserve"> peut se trouver dans le secteur formel (entreprise déclarée, administration) ou dans le secteur informel (petites activités non déclarées).</w:t>
      </w:r>
    </w:p>
    <w:p>
      <w:pPr>
        <w:spacing w:after="80"/>
      </w:pPr>
      <w:r>
        <w:rPr>
          <w:rFonts w:ascii="Times New Roman" w:cs="Times New Roman" w:eastAsia="Times New Roman" w:hAnsi="Times New Roman"/>
          <w:b w:val="false"/>
          <w:bCs w:val="false"/>
          <w:i w:val="false"/>
          <w:iCs w:val="false"/>
          <w:sz w:val="23"/>
          <w:szCs w:val="23"/>
        </w:rPr>
        <w:t xml:space="preserve">4. Diplôme et emploi : un lien réel mais pas automatique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diplôme</w:t>
      </w:r>
      <w:r>
        <w:rPr>
          <w:rFonts w:ascii="Times New Roman" w:cs="Times New Roman" w:eastAsia="Times New Roman" w:hAnsi="Times New Roman"/>
          <w:b w:val="false"/>
          <w:bCs w:val="false"/>
          <w:i w:val="false"/>
          <w:iCs w:val="false"/>
          <w:sz w:val="21"/>
          <w:szCs w:val="21"/>
        </w:rPr>
        <w:t xml:space="preserve"> augmente fortement les chances d'obtenir un </w:t>
      </w:r>
      <w:r>
        <w:rPr>
          <w:rFonts w:ascii="Times New Roman" w:cs="Times New Roman" w:eastAsia="Times New Roman" w:hAnsi="Times New Roman"/>
          <w:b/>
          <w:bCs/>
          <w:color w:val="1F4E79"/>
          <w:sz w:val="21"/>
          <w:szCs w:val="21"/>
        </w:rPr>
        <w:t xml:space="preserve">emploi</w:t>
      </w:r>
      <w:r>
        <w:rPr>
          <w:rFonts w:ascii="Times New Roman" w:cs="Times New Roman" w:eastAsia="Times New Roman" w:hAnsi="Times New Roman"/>
          <w:b w:val="false"/>
          <w:bCs w:val="false"/>
          <w:i w:val="false"/>
          <w:iCs w:val="false"/>
          <w:sz w:val="21"/>
          <w:szCs w:val="21"/>
        </w:rPr>
        <w:t xml:space="preserve">, mais il ne le garantit pas. Il existe des personnes diplômées sans </w:t>
      </w:r>
      <w:r>
        <w:rPr>
          <w:rFonts w:ascii="Times New Roman" w:cs="Times New Roman" w:eastAsia="Times New Roman" w:hAnsi="Times New Roman"/>
          <w:b/>
          <w:bCs/>
          <w:color w:val="1F4E79"/>
          <w:sz w:val="21"/>
          <w:szCs w:val="21"/>
        </w:rPr>
        <w:t xml:space="preserve">emploi</w:t>
      </w:r>
      <w:r>
        <w:rPr>
          <w:rFonts w:ascii="Times New Roman" w:cs="Times New Roman" w:eastAsia="Times New Roman" w:hAnsi="Times New Roman"/>
          <w:b w:val="false"/>
          <w:bCs w:val="false"/>
          <w:i w:val="false"/>
          <w:iCs w:val="false"/>
          <w:sz w:val="21"/>
          <w:szCs w:val="21"/>
        </w:rPr>
        <w:t xml:space="preserve">, et des personnes sans </w:t>
      </w:r>
      <w:r>
        <w:rPr>
          <w:rFonts w:ascii="Times New Roman" w:cs="Times New Roman" w:eastAsia="Times New Roman" w:hAnsi="Times New Roman"/>
          <w:b/>
          <w:bCs/>
          <w:color w:val="1F4E79"/>
          <w:sz w:val="21"/>
          <w:szCs w:val="21"/>
        </w:rPr>
        <w:t xml:space="preserve">diplôme</w:t>
      </w:r>
      <w:r>
        <w:rPr>
          <w:rFonts w:ascii="Times New Roman" w:cs="Times New Roman" w:eastAsia="Times New Roman" w:hAnsi="Times New Roman"/>
          <w:b w:val="false"/>
          <w:bCs w:val="false"/>
          <w:i w:val="false"/>
          <w:iCs w:val="false"/>
          <w:sz w:val="21"/>
          <w:szCs w:val="21"/>
        </w:rPr>
        <w:t xml:space="preserve"> qui travaillent. Cela s'explique par plusieurs facteurs.</w:t>
      </w:r>
    </w:p>
    <w:p>
      <w:pPr>
        <w:spacing w:after="50"/>
      </w:pPr>
      <w:r>
        <w:rPr>
          <w:rFonts w:ascii="Times New Roman" w:cs="Times New Roman" w:eastAsia="Times New Roman" w:hAnsi="Times New Roman"/>
          <w:b w:val="false"/>
          <w:bCs w:val="false"/>
          <w:i w:val="false"/>
          <w:iCs w:val="false"/>
          <w:sz w:val="20"/>
          <w:szCs w:val="20"/>
        </w:rPr>
        <w:t xml:space="preserve">• L'inadéquation entre la </w:t>
      </w:r>
      <w:r>
        <w:rPr>
          <w:rFonts w:ascii="Times New Roman" w:cs="Times New Roman" w:eastAsia="Times New Roman" w:hAnsi="Times New Roman"/>
          <w:b/>
          <w:bCs/>
          <w:color w:val="1F4E79"/>
          <w:sz w:val="20"/>
          <w:szCs w:val="20"/>
        </w:rPr>
        <w:t xml:space="preserve">formation</w:t>
      </w:r>
      <w:r>
        <w:rPr>
          <w:rFonts w:ascii="Times New Roman" w:cs="Times New Roman" w:eastAsia="Times New Roman" w:hAnsi="Times New Roman"/>
          <w:b w:val="false"/>
          <w:bCs w:val="false"/>
          <w:i w:val="false"/>
          <w:iCs w:val="false"/>
          <w:sz w:val="20"/>
          <w:szCs w:val="20"/>
        </w:rPr>
        <w:t xml:space="preserve"> suivie et les besoins des entreprises : on a formé des gens dans des spécialités où peu d'</w:t>
      </w:r>
      <w:r>
        <w:rPr>
          <w:rFonts w:ascii="Times New Roman" w:cs="Times New Roman" w:eastAsia="Times New Roman" w:hAnsi="Times New Roman"/>
          <w:b/>
          <w:bCs/>
          <w:color w:val="1F4E79"/>
          <w:sz w:val="20"/>
          <w:szCs w:val="20"/>
        </w:rPr>
        <w:t xml:space="preserve">emploi</w:t>
      </w:r>
      <w:r>
        <w:rPr>
          <w:rFonts w:ascii="Times New Roman" w:cs="Times New Roman" w:eastAsia="Times New Roman" w:hAnsi="Times New Roman"/>
          <w:b w:val="false"/>
          <w:bCs w:val="false"/>
          <w:i w:val="false"/>
          <w:iCs w:val="false"/>
          <w:sz w:val="20"/>
          <w:szCs w:val="20"/>
        </w:rPr>
        <w:t xml:space="preserve">s existent.</w:t>
      </w:r>
    </w:p>
    <w:p>
      <w:pPr>
        <w:spacing w:after="50"/>
      </w:pPr>
      <w:r>
        <w:rPr>
          <w:rFonts w:ascii="Times New Roman" w:cs="Times New Roman" w:eastAsia="Times New Roman" w:hAnsi="Times New Roman"/>
          <w:b w:val="false"/>
          <w:bCs w:val="false"/>
          <w:i w:val="false"/>
          <w:iCs w:val="false"/>
          <w:sz w:val="20"/>
          <w:szCs w:val="20"/>
        </w:rPr>
        <w:t xml:space="preserve">• Le manque d'expérience professionnelle demandé par les employeurs.</w:t>
      </w:r>
    </w:p>
    <w:p>
      <w:pPr>
        <w:spacing w:after="50"/>
      </w:pPr>
      <w:r>
        <w:rPr>
          <w:rFonts w:ascii="Times New Roman" w:cs="Times New Roman" w:eastAsia="Times New Roman" w:hAnsi="Times New Roman"/>
          <w:b w:val="false"/>
          <w:bCs w:val="false"/>
          <w:i w:val="false"/>
          <w:iCs w:val="false"/>
          <w:sz w:val="20"/>
          <w:szCs w:val="20"/>
        </w:rPr>
        <w:t xml:space="preserve">• Le niveau de qualification : plus le </w:t>
      </w:r>
      <w:r>
        <w:rPr>
          <w:rFonts w:ascii="Times New Roman" w:cs="Times New Roman" w:eastAsia="Times New Roman" w:hAnsi="Times New Roman"/>
          <w:b/>
          <w:bCs/>
          <w:color w:val="1F4E79"/>
          <w:sz w:val="20"/>
          <w:szCs w:val="20"/>
        </w:rPr>
        <w:t xml:space="preserve">diplôme</w:t>
      </w:r>
      <w:r>
        <w:rPr>
          <w:rFonts w:ascii="Times New Roman" w:cs="Times New Roman" w:eastAsia="Times New Roman" w:hAnsi="Times New Roman"/>
          <w:b w:val="false"/>
          <w:bCs w:val="false"/>
          <w:i w:val="false"/>
          <w:iCs w:val="false"/>
          <w:sz w:val="20"/>
          <w:szCs w:val="20"/>
        </w:rPr>
        <w:t xml:space="preserve"> est élevé et adapté, plus l'accès à l'</w:t>
      </w:r>
      <w:r>
        <w:rPr>
          <w:rFonts w:ascii="Times New Roman" w:cs="Times New Roman" w:eastAsia="Times New Roman" w:hAnsi="Times New Roman"/>
          <w:b/>
          <w:bCs/>
          <w:color w:val="1F4E79"/>
          <w:sz w:val="20"/>
          <w:szCs w:val="20"/>
        </w:rPr>
        <w:t xml:space="preserve">emploi</w:t>
      </w:r>
      <w:r>
        <w:rPr>
          <w:rFonts w:ascii="Times New Roman" w:cs="Times New Roman" w:eastAsia="Times New Roman" w:hAnsi="Times New Roman"/>
          <w:b w:val="false"/>
          <w:bCs w:val="false"/>
          <w:i w:val="false"/>
          <w:iCs w:val="false"/>
          <w:sz w:val="20"/>
          <w:szCs w:val="20"/>
        </w:rPr>
        <w:t xml:space="preserve"> est facile.</w:t>
      </w:r>
    </w:p>
    <w:p>
      <w:pPr>
        <w:spacing w:after="50"/>
      </w:pPr>
      <w:r>
        <w:rPr>
          <w:rFonts w:ascii="Times New Roman" w:cs="Times New Roman" w:eastAsia="Times New Roman" w:hAnsi="Times New Roman"/>
          <w:b w:val="false"/>
          <w:bCs w:val="false"/>
          <w:i w:val="false"/>
          <w:iCs w:val="false"/>
          <w:sz w:val="20"/>
          <w:szCs w:val="20"/>
        </w:rPr>
        <w:t xml:space="preserve">• Les qualités personnelles et la mobilité : accepter de se déplacer, de se former encore, de travailler en équipe.</w:t>
      </w:r>
    </w:p>
    <w:p>
      <w:pPr>
        <w:spacing w:after="80"/>
      </w:pPr>
      <w:r>
        <w:rPr>
          <w:rFonts w:ascii="Times New Roman" w:cs="Times New Roman" w:eastAsia="Times New Roman" w:hAnsi="Times New Roman"/>
          <w:b w:val="false"/>
          <w:bCs w:val="false"/>
          <w:i w:val="false"/>
          <w:iCs w:val="false"/>
          <w:sz w:val="23"/>
          <w:szCs w:val="23"/>
        </w:rPr>
        <w:t xml:space="preserve">5. Les exigences du monde du travail</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monde du travail</w:t>
      </w:r>
      <w:r>
        <w:rPr>
          <w:rFonts w:ascii="Times New Roman" w:cs="Times New Roman" w:eastAsia="Times New Roman" w:hAnsi="Times New Roman"/>
          <w:b w:val="false"/>
          <w:bCs w:val="false"/>
          <w:i w:val="false"/>
          <w:iCs w:val="false"/>
          <w:sz w:val="21"/>
          <w:szCs w:val="21"/>
        </w:rPr>
        <w:t xml:space="preserve"> attend de la part d'un jeune bien plus que la seule possession d'un </w:t>
      </w:r>
      <w:r>
        <w:rPr>
          <w:rFonts w:ascii="Times New Roman" w:cs="Times New Roman" w:eastAsia="Times New Roman" w:hAnsi="Times New Roman"/>
          <w:b/>
          <w:bCs/>
          <w:color w:val="1F4E79"/>
          <w:sz w:val="21"/>
          <w:szCs w:val="21"/>
        </w:rPr>
        <w:t xml:space="preserve">diplôme</w:t>
      </w:r>
      <w:r>
        <w:rPr>
          <w:rFonts w:ascii="Times New Roman" w:cs="Times New Roman" w:eastAsia="Times New Roman" w:hAnsi="Times New Roman"/>
          <w:b w:val="false"/>
          <w:bCs w:val="false"/>
          <w:i w:val="false"/>
          <w:iCs w:val="false"/>
          <w:sz w:val="21"/>
          <w:szCs w:val="21"/>
        </w:rPr>
        <w:t xml:space="preserve">. Les employeurs formulent des </w:t>
      </w:r>
      <w:r>
        <w:rPr>
          <w:rFonts w:ascii="Times New Roman" w:cs="Times New Roman" w:eastAsia="Times New Roman" w:hAnsi="Times New Roman"/>
          <w:b/>
          <w:bCs/>
          <w:color w:val="1F4E79"/>
          <w:sz w:val="21"/>
          <w:szCs w:val="21"/>
        </w:rPr>
        <w:t xml:space="preserve">exigences</w:t>
      </w:r>
      <w:r>
        <w:rPr>
          <w:rFonts w:ascii="Times New Roman" w:cs="Times New Roman" w:eastAsia="Times New Roman" w:hAnsi="Times New Roman"/>
          <w:b w:val="false"/>
          <w:bCs w:val="false"/>
          <w:i w:val="false"/>
          <w:iCs w:val="false"/>
          <w:sz w:val="21"/>
          <w:szCs w:val="21"/>
        </w:rPr>
        <w:t xml:space="preserve"> précises, souvent écrites dans les offres d'</w:t>
      </w:r>
      <w:r>
        <w:rPr>
          <w:rFonts w:ascii="Times New Roman" w:cs="Times New Roman" w:eastAsia="Times New Roman" w:hAnsi="Times New Roman"/>
          <w:b/>
          <w:bCs/>
          <w:color w:val="1F4E79"/>
          <w:sz w:val="21"/>
          <w:szCs w:val="21"/>
        </w:rPr>
        <w:t xml:space="preserve">emploi</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La ponctualité et l'assiduité : arriver à l'heure et être présent régulièrement.</w:t>
      </w:r>
    </w:p>
    <w:p>
      <w:pPr>
        <w:spacing w:after="50"/>
      </w:pPr>
      <w:r>
        <w:rPr>
          <w:rFonts w:ascii="Times New Roman" w:cs="Times New Roman" w:eastAsia="Times New Roman" w:hAnsi="Times New Roman"/>
          <w:b w:val="false"/>
          <w:bCs w:val="false"/>
          <w:i w:val="false"/>
          <w:iCs w:val="false"/>
          <w:sz w:val="20"/>
          <w:szCs w:val="20"/>
        </w:rPr>
        <w:t xml:space="preserve">• La discipline et le respect des consignes de sécurité.</w:t>
      </w:r>
    </w:p>
    <w:p>
      <w:pPr>
        <w:spacing w:after="50"/>
      </w:pPr>
      <w:r>
        <w:rPr>
          <w:rFonts w:ascii="Times New Roman" w:cs="Times New Roman" w:eastAsia="Times New Roman" w:hAnsi="Times New Roman"/>
          <w:b w:val="false"/>
          <w:bCs w:val="false"/>
          <w:i w:val="false"/>
          <w:iCs w:val="false"/>
          <w:sz w:val="20"/>
          <w:szCs w:val="20"/>
        </w:rPr>
        <w:t xml:space="preserve">• La maîtrise des langues : le français pour les écrits professionnels, l'anglais pour les échanges internationaux.</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compétences</w:t>
      </w:r>
      <w:r>
        <w:rPr>
          <w:rFonts w:ascii="Times New Roman" w:cs="Times New Roman" w:eastAsia="Times New Roman" w:hAnsi="Times New Roman"/>
          <w:b w:val="false"/>
          <w:bCs w:val="false"/>
          <w:i w:val="false"/>
          <w:iCs w:val="false"/>
          <w:sz w:val="20"/>
          <w:szCs w:val="20"/>
        </w:rPr>
        <w:t xml:space="preserve"> numériques : traitement de texte, tableur, messagerie, recherche d'in</w:t>
      </w:r>
      <w:r>
        <w:rPr>
          <w:rFonts w:ascii="Times New Roman" w:cs="Times New Roman" w:eastAsia="Times New Roman" w:hAnsi="Times New Roman"/>
          <w:b/>
          <w:bCs/>
          <w:color w:val="1F4E79"/>
          <w:sz w:val="20"/>
          <w:szCs w:val="20"/>
        </w:rPr>
        <w:t xml:space="preserve">formation</w:t>
      </w:r>
      <w:r>
        <w:rPr>
          <w:rFonts w:ascii="Times New Roman" w:cs="Times New Roman" w:eastAsia="Times New Roman" w:hAnsi="Times New Roman"/>
          <w:b w:val="false"/>
          <w:bCs w:val="false"/>
          <w:i w:val="false"/>
          <w:iCs w:val="false"/>
          <w:sz w:val="20"/>
          <w:szCs w:val="20"/>
        </w:rPr>
        <w:t xml:space="preserve">s.</w:t>
      </w:r>
    </w:p>
    <w:p>
      <w:pPr>
        <w:spacing w:after="50"/>
      </w:pPr>
      <w:r>
        <w:rPr>
          <w:rFonts w:ascii="Times New Roman" w:cs="Times New Roman" w:eastAsia="Times New Roman" w:hAnsi="Times New Roman"/>
          <w:b w:val="false"/>
          <w:bCs w:val="false"/>
          <w:i w:val="false"/>
          <w:iCs w:val="false"/>
          <w:sz w:val="20"/>
          <w:szCs w:val="20"/>
        </w:rPr>
        <w:t xml:space="preserve">• L'esprit d'équipe et la capacité à communiquer poliment avec les collègues et les clients.</w:t>
      </w:r>
    </w:p>
    <w:p>
      <w:pPr>
        <w:spacing w:after="50"/>
      </w:pPr>
      <w:r>
        <w:rPr>
          <w:rFonts w:ascii="Times New Roman" w:cs="Times New Roman" w:eastAsia="Times New Roman" w:hAnsi="Times New Roman"/>
          <w:b w:val="false"/>
          <w:bCs w:val="false"/>
          <w:i w:val="false"/>
          <w:iCs w:val="false"/>
          <w:sz w:val="20"/>
          <w:szCs w:val="20"/>
        </w:rPr>
        <w:t xml:space="preserve">• L'autonomie et le sens des responsabilités : savoir terminer une tâche sans être surveillé.</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Un avis de recrutement affiché par une entreprise de la capitale :</w:t>
      </w:r>
    </w:p>
    <w:p>
      <w:pPr>
        <w:spacing w:after="50"/>
      </w:pPr>
      <w:r>
        <w:rPr>
          <w:rFonts w:ascii="Times New Roman" w:cs="Times New Roman" w:eastAsia="Times New Roman" w:hAnsi="Times New Roman"/>
          <w:b w:val="false"/>
          <w:bCs w:val="false"/>
          <w:i w:val="false"/>
          <w:iCs w:val="false"/>
          <w:sz w:val="20"/>
          <w:szCs w:val="20"/>
        </w:rPr>
        <w:t xml:space="preserve">• Poste : agent de saisie et de suivi des commandes.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Diplôme</w:t>
      </w:r>
      <w:r>
        <w:rPr>
          <w:rFonts w:ascii="Times New Roman" w:cs="Times New Roman" w:eastAsia="Times New Roman" w:hAnsi="Times New Roman"/>
          <w:b w:val="false"/>
          <w:bCs w:val="false"/>
          <w:i w:val="false"/>
          <w:iCs w:val="false"/>
          <w:sz w:val="20"/>
          <w:szCs w:val="20"/>
        </w:rPr>
        <w:t xml:space="preserve"> demandé : baccalauréat, série OSE ou 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Formation</w:t>
      </w:r>
      <w:r>
        <w:rPr>
          <w:rFonts w:ascii="Times New Roman" w:cs="Times New Roman" w:eastAsia="Times New Roman" w:hAnsi="Times New Roman"/>
          <w:b w:val="false"/>
          <w:bCs w:val="false"/>
          <w:i w:val="false"/>
          <w:iCs w:val="false"/>
          <w:sz w:val="20"/>
          <w:szCs w:val="20"/>
        </w:rPr>
        <w:t xml:space="preserve"> demandée : maîtrise du tableur et du traitement de texte.</w:t>
      </w:r>
    </w:p>
    <w:p>
      <w:pPr>
        <w:spacing w:after="50"/>
      </w:pPr>
      <w:r>
        <w:rPr>
          <w:rFonts w:ascii="Times New Roman" w:cs="Times New Roman" w:eastAsia="Times New Roman" w:hAnsi="Times New Roman"/>
          <w:b w:val="false"/>
          <w:bCs w:val="false"/>
          <w:i w:val="false"/>
          <w:iCs w:val="false"/>
          <w:sz w:val="20"/>
          <w:szCs w:val="20"/>
        </w:rPr>
        <w:t xml:space="preserve">• Qualités demandées : ponctualité, rigueur, esprit d'équipe.</w:t>
      </w:r>
    </w:p>
    <w:p>
      <w:pPr>
        <w:spacing w:after="50"/>
      </w:pPr>
      <w:r>
        <w:rPr>
          <w:rFonts w:ascii="Times New Roman" w:cs="Times New Roman" w:eastAsia="Times New Roman" w:hAnsi="Times New Roman"/>
          <w:b w:val="false"/>
          <w:bCs w:val="false"/>
          <w:i w:val="false"/>
          <w:iCs w:val="false"/>
          <w:sz w:val="20"/>
          <w:szCs w:val="20"/>
        </w:rPr>
        <w:t xml:space="preserve">• Expérience : débutant accepté, stage apprécié.</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 en écrivant la lettre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diplôme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document officiel attestant un niveau d'études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contrat de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bulletin de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emploi est une activité…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bénévole toujours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rémunérée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scolaire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travailleur indépendant…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reçoit un salaire d'un employeur</w:t>
      </w:r>
    </w:p>
    <w:p>
      <w:pPr>
        <w:spacing w:after="25" w:before="0"/>
      </w:pPr>
      <w:r>
        <w:rPr>
          <w:rFonts w:ascii="Times New Roman" w:cs="Times New Roman" w:eastAsia="Times New Roman" w:hAnsi="Times New Roman"/>
          <w:b w:val="false"/>
          <w:bCs w:val="false"/>
          <w:i w:val="false"/>
          <w:iCs w:val="false"/>
          <w:color w:val="000000"/>
          <w:sz w:val="19"/>
          <w:szCs w:val="19"/>
        </w:rPr>
        <w:t xml:space="preserve">    B. exerce à son propre compte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n'a jamais de revenu</w:t>
      </w:r>
    </w:p>
    <w:p>
      <w:pPr>
        <w:spacing w:after="25" w:before="0"/>
      </w:pPr>
      <w:r>
        <w:rPr>
          <w:rFonts w:ascii="Times New Roman" w:cs="Times New Roman" w:eastAsia="Times New Roman" w:hAnsi="Times New Roman"/>
          <w:b w:val="false"/>
          <w:bCs w:val="false"/>
          <w:i w:val="false"/>
          <w:iCs w:val="false"/>
          <w:color w:val="000000"/>
          <w:sz w:val="19"/>
          <w:szCs w:val="19"/>
        </w:rPr>
        <w:t xml:space="preserve">4. Parmi les exigences du monde du travail,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ponctualité et la discipline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l'absence de formation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refus de travailler en équipe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diplôme garantit automatiquement un emploi.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salarié travaille pour le compte d'un employeur contre un salaire.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maîtrise des outils numériques est devenue une exigence fréquente des employeurs.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L'inadéquation entre formation et besoins des entreprises explique le chômage de certains diplômés.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à chaque question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d'un diplôme.</w:t>
      </w:r>
    </w:p>
    <w:p>
      <w:pPr>
        <w:spacing w:after="25" w:before="0"/>
      </w:pPr>
      <w:r>
        <w:rPr>
          <w:rFonts w:ascii="Times New Roman" w:cs="Times New Roman" w:eastAsia="Times New Roman" w:hAnsi="Times New Roman"/>
          <w:b w:val="false"/>
          <w:bCs w:val="false"/>
          <w:i w:val="false"/>
          <w:iCs w:val="false"/>
          <w:color w:val="000000"/>
          <w:sz w:val="19"/>
          <w:szCs w:val="19"/>
        </w:rPr>
        <w:t xml:space="preserve">2. Donne la définition d'un emploi.</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exigences du monde du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un diplômé peut-il rester sans emploi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chaque phrase avec le mot qui convient.</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diplôme, emploi, formation, salaire, expérience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_________ atteste la réussite à un examen et un niveau d'études.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salarié travaille pour un employeur et reçoit un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_________ adaptée aux besoins des entreprises facilite l'accès à un emploi.</w:t>
      </w:r>
    </w:p>
    <w:p>
      <w:pPr>
        <w:spacing w:after="25" w:before="0"/>
      </w:pPr>
      <w:r>
        <w:rPr>
          <w:rFonts w:ascii="Times New Roman" w:cs="Times New Roman" w:eastAsia="Times New Roman" w:hAnsi="Times New Roman"/>
          <w:b w:val="false"/>
          <w:bCs w:val="false"/>
          <w:i w:val="false"/>
          <w:iCs w:val="false"/>
          <w:color w:val="000000"/>
          <w:sz w:val="19"/>
          <w:szCs w:val="19"/>
        </w:rPr>
        <w:t xml:space="preserve">4. Beaucoup d'offres d'_________ demandent une première _________ professionnelle.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document officiel attestant un niveau d'études — Le diplôme atteste la réussite à un examen et un niveau d'études.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rémunérée — L'emploi est une activité professionnelle rémunérée.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exerce à son propre compte — Il organise lui-même son activité et en tire un revenu.</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ponctualité et la discipline — Les employeurs exigent ponctualité, discipline et esprit d'équipe.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facilite l'accès à l'emploi mais ne le garantit pas : comptent aussi la formation, l'expérience et les qualités personnelles.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la définition du travail salarié.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Traitement de texte, tableur et messagerie sont demandés dans la plupart des postes de bureau.</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On peut être diplômé dans une spécialité où les débouchés sont rares.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 diplôme est un document officiel qui atteste la réussite à un examen et le niveau d'études atteint.</w:t>
      </w:r>
    </w:p>
    <w:p>
      <w:pPr>
        <w:spacing w:after="25"/>
      </w:pPr>
      <w:r>
        <w:rPr>
          <w:rFonts w:ascii="Times New Roman" w:cs="Times New Roman" w:eastAsia="Times New Roman" w:hAnsi="Times New Roman"/>
          <w:b w:val="false"/>
          <w:bCs w:val="false"/>
          <w:i w:val="false"/>
          <w:iCs w:val="false"/>
          <w:sz w:val="19"/>
          <w:szCs w:val="19"/>
        </w:rPr>
        <w:t xml:space="preserve">2. Un emploi est une activité professionnelle occupée par une personne et rémunérée.</w:t>
      </w:r>
    </w:p>
    <w:p>
      <w:pPr>
        <w:spacing w:after="25"/>
      </w:pPr>
      <w:r>
        <w:rPr>
          <w:rFonts w:ascii="Times New Roman" w:cs="Times New Roman" w:eastAsia="Times New Roman" w:hAnsi="Times New Roman"/>
          <w:b w:val="false"/>
          <w:bCs w:val="false"/>
          <w:i w:val="false"/>
          <w:iCs w:val="false"/>
          <w:sz w:val="19"/>
          <w:szCs w:val="19"/>
        </w:rPr>
        <w:t xml:space="preserve">3. Deux exigences du monde du travail sont la ponctualité et l'esprit d'équipe (ou la maîtrise des langues, la discipline, les compétences numériques).</w:t>
      </w:r>
    </w:p>
    <w:p>
      <w:pPr>
        <w:spacing w:after="25"/>
      </w:pPr>
      <w:r>
        <w:rPr>
          <w:rFonts w:ascii="Times New Roman" w:cs="Times New Roman" w:eastAsia="Times New Roman" w:hAnsi="Times New Roman"/>
          <w:b w:val="false"/>
          <w:bCs w:val="false"/>
          <w:i w:val="false"/>
          <w:iCs w:val="false"/>
          <w:sz w:val="19"/>
          <w:szCs w:val="19"/>
        </w:rPr>
        <w:t xml:space="preserve">4. Parce que sa formation ne correspond pas toujours aux besoins des entreprises, qu'il manque d'expérience ou que le nombre d'emplois offerts est insuffisant.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w:t>
      </w:r>
      <w:r>
        <w:rPr>
          <w:rFonts w:ascii="Times New Roman" w:cs="Times New Roman" w:eastAsia="Times New Roman" w:hAnsi="Times New Roman"/>
          <w:b/>
          <w:bCs/>
          <w:color w:val="C2185B"/>
          <w:sz w:val="19"/>
          <w:szCs w:val="19"/>
        </w:rPr>
        <w:t xml:space="preserve">diplôme</w:t>
      </w:r>
      <w:r>
        <w:rPr>
          <w:rFonts w:ascii="Times New Roman" w:cs="Times New Roman" w:eastAsia="Times New Roman" w:hAnsi="Times New Roman"/>
          <w:b w:val="false"/>
          <w:bCs w:val="false"/>
          <w:i w:val="false"/>
          <w:iCs w:val="false"/>
          <w:sz w:val="19"/>
          <w:szCs w:val="19"/>
        </w:rPr>
        <w:t xml:space="preserve"> atteste la réussite à un examen et un niveau d'études.</w:t>
      </w:r>
    </w:p>
    <w:p>
      <w:pPr>
        <w:spacing w:after="25"/>
      </w:pPr>
      <w:r>
        <w:rPr>
          <w:rFonts w:ascii="Times New Roman" w:cs="Times New Roman" w:eastAsia="Times New Roman" w:hAnsi="Times New Roman"/>
          <w:b w:val="false"/>
          <w:bCs w:val="false"/>
          <w:i w:val="false"/>
          <w:iCs w:val="false"/>
          <w:sz w:val="19"/>
          <w:szCs w:val="19"/>
        </w:rPr>
        <w:t xml:space="preserve">2. Le salarié travaille pour un employeur et reçoit un </w:t>
      </w:r>
      <w:r>
        <w:rPr>
          <w:rFonts w:ascii="Times New Roman" w:cs="Times New Roman" w:eastAsia="Times New Roman" w:hAnsi="Times New Roman"/>
          <w:b/>
          <w:bCs/>
          <w:color w:val="C2185B"/>
          <w:sz w:val="19"/>
          <w:szCs w:val="19"/>
        </w:rPr>
        <w:t xml:space="preserve">salaire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w:t>
      </w:r>
      <w:r>
        <w:rPr>
          <w:rFonts w:ascii="Times New Roman" w:cs="Times New Roman" w:eastAsia="Times New Roman" w:hAnsi="Times New Roman"/>
          <w:b/>
          <w:bCs/>
          <w:color w:val="C2185B"/>
          <w:sz w:val="19"/>
          <w:szCs w:val="19"/>
        </w:rPr>
        <w:t xml:space="preserve">formation</w:t>
      </w:r>
      <w:r>
        <w:rPr>
          <w:rFonts w:ascii="Times New Roman" w:cs="Times New Roman" w:eastAsia="Times New Roman" w:hAnsi="Times New Roman"/>
          <w:b w:val="false"/>
          <w:bCs w:val="false"/>
          <w:i w:val="false"/>
          <w:iCs w:val="false"/>
          <w:sz w:val="19"/>
          <w:szCs w:val="19"/>
        </w:rPr>
        <w:t xml:space="preserve"> adaptée aux besoins des entreprises facilite l'accès à un emploi.</w:t>
      </w:r>
    </w:p>
    <w:p>
      <w:pPr>
        <w:spacing w:after="25"/>
      </w:pPr>
      <w:r>
        <w:rPr>
          <w:rFonts w:ascii="Times New Roman" w:cs="Times New Roman" w:eastAsia="Times New Roman" w:hAnsi="Times New Roman"/>
          <w:b w:val="false"/>
          <w:bCs w:val="false"/>
          <w:i w:val="false"/>
          <w:iCs w:val="false"/>
          <w:sz w:val="19"/>
          <w:szCs w:val="19"/>
        </w:rPr>
        <w:t xml:space="preserve">4. Beaucoup d'offres d'</w:t>
      </w:r>
      <w:r>
        <w:rPr>
          <w:rFonts w:ascii="Times New Roman" w:cs="Times New Roman" w:eastAsia="Times New Roman" w:hAnsi="Times New Roman"/>
          <w:b/>
          <w:bCs/>
          <w:color w:val="C2185B"/>
          <w:sz w:val="19"/>
          <w:szCs w:val="19"/>
        </w:rPr>
        <w:t xml:space="preserve">emploi</w:t>
      </w:r>
      <w:r>
        <w:rPr>
          <w:rFonts w:ascii="Times New Roman" w:cs="Times New Roman" w:eastAsia="Times New Roman" w:hAnsi="Times New Roman"/>
          <w:b w:val="false"/>
          <w:bCs w:val="false"/>
          <w:i w:val="false"/>
          <w:iCs w:val="false"/>
          <w:sz w:val="19"/>
          <w:szCs w:val="19"/>
        </w:rPr>
        <w:t xml:space="preserve"> demandent une première expérience professionnelle.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 / 45</w:t>
      </w:r>
    </w:p>
    <w:p>
      <w:pPr>
        <w:spacing w:after="80" w:before="0"/>
        <w:jc w:val="center"/>
      </w:pPr>
      <w:r>
        <w:rPr>
          <w:rFonts w:ascii="Times New Roman" w:cs="Times New Roman" w:eastAsia="Times New Roman" w:hAnsi="Times New Roman"/>
          <w:b/>
          <w:bCs/>
          <w:i w:val="false"/>
          <w:iCs w:val="false"/>
          <w:color w:val="C00000"/>
          <w:sz w:val="26"/>
          <w:szCs w:val="26"/>
        </w:rPr>
        <w:t xml:space="preserve">Les séries du lycée et leurs débouchés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Orientation scolaire et professionnelle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séries du lycée et leurs débouchés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séries du lycée, leurs matières dominantes et les études et carrières correspondantes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 des séries, brochures et listes de formations,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2 h</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spécificités de chaque série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Autonomie,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diplôme ?</w:t>
            </w:r>
          </w:p>
          <w:p>
            <w:pPr>
              <w:spacing w:after="25" w:before="0"/>
            </w:pPr>
            <w:r>
              <w:rPr>
                <w:rFonts w:ascii="Times New Roman" w:cs="Times New Roman" w:eastAsia="Times New Roman" w:hAnsi="Times New Roman"/>
                <w:b w:val="false"/>
                <w:bCs w:val="false"/>
                <w:i w:val="false"/>
                <w:iCs w:val="false"/>
                <w:color w:val="000000"/>
                <w:sz w:val="18"/>
                <w:szCs w:val="18"/>
              </w:rPr>
              <w:t xml:space="preserve">Le diplôme suffit-il à obtenir un emploi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document officiel qui atteste la réussite à un examen et un niveau d'études.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il facilite l'accès à l'emploi, mais il faut aussi une formation, des compétences et de l'expérience.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la fin de l'année de T10, quel choix important devras-tu faire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Je devrai choisir une série : L, S ou OSE.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séries du lycée et leurs débouchés ». Après cette séance vous serez capables d'identifier les séries du lycée, leurs matières dominantes et les études et carrières correspondantes.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des séries du lycée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séries (matières dominantes, études supérieures, carrières)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séries sont proposées au lycée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matières dominantes de la série 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matières dominantes de la série 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matières dominantes de la série OSE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débouchés offre la série 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débouchés offrent les séries S et OSE ?</w:t>
            </w:r>
          </w:p>
          <w:p>
            <w:pPr>
              <w:spacing w:after="25" w:before="0"/>
            </w:pPr>
            <w:r>
              <w:rPr>
                <w:rFonts w:ascii="Times New Roman" w:cs="Times New Roman" w:eastAsia="Times New Roman" w:hAnsi="Times New Roman"/>
                <w:b w:val="false"/>
                <w:bCs w:val="false"/>
                <w:i w:val="false"/>
                <w:iCs w:val="false"/>
                <w:color w:val="000000"/>
                <w:sz w:val="18"/>
                <w:szCs w:val="18"/>
              </w:rPr>
              <w:t xml:space="preserve">Sur quoi faut-il s'appuyer pour choisir sa série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Trois séries : la série L (littéraire), la série S (scientifique) et la série OSE (sciences économiques).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langues et la littérature, la philosophie, l'histoire et la géographie.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mathématiques, les sciences physiques et les sciences de la vie et de la terre.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sciences économiques et sociales, le droit, la gestion et la comptabilité.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L'enseignement, le journalisme, la communication, le droit, la traduction, les métiers de la culture et les carrières administratives.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série S mène vers la médecine, l'ingénierie, l'agronomie, l'informatique et la recherche ; la série OSE mène vers la gestion, la comptabilité, l'économie, le commerce, la banque et l'entrepreneuriat.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Sur ses résultats scolaires, ses goûts, ses capacités, son projet de métier et les informations recueillies auprès des enseignants et des professionnels.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exposé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séries (matières dominantes, études supérieures, carrières)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lycée propose trois séries — L, S et OSE — chacune avec ses matières dominantes, les études supérieures qu'elle prépare et les carrières auxquelles elle mène. Choisir une série, c'est préparer son avenir scolaire et professionnel : ce choix se fait à partir de ses résultats, de ses goûts et de son projet, en restant attentif aux passerelles possibles.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Relie chaque série aux études qu'elle prépare.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Série L</w:t>
            </w:r>
          </w:p>
          <w:p>
            <w:pPr>
              <w:spacing w:after="15" w:before="0"/>
            </w:pPr>
            <w:r>
              <w:rPr>
                <w:rFonts w:ascii="Times New Roman" w:cs="Times New Roman" w:eastAsia="Times New Roman" w:hAnsi="Times New Roman"/>
                <w:b w:val="false"/>
                <w:bCs w:val="false"/>
                <w:i w:val="false"/>
                <w:iCs w:val="false"/>
                <w:color w:val="000000"/>
                <w:sz w:val="16"/>
                <w:szCs w:val="16"/>
              </w:rPr>
              <w:t xml:space="preserve">  2. Série S</w:t>
            </w:r>
          </w:p>
          <w:p>
            <w:pPr>
              <w:spacing w:after="15" w:before="0"/>
            </w:pPr>
            <w:r>
              <w:rPr>
                <w:rFonts w:ascii="Times New Roman" w:cs="Times New Roman" w:eastAsia="Times New Roman" w:hAnsi="Times New Roman"/>
                <w:b w:val="false"/>
                <w:bCs w:val="false"/>
                <w:i w:val="false"/>
                <w:iCs w:val="false"/>
                <w:color w:val="000000"/>
                <w:sz w:val="16"/>
                <w:szCs w:val="16"/>
              </w:rPr>
              <w:t xml:space="preserve">  3. Série OSE</w:t>
            </w:r>
          </w:p>
          <w:p>
            <w:pPr>
              <w:spacing w:after="15" w:before="0"/>
            </w:pPr>
            <w:r>
              <w:rPr>
                <w:rFonts w:ascii="Times New Roman" w:cs="Times New Roman" w:eastAsia="Times New Roman" w:hAnsi="Times New Roman"/>
                <w:b w:val="false"/>
                <w:bCs w:val="false"/>
                <w:i w:val="false"/>
                <w:iCs w:val="false"/>
                <w:color w:val="000000"/>
                <w:sz w:val="16"/>
                <w:szCs w:val="16"/>
              </w:rPr>
              <w:t xml:space="preserve">  4. Série S (2e exemple)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Études de médecine</w:t>
            </w:r>
          </w:p>
          <w:p>
            <w:pPr>
              <w:spacing w:after="15" w:before="0"/>
            </w:pPr>
            <w:r>
              <w:rPr>
                <w:rFonts w:ascii="Times New Roman" w:cs="Times New Roman" w:eastAsia="Times New Roman" w:hAnsi="Times New Roman"/>
                <w:b w:val="false"/>
                <w:bCs w:val="false"/>
                <w:i w:val="false"/>
                <w:iCs w:val="false"/>
                <w:color w:val="000000"/>
                <w:sz w:val="16"/>
                <w:szCs w:val="16"/>
              </w:rPr>
              <w:t xml:space="preserve">  B. Études de lettres et de droit</w:t>
            </w:r>
          </w:p>
          <w:p>
            <w:pPr>
              <w:spacing w:after="15" w:before="0"/>
            </w:pPr>
            <w:r>
              <w:rPr>
                <w:rFonts w:ascii="Times New Roman" w:cs="Times New Roman" w:eastAsia="Times New Roman" w:hAnsi="Times New Roman"/>
                <w:b w:val="false"/>
                <w:bCs w:val="false"/>
                <w:i w:val="false"/>
                <w:iCs w:val="false"/>
                <w:color w:val="000000"/>
                <w:sz w:val="16"/>
                <w:szCs w:val="16"/>
              </w:rPr>
              <w:t xml:space="preserve">  C. Études de gestion et de comptabilité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D. Études d'agronomie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série OSE prépare aux métiers de la gestion et de la comptabilité.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série L conduit principalement vers les études d'ingénierie.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choix de la série se fait à la fin de la classe de T10.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fois la série choisie, aucune réorientation n'est jamais possible.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 B (Série L ↔ Études de lettres et de droit)  |  2 — A (Série S ↔ Études de médecine)  |  3 — C (Série OSE ↔ Études de gestion et de comptabilité)  |  4 — D (Série S (2e exemple) ↔ Études d'agronomie)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les trois séries du lycée.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Quelles sont les matières dominantes de la série S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carrières possibles après une série OSE.</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informations à réunir avant de choisir sa série.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série L développe surtout la culture générale et l'expression  …………………………………………</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série S prépare aux études de médecine, d'ingénierie et d'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choix de la série se prépare à partir de ses résultats, de ses goûts et de son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série OSE développe l'analyse des phénomènes économiques et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Les trois séries du lycée sont la série L, la série S et la série OSE.  |  2. Les matières dominantes de la série S sont les mathématiques, les sciences physiques et les sciences de la vie et de la terre.  |  3. Après une série OSE, on peut devenir comptable ou gestionnaire (ou encore banquier, entrepreneur, agent d'administration).  |  4. Il faut réunir ses résultats scolaires et les informations sur les métiers visés, auprès des enseignants ou des professionnels.
Exercice 2 : 1. La série L développe surtout la culture générale et l'expression écrite et orale.  |  2. La série S prépare aux études de médecine, d'ingénierie et d' agronomie.  |  3. Le choix de la série se prépare à partir de ses résultats, de ses goûts et de son projet de métier.  |  4. La série OSE développe l'analyse des phénomènes économiques et sociaux.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 w:id="5"/>
      <w:r>
        <w:rPr>
          <w:rFonts w:ascii="Times New Roman" w:cs="Times New Roman" w:eastAsia="Times New Roman" w:hAnsi="Times New Roman"/>
          <w:b/>
          <w:bCs/>
          <w:color w:val="C00000"/>
          <w:sz w:val="28"/>
          <w:szCs w:val="28"/>
        </w:rPr>
        <w:t xml:space="preserve">Les séries du lycée et leurs débouchés</w:t>
      </w:r>
      <w:bookmarkEnd w:id="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 — Les séries du lycée et les débouchés possibles.</w:t>
      </w:r>
    </w:p>
    <w:p>
      <w:pPr>
        <w:spacing w:after="80"/>
      </w:pPr>
      <w:r>
        <w:rPr>
          <w:rFonts w:ascii="Times New Roman" w:cs="Times New Roman" w:eastAsia="Times New Roman" w:hAnsi="Times New Roman"/>
          <w:b w:val="false"/>
          <w:bCs w:val="false"/>
          <w:i w:val="false"/>
          <w:iCs w:val="false"/>
          <w:sz w:val="23"/>
          <w:szCs w:val="23"/>
        </w:rPr>
        <w:t xml:space="preserve">1. Pourquoi des séries au lycée ?</w:t>
      </w:r>
    </w:p>
    <w:p>
      <w:pPr>
        <w:spacing w:after="90"/>
      </w:pPr>
      <w:r>
        <w:rPr>
          <w:rFonts w:ascii="Times New Roman" w:cs="Times New Roman" w:eastAsia="Times New Roman" w:hAnsi="Times New Roman"/>
          <w:b w:val="false"/>
          <w:bCs w:val="false"/>
          <w:i w:val="false"/>
          <w:iCs w:val="false"/>
          <w:sz w:val="21"/>
          <w:szCs w:val="21"/>
        </w:rPr>
        <w:t xml:space="preserve">Le lycée prépare à des </w:t>
      </w:r>
      <w:r>
        <w:rPr>
          <w:rFonts w:ascii="Times New Roman" w:cs="Times New Roman" w:eastAsia="Times New Roman" w:hAnsi="Times New Roman"/>
          <w:b/>
          <w:bCs/>
          <w:color w:val="1F4E79"/>
          <w:sz w:val="21"/>
          <w:szCs w:val="21"/>
        </w:rPr>
        <w:t xml:space="preserve">études supérieures</w:t>
      </w:r>
      <w:r>
        <w:rPr>
          <w:rFonts w:ascii="Times New Roman" w:cs="Times New Roman" w:eastAsia="Times New Roman" w:hAnsi="Times New Roman"/>
          <w:b w:val="false"/>
          <w:bCs w:val="false"/>
          <w:i w:val="false"/>
          <w:iCs w:val="false"/>
          <w:sz w:val="21"/>
          <w:szCs w:val="21"/>
        </w:rPr>
        <w:t xml:space="preserve"> très différentes. Il propose donc des séries : une série est un ensemble cohérent de disciplines dominantes qui oriente l'élève vers un domaine d'études. Le choix de la </w:t>
      </w:r>
      <w:r>
        <w:rPr>
          <w:rFonts w:ascii="Times New Roman" w:cs="Times New Roman" w:eastAsia="Times New Roman" w:hAnsi="Times New Roman"/>
          <w:b/>
          <w:bCs/>
          <w:color w:val="1F4E79"/>
          <w:sz w:val="21"/>
          <w:szCs w:val="21"/>
        </w:rPr>
        <w:t xml:space="preserve">série s</w:t>
      </w:r>
      <w:r>
        <w:rPr>
          <w:rFonts w:ascii="Times New Roman" w:cs="Times New Roman" w:eastAsia="Times New Roman" w:hAnsi="Times New Roman"/>
          <w:b w:val="false"/>
          <w:bCs w:val="false"/>
          <w:i w:val="false"/>
          <w:iCs w:val="false"/>
          <w:sz w:val="21"/>
          <w:szCs w:val="21"/>
        </w:rPr>
        <w:t xml:space="preserve">e fait à la fin de la classe de T10.</w:t>
      </w:r>
    </w:p>
    <w:p>
      <w:pPr>
        <w:spacing w:after="80"/>
      </w:pPr>
      <w:r>
        <w:rPr>
          <w:rFonts w:ascii="Times New Roman" w:cs="Times New Roman" w:eastAsia="Times New Roman" w:hAnsi="Times New Roman"/>
          <w:b w:val="false"/>
          <w:bCs w:val="false"/>
          <w:i w:val="false"/>
          <w:iCs w:val="false"/>
          <w:sz w:val="23"/>
          <w:szCs w:val="23"/>
        </w:rPr>
        <w:t xml:space="preserve">2. La série L — littéraire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série L</w:t>
      </w:r>
      <w:r>
        <w:rPr>
          <w:rFonts w:ascii="Times New Roman" w:cs="Times New Roman" w:eastAsia="Times New Roman" w:hAnsi="Times New Roman"/>
          <w:b w:val="false"/>
          <w:bCs w:val="false"/>
          <w:i w:val="false"/>
          <w:iCs w:val="false"/>
          <w:sz w:val="21"/>
          <w:szCs w:val="21"/>
        </w:rPr>
        <w:t xml:space="preserve"> met l'accent sur les langues, la littérature et la réflexion. Elle développe la culture générale, l'expression écrite et orale et l'analyse des textes et des sociétés.</w:t>
      </w:r>
    </w:p>
    <w:p>
      <w:pPr>
        <w:spacing w:after="50"/>
      </w:pPr>
      <w:r>
        <w:rPr>
          <w:rFonts w:ascii="Times New Roman" w:cs="Times New Roman" w:eastAsia="Times New Roman" w:hAnsi="Times New Roman"/>
          <w:b w:val="false"/>
          <w:bCs w:val="false"/>
          <w:i w:val="false"/>
          <w:iCs w:val="false"/>
          <w:sz w:val="20"/>
          <w:szCs w:val="20"/>
        </w:rPr>
        <w:t xml:space="preserve">• Matières dominantes : malagasy, français, anglais, philosophie, histoire et géographie.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Études supérieures</w:t>
      </w:r>
      <w:r>
        <w:rPr>
          <w:rFonts w:ascii="Times New Roman" w:cs="Times New Roman" w:eastAsia="Times New Roman" w:hAnsi="Times New Roman"/>
          <w:b w:val="false"/>
          <w:bCs w:val="false"/>
          <w:i w:val="false"/>
          <w:iCs w:val="false"/>
          <w:sz w:val="20"/>
          <w:szCs w:val="20"/>
        </w:rPr>
        <w:t xml:space="preserve"> : lettres, langues, droit, sciences humaines, communication, journalisme, sciences de l'éducation.</w:t>
      </w:r>
    </w:p>
    <w:p>
      <w:pPr>
        <w:spacing w:after="50"/>
      </w:pPr>
      <w:r>
        <w:rPr>
          <w:rFonts w:ascii="Times New Roman" w:cs="Times New Roman" w:eastAsia="Times New Roman" w:hAnsi="Times New Roman"/>
          <w:b w:val="false"/>
          <w:bCs w:val="false"/>
          <w:i w:val="false"/>
          <w:iCs w:val="false"/>
          <w:sz w:val="20"/>
          <w:szCs w:val="20"/>
        </w:rPr>
        <w:t xml:space="preserve">• Carrières possibles : enseignant, traducteur, journaliste, juriste, chargé de communication, administrateur, métiers de la culture.</w:t>
      </w:r>
    </w:p>
    <w:p>
      <w:pPr>
        <w:spacing w:after="80"/>
      </w:pPr>
      <w:r>
        <w:rPr>
          <w:rFonts w:ascii="Times New Roman" w:cs="Times New Roman" w:eastAsia="Times New Roman" w:hAnsi="Times New Roman"/>
          <w:b w:val="false"/>
          <w:bCs w:val="false"/>
          <w:i w:val="false"/>
          <w:iCs w:val="false"/>
          <w:sz w:val="23"/>
          <w:szCs w:val="23"/>
        </w:rPr>
        <w:t xml:space="preserve">3. La série S — scientifique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série S</w:t>
      </w:r>
      <w:r>
        <w:rPr>
          <w:rFonts w:ascii="Times New Roman" w:cs="Times New Roman" w:eastAsia="Times New Roman" w:hAnsi="Times New Roman"/>
          <w:b w:val="false"/>
          <w:bCs w:val="false"/>
          <w:i w:val="false"/>
          <w:iCs w:val="false"/>
          <w:sz w:val="21"/>
          <w:szCs w:val="21"/>
        </w:rPr>
        <w:t xml:space="preserve"> met l'accent sur les mathématiques et les sciences expérimentales. Elle développe le raisonnement logique, la rigueur de mesure et l'esprit de démonstration.</w:t>
      </w:r>
    </w:p>
    <w:p>
      <w:pPr>
        <w:spacing w:after="50"/>
      </w:pPr>
      <w:r>
        <w:rPr>
          <w:rFonts w:ascii="Times New Roman" w:cs="Times New Roman" w:eastAsia="Times New Roman" w:hAnsi="Times New Roman"/>
          <w:b w:val="false"/>
          <w:bCs w:val="false"/>
          <w:i w:val="false"/>
          <w:iCs w:val="false"/>
          <w:sz w:val="20"/>
          <w:szCs w:val="20"/>
        </w:rPr>
        <w:t xml:space="preserve">• Matières dominantes : mathématiques, sciences physiques, sciences de la vie et de la terre.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Études supérieures</w:t>
      </w:r>
      <w:r>
        <w:rPr>
          <w:rFonts w:ascii="Times New Roman" w:cs="Times New Roman" w:eastAsia="Times New Roman" w:hAnsi="Times New Roman"/>
          <w:b w:val="false"/>
          <w:bCs w:val="false"/>
          <w:i w:val="false"/>
          <w:iCs w:val="false"/>
          <w:sz w:val="20"/>
          <w:szCs w:val="20"/>
        </w:rPr>
        <w:t xml:space="preserve"> : médecine et santé, ingénierie, agronomie, informatique, géologie, statistique, recherche scientifique.</w:t>
      </w:r>
    </w:p>
    <w:p>
      <w:pPr>
        <w:spacing w:after="50"/>
      </w:pPr>
      <w:r>
        <w:rPr>
          <w:rFonts w:ascii="Times New Roman" w:cs="Times New Roman" w:eastAsia="Times New Roman" w:hAnsi="Times New Roman"/>
          <w:b w:val="false"/>
          <w:bCs w:val="false"/>
          <w:i w:val="false"/>
          <w:iCs w:val="false"/>
          <w:sz w:val="20"/>
          <w:szCs w:val="20"/>
        </w:rPr>
        <w:t xml:space="preserve">• Carrières possibles : médecin, ingénieur, pharmacien, agronome, informaticien, technicien supérieur, enseignant de sciences, chercheur.</w:t>
      </w:r>
    </w:p>
    <w:p>
      <w:pPr>
        <w:spacing w:after="80"/>
      </w:pPr>
      <w:r>
        <w:rPr>
          <w:rFonts w:ascii="Times New Roman" w:cs="Times New Roman" w:eastAsia="Times New Roman" w:hAnsi="Times New Roman"/>
          <w:b w:val="false"/>
          <w:bCs w:val="false"/>
          <w:i w:val="false"/>
          <w:iCs w:val="false"/>
          <w:sz w:val="23"/>
          <w:szCs w:val="23"/>
        </w:rPr>
        <w:t xml:space="preserve">4. La série OSE — sciences économiques</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série OSE</w:t>
      </w:r>
      <w:r>
        <w:rPr>
          <w:rFonts w:ascii="Times New Roman" w:cs="Times New Roman" w:eastAsia="Times New Roman" w:hAnsi="Times New Roman"/>
          <w:b w:val="false"/>
          <w:bCs w:val="false"/>
          <w:i w:val="false"/>
          <w:iCs w:val="false"/>
          <w:sz w:val="21"/>
          <w:szCs w:val="21"/>
        </w:rPr>
        <w:t xml:space="preserve"> met l'accent sur les sciences économiques et sociales, le droit et la gestion. Elle développe l'analyse des phénomènes économiques et sociaux, le raisonnement sur les organisations et l'esprit entrepreneurial.</w:t>
      </w:r>
    </w:p>
    <w:p>
      <w:pPr>
        <w:spacing w:after="50"/>
      </w:pPr>
      <w:r>
        <w:rPr>
          <w:rFonts w:ascii="Times New Roman" w:cs="Times New Roman" w:eastAsia="Times New Roman" w:hAnsi="Times New Roman"/>
          <w:b w:val="false"/>
          <w:bCs w:val="false"/>
          <w:i w:val="false"/>
          <w:iCs w:val="false"/>
          <w:sz w:val="20"/>
          <w:szCs w:val="20"/>
        </w:rPr>
        <w:t xml:space="preserve">• Matières dominantes : sciences économiques et sociales, droit, gestion et comptabilité, mathématiques appliquées.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Études supérieures</w:t>
      </w:r>
      <w:r>
        <w:rPr>
          <w:rFonts w:ascii="Times New Roman" w:cs="Times New Roman" w:eastAsia="Times New Roman" w:hAnsi="Times New Roman"/>
          <w:b w:val="false"/>
          <w:bCs w:val="false"/>
          <w:i w:val="false"/>
          <w:iCs w:val="false"/>
          <w:sz w:val="20"/>
          <w:szCs w:val="20"/>
        </w:rPr>
        <w:t xml:space="preserve"> : économie, gestion, comptabilité, commerce, banque et finance, droit, ressources humaines, entrepreneuriat.</w:t>
      </w:r>
    </w:p>
    <w:p>
      <w:pPr>
        <w:spacing w:after="50"/>
      </w:pPr>
      <w:r>
        <w:rPr>
          <w:rFonts w:ascii="Times New Roman" w:cs="Times New Roman" w:eastAsia="Times New Roman" w:hAnsi="Times New Roman"/>
          <w:b w:val="false"/>
          <w:bCs w:val="false"/>
          <w:i w:val="false"/>
          <w:iCs w:val="false"/>
          <w:sz w:val="20"/>
          <w:szCs w:val="20"/>
        </w:rPr>
        <w:t xml:space="preserve">• Carrières possibles : gestionnaire, comptable, économiste, banquier, entrepreneur, agent d'administration, commercial, enseignant d'économie.</w:t>
      </w:r>
    </w:p>
    <w:p>
      <w:pPr>
        <w:spacing w:after="80"/>
      </w:pPr>
      <w:r>
        <w:rPr>
          <w:rFonts w:ascii="Times New Roman" w:cs="Times New Roman" w:eastAsia="Times New Roman" w:hAnsi="Times New Roman"/>
          <w:b w:val="false"/>
          <w:bCs w:val="false"/>
          <w:i w:val="false"/>
          <w:iCs w:val="false"/>
          <w:sz w:val="23"/>
          <w:szCs w:val="23"/>
        </w:rPr>
        <w:t xml:space="preserve">5. Comment choisir sa série ?</w:t>
      </w:r>
    </w:p>
    <w:p>
      <w:pPr>
        <w:spacing w:after="90"/>
      </w:pPr>
      <w:r>
        <w:rPr>
          <w:rFonts w:ascii="Times New Roman" w:cs="Times New Roman" w:eastAsia="Times New Roman" w:hAnsi="Times New Roman"/>
          <w:b w:val="false"/>
          <w:bCs w:val="false"/>
          <w:i w:val="false"/>
          <w:iCs w:val="false"/>
          <w:sz w:val="21"/>
          <w:szCs w:val="21"/>
        </w:rPr>
        <w:t xml:space="preserve">Le choix d'une série ne se fait ni au hasard ni uniquement par imitation des camarades. Il se prépare en croisant plusieurs informations.</w:t>
      </w:r>
    </w:p>
    <w:p>
      <w:pPr>
        <w:spacing w:after="50"/>
      </w:pPr>
      <w:r>
        <w:rPr>
          <w:rFonts w:ascii="Times New Roman" w:cs="Times New Roman" w:eastAsia="Times New Roman" w:hAnsi="Times New Roman"/>
          <w:b w:val="false"/>
          <w:bCs w:val="false"/>
          <w:i w:val="false"/>
          <w:iCs w:val="false"/>
          <w:sz w:val="20"/>
          <w:szCs w:val="20"/>
        </w:rPr>
        <w:t xml:space="preserve">• Ses résultats : réussit-on mieux dans les matières littéraires, scientifiques ou économiques ?</w:t>
      </w:r>
    </w:p>
    <w:p>
      <w:pPr>
        <w:spacing w:after="50"/>
      </w:pPr>
      <w:r>
        <w:rPr>
          <w:rFonts w:ascii="Times New Roman" w:cs="Times New Roman" w:eastAsia="Times New Roman" w:hAnsi="Times New Roman"/>
          <w:b w:val="false"/>
          <w:bCs w:val="false"/>
          <w:i w:val="false"/>
          <w:iCs w:val="false"/>
          <w:sz w:val="20"/>
          <w:szCs w:val="20"/>
        </w:rPr>
        <w:t xml:space="preserve">• Ses goûts : qu'est-ce qu'on aime étudier, lire, chercher, fabriquer ?</w:t>
      </w:r>
    </w:p>
    <w:p>
      <w:pPr>
        <w:spacing w:after="50"/>
      </w:pPr>
      <w:r>
        <w:rPr>
          <w:rFonts w:ascii="Times New Roman" w:cs="Times New Roman" w:eastAsia="Times New Roman" w:hAnsi="Times New Roman"/>
          <w:b w:val="false"/>
          <w:bCs w:val="false"/>
          <w:i w:val="false"/>
          <w:iCs w:val="false"/>
          <w:sz w:val="20"/>
          <w:szCs w:val="20"/>
        </w:rPr>
        <w:t xml:space="preserve">• Son projet : quel métier vise-t-on, et quelle série y mène ?</w:t>
      </w:r>
    </w:p>
    <w:p>
      <w:pPr>
        <w:spacing w:after="50"/>
      </w:pPr>
      <w:r>
        <w:rPr>
          <w:rFonts w:ascii="Times New Roman" w:cs="Times New Roman" w:eastAsia="Times New Roman" w:hAnsi="Times New Roman"/>
          <w:b w:val="false"/>
          <w:bCs w:val="false"/>
          <w:i w:val="false"/>
          <w:iCs w:val="false"/>
          <w:sz w:val="20"/>
          <w:szCs w:val="20"/>
        </w:rPr>
        <w:t xml:space="preserve">• Les informations fiables : enseignants, conseiller d'</w:t>
      </w:r>
      <w:r>
        <w:rPr>
          <w:rFonts w:ascii="Times New Roman" w:cs="Times New Roman" w:eastAsia="Times New Roman" w:hAnsi="Times New Roman"/>
          <w:b/>
          <w:bCs/>
          <w:color w:val="1F4E79"/>
          <w:sz w:val="20"/>
          <w:szCs w:val="20"/>
        </w:rPr>
        <w:t xml:space="preserve">orientation</w:t>
      </w:r>
      <w:r>
        <w:rPr>
          <w:rFonts w:ascii="Times New Roman" w:cs="Times New Roman" w:eastAsia="Times New Roman" w:hAnsi="Times New Roman"/>
          <w:b w:val="false"/>
          <w:bCs w:val="false"/>
          <w:i w:val="false"/>
          <w:iCs w:val="false"/>
          <w:sz w:val="20"/>
          <w:szCs w:val="20"/>
        </w:rPr>
        <w:t xml:space="preserve">, brochures des universités, témoignages de professionnels, salons des métiers.</w:t>
      </w:r>
    </w:p>
    <w:p>
      <w:pPr>
        <w:spacing w:after="50"/>
      </w:pPr>
      <w:r>
        <w:rPr>
          <w:rFonts w:ascii="Times New Roman" w:cs="Times New Roman" w:eastAsia="Times New Roman" w:hAnsi="Times New Roman"/>
          <w:b w:val="false"/>
          <w:bCs w:val="false"/>
          <w:i w:val="false"/>
          <w:iCs w:val="false"/>
          <w:sz w:val="20"/>
          <w:szCs w:val="20"/>
        </w:rPr>
        <w:t xml:space="preserve">• La réalité du marché du travail : quels sont les secteurs qui recrutent ?</w:t>
      </w:r>
    </w:p>
    <w:p>
      <w:pPr>
        <w:spacing w:after="80"/>
      </w:pPr>
      <w:r>
        <w:rPr>
          <w:rFonts w:ascii="Times New Roman" w:cs="Times New Roman" w:eastAsia="Times New Roman" w:hAnsi="Times New Roman"/>
          <w:b w:val="false"/>
          <w:bCs w:val="false"/>
          <w:i w:val="false"/>
          <w:iCs w:val="false"/>
          <w:sz w:val="23"/>
          <w:szCs w:val="23"/>
        </w:rPr>
        <w:t xml:space="preserve">6. Un choix important mais pas définitif</w:t>
      </w:r>
    </w:p>
    <w:p>
      <w:pPr>
        <w:spacing w:after="90"/>
      </w:pPr>
      <w:r>
        <w:rPr>
          <w:rFonts w:ascii="Times New Roman" w:cs="Times New Roman" w:eastAsia="Times New Roman" w:hAnsi="Times New Roman"/>
          <w:b w:val="false"/>
          <w:bCs w:val="false"/>
          <w:i w:val="false"/>
          <w:iCs w:val="false"/>
          <w:sz w:val="21"/>
          <w:szCs w:val="21"/>
        </w:rPr>
        <w:t xml:space="preserve">Choisir une série oriente les études, mais il existe des passerelles et des ré</w:t>
      </w:r>
      <w:r>
        <w:rPr>
          <w:rFonts w:ascii="Times New Roman" w:cs="Times New Roman" w:eastAsia="Times New Roman" w:hAnsi="Times New Roman"/>
          <w:b/>
          <w:bCs/>
          <w:color w:val="1F4E79"/>
          <w:sz w:val="21"/>
          <w:szCs w:val="21"/>
        </w:rPr>
        <w:t xml:space="preserve">orientation</w:t>
      </w:r>
      <w:r>
        <w:rPr>
          <w:rFonts w:ascii="Times New Roman" w:cs="Times New Roman" w:eastAsia="Times New Roman" w:hAnsi="Times New Roman"/>
          <w:b w:val="false"/>
          <w:bCs w:val="false"/>
          <w:i w:val="false"/>
          <w:iCs w:val="false"/>
          <w:sz w:val="21"/>
          <w:szCs w:val="21"/>
        </w:rPr>
        <w:t xml:space="preserve">s possibles, surtout après le baccalauréat vers certaines formations. Le plus important reste le travail régulier : une série choisie avec sérieux et menée avec constance ouvre davantage de portes qu'une série « facile » abandonnée en cours de route.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Relie chaque série aux études qu'elle prépare.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Série L</w:t>
      </w:r>
    </w:p>
    <w:p>
      <w:pPr>
        <w:spacing w:after="25" w:before="0"/>
      </w:pPr>
      <w:r>
        <w:rPr>
          <w:rFonts w:ascii="Times New Roman" w:cs="Times New Roman" w:eastAsia="Times New Roman" w:hAnsi="Times New Roman"/>
          <w:b w:val="false"/>
          <w:bCs w:val="false"/>
          <w:i w:val="false"/>
          <w:iCs w:val="false"/>
          <w:color w:val="000000"/>
          <w:sz w:val="19"/>
          <w:szCs w:val="19"/>
        </w:rPr>
        <w:t xml:space="preserve">  2. Série S</w:t>
      </w:r>
    </w:p>
    <w:p>
      <w:pPr>
        <w:spacing w:after="25" w:before="0"/>
      </w:pPr>
      <w:r>
        <w:rPr>
          <w:rFonts w:ascii="Times New Roman" w:cs="Times New Roman" w:eastAsia="Times New Roman" w:hAnsi="Times New Roman"/>
          <w:b w:val="false"/>
          <w:bCs w:val="false"/>
          <w:i w:val="false"/>
          <w:iCs w:val="false"/>
          <w:color w:val="000000"/>
          <w:sz w:val="19"/>
          <w:szCs w:val="19"/>
        </w:rPr>
        <w:t xml:space="preserve">  3. Série OSE</w:t>
      </w:r>
    </w:p>
    <w:p>
      <w:pPr>
        <w:spacing w:after="25" w:before="0"/>
      </w:pPr>
      <w:r>
        <w:rPr>
          <w:rFonts w:ascii="Times New Roman" w:cs="Times New Roman" w:eastAsia="Times New Roman" w:hAnsi="Times New Roman"/>
          <w:b w:val="false"/>
          <w:bCs w:val="false"/>
          <w:i w:val="false"/>
          <w:iCs w:val="false"/>
          <w:color w:val="000000"/>
          <w:sz w:val="19"/>
          <w:szCs w:val="19"/>
        </w:rPr>
        <w:t xml:space="preserve">  4. Série S (2e exemple)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Études de médecine</w:t>
      </w:r>
    </w:p>
    <w:p>
      <w:pPr>
        <w:spacing w:after="25" w:before="0"/>
      </w:pPr>
      <w:r>
        <w:rPr>
          <w:rFonts w:ascii="Times New Roman" w:cs="Times New Roman" w:eastAsia="Times New Roman" w:hAnsi="Times New Roman"/>
          <w:b w:val="false"/>
          <w:bCs w:val="false"/>
          <w:i w:val="false"/>
          <w:iCs w:val="false"/>
          <w:color w:val="000000"/>
          <w:sz w:val="19"/>
          <w:szCs w:val="19"/>
        </w:rPr>
        <w:t xml:space="preserve">  B. Études de lettres et de droit</w:t>
      </w:r>
    </w:p>
    <w:p>
      <w:pPr>
        <w:spacing w:after="25" w:before="0"/>
      </w:pPr>
      <w:r>
        <w:rPr>
          <w:rFonts w:ascii="Times New Roman" w:cs="Times New Roman" w:eastAsia="Times New Roman" w:hAnsi="Times New Roman"/>
          <w:b w:val="false"/>
          <w:bCs w:val="false"/>
          <w:i w:val="false"/>
          <w:iCs w:val="false"/>
          <w:color w:val="000000"/>
          <w:sz w:val="19"/>
          <w:szCs w:val="19"/>
        </w:rPr>
        <w:t xml:space="preserve">  C. Études de gestion et de comptabilité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D. Études d'agronomie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série OSE prépare aux métiers de la gestion et de la comptabilité.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série L conduit principalement vers les études d'ingénierie.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choix de la série se fait à la fin de la classe de T10.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fois la série choisie, aucune réorientation n'est jamais possible.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trois séries du lycée.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Quelles sont les matières dominantes de la série S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carrières possibles après une série OSE.</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informations à réunir avant de choisir sa série.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série L développe surtout la culture générale et l'expression  …………………………………………</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série S prépare aux études de médecine, d'ingénierie et d'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choix de la série se prépare à partir de ses résultats, de ses goûts et de son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série OSE développe l'analyse des phénomènes économiques et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(Série L ↔ Études de lettres et de droit)</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(Série S ↔ Études de médecine)</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(Série OSE ↔ Études de gestion et de comptabilité)</w:t>
      </w:r>
    </w:p>
    <w:p>
      <w:pPr>
        <w:spacing w:after="25"/>
      </w:pPr>
      <w:r>
        <w:rPr>
          <w:rFonts w:ascii="Times New Roman" w:cs="Times New Roman" w:eastAsia="Times New Roman" w:hAnsi="Times New Roman"/>
          <w:b/>
          <w:bCs/>
          <w:color w:val="C2185B"/>
          <w:sz w:val="19"/>
          <w:szCs w:val="19"/>
        </w:rPr>
        <w:t xml:space="preserve">4 — D</w:t>
      </w:r>
      <w:r>
        <w:rPr>
          <w:rFonts w:ascii="Times New Roman" w:cs="Times New Roman" w:eastAsia="Times New Roman" w:hAnsi="Times New Roman"/>
          <w:b w:val="false"/>
          <w:bCs w:val="false"/>
          <w:i w:val="false"/>
          <w:iCs w:val="false"/>
          <w:sz w:val="19"/>
          <w:szCs w:val="19"/>
        </w:rPr>
        <w:t xml:space="preserve"> (Série S (2e exemple) ↔ Études d'agronomie)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L'économie, la gestion et la comptabilité sont le cœur de la série OSE.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L'ingénierie est accessible surtout après une série 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à la fin de la T10 que l'élève choisit sa série de T11.</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Des passerelles et des réorientations existent, en particulier après le baccalauréat.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Les trois séries du lycée sont la série L, la série S et la série OSE.</w:t>
      </w:r>
    </w:p>
    <w:p>
      <w:pPr>
        <w:spacing w:after="25"/>
      </w:pPr>
      <w:r>
        <w:rPr>
          <w:rFonts w:ascii="Times New Roman" w:cs="Times New Roman" w:eastAsia="Times New Roman" w:hAnsi="Times New Roman"/>
          <w:b w:val="false"/>
          <w:bCs w:val="false"/>
          <w:i w:val="false"/>
          <w:iCs w:val="false"/>
          <w:sz w:val="19"/>
          <w:szCs w:val="19"/>
        </w:rPr>
        <w:t xml:space="preserve">2. Les matières dominantes de la série S sont les mathématiques, les sciences physiques et les sciences de la vie et de la terre.</w:t>
      </w:r>
    </w:p>
    <w:p>
      <w:pPr>
        <w:spacing w:after="25"/>
      </w:pPr>
      <w:r>
        <w:rPr>
          <w:rFonts w:ascii="Times New Roman" w:cs="Times New Roman" w:eastAsia="Times New Roman" w:hAnsi="Times New Roman"/>
          <w:b w:val="false"/>
          <w:bCs w:val="false"/>
          <w:i w:val="false"/>
          <w:iCs w:val="false"/>
          <w:sz w:val="19"/>
          <w:szCs w:val="19"/>
        </w:rPr>
        <w:t xml:space="preserve">3. Après une série OSE, on peut devenir comptable ou gestionnaire (ou encore banquier, entrepreneur, agent d'administration).</w:t>
      </w:r>
    </w:p>
    <w:p>
      <w:pPr>
        <w:spacing w:after="25"/>
      </w:pPr>
      <w:r>
        <w:rPr>
          <w:rFonts w:ascii="Times New Roman" w:cs="Times New Roman" w:eastAsia="Times New Roman" w:hAnsi="Times New Roman"/>
          <w:b w:val="false"/>
          <w:bCs w:val="false"/>
          <w:i w:val="false"/>
          <w:iCs w:val="false"/>
          <w:sz w:val="19"/>
          <w:szCs w:val="19"/>
        </w:rPr>
        <w:t xml:space="preserve">4. Il faut réunir ses résultats scolaires et les informations sur les métiers visés, auprès des enseignants ou des professionnels.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série L développe surtout la culture générale et l'expression </w:t>
      </w:r>
      <w:r>
        <w:rPr>
          <w:rFonts w:ascii="Times New Roman" w:cs="Times New Roman" w:eastAsia="Times New Roman" w:hAnsi="Times New Roman"/>
          <w:b/>
          <w:bCs/>
          <w:color w:val="C2185B"/>
          <w:sz w:val="19"/>
          <w:szCs w:val="19"/>
        </w:rPr>
        <w:t xml:space="preserve">écrite et orale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 série S prépare aux études de médecine, d'ingénierie et d' </w:t>
      </w:r>
      <w:r>
        <w:rPr>
          <w:rFonts w:ascii="Times New Roman" w:cs="Times New Roman" w:eastAsia="Times New Roman" w:hAnsi="Times New Roman"/>
          <w:b/>
          <w:bCs/>
          <w:color w:val="C2185B"/>
          <w:sz w:val="19"/>
          <w:szCs w:val="19"/>
        </w:rPr>
        <w:t xml:space="preserve">agronomie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 choix de la série se prépare à partir de ses résultats, de ses goûts et de son </w:t>
      </w:r>
      <w:r>
        <w:rPr>
          <w:rFonts w:ascii="Times New Roman" w:cs="Times New Roman" w:eastAsia="Times New Roman" w:hAnsi="Times New Roman"/>
          <w:b/>
          <w:bCs/>
          <w:color w:val="C2185B"/>
          <w:sz w:val="19"/>
          <w:szCs w:val="19"/>
        </w:rPr>
        <w:t xml:space="preserve">projet de métier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série OSE développe l'analyse des phénomènes économiques et </w:t>
      </w:r>
      <w:r>
        <w:rPr>
          <w:rFonts w:ascii="Times New Roman" w:cs="Times New Roman" w:eastAsia="Times New Roman" w:hAnsi="Times New Roman"/>
          <w:b/>
          <w:bCs/>
          <w:color w:val="C2185B"/>
          <w:sz w:val="19"/>
          <w:szCs w:val="19"/>
        </w:rPr>
        <w:t xml:space="preserve">sociaux</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 / 45</w:t>
      </w:r>
    </w:p>
    <w:p>
      <w:pPr>
        <w:spacing w:after="80" w:before="0"/>
        <w:jc w:val="center"/>
      </w:pPr>
      <w:r>
        <w:rPr>
          <w:rFonts w:ascii="Times New Roman" w:cs="Times New Roman" w:eastAsia="Times New Roman" w:hAnsi="Times New Roman"/>
          <w:b/>
          <w:bCs/>
          <w:i w:val="false"/>
          <w:iCs w:val="false"/>
          <w:color w:val="C00000"/>
          <w:sz w:val="26"/>
          <w:szCs w:val="26"/>
        </w:rPr>
        <w:t xml:space="preserve">Construire son projet d'orientation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Orientation scolaire et professionnelle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Construire son projet d'orientation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élaborer un projet d'orientation en tenant compte de ses capacités, de ses intérêts et des besoins de l'économie et de la société</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Fiche de projet d'orientation, tableau préétabli,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2 h</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Étudier un projet d'orientation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Autonomie,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trois séries du lycée ?</w:t>
            </w:r>
          </w:p>
          <w:p>
            <w:pPr>
              <w:spacing w:after="25" w:before="0"/>
            </w:pPr>
            <w:r>
              <w:rPr>
                <w:rFonts w:ascii="Times New Roman" w:cs="Times New Roman" w:eastAsia="Times New Roman" w:hAnsi="Times New Roman"/>
                <w:b w:val="false"/>
                <w:bCs w:val="false"/>
                <w:i w:val="false"/>
                <w:iCs w:val="false"/>
                <w:color w:val="000000"/>
                <w:sz w:val="18"/>
                <w:szCs w:val="18"/>
              </w:rPr>
              <w:t xml:space="preserve">Sur quoi s'appuyer pour choisir sa série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série L, la série S et la série OSE.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Sur ses résultats, ses goûts, son projet de métier et les informations recueillies auprès des enseignants et des professionnels.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Si tu pouvais exercer plus tard le métier de ton choix, lequel serait-ce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réponses varient : médecin, enseignant, entrepreneur, agriculteur, informaticien, artisan…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Construire son projet d'orientation ». Après cette séance vous serez capables d'élaborer un projet d'orientation en tenant compte de ses capacités, de ses intérêts et des besoins de l'économie et de la société.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fiche de projet d'orientation distribuée en classe.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Fiche de projet d'orientation (4 étapes) distribuée ou reproduite au tableau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un projet d'orientation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première étape du projet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fait-on à l'étape « s'informer »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faut-il tenir compte des besoins de l'économie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secteurs offrent des besoins importants à Madagascar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qualités faut-il pour mener son projet jusqu'au bout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démarche personnelle qui relie ce que l'on aime, ce que l'on réussit, le métier visé et les étapes d'études à suivre pour l'atteindre.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Se connaître : repérer ses intérêts, ses capacités scolaires et ses qualités personnelles.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On recherche des informations sur les séries, les formations, les métiers, les débouchés et les besoins du marché du travail.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certains secteurs recrutent davantage : choisir un secteur porteur augmente les chances de trouver un emploi ou de créer sa propre activité.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L'agriculture et l'élevage, la santé, l'enseignement, le bâtiment et les travaux publics, le numérique, l'énergie, le tourisme, la pêche et la transformation des produits locaux.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constance dans l'effort, l'autonomie, l'esprit d'initiative, la patience et le sens des responsabilités.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Travail de groupe et enquête sur les attentes professionnelles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Fiche de projet d'orientation (4 étapes) distribuée ou reproduite au tableau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 projet d'orientation se construit en quatre temps : se connaître, s'informer, décider et s'engager. Il tient compte à la fois de ce que l'on aime, de ce que l'on réussit et des besoins présents et futurs de l'économie et de la société malgaches. Choisir tôt et travailler avec constance reste la meilleure façon de réussir son orientation.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première étape d'un projet d'orientation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s'informer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se connaître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s'engager</w:t>
            </w:r>
          </w:p>
          <w:p>
            <w:pPr>
              <w:spacing w:after="15" w:before="0"/>
            </w:pPr>
            <w:r>
              <w:rPr>
                <w:rFonts w:ascii="Times New Roman" w:cs="Times New Roman" w:eastAsia="Times New Roman" w:hAnsi="Times New Roman"/>
                <w:b w:val="false"/>
                <w:bCs w:val="false"/>
                <w:i w:val="false"/>
                <w:iCs w:val="false"/>
                <w:color w:val="000000"/>
                <w:sz w:val="16"/>
                <w:szCs w:val="16"/>
              </w:rPr>
              <w:t xml:space="preserve">2. Parmi les secteurs qui recrutent, on peut citer…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l'agriculture et la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le commerce de détail</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aucun secteur en particulier</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projet d'orientation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définitif dès la classe de T10</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démarche qui relie intérêts, capacités et métier visé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document administratif obligatoire</w:t>
            </w:r>
          </w:p>
          <w:p>
            <w:pPr>
              <w:spacing w:after="15" w:before="0"/>
            </w:pPr>
            <w:r>
              <w:rPr>
                <w:rFonts w:ascii="Times New Roman" w:cs="Times New Roman" w:eastAsia="Times New Roman" w:hAnsi="Times New Roman"/>
                <w:b w:val="false"/>
                <w:bCs w:val="false"/>
                <w:i w:val="false"/>
                <w:iCs w:val="false"/>
                <w:color w:val="000000"/>
                <w:sz w:val="16"/>
                <w:szCs w:val="16"/>
              </w:rPr>
              <w:t xml:space="preserve">4. S'engager dans son projet signifie…</w:t>
            </w:r>
          </w:p>
          <w:p>
            <w:pPr>
              <w:spacing w:after="15" w:before="0"/>
            </w:pPr>
            <w:r>
              <w:rPr>
                <w:rFonts w:ascii="Times New Roman" w:cs="Times New Roman" w:eastAsia="Times New Roman" w:hAnsi="Times New Roman"/>
                <w:b w:val="false"/>
                <w:bCs w:val="false"/>
                <w:i w:val="false"/>
                <w:iCs w:val="false"/>
                <w:color w:val="000000"/>
                <w:sz w:val="16"/>
                <w:szCs w:val="16"/>
              </w:rPr>
              <w:t xml:space="preserve">    A. attendre la fin de l'année pour travailler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travailler régulièrement et demander de l'aide si besoin</w:t>
            </w:r>
          </w:p>
          <w:p>
            <w:pPr>
              <w:spacing w:after="15" w:before="0"/>
            </w:pPr>
            <w:r>
              <w:rPr>
                <w:rFonts w:ascii="Times New Roman" w:cs="Times New Roman" w:eastAsia="Times New Roman" w:hAnsi="Times New Roman"/>
                <w:b w:val="false"/>
                <w:bCs w:val="false"/>
                <w:i w:val="false"/>
                <w:iCs w:val="false"/>
                <w:color w:val="000000"/>
                <w:sz w:val="16"/>
                <w:szCs w:val="16"/>
              </w:rPr>
              <w:t xml:space="preserve">    C. changer de série chaque trimestre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se connaître, s'informer, décider, s'engager, constance</w:t>
            </w:r>
          </w:p>
          <w:p>
            <w:pPr>
              <w:spacing w:after="15" w:before="0"/>
            </w:pPr>
            <w:r>
              <w:rPr>
                <w:rFonts w:ascii="Times New Roman" w:cs="Times New Roman" w:eastAsia="Times New Roman" w:hAnsi="Times New Roman"/>
                <w:b w:val="false"/>
                <w:bCs w:val="false"/>
                <w:i w:val="false"/>
                <w:iCs w:val="false"/>
                <w:color w:val="000000"/>
                <w:sz w:val="16"/>
                <w:szCs w:val="16"/>
              </w:rPr>
              <w:t xml:space="preserve">1. Repérer ses intérêts et ses capacités, c'est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Chercher des renseignements sur les métiers et les formations, c'est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Choisir sa série en connaissant les efforts à fournir, c'est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4. Travailler régulièrement pour réussir son choix, c'est _________.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B  |  2. A  |  3. B  |  4. B
Exercice 2 : 1. Repérer ses intérêts et ses capacités, c'est se connaître.  |  2. Chercher des renseignements sur les métiers et les formations, c'est s'informer.  |  3. Choisir sa série en connaissant les efforts à fournir, c'est décider.  |  4. Travailler régulièrement pour réussir son choix, c'est s'engager.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qu'un projet d'orientation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secteurs de l'économie malgache qui ont d'importants besoins de main-d'œuvre qualifiée.</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la constance dans l'effort est-elle nécessaire à la réussite d'un projet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étape du projet à ce qu'elle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Se connaître</w:t>
            </w:r>
          </w:p>
          <w:p>
            <w:pPr>
              <w:spacing w:after="15" w:before="0"/>
            </w:pPr>
            <w:r>
              <w:rPr>
                <w:rFonts w:ascii="Times New Roman" w:cs="Times New Roman" w:eastAsia="Times New Roman" w:hAnsi="Times New Roman"/>
                <w:b w:val="false"/>
                <w:bCs w:val="false"/>
                <w:i w:val="false"/>
                <w:iCs w:val="false"/>
                <w:color w:val="000000"/>
                <w:sz w:val="16"/>
                <w:szCs w:val="16"/>
              </w:rPr>
              <w:t xml:space="preserve">  2. S'informer</w:t>
            </w:r>
          </w:p>
          <w:p>
            <w:pPr>
              <w:spacing w:after="15" w:before="0"/>
            </w:pPr>
            <w:r>
              <w:rPr>
                <w:rFonts w:ascii="Times New Roman" w:cs="Times New Roman" w:eastAsia="Times New Roman" w:hAnsi="Times New Roman"/>
                <w:b w:val="false"/>
                <w:bCs w:val="false"/>
                <w:i w:val="false"/>
                <w:iCs w:val="false"/>
                <w:color w:val="000000"/>
                <w:sz w:val="16"/>
                <w:szCs w:val="16"/>
              </w:rPr>
              <w:t xml:space="preserve">  3. Décider</w:t>
            </w:r>
          </w:p>
          <w:p>
            <w:pPr>
              <w:spacing w:after="15" w:before="0"/>
            </w:pPr>
            <w:r>
              <w:rPr>
                <w:rFonts w:ascii="Times New Roman" w:cs="Times New Roman" w:eastAsia="Times New Roman" w:hAnsi="Times New Roman"/>
                <w:b w:val="false"/>
                <w:bCs w:val="false"/>
                <w:i w:val="false"/>
                <w:iCs w:val="false"/>
                <w:color w:val="000000"/>
                <w:sz w:val="16"/>
                <w:szCs w:val="16"/>
              </w:rPr>
              <w:t xml:space="preserve">  4. S'engager</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Choisir la série après comparaison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Travailler régulièrement et tenir ses engagements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Repérer ses intérêts et ses capacités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D. Chercher des renseignements sur les métiers</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 projet d'orientation est une démarche qui relie ce que l'on aime, ce que l'on réussit et le métier que l'on veut exercer plus tard.  |  2. Deux secteurs importants sont l'agriculture et la santé (on peut aussi citer l'enseignement, le bâtiment, le numérique ou le tourisme).  |  3. Parce qu'une série choisie demande deux années de travail régulier : les résultats viennent de l'effort répété, pas d'une seule période de révision.
Exercice 2 : 1 — C (Se connaître ↔ Repérer ses intérêts et ses capacités)  |  2 — D (S'informer ↔ Chercher des renseignements sur les métiers)  |  3 — A (Décider ↔ Choisir la série après comparaison)  |  4 — B (S'engager ↔ Travailler régulièrement et tenir ses engagements)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 w:id="6"/>
      <w:r>
        <w:rPr>
          <w:rFonts w:ascii="Times New Roman" w:cs="Times New Roman" w:eastAsia="Times New Roman" w:hAnsi="Times New Roman"/>
          <w:b/>
          <w:bCs/>
          <w:color w:val="C00000"/>
          <w:sz w:val="28"/>
          <w:szCs w:val="28"/>
        </w:rPr>
        <w:t xml:space="preserve">Construire son projet d'orientation</w:t>
      </w:r>
      <w:bookmarkEnd w:id="6"/>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 — Les quatre étapes d'un projet d'orientation.</w:t>
      </w:r>
    </w:p>
    <w:p>
      <w:pPr>
        <w:spacing w:after="80"/>
      </w:pPr>
      <w:r>
        <w:rPr>
          <w:rFonts w:ascii="Times New Roman" w:cs="Times New Roman" w:eastAsia="Times New Roman" w:hAnsi="Times New Roman"/>
          <w:b w:val="false"/>
          <w:bCs w:val="false"/>
          <w:i w:val="false"/>
          <w:iCs w:val="false"/>
          <w:sz w:val="23"/>
          <w:szCs w:val="23"/>
        </w:rPr>
        <w:t xml:space="preserve">1. Qu'est-ce qu'un projet d'orientation ?</w:t>
      </w:r>
    </w:p>
    <w:p>
      <w:pPr>
        <w:spacing w:after="90"/>
      </w:pPr>
      <w:r>
        <w:rPr>
          <w:rFonts w:ascii="Times New Roman" w:cs="Times New Roman" w:eastAsia="Times New Roman" w:hAnsi="Times New Roman"/>
          <w:b w:val="false"/>
          <w:bCs w:val="false"/>
          <w:i w:val="false"/>
          <w:iCs w:val="false"/>
          <w:sz w:val="21"/>
          <w:szCs w:val="21"/>
        </w:rPr>
        <w:t xml:space="preserve">Un </w:t>
      </w:r>
      <w:r>
        <w:rPr>
          <w:rFonts w:ascii="Times New Roman" w:cs="Times New Roman" w:eastAsia="Times New Roman" w:hAnsi="Times New Roman"/>
          <w:b/>
          <w:bCs/>
          <w:color w:val="1F4E79"/>
          <w:sz w:val="21"/>
          <w:szCs w:val="21"/>
        </w:rPr>
        <w:t xml:space="preserve">projet d'orientation</w:t>
      </w:r>
      <w:r>
        <w:rPr>
          <w:rFonts w:ascii="Times New Roman" w:cs="Times New Roman" w:eastAsia="Times New Roman" w:hAnsi="Times New Roman"/>
          <w:b w:val="false"/>
          <w:bCs w:val="false"/>
          <w:i w:val="false"/>
          <w:iCs w:val="false"/>
          <w:sz w:val="21"/>
          <w:szCs w:val="21"/>
        </w:rPr>
        <w:t xml:space="preserve"> est une démarche réfléchie par laquelle un élève relie trois choses : ce qu'il aime (ses </w:t>
      </w:r>
      <w:r>
        <w:rPr>
          <w:rFonts w:ascii="Times New Roman" w:cs="Times New Roman" w:eastAsia="Times New Roman" w:hAnsi="Times New Roman"/>
          <w:b/>
          <w:bCs/>
          <w:color w:val="1F4E79"/>
          <w:sz w:val="21"/>
          <w:szCs w:val="21"/>
        </w:rPr>
        <w:t xml:space="preserve">intérêts</w:t>
      </w:r>
      <w:r>
        <w:rPr>
          <w:rFonts w:ascii="Times New Roman" w:cs="Times New Roman" w:eastAsia="Times New Roman" w:hAnsi="Times New Roman"/>
          <w:b w:val="false"/>
          <w:bCs w:val="false"/>
          <w:i w:val="false"/>
          <w:iCs w:val="false"/>
          <w:sz w:val="21"/>
          <w:szCs w:val="21"/>
        </w:rPr>
        <w:t xml:space="preserve">), ce qu'il réussit (ses </w:t>
      </w:r>
      <w:r>
        <w:rPr>
          <w:rFonts w:ascii="Times New Roman" w:cs="Times New Roman" w:eastAsia="Times New Roman" w:hAnsi="Times New Roman"/>
          <w:b/>
          <w:bCs/>
          <w:color w:val="1F4E79"/>
          <w:sz w:val="21"/>
          <w:szCs w:val="21"/>
        </w:rPr>
        <w:t xml:space="preserve">capacités</w:t>
      </w:r>
      <w:r>
        <w:rPr>
          <w:rFonts w:ascii="Times New Roman" w:cs="Times New Roman" w:eastAsia="Times New Roman" w:hAnsi="Times New Roman"/>
          <w:b w:val="false"/>
          <w:bCs w:val="false"/>
          <w:i w:val="false"/>
          <w:iCs w:val="false"/>
          <w:sz w:val="21"/>
          <w:szCs w:val="21"/>
        </w:rPr>
        <w:t xml:space="preserve">) et ce qu'il veut faire plus tard (son projet professionnel). Un projet n'est pas figé : il se précise et se corrige au fil des années.</w:t>
      </w:r>
    </w:p>
    <w:p>
      <w:pPr>
        <w:spacing w:after="80"/>
      </w:pPr>
      <w:r>
        <w:rPr>
          <w:rFonts w:ascii="Times New Roman" w:cs="Times New Roman" w:eastAsia="Times New Roman" w:hAnsi="Times New Roman"/>
          <w:b w:val="false"/>
          <w:bCs w:val="false"/>
          <w:i w:val="false"/>
          <w:iCs w:val="false"/>
          <w:sz w:val="23"/>
          <w:szCs w:val="23"/>
        </w:rPr>
        <w:t xml:space="preserve">2. Étape 1 — Se connaître</w:t>
      </w:r>
    </w:p>
    <w:p>
      <w:pPr>
        <w:spacing w:after="90"/>
      </w:pPr>
      <w:r>
        <w:rPr>
          <w:rFonts w:ascii="Times New Roman" w:cs="Times New Roman" w:eastAsia="Times New Roman" w:hAnsi="Times New Roman"/>
          <w:b w:val="false"/>
          <w:bCs w:val="false"/>
          <w:i w:val="false"/>
          <w:iCs w:val="false"/>
          <w:sz w:val="21"/>
          <w:szCs w:val="21"/>
        </w:rPr>
        <w:t xml:space="preserve">Avant de choisir, il faut se poser des questions honnêtes sur soi-même.</w:t>
      </w:r>
    </w:p>
    <w:p>
      <w:pPr>
        <w:spacing w:after="50"/>
      </w:pPr>
      <w:r>
        <w:rPr>
          <w:rFonts w:ascii="Times New Roman" w:cs="Times New Roman" w:eastAsia="Times New Roman" w:hAnsi="Times New Roman"/>
          <w:b w:val="false"/>
          <w:bCs w:val="false"/>
          <w:i w:val="false"/>
          <w:iCs w:val="false"/>
          <w:sz w:val="20"/>
          <w:szCs w:val="20"/>
        </w:rPr>
        <w:t xml:space="preserve">• Quelles matières réussis-je le mieux ?</w:t>
      </w:r>
    </w:p>
    <w:p>
      <w:pPr>
        <w:spacing w:after="50"/>
      </w:pPr>
      <w:r>
        <w:rPr>
          <w:rFonts w:ascii="Times New Roman" w:cs="Times New Roman" w:eastAsia="Times New Roman" w:hAnsi="Times New Roman"/>
          <w:b w:val="false"/>
          <w:bCs w:val="false"/>
          <w:i w:val="false"/>
          <w:iCs w:val="false"/>
          <w:sz w:val="20"/>
          <w:szCs w:val="20"/>
        </w:rPr>
        <w:t xml:space="preserve">• Quelles activités est-ce que j'aime faire, même sans y être obligé ?</w:t>
      </w:r>
    </w:p>
    <w:p>
      <w:pPr>
        <w:spacing w:after="50"/>
      </w:pPr>
      <w:r>
        <w:rPr>
          <w:rFonts w:ascii="Times New Roman" w:cs="Times New Roman" w:eastAsia="Times New Roman" w:hAnsi="Times New Roman"/>
          <w:b w:val="false"/>
          <w:bCs w:val="false"/>
          <w:i w:val="false"/>
          <w:iCs w:val="false"/>
          <w:sz w:val="20"/>
          <w:szCs w:val="20"/>
        </w:rPr>
        <w:t xml:space="preserve">• Suis-je plutôt à l'aise avec les chiffres, les mots, les machines ou les relations avec les personnes ?</w:t>
      </w:r>
    </w:p>
    <w:p>
      <w:pPr>
        <w:spacing w:after="50"/>
      </w:pPr>
      <w:r>
        <w:rPr>
          <w:rFonts w:ascii="Times New Roman" w:cs="Times New Roman" w:eastAsia="Times New Roman" w:hAnsi="Times New Roman"/>
          <w:b w:val="false"/>
          <w:bCs w:val="false"/>
          <w:i w:val="false"/>
          <w:iCs w:val="false"/>
          <w:sz w:val="20"/>
          <w:szCs w:val="20"/>
        </w:rPr>
        <w:t xml:space="preserve">• Quelles sont mes qualités : rigueur, patience, sens du contact, créativité, esprit d'initiative ?</w:t>
      </w:r>
    </w:p>
    <w:p>
      <w:pPr>
        <w:spacing w:after="50"/>
      </w:pPr>
      <w:r>
        <w:rPr>
          <w:rFonts w:ascii="Times New Roman" w:cs="Times New Roman" w:eastAsia="Times New Roman" w:hAnsi="Times New Roman"/>
          <w:b w:val="false"/>
          <w:bCs w:val="false"/>
          <w:i w:val="false"/>
          <w:iCs w:val="false"/>
          <w:sz w:val="20"/>
          <w:szCs w:val="20"/>
        </w:rPr>
        <w:t xml:space="preserve">• Quelles difficultés dois-je encore travailler ?</w:t>
      </w:r>
    </w:p>
    <w:p>
      <w:pPr>
        <w:spacing w:after="80"/>
      </w:pPr>
      <w:r>
        <w:rPr>
          <w:rFonts w:ascii="Times New Roman" w:cs="Times New Roman" w:eastAsia="Times New Roman" w:hAnsi="Times New Roman"/>
          <w:b w:val="false"/>
          <w:bCs w:val="false"/>
          <w:i w:val="false"/>
          <w:iCs w:val="false"/>
          <w:sz w:val="23"/>
          <w:szCs w:val="23"/>
        </w:rPr>
        <w:t xml:space="preserve">3. Étape 2 — S'informer</w:t>
      </w:r>
    </w:p>
    <w:p>
      <w:pPr>
        <w:spacing w:after="90"/>
      </w:pPr>
      <w:r>
        <w:rPr>
          <w:rFonts w:ascii="Times New Roman" w:cs="Times New Roman" w:eastAsia="Times New Roman" w:hAnsi="Times New Roman"/>
          <w:b w:val="false"/>
          <w:bCs w:val="false"/>
          <w:i w:val="false"/>
          <w:iCs w:val="false"/>
          <w:sz w:val="21"/>
          <w:szCs w:val="21"/>
        </w:rPr>
        <w:t xml:space="preserve">Un choix fondé sur des informations solides est plus sûr qu'un choix fait par imitation. Il faut chercher des renseignements auprès de sources fiables.</w:t>
      </w:r>
    </w:p>
    <w:p>
      <w:pPr>
        <w:spacing w:after="50"/>
      </w:pPr>
      <w:r>
        <w:rPr>
          <w:rFonts w:ascii="Times New Roman" w:cs="Times New Roman" w:eastAsia="Times New Roman" w:hAnsi="Times New Roman"/>
          <w:b w:val="false"/>
          <w:bCs w:val="false"/>
          <w:i w:val="false"/>
          <w:iCs w:val="false"/>
          <w:sz w:val="20"/>
          <w:szCs w:val="20"/>
        </w:rPr>
        <w:t xml:space="preserve">• Les enseignants et le conseiller d'orientation de l'établissement.</w:t>
      </w:r>
    </w:p>
    <w:p>
      <w:pPr>
        <w:spacing w:after="50"/>
      </w:pPr>
      <w:r>
        <w:rPr>
          <w:rFonts w:ascii="Times New Roman" w:cs="Times New Roman" w:eastAsia="Times New Roman" w:hAnsi="Times New Roman"/>
          <w:b w:val="false"/>
          <w:bCs w:val="false"/>
          <w:i w:val="false"/>
          <w:iCs w:val="false"/>
          <w:sz w:val="20"/>
          <w:szCs w:val="20"/>
        </w:rPr>
        <w:t xml:space="preserve">• Les brochures des universités, instituts et centres de formation professionnelle.</w:t>
      </w:r>
    </w:p>
    <w:p>
      <w:pPr>
        <w:spacing w:after="50"/>
      </w:pPr>
      <w:r>
        <w:rPr>
          <w:rFonts w:ascii="Times New Roman" w:cs="Times New Roman" w:eastAsia="Times New Roman" w:hAnsi="Times New Roman"/>
          <w:b w:val="false"/>
          <w:bCs w:val="false"/>
          <w:i w:val="false"/>
          <w:iCs w:val="false"/>
          <w:sz w:val="20"/>
          <w:szCs w:val="20"/>
        </w:rPr>
        <w:t xml:space="preserve">• Les anciens élèves qui poursuivent les études visées.</w:t>
      </w:r>
    </w:p>
    <w:p>
      <w:pPr>
        <w:spacing w:after="50"/>
      </w:pPr>
      <w:r>
        <w:rPr>
          <w:rFonts w:ascii="Times New Roman" w:cs="Times New Roman" w:eastAsia="Times New Roman" w:hAnsi="Times New Roman"/>
          <w:b w:val="false"/>
          <w:bCs w:val="false"/>
          <w:i w:val="false"/>
          <w:iCs w:val="false"/>
          <w:sz w:val="20"/>
          <w:szCs w:val="20"/>
        </w:rPr>
        <w:t xml:space="preserve">• Les professionnels rencontrés lors de stages, de visites d'entreprises ou de forums des métiers.</w:t>
      </w:r>
    </w:p>
    <w:p>
      <w:pPr>
        <w:spacing w:after="50"/>
      </w:pPr>
      <w:r>
        <w:rPr>
          <w:rFonts w:ascii="Times New Roman" w:cs="Times New Roman" w:eastAsia="Times New Roman" w:hAnsi="Times New Roman"/>
          <w:b w:val="false"/>
          <w:bCs w:val="false"/>
          <w:i w:val="false"/>
          <w:iCs w:val="false"/>
          <w:sz w:val="20"/>
          <w:szCs w:val="20"/>
        </w:rPr>
        <w:t xml:space="preserve">• Les offres d'emploi publiées : elles montrent les diplômes et compétences réellement demandés.</w:t>
      </w:r>
    </w:p>
    <w:p>
      <w:pPr>
        <w:spacing w:after="80"/>
      </w:pPr>
      <w:r>
        <w:rPr>
          <w:rFonts w:ascii="Times New Roman" w:cs="Times New Roman" w:eastAsia="Times New Roman" w:hAnsi="Times New Roman"/>
          <w:b w:val="false"/>
          <w:bCs w:val="false"/>
          <w:i w:val="false"/>
          <w:iCs w:val="false"/>
          <w:sz w:val="23"/>
          <w:szCs w:val="23"/>
        </w:rPr>
        <w:t xml:space="preserve">4. Étape 3 — Décider</w:t>
      </w:r>
    </w:p>
    <w:p>
      <w:pPr>
        <w:spacing w:after="90"/>
      </w:pPr>
      <w:r>
        <w:rPr>
          <w:rFonts w:ascii="Times New Roman" w:cs="Times New Roman" w:eastAsia="Times New Roman" w:hAnsi="Times New Roman"/>
          <w:b w:val="false"/>
          <w:bCs w:val="false"/>
          <w:i w:val="false"/>
          <w:iCs w:val="false"/>
          <w:sz w:val="21"/>
          <w:szCs w:val="21"/>
        </w:rPr>
        <w:t xml:space="preserve">Décider, c'est choisir la série qui correspond le mieux à son projet, en connaissant les conséquences du choix et les efforts qu'il demande.</w:t>
      </w:r>
    </w:p>
    <w:p>
      <w:pPr>
        <w:spacing w:after="50"/>
      </w:pPr>
      <w:r>
        <w:rPr>
          <w:rFonts w:ascii="Times New Roman" w:cs="Times New Roman" w:eastAsia="Times New Roman" w:hAnsi="Times New Roman"/>
          <w:b w:val="false"/>
          <w:bCs w:val="false"/>
          <w:i w:val="false"/>
          <w:iCs w:val="false"/>
          <w:sz w:val="20"/>
          <w:szCs w:val="20"/>
        </w:rPr>
        <w:t xml:space="preserve">• Comparer les séries avec les débouchés et les formations supérieures visées.</w:t>
      </w:r>
    </w:p>
    <w:p>
      <w:pPr>
        <w:spacing w:after="50"/>
      </w:pPr>
      <w:r>
        <w:rPr>
          <w:rFonts w:ascii="Times New Roman" w:cs="Times New Roman" w:eastAsia="Times New Roman" w:hAnsi="Times New Roman"/>
          <w:b w:val="false"/>
          <w:bCs w:val="false"/>
          <w:i w:val="false"/>
          <w:iCs w:val="false"/>
          <w:sz w:val="20"/>
          <w:szCs w:val="20"/>
        </w:rPr>
        <w:t xml:space="preserve">• Vérifier que le métier souhaité est accessible depuis cette série.</w:t>
      </w:r>
    </w:p>
    <w:p>
      <w:pPr>
        <w:spacing w:after="50"/>
      </w:pPr>
      <w:r>
        <w:rPr>
          <w:rFonts w:ascii="Times New Roman" w:cs="Times New Roman" w:eastAsia="Times New Roman" w:hAnsi="Times New Roman"/>
          <w:b w:val="false"/>
          <w:bCs w:val="false"/>
          <w:i w:val="false"/>
          <w:iCs w:val="false"/>
          <w:sz w:val="20"/>
          <w:szCs w:val="20"/>
        </w:rPr>
        <w:t xml:space="preserve">• Mesurer les efforts à fournir : une série choisie demande un travail régulier pendant deux ans.</w:t>
      </w:r>
    </w:p>
    <w:p>
      <w:pPr>
        <w:spacing w:after="50"/>
      </w:pPr>
      <w:r>
        <w:rPr>
          <w:rFonts w:ascii="Times New Roman" w:cs="Times New Roman" w:eastAsia="Times New Roman" w:hAnsi="Times New Roman"/>
          <w:b w:val="false"/>
          <w:bCs w:val="false"/>
          <w:i w:val="false"/>
          <w:iCs w:val="false"/>
          <w:sz w:val="20"/>
          <w:szCs w:val="20"/>
        </w:rPr>
        <w:t xml:space="preserve">• Écrire sa décision sur la fiche de projet : c'est un engagement envers soi-même.</w:t>
      </w:r>
    </w:p>
    <w:p>
      <w:pPr>
        <w:spacing w:after="80"/>
      </w:pPr>
      <w:r>
        <w:rPr>
          <w:rFonts w:ascii="Times New Roman" w:cs="Times New Roman" w:eastAsia="Times New Roman" w:hAnsi="Times New Roman"/>
          <w:b w:val="false"/>
          <w:bCs w:val="false"/>
          <w:i w:val="false"/>
          <w:iCs w:val="false"/>
          <w:sz w:val="23"/>
          <w:szCs w:val="23"/>
        </w:rPr>
        <w:t xml:space="preserve">5. Étape 4 — S'engager</w:t>
      </w:r>
    </w:p>
    <w:p>
      <w:pPr>
        <w:spacing w:after="90"/>
      </w:pPr>
      <w:r>
        <w:rPr>
          <w:rFonts w:ascii="Times New Roman" w:cs="Times New Roman" w:eastAsia="Times New Roman" w:hAnsi="Times New Roman"/>
          <w:b w:val="false"/>
          <w:bCs w:val="false"/>
          <w:i w:val="false"/>
          <w:iCs w:val="false"/>
          <w:sz w:val="21"/>
          <w:szCs w:val="21"/>
        </w:rPr>
        <w:t xml:space="preserve">Une décision ne vaut que par le travail qui la suit. L'engagement se traduit par des habitudes concrètes.</w:t>
      </w:r>
    </w:p>
    <w:p>
      <w:pPr>
        <w:spacing w:after="50"/>
      </w:pPr>
      <w:r>
        <w:rPr>
          <w:rFonts w:ascii="Times New Roman" w:cs="Times New Roman" w:eastAsia="Times New Roman" w:hAnsi="Times New Roman"/>
          <w:b w:val="false"/>
          <w:bCs w:val="false"/>
          <w:i w:val="false"/>
          <w:iCs w:val="false"/>
          <w:sz w:val="20"/>
          <w:szCs w:val="20"/>
        </w:rPr>
        <w:t xml:space="preserve">• Travailler régulièrement, sans attendre la veille des compositions.</w:t>
      </w:r>
    </w:p>
    <w:p>
      <w:pPr>
        <w:spacing w:after="50"/>
      </w:pPr>
      <w:r>
        <w:rPr>
          <w:rFonts w:ascii="Times New Roman" w:cs="Times New Roman" w:eastAsia="Times New Roman" w:hAnsi="Times New Roman"/>
          <w:b w:val="false"/>
          <w:bCs w:val="false"/>
          <w:i w:val="false"/>
          <w:iCs w:val="false"/>
          <w:sz w:val="20"/>
          <w:szCs w:val="20"/>
        </w:rPr>
        <w:t xml:space="preserve">• Demander de l'aide dès qu'une difficulté apparaît.</w:t>
      </w:r>
    </w:p>
    <w:p>
      <w:pPr>
        <w:spacing w:after="50"/>
      </w:pPr>
      <w:r>
        <w:rPr>
          <w:rFonts w:ascii="Times New Roman" w:cs="Times New Roman" w:eastAsia="Times New Roman" w:hAnsi="Times New Roman"/>
          <w:b w:val="false"/>
          <w:bCs w:val="false"/>
          <w:i w:val="false"/>
          <w:iCs w:val="false"/>
          <w:sz w:val="20"/>
          <w:szCs w:val="20"/>
        </w:rPr>
        <w:t xml:space="preserve">• Participer en classe : poser des questions, faire les exercices, travailler en groupe.</w:t>
      </w:r>
    </w:p>
    <w:p>
      <w:pPr>
        <w:spacing w:after="50"/>
      </w:pPr>
      <w:r>
        <w:rPr>
          <w:rFonts w:ascii="Times New Roman" w:cs="Times New Roman" w:eastAsia="Times New Roman" w:hAnsi="Times New Roman"/>
          <w:b w:val="false"/>
          <w:bCs w:val="false"/>
          <w:i w:val="false"/>
          <w:iCs w:val="false"/>
          <w:sz w:val="20"/>
          <w:szCs w:val="20"/>
        </w:rPr>
        <w:t xml:space="preserve">• Chercher des occasions de découvrir le métier visé : lecture, stages, visites, mini-projets, associations.</w:t>
      </w:r>
    </w:p>
    <w:p>
      <w:pPr>
        <w:spacing w:after="50"/>
      </w:pPr>
      <w:r>
        <w:rPr>
          <w:rFonts w:ascii="Times New Roman" w:cs="Times New Roman" w:eastAsia="Times New Roman" w:hAnsi="Times New Roman"/>
          <w:b w:val="false"/>
          <w:bCs w:val="false"/>
          <w:i w:val="false"/>
          <w:iCs w:val="false"/>
          <w:sz w:val="20"/>
          <w:szCs w:val="20"/>
        </w:rPr>
        <w:t xml:space="preserve">• Réévaluer son projet chaque fin d'année et l'ajuster si nécessaire.</w:t>
      </w:r>
    </w:p>
    <w:p>
      <w:pPr>
        <w:spacing w:after="80"/>
      </w:pPr>
      <w:r>
        <w:rPr>
          <w:rFonts w:ascii="Times New Roman" w:cs="Times New Roman" w:eastAsia="Times New Roman" w:hAnsi="Times New Roman"/>
          <w:b w:val="false"/>
          <w:bCs w:val="false"/>
          <w:i w:val="false"/>
          <w:iCs w:val="false"/>
          <w:sz w:val="23"/>
          <w:szCs w:val="23"/>
        </w:rPr>
        <w:t xml:space="preserve">6. Les besoins présents et futurs de l'économie</w:t>
      </w:r>
    </w:p>
    <w:p>
      <w:pPr>
        <w:spacing w:after="90"/>
      </w:pPr>
      <w:r>
        <w:rPr>
          <w:rFonts w:ascii="Times New Roman" w:cs="Times New Roman" w:eastAsia="Times New Roman" w:hAnsi="Times New Roman"/>
          <w:b w:val="false"/>
          <w:bCs w:val="false"/>
          <w:i w:val="false"/>
          <w:iCs w:val="false"/>
          <w:sz w:val="21"/>
          <w:szCs w:val="21"/>
        </w:rPr>
        <w:t xml:space="preserve">Choisir un métier, c'est aussi regarder ce dont le pays a besoin. Une économie a besoin de personnes qualifiées dans des secteurs précis ; les jeunes qui s'y préparent trouvent plus facilement un emploi ou créent leur propre activité.</w:t>
      </w:r>
    </w:p>
    <w:p>
      <w:pPr>
        <w:spacing w:after="50"/>
      </w:pPr>
      <w:r>
        <w:rPr>
          <w:rFonts w:ascii="Times New Roman" w:cs="Times New Roman" w:eastAsia="Times New Roman" w:hAnsi="Times New Roman"/>
          <w:b w:val="false"/>
          <w:bCs w:val="false"/>
          <w:i w:val="false"/>
          <w:iCs w:val="false"/>
          <w:sz w:val="20"/>
          <w:szCs w:val="20"/>
        </w:rPr>
        <w:t xml:space="preserve">• Agriculture, élevage et transformation des produits locaux : sécurité alimentaire et exportation.</w:t>
      </w:r>
    </w:p>
    <w:p>
      <w:pPr>
        <w:spacing w:after="50"/>
      </w:pPr>
      <w:r>
        <w:rPr>
          <w:rFonts w:ascii="Times New Roman" w:cs="Times New Roman" w:eastAsia="Times New Roman" w:hAnsi="Times New Roman"/>
          <w:b w:val="false"/>
          <w:bCs w:val="false"/>
          <w:i w:val="false"/>
          <w:iCs w:val="false"/>
          <w:sz w:val="20"/>
          <w:szCs w:val="20"/>
        </w:rPr>
        <w:t xml:space="preserve">• Santé et action sociale : médecins, infirmiers, sages-femmes, agents communautaires.</w:t>
      </w:r>
    </w:p>
    <w:p>
      <w:pPr>
        <w:spacing w:after="50"/>
      </w:pPr>
      <w:r>
        <w:rPr>
          <w:rFonts w:ascii="Times New Roman" w:cs="Times New Roman" w:eastAsia="Times New Roman" w:hAnsi="Times New Roman"/>
          <w:b w:val="false"/>
          <w:bCs w:val="false"/>
          <w:i w:val="false"/>
          <w:iCs w:val="false"/>
          <w:sz w:val="20"/>
          <w:szCs w:val="20"/>
        </w:rPr>
        <w:t xml:space="preserve">• Enseignement et formation : enseignants du primaire comme du secondaire, formateurs professionnels.</w:t>
      </w:r>
    </w:p>
    <w:p>
      <w:pPr>
        <w:spacing w:after="50"/>
      </w:pPr>
      <w:r>
        <w:rPr>
          <w:rFonts w:ascii="Times New Roman" w:cs="Times New Roman" w:eastAsia="Times New Roman" w:hAnsi="Times New Roman"/>
          <w:b w:val="false"/>
          <w:bCs w:val="false"/>
          <w:i w:val="false"/>
          <w:iCs w:val="false"/>
          <w:sz w:val="20"/>
          <w:szCs w:val="20"/>
        </w:rPr>
        <w:t xml:space="preserve">• Bâtiment, travaux publics et énergie : routes, logements, électricité, eau potable.</w:t>
      </w:r>
    </w:p>
    <w:p>
      <w:pPr>
        <w:spacing w:after="50"/>
      </w:pPr>
      <w:r>
        <w:rPr>
          <w:rFonts w:ascii="Times New Roman" w:cs="Times New Roman" w:eastAsia="Times New Roman" w:hAnsi="Times New Roman"/>
          <w:b w:val="false"/>
          <w:bCs w:val="false"/>
          <w:i w:val="false"/>
          <w:iCs w:val="false"/>
          <w:sz w:val="20"/>
          <w:szCs w:val="20"/>
        </w:rPr>
        <w:t xml:space="preserve">• Numérique et télécommunications : développement d'applications, maintenance, services en ligne.</w:t>
      </w:r>
    </w:p>
    <w:p>
      <w:pPr>
        <w:spacing w:after="50"/>
      </w:pPr>
      <w:r>
        <w:rPr>
          <w:rFonts w:ascii="Times New Roman" w:cs="Times New Roman" w:eastAsia="Times New Roman" w:hAnsi="Times New Roman"/>
          <w:b w:val="false"/>
          <w:bCs w:val="false"/>
          <w:i w:val="false"/>
          <w:iCs w:val="false"/>
          <w:sz w:val="20"/>
          <w:szCs w:val="20"/>
        </w:rPr>
        <w:t xml:space="preserve">• Tourisme, artisanat et culture : valorisation du patrimoine et des produits locaux.</w:t>
      </w:r>
    </w:p>
    <w:p>
      <w:pPr>
        <w:spacing w:after="80"/>
      </w:pPr>
      <w:r>
        <w:rPr>
          <w:rFonts w:ascii="Times New Roman" w:cs="Times New Roman" w:eastAsia="Times New Roman" w:hAnsi="Times New Roman"/>
          <w:b w:val="false"/>
          <w:bCs w:val="false"/>
          <w:i w:val="false"/>
          <w:iCs w:val="false"/>
          <w:sz w:val="23"/>
          <w:szCs w:val="23"/>
        </w:rPr>
        <w:t xml:space="preserve">Exemple de fiche de projet</w:t>
      </w:r>
    </w:p>
    <w:p>
      <w:pPr>
        <w:spacing w:after="90"/>
      </w:pPr>
      <w:r>
        <w:rPr>
          <w:rFonts w:ascii="Times New Roman" w:cs="Times New Roman" w:eastAsia="Times New Roman" w:hAnsi="Times New Roman"/>
          <w:b w:val="false"/>
          <w:bCs w:val="false"/>
          <w:i w:val="false"/>
          <w:iCs w:val="false"/>
          <w:sz w:val="21"/>
          <w:szCs w:val="21"/>
        </w:rPr>
        <w:t xml:space="preserve">Une fiche de </w:t>
      </w:r>
      <w:r>
        <w:rPr>
          <w:rFonts w:ascii="Times New Roman" w:cs="Times New Roman" w:eastAsia="Times New Roman" w:hAnsi="Times New Roman"/>
          <w:b/>
          <w:bCs/>
          <w:color w:val="1F4E79"/>
          <w:sz w:val="21"/>
          <w:szCs w:val="21"/>
        </w:rPr>
        <w:t xml:space="preserve">projet d'orientation</w:t>
      </w:r>
      <w:r>
        <w:rPr>
          <w:rFonts w:ascii="Times New Roman" w:cs="Times New Roman" w:eastAsia="Times New Roman" w:hAnsi="Times New Roman"/>
          <w:b w:val="false"/>
          <w:bCs w:val="false"/>
          <w:i w:val="false"/>
          <w:iCs w:val="false"/>
          <w:sz w:val="21"/>
          <w:szCs w:val="21"/>
        </w:rPr>
        <w:t xml:space="preserve"> peut contenir les rubriques suivantes :</w:t>
      </w:r>
    </w:p>
    <w:p>
      <w:pPr>
        <w:spacing w:after="50"/>
      </w:pPr>
      <w:r>
        <w:rPr>
          <w:rFonts w:ascii="Times New Roman" w:cs="Times New Roman" w:eastAsia="Times New Roman" w:hAnsi="Times New Roman"/>
          <w:b w:val="false"/>
          <w:bCs w:val="false"/>
          <w:i w:val="false"/>
          <w:iCs w:val="false"/>
          <w:sz w:val="20"/>
          <w:szCs w:val="20"/>
        </w:rPr>
        <w:t xml:space="preserve">• Mes résultats : je réussis bien les mathématiques et les sciences économiques et sociales.</w:t>
      </w:r>
    </w:p>
    <w:p>
      <w:pPr>
        <w:spacing w:after="50"/>
      </w:pPr>
      <w:r>
        <w:rPr>
          <w:rFonts w:ascii="Times New Roman" w:cs="Times New Roman" w:eastAsia="Times New Roman" w:hAnsi="Times New Roman"/>
          <w:b w:val="false"/>
          <w:bCs w:val="false"/>
          <w:i w:val="false"/>
          <w:iCs w:val="false"/>
          <w:sz w:val="20"/>
          <w:szCs w:val="20"/>
        </w:rPr>
        <w:t xml:space="preserve">• Mes </w:t>
      </w:r>
      <w:r>
        <w:rPr>
          <w:rFonts w:ascii="Times New Roman" w:cs="Times New Roman" w:eastAsia="Times New Roman" w:hAnsi="Times New Roman"/>
          <w:b/>
          <w:bCs/>
          <w:color w:val="1F4E79"/>
          <w:sz w:val="20"/>
          <w:szCs w:val="20"/>
        </w:rPr>
        <w:t xml:space="preserve">intérêts</w:t>
      </w:r>
      <w:r>
        <w:rPr>
          <w:rFonts w:ascii="Times New Roman" w:cs="Times New Roman" w:eastAsia="Times New Roman" w:hAnsi="Times New Roman"/>
          <w:b w:val="false"/>
          <w:bCs w:val="false"/>
          <w:i w:val="false"/>
          <w:iCs w:val="false"/>
          <w:sz w:val="20"/>
          <w:szCs w:val="20"/>
        </w:rPr>
        <w:t xml:space="preserve"> : j'aime compter, organiser et comprendre comment fonctionnent les entreprises.</w:t>
      </w:r>
    </w:p>
    <w:p>
      <w:pPr>
        <w:spacing w:after="50"/>
      </w:pPr>
      <w:r>
        <w:rPr>
          <w:rFonts w:ascii="Times New Roman" w:cs="Times New Roman" w:eastAsia="Times New Roman" w:hAnsi="Times New Roman"/>
          <w:b w:val="false"/>
          <w:bCs w:val="false"/>
          <w:i w:val="false"/>
          <w:iCs w:val="false"/>
          <w:sz w:val="20"/>
          <w:szCs w:val="20"/>
        </w:rPr>
        <w:t xml:space="preserve">• Mon métier visé : gestionnaire dans une entreprise, puis créer ma propre activité.</w:t>
      </w:r>
    </w:p>
    <w:p>
      <w:pPr>
        <w:spacing w:after="50"/>
      </w:pPr>
      <w:r>
        <w:rPr>
          <w:rFonts w:ascii="Times New Roman" w:cs="Times New Roman" w:eastAsia="Times New Roman" w:hAnsi="Times New Roman"/>
          <w:b w:val="false"/>
          <w:bCs w:val="false"/>
          <w:i w:val="false"/>
          <w:iCs w:val="false"/>
          <w:sz w:val="20"/>
          <w:szCs w:val="20"/>
        </w:rPr>
        <w:t xml:space="preserve">• Ma série choisie : série OSE, avec un travail renforcé en mathématiques appliquées.</w:t>
      </w:r>
    </w:p>
    <w:p>
      <w:pPr>
        <w:spacing w:after="50"/>
      </w:pPr>
      <w:r>
        <w:rPr>
          <w:rFonts w:ascii="Times New Roman" w:cs="Times New Roman" w:eastAsia="Times New Roman" w:hAnsi="Times New Roman"/>
          <w:b w:val="false"/>
          <w:bCs w:val="false"/>
          <w:i w:val="false"/>
          <w:iCs w:val="false"/>
          <w:sz w:val="20"/>
          <w:szCs w:val="20"/>
        </w:rPr>
        <w:t xml:space="preserve">• Mes engagements : deux heures de travail personnel par jour, remise des devoirs à temps, stage de découverte.</w:t>
      </w:r>
    </w:p>
    <w:p>
      <w:pPr>
        <w:spacing w:after="50"/>
      </w:pPr>
      <w:r>
        <w:rPr>
          <w:rFonts w:ascii="Times New Roman" w:cs="Times New Roman" w:eastAsia="Times New Roman" w:hAnsi="Times New Roman"/>
          <w:b w:val="false"/>
          <w:bCs w:val="false"/>
          <w:i w:val="false"/>
          <w:iCs w:val="false"/>
          <w:sz w:val="20"/>
          <w:szCs w:val="20"/>
        </w:rPr>
        <w:t xml:space="preserve">• Mes sources d'information : enseignants, brochures de l'université, rencontre avec un comptable.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première étape d'un projet d'orientation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s'informer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se connaître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s'engager</w:t>
      </w:r>
    </w:p>
    <w:p>
      <w:pPr>
        <w:spacing w:after="25" w:before="0"/>
      </w:pPr>
      <w:r>
        <w:rPr>
          <w:rFonts w:ascii="Times New Roman" w:cs="Times New Roman" w:eastAsia="Times New Roman" w:hAnsi="Times New Roman"/>
          <w:b w:val="false"/>
          <w:bCs w:val="false"/>
          <w:i w:val="false"/>
          <w:iCs w:val="false"/>
          <w:color w:val="000000"/>
          <w:sz w:val="19"/>
          <w:szCs w:val="19"/>
        </w:rPr>
        <w:t xml:space="preserve">2. Parmi les secteurs qui recrutent, on peut citer…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l'agriculture et la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le commerce de détail</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aucun secteur en particulier</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projet d'orientation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définitif dès la classe de T10</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démarche qui relie intérêts, capacités et métier visé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document administratif obligatoire</w:t>
      </w:r>
    </w:p>
    <w:p>
      <w:pPr>
        <w:spacing w:after="25" w:before="0"/>
      </w:pPr>
      <w:r>
        <w:rPr>
          <w:rFonts w:ascii="Times New Roman" w:cs="Times New Roman" w:eastAsia="Times New Roman" w:hAnsi="Times New Roman"/>
          <w:b w:val="false"/>
          <w:bCs w:val="false"/>
          <w:i w:val="false"/>
          <w:iCs w:val="false"/>
          <w:color w:val="000000"/>
          <w:sz w:val="19"/>
          <w:szCs w:val="19"/>
        </w:rPr>
        <w:t xml:space="preserve">4. S'engager dans son projet signifie…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attendre la fin de l'année pour travailler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travailler régulièrement et demander de l'aide si besoin</w:t>
      </w:r>
    </w:p>
    <w:p>
      <w:pPr>
        <w:spacing w:after="25" w:before="0"/>
      </w:pPr>
      <w:r>
        <w:rPr>
          <w:rFonts w:ascii="Times New Roman" w:cs="Times New Roman" w:eastAsia="Times New Roman" w:hAnsi="Times New Roman"/>
          <w:b w:val="false"/>
          <w:bCs w:val="false"/>
          <w:i w:val="false"/>
          <w:iCs w:val="false"/>
          <w:color w:val="000000"/>
          <w:sz w:val="19"/>
          <w:szCs w:val="19"/>
        </w:rPr>
        <w:t xml:space="preserve">    C. changer de série chaque trimestre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se connaître, s'informer, décider, s'engager, constance</w:t>
      </w:r>
    </w:p>
    <w:p>
      <w:pPr>
        <w:spacing w:after="25" w:before="0"/>
      </w:pPr>
      <w:r>
        <w:rPr>
          <w:rFonts w:ascii="Times New Roman" w:cs="Times New Roman" w:eastAsia="Times New Roman" w:hAnsi="Times New Roman"/>
          <w:b w:val="false"/>
          <w:bCs w:val="false"/>
          <w:i w:val="false"/>
          <w:iCs w:val="false"/>
          <w:color w:val="000000"/>
          <w:sz w:val="19"/>
          <w:szCs w:val="19"/>
        </w:rPr>
        <w:t xml:space="preserve">1. Repérer ses intérêts et ses capacités, c'est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Chercher des renseignements sur les métiers et les formations, c'est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Choisir sa série en connaissant les efforts à fournir, c'est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4. Travailler régulièrement pour réussir son choix, c'est _________.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(6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qu'un projet d'orientation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secteurs de l'économie malgache qui ont d'importants besoins de main-d'œuvre qualifiée.</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la constance dans l'effort est-elle nécessaire à la réussite d'un projet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étape du projet à ce qu'elle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Se connaître</w:t>
      </w:r>
    </w:p>
    <w:p>
      <w:pPr>
        <w:spacing w:after="25" w:before="0"/>
      </w:pPr>
      <w:r>
        <w:rPr>
          <w:rFonts w:ascii="Times New Roman" w:cs="Times New Roman" w:eastAsia="Times New Roman" w:hAnsi="Times New Roman"/>
          <w:b w:val="false"/>
          <w:bCs w:val="false"/>
          <w:i w:val="false"/>
          <w:iCs w:val="false"/>
          <w:color w:val="000000"/>
          <w:sz w:val="19"/>
          <w:szCs w:val="19"/>
        </w:rPr>
        <w:t xml:space="preserve">  2. S'informer</w:t>
      </w:r>
    </w:p>
    <w:p>
      <w:pPr>
        <w:spacing w:after="25" w:before="0"/>
      </w:pPr>
      <w:r>
        <w:rPr>
          <w:rFonts w:ascii="Times New Roman" w:cs="Times New Roman" w:eastAsia="Times New Roman" w:hAnsi="Times New Roman"/>
          <w:b w:val="false"/>
          <w:bCs w:val="false"/>
          <w:i w:val="false"/>
          <w:iCs w:val="false"/>
          <w:color w:val="000000"/>
          <w:sz w:val="19"/>
          <w:szCs w:val="19"/>
        </w:rPr>
        <w:t xml:space="preserve">  3. Décider</w:t>
      </w:r>
    </w:p>
    <w:p>
      <w:pPr>
        <w:spacing w:after="25" w:before="0"/>
      </w:pPr>
      <w:r>
        <w:rPr>
          <w:rFonts w:ascii="Times New Roman" w:cs="Times New Roman" w:eastAsia="Times New Roman" w:hAnsi="Times New Roman"/>
          <w:b w:val="false"/>
          <w:bCs w:val="false"/>
          <w:i w:val="false"/>
          <w:iCs w:val="false"/>
          <w:color w:val="000000"/>
          <w:sz w:val="19"/>
          <w:szCs w:val="19"/>
        </w:rPr>
        <w:t xml:space="preserve">  4. S'engager</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Choisir la série après comparaison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Travailler régulièrement et tenir ses engagements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Repérer ses intérêts et ses capacités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D. Chercher des renseignements sur les métiers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18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se connaître — Il faut d'abord repérer ses intérêts et ses capacités.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l'agriculture et la santé — L'agriculture et la santé figurent parmi les secteurs qui ont le plus de besoins.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une démarche qui relie intérêts, capacités et métier visé — Il relie ce que l'on aime, ce que l'on réussit et le métier visé, et il peut être ajusté.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travailler régulièrement et demander de l'aide si besoin — L'engagement se traduit par un travail régulier et une participation active en classe.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Repérer ses intérêts et ses capacités, c'est </w:t>
      </w:r>
      <w:r>
        <w:rPr>
          <w:rFonts w:ascii="Times New Roman" w:cs="Times New Roman" w:eastAsia="Times New Roman" w:hAnsi="Times New Roman"/>
          <w:b/>
          <w:bCs/>
          <w:color w:val="C2185B"/>
          <w:sz w:val="19"/>
          <w:szCs w:val="19"/>
        </w:rPr>
        <w:t xml:space="preserve">se connaître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Chercher des renseignements sur les métiers et les formations, c'est </w:t>
      </w:r>
      <w:r>
        <w:rPr>
          <w:rFonts w:ascii="Times New Roman" w:cs="Times New Roman" w:eastAsia="Times New Roman" w:hAnsi="Times New Roman"/>
          <w:b/>
          <w:bCs/>
          <w:color w:val="C2185B"/>
          <w:sz w:val="19"/>
          <w:szCs w:val="19"/>
        </w:rPr>
        <w:t xml:space="preserve">s'informer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Choisir sa série en connaissant les efforts à fournir, c'est </w:t>
      </w:r>
      <w:r>
        <w:rPr>
          <w:rFonts w:ascii="Times New Roman" w:cs="Times New Roman" w:eastAsia="Times New Roman" w:hAnsi="Times New Roman"/>
          <w:b/>
          <w:bCs/>
          <w:color w:val="C2185B"/>
          <w:sz w:val="19"/>
          <w:szCs w:val="19"/>
        </w:rPr>
        <w:t xml:space="preserve">décider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Travailler régulièrement pour réussir son choix, c'est </w:t>
      </w:r>
      <w:r>
        <w:rPr>
          <w:rFonts w:ascii="Times New Roman" w:cs="Times New Roman" w:eastAsia="Times New Roman" w:hAnsi="Times New Roman"/>
          <w:b/>
          <w:bCs/>
          <w:color w:val="C2185B"/>
          <w:sz w:val="19"/>
          <w:szCs w:val="19"/>
        </w:rPr>
        <w:t xml:space="preserve">s'engager</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 projet d'orientation est une démarche qui relie ce que l'on aime, ce que l'on réussit et le métier que l'on veut exercer plus tard.</w:t>
      </w:r>
    </w:p>
    <w:p>
      <w:pPr>
        <w:spacing w:after="25"/>
      </w:pPr>
      <w:r>
        <w:rPr>
          <w:rFonts w:ascii="Times New Roman" w:cs="Times New Roman" w:eastAsia="Times New Roman" w:hAnsi="Times New Roman"/>
          <w:b w:val="false"/>
          <w:bCs w:val="false"/>
          <w:i w:val="false"/>
          <w:iCs w:val="false"/>
          <w:sz w:val="19"/>
          <w:szCs w:val="19"/>
        </w:rPr>
        <w:t xml:space="preserve">2. Deux secteurs importants sont l'agriculture et la santé (on peut aussi citer l'enseignement, le bâtiment, le numérique ou le tourisme).</w:t>
      </w:r>
    </w:p>
    <w:p>
      <w:pPr>
        <w:spacing w:after="25"/>
      </w:pPr>
      <w:r>
        <w:rPr>
          <w:rFonts w:ascii="Times New Roman" w:cs="Times New Roman" w:eastAsia="Times New Roman" w:hAnsi="Times New Roman"/>
          <w:b w:val="false"/>
          <w:bCs w:val="false"/>
          <w:i w:val="false"/>
          <w:iCs w:val="false"/>
          <w:sz w:val="19"/>
          <w:szCs w:val="19"/>
        </w:rPr>
        <w:t xml:space="preserve">3. Parce qu'une série choisie demande deux années de travail régulier : les résultats viennent de l'effort répété, pas d'une seule période de révision.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(Se connaître ↔ Repérer ses intérêts et ses capacités)</w:t>
      </w:r>
    </w:p>
    <w:p>
      <w:pPr>
        <w:spacing w:after="25"/>
      </w:pPr>
      <w:r>
        <w:rPr>
          <w:rFonts w:ascii="Times New Roman" w:cs="Times New Roman" w:eastAsia="Times New Roman" w:hAnsi="Times New Roman"/>
          <w:b/>
          <w:bCs/>
          <w:color w:val="C2185B"/>
          <w:sz w:val="19"/>
          <w:szCs w:val="19"/>
        </w:rPr>
        <w:t xml:space="preserve">2 — D</w:t>
      </w:r>
      <w:r>
        <w:rPr>
          <w:rFonts w:ascii="Times New Roman" w:cs="Times New Roman" w:eastAsia="Times New Roman" w:hAnsi="Times New Roman"/>
          <w:b w:val="false"/>
          <w:bCs w:val="false"/>
          <w:i w:val="false"/>
          <w:iCs w:val="false"/>
          <w:sz w:val="19"/>
          <w:szCs w:val="19"/>
        </w:rPr>
        <w:t xml:space="preserve"> (S'informer ↔ Chercher des renseignements sur les métiers)</w:t>
      </w:r>
    </w:p>
    <w:p>
      <w:pPr>
        <w:spacing w:after="25"/>
      </w:pPr>
      <w:r>
        <w:rPr>
          <w:rFonts w:ascii="Times New Roman" w:cs="Times New Roman" w:eastAsia="Times New Roman" w:hAnsi="Times New Roman"/>
          <w:b/>
          <w:bCs/>
          <w:color w:val="C2185B"/>
          <w:sz w:val="19"/>
          <w:szCs w:val="19"/>
        </w:rPr>
        <w:t xml:space="preserve">3 — A</w:t>
      </w:r>
      <w:r>
        <w:rPr>
          <w:rFonts w:ascii="Times New Roman" w:cs="Times New Roman" w:eastAsia="Times New Roman" w:hAnsi="Times New Roman"/>
          <w:b w:val="false"/>
          <w:bCs w:val="false"/>
          <w:i w:val="false"/>
          <w:iCs w:val="false"/>
          <w:sz w:val="19"/>
          <w:szCs w:val="19"/>
        </w:rPr>
        <w:t xml:space="preserve"> (Décider ↔ Choisir la série après comparaison)</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(S'engager ↔ Travailler régulièrement et tenir ses engagements)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4" w:id="7"/>
      <w:r>
        <w:rPr>
          <w:rFonts w:ascii="Times New Roman" w:cs="Times New Roman" w:eastAsia="Times New Roman" w:hAnsi="Times New Roman"/>
          <w:b/>
          <w:bCs/>
          <w:color w:val="1F4E79"/>
          <w:sz w:val="22"/>
          <w:szCs w:val="22"/>
        </w:rPr>
        <w:t xml:space="preserve">SÉANCE 4 / 45</w:t>
      </w:r>
      <w:bookmarkEnd w:id="7"/>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I : Orientation scolaire et professionnelle</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1 h — Valeurs à véhiculer : Autonomie, Culture de l'excellence</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Diplôme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Document officiel attestant la réussite à un examen et un niveau d'études ; il ouvre l'accès à l'emploi sans le garantir.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Emploi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professionnelle rémunérée : travail salarié (pour un employeur) ou travail indépendant (à son compte).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Formation et compétences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 que l'on sait faire : elles complètent le diplôme et sont exigées par les employeurs.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Exigences du monde du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Ponctualité, discipline, respect des consignes, travail en équipe, langues, compétences numériques, autonomie.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Série 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Langues, littérature, philosophie, histoire-géographie → enseignement, droit, journalisme, communication, culture.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Série 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Mathématiques, sciences physiques, SVT → médecine, ingénierie, agronomie, informatique, recherche.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Série OSE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Sciences économiques et sociales, droit, gestion → gestion, comptabilité, commerce, banque, entrepreneuriat.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Projet d'orientation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Quatre étapes : se connaître, s'informer, décider, s'engager — en tenant compte des besoins de l'économie.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Secteurs porteurs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Agriculture et élevage, santé, enseignement, bâtiment et énergie, numérique, tourisme et artisanat.</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est la différence entre un diplôme et un emploi ?</w:t>
      </w:r>
    </w:p>
    <w:p>
      <w:pPr>
        <w:spacing w:after="80"/>
      </w:pPr>
      <w:r>
        <w:rPr>
          <w:rFonts w:ascii="Times New Roman" w:cs="Times New Roman" w:eastAsia="Times New Roman" w:hAnsi="Times New Roman"/>
          <w:b w:val="false"/>
          <w:bCs w:val="false"/>
          <w:i w:val="false"/>
          <w:iCs w:val="false"/>
          <w:sz w:val="20"/>
          <w:szCs w:val="20"/>
        </w:rPr>
        <w:t xml:space="preserve">R.A. : Le diplôme atteste un niveau d'études et de compétences ; l'emploi est l'activité rémunérée que l'on occupe ensuite. Le diplôme facilite l'accès à l'emploi mais ne le garantit pas.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trois exigences du monde du travail.</w:t>
      </w:r>
    </w:p>
    <w:p>
      <w:pPr>
        <w:spacing w:after="80"/>
      </w:pPr>
      <w:r>
        <w:rPr>
          <w:rFonts w:ascii="Times New Roman" w:cs="Times New Roman" w:eastAsia="Times New Roman" w:hAnsi="Times New Roman"/>
          <w:b w:val="false"/>
          <w:bCs w:val="false"/>
          <w:i w:val="false"/>
          <w:iCs w:val="false"/>
          <w:sz w:val="20"/>
          <w:szCs w:val="20"/>
        </w:rPr>
        <w:t xml:space="preserve">R.A. : La ponctualité, la discipline et l'esprit d'équipe (on peut aussi citer la maîtrise des langues, des outils numériques et l'autonomie).</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Quelles sont les matières dominantes et deux débouchés de la série OSE ?</w:t>
      </w:r>
    </w:p>
    <w:p>
      <w:pPr>
        <w:spacing w:after="80"/>
      </w:pPr>
      <w:r>
        <w:rPr>
          <w:rFonts w:ascii="Times New Roman" w:cs="Times New Roman" w:eastAsia="Times New Roman" w:hAnsi="Times New Roman"/>
          <w:b w:val="false"/>
          <w:bCs w:val="false"/>
          <w:i w:val="false"/>
          <w:iCs w:val="false"/>
          <w:sz w:val="20"/>
          <w:szCs w:val="20"/>
        </w:rPr>
        <w:t xml:space="preserve">R.A. : Les matières dominantes sont les sciences économiques et sociales, le droit et la gestion ; les débouchés sont la comptabilité et la gestion d'entreprise (ou la banque, le commerce, l'entrepreneuriat).</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Quelles sont les quatre étapes d'un projet d'orientation ?</w:t>
      </w:r>
    </w:p>
    <w:p>
      <w:pPr>
        <w:spacing w:after="80"/>
      </w:pPr>
      <w:r>
        <w:rPr>
          <w:rFonts w:ascii="Times New Roman" w:cs="Times New Roman" w:eastAsia="Times New Roman" w:hAnsi="Times New Roman"/>
          <w:b w:val="false"/>
          <w:bCs w:val="false"/>
          <w:i w:val="false"/>
          <w:iCs w:val="false"/>
          <w:sz w:val="20"/>
          <w:szCs w:val="20"/>
        </w:rPr>
        <w:t xml:space="preserve">R.A. : Se connaître, s'informer, décider et s'engager.</w:t>
      </w:r>
    </w:p>
    <w:p>
      <w:pPr>
        <w:spacing w:after="30" w:before="0"/>
      </w:pPr>
      <w:r>
        <w:rPr>
          <w:rFonts w:ascii="Times New Roman" w:cs="Times New Roman" w:eastAsia="Times New Roman" w:hAnsi="Times New Roman"/>
          <w:b w:val="false"/>
          <w:bCs w:val="false"/>
          <w:i w:val="false"/>
          <w:iCs w:val="false"/>
          <w:color w:val="000000"/>
          <w:sz w:val="21"/>
          <w:szCs w:val="21"/>
        </w:rPr>
        <w:t xml:space="preserve">Pourquoi faut-il tenir compte des besoins de l'économie dans son projet d'orientation ?</w:t>
      </w:r>
    </w:p>
    <w:p>
      <w:pPr>
        <w:spacing w:after="80"/>
      </w:pPr>
      <w:r>
        <w:rPr>
          <w:rFonts w:ascii="Times New Roman" w:cs="Times New Roman" w:eastAsia="Times New Roman" w:hAnsi="Times New Roman"/>
          <w:b w:val="false"/>
          <w:bCs w:val="false"/>
          <w:i w:val="false"/>
          <w:iCs w:val="false"/>
          <w:sz w:val="20"/>
          <w:szCs w:val="20"/>
        </w:rPr>
        <w:t xml:space="preserve">R.A. : Parce que les secteurs qui recrutent offrent plus de chances de trouver un emploi ou de créer sa propre activité : agriculture, santé, enseignement, bâtiment, numérique, tourisme.</w:t>
      </w:r>
    </w:p>
    <w:p>
      <w:r>
        <w:br w:type="page"/>
      </w:r>
    </w:p>
    <w:p>
      <w:pPr>
        <w:spacing w:after="100" w:before="200"/>
        <w:jc w:val="center"/>
      </w:pPr>
      <w:bookmarkStart w:name="seance5" w:id="8"/>
      <w:r>
        <w:rPr>
          <w:rFonts w:ascii="Times New Roman" w:cs="Times New Roman" w:eastAsia="Times New Roman" w:hAnsi="Times New Roman"/>
          <w:b/>
          <w:bCs/>
          <w:color w:val="1F4E79"/>
          <w:sz w:val="22"/>
          <w:szCs w:val="22"/>
        </w:rPr>
        <w:t xml:space="preserve">SÉANCE 5 / 45</w:t>
      </w:r>
      <w:bookmarkEnd w:id="8"/>
    </w:p>
    <w:p>
      <w:pPr>
        <w:spacing w:after="80" w:before="0"/>
        <w:jc w:val="center"/>
      </w:pPr>
      <w:r>
        <w:rPr>
          <w:rFonts w:ascii="Times New Roman" w:cs="Times New Roman" w:eastAsia="Times New Roman" w:hAnsi="Times New Roman"/>
          <w:b/>
          <w:bCs/>
          <w:i w:val="false"/>
          <w:iCs w:val="false"/>
          <w:color w:val="C00000"/>
          <w:sz w:val="26"/>
          <w:szCs w:val="26"/>
        </w:rPr>
        <w:t xml:space="preserve">Sujet d'examen T10 — Unité I : Orientation scolaire et professionnelle</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1 h   ·   Barème total : 22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 en écrivant la lettre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diplôme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contrat de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document officiel attestant un niveau d'études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fiche de paie</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série qui prépare le mieux aux métiers de la comptabilité est la série…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w:t>
      </w:r>
    </w:p>
    <w:p>
      <w:pPr>
        <w:spacing w:after="25" w:before="0"/>
      </w:pPr>
      <w:r>
        <w:rPr>
          <w:rFonts w:ascii="Times New Roman" w:cs="Times New Roman" w:eastAsia="Times New Roman" w:hAnsi="Times New Roman"/>
          <w:b w:val="false"/>
          <w:bCs w:val="false"/>
          <w:i w:val="false"/>
          <w:iCs w:val="false"/>
          <w:color w:val="000000"/>
          <w:sz w:val="19"/>
          <w:szCs w:val="19"/>
        </w:rPr>
        <w:t xml:space="preserve">    B. S</w:t>
      </w:r>
    </w:p>
    <w:p>
      <w:pPr>
        <w:spacing w:after="25" w:before="0"/>
      </w:pPr>
      <w:r>
        <w:rPr>
          <w:rFonts w:ascii="Times New Roman" w:cs="Times New Roman" w:eastAsia="Times New Roman" w:hAnsi="Times New Roman"/>
          <w:b w:val="false"/>
          <w:bCs w:val="false"/>
          <w:i w:val="false"/>
          <w:iCs w:val="false"/>
          <w:color w:val="000000"/>
          <w:sz w:val="19"/>
          <w:szCs w:val="19"/>
        </w:rPr>
        <w:t xml:space="preserve">    C. OSE</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première étape d'un projet d'orientation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se connaître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s'engager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chercher un employeur</w:t>
      </w:r>
    </w:p>
    <w:p>
      <w:pPr>
        <w:spacing w:after="25" w:before="0"/>
      </w:pPr>
      <w:r>
        <w:rPr>
          <w:rFonts w:ascii="Times New Roman" w:cs="Times New Roman" w:eastAsia="Times New Roman" w:hAnsi="Times New Roman"/>
          <w:b w:val="false"/>
          <w:bCs w:val="false"/>
          <w:i w:val="false"/>
          <w:iCs w:val="false"/>
          <w:color w:val="000000"/>
          <w:sz w:val="19"/>
          <w:szCs w:val="19"/>
        </w:rPr>
        <w:t xml:space="preserve">4. Parmi les secteurs qui ont d'importants besoins à Madagascar,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uniquement la pêche industrielle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l'agriculture, la santé et l'enseignement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aucun secteur, le pays n'a plus de besoins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diplôme garantit automatiquement l'obtention d'un emploi.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travailleur indépendant exerce son activité à son propre compte.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compétences numériques sont aujourd'hui exigées dans de nombreux emplois de bureau.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choix d'une série au lycée est irréversible dans tous les cas.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(6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d'un emploi.</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exigences du monde du travail et explique-les brièvement.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débouchés de la série 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série à son débouché.</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Série L</w:t>
      </w:r>
    </w:p>
    <w:p>
      <w:pPr>
        <w:spacing w:after="25" w:before="0"/>
      </w:pPr>
      <w:r>
        <w:rPr>
          <w:rFonts w:ascii="Times New Roman" w:cs="Times New Roman" w:eastAsia="Times New Roman" w:hAnsi="Times New Roman"/>
          <w:b w:val="false"/>
          <w:bCs w:val="false"/>
          <w:i w:val="false"/>
          <w:iCs w:val="false"/>
          <w:color w:val="000000"/>
          <w:sz w:val="19"/>
          <w:szCs w:val="19"/>
        </w:rPr>
        <w:t xml:space="preserve">  2. Série S</w:t>
      </w:r>
    </w:p>
    <w:p>
      <w:pPr>
        <w:spacing w:after="25" w:before="0"/>
      </w:pPr>
      <w:r>
        <w:rPr>
          <w:rFonts w:ascii="Times New Roman" w:cs="Times New Roman" w:eastAsia="Times New Roman" w:hAnsi="Times New Roman"/>
          <w:b w:val="false"/>
          <w:bCs w:val="false"/>
          <w:i w:val="false"/>
          <w:iCs w:val="false"/>
          <w:color w:val="000000"/>
          <w:sz w:val="19"/>
          <w:szCs w:val="19"/>
        </w:rPr>
        <w:t xml:space="preserve">  3. Série OSE</w:t>
      </w:r>
    </w:p>
    <w:p>
      <w:pPr>
        <w:spacing w:after="25" w:before="0"/>
      </w:pPr>
      <w:r>
        <w:rPr>
          <w:rFonts w:ascii="Times New Roman" w:cs="Times New Roman" w:eastAsia="Times New Roman" w:hAnsi="Times New Roman"/>
          <w:b w:val="false"/>
          <w:bCs w:val="false"/>
          <w:i w:val="false"/>
          <w:iCs w:val="false"/>
          <w:color w:val="000000"/>
          <w:sz w:val="19"/>
          <w:szCs w:val="19"/>
        </w:rPr>
        <w:t xml:space="preserve">  4. Série L (2e exemple)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Ingénieur en travaux publics</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Comptable dans une 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C. Magistrat ou avocat</w:t>
      </w:r>
    </w:p>
    <w:p>
      <w:pPr>
        <w:spacing w:after="25" w:before="0"/>
      </w:pPr>
      <w:r>
        <w:rPr>
          <w:rFonts w:ascii="Times New Roman" w:cs="Times New Roman" w:eastAsia="Times New Roman" w:hAnsi="Times New Roman"/>
          <w:b w:val="false"/>
          <w:bCs w:val="false"/>
          <w:i w:val="false"/>
          <w:iCs w:val="false"/>
          <w:color w:val="000000"/>
          <w:sz w:val="19"/>
          <w:szCs w:val="19"/>
        </w:rPr>
        <w:t xml:space="preserve">  D. Professeur de lettres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diplôme atteste la réussite à un examen et un niveau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salarié travaille pour un employeur et reçoit un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quatre étapes du projet d'orientation sont : se connaître, s'informer, décider et  …………………………………………</w:t>
      </w:r>
    </w:p>
    <w:p>
      <w:pPr>
        <w:spacing w:after="25" w:before="0"/>
      </w:pPr>
      <w:r>
        <w:rPr>
          <w:rFonts w:ascii="Times New Roman" w:cs="Times New Roman" w:eastAsia="Times New Roman" w:hAnsi="Times New Roman"/>
          <w:b w:val="false"/>
          <w:bCs w:val="false"/>
          <w:i w:val="false"/>
          <w:iCs w:val="false"/>
          <w:color w:val="000000"/>
          <w:sz w:val="19"/>
          <w:szCs w:val="19"/>
        </w:rPr>
        <w:t xml:space="preserve">4. Choisir un secteur qui recrute augmente les chances de trouver un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22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un document officiel attestant un niveau d'études — Il atteste la réussite à un examen et un niveau d'études.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C</w:t>
      </w:r>
      <w:r>
        <w:rPr>
          <w:rFonts w:ascii="Times New Roman" w:cs="Times New Roman" w:eastAsia="Times New Roman" w:hAnsi="Times New Roman"/>
          <w:b w:val="false"/>
          <w:bCs w:val="false"/>
          <w:i w:val="false"/>
          <w:iCs w:val="false"/>
          <w:sz w:val="19"/>
          <w:szCs w:val="19"/>
        </w:rPr>
        <w:t xml:space="preserve">. OSE — La série OSE couvre l'économie, la gestion et la comptabilité.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se connaître — Il faut d'abord repérer ses intérêts et ses capacités.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l'agriculture, la santé et l'enseignement — Agriculture, santé et enseignement figurent parmi les secteurs les plus demandeurs.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facilite l'accès à l'emploi, mais comptent aussi la formation, l'expérience et les qualités personnelles.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Artisan, commerçant, exploitant agricole ou entrepreneur.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Traitement de texte, tableur, messagerie et recherche d'informations.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Des passerelles et des réorientations restent possibles, surtout après le baccalauréat.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 emploi est une activité professionnelle occupée par une personne et rémunérée.</w:t>
      </w:r>
    </w:p>
    <w:p>
      <w:pPr>
        <w:spacing w:after="25"/>
      </w:pPr>
      <w:r>
        <w:rPr>
          <w:rFonts w:ascii="Times New Roman" w:cs="Times New Roman" w:eastAsia="Times New Roman" w:hAnsi="Times New Roman"/>
          <w:b w:val="false"/>
          <w:bCs w:val="false"/>
          <w:i w:val="false"/>
          <w:iCs w:val="false"/>
          <w:sz w:val="19"/>
          <w:szCs w:val="19"/>
        </w:rPr>
        <w:t xml:space="preserve">2. La ponctualité : arriver à l'heure chaque jour ; et l'esprit d'équipe : savoir travailler et communiquer avec les collègues pour atteindre un objectif commun.</w:t>
      </w:r>
    </w:p>
    <w:p>
      <w:pPr>
        <w:spacing w:after="25"/>
      </w:pPr>
      <w:r>
        <w:rPr>
          <w:rFonts w:ascii="Times New Roman" w:cs="Times New Roman" w:eastAsia="Times New Roman" w:hAnsi="Times New Roman"/>
          <w:b w:val="false"/>
          <w:bCs w:val="false"/>
          <w:i w:val="false"/>
          <w:iCs w:val="false"/>
          <w:sz w:val="19"/>
          <w:szCs w:val="19"/>
        </w:rPr>
        <w:t xml:space="preserve">3. Deux débouchés de la série S sont les études de médecine et les études d'ingénierie (ou d'agronomie, d'informatique, de recherche).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(Série L ↔ Professeur de lettres)</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(Série S ↔ Ingénieur en travaux publics)</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(Série OSE ↔ Comptable dans une entreprise)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(Série L (2e exemple) ↔ Magistrat ou avocat)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Le diplôme atteste la réussite à un examen et un niveau </w:t>
      </w:r>
      <w:r>
        <w:rPr>
          <w:rFonts w:ascii="Times New Roman" w:cs="Times New Roman" w:eastAsia="Times New Roman" w:hAnsi="Times New Roman"/>
          <w:b/>
          <w:bCs/>
          <w:color w:val="C2185B"/>
          <w:sz w:val="19"/>
          <w:szCs w:val="19"/>
        </w:rPr>
        <w:t xml:space="preserve">d'études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salarié travaille pour un employeur et reçoit un </w:t>
      </w:r>
      <w:r>
        <w:rPr>
          <w:rFonts w:ascii="Times New Roman" w:cs="Times New Roman" w:eastAsia="Times New Roman" w:hAnsi="Times New Roman"/>
          <w:b/>
          <w:bCs/>
          <w:color w:val="C2185B"/>
          <w:sz w:val="19"/>
          <w:szCs w:val="19"/>
        </w:rPr>
        <w:t xml:space="preserve">salaire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Les quatre étapes du projet d'orientation sont : se connaître, s'informer, décider et </w:t>
      </w:r>
      <w:r>
        <w:rPr>
          <w:rFonts w:ascii="Times New Roman" w:cs="Times New Roman" w:eastAsia="Times New Roman" w:hAnsi="Times New Roman"/>
          <w:b/>
          <w:bCs/>
          <w:color w:val="C2185B"/>
          <w:sz w:val="19"/>
          <w:szCs w:val="19"/>
        </w:rPr>
        <w:t xml:space="preserve">s'engager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Choisir un secteur qui recrute augmente les chances de trouver un </w:t>
      </w:r>
      <w:r>
        <w:rPr>
          <w:rFonts w:ascii="Times New Roman" w:cs="Times New Roman" w:eastAsia="Times New Roman" w:hAnsi="Times New Roman"/>
          <w:b/>
          <w:bCs/>
          <w:color w:val="C2185B"/>
          <w:sz w:val="19"/>
          <w:szCs w:val="19"/>
        </w:rPr>
        <w:t xml:space="preserve">emploi</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annexes" w:id="9"/>
      <w:r>
        <w:rPr>
          <w:rFonts w:ascii="Times New Roman" w:cs="Times New Roman" w:eastAsia="Times New Roman" w:hAnsi="Times New Roman"/>
          <w:b/>
          <w:bCs/>
          <w:color w:val="1F4E79"/>
          <w:sz w:val="26"/>
          <w:szCs w:val="26"/>
        </w:rPr>
        <w:t xml:space="preserve">ANNEXES</w:t>
      </w:r>
      <w:bookmarkEnd w:id="9"/>
    </w:p>
    <w:p>
      <w:pPr>
        <w:spacing w:after="100" w:before="200"/>
        <w:jc w:val="center"/>
      </w:pPr>
      <w:bookmarkStart w:name="glossaire" w:id="10"/>
      <w:r>
        <w:rPr>
          <w:rFonts w:ascii="Times New Roman" w:cs="Times New Roman" w:eastAsia="Times New Roman" w:hAnsi="Times New Roman"/>
          <w:b/>
          <w:bCs/>
          <w:color w:val="1F4E79"/>
          <w:sz w:val="24"/>
          <w:szCs w:val="24"/>
        </w:rPr>
        <w:t xml:space="preserve">GLOSSAIRE</w:t>
      </w:r>
      <w:bookmarkEnd w:id="1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
        <w:gridCol w:w="68"/>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Terme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Définition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Autonomie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Capacité à travailler et à prendre des décisions par soi-même, sans être constamment surveillé.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Capacités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 qu'un élève réussit à faire : aptitudes scolaires et compétences développées par le travail.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Compétences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Savoir-faire mobilisés dans une situation professionnelle : rédiger, calculer, utiliser un outil, travailler en équipe.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Débouchés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Études supérieures et métiers auxquels une série ou une formation donne accès.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Diplôme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Document officiel attestant la réussite à un examen et le niveau d'études atteint.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Emploi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professionnelle occupée par une personne et rémunérée.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Formation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études et des apprentissages qui préparent à un métier.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Monde du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entreprises, administrations et activités où s'exercent les emplois, avec leurs exigences.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Projet d'orientation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Démarche qui relie les intérêts, les capacités scolaires et le métier visé, en quatre étapes : se connaître, s'informer, décider, s'engager.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Qualification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Niveau de formation et de compétences reconnu, qui permet d'occuper un emploi donné.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Secteur formel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activités déclarées et réglementées : entreprises enregistrées, administrations, salariés protégés.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Secteur informel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activités non déclarées : petits commerces de rue, artisanat non enregistré, activités de subsistance.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Secteurs porteurs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Domaines de l'économie qui ont d'importants besoins de main-d'œuvre qualifiée : agriculture, santé, enseignement, bâtiment, numérique, tourisme.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Série 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Série littéraire du lycée : langues, littérature, philosophie, histoire et géographie.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Série OSE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Série de sciences économiques du lycée : sciences économiques et sociales, droit, gestion et comptabilité.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Série 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Série scientifique du lycée : mathématiques, sciences physiques, sciences de la vie et de la terre.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Travail indépendant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exercée à son propre compte : artisan, commerçant, exploitant agricole, entrepreneur.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Travail salarié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exercée pour le compte d'un employeur, contre un salaire.</w:t>
            </w:r>
          </w:p>
        </w:tc>
      </w:tr>
    </w:tbl>
    <w:p>
      <w:pPr>
        <w:spacing w:after="100" w:before="200"/>
        <w:jc w:val="center"/>
      </w:pPr>
      <w:bookmarkStart w:name="autoeval" w:id="11"/>
      <w:r>
        <w:rPr>
          <w:rFonts w:ascii="Times New Roman" w:cs="Times New Roman" w:eastAsia="Times New Roman" w:hAnsi="Times New Roman"/>
          <w:b/>
          <w:bCs/>
          <w:color w:val="1F4E79"/>
          <w:sz w:val="24"/>
          <w:szCs w:val="24"/>
        </w:rPr>
        <w:t xml:space="preserve">AUTO-ÉVALUATION</w:t>
      </w:r>
      <w:bookmarkEnd w:id="11"/>
    </w:p>
    <w:p>
      <w:pPr>
        <w:spacing w:after="80" w:before="0"/>
      </w:pPr>
      <w:r>
        <w:rPr>
          <w:rFonts w:ascii="Times New Roman" w:cs="Times New Roman" w:eastAsia="Times New Roman" w:hAnsi="Times New Roman"/>
          <w:b w:val="false"/>
          <w:bCs w:val="false"/>
          <w:i w:val="false"/>
          <w:iCs w:val="false"/>
          <w:color w:val="000000"/>
          <w:sz w:val="20"/>
          <w:szCs w:val="20"/>
        </w:rPr>
        <w:t xml:space="preserve">Coche la case qui correspond à ton niveau après chaque séance.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15"/>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Compétence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Acquis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 cours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À revoir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 diplôme et l'emploi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séries du lycée et leurs débouchés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Construire son projet d'orientation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bl>
    <w:p>
      <w:pPr>
        <w:spacing w:after="100" w:before="200"/>
        <w:jc w:val="center"/>
      </w:pPr>
      <w:bookmarkStart w:name="index" w:id="12"/>
      <w:r>
        <w:rPr>
          <w:rFonts w:ascii="Times New Roman" w:cs="Times New Roman" w:eastAsia="Times New Roman" w:hAnsi="Times New Roman"/>
          <w:b/>
          <w:bCs/>
          <w:color w:val="1F4E79"/>
          <w:sz w:val="24"/>
          <w:szCs w:val="24"/>
        </w:rPr>
        <w:t xml:space="preserve">INDEX</w:t>
      </w:r>
      <w:bookmarkEnd w:id="12"/>
    </w:p>
    <w:p>
      <w:pPr>
        <w:spacing w:after="40"/>
      </w:pPr>
      <w:r>
        <w:rPr>
          <w:rFonts w:ascii="Times New Roman" w:cs="Times New Roman" w:eastAsia="Times New Roman" w:hAnsi="Times New Roman"/>
          <w:b/>
          <w:bCs/>
          <w:sz w:val="19"/>
          <w:szCs w:val="19"/>
        </w:rPr>
        <w:t xml:space="preserve">besoins de l'économie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capacités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compétences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constance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débouchés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diplôme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emploi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études supérieures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exigences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formation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intérêts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monde du travail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orientation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projet d'orientation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qualification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série L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série OSE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série S  :  </w:t>
      </w:r>
      <w:hyperlink w:history="1" w:anchor="seance2">
        <w:r>
          <w:rPr>
            <w:rFonts w:ascii="Times New Roman" w:cs="Times New Roman" w:eastAsia="Times New Roman" w:hAnsi="Times New Roman"/>
            <w:color w:val="1F4E79"/>
            <w:sz w:val="19"/>
            <w:szCs w:val="19"/>
          </w:rPr>
          <w:t xml:space="preserve">Séance 2  </w:t>
        </w:r>
      </w:hyperlink>
    </w:p>
    <w:p>
      <w:pPr>
        <w:spacing w:after="100" w:before="200"/>
        <w:jc w:val="center"/>
      </w:pPr>
      <w:bookmarkStart w:name="biblio" w:id="13"/>
      <w:r>
        <w:rPr>
          <w:rFonts w:ascii="Times New Roman" w:cs="Times New Roman" w:eastAsia="Times New Roman" w:hAnsi="Times New Roman"/>
          <w:b/>
          <w:bCs/>
          <w:color w:val="1F4E79"/>
          <w:sz w:val="24"/>
          <w:szCs w:val="24"/>
        </w:rPr>
        <w:t xml:space="preserve">BIBLIOGRAPHIE ET WEBOGRAPHIE</w:t>
      </w:r>
      <w:bookmarkEnd w:id="13"/>
    </w:p>
    <w:p>
      <w:pPr>
        <w:spacing w:after="50" w:before="0"/>
        <w:ind w:left="360"/>
      </w:pPr>
      <w:r>
        <w:rPr>
          <w:rFonts w:ascii="Times New Roman" w:cs="Times New Roman" w:eastAsia="Times New Roman" w:hAnsi="Times New Roman"/>
          <w:b w:val="false"/>
          <w:bCs w:val="false"/>
          <w:i w:val="false"/>
          <w:iCs w:val="false"/>
          <w:color w:val="000000"/>
          <w:sz w:val="20"/>
          <w:szCs w:val="20"/>
        </w:rPr>
        <w:t xml:space="preserve">• Programme d'Études — Classe de T10, Sciences Économiques et Sociales (Direction des Curricula et des Recherches Pédagogiques, Madagascar).</w:t>
      </w:r>
    </w:p>
    <w:p>
      <w:pPr>
        <w:spacing w:after="50" w:before="0"/>
        <w:ind w:left="360"/>
      </w:pPr>
      <w:r>
        <w:rPr>
          <w:rFonts w:ascii="Times New Roman" w:cs="Times New Roman" w:eastAsia="Times New Roman" w:hAnsi="Times New Roman"/>
          <w:b w:val="false"/>
          <w:bCs w:val="false"/>
          <w:i w:val="false"/>
          <w:iCs w:val="false"/>
          <w:color w:val="000000"/>
          <w:sz w:val="20"/>
          <w:szCs w:val="20"/>
        </w:rPr>
        <w:t xml:space="preserve">• Programme d'Études — Classe de T10, volume horaire et organisation générale des disciplines (même source).</w:t>
      </w:r>
    </w:p>
    <w:p>
      <w:pPr>
        <w:spacing w:after="100" w:before="200"/>
        <w:jc w:val="center"/>
      </w:pPr>
      <w:bookmarkStart w:name="illus" w:id="14"/>
      <w:r>
        <w:rPr>
          <w:rFonts w:ascii="Times New Roman" w:cs="Times New Roman" w:eastAsia="Times New Roman" w:hAnsi="Times New Roman"/>
          <w:b/>
          <w:bCs/>
          <w:color w:val="1F4E79"/>
          <w:sz w:val="24"/>
          <w:szCs w:val="24"/>
        </w:rPr>
        <w:t xml:space="preserve">TABLE DES ILLUSTRATIONS</w:t>
      </w:r>
      <w:bookmarkEnd w:id="14"/>
    </w:p>
    <w:p>
      <w:pPr>
        <w:spacing w:after="30"/>
      </w:pPr>
      <w:hyperlink w:history="1" w:anchor="seance1">
        <w:r>
          <w:rPr>
            <w:rStyle w:val="Hyperlink"/>
            <w:rFonts w:ascii="Times New Roman" w:cs="Times New Roman" w:eastAsia="Times New Roman" w:hAnsi="Times New Roman"/>
            <w:b w:val="false"/>
            <w:bCs w:val="false"/>
            <w:sz w:val="19"/>
            <w:szCs w:val="19"/>
          </w:rPr>
          <w:t xml:space="preserve">Figure 1 — De l'école à l'emploi : le diplôme, une étape décisive. — Séance 1</w:t>
        </w:r>
      </w:hyperlink>
    </w:p>
    <w:p>
      <w:pPr>
        <w:spacing w:after="30"/>
      </w:pPr>
      <w:hyperlink w:history="1" w:anchor="seance2">
        <w:r>
          <w:rPr>
            <w:rStyle w:val="Hyperlink"/>
            <w:rFonts w:ascii="Times New Roman" w:cs="Times New Roman" w:eastAsia="Times New Roman" w:hAnsi="Times New Roman"/>
            <w:b w:val="false"/>
            <w:bCs w:val="false"/>
            <w:sz w:val="19"/>
            <w:szCs w:val="19"/>
          </w:rPr>
          <w:t xml:space="preserve">Figure 2 — Les séries du lycée et les débouchés possibles. — Séance 2</w:t>
        </w:r>
      </w:hyperlink>
    </w:p>
    <w:p>
      <w:pPr>
        <w:spacing w:after="30"/>
      </w:pPr>
      <w:hyperlink w:history="1" w:anchor="seance3">
        <w:r>
          <w:rPr>
            <w:rStyle w:val="Hyperlink"/>
            <w:rFonts w:ascii="Times New Roman" w:cs="Times New Roman" w:eastAsia="Times New Roman" w:hAnsi="Times New Roman"/>
            <w:b w:val="false"/>
            <w:bCs w:val="false"/>
            <w:sz w:val="19"/>
            <w:szCs w:val="19"/>
          </w:rPr>
          <w:t xml:space="preserve">Figure 3 — Les quatre étapes d'un projet d'orientation. — Séance 3</w:t>
        </w:r>
      </w:hyperlink>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cd07c08cbbab10c0d90f48354f41205b46c45b.png"/><Relationship Id="rId8" Type="http://schemas.openxmlformats.org/officeDocument/2006/relationships/image" Target="media/0c1a29fe4a688c90235ce8e0be36617de4622384.png"/><Relationship Id="rId9" Type="http://schemas.openxmlformats.org/officeDocument/2006/relationships/image" Target="media/fb25ff545f81ccd9d04797cfa57bc1b92fc04b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2026-09-09T21:39:30.343Z</dcterms:created>
  <dcterms:modified xsi:type="dcterms:W3CDTF">2026-09-09T21:39:30.343Z</dcterms:modified>
</cp:coreProperties>
</file>

<file path=docProps/custom.xml><?xml version="1.0" encoding="utf-8"?>
<Properties xmlns="http://schemas.openxmlformats.org/officeDocument/2006/custom-properties" xmlns:vt="http://schemas.openxmlformats.org/officeDocument/2006/docPropsVTypes"/>
</file>