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40" w:before="60"/>
        <w:jc w:val="center"/>
      </w:pPr>
      <w:r>
        <w:drawing>
          <wp:inline distT="0" distB="0" distL="0" distR="0">
            <wp:extent cx="428625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plan dessiné et la vraie salle de classe : deux façons de voir la classe.</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observer le plan pour retrouver les éléments de la salle de classe.</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chaque meuble de la classe se dessine par une forme simple.</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flèche du Nord doit toujours pointer vers le haut du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40" w:before="60"/>
        <w:jc w:val="center"/>
      </w:pPr>
      <w:r>
        <w:drawing>
          <wp:inline distT="0" distB="0" distL="0" distR="0">
            <wp:extent cx="428625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la table du maître pour comprendre l'échelle du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légende explique les signes et les couleurs du plan.</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réaliser ensemble le plan de la salle de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infrastructures de l'école : salles de classe, cour, puits, jardin.</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40" w:before="60"/>
        <w:jc w:val="center"/>
      </w:pPr>
      <w:r>
        <w:drawing>
          <wp:inline distT="0" distB="0" distL="0" distR="0">
            <wp:extent cx="4286250" cy="23907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situer l'école dans son environnement : marché, église, routes et rizières.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40" w:before="60"/>
        <w:jc w:val="center"/>
      </w:pPr>
      <w:r>
        <w:drawing>
          <wp:inline distT="0" distB="0" distL="0" distR="0">
            <wp:extent cx="4286250" cy="23907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l'itinéraire de la maison à l'école : le chemin, la rivière, le grand arbre.</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vu d'en haut, comme sur un plan : école, marché, église,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40" w:before="60"/>
        <w:jc w:val="center"/>
      </w:pPr>
      <w:r>
        <w:drawing>
          <wp:inline distT="0" distB="0" distL="0" distR="0">
            <wp:extent cx="4286250" cy="23907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 plan de village terminé, avec sa légende.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40" w:before="60"/>
        <w:jc w:val="center"/>
      </w:pPr>
      <w:r>
        <w:drawing>
          <wp:inline distT="0" distB="0" distL="0" distR="0">
            <wp:extent cx="428625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naturel — la montagne, la forêt, la cascade et la rivière.</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40" w:before="60"/>
        <w:jc w:val="center"/>
      </w:pPr>
      <w:r>
        <w:drawing>
          <wp:inline distT="0" distB="0" distL="0" distR="0">
            <wp:extent cx="4286250" cy="23907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montagne, la colline, la vallée et la plaine — les quatre formes du relief.</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40" w:before="60"/>
        <w:jc w:val="center"/>
      </w:pPr>
      <w:r>
        <w:drawing>
          <wp:inline distT="0" distB="0" distL="0" distR="0">
            <wp:extent cx="4286250" cy="18192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voyage de l'eau, de la source jusqu'à la mer.</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40" w:before="60"/>
        <w:jc w:val="center"/>
      </w:pPr>
      <w:r>
        <w:drawing>
          <wp:inline distT="0" distB="0" distL="0" distR="0">
            <wp:extent cx="4286250" cy="23907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l'étang et le marais — trois étendues d'eau calmes.</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40" w:before="60"/>
        <w:jc w:val="center"/>
      </w:pPr>
      <w:r>
        <w:drawing>
          <wp:inline distT="0" distB="0" distL="0" distR="0">
            <wp:extent cx="4286250" cy="18192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la savane et la steppe — trois végétations différentes.</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les côtes boueuses, entre la terre et la mer, pousse la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des palétuviers.</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coupée repousse en broussailles, on parle de </w:t>
      </w:r>
      <w:r>
        <w:rPr>
          <w:rFonts w:ascii="Times New Roman" w:cs="Times New Roman" w:eastAsia="Times New Roman" w:hAnsi="Times New Roman"/>
          <w:b/>
          <w:bCs/>
          <w:color w:val="1F4E79"/>
          <w:sz w:val="21"/>
          <w:szCs w:val="21"/>
        </w:rPr>
        <w:t xml:space="preserve">savoka</w:t>
      </w:r>
      <w:r>
        <w:rPr>
          <w:rFonts w:ascii="Times New Roman" w:cs="Times New Roman" w:eastAsia="Times New Roman" w:hAnsi="Times New Roman"/>
          <w:sz w:val="21"/>
          <w:szCs w:val="21"/>
        </w:rPr>
        <w:t xml:space="preserve"> ; la vraie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40" w:before="60"/>
        <w:jc w:val="center"/>
      </w:pPr>
      <w:r>
        <w:drawing>
          <wp:inline distT="0" distB="0" distL="0" distR="0">
            <wp:extent cx="4286250" cy="18192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de la mer — la plage, les pirogues et le récif au loin.</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40" w:before="60"/>
        <w:jc w:val="center"/>
      </w:pPr>
      <w:r>
        <w:drawing>
          <wp:inline distT="0" distB="0" distL="0" distR="0">
            <wp:extent cx="4286250" cy="23907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sous la mer — le récif corallien et ses poissons.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urbain — les maisons sur les collines, les routes et le marché.</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40" w:before="60"/>
        <w:jc w:val="center"/>
      </w:pPr>
      <w:r>
        <w:drawing>
          <wp:inline distT="0" distB="0" distL="0" distR="0">
            <wp:extent cx="4286250" cy="23907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rural — le village, les rizières et les zébus au labour.</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40" w:before="60"/>
        <w:jc w:val="center"/>
      </w:pPr>
      <w:r>
        <w:drawing>
          <wp:inline distT="0" distB="0" distL="0" distR="0">
            <wp:extent cx="4286250" cy="23907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ciel change — la pluie sur la côte Est, le soleil sur le Grand Sud.</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100"/>
      </w:pPr>
      <w:r>
        <w:rPr>
          <w:rFonts w:ascii="Times New Roman" w:cs="Times New Roman" w:eastAsia="Times New Roman" w:hAnsi="Times New Roman"/>
          <w:sz w:val="21"/>
          <w:szCs w:val="21"/>
        </w:rPr>
        <w:t xml:space="preserve">Les éléments du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sont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(chaude ou fraîche), 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(la pluie), le vent et l'</w:t>
      </w:r>
      <w:r>
        <w:rPr>
          <w:rFonts w:ascii="Times New Roman" w:cs="Times New Roman" w:eastAsia="Times New Roman" w:hAnsi="Times New Roman"/>
          <w:b/>
          <w:bCs/>
          <w:color w:val="1F4E79"/>
          <w:sz w:val="21"/>
          <w:szCs w:val="21"/>
        </w:rPr>
        <w:t xml:space="preserve">humidité</w:t>
      </w:r>
      <w:r>
        <w:rPr>
          <w:rFonts w:ascii="Times New Roman" w:cs="Times New Roman" w:eastAsia="Times New Roman" w:hAnsi="Times New Roman"/>
          <w:sz w:val="21"/>
          <w:szCs w:val="21"/>
        </w:rPr>
        <w:t xml:space="preserve"> de l'air.</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40" w:before="60"/>
        <w:jc w:val="center"/>
      </w:pPr>
      <w:r>
        <w:drawing>
          <wp:inline distT="0" distB="0" distL="0" distR="0">
            <wp:extent cx="4286250" cy="23907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deux vallées — sous la pluie, tout est vert ; sous le soleil, tout est sec.</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100"/>
      </w:pPr>
      <w:r>
        <w:rPr>
          <w:rFonts w:ascii="Times New Roman" w:cs="Times New Roman" w:eastAsia="Times New Roman" w:hAnsi="Times New Roman"/>
          <w:sz w:val="21"/>
          <w:szCs w:val="21"/>
        </w:rPr>
        <w:t xml:space="preserve">Sur les grands fleuves, on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100"/>
      </w:pPr>
      <w:r>
        <w:rPr>
          <w:rFonts w:ascii="Times New Roman" w:cs="Times New Roman" w:eastAsia="Times New Roman" w:hAnsi="Times New Roman"/>
          <w:sz w:val="21"/>
          <w:szCs w:val="21"/>
        </w:rPr>
        <w:t xml:space="preserve">Certaines plantes soignent les malades : ce sont les </w:t>
      </w:r>
      <w:r>
        <w:rPr>
          <w:rFonts w:ascii="Times New Roman" w:cs="Times New Roman" w:eastAsia="Times New Roman" w:hAnsi="Times New Roman"/>
          <w:b/>
          <w:bCs/>
          <w:color w:val="1F4E79"/>
          <w:sz w:val="21"/>
          <w:szCs w:val="21"/>
        </w:rPr>
        <w:t xml:space="preserve">plantes médicinales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forêt rafraîchit l'air et règle le climat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40" w:before="60"/>
        <w:jc w:val="center"/>
      </w:pPr>
      <w:r>
        <w:drawing>
          <wp:inline distT="0" distB="0" distL="0" distR="0">
            <wp:extent cx="4286250" cy="23907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les dons de la nature — le riz des montagnes, les poissons de la rivière, les fruits des arbres.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vient parfois de la nature elle-même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couchent les forêts, les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brûlent les herbes. Mais le plus souvent, c'est l'homme qui abîme, avec les coupes, les feux et les ordures.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100"/>
      </w:pPr>
      <w:r>
        <w:rPr>
          <w:rFonts w:ascii="Times New Roman" w:cs="Times New Roman" w:eastAsia="Times New Roman" w:hAnsi="Times New Roman"/>
          <w:sz w:val="21"/>
          <w:szCs w:val="21"/>
        </w:rPr>
        <w:t xml:space="preserve">Les savants observent aussi que le climat de la Terre se réchauffe peu à peu : c'est le </w:t>
      </w:r>
      <w:r>
        <w:rPr>
          <w:rFonts w:ascii="Times New Roman" w:cs="Times New Roman" w:eastAsia="Times New Roman" w:hAnsi="Times New Roman"/>
          <w:b/>
          <w:bCs/>
          <w:color w:val="1F4E79"/>
          <w:sz w:val="21"/>
          <w:szCs w:val="21"/>
        </w:rPr>
        <w:t xml:space="preserve">réchauffement climatique</w:t>
      </w:r>
      <w:r>
        <w:rPr>
          <w:rFonts w:ascii="Times New Roman" w:cs="Times New Roman" w:eastAsia="Times New Roman" w:hAnsi="Times New Roman"/>
          <w:sz w:val="21"/>
          <w:szCs w:val="21"/>
        </w:rPr>
        <w:t xml:space="preserve">, qui dérègle la pluie et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100"/>
      </w:pPr>
      <w:r>
        <w:rPr>
          <w:rFonts w:ascii="Times New Roman" w:cs="Times New Roman" w:eastAsia="Times New Roman" w:hAnsi="Times New Roman"/>
          <w:sz w:val="21"/>
          <w:szCs w:val="21"/>
        </w:rPr>
        <w:t xml:space="preserve">Le pays protège aussi la nature en créant des parcs et des réserves naturelles, où forêts et animaux sont en sécurité : les parcs nationaux de Madagascar gardent les lémuriens et leurs forêts.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d'un pays entier compte des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 Madagascar compte environ 27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1"/>
          <w:szCs w:val="21"/>
        </w:rPr>
        <w:t xml:space="preserve">a. Les produits locaux</w:t>
      </w:r>
    </w:p>
    <w:p>
      <w:pPr>
        <w:spacing w:after="100"/>
      </w:pPr>
      <w:r>
        <w:rPr>
          <w:rFonts w:ascii="Times New Roman" w:cs="Times New Roman" w:eastAsia="Times New Roman" w:hAnsi="Times New Roman"/>
          <w:sz w:val="21"/>
          <w:szCs w:val="21"/>
        </w:rPr>
        <w:t xml:space="preserve">Chaque région a sa spécialité, son </w:t>
      </w:r>
      <w:r>
        <w:rPr>
          <w:rFonts w:ascii="Times New Roman" w:cs="Times New Roman" w:eastAsia="Times New Roman" w:hAnsi="Times New Roman"/>
          <w:b/>
          <w:bCs/>
          <w:color w:val="1F4E79"/>
          <w:sz w:val="21"/>
          <w:szCs w:val="21"/>
        </w:rPr>
        <w:t xml:space="preserve">produit local</w:t>
      </w:r>
      <w:r>
        <w:rPr>
          <w:rFonts w:ascii="Times New Roman" w:cs="Times New Roman" w:eastAsia="Times New Roman" w:hAnsi="Times New Roman"/>
          <w:sz w:val="21"/>
          <w:szCs w:val="21"/>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1"/>
          <w:szCs w:val="21"/>
        </w:rPr>
        <w:t xml:space="preserve">Ces produits voyagent vers les autres régions, et même vers l'étranger : ils font la richesse de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plan dessiné et la vraie salle de classe : deux façons de voir la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observer le plan pour retrouver les éléments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chaque meuble de la classe se dessine par une forme simple.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flèche du Nord doit toujours pointer vers le haut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mesurer la table du maître pour comprendre l'échelle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légende explique les signes et les couleurs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réaliser ensemble le plan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infrastructures de l'école : salles de classe, cour, puits, jardin.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situer l'école dans son environnement : marché, église, routes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l'itinéraire de la maison à l'école : le chemin, la rivière, le grand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village vu d'en haut, comme sur un plan : école, marché, église,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 plan de village terminé, avec sa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naturel — la montagne, la forêt, la cascade et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montagne, la colline, la vallée et la plaine — les quatre formes du relief.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voyage de l'eau, de la source jusqu'à la mer.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lac, l'étang et le marais — trois étendues d'eau calmes.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forêt, la savane et la steppe — trois végétations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 bord de la mer — la plage, les pirogues et le récif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sous la mer — le récif corallien et ses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urbain — les maisons sur les collines, les routes et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rural — le village, les rizières et les zébus au labour.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ciel change — la pluie sur la côte Est, le soleil sur le Grand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deux vallées — sous la pluie, tout est vert ; sous le soleil, tout est sec.</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les dons de la nature — le riz des montagnes, les poissons de la rivière, les fruits des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bec6b4079ef479662ffe1e76255609e773148c13.jpg"/><Relationship Id="rId9" Type="http://schemas.openxmlformats.org/officeDocument/2006/relationships/image" Target="media/6cbad2ab613b3feebf7c3659d4f5c3693f997b82.png"/><Relationship Id="rId10" Type="http://schemas.openxmlformats.org/officeDocument/2006/relationships/image" Target="media/b997ec6a548edf5d85c1292f6d26bad1af60ab38.jpg"/><Relationship Id="rId11" Type="http://schemas.openxmlformats.org/officeDocument/2006/relationships/image" Target="media/194def311b909da571b8160612854edef4f6f9af.png"/><Relationship Id="rId12" Type="http://schemas.openxmlformats.org/officeDocument/2006/relationships/image" Target="media/031f074b87866f908732b4f151cd8a5900280ab2.jpg"/><Relationship Id="rId13" Type="http://schemas.openxmlformats.org/officeDocument/2006/relationships/image" Target="media/54d4379a12ad5b1dedda053533c8033bb1c17344.png"/><Relationship Id="rId14" Type="http://schemas.openxmlformats.org/officeDocument/2006/relationships/image" Target="media/e8f202f9b8013e77e7460e0ebdce3407a7a13c21.jpg"/><Relationship Id="rId15" Type="http://schemas.openxmlformats.org/officeDocument/2006/relationships/image" Target="media/5a4a9323f31acbc85df5b4341e3a36da3f3527d7.png"/><Relationship Id="rId16" Type="http://schemas.openxmlformats.org/officeDocument/2006/relationships/image" Target="media/ce9a2af0d7775ce86df301c00a4a52bdf9bf603e.jpg"/><Relationship Id="rId17" Type="http://schemas.openxmlformats.org/officeDocument/2006/relationships/image" Target="media/8cac032254f711ad433d2bab9ef72051f3d7fdbb.png"/><Relationship Id="rId18" Type="http://schemas.openxmlformats.org/officeDocument/2006/relationships/image" Target="media/348f74611946c44134fe8759ad7b58a5f6083f6a.jpg"/><Relationship Id="rId19" Type="http://schemas.openxmlformats.org/officeDocument/2006/relationships/image" Target="media/239ef8af3df6579f4e7f7fa32f29fc97de52606d.png"/><Relationship Id="rId20" Type="http://schemas.openxmlformats.org/officeDocument/2006/relationships/image" Target="media/df214f42676fc08288872226ed79b3da56cc9a10.jpg"/><Relationship Id="rId21" Type="http://schemas.openxmlformats.org/officeDocument/2006/relationships/image" Target="media/cc4e7798ed5b77c3c4703f1a7dfeacb56c352d04.png"/><Relationship Id="rId22" Type="http://schemas.openxmlformats.org/officeDocument/2006/relationships/image" Target="media/d7eba94b311216b79b5bbc27f3c493f5281b4b33.jpg"/><Relationship Id="rId23" Type="http://schemas.openxmlformats.org/officeDocument/2006/relationships/image" Target="media/67d6cf507daabeebd43c1192d4dcda70be273986.png"/><Relationship Id="rId24" Type="http://schemas.openxmlformats.org/officeDocument/2006/relationships/image" Target="media/c7552a2b43fcef329d941d7115630a997e06e525.jpg"/><Relationship Id="rId25" Type="http://schemas.openxmlformats.org/officeDocument/2006/relationships/image" Target="media/1f125c941dd14484a2304c0db3aa1b976e7cb9d4.jpg"/><Relationship Id="rId26" Type="http://schemas.openxmlformats.org/officeDocument/2006/relationships/image" Target="media/fa722e825b775b02f93a8e107a6fdd87c003f3cb.jpg"/><Relationship Id="rId27" Type="http://schemas.openxmlformats.org/officeDocument/2006/relationships/image" Target="media/ea425d688a60a9465234b2b267f1a2efa727c8ab.png"/><Relationship Id="rId28" Type="http://schemas.openxmlformats.org/officeDocument/2006/relationships/image" Target="media/d50aac3ce6472dc56282d27e81a4bf4955ce5743.jpg"/><Relationship Id="rId29" Type="http://schemas.openxmlformats.org/officeDocument/2006/relationships/image" Target="media/6eb71e280273c8ec1ca1137ce3bd407f8124c363.png"/><Relationship Id="rId30" Type="http://schemas.openxmlformats.org/officeDocument/2006/relationships/image" Target="media/57faf98333a950b0843b6894e054bcfa7cdad1ba.jpg"/><Relationship Id="rId31" Type="http://schemas.openxmlformats.org/officeDocument/2006/relationships/image" Target="media/a9efdac10830e4fb3ec6add1eddd783fe09cdaef.png"/><Relationship Id="rId32" Type="http://schemas.openxmlformats.org/officeDocument/2006/relationships/image" Target="media/d9d92a022cc5f35a94024becbc9a038fa96c3550.jpg"/><Relationship Id="rId33" Type="http://schemas.openxmlformats.org/officeDocument/2006/relationships/image" Target="media/07031921cc1d6904a785322574a678182a1d1fee.jpg"/><Relationship Id="rId34" Type="http://schemas.openxmlformats.org/officeDocument/2006/relationships/image" Target="media/1aa649b6708459fc362ae901812b57b4f02e5b10.jpg"/><Relationship Id="rId35" Type="http://schemas.openxmlformats.org/officeDocument/2006/relationships/image" Target="media/096f928f86efb5e9f365a7ea1608c0bedfeab2a6.png"/><Relationship Id="rId36" Type="http://schemas.openxmlformats.org/officeDocument/2006/relationships/image" Target="media/3781d07042f7e4468678b7f9a0e201234a2b1634.jpg"/><Relationship Id="rId37" Type="http://schemas.openxmlformats.org/officeDocument/2006/relationships/image" Target="media/d7f4802c14a70cb1a3f68750b5f8d0f12f5eee6d.jpg"/><Relationship Id="rId38" Type="http://schemas.openxmlformats.org/officeDocument/2006/relationships/image" Target="media/0c7b7b70872d92b6cbe097a8451b562dbb4e39bb.png"/><Relationship Id="rId39" Type="http://schemas.openxmlformats.org/officeDocument/2006/relationships/image" Target="media/f065186026c346d7eb314d3f24986ed2cddc7f02.jpg"/><Relationship Id="rId40" Type="http://schemas.openxmlformats.org/officeDocument/2006/relationships/image" Target="media/a2320def3d78e051a764c20ba58ccb0ccf52cf14.jpg"/><Relationship Id="rId41" Type="http://schemas.openxmlformats.org/officeDocument/2006/relationships/image" Target="media/3932b795092fab786fb007de2986fca77a33f5f4.png"/><Relationship Id="rId42" Type="http://schemas.openxmlformats.org/officeDocument/2006/relationships/image" Target="media/b960c913aed793bdb11e74d3d74655da8ee4fe00.jpg"/><Relationship Id="rId43" Type="http://schemas.openxmlformats.org/officeDocument/2006/relationships/image" Target="media/1e06520bac4445f27bc8e4b2fc1879fcafbb4d2d.png"/><Relationship Id="rId44" Type="http://schemas.openxmlformats.org/officeDocument/2006/relationships/image" Target="media/1f0cbcacf44f11e46cf34abd074f7989bc976dc3.jpg"/><Relationship Id="rId45" Type="http://schemas.openxmlformats.org/officeDocument/2006/relationships/image" Target="media/143f1ad7354ee7d367b9ddb46df9b84649375f0d.png"/><Relationship Id="rId46" Type="http://schemas.openxmlformats.org/officeDocument/2006/relationships/image" Target="media/c038f313392ac2d44d12b5bcc2210c6a5f2fc97d.jpg"/><Relationship Id="rId47" Type="http://schemas.openxmlformats.org/officeDocument/2006/relationships/image" Target="media/06a7b30770dfba218d3556a8cf33ca70adfbd2b4.png"/><Relationship Id="rId48" Type="http://schemas.openxmlformats.org/officeDocument/2006/relationships/image" Target="media/a64a0baec0286fbfb12976a5fd17947a55d5c7ea.jpg"/><Relationship Id="rId49" Type="http://schemas.openxmlformats.org/officeDocument/2006/relationships/image" Target="media/398ad2ed6217605a0b72c7bc8923b8f4858742f0.png"/><Relationship Id="rId50" Type="http://schemas.openxmlformats.org/officeDocument/2006/relationships/image" Target="media/65312398e014adef807d53ee2c912e4ea2010191.jpg"/><Relationship Id="rId51" Type="http://schemas.openxmlformats.org/officeDocument/2006/relationships/image" Target="media/d82a86667af8d21c45ea27e6c5998eaba78da45c.png"/><Relationship Id="rId52" Type="http://schemas.openxmlformats.org/officeDocument/2006/relationships/image" Target="media/4fd119652117de84319630faafb47a808c8de33e.jpg"/><Relationship Id="rId53" Type="http://schemas.openxmlformats.org/officeDocument/2006/relationships/image" Target="media/eec08725f3a83e2615d398d593f6fca98bc5bd13.png"/><Relationship Id="rId54" Type="http://schemas.openxmlformats.org/officeDocument/2006/relationships/image" Target="media/fdf3b73f9126c276f6d4870649026d53fdc21d00.jpg"/><Relationship Id="rId55" Type="http://schemas.openxmlformats.org/officeDocument/2006/relationships/image" Target="media/69e5441122dca7b49d6507a9358ad013b91a00ad.png"/><Relationship Id="rId56" Type="http://schemas.openxmlformats.org/officeDocument/2006/relationships/image" Target="media/0ab1f1c58527bcf6d323894ef3a74c737e1459a3.jpg"/><Relationship Id="rId57" Type="http://schemas.openxmlformats.org/officeDocument/2006/relationships/image" Target="media/2a156766546fa3693d4f3fb3345e091a123c72aa.png"/><Relationship Id="rId58" Type="http://schemas.openxmlformats.org/officeDocument/2006/relationships/image" Target="media/c7a37c0d0e988f29c8f88f09b934ff04811e4fa7.jpg"/><Relationship Id="rId59" Type="http://schemas.openxmlformats.org/officeDocument/2006/relationships/image" Target="media/84915ff5bf086be8ecfb95c03707026cd81989ba.png"/><Relationship Id="rId60" Type="http://schemas.openxmlformats.org/officeDocument/2006/relationships/image" Target="media/a507f614dc6d3e585b4649b8125341f385e514ca.jpg"/><Relationship Id="rId61" Type="http://schemas.openxmlformats.org/officeDocument/2006/relationships/image" Target="media/92a86ce35c7a85f3eaad1becce2e31f86dcf301d.png"/><Relationship Id="rId62" Type="http://schemas.openxmlformats.org/officeDocument/2006/relationships/image" Target="media/55cdf7058f53c0e90783765d5c9d42ed95c2ca12.jpg"/><Relationship Id="rId63" Type="http://schemas.openxmlformats.org/officeDocument/2006/relationships/image" Target="media/c7f626bd9aad1ee5226b194fc66000fedf1a687e.png"/><Relationship Id="rId64" Type="http://schemas.openxmlformats.org/officeDocument/2006/relationships/image" Target="media/3287c342adb8744a0e47bd26deca14c995e576b5.jpg"/><Relationship Id="rId65" Type="http://schemas.openxmlformats.org/officeDocument/2006/relationships/image" Target="media/37991d62bc4c4d609ac3859fa26c1082f75e2a21.png"/><Relationship Id="rId66" Type="http://schemas.openxmlformats.org/officeDocument/2006/relationships/image" Target="media/0620b28dff036d0a81f22e63871ddff8a4b8b360.png"/><Relationship Id="rId67" Type="http://schemas.openxmlformats.org/officeDocument/2006/relationships/image" Target="media/65285e2abd78e22b731869d5be2fe5168d8e224c.png"/><Relationship Id="rId68" Type="http://schemas.openxmlformats.org/officeDocument/2006/relationships/image" Target="media/7b9bdc1efccd4039e8f0a564fc248ef9fa04ca98.png"/><Relationship Id="rId69" Type="http://schemas.openxmlformats.org/officeDocument/2006/relationships/image" Target="media/f5687e0b58c67335290d9b5c3c379ac16ccf7ba1.png"/><Relationship Id="rId70" Type="http://schemas.openxmlformats.org/officeDocument/2006/relationships/image" Target="media/10c7000301f620f45ba3c9c2d74c81dfffcb87aa.png"/><Relationship Id="rId71" Type="http://schemas.openxmlformats.org/officeDocument/2006/relationships/image" Target="media/68d1e9459bc13c0f6e9628fc8a32dceb7f3c560d.png"/><Relationship Id="rId72" Type="http://schemas.openxmlformats.org/officeDocument/2006/relationships/image" Target="media/bb233cbcf868e5b866fa68fa0428fd3488ffc0f7.png"/><Relationship Id="rId73" Type="http://schemas.openxmlformats.org/officeDocument/2006/relationships/image" Target="media/b63315c5c651d42a5cf3ca0a15dcb4e54f7f1c20.png"/><Relationship Id="rId74" Type="http://schemas.openxmlformats.org/officeDocument/2006/relationships/image" Target="media/598d8f2c62141cd4e3840a0956c387e3ea4e736d.png"/><Relationship Id="rId75" Type="http://schemas.openxmlformats.org/officeDocument/2006/relationships/image" Target="media/0e5e4ca5a0cb6df073e79c995cfe7313ec3dfecf.png"/><Relationship Id="rId76" Type="http://schemas.openxmlformats.org/officeDocument/2006/relationships/image" Target="media/955d34897bb9f7a717589a64a516113c59eeaa69.png"/><Relationship Id="rId77" Type="http://schemas.openxmlformats.org/officeDocument/2006/relationships/image" Target="media/a0021aee2a5ca2908cd9ec4d3cd2e6dbc5deec7d.png"/><Relationship Id="rId78" Type="http://schemas.openxmlformats.org/officeDocument/2006/relationships/image" Target="media/1e18e20f403b80f5613b7a4499f0b698debc6846.png"/><Relationship Id="rId79" Type="http://schemas.openxmlformats.org/officeDocument/2006/relationships/image" Target="media/d4493288ec2fc166ed8c5e0ca0bbfd5e5c8c37f8.png"/><Relationship Id="rId80" Type="http://schemas.openxmlformats.org/officeDocument/2006/relationships/image" Target="media/ef782f7a1cb321d137278c036dad8dc452b89027.png"/><Relationship Id="rId81" Type="http://schemas.openxmlformats.org/officeDocument/2006/relationships/image" Target="media/d0c3e81f166895c134a7996b96443270435f7c98.png"/><Relationship Id="rId82" Type="http://schemas.openxmlformats.org/officeDocument/2006/relationships/image" Target="media/8050eeefbc3eceb24e45999a6b771b2e4ce6cbb3.png"/><Relationship Id="rId83" Type="http://schemas.openxmlformats.org/officeDocument/2006/relationships/image" Target="media/1489a9d8c991e537a913f4b3e33c516fca471a6d.png"/><Relationship Id="rId84" Type="http://schemas.openxmlformats.org/officeDocument/2006/relationships/image" Target="media/71c77908d270b4387c40152f9f30ae363bb75f36.png"/><Relationship Id="rId85" Type="http://schemas.openxmlformats.org/officeDocument/2006/relationships/image" Target="media/c99e3718c478d08835791be6b1471199b50163e1.png"/><Relationship Id="rId86" Type="http://schemas.openxmlformats.org/officeDocument/2006/relationships/image" Target="media/156078285b6f92b85ae8256f57287a0a83c07c57.png"/><Relationship Id="rId87" Type="http://schemas.openxmlformats.org/officeDocument/2006/relationships/image" Target="media/8e576a76a4929841f56364cb1104d1ea1eeecae9.png"/><Relationship Id="rId88" Type="http://schemas.openxmlformats.org/officeDocument/2006/relationships/image" Target="media/8751b96323f1fb4bb6c6c9784a7c682ea398d64e.png"/><Relationship Id="rId89" Type="http://schemas.openxmlformats.org/officeDocument/2006/relationships/image" Target="media/d23857c0cf01f6eae15f1f2de49f070d4925f0b7.png"/><Relationship Id="rId90" Type="http://schemas.openxmlformats.org/officeDocument/2006/relationships/image" Target="media/f690c2c952040cab8cfc4ecd97ff56f526c52925.png"/><Relationship Id="rId91" Type="http://schemas.openxmlformats.org/officeDocument/2006/relationships/image" Target="media/a909fd6e8eb56036373bdff58c10afad0343ec52.png"/><Relationship Id="rId92" Type="http://schemas.openxmlformats.org/officeDocument/2006/relationships/image" Target="media/ed1769c9b34e02f4394552fdc02b36455b24a4c5.png"/><Relationship Id="rId93" Type="http://schemas.openxmlformats.org/officeDocument/2006/relationships/image" Target="media/188befdd18517a6d31a0a9c8951354ea632b43fc.png"/><Relationship Id="rId94" Type="http://schemas.openxmlformats.org/officeDocument/2006/relationships/image" Target="media/fbd24f5f96be4ce5b48114feeb460d40d01a92f7.png"/><Relationship Id="rId95" Type="http://schemas.openxmlformats.org/officeDocument/2006/relationships/image" Target="media/221e75f533100d9351e856ede7a326feabf52fa1.png"/><Relationship Id="rId96" Type="http://schemas.openxmlformats.org/officeDocument/2006/relationships/image" Target="media/ee2fffad975975490cc533fd263428aa0a9f9911.png"/><Relationship Id="rId97" Type="http://schemas.openxmlformats.org/officeDocument/2006/relationships/image" Target="media/e6b9c7542070ce3ff7b3e23650229e1241d9fc46.png"/><Relationship Id="rId98" Type="http://schemas.openxmlformats.org/officeDocument/2006/relationships/image" Target="media/0b66d2b02e2a02bda675b9c9f11df532b09e6318.png"/><Relationship Id="rId99" Type="http://schemas.openxmlformats.org/officeDocument/2006/relationships/image" Target="media/4b06b6c0baba870d2668d2e67192d0c1981708bd.png"/><Relationship Id="rId100" Type="http://schemas.openxmlformats.org/officeDocument/2006/relationships/image" Target="media/ceef538b12dffb5ad07237ee3fa693fc33d2b7f2.png"/><Relationship Id="rId101" Type="http://schemas.openxmlformats.org/officeDocument/2006/relationships/image" Target="media/32d70a4a03bf82e55693f463e48b042691f930de.png"/><Relationship Id="rId10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2026-10-10T13:56:43.760Z</dcterms:created>
  <dcterms:modified xsi:type="dcterms:W3CDTF">2026-10-10T13:56:43.760Z</dcterms:modified>
</cp:coreProperties>
</file>

<file path=docProps/custom.xml><?xml version="1.0" encoding="utf-8"?>
<Properties xmlns="http://schemas.openxmlformats.org/officeDocument/2006/custom-properties" xmlns:vt="http://schemas.openxmlformats.org/officeDocument/2006/docPropsVTypes"/>
</file>