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Times New Roman" w:cs="Times New Roman" w:eastAsia="Times New Roman" w:hAnsi="Times New Roman"/>
          <w:b w:val="false"/>
          <w:bCs w:val="false"/>
          <w:i w:val="false"/>
          <w:iCs w:val="false"/>
          <w:color w:val="000000"/>
          <w:sz w:val="24"/>
          <w:szCs w:val="24"/>
        </w:rPr>
        <w:t xml:space="preserve"/>
      </w:r>
    </w:p>
    <w:p>
      <w:pPr>
        <w:spacing w:after="400" w:before="0"/>
        <w:jc w:val="center"/>
      </w:pPr>
      <w:r>
        <w:rPr>
          <w:rFonts w:ascii="Times New Roman" w:cs="Times New Roman" w:eastAsia="Times New Roman" w:hAnsi="Times New Roman"/>
          <w:b/>
          <w:bCs/>
          <w:i w:val="false"/>
          <w:iCs w:val="false"/>
          <w:color w:val="1F4E79"/>
          <w:sz w:val="28"/>
          <w:szCs w:val="28"/>
        </w:rPr>
        <w:t xml:space="preserve">Collection J-Learn</w:t>
      </w:r>
    </w:p>
    <w:p>
      <w:pPr>
        <w:spacing w:after="120" w:before="0"/>
        <w:jc w:val="center"/>
      </w:pPr>
      <w:r>
        <w:rPr>
          <w:rFonts w:ascii="Times New Roman" w:cs="Times New Roman" w:eastAsia="Times New Roman" w:hAnsi="Times New Roman"/>
          <w:b/>
          <w:bCs/>
          <w:i w:val="false"/>
          <w:iCs w:val="false"/>
          <w:color w:val="C00000"/>
          <w:sz w:val="34"/>
          <w:szCs w:val="34"/>
        </w:rPr>
        <w:t xml:space="preserve">MANUEL DE SCIENCES ÉCONOMIQUES ET SOCIALES</w:t>
      </w:r>
    </w:p>
    <w:p>
      <w:pPr>
        <w:spacing w:after="200" w:before="0"/>
        <w:jc w:val="center"/>
      </w:pPr>
      <w:r>
        <w:rPr>
          <w:rFonts w:ascii="Times New Roman" w:cs="Times New Roman" w:eastAsia="Times New Roman" w:hAnsi="Times New Roman"/>
          <w:b/>
          <w:bCs/>
          <w:i w:val="false"/>
          <w:iCs w:val="false"/>
          <w:color w:val="000000"/>
          <w:sz w:val="30"/>
          <w:szCs w:val="30"/>
        </w:rPr>
        <w:t xml:space="preserve">CLASSE DE T12 — SÉRIE OSE</w:t>
      </w:r>
    </w:p>
    <w:p>
      <w:pPr>
        <w:spacing w:after="300" w:before="0"/>
        <w:jc w:val="center"/>
      </w:pPr>
      <w:r>
        <w:rPr>
          <w:rFonts w:ascii="Times New Roman" w:cs="Times New Roman" w:eastAsia="Times New Roman" w:hAnsi="Times New Roman"/>
          <w:b w:val="false"/>
          <w:bCs w:val="false"/>
          <w:i w:val="false"/>
          <w:iCs w:val="false"/>
          <w:color w:val="000000"/>
          <w:sz w:val="24"/>
          <w:szCs w:val="24"/>
        </w:rPr>
        <w:t xml:space="preserve">Programme d'Études — 6 unités thématiques · 89 séances</w:t>
      </w:r>
    </w:p>
    <w:p>
      <w:pPr>
        <w:spacing w:after="600" w:before="0"/>
        <w:jc w:val="center"/>
      </w:pPr>
      <w:r>
        <w:rPr>
          <w:rFonts w:ascii="Times New Roman" w:cs="Times New Roman" w:eastAsia="Times New Roman" w:hAnsi="Times New Roman"/>
          <w:b w:val="false"/>
          <w:bCs w:val="false"/>
          <w:i w:val="false"/>
          <w:iCs w:val="false"/>
          <w:color w:val="000000"/>
          <w:sz w:val="20"/>
          <w:szCs w:val="20"/>
        </w:rPr>
        <w:t xml:space="preserve">Fiches de préparation · Leçons · Exercices corrigés · Sujets d'examen corrigés</w:t>
      </w:r>
    </w:p>
    <w:p>
      <w:pPr>
        <w:spacing w:after="60" w:before="0"/>
        <w:jc w:val="center"/>
      </w:pPr>
      <w:r>
        <w:rPr>
          <w:rFonts w:ascii="Times New Roman" w:cs="Times New Roman" w:eastAsia="Times New Roman" w:hAnsi="Times New Roman"/>
          <w:b w:val="false"/>
          <w:bCs w:val="false"/>
          <w:i w:val="false"/>
          <w:iCs w:val="false"/>
          <w:color w:val="000000"/>
          <w:sz w:val="22"/>
          <w:szCs w:val="22"/>
        </w:rPr>
        <w:t xml:space="preserve">Madagascar</w:t>
      </w:r>
    </w:p>
    <w:p>
      <w:r>
        <w:br w:type="page"/>
      </w:r>
    </w:p>
    <w:p>
      <w:pPr>
        <w:spacing w:after="100" w:before="200"/>
        <w:jc w:val="center"/>
      </w:pPr>
      <w:bookmarkStart w:name="avant" w:id="1"/>
      <w:r>
        <w:rPr>
          <w:rFonts w:ascii="Times New Roman" w:cs="Times New Roman" w:eastAsia="Times New Roman" w:hAnsi="Times New Roman"/>
          <w:b/>
          <w:bCs/>
          <w:color w:val="1F4E79"/>
          <w:sz w:val="26"/>
          <w:szCs w:val="26"/>
        </w:rPr>
        <w:t xml:space="preserve">AVANT-PROPOS</w:t>
      </w:r>
      <w:bookmarkEnd w:id="1"/>
    </w:p>
    <w:p>
      <w:pPr>
        <w:spacing w:after="120" w:before="0"/>
      </w:pPr>
      <w:r>
        <w:rPr>
          <w:rFonts w:ascii="Times New Roman" w:cs="Times New Roman" w:eastAsia="Times New Roman" w:hAnsi="Times New Roman"/>
          <w:b w:val="false"/>
          <w:bCs w:val="false"/>
          <w:i w:val="false"/>
          <w:iCs w:val="false"/>
          <w:color w:val="000000"/>
          <w:sz w:val="21"/>
          <w:szCs w:val="21"/>
        </w:rPr>
        <w:t xml:space="preserve">Ce manuel de Sciences Économiques et Sociales pour la classe de T12, série OSE, a été élaboré à partir du Programme d'Études officiel de Madagascar, section « Sciences Économiques et Sociales ». Il couvre les six thématiques du programme : la croissance et le développement, la mondialisation, le travail et l'emploi, les organisations, la cohésion et le changement social, enfin les sciences politiques et le droit.</w:t>
      </w:r>
    </w:p>
    <w:p>
      <w:pPr>
        <w:spacing w:after="120" w:before="0"/>
      </w:pPr>
      <w:r>
        <w:rPr>
          <w:rFonts w:ascii="Times New Roman" w:cs="Times New Roman" w:eastAsia="Times New Roman" w:hAnsi="Times New Roman"/>
          <w:b w:val="false"/>
          <w:bCs w:val="false"/>
          <w:i w:val="false"/>
          <w:iCs w:val="false"/>
          <w:color w:val="000000"/>
          <w:sz w:val="21"/>
          <w:szCs w:val="21"/>
        </w:rPr>
        <w:t xml:space="preserve">Chaque séance est composée d'une fiche de préparation, d'une leçon, d'exercices notés et de leur corrigé. Le manuel suit la méthode J-Learn organisée en trois grandes étapes : la Révision, la Nouvelle Leçon (six sous-étapes) et l'Évaluation.</w:t>
      </w:r>
    </w:p>
    <w:p>
      <w:pPr>
        <w:spacing w:after="120" w:before="0"/>
      </w:pPr>
      <w:r>
        <w:rPr>
          <w:rFonts w:ascii="Times New Roman" w:cs="Times New Roman" w:eastAsia="Times New Roman" w:hAnsi="Times New Roman"/>
          <w:b w:val="false"/>
          <w:bCs w:val="false"/>
          <w:i w:val="false"/>
          <w:iCs w:val="false"/>
          <w:color w:val="000000"/>
          <w:sz w:val="21"/>
          <w:szCs w:val="21"/>
        </w:rPr>
        <w:t xml:space="preserve">Le Programme d'Études attribue cinq heures par semaine aux Sciences Économiques et Sociales en série OSE, soit cent soixante-cinq heures pour l'année. Le découpage en quatre-vingt-neuf séances respecte cette répartition : soixante-dix-sept séances de cours, une séance de révision et un sujet d'examen corrigé par unité. La durée de chaque séance est laissée à l'enseignant, qui la répartit selon le rythme de sa classe, le niveau des apprenants et le matériel disponible.</w:t>
      </w:r>
    </w:p>
    <w:p>
      <w:pPr>
        <w:spacing w:after="120" w:before="0"/>
      </w:pPr>
      <w:r>
        <w:rPr>
          <w:rFonts w:ascii="Times New Roman" w:cs="Times New Roman" w:eastAsia="Times New Roman" w:hAnsi="Times New Roman"/>
          <w:b w:val="false"/>
          <w:bCs w:val="false"/>
          <w:i w:val="false"/>
          <w:iCs w:val="false"/>
          <w:color w:val="000000"/>
          <w:sz w:val="21"/>
          <w:szCs w:val="21"/>
        </w:rPr>
        <w:t xml:space="preserve">Conformément aux orientations pédagogiques du programme, les séances privilégient une approche centrée sur l'apprenant : celui-ci observe, questionne, travaille en groupe et construit lui-même ses savoirs. Les démarches inductive, déductive, comparative, documentaire et argumentative sont mobilisées selon les objets d'étude, et l'enseignant joue le rôle de guide, de médiateur et d'accompagnateur.</w:t>
      </w:r>
    </w:p>
    <w:p>
      <w:pPr>
        <w:spacing w:after="120" w:before="0"/>
      </w:pPr>
      <w:r>
        <w:rPr>
          <w:rFonts w:ascii="Times New Roman" w:cs="Times New Roman" w:eastAsia="Times New Roman" w:hAnsi="Times New Roman"/>
          <w:b w:val="false"/>
          <w:bCs w:val="false"/>
          <w:i w:val="false"/>
          <w:iCs w:val="false"/>
          <w:color w:val="000000"/>
          <w:sz w:val="21"/>
          <w:szCs w:val="21"/>
        </w:rPr>
        <w:t xml:space="preserve">Les séances sont regroupées en six unités, une par thématique du programme. Les exemples, situations et supports proposés sont ancrés dans la réalité malgache : exploitation rurale, coopérative, atelier de transformation, marché local, administration et collectivité locale.</w:t>
      </w:r>
    </w:p>
    <w:p>
      <w:pPr>
        <w:spacing w:after="120" w:before="0"/>
      </w:pPr>
      <w:r>
        <w:rPr>
          <w:rFonts w:ascii="Times New Roman" w:cs="Times New Roman" w:eastAsia="Times New Roman" w:hAnsi="Times New Roman"/>
          <w:b w:val="false"/>
          <w:bCs w:val="false"/>
          <w:i w:val="false"/>
          <w:iCs w:val="false"/>
          <w:color w:val="000000"/>
          <w:sz w:val="21"/>
          <w:szCs w:val="21"/>
        </w:rPr>
        <w:t xml:space="preserve">Pour bien utiliser ce manuel, se reporter au « Mode d'emploi » qui suit.</w:t>
      </w:r>
    </w:p>
    <w:p>
      <w:r>
        <w:br w:type="page"/>
      </w:r>
    </w:p>
    <w:p>
      <w:pPr>
        <w:spacing w:after="100" w:before="200"/>
        <w:jc w:val="center"/>
      </w:pPr>
      <w:bookmarkStart w:name="mode" w:id="2"/>
      <w:r>
        <w:rPr>
          <w:rFonts w:ascii="Times New Roman" w:cs="Times New Roman" w:eastAsia="Times New Roman" w:hAnsi="Times New Roman"/>
          <w:b/>
          <w:bCs/>
          <w:color w:val="1F4E79"/>
          <w:sz w:val="26"/>
          <w:szCs w:val="26"/>
        </w:rPr>
        <w:t xml:space="preserve">MODE D'EMPLOI</w:t>
      </w:r>
      <w:bookmarkEnd w:id="2"/>
    </w:p>
    <w:p>
      <w:pPr>
        <w:spacing w:after="80" w:before="0"/>
      </w:pPr>
      <w:r>
        <w:rPr>
          <w:rFonts w:ascii="Times New Roman" w:cs="Times New Roman" w:eastAsia="Times New Roman" w:hAnsi="Times New Roman"/>
          <w:b/>
          <w:bCs/>
          <w:i w:val="false"/>
          <w:iCs w:val="false"/>
          <w:color w:val="1E7B34"/>
          <w:sz w:val="22"/>
          <w:szCs w:val="22"/>
        </w:rPr>
        <w:t xml:space="preserve">Comment est construite chaque séance ?</w:t>
      </w:r>
    </w:p>
    <w:p>
      <w:pPr>
        <w:spacing w:after="60" w:before="0"/>
      </w:pPr>
      <w:r>
        <w:rPr>
          <w:rFonts w:ascii="Times New Roman" w:cs="Times New Roman" w:eastAsia="Times New Roman" w:hAnsi="Times New Roman"/>
          <w:b w:val="false"/>
          <w:bCs w:val="false"/>
          <w:i w:val="false"/>
          <w:iCs w:val="false"/>
          <w:color w:val="000000"/>
          <w:sz w:val="21"/>
          <w:szCs w:val="21"/>
        </w:rPr>
        <w:t xml:space="preserve">I. Révision — questions simples sur la séance précédente, avec la réponse attendue (R.A.).</w:t>
      </w:r>
    </w:p>
    <w:p>
      <w:pPr>
        <w:spacing w:after="60" w:before="0"/>
      </w:pPr>
      <w:r>
        <w:rPr>
          <w:rFonts w:ascii="Times New Roman" w:cs="Times New Roman" w:eastAsia="Times New Roman" w:hAnsi="Times New Roman"/>
          <w:b w:val="false"/>
          <w:bCs w:val="false"/>
          <w:i w:val="false"/>
          <w:iCs w:val="false"/>
          <w:color w:val="000000"/>
          <w:sz w:val="21"/>
          <w:szCs w:val="21"/>
        </w:rPr>
        <w:t xml:space="preserve">II. Nouvelle leçon — six sous-étapes : 1. Mise en situation, 2. Présentation, 3. Observation, 4. Analyse, 5. Synthèse (énoncée par l'enseignant), 6. Application.</w:t>
      </w:r>
    </w:p>
    <w:p>
      <w:pPr>
        <w:spacing w:after="100" w:before="0"/>
      </w:pPr>
      <w:r>
        <w:rPr>
          <w:rFonts w:ascii="Times New Roman" w:cs="Times New Roman" w:eastAsia="Times New Roman" w:hAnsi="Times New Roman"/>
          <w:b w:val="false"/>
          <w:bCs w:val="false"/>
          <w:i w:val="false"/>
          <w:iCs w:val="false"/>
          <w:color w:val="000000"/>
          <w:sz w:val="21"/>
          <w:szCs w:val="21"/>
        </w:rPr>
        <w:t xml:space="preserve">III. Évaluation — exercices écrits, avec corrigé.</w:t>
      </w:r>
    </w:p>
    <w:p>
      <w:pPr>
        <w:spacing w:after="120" w:before="0"/>
      </w:pPr>
      <w:r>
        <w:rPr>
          <w:rFonts w:ascii="Times New Roman" w:cs="Times New Roman" w:eastAsia="Times New Roman" w:hAnsi="Times New Roman"/>
          <w:b w:val="false"/>
          <w:bCs w:val="false"/>
          <w:i w:val="false"/>
          <w:iCs w:val="false"/>
          <w:color w:val="000000"/>
          <w:sz w:val="21"/>
          <w:szCs w:val="21"/>
        </w:rPr>
        <w:t xml:space="preserve">La durée de chaque séance n'est pas imprimée : elle est laissée à l'enseignant, qui répartit le temps entre les trois grandes étapes selon le rythme de sa classe et la difficulté de la leçon.</w:t>
      </w:r>
    </w:p>
    <w:p>
      <w:pPr>
        <w:spacing w:after="120" w:before="0"/>
      </w:pPr>
      <w:r>
        <w:rPr>
          <w:rFonts w:ascii="Times New Roman" w:cs="Times New Roman" w:eastAsia="Times New Roman" w:hAnsi="Times New Roman"/>
          <w:b w:val="false"/>
          <w:bCs w:val="false"/>
          <w:i w:val="false"/>
          <w:iCs w:val="false"/>
          <w:color w:val="000000"/>
          <w:sz w:val="21"/>
          <w:szCs w:val="21"/>
        </w:rPr>
        <w:t xml:space="preserve">Après la fiche de préparation viennent la page LEÇON (le contenu à retenir) puis la section EXERCICES (exercices notés avec barème, suivis du corrigé détaillé).</w:t>
      </w:r>
    </w:p>
    <w:p>
      <w:pPr>
        <w:spacing w:after="80" w:before="0"/>
      </w:pPr>
      <w:r>
        <w:rPr>
          <w:rFonts w:ascii="Times New Roman" w:cs="Times New Roman" w:eastAsia="Times New Roman" w:hAnsi="Times New Roman"/>
          <w:b/>
          <w:bCs/>
          <w:i w:val="false"/>
          <w:iCs w:val="false"/>
          <w:color w:val="1E7B34"/>
          <w:sz w:val="22"/>
          <w:szCs w:val="22"/>
        </w:rPr>
        <w:t xml:space="preserve">Code couleur utilisé dans ce manuel :</w:t>
      </w:r>
    </w:p>
    <w:p>
      <w:pPr>
        <w:spacing w:after="40" w:before="0"/>
      </w:pPr>
      <w:r>
        <w:rPr>
          <w:rFonts w:ascii="Times New Roman" w:cs="Times New Roman" w:eastAsia="Times New Roman" w:hAnsi="Times New Roman"/>
          <w:b w:val="false"/>
          <w:bCs w:val="false"/>
          <w:i w:val="false"/>
          <w:iCs w:val="false"/>
          <w:color w:val="C00000"/>
          <w:sz w:val="21"/>
          <w:szCs w:val="21"/>
        </w:rPr>
        <w:t xml:space="preserve">Titre de leçon : rouge.</w:t>
      </w:r>
    </w:p>
    <w:p>
      <w:pPr>
        <w:spacing w:after="40" w:before="0"/>
      </w:pPr>
      <w:r>
        <w:rPr>
          <w:rFonts w:ascii="Times New Roman" w:cs="Times New Roman" w:eastAsia="Times New Roman" w:hAnsi="Times New Roman"/>
          <w:b w:val="false"/>
          <w:bCs w:val="false"/>
          <w:i w:val="false"/>
          <w:iCs w:val="false"/>
          <w:color w:val="1E7B34"/>
          <w:sz w:val="21"/>
          <w:szCs w:val="21"/>
        </w:rPr>
        <w:t xml:space="preserve">Sous-titres : vert.</w:t>
      </w:r>
    </w:p>
    <w:p>
      <w:pPr>
        <w:spacing w:after="40" w:before="0"/>
      </w:pPr>
      <w:r>
        <w:rPr>
          <w:rFonts w:ascii="Times New Roman" w:cs="Times New Roman" w:eastAsia="Times New Roman" w:hAnsi="Times New Roman"/>
          <w:b w:val="false"/>
          <w:bCs w:val="false"/>
          <w:i w:val="false"/>
          <w:iCs w:val="false"/>
          <w:color w:val="1F4E79"/>
          <w:sz w:val="21"/>
          <w:szCs w:val="21"/>
        </w:rPr>
        <w:t xml:space="preserve">Mots clés de la leçon : bleu et gras.</w:t>
      </w:r>
    </w:p>
    <w:p>
      <w:pPr>
        <w:spacing w:after="40" w:before="0"/>
      </w:pPr>
      <w:r>
        <w:rPr>
          <w:rFonts w:ascii="Times New Roman" w:cs="Times New Roman" w:eastAsia="Times New Roman" w:hAnsi="Times New Roman"/>
          <w:b w:val="false"/>
          <w:bCs w:val="false"/>
          <w:i w:val="false"/>
          <w:iCs w:val="false"/>
          <w:color w:val="C2185B"/>
          <w:sz w:val="21"/>
          <w:szCs w:val="21"/>
        </w:rPr>
        <w:t xml:space="preserve">Corrigé des exercices : rose bordeaux.</w:t>
      </w:r>
    </w:p>
    <w:p>
      <w:pPr>
        <w:spacing w:after="120" w:before="0"/>
      </w:pPr>
      <w:r>
        <w:rPr>
          <w:rFonts w:ascii="Times New Roman" w:cs="Times New Roman" w:eastAsia="Times New Roman" w:hAnsi="Times New Roman"/>
          <w:b w:val="false"/>
          <w:bCs w:val="false"/>
          <w:i w:val="false"/>
          <w:iCs w:val="false"/>
          <w:color w:val="000000"/>
          <w:sz w:val="21"/>
          <w:szCs w:val="21"/>
        </w:rPr>
        <w:t xml:space="preserve">Texte courant : noir. Police : Times New Roman.</w:t>
      </w:r>
    </w:p>
    <w:p>
      <w:pPr>
        <w:spacing w:after="120" w:before="0"/>
      </w:pPr>
      <w:r>
        <w:rPr>
          <w:rFonts w:ascii="Times New Roman" w:cs="Times New Roman" w:eastAsia="Times New Roman" w:hAnsi="Times New Roman"/>
          <w:b w:val="false"/>
          <w:bCs w:val="false"/>
          <w:i w:val="false"/>
          <w:iCs w:val="false"/>
          <w:color w:val="000000"/>
          <w:sz w:val="21"/>
          <w:szCs w:val="21"/>
        </w:rPr>
        <w:t xml:space="preserve">Types d'exercices utilisés (jamais nommés dans les consignes) : choix de réponses, Vrai/Faux, texte à compléter, question/réponse, appariement, complétion. Chaque exercice de la section EXERCICES est noté selon un barème ; le total est affiché.</w:t>
      </w:r>
    </w:p>
    <w:p>
      <w:pPr>
        <w:spacing w:after="120" w:before="0"/>
      </w:pPr>
      <w:r>
        <w:rPr>
          <w:rFonts w:ascii="Times New Roman" w:cs="Times New Roman" w:eastAsia="Times New Roman" w:hAnsi="Times New Roman"/>
          <w:b w:val="false"/>
          <w:bCs w:val="false"/>
          <w:i w:val="false"/>
          <w:iCs w:val="false"/>
          <w:color w:val="000000"/>
          <w:sz w:val="21"/>
          <w:szCs w:val="21"/>
        </w:rPr>
        <w:t xml:space="preserve">Les exercices placés dans les étapes « Application » et « Évaluation » de la fiche ne portent ni note ni barème : ce sont des exercices de classe, corrigés à l'oral ou au tableau.</w:t>
      </w:r>
    </w:p>
    <w:p>
      <w:r>
        <w:br w:type="page"/>
      </w:r>
    </w:p>
    <w:p>
      <w:pPr>
        <w:spacing w:after="100" w:before="200"/>
        <w:jc w:val="center"/>
      </w:pPr>
      <w:r>
        <w:rPr>
          <w:rFonts w:ascii="Times New Roman" w:cs="Times New Roman" w:eastAsia="Times New Roman" w:hAnsi="Times New Roman"/>
          <w:b/>
          <w:bCs/>
          <w:color w:val="1F4E79"/>
          <w:sz w:val="26"/>
          <w:szCs w:val="26"/>
        </w:rPr>
        <w:t xml:space="preserve">TABLE DES MATIÈRES</w:t>
      </w:r>
    </w:p>
    <w:p>
      <w:pPr>
        <w:spacing w:after="30"/>
      </w:pPr>
      <w:hyperlink w:history="1" w:anchor="avant">
        <w:r>
          <w:rPr>
            <w:rStyle w:val="Hyperlink"/>
            <w:rFonts w:ascii="Times New Roman" w:cs="Times New Roman" w:eastAsia="Times New Roman" w:hAnsi="Times New Roman"/>
            <w:b/>
            <w:bCs/>
            <w:sz w:val="22"/>
            <w:szCs w:val="22"/>
          </w:rPr>
          <w:t xml:space="preserve">Avant-propos</w:t>
        </w:r>
      </w:hyperlink>
    </w:p>
    <w:p>
      <w:pPr>
        <w:spacing w:after="30"/>
      </w:pPr>
      <w:hyperlink w:history="1" w:anchor="mode">
        <w:r>
          <w:rPr>
            <w:rStyle w:val="Hyperlink"/>
            <w:rFonts w:ascii="Times New Roman" w:cs="Times New Roman" w:eastAsia="Times New Roman" w:hAnsi="Times New Roman"/>
            <w:b/>
            <w:bCs/>
            <w:sz w:val="22"/>
            <w:szCs w:val="22"/>
          </w:rPr>
          <w:t xml:space="preserve">Mode d'emploi</w:t>
        </w:r>
      </w:hyperlink>
    </w:p>
    <w:p>
      <w:pPr>
        <w:spacing w:after="30"/>
      </w:pPr>
      <w:hyperlink w:history="1" w:anchor="uniteI">
        <w:r>
          <w:rPr>
            <w:rStyle w:val="Hyperlink"/>
            <w:rFonts w:ascii="Times New Roman" w:cs="Times New Roman" w:eastAsia="Times New Roman" w:hAnsi="Times New Roman"/>
            <w:b/>
            <w:bCs/>
            <w:sz w:val="22"/>
            <w:szCs w:val="22"/>
          </w:rPr>
          <w:t xml:space="preserve">UNITÉ I — Croissance et développement</w:t>
        </w:r>
      </w:hyperlink>
    </w:p>
    <w:p>
      <w:pPr>
        <w:spacing w:after="30"/>
        <w:ind w:left="360"/>
      </w:pPr>
      <w:hyperlink w:history="1" w:anchor="seance1">
        <w:r>
          <w:rPr>
            <w:rStyle w:val="Hyperlink"/>
            <w:rFonts w:ascii="Times New Roman" w:cs="Times New Roman" w:eastAsia="Times New Roman" w:hAnsi="Times New Roman"/>
            <w:b w:val="false"/>
            <w:bCs w:val="false"/>
            <w:sz w:val="19"/>
            <w:szCs w:val="19"/>
          </w:rPr>
          <w:t xml:space="preserve">Séance 1 — Le produit intérieur brut : définition</w:t>
        </w:r>
      </w:hyperlink>
    </w:p>
    <w:p>
      <w:pPr>
        <w:spacing w:after="30"/>
        <w:ind w:left="360"/>
      </w:pPr>
      <w:hyperlink w:history="1" w:anchor="seance2">
        <w:r>
          <w:rPr>
            <w:rStyle w:val="Hyperlink"/>
            <w:rFonts w:ascii="Times New Roman" w:cs="Times New Roman" w:eastAsia="Times New Roman" w:hAnsi="Times New Roman"/>
            <w:b w:val="false"/>
            <w:bCs w:val="false"/>
            <w:sz w:val="19"/>
            <w:szCs w:val="19"/>
          </w:rPr>
          <w:t xml:space="preserve">Séance 2 — Le calcul du PIB</w:t>
        </w:r>
      </w:hyperlink>
    </w:p>
    <w:p>
      <w:pPr>
        <w:spacing w:after="30"/>
        <w:ind w:left="360"/>
      </w:pPr>
      <w:hyperlink w:history="1" w:anchor="seance3">
        <w:r>
          <w:rPr>
            <w:rStyle w:val="Hyperlink"/>
            <w:rFonts w:ascii="Times New Roman" w:cs="Times New Roman" w:eastAsia="Times New Roman" w:hAnsi="Times New Roman"/>
            <w:b w:val="false"/>
            <w:bCs w:val="false"/>
            <w:sz w:val="19"/>
            <w:szCs w:val="19"/>
          </w:rPr>
          <w:t xml:space="preserve">Séance 3 — Les limites du PIB</w:t>
        </w:r>
      </w:hyperlink>
    </w:p>
    <w:p>
      <w:pPr>
        <w:spacing w:after="30"/>
        <w:ind w:left="360"/>
      </w:pPr>
      <w:hyperlink w:history="1" w:anchor="seance4">
        <w:r>
          <w:rPr>
            <w:rStyle w:val="Hyperlink"/>
            <w:rFonts w:ascii="Times New Roman" w:cs="Times New Roman" w:eastAsia="Times New Roman" w:hAnsi="Times New Roman"/>
            <w:b w:val="false"/>
            <w:bCs w:val="false"/>
            <w:sz w:val="19"/>
            <w:szCs w:val="19"/>
          </w:rPr>
          <w:t xml:space="preserve">Séance 4 — Les sources de la croissance : le travail et le capital</w:t>
        </w:r>
      </w:hyperlink>
    </w:p>
    <w:p>
      <w:pPr>
        <w:spacing w:after="30"/>
        <w:ind w:left="360"/>
      </w:pPr>
      <w:hyperlink w:history="1" w:anchor="seance5">
        <w:r>
          <w:rPr>
            <w:rStyle w:val="Hyperlink"/>
            <w:rFonts w:ascii="Times New Roman" w:cs="Times New Roman" w:eastAsia="Times New Roman" w:hAnsi="Times New Roman"/>
            <w:b w:val="false"/>
            <w:bCs w:val="false"/>
            <w:sz w:val="19"/>
            <w:szCs w:val="19"/>
          </w:rPr>
          <w:t xml:space="preserve">Séance 5 — Le progrès technique et la productivité globale des facteurs</w:t>
        </w:r>
      </w:hyperlink>
    </w:p>
    <w:p>
      <w:pPr>
        <w:spacing w:after="30"/>
        <w:ind w:left="360"/>
      </w:pPr>
      <w:hyperlink w:history="1" w:anchor="seance6">
        <w:r>
          <w:rPr>
            <w:rStyle w:val="Hyperlink"/>
            <w:rFonts w:ascii="Times New Roman" w:cs="Times New Roman" w:eastAsia="Times New Roman" w:hAnsi="Times New Roman"/>
            <w:b w:val="false"/>
            <w:bCs w:val="false"/>
            <w:sz w:val="19"/>
            <w:szCs w:val="19"/>
          </w:rPr>
          <w:t xml:space="preserve">Séance 6 — Croissance extensive et croissance intensive</w:t>
        </w:r>
      </w:hyperlink>
    </w:p>
    <w:p>
      <w:pPr>
        <w:spacing w:after="30"/>
        <w:ind w:left="360"/>
      </w:pPr>
      <w:hyperlink w:history="1" w:anchor="seance7">
        <w:r>
          <w:rPr>
            <w:rStyle w:val="Hyperlink"/>
            <w:rFonts w:ascii="Times New Roman" w:cs="Times New Roman" w:eastAsia="Times New Roman" w:hAnsi="Times New Roman"/>
            <w:b w:val="false"/>
            <w:bCs w:val="false"/>
            <w:sz w:val="19"/>
            <w:szCs w:val="19"/>
          </w:rPr>
          <w:t xml:space="preserve">Séance 7 — La croissance, un phénomène endogène</w:t>
        </w:r>
      </w:hyperlink>
    </w:p>
    <w:p>
      <w:pPr>
        <w:spacing w:after="30"/>
        <w:ind w:left="360"/>
      </w:pPr>
      <w:hyperlink w:history="1" w:anchor="seance8">
        <w:r>
          <w:rPr>
            <w:rStyle w:val="Hyperlink"/>
            <w:rFonts w:ascii="Times New Roman" w:cs="Times New Roman" w:eastAsia="Times New Roman" w:hAnsi="Times New Roman"/>
            <w:b w:val="false"/>
            <w:bCs w:val="false"/>
            <w:sz w:val="19"/>
            <w:szCs w:val="19"/>
          </w:rPr>
          <w:t xml:space="preserve">Séance 8 — Croissance et développement : deux notions</w:t>
        </w:r>
      </w:hyperlink>
    </w:p>
    <w:p>
      <w:pPr>
        <w:spacing w:after="30"/>
        <w:ind w:left="360"/>
      </w:pPr>
      <w:hyperlink w:history="1" w:anchor="seance9">
        <w:r>
          <w:rPr>
            <w:rStyle w:val="Hyperlink"/>
            <w:rFonts w:ascii="Times New Roman" w:cs="Times New Roman" w:eastAsia="Times New Roman" w:hAnsi="Times New Roman"/>
            <w:b w:val="false"/>
            <w:bCs w:val="false"/>
            <w:sz w:val="19"/>
            <w:szCs w:val="19"/>
          </w:rPr>
          <w:t xml:space="preserve">Séance 9 — Les indicateurs du développement : le RNB et l'IDH</w:t>
        </w:r>
      </w:hyperlink>
    </w:p>
    <w:p>
      <w:pPr>
        <w:spacing w:after="30"/>
        <w:ind w:left="360"/>
      </w:pPr>
      <w:hyperlink w:history="1" w:anchor="seance10">
        <w:r>
          <w:rPr>
            <w:rStyle w:val="Hyperlink"/>
            <w:rFonts w:ascii="Times New Roman" w:cs="Times New Roman" w:eastAsia="Times New Roman" w:hAnsi="Times New Roman"/>
            <w:b w:val="false"/>
            <w:bCs w:val="false"/>
            <w:sz w:val="19"/>
            <w:szCs w:val="19"/>
          </w:rPr>
          <w:t xml:space="preserve">Séance 10 — Les causes du sous-développement</w:t>
        </w:r>
      </w:hyperlink>
    </w:p>
    <w:p>
      <w:pPr>
        <w:spacing w:after="30"/>
        <w:ind w:left="360"/>
      </w:pPr>
      <w:hyperlink w:history="1" w:anchor="seance11">
        <w:r>
          <w:rPr>
            <w:rStyle w:val="Hyperlink"/>
            <w:rFonts w:ascii="Times New Roman" w:cs="Times New Roman" w:eastAsia="Times New Roman" w:hAnsi="Times New Roman"/>
            <w:b w:val="false"/>
            <w:bCs w:val="false"/>
            <w:sz w:val="19"/>
            <w:szCs w:val="19"/>
          </w:rPr>
          <w:t xml:space="preserve">Séance 11 — Le cercle vicieux du sous-développement</w:t>
        </w:r>
      </w:hyperlink>
    </w:p>
    <w:p>
      <w:pPr>
        <w:spacing w:after="30"/>
        <w:ind w:left="360"/>
      </w:pPr>
      <w:hyperlink w:history="1" w:anchor="seance12">
        <w:r>
          <w:rPr>
            <w:rStyle w:val="Hyperlink"/>
            <w:rFonts w:ascii="Times New Roman" w:cs="Times New Roman" w:eastAsia="Times New Roman" w:hAnsi="Times New Roman"/>
            <w:b w:val="false"/>
            <w:bCs w:val="false"/>
            <w:sz w:val="19"/>
            <w:szCs w:val="19"/>
          </w:rPr>
          <w:t xml:space="preserve">Séance 12 — Les politiques économiques de développement</w:t>
        </w:r>
      </w:hyperlink>
    </w:p>
    <w:p>
      <w:pPr>
        <w:spacing w:after="30"/>
        <w:ind w:left="360"/>
      </w:pPr>
      <w:hyperlink w:history="1" w:anchor="seance13">
        <w:r>
          <w:rPr>
            <w:rStyle w:val="Hyperlink"/>
            <w:rFonts w:ascii="Times New Roman" w:cs="Times New Roman" w:eastAsia="Times New Roman" w:hAnsi="Times New Roman"/>
            <w:b w:val="false"/>
            <w:bCs w:val="false"/>
            <w:sz w:val="19"/>
            <w:szCs w:val="19"/>
          </w:rPr>
          <w:t xml:space="preserve">Séance 13 — Les limites écologiques de la croissance</w:t>
        </w:r>
      </w:hyperlink>
    </w:p>
    <w:p>
      <w:pPr>
        <w:spacing w:after="30"/>
        <w:ind w:left="360"/>
      </w:pPr>
      <w:hyperlink w:history="1" w:anchor="seance14">
        <w:r>
          <w:rPr>
            <w:rStyle w:val="Hyperlink"/>
            <w:rFonts w:ascii="Times New Roman" w:cs="Times New Roman" w:eastAsia="Times New Roman" w:hAnsi="Times New Roman"/>
            <w:b w:val="false"/>
            <w:bCs w:val="false"/>
            <w:sz w:val="19"/>
            <w:szCs w:val="19"/>
          </w:rPr>
          <w:t xml:space="preserve">Séance 14 — Soutenabilité faible et soutenabilité forte</w:t>
        </w:r>
      </w:hyperlink>
    </w:p>
    <w:p>
      <w:pPr>
        <w:spacing w:after="30"/>
        <w:ind w:left="360"/>
      </w:pPr>
      <w:hyperlink w:history="1" w:anchor="seance15">
        <w:r>
          <w:rPr>
            <w:rStyle w:val="Hyperlink"/>
            <w:rFonts w:ascii="Times New Roman" w:cs="Times New Roman" w:eastAsia="Times New Roman" w:hAnsi="Times New Roman"/>
            <w:b w:val="false"/>
            <w:bCs w:val="false"/>
            <w:sz w:val="19"/>
            <w:szCs w:val="19"/>
          </w:rPr>
          <w:t xml:space="preserve">Séance 15 — Les politiques environnementales</w:t>
        </w:r>
      </w:hyperlink>
    </w:p>
    <w:p>
      <w:pPr>
        <w:spacing w:after="30"/>
        <w:ind w:left="360"/>
      </w:pPr>
      <w:hyperlink w:history="1" w:anchor="seance16">
        <w:r>
          <w:rPr>
            <w:rStyle w:val="Hyperlink"/>
            <w:rFonts w:ascii="Times New Roman" w:cs="Times New Roman" w:eastAsia="Times New Roman" w:hAnsi="Times New Roman"/>
            <w:b w:val="false"/>
            <w:bCs w:val="false"/>
            <w:sz w:val="19"/>
            <w:szCs w:val="19"/>
          </w:rPr>
          <w:t xml:space="preserve">Séance 16 — Révision — Unité I : Croissance et développement</w:t>
        </w:r>
      </w:hyperlink>
    </w:p>
    <w:p>
      <w:pPr>
        <w:spacing w:after="30"/>
        <w:ind w:left="360"/>
      </w:pPr>
      <w:hyperlink w:history="1" w:anchor="seance17">
        <w:r>
          <w:rPr>
            <w:rStyle w:val="Hyperlink"/>
            <w:rFonts w:ascii="Times New Roman" w:cs="Times New Roman" w:eastAsia="Times New Roman" w:hAnsi="Times New Roman"/>
            <w:b w:val="false"/>
            <w:bCs w:val="false"/>
            <w:sz w:val="19"/>
            <w:szCs w:val="19"/>
          </w:rPr>
          <w:t xml:space="preserve">Séance 17 — Sujet d'examen — Unité I : Croissance et développement</w:t>
        </w:r>
      </w:hyperlink>
    </w:p>
    <w:p>
      <w:pPr>
        <w:spacing w:after="30"/>
      </w:pPr>
      <w:hyperlink w:history="1" w:anchor="uniteII">
        <w:r>
          <w:rPr>
            <w:rStyle w:val="Hyperlink"/>
            <w:rFonts w:ascii="Times New Roman" w:cs="Times New Roman" w:eastAsia="Times New Roman" w:hAnsi="Times New Roman"/>
            <w:b/>
            <w:bCs/>
            <w:sz w:val="22"/>
            <w:szCs w:val="22"/>
          </w:rPr>
          <w:t xml:space="preserve">UNITÉ II — Mondialisation</w:t>
        </w:r>
      </w:hyperlink>
    </w:p>
    <w:p>
      <w:pPr>
        <w:spacing w:after="30"/>
        <w:ind w:left="360"/>
      </w:pPr>
      <w:hyperlink w:history="1" w:anchor="seance18">
        <w:r>
          <w:rPr>
            <w:rStyle w:val="Hyperlink"/>
            <w:rFonts w:ascii="Times New Roman" w:cs="Times New Roman" w:eastAsia="Times New Roman" w:hAnsi="Times New Roman"/>
            <w:b w:val="false"/>
            <w:bCs w:val="false"/>
            <w:sz w:val="19"/>
            <w:szCs w:val="19"/>
          </w:rPr>
          <w:t xml:space="preserve">Séance 18 — Le commerce international : définition et évolution</w:t>
        </w:r>
      </w:hyperlink>
    </w:p>
    <w:p>
      <w:pPr>
        <w:spacing w:after="30"/>
        <w:ind w:left="360"/>
      </w:pPr>
      <w:hyperlink w:history="1" w:anchor="seance19">
        <w:r>
          <w:rPr>
            <w:rStyle w:val="Hyperlink"/>
            <w:rFonts w:ascii="Times New Roman" w:cs="Times New Roman" w:eastAsia="Times New Roman" w:hAnsi="Times New Roman"/>
            <w:b w:val="false"/>
            <w:bCs w:val="false"/>
            <w:sz w:val="19"/>
            <w:szCs w:val="19"/>
          </w:rPr>
          <w:t xml:space="preserve">Séance 19 — La transformation de la structure des échanges mondiaux</w:t>
        </w:r>
      </w:hyperlink>
    </w:p>
    <w:p>
      <w:pPr>
        <w:spacing w:after="30"/>
        <w:ind w:left="360"/>
      </w:pPr>
      <w:hyperlink w:history="1" w:anchor="seance20">
        <w:r>
          <w:rPr>
            <w:rStyle w:val="Hyperlink"/>
            <w:rFonts w:ascii="Times New Roman" w:cs="Times New Roman" w:eastAsia="Times New Roman" w:hAnsi="Times New Roman"/>
            <w:b w:val="false"/>
            <w:bCs w:val="false"/>
            <w:sz w:val="19"/>
            <w:szCs w:val="19"/>
          </w:rPr>
          <w:t xml:space="preserve">Séance 20 — Échanges internationaux et croissance économique</w:t>
        </w:r>
      </w:hyperlink>
    </w:p>
    <w:p>
      <w:pPr>
        <w:spacing w:after="30"/>
        <w:ind w:left="360"/>
      </w:pPr>
      <w:hyperlink w:history="1" w:anchor="seance21">
        <w:r>
          <w:rPr>
            <w:rStyle w:val="Hyperlink"/>
            <w:rFonts w:ascii="Times New Roman" w:cs="Times New Roman" w:eastAsia="Times New Roman" w:hAnsi="Times New Roman"/>
            <w:b w:val="false"/>
            <w:bCs w:val="false"/>
            <w:sz w:val="19"/>
            <w:szCs w:val="19"/>
          </w:rPr>
          <w:t xml:space="preserve">Séance 21 — Libre-échange et protectionnisme</w:t>
        </w:r>
      </w:hyperlink>
    </w:p>
    <w:p>
      <w:pPr>
        <w:spacing w:after="30"/>
        <w:ind w:left="360"/>
      </w:pPr>
      <w:hyperlink w:history="1" w:anchor="seance22">
        <w:r>
          <w:rPr>
            <w:rStyle w:val="Hyperlink"/>
            <w:rFonts w:ascii="Times New Roman" w:cs="Times New Roman" w:eastAsia="Times New Roman" w:hAnsi="Times New Roman"/>
            <w:b w:val="false"/>
            <w:bCs w:val="false"/>
            <w:sz w:val="19"/>
            <w:szCs w:val="19"/>
          </w:rPr>
          <w:t xml:space="preserve">Séance 22 — Les avantages absolus selon Adam Smith</w:t>
        </w:r>
      </w:hyperlink>
    </w:p>
    <w:p>
      <w:pPr>
        <w:spacing w:after="30"/>
        <w:ind w:left="360"/>
      </w:pPr>
      <w:hyperlink w:history="1" w:anchor="seance23">
        <w:r>
          <w:rPr>
            <w:rStyle w:val="Hyperlink"/>
            <w:rFonts w:ascii="Times New Roman" w:cs="Times New Roman" w:eastAsia="Times New Roman" w:hAnsi="Times New Roman"/>
            <w:b w:val="false"/>
            <w:bCs w:val="false"/>
            <w:sz w:val="19"/>
            <w:szCs w:val="19"/>
          </w:rPr>
          <w:t xml:space="preserve">Séance 23 — Les avantages comparatifs selon David Ricardo</w:t>
        </w:r>
      </w:hyperlink>
    </w:p>
    <w:p>
      <w:pPr>
        <w:spacing w:after="30"/>
        <w:ind w:left="360"/>
      </w:pPr>
      <w:hyperlink w:history="1" w:anchor="seance24">
        <w:r>
          <w:rPr>
            <w:rStyle w:val="Hyperlink"/>
            <w:rFonts w:ascii="Times New Roman" w:cs="Times New Roman" w:eastAsia="Times New Roman" w:hAnsi="Times New Roman"/>
            <w:b w:val="false"/>
            <w:bCs w:val="false"/>
            <w:sz w:val="19"/>
            <w:szCs w:val="19"/>
          </w:rPr>
          <w:t xml:space="preserve">Séance 24 — Les dotations factorielles : Heckscher et Ohlin</w:t>
        </w:r>
      </w:hyperlink>
    </w:p>
    <w:p>
      <w:pPr>
        <w:spacing w:after="30"/>
        <w:ind w:left="360"/>
      </w:pPr>
      <w:hyperlink w:history="1" w:anchor="seance25">
        <w:r>
          <w:rPr>
            <w:rStyle w:val="Hyperlink"/>
            <w:rFonts w:ascii="Times New Roman" w:cs="Times New Roman" w:eastAsia="Times New Roman" w:hAnsi="Times New Roman"/>
            <w:b w:val="false"/>
            <w:bCs w:val="false"/>
            <w:sz w:val="19"/>
            <w:szCs w:val="19"/>
          </w:rPr>
          <w:t xml:space="preserve">Séance 25 — Le commerce intra-branche et les avantages construits</w:t>
        </w:r>
      </w:hyperlink>
    </w:p>
    <w:p>
      <w:pPr>
        <w:spacing w:after="30"/>
        <w:ind w:left="360"/>
      </w:pPr>
      <w:hyperlink w:history="1" w:anchor="seance26">
        <w:r>
          <w:rPr>
            <w:rStyle w:val="Hyperlink"/>
            <w:rFonts w:ascii="Times New Roman" w:cs="Times New Roman" w:eastAsia="Times New Roman" w:hAnsi="Times New Roman"/>
            <w:b w:val="false"/>
            <w:bCs w:val="false"/>
            <w:sz w:val="19"/>
            <w:szCs w:val="19"/>
          </w:rPr>
          <w:t xml:space="preserve">Séance 26 — L'Organisation mondiale du commerce et la coopération internationale</w:t>
        </w:r>
      </w:hyperlink>
    </w:p>
    <w:p>
      <w:pPr>
        <w:spacing w:after="30"/>
        <w:ind w:left="360"/>
      </w:pPr>
      <w:hyperlink w:history="1" w:anchor="seance27">
        <w:r>
          <w:rPr>
            <w:rStyle w:val="Hyperlink"/>
            <w:rFonts w:ascii="Times New Roman" w:cs="Times New Roman" w:eastAsia="Times New Roman" w:hAnsi="Times New Roman"/>
            <w:b w:val="false"/>
            <w:bCs w:val="false"/>
            <w:sz w:val="19"/>
            <w:szCs w:val="19"/>
          </w:rPr>
          <w:t xml:space="preserve">Séance 27 — Les firmes multinationales : localisation et délocalisation</w:t>
        </w:r>
      </w:hyperlink>
    </w:p>
    <w:p>
      <w:pPr>
        <w:spacing w:after="30"/>
        <w:ind w:left="360"/>
      </w:pPr>
      <w:hyperlink w:history="1" w:anchor="seance28">
        <w:r>
          <w:rPr>
            <w:rStyle w:val="Hyperlink"/>
            <w:rFonts w:ascii="Times New Roman" w:cs="Times New Roman" w:eastAsia="Times New Roman" w:hAnsi="Times New Roman"/>
            <w:b w:val="false"/>
            <w:bCs w:val="false"/>
            <w:sz w:val="19"/>
            <w:szCs w:val="19"/>
          </w:rPr>
          <w:t xml:space="preserve">Séance 28 — Les flux internationaux de capitaux : IDE et investissements de portefeuille</w:t>
        </w:r>
      </w:hyperlink>
    </w:p>
    <w:p>
      <w:pPr>
        <w:spacing w:after="30"/>
        <w:ind w:left="360"/>
      </w:pPr>
      <w:hyperlink w:history="1" w:anchor="seance29">
        <w:r>
          <w:rPr>
            <w:rStyle w:val="Hyperlink"/>
            <w:rFonts w:ascii="Times New Roman" w:cs="Times New Roman" w:eastAsia="Times New Roman" w:hAnsi="Times New Roman"/>
            <w:b w:val="false"/>
            <w:bCs w:val="false"/>
            <w:sz w:val="19"/>
            <w:szCs w:val="19"/>
          </w:rPr>
          <w:t xml:space="preserve">Séance 29 — Le taux de change et le marché des changes</w:t>
        </w:r>
      </w:hyperlink>
    </w:p>
    <w:p>
      <w:pPr>
        <w:spacing w:after="30"/>
        <w:ind w:left="360"/>
      </w:pPr>
      <w:hyperlink w:history="1" w:anchor="seance30">
        <w:r>
          <w:rPr>
            <w:rStyle w:val="Hyperlink"/>
            <w:rFonts w:ascii="Times New Roman" w:cs="Times New Roman" w:eastAsia="Times New Roman" w:hAnsi="Times New Roman"/>
            <w:b w:val="false"/>
            <w:bCs w:val="false"/>
            <w:sz w:val="19"/>
            <w:szCs w:val="19"/>
          </w:rPr>
          <w:t xml:space="preserve">Séance 30 — La globalisation financière</w:t>
        </w:r>
      </w:hyperlink>
    </w:p>
    <w:p>
      <w:pPr>
        <w:spacing w:after="30"/>
        <w:ind w:left="360"/>
      </w:pPr>
      <w:hyperlink w:history="1" w:anchor="seance31">
        <w:r>
          <w:rPr>
            <w:rStyle w:val="Hyperlink"/>
            <w:rFonts w:ascii="Times New Roman" w:cs="Times New Roman" w:eastAsia="Times New Roman" w:hAnsi="Times New Roman"/>
            <w:b w:val="false"/>
            <w:bCs w:val="false"/>
            <w:sz w:val="19"/>
            <w:szCs w:val="19"/>
          </w:rPr>
          <w:t xml:space="preserve">Séance 31 — Les crises financières</w:t>
        </w:r>
      </w:hyperlink>
    </w:p>
    <w:p>
      <w:pPr>
        <w:spacing w:after="30"/>
        <w:ind w:left="360"/>
      </w:pPr>
      <w:hyperlink w:history="1" w:anchor="seance32">
        <w:r>
          <w:rPr>
            <w:rStyle w:val="Hyperlink"/>
            <w:rFonts w:ascii="Times New Roman" w:cs="Times New Roman" w:eastAsia="Times New Roman" w:hAnsi="Times New Roman"/>
            <w:b w:val="false"/>
            <w:bCs w:val="false"/>
            <w:sz w:val="19"/>
            <w:szCs w:val="19"/>
          </w:rPr>
          <w:t xml:space="preserve">Séance 32 — L'endettement extérieur et le service de la dette</w:t>
        </w:r>
      </w:hyperlink>
    </w:p>
    <w:p>
      <w:pPr>
        <w:spacing w:after="30"/>
        <w:ind w:left="360"/>
      </w:pPr>
      <w:hyperlink w:history="1" w:anchor="seance33">
        <w:r>
          <w:rPr>
            <w:rStyle w:val="Hyperlink"/>
            <w:rFonts w:ascii="Times New Roman" w:cs="Times New Roman" w:eastAsia="Times New Roman" w:hAnsi="Times New Roman"/>
            <w:b w:val="false"/>
            <w:bCs w:val="false"/>
            <w:sz w:val="19"/>
            <w:szCs w:val="19"/>
          </w:rPr>
          <w:t xml:space="preserve">Séance 33 — Révision — Unité II : Mondialisation</w:t>
        </w:r>
      </w:hyperlink>
    </w:p>
    <w:p>
      <w:pPr>
        <w:spacing w:after="30"/>
        <w:ind w:left="360"/>
      </w:pPr>
      <w:hyperlink w:history="1" w:anchor="seance34">
        <w:r>
          <w:rPr>
            <w:rStyle w:val="Hyperlink"/>
            <w:rFonts w:ascii="Times New Roman" w:cs="Times New Roman" w:eastAsia="Times New Roman" w:hAnsi="Times New Roman"/>
            <w:b w:val="false"/>
            <w:bCs w:val="false"/>
            <w:sz w:val="19"/>
            <w:szCs w:val="19"/>
          </w:rPr>
          <w:t xml:space="preserve">Séance 34 — Sujet d'examen — Unité II : Mondialisation</w:t>
        </w:r>
      </w:hyperlink>
    </w:p>
    <w:p>
      <w:pPr>
        <w:spacing w:after="30"/>
      </w:pPr>
      <w:hyperlink w:history="1" w:anchor="uniteIII">
        <w:r>
          <w:rPr>
            <w:rStyle w:val="Hyperlink"/>
            <w:rFonts w:ascii="Times New Roman" w:cs="Times New Roman" w:eastAsia="Times New Roman" w:hAnsi="Times New Roman"/>
            <w:b/>
            <w:bCs/>
            <w:sz w:val="22"/>
            <w:szCs w:val="22"/>
          </w:rPr>
          <w:t xml:space="preserve">UNITÉ III — Travail et emploi</w:t>
        </w:r>
      </w:hyperlink>
    </w:p>
    <w:p>
      <w:pPr>
        <w:spacing w:after="30"/>
        <w:ind w:left="360"/>
      </w:pPr>
      <w:hyperlink w:history="1" w:anchor="seance35">
        <w:r>
          <w:rPr>
            <w:rStyle w:val="Hyperlink"/>
            <w:rFonts w:ascii="Times New Roman" w:cs="Times New Roman" w:eastAsia="Times New Roman" w:hAnsi="Times New Roman"/>
            <w:b w:val="false"/>
            <w:bCs w:val="false"/>
            <w:sz w:val="19"/>
            <w:szCs w:val="19"/>
          </w:rPr>
          <w:t xml:space="preserve">Séance 35 — Croissance, productivité et emploi</w:t>
        </w:r>
      </w:hyperlink>
    </w:p>
    <w:p>
      <w:pPr>
        <w:spacing w:after="30"/>
        <w:ind w:left="360"/>
      </w:pPr>
      <w:hyperlink w:history="1" w:anchor="seance36">
        <w:r>
          <w:rPr>
            <w:rStyle w:val="Hyperlink"/>
            <w:rFonts w:ascii="Times New Roman" w:cs="Times New Roman" w:eastAsia="Times New Roman" w:hAnsi="Times New Roman"/>
            <w:b w:val="false"/>
            <w:bCs w:val="false"/>
            <w:sz w:val="19"/>
            <w:szCs w:val="19"/>
          </w:rPr>
          <w:t xml:space="preserve">Séance 36 — Le progrès technique, destructeur ou créateur d'emplois ?</w:t>
        </w:r>
      </w:hyperlink>
    </w:p>
    <w:p>
      <w:pPr>
        <w:spacing w:after="30"/>
        <w:ind w:left="360"/>
      </w:pPr>
      <w:hyperlink w:history="1" w:anchor="seance37">
        <w:r>
          <w:rPr>
            <w:rStyle w:val="Hyperlink"/>
            <w:rFonts w:ascii="Times New Roman" w:cs="Times New Roman" w:eastAsia="Times New Roman" w:hAnsi="Times New Roman"/>
            <w:b w:val="false"/>
            <w:bCs w:val="false"/>
            <w:sz w:val="19"/>
            <w:szCs w:val="19"/>
          </w:rPr>
          <w:t xml:space="preserve">Séance 37 — Le marché du travail : le modèle standard</w:t>
        </w:r>
      </w:hyperlink>
    </w:p>
    <w:p>
      <w:pPr>
        <w:spacing w:after="30"/>
        <w:ind w:left="360"/>
      </w:pPr>
      <w:hyperlink w:history="1" w:anchor="seance38">
        <w:r>
          <w:rPr>
            <w:rStyle w:val="Hyperlink"/>
            <w:rFonts w:ascii="Times New Roman" w:cs="Times New Roman" w:eastAsia="Times New Roman" w:hAnsi="Times New Roman"/>
            <w:b w:val="false"/>
            <w:bCs w:val="false"/>
            <w:sz w:val="19"/>
            <w:szCs w:val="19"/>
          </w:rPr>
          <w:t xml:space="preserve">Séance 38 — Les limites du modèle standard</w:t>
        </w:r>
      </w:hyperlink>
    </w:p>
    <w:p>
      <w:pPr>
        <w:spacing w:after="30"/>
        <w:ind w:left="360"/>
      </w:pPr>
      <w:hyperlink w:history="1" w:anchor="seance39">
        <w:r>
          <w:rPr>
            <w:rStyle w:val="Hyperlink"/>
            <w:rFonts w:ascii="Times New Roman" w:cs="Times New Roman" w:eastAsia="Times New Roman" w:hAnsi="Times New Roman"/>
            <w:b w:val="false"/>
            <w:bCs w:val="false"/>
            <w:sz w:val="19"/>
            <w:szCs w:val="19"/>
          </w:rPr>
          <w:t xml:space="preserve">Séance 39 — Le chômage keynésien</w:t>
        </w:r>
      </w:hyperlink>
    </w:p>
    <w:p>
      <w:pPr>
        <w:spacing w:after="30"/>
        <w:ind w:left="360"/>
      </w:pPr>
      <w:hyperlink w:history="1" w:anchor="seance40">
        <w:r>
          <w:rPr>
            <w:rStyle w:val="Hyperlink"/>
            <w:rFonts w:ascii="Times New Roman" w:cs="Times New Roman" w:eastAsia="Times New Roman" w:hAnsi="Times New Roman"/>
            <w:b w:val="false"/>
            <w:bCs w:val="false"/>
            <w:sz w:val="19"/>
            <w:szCs w:val="19"/>
          </w:rPr>
          <w:t xml:space="preserve">Séance 40 — Le chômage classique</w:t>
        </w:r>
      </w:hyperlink>
    </w:p>
    <w:p>
      <w:pPr>
        <w:spacing w:after="30"/>
        <w:ind w:left="360"/>
      </w:pPr>
      <w:hyperlink w:history="1" w:anchor="seance41">
        <w:r>
          <w:rPr>
            <w:rStyle w:val="Hyperlink"/>
            <w:rFonts w:ascii="Times New Roman" w:cs="Times New Roman" w:eastAsia="Times New Roman" w:hAnsi="Times New Roman"/>
            <w:b w:val="false"/>
            <w:bCs w:val="false"/>
            <w:sz w:val="19"/>
            <w:szCs w:val="19"/>
          </w:rPr>
          <w:t xml:space="preserve">Séance 41 — Le chômage structurel</w:t>
        </w:r>
      </w:hyperlink>
    </w:p>
    <w:p>
      <w:pPr>
        <w:spacing w:after="30"/>
        <w:ind w:left="360"/>
      </w:pPr>
      <w:hyperlink w:history="1" w:anchor="seance42">
        <w:r>
          <w:rPr>
            <w:rStyle w:val="Hyperlink"/>
            <w:rFonts w:ascii="Times New Roman" w:cs="Times New Roman" w:eastAsia="Times New Roman" w:hAnsi="Times New Roman"/>
            <w:b w:val="false"/>
            <w:bCs w:val="false"/>
            <w:sz w:val="19"/>
            <w:szCs w:val="19"/>
          </w:rPr>
          <w:t xml:space="preserve">Séance 42 — Les conséquences du chômage et du sous-emploi</w:t>
        </w:r>
      </w:hyperlink>
    </w:p>
    <w:p>
      <w:pPr>
        <w:spacing w:after="30"/>
        <w:ind w:left="360"/>
      </w:pPr>
      <w:hyperlink w:history="1" w:anchor="seance43">
        <w:r>
          <w:rPr>
            <w:rStyle w:val="Hyperlink"/>
            <w:rFonts w:ascii="Times New Roman" w:cs="Times New Roman" w:eastAsia="Times New Roman" w:hAnsi="Times New Roman"/>
            <w:b w:val="false"/>
            <w:bCs w:val="false"/>
            <w:sz w:val="19"/>
            <w:szCs w:val="19"/>
          </w:rPr>
          <w:t xml:space="preserve">Séance 43 — Les politiques de relance de la demande</w:t>
        </w:r>
      </w:hyperlink>
    </w:p>
    <w:p>
      <w:pPr>
        <w:spacing w:after="30"/>
        <w:ind w:left="360"/>
      </w:pPr>
      <w:hyperlink w:history="1" w:anchor="seance44">
        <w:r>
          <w:rPr>
            <w:rStyle w:val="Hyperlink"/>
            <w:rFonts w:ascii="Times New Roman" w:cs="Times New Roman" w:eastAsia="Times New Roman" w:hAnsi="Times New Roman"/>
            <w:b w:val="false"/>
            <w:bCs w:val="false"/>
            <w:sz w:val="19"/>
            <w:szCs w:val="19"/>
          </w:rPr>
          <w:t xml:space="preserve">Séance 44 — Les politiques d'offre et de soutien à l'emploi</w:t>
        </w:r>
      </w:hyperlink>
    </w:p>
    <w:p>
      <w:pPr>
        <w:spacing w:after="30"/>
        <w:ind w:left="360"/>
      </w:pPr>
      <w:hyperlink w:history="1" w:anchor="seance45">
        <w:r>
          <w:rPr>
            <w:rStyle w:val="Hyperlink"/>
            <w:rFonts w:ascii="Times New Roman" w:cs="Times New Roman" w:eastAsia="Times New Roman" w:hAnsi="Times New Roman"/>
            <w:b w:val="false"/>
            <w:bCs w:val="false"/>
            <w:sz w:val="19"/>
            <w:szCs w:val="19"/>
          </w:rPr>
          <w:t xml:space="preserve">Séance 45 — Formation, insertion et reconversion</w:t>
        </w:r>
      </w:hyperlink>
    </w:p>
    <w:p>
      <w:pPr>
        <w:spacing w:after="30"/>
        <w:ind w:left="360"/>
      </w:pPr>
      <w:hyperlink w:history="1" w:anchor="seance46">
        <w:r>
          <w:rPr>
            <w:rStyle w:val="Hyperlink"/>
            <w:rFonts w:ascii="Times New Roman" w:cs="Times New Roman" w:eastAsia="Times New Roman" w:hAnsi="Times New Roman"/>
            <w:b w:val="false"/>
            <w:bCs w:val="false"/>
            <w:sz w:val="19"/>
            <w:szCs w:val="19"/>
          </w:rPr>
          <w:t xml:space="preserve">Séance 46 — L'organisation scientifique du travail : le taylorisme</w:t>
        </w:r>
      </w:hyperlink>
    </w:p>
    <w:p>
      <w:pPr>
        <w:spacing w:after="30"/>
        <w:ind w:left="360"/>
      </w:pPr>
      <w:hyperlink w:history="1" w:anchor="seance47">
        <w:r>
          <w:rPr>
            <w:rStyle w:val="Hyperlink"/>
            <w:rFonts w:ascii="Times New Roman" w:cs="Times New Roman" w:eastAsia="Times New Roman" w:hAnsi="Times New Roman"/>
            <w:b w:val="false"/>
            <w:bCs w:val="false"/>
            <w:sz w:val="19"/>
            <w:szCs w:val="19"/>
          </w:rPr>
          <w:t xml:space="preserve">Séance 47 — Le fordisme : intérêts et limites</w:t>
        </w:r>
      </w:hyperlink>
    </w:p>
    <w:p>
      <w:pPr>
        <w:spacing w:after="30"/>
        <w:ind w:left="360"/>
      </w:pPr>
      <w:hyperlink w:history="1" w:anchor="seance48">
        <w:r>
          <w:rPr>
            <w:rStyle w:val="Hyperlink"/>
            <w:rFonts w:ascii="Times New Roman" w:cs="Times New Roman" w:eastAsia="Times New Roman" w:hAnsi="Times New Roman"/>
            <w:b w:val="false"/>
            <w:bCs w:val="false"/>
            <w:sz w:val="19"/>
            <w:szCs w:val="19"/>
          </w:rPr>
          <w:t xml:space="preserve">Séance 48 — Les nouvelles formes d'organisation du travail</w:t>
        </w:r>
      </w:hyperlink>
    </w:p>
    <w:p>
      <w:pPr>
        <w:spacing w:after="30"/>
        <w:ind w:left="360"/>
      </w:pPr>
      <w:hyperlink w:history="1" w:anchor="seance49">
        <w:r>
          <w:rPr>
            <w:rStyle w:val="Hyperlink"/>
            <w:rFonts w:ascii="Times New Roman" w:cs="Times New Roman" w:eastAsia="Times New Roman" w:hAnsi="Times New Roman"/>
            <w:b w:val="false"/>
            <w:bCs w:val="false"/>
            <w:sz w:val="19"/>
            <w:szCs w:val="19"/>
          </w:rPr>
          <w:t xml:space="preserve">Séance 49 — Révision — Unité III : Travail et emploi</w:t>
        </w:r>
      </w:hyperlink>
    </w:p>
    <w:p>
      <w:pPr>
        <w:spacing w:after="30"/>
        <w:ind w:left="360"/>
      </w:pPr>
      <w:hyperlink w:history="1" w:anchor="seance50">
        <w:r>
          <w:rPr>
            <w:rStyle w:val="Hyperlink"/>
            <w:rFonts w:ascii="Times New Roman" w:cs="Times New Roman" w:eastAsia="Times New Roman" w:hAnsi="Times New Roman"/>
            <w:b w:val="false"/>
            <w:bCs w:val="false"/>
            <w:sz w:val="19"/>
            <w:szCs w:val="19"/>
          </w:rPr>
          <w:t xml:space="preserve">Séance 50 — Sujet d'examen — Unité III : Travail et emploi</w:t>
        </w:r>
      </w:hyperlink>
    </w:p>
    <w:p>
      <w:pPr>
        <w:spacing w:after="30"/>
      </w:pPr>
      <w:hyperlink w:history="1" w:anchor="uniteIV">
        <w:r>
          <w:rPr>
            <w:rStyle w:val="Hyperlink"/>
            <w:rFonts w:ascii="Times New Roman" w:cs="Times New Roman" w:eastAsia="Times New Roman" w:hAnsi="Times New Roman"/>
            <w:b/>
            <w:bCs/>
            <w:sz w:val="22"/>
            <w:szCs w:val="22"/>
          </w:rPr>
          <w:t xml:space="preserve">UNITÉ IV — Organisations</w:t>
        </w:r>
      </w:hyperlink>
    </w:p>
    <w:p>
      <w:pPr>
        <w:spacing w:after="30"/>
        <w:ind w:left="360"/>
      </w:pPr>
      <w:hyperlink w:history="1" w:anchor="seance51">
        <w:r>
          <w:rPr>
            <w:rStyle w:val="Hyperlink"/>
            <w:rFonts w:ascii="Times New Roman" w:cs="Times New Roman" w:eastAsia="Times New Roman" w:hAnsi="Times New Roman"/>
            <w:b w:val="false"/>
            <w:bCs w:val="false"/>
            <w:sz w:val="19"/>
            <w:szCs w:val="19"/>
          </w:rPr>
          <w:t xml:space="preserve">Séance 51 — L'organisation : définition et diversité</w:t>
        </w:r>
      </w:hyperlink>
    </w:p>
    <w:p>
      <w:pPr>
        <w:spacing w:after="30"/>
        <w:ind w:left="360"/>
      </w:pPr>
      <w:hyperlink w:history="1" w:anchor="seance52">
        <w:r>
          <w:rPr>
            <w:rStyle w:val="Hyperlink"/>
            <w:rFonts w:ascii="Times New Roman" w:cs="Times New Roman" w:eastAsia="Times New Roman" w:hAnsi="Times New Roman"/>
            <w:b w:val="false"/>
            <w:bCs w:val="false"/>
            <w:sz w:val="19"/>
            <w:szCs w:val="19"/>
          </w:rPr>
          <w:t xml:space="preserve">Séance 52 — Les sources de pouvoir dans l'entreprise privée</w:t>
        </w:r>
      </w:hyperlink>
    </w:p>
    <w:p>
      <w:pPr>
        <w:spacing w:after="30"/>
        <w:ind w:left="360"/>
      </w:pPr>
      <w:hyperlink w:history="1" w:anchor="seance53">
        <w:r>
          <w:rPr>
            <w:rStyle w:val="Hyperlink"/>
            <w:rFonts w:ascii="Times New Roman" w:cs="Times New Roman" w:eastAsia="Times New Roman" w:hAnsi="Times New Roman"/>
            <w:b w:val="false"/>
            <w:bCs w:val="false"/>
            <w:sz w:val="19"/>
            <w:szCs w:val="19"/>
          </w:rPr>
          <w:t xml:space="preserve">Séance 53 — Les sources de pouvoir dans les organisations publiques et les associations</w:t>
        </w:r>
      </w:hyperlink>
    </w:p>
    <w:p>
      <w:pPr>
        <w:spacing w:after="30"/>
        <w:ind w:left="360"/>
      </w:pPr>
      <w:hyperlink w:history="1" w:anchor="seance54">
        <w:r>
          <w:rPr>
            <w:rStyle w:val="Hyperlink"/>
            <w:rFonts w:ascii="Times New Roman" w:cs="Times New Roman" w:eastAsia="Times New Roman" w:hAnsi="Times New Roman"/>
            <w:b w:val="false"/>
            <w:bCs w:val="false"/>
            <w:sz w:val="19"/>
            <w:szCs w:val="19"/>
          </w:rPr>
          <w:t xml:space="preserve">Séance 54 — Les styles de direction</w:t>
        </w:r>
      </w:hyperlink>
    </w:p>
    <w:p>
      <w:pPr>
        <w:spacing w:after="30"/>
        <w:ind w:left="360"/>
      </w:pPr>
      <w:hyperlink w:history="1" w:anchor="seance55">
        <w:r>
          <w:rPr>
            <w:rStyle w:val="Hyperlink"/>
            <w:rFonts w:ascii="Times New Roman" w:cs="Times New Roman" w:eastAsia="Times New Roman" w:hAnsi="Times New Roman"/>
            <w:b w:val="false"/>
            <w:bCs w:val="false"/>
            <w:sz w:val="19"/>
            <w:szCs w:val="19"/>
          </w:rPr>
          <w:t xml:space="preserve">Séance 55 — Les facteurs qui influencent le style de direction</w:t>
        </w:r>
      </w:hyperlink>
    </w:p>
    <w:p>
      <w:pPr>
        <w:spacing w:after="30"/>
        <w:ind w:left="360"/>
      </w:pPr>
      <w:hyperlink w:history="1" w:anchor="seance56">
        <w:r>
          <w:rPr>
            <w:rStyle w:val="Hyperlink"/>
            <w:rFonts w:ascii="Times New Roman" w:cs="Times New Roman" w:eastAsia="Times New Roman" w:hAnsi="Times New Roman"/>
            <w:b w:val="false"/>
            <w:bCs w:val="false"/>
            <w:sz w:val="19"/>
            <w:szCs w:val="19"/>
          </w:rPr>
          <w:t xml:space="preserve">Séance 56 — L'identité de l'organisation et le diagnostic stratégique</w:t>
        </w:r>
      </w:hyperlink>
    </w:p>
    <w:p>
      <w:pPr>
        <w:spacing w:after="30"/>
        <w:ind w:left="360"/>
      </w:pPr>
      <w:hyperlink w:history="1" w:anchor="seance57">
        <w:r>
          <w:rPr>
            <w:rStyle w:val="Hyperlink"/>
            <w:rFonts w:ascii="Times New Roman" w:cs="Times New Roman" w:eastAsia="Times New Roman" w:hAnsi="Times New Roman"/>
            <w:b w:val="false"/>
            <w:bCs w:val="false"/>
            <w:sz w:val="19"/>
            <w:szCs w:val="19"/>
          </w:rPr>
          <w:t xml:space="preserve">Séance 57 — Le diagnostic stratégique : la matrice SWOT (FFOM)</w:t>
        </w:r>
      </w:hyperlink>
    </w:p>
    <w:p>
      <w:pPr>
        <w:spacing w:after="30"/>
        <w:ind w:left="360"/>
      </w:pPr>
      <w:hyperlink w:history="1" w:anchor="seance58">
        <w:r>
          <w:rPr>
            <w:rStyle w:val="Hyperlink"/>
            <w:rFonts w:ascii="Times New Roman" w:cs="Times New Roman" w:eastAsia="Times New Roman" w:hAnsi="Times New Roman"/>
            <w:b w:val="false"/>
            <w:bCs w:val="false"/>
            <w:sz w:val="19"/>
            <w:szCs w:val="19"/>
          </w:rPr>
          <w:t xml:space="preserve">Séance 58 — La formulation des objectifs stratégiques</w:t>
        </w:r>
      </w:hyperlink>
    </w:p>
    <w:p>
      <w:pPr>
        <w:spacing w:after="30"/>
        <w:ind w:left="360"/>
      </w:pPr>
      <w:hyperlink w:history="1" w:anchor="seance59">
        <w:r>
          <w:rPr>
            <w:rStyle w:val="Hyperlink"/>
            <w:rFonts w:ascii="Times New Roman" w:cs="Times New Roman" w:eastAsia="Times New Roman" w:hAnsi="Times New Roman"/>
            <w:b w:val="false"/>
            <w:bCs w:val="false"/>
            <w:sz w:val="19"/>
            <w:szCs w:val="19"/>
          </w:rPr>
          <w:t xml:space="preserve">Séance 59 — La démarche stratégique et sa mise en œuvre</w:t>
        </w:r>
      </w:hyperlink>
    </w:p>
    <w:p>
      <w:pPr>
        <w:spacing w:after="30"/>
        <w:ind w:left="360"/>
      </w:pPr>
      <w:hyperlink w:history="1" w:anchor="seance60">
        <w:r>
          <w:rPr>
            <w:rStyle w:val="Hyperlink"/>
            <w:rFonts w:ascii="Times New Roman" w:cs="Times New Roman" w:eastAsia="Times New Roman" w:hAnsi="Times New Roman"/>
            <w:b w:val="false"/>
            <w:bCs w:val="false"/>
            <w:sz w:val="19"/>
            <w:szCs w:val="19"/>
          </w:rPr>
          <w:t xml:space="preserve">Séance 60 — Révision — Unité IV : Organisations</w:t>
        </w:r>
      </w:hyperlink>
    </w:p>
    <w:p>
      <w:pPr>
        <w:spacing w:after="30"/>
        <w:ind w:left="360"/>
      </w:pPr>
      <w:hyperlink w:history="1" w:anchor="seance61">
        <w:r>
          <w:rPr>
            <w:rStyle w:val="Hyperlink"/>
            <w:rFonts w:ascii="Times New Roman" w:cs="Times New Roman" w:eastAsia="Times New Roman" w:hAnsi="Times New Roman"/>
            <w:b w:val="false"/>
            <w:bCs w:val="false"/>
            <w:sz w:val="19"/>
            <w:szCs w:val="19"/>
          </w:rPr>
          <w:t xml:space="preserve">Séance 61 — Sujet d'examen — Unité IV : Organisations</w:t>
        </w:r>
      </w:hyperlink>
    </w:p>
    <w:p>
      <w:pPr>
        <w:spacing w:after="30"/>
      </w:pPr>
      <w:hyperlink w:history="1" w:anchor="uniteV">
        <w:r>
          <w:rPr>
            <w:rStyle w:val="Hyperlink"/>
            <w:rFonts w:ascii="Times New Roman" w:cs="Times New Roman" w:eastAsia="Times New Roman" w:hAnsi="Times New Roman"/>
            <w:b/>
            <w:bCs/>
            <w:sz w:val="22"/>
            <w:szCs w:val="22"/>
          </w:rPr>
          <w:t xml:space="preserve">UNITÉ V — Cohésion et changement social</w:t>
        </w:r>
      </w:hyperlink>
    </w:p>
    <w:p>
      <w:pPr>
        <w:spacing w:after="30"/>
        <w:ind w:left="360"/>
      </w:pPr>
      <w:hyperlink w:history="1" w:anchor="seance62">
        <w:r>
          <w:rPr>
            <w:rStyle w:val="Hyperlink"/>
            <w:rFonts w:ascii="Times New Roman" w:cs="Times New Roman" w:eastAsia="Times New Roman" w:hAnsi="Times New Roman"/>
            <w:b w:val="false"/>
            <w:bCs w:val="false"/>
            <w:sz w:val="19"/>
            <w:szCs w:val="19"/>
          </w:rPr>
          <w:t xml:space="preserve">Séance 62 — Sociologie, groupe social et lien social</w:t>
        </w:r>
      </w:hyperlink>
    </w:p>
    <w:p>
      <w:pPr>
        <w:spacing w:after="30"/>
        <w:ind w:left="360"/>
      </w:pPr>
      <w:hyperlink w:history="1" w:anchor="seance63">
        <w:r>
          <w:rPr>
            <w:rStyle w:val="Hyperlink"/>
            <w:rFonts w:ascii="Times New Roman" w:cs="Times New Roman" w:eastAsia="Times New Roman" w:hAnsi="Times New Roman"/>
            <w:b w:val="false"/>
            <w:bCs w:val="false"/>
            <w:sz w:val="19"/>
            <w:szCs w:val="19"/>
          </w:rPr>
          <w:t xml:space="preserve">Séance 63 — La diversité des groupes sociaux et des liens</w:t>
        </w:r>
      </w:hyperlink>
    </w:p>
    <w:p>
      <w:pPr>
        <w:spacing w:after="30"/>
        <w:ind w:left="360"/>
      </w:pPr>
      <w:hyperlink w:history="1" w:anchor="seance64">
        <w:r>
          <w:rPr>
            <w:rStyle w:val="Hyperlink"/>
            <w:rFonts w:ascii="Times New Roman" w:cs="Times New Roman" w:eastAsia="Times New Roman" w:hAnsi="Times New Roman"/>
            <w:b w:val="false"/>
            <w:bCs w:val="false"/>
            <w:sz w:val="19"/>
            <w:szCs w:val="19"/>
          </w:rPr>
          <w:t xml:space="preserve">Séance 64 — Les instances d'intégration sociale</w:t>
        </w:r>
      </w:hyperlink>
    </w:p>
    <w:p>
      <w:pPr>
        <w:spacing w:after="30"/>
        <w:ind w:left="360"/>
      </w:pPr>
      <w:hyperlink w:history="1" w:anchor="seance65">
        <w:r>
          <w:rPr>
            <w:rStyle w:val="Hyperlink"/>
            <w:rFonts w:ascii="Times New Roman" w:cs="Times New Roman" w:eastAsia="Times New Roman" w:hAnsi="Times New Roman"/>
            <w:b w:val="false"/>
            <w:bCs w:val="false"/>
            <w:sz w:val="19"/>
            <w:szCs w:val="19"/>
          </w:rPr>
          <w:t xml:space="preserve">Séance 65 — La division du travail, fondement du lien social</w:t>
        </w:r>
      </w:hyperlink>
    </w:p>
    <w:p>
      <w:pPr>
        <w:spacing w:after="30"/>
        <w:ind w:left="360"/>
      </w:pPr>
      <w:hyperlink w:history="1" w:anchor="seance66">
        <w:r>
          <w:rPr>
            <w:rStyle w:val="Hyperlink"/>
            <w:rFonts w:ascii="Times New Roman" w:cs="Times New Roman" w:eastAsia="Times New Roman" w:hAnsi="Times New Roman"/>
            <w:b w:val="false"/>
            <w:bCs w:val="false"/>
            <w:sz w:val="19"/>
            <w:szCs w:val="19"/>
          </w:rPr>
          <w:t xml:space="preserve">Séance 66 — La solidarité mécanique</w:t>
        </w:r>
      </w:hyperlink>
    </w:p>
    <w:p>
      <w:pPr>
        <w:spacing w:after="30"/>
        <w:ind w:left="360"/>
      </w:pPr>
      <w:hyperlink w:history="1" w:anchor="seance67">
        <w:r>
          <w:rPr>
            <w:rStyle w:val="Hyperlink"/>
            <w:rFonts w:ascii="Times New Roman" w:cs="Times New Roman" w:eastAsia="Times New Roman" w:hAnsi="Times New Roman"/>
            <w:b w:val="false"/>
            <w:bCs w:val="false"/>
            <w:sz w:val="19"/>
            <w:szCs w:val="19"/>
          </w:rPr>
          <w:t xml:space="preserve">Séance 67 — La solidarité organique</w:t>
        </w:r>
      </w:hyperlink>
    </w:p>
    <w:p>
      <w:pPr>
        <w:spacing w:after="30"/>
        <w:ind w:left="360"/>
      </w:pPr>
      <w:hyperlink w:history="1" w:anchor="seance68">
        <w:r>
          <w:rPr>
            <w:rStyle w:val="Hyperlink"/>
            <w:rFonts w:ascii="Times New Roman" w:cs="Times New Roman" w:eastAsia="Times New Roman" w:hAnsi="Times New Roman"/>
            <w:b w:val="false"/>
            <w:bCs w:val="false"/>
            <w:sz w:val="19"/>
            <w:szCs w:val="19"/>
          </w:rPr>
          <w:t xml:space="preserve">Séance 68 — Solidarité mécanique et sociétés contemporaines</w:t>
        </w:r>
      </w:hyperlink>
    </w:p>
    <w:p>
      <w:pPr>
        <w:spacing w:after="30"/>
        <w:ind w:left="360"/>
      </w:pPr>
      <w:hyperlink w:history="1" w:anchor="seance69">
        <w:r>
          <w:rPr>
            <w:rStyle w:val="Hyperlink"/>
            <w:rFonts w:ascii="Times New Roman" w:cs="Times New Roman" w:eastAsia="Times New Roman" w:hAnsi="Times New Roman"/>
            <w:b w:val="false"/>
            <w:bCs w:val="false"/>
            <w:sz w:val="19"/>
            <w:szCs w:val="19"/>
          </w:rPr>
          <w:t xml:space="preserve">Séance 69 — La rupture du lien social : désaffiliation et disqualification</w:t>
        </w:r>
      </w:hyperlink>
    </w:p>
    <w:p>
      <w:pPr>
        <w:spacing w:after="30"/>
        <w:ind w:left="360"/>
      </w:pPr>
      <w:hyperlink w:history="1" w:anchor="seance70">
        <w:r>
          <w:rPr>
            <w:rStyle w:val="Hyperlink"/>
            <w:rFonts w:ascii="Times New Roman" w:cs="Times New Roman" w:eastAsia="Times New Roman" w:hAnsi="Times New Roman"/>
            <w:b w:val="false"/>
            <w:bCs w:val="false"/>
            <w:sz w:val="19"/>
            <w:szCs w:val="19"/>
          </w:rPr>
          <w:t xml:space="preserve">Séance 70 — Différence et inégalité</w:t>
        </w:r>
      </w:hyperlink>
    </w:p>
    <w:p>
      <w:pPr>
        <w:spacing w:after="30"/>
        <w:ind w:left="360"/>
      </w:pPr>
      <w:hyperlink w:history="1" w:anchor="seance71">
        <w:r>
          <w:rPr>
            <w:rStyle w:val="Hyperlink"/>
            <w:rFonts w:ascii="Times New Roman" w:cs="Times New Roman" w:eastAsia="Times New Roman" w:hAnsi="Times New Roman"/>
            <w:b w:val="false"/>
            <w:bCs w:val="false"/>
            <w:sz w:val="19"/>
            <w:szCs w:val="19"/>
          </w:rPr>
          <w:t xml:space="preserve">Séance 71 — La diversité des inégalités et leur caractère cumulatif</w:t>
        </w:r>
      </w:hyperlink>
    </w:p>
    <w:p>
      <w:pPr>
        <w:spacing w:after="30"/>
        <w:ind w:left="360"/>
      </w:pPr>
      <w:hyperlink w:history="1" w:anchor="seance72">
        <w:r>
          <w:rPr>
            <w:rStyle w:val="Hyperlink"/>
            <w:rFonts w:ascii="Times New Roman" w:cs="Times New Roman" w:eastAsia="Times New Roman" w:hAnsi="Times New Roman"/>
            <w:b w:val="false"/>
            <w:bCs w:val="false"/>
            <w:sz w:val="19"/>
            <w:szCs w:val="19"/>
          </w:rPr>
          <w:t xml:space="preserve">Séance 72 — Les formes d'égalité</w:t>
        </w:r>
      </w:hyperlink>
    </w:p>
    <w:p>
      <w:pPr>
        <w:spacing w:after="30"/>
        <w:ind w:left="360"/>
      </w:pPr>
      <w:hyperlink w:history="1" w:anchor="seance73">
        <w:r>
          <w:rPr>
            <w:rStyle w:val="Hyperlink"/>
            <w:rFonts w:ascii="Times New Roman" w:cs="Times New Roman" w:eastAsia="Times New Roman" w:hAnsi="Times New Roman"/>
            <w:b w:val="false"/>
            <w:bCs w:val="false"/>
            <w:sz w:val="19"/>
            <w:szCs w:val="19"/>
          </w:rPr>
          <w:t xml:space="preserve">Séance 73 — Les conceptions de la justice sociale</w:t>
        </w:r>
      </w:hyperlink>
    </w:p>
    <w:p>
      <w:pPr>
        <w:spacing w:after="30"/>
        <w:ind w:left="360"/>
      </w:pPr>
      <w:hyperlink w:history="1" w:anchor="seance74">
        <w:r>
          <w:rPr>
            <w:rStyle w:val="Hyperlink"/>
            <w:rFonts w:ascii="Times New Roman" w:cs="Times New Roman" w:eastAsia="Times New Roman" w:hAnsi="Times New Roman"/>
            <w:b w:val="false"/>
            <w:bCs w:val="false"/>
            <w:sz w:val="19"/>
            <w:szCs w:val="19"/>
          </w:rPr>
          <w:t xml:space="preserve">Séance 74 — Redistribution, protection sociale et fiscalité</w:t>
        </w:r>
      </w:hyperlink>
    </w:p>
    <w:p>
      <w:pPr>
        <w:spacing w:after="30"/>
        <w:ind w:left="360"/>
      </w:pPr>
      <w:hyperlink w:history="1" w:anchor="seance75">
        <w:r>
          <w:rPr>
            <w:rStyle w:val="Hyperlink"/>
            <w:rFonts w:ascii="Times New Roman" w:cs="Times New Roman" w:eastAsia="Times New Roman" w:hAnsi="Times New Roman"/>
            <w:b w:val="false"/>
            <w:bCs w:val="false"/>
            <w:sz w:val="19"/>
            <w:szCs w:val="19"/>
          </w:rPr>
          <w:t xml:space="preserve">Séance 75 — Révision — Unité V : Cohésion et changement social</w:t>
        </w:r>
      </w:hyperlink>
    </w:p>
    <w:p>
      <w:pPr>
        <w:spacing w:after="30"/>
        <w:ind w:left="360"/>
      </w:pPr>
      <w:hyperlink w:history="1" w:anchor="seance76">
        <w:r>
          <w:rPr>
            <w:rStyle w:val="Hyperlink"/>
            <w:rFonts w:ascii="Times New Roman" w:cs="Times New Roman" w:eastAsia="Times New Roman" w:hAnsi="Times New Roman"/>
            <w:b w:val="false"/>
            <w:bCs w:val="false"/>
            <w:sz w:val="19"/>
            <w:szCs w:val="19"/>
          </w:rPr>
          <w:t xml:space="preserve">Séance 76 — Sujet d'examen — Unité V : Cohésion et changement social</w:t>
        </w:r>
      </w:hyperlink>
    </w:p>
    <w:p>
      <w:pPr>
        <w:spacing w:after="30"/>
      </w:pPr>
      <w:hyperlink w:history="1" w:anchor="uniteVI">
        <w:r>
          <w:rPr>
            <w:rStyle w:val="Hyperlink"/>
            <w:rFonts w:ascii="Times New Roman" w:cs="Times New Roman" w:eastAsia="Times New Roman" w:hAnsi="Times New Roman"/>
            <w:b/>
            <w:bCs/>
            <w:sz w:val="22"/>
            <w:szCs w:val="22"/>
          </w:rPr>
          <w:t xml:space="preserve">UNITÉ VI — Sciences politiques et droit</w:t>
        </w:r>
      </w:hyperlink>
    </w:p>
    <w:p>
      <w:pPr>
        <w:spacing w:after="30"/>
        <w:ind w:left="360"/>
      </w:pPr>
      <w:hyperlink w:history="1" w:anchor="seance77">
        <w:r>
          <w:rPr>
            <w:rStyle w:val="Hyperlink"/>
            <w:rFonts w:ascii="Times New Roman" w:cs="Times New Roman" w:eastAsia="Times New Roman" w:hAnsi="Times New Roman"/>
            <w:b w:val="false"/>
            <w:bCs w:val="false"/>
            <w:sz w:val="19"/>
            <w:szCs w:val="19"/>
          </w:rPr>
          <w:t xml:space="preserve">Séance 77 — Les régimes politiques : notions générales</w:t>
        </w:r>
      </w:hyperlink>
    </w:p>
    <w:p>
      <w:pPr>
        <w:spacing w:after="30"/>
        <w:ind w:left="360"/>
      </w:pPr>
      <w:hyperlink w:history="1" w:anchor="seance78">
        <w:r>
          <w:rPr>
            <w:rStyle w:val="Hyperlink"/>
            <w:rFonts w:ascii="Times New Roman" w:cs="Times New Roman" w:eastAsia="Times New Roman" w:hAnsi="Times New Roman"/>
            <w:b w:val="false"/>
            <w:bCs w:val="false"/>
            <w:sz w:val="19"/>
            <w:szCs w:val="19"/>
          </w:rPr>
          <w:t xml:space="preserve">Séance 78 — Le régime parlementaire</w:t>
        </w:r>
      </w:hyperlink>
    </w:p>
    <w:p>
      <w:pPr>
        <w:spacing w:after="30"/>
        <w:ind w:left="360"/>
      </w:pPr>
      <w:hyperlink w:history="1" w:anchor="seance79">
        <w:r>
          <w:rPr>
            <w:rStyle w:val="Hyperlink"/>
            <w:rFonts w:ascii="Times New Roman" w:cs="Times New Roman" w:eastAsia="Times New Roman" w:hAnsi="Times New Roman"/>
            <w:b w:val="false"/>
            <w:bCs w:val="false"/>
            <w:sz w:val="19"/>
            <w:szCs w:val="19"/>
          </w:rPr>
          <w:t xml:space="preserve">Séance 79 — Le régime présidentiel</w:t>
        </w:r>
      </w:hyperlink>
    </w:p>
    <w:p>
      <w:pPr>
        <w:spacing w:after="30"/>
        <w:ind w:left="360"/>
      </w:pPr>
      <w:hyperlink w:history="1" w:anchor="seance80">
        <w:r>
          <w:rPr>
            <w:rStyle w:val="Hyperlink"/>
            <w:rFonts w:ascii="Times New Roman" w:cs="Times New Roman" w:eastAsia="Times New Roman" w:hAnsi="Times New Roman"/>
            <w:b w:val="false"/>
            <w:bCs w:val="false"/>
            <w:sz w:val="19"/>
            <w:szCs w:val="19"/>
          </w:rPr>
          <w:t xml:space="preserve">Séance 80 — Le régime semi-présidentiel</w:t>
        </w:r>
      </w:hyperlink>
    </w:p>
    <w:p>
      <w:pPr>
        <w:spacing w:after="30"/>
        <w:ind w:left="360"/>
      </w:pPr>
      <w:hyperlink w:history="1" w:anchor="seance81">
        <w:r>
          <w:rPr>
            <w:rStyle w:val="Hyperlink"/>
            <w:rFonts w:ascii="Times New Roman" w:cs="Times New Roman" w:eastAsia="Times New Roman" w:hAnsi="Times New Roman"/>
            <w:b w:val="false"/>
            <w:bCs w:val="false"/>
            <w:sz w:val="19"/>
            <w:szCs w:val="19"/>
          </w:rPr>
          <w:t xml:space="preserve">Séance 81 — Le scrutin majoritaire</w:t>
        </w:r>
      </w:hyperlink>
    </w:p>
    <w:p>
      <w:pPr>
        <w:spacing w:after="30"/>
        <w:ind w:left="360"/>
      </w:pPr>
      <w:hyperlink w:history="1" w:anchor="seance82">
        <w:r>
          <w:rPr>
            <w:rStyle w:val="Hyperlink"/>
            <w:rFonts w:ascii="Times New Roman" w:cs="Times New Roman" w:eastAsia="Times New Roman" w:hAnsi="Times New Roman"/>
            <w:b w:val="false"/>
            <w:bCs w:val="false"/>
            <w:sz w:val="19"/>
            <w:szCs w:val="19"/>
          </w:rPr>
          <w:t xml:space="preserve">Séance 82 — Le scrutin proportionnel</w:t>
        </w:r>
      </w:hyperlink>
    </w:p>
    <w:p>
      <w:pPr>
        <w:spacing w:after="30"/>
        <w:ind w:left="360"/>
      </w:pPr>
      <w:hyperlink w:history="1" w:anchor="seance83">
        <w:r>
          <w:rPr>
            <w:rStyle w:val="Hyperlink"/>
            <w:rFonts w:ascii="Times New Roman" w:cs="Times New Roman" w:eastAsia="Times New Roman" w:hAnsi="Times New Roman"/>
            <w:b w:val="false"/>
            <w:bCs w:val="false"/>
            <w:sz w:val="19"/>
            <w:szCs w:val="19"/>
          </w:rPr>
          <w:t xml:space="preserve">Séance 83 — Le scrutin mixte et l'effet des modes de scrutin</w:t>
        </w:r>
      </w:hyperlink>
    </w:p>
    <w:p>
      <w:pPr>
        <w:spacing w:after="30"/>
        <w:ind w:left="360"/>
      </w:pPr>
      <w:hyperlink w:history="1" w:anchor="seance84">
        <w:r>
          <w:rPr>
            <w:rStyle w:val="Hyperlink"/>
            <w:rFonts w:ascii="Times New Roman" w:cs="Times New Roman" w:eastAsia="Times New Roman" w:hAnsi="Times New Roman"/>
            <w:b w:val="false"/>
            <w:bCs w:val="false"/>
            <w:sz w:val="19"/>
            <w:szCs w:val="19"/>
          </w:rPr>
          <w:t xml:space="preserve">Séance 84 — Les formes de démocratie : directe, représentative, semi-directe</w:t>
        </w:r>
      </w:hyperlink>
    </w:p>
    <w:p>
      <w:pPr>
        <w:spacing w:after="30"/>
        <w:ind w:left="360"/>
      </w:pPr>
      <w:hyperlink w:history="1" w:anchor="seance85">
        <w:r>
          <w:rPr>
            <w:rStyle w:val="Hyperlink"/>
            <w:rFonts w:ascii="Times New Roman" w:cs="Times New Roman" w:eastAsia="Times New Roman" w:hAnsi="Times New Roman"/>
            <w:b w:val="false"/>
            <w:bCs w:val="false"/>
            <w:sz w:val="19"/>
            <w:szCs w:val="19"/>
          </w:rPr>
          <w:t xml:space="preserve">Séance 85 — Démocratie participative et démocratie délibérative</w:t>
        </w:r>
      </w:hyperlink>
    </w:p>
    <w:p>
      <w:pPr>
        <w:spacing w:after="30"/>
        <w:ind w:left="360"/>
      </w:pPr>
      <w:hyperlink w:history="1" w:anchor="seance86">
        <w:r>
          <w:rPr>
            <w:rStyle w:val="Hyperlink"/>
            <w:rFonts w:ascii="Times New Roman" w:cs="Times New Roman" w:eastAsia="Times New Roman" w:hAnsi="Times New Roman"/>
            <w:b w:val="false"/>
            <w:bCs w:val="false"/>
            <w:sz w:val="19"/>
            <w:szCs w:val="19"/>
          </w:rPr>
          <w:t xml:space="preserve">Séance 86 — Le droit et la protection des personnes</w:t>
        </w:r>
      </w:hyperlink>
    </w:p>
    <w:p>
      <w:pPr>
        <w:spacing w:after="30"/>
        <w:ind w:left="360"/>
      </w:pPr>
      <w:hyperlink w:history="1" w:anchor="seance87">
        <w:r>
          <w:rPr>
            <w:rStyle w:val="Hyperlink"/>
            <w:rFonts w:ascii="Times New Roman" w:cs="Times New Roman" w:eastAsia="Times New Roman" w:hAnsi="Times New Roman"/>
            <w:b w:val="false"/>
            <w:bCs w:val="false"/>
            <w:sz w:val="19"/>
            <w:szCs w:val="19"/>
          </w:rPr>
          <w:t xml:space="preserve">Séance 87 — Le droit face à l'activité économique</w:t>
        </w:r>
      </w:hyperlink>
    </w:p>
    <w:p>
      <w:pPr>
        <w:spacing w:after="30"/>
        <w:ind w:left="360"/>
      </w:pPr>
      <w:hyperlink w:history="1" w:anchor="seance88">
        <w:r>
          <w:rPr>
            <w:rStyle w:val="Hyperlink"/>
            <w:rFonts w:ascii="Times New Roman" w:cs="Times New Roman" w:eastAsia="Times New Roman" w:hAnsi="Times New Roman"/>
            <w:b w:val="false"/>
            <w:bCs w:val="false"/>
            <w:sz w:val="19"/>
            <w:szCs w:val="19"/>
          </w:rPr>
          <w:t xml:space="preserve">Séance 88 — Révision — Unité VI : Sciences politiques et droit</w:t>
        </w:r>
      </w:hyperlink>
    </w:p>
    <w:p>
      <w:pPr>
        <w:spacing w:after="30"/>
        <w:ind w:left="360"/>
      </w:pPr>
      <w:hyperlink w:history="1" w:anchor="seance89">
        <w:r>
          <w:rPr>
            <w:rStyle w:val="Hyperlink"/>
            <w:rFonts w:ascii="Times New Roman" w:cs="Times New Roman" w:eastAsia="Times New Roman" w:hAnsi="Times New Roman"/>
            <w:b w:val="false"/>
            <w:bCs w:val="false"/>
            <w:sz w:val="19"/>
            <w:szCs w:val="19"/>
          </w:rPr>
          <w:t xml:space="preserve">Séance 89 — Sujet d'examen — Unité VI : Sciences politiques et droit</w:t>
        </w:r>
      </w:hyperlink>
    </w:p>
    <w:p>
      <w:pPr>
        <w:spacing w:after="30"/>
      </w:pPr>
      <w:hyperlink w:history="1" w:anchor="annexes">
        <w:r>
          <w:rPr>
            <w:rStyle w:val="Hyperlink"/>
            <w:rFonts w:ascii="Times New Roman" w:cs="Times New Roman" w:eastAsia="Times New Roman" w:hAnsi="Times New Roman"/>
            <w:b/>
            <w:bCs/>
            <w:sz w:val="22"/>
            <w:szCs w:val="22"/>
          </w:rPr>
          <w:t xml:space="preserve">Annexes</w:t>
        </w:r>
      </w:hyperlink>
    </w:p>
    <w:p>
      <w:pPr>
        <w:spacing w:after="30"/>
        <w:ind w:left="360"/>
      </w:pPr>
      <w:hyperlink w:history="1" w:anchor="glossaire">
        <w:r>
          <w:rPr>
            <w:rStyle w:val="Hyperlink"/>
            <w:rFonts w:ascii="Times New Roman" w:cs="Times New Roman" w:eastAsia="Times New Roman" w:hAnsi="Times New Roman"/>
            <w:b w:val="false"/>
            <w:bCs w:val="false"/>
            <w:sz w:val="19"/>
            <w:szCs w:val="19"/>
          </w:rPr>
          <w:t xml:space="preserve">Glossaire</w:t>
        </w:r>
      </w:hyperlink>
    </w:p>
    <w:p>
      <w:pPr>
        <w:spacing w:after="30"/>
        <w:ind w:left="360"/>
      </w:pPr>
      <w:hyperlink w:history="1" w:anchor="autoeval">
        <w:r>
          <w:rPr>
            <w:rStyle w:val="Hyperlink"/>
            <w:rFonts w:ascii="Times New Roman" w:cs="Times New Roman" w:eastAsia="Times New Roman" w:hAnsi="Times New Roman"/>
            <w:b w:val="false"/>
            <w:bCs w:val="false"/>
            <w:sz w:val="19"/>
            <w:szCs w:val="19"/>
          </w:rPr>
          <w:t xml:space="preserve">Auto-évaluation</w:t>
        </w:r>
      </w:hyperlink>
    </w:p>
    <w:p>
      <w:pPr>
        <w:spacing w:after="30"/>
        <w:ind w:left="360"/>
      </w:pPr>
      <w:hyperlink w:history="1" w:anchor="index">
        <w:r>
          <w:rPr>
            <w:rStyle w:val="Hyperlink"/>
            <w:rFonts w:ascii="Times New Roman" w:cs="Times New Roman" w:eastAsia="Times New Roman" w:hAnsi="Times New Roman"/>
            <w:b w:val="false"/>
            <w:bCs w:val="false"/>
            <w:sz w:val="19"/>
            <w:szCs w:val="19"/>
          </w:rPr>
          <w:t xml:space="preserve">Index</w:t>
        </w:r>
      </w:hyperlink>
    </w:p>
    <w:p>
      <w:pPr>
        <w:spacing w:after="30"/>
        <w:ind w:left="360"/>
      </w:pPr>
      <w:hyperlink w:history="1" w:anchor="biblio">
        <w:r>
          <w:rPr>
            <w:rStyle w:val="Hyperlink"/>
            <w:rFonts w:ascii="Times New Roman" w:cs="Times New Roman" w:eastAsia="Times New Roman" w:hAnsi="Times New Roman"/>
            <w:b w:val="false"/>
            <w:bCs w:val="false"/>
            <w:sz w:val="19"/>
            <w:szCs w:val="19"/>
          </w:rPr>
          <w:t xml:space="preserve">Bibliographie et webographie</w:t>
        </w:r>
      </w:hyperlink>
    </w:p>
    <w:p>
      <w:pPr>
        <w:spacing w:after="30"/>
        <w:ind w:left="360"/>
      </w:pPr>
      <w:hyperlink w:history="1" w:anchor="illus">
        <w:r>
          <w:rPr>
            <w:rStyle w:val="Hyperlink"/>
            <w:rFonts w:ascii="Times New Roman" w:cs="Times New Roman" w:eastAsia="Times New Roman" w:hAnsi="Times New Roman"/>
            <w:b w:val="false"/>
            <w:bCs w:val="false"/>
            <w:sz w:val="19"/>
            <w:szCs w:val="19"/>
          </w:rPr>
          <w:t xml:space="preserve">Table des illustrations</w:t>
        </w:r>
      </w:hyperlink>
    </w:p>
    <w:p>
      <w:r>
        <w:br w:type="page"/>
      </w:r>
    </w:p>
    <w:p>
      <w:pPr>
        <w:spacing w:after="100" w:before="200"/>
        <w:jc w:val="center"/>
      </w:pPr>
      <w:bookmarkStart w:name="uniteI" w:id="3"/>
      <w:r>
        <w:rPr>
          <w:rFonts w:ascii="Times New Roman" w:cs="Times New Roman" w:eastAsia="Times New Roman" w:hAnsi="Times New Roman"/>
          <w:b/>
          <w:bCs/>
          <w:color w:val="1F4E79"/>
          <w:sz w:val="26"/>
          <w:szCs w:val="26"/>
        </w:rPr>
        <w:t xml:space="preserve">UNITÉ I — Croissance et développement</w:t>
      </w:r>
      <w:bookmarkEnd w:id="3"/>
    </w:p>
    <w:p>
      <w:pPr>
        <w:spacing w:after="40" w:before="0"/>
      </w:pPr>
      <w:r>
        <w:rPr>
          <w:rFonts w:ascii="Times New Roman" w:cs="Times New Roman" w:eastAsia="Times New Roman" w:hAnsi="Times New Roman"/>
          <w:b/>
          <w:bCs/>
          <w:i w:val="false"/>
          <w:iCs w:val="false"/>
          <w:color w:val="000000"/>
          <w:sz w:val="20"/>
          <w:szCs w:val="20"/>
        </w:rPr>
        <w:t xml:space="preserve">Résultats d'apprentissage spécifiques (Programme d'Études T12, série OSE) :</w:t>
      </w:r>
    </w:p>
    <w:p>
      <w:pPr>
        <w:spacing w:after="30" w:before="0"/>
        <w:ind w:left="360"/>
      </w:pPr>
      <w:r>
        <w:rPr>
          <w:rFonts w:ascii="Times New Roman" w:cs="Times New Roman" w:eastAsia="Times New Roman" w:hAnsi="Times New Roman"/>
          <w:b w:val="false"/>
          <w:bCs w:val="false"/>
          <w:i w:val="false"/>
          <w:iCs w:val="false"/>
          <w:color w:val="000000"/>
          <w:sz w:val="20"/>
          <w:szCs w:val="20"/>
        </w:rPr>
        <w:t xml:space="preserve">• Déterminer les facteurs de la croissance économique</w:t>
      </w:r>
    </w:p>
    <w:p>
      <w:pPr>
        <w:spacing w:after="30" w:before="0"/>
        <w:ind w:left="360"/>
      </w:pPr>
      <w:r>
        <w:rPr>
          <w:rFonts w:ascii="Times New Roman" w:cs="Times New Roman" w:eastAsia="Times New Roman" w:hAnsi="Times New Roman"/>
          <w:b w:val="false"/>
          <w:bCs w:val="false"/>
          <w:i w:val="false"/>
          <w:iCs w:val="false"/>
          <w:color w:val="000000"/>
          <w:sz w:val="20"/>
          <w:szCs w:val="20"/>
        </w:rPr>
        <w:t xml:space="preserve">• Analyser les différents facteurs de développement</w:t>
      </w:r>
    </w:p>
    <w:p>
      <w:pPr>
        <w:spacing w:after="30" w:before="0"/>
        <w:ind w:left="360"/>
      </w:pPr>
      <w:r>
        <w:rPr>
          <w:rFonts w:ascii="Times New Roman" w:cs="Times New Roman" w:eastAsia="Times New Roman" w:hAnsi="Times New Roman"/>
          <w:b w:val="false"/>
          <w:bCs w:val="false"/>
          <w:i w:val="false"/>
          <w:iCs w:val="false"/>
          <w:color w:val="000000"/>
          <w:sz w:val="20"/>
          <w:szCs w:val="20"/>
        </w:rPr>
        <w:t xml:space="preserve">• Evaluer les rôles de la croissance économique face au développement durable</w:t>
      </w:r>
    </w:p>
    <w:p>
      <w:pPr>
        <w:spacing w:after="60" w:before="0"/>
      </w:pPr>
      <w:r>
        <w:rPr>
          <w:rFonts w:ascii="Times New Roman" w:cs="Times New Roman" w:eastAsia="Times New Roman" w:hAnsi="Times New Roman"/>
          <w:b w:val="false"/>
          <w:bCs w:val="false"/>
          <w:i w:val="false"/>
          <w:iCs w:val="false"/>
          <w:color w:val="000000"/>
          <w:sz w:val="20"/>
          <w:szCs w:val="20"/>
        </w:rPr>
        <w:t xml:space="preserve">Valeurs à véhiculer : Persévérance, goût de l'effort et de l'excellence</w:t>
      </w:r>
    </w:p>
    <w:p>
      <w:pPr>
        <w:spacing w:after="100" w:before="0"/>
      </w:pPr>
      <w:r>
        <w:rPr>
          <w:rFonts w:ascii="Times New Roman" w:cs="Times New Roman" w:eastAsia="Times New Roman" w:hAnsi="Times New Roman"/>
          <w:b w:val="false"/>
          <w:bCs w:val="false"/>
          <w:i w:val="false"/>
          <w:iCs w:val="false"/>
          <w:color w:val="000000"/>
          <w:sz w:val="20"/>
          <w:szCs w:val="20"/>
        </w:rPr>
        <w:t xml:space="preserve">Volume horaire de l'unité : 30 heures (la discipline dispose de 5 heures par semaine, soit 165 heures pour l'année). Durée de chaque séance laissée à l'enseignant.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92"/>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Séance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1</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 produit intérieur brut : définition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2</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 calcul du PIB</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3</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Les limites du PIB</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4</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Les sources de la croissance : le travail et le capital</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5</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 progrès technique et la productivité globale des facteurs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6</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Croissance extensive et croissance intensive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7</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La croissance, un phénomène endogène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8</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Croissance et développement : deux notions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9</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Les indicateurs du développement : le RNB et l'IDH</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10</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Les causes du sous-développement</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11</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 cercle vicieux du sous-développement</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12</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Les politiques économiques de développement</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13</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Les limites écologiques de la croissance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14</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Soutenabilité faible et soutenabilité forte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15</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Les politiques environnementales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16</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Révision — Unité I : Croissance et développement</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17</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Sujet d'examen — Unité I : Croissance et développement</w:t>
            </w:r>
          </w:p>
        </w:tc>
      </w:tr>
    </w:tbl>
    <w:p>
      <w:r>
        <w:br w:type="pag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1 / 89</w:t>
      </w:r>
    </w:p>
    <w:p>
      <w:pPr>
        <w:spacing w:after="80" w:before="0"/>
        <w:jc w:val="center"/>
      </w:pPr>
      <w:r>
        <w:rPr>
          <w:rFonts w:ascii="Times New Roman" w:cs="Times New Roman" w:eastAsia="Times New Roman" w:hAnsi="Times New Roman"/>
          <w:b/>
          <w:bCs/>
          <w:i w:val="false"/>
          <w:iCs w:val="false"/>
          <w:color w:val="C00000"/>
          <w:sz w:val="26"/>
          <w:szCs w:val="26"/>
        </w:rPr>
        <w:t xml:space="preserve">Le produit intérieur brut : définition</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Croissance et développement</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Le produit intérieur brut : définition</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définir le PIB et distinguer production intérieure et revenu national</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T12, série OSE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Documents statistiques, extraits de comptes nationaux,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T12 — Série OSE</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1 / 89</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Déterminer les facteurs de la croissance économique</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Persévérance, goût de l'effort et de l'excellence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valeur ajoutée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différence y a-t-il entre production et productivité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La valeur de la production diminuée des consommations intermédiaires : c'est la richesse créée par l'unité de production.</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production est la quantité fabriquée ; la productivité rapporte cette quantité aux moyens utilisés.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Un pays produit du riz, des vêtements et des services de transport. Comment sait-on si sa production a augmenté cette année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On mesure la valeur de tout ce qui a été produit pendant l'année, à condition de ne compter chaque chose qu'une seule fois.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Le produit intérieur brut : définition ». Après cette séance vous serez capables de définir le PIB et distinguer production intérieure et revenu national.</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 tableau des productions d'un pays affiché au tableau.</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des productions par branche (agriculture, industrie, services)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 produit intérieur brut ?</w:t>
            </w:r>
          </w:p>
          <w:p>
            <w:pPr>
              <w:spacing w:after="25" w:before="0"/>
            </w:pPr>
            <w:r>
              <w:rPr>
                <w:rFonts w:ascii="Times New Roman" w:cs="Times New Roman" w:eastAsia="Times New Roman" w:hAnsi="Times New Roman"/>
                <w:b w:val="false"/>
                <w:bCs w:val="false"/>
                <w:i w:val="false"/>
                <w:iCs w:val="false"/>
                <w:color w:val="000000"/>
                <w:sz w:val="18"/>
                <w:szCs w:val="18"/>
              </w:rPr>
              <w:t xml:space="preserve">Pourquoi dit-on « intérieur » ?</w:t>
            </w:r>
          </w:p>
          <w:p>
            <w:pPr>
              <w:spacing w:after="25" w:before="0"/>
            </w:pPr>
            <w:r>
              <w:rPr>
                <w:rFonts w:ascii="Times New Roman" w:cs="Times New Roman" w:eastAsia="Times New Roman" w:hAnsi="Times New Roman"/>
                <w:b w:val="false"/>
                <w:bCs w:val="false"/>
                <w:i w:val="false"/>
                <w:iCs w:val="false"/>
                <w:color w:val="000000"/>
                <w:sz w:val="18"/>
                <w:szCs w:val="18"/>
              </w:rPr>
              <w:t xml:space="preserve">Pourquoi dit-on « brut » ?</w:t>
            </w:r>
          </w:p>
          <w:p>
            <w:pPr>
              <w:spacing w:after="25" w:before="0"/>
            </w:pPr>
            <w:r>
              <w:rPr>
                <w:rFonts w:ascii="Times New Roman" w:cs="Times New Roman" w:eastAsia="Times New Roman" w:hAnsi="Times New Roman"/>
                <w:b w:val="false"/>
                <w:bCs w:val="false"/>
                <w:i w:val="false"/>
                <w:iCs w:val="false"/>
                <w:color w:val="000000"/>
                <w:sz w:val="18"/>
                <w:szCs w:val="18"/>
              </w:rPr>
              <w:t xml:space="preserve">Comment évite-t-on de compter deux fois la même chose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 désigne le PIB par habitant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différence y a-t-il entre PIB et PNB ?</w:t>
            </w:r>
          </w:p>
          <w:p>
            <w:pPr>
              <w:spacing w:after="25" w:before="0"/>
            </w:pPr>
            <w:r>
              <w:rPr>
                <w:rFonts w:ascii="Times New Roman" w:cs="Times New Roman" w:eastAsia="Times New Roman" w:hAnsi="Times New Roman"/>
                <w:b w:val="false"/>
                <w:bCs w:val="false"/>
                <w:i w:val="false"/>
                <w:iCs w:val="false"/>
                <w:color w:val="000000"/>
                <w:sz w:val="18"/>
                <w:szCs w:val="18"/>
              </w:rPr>
              <w:t xml:space="preserve">Pourquoi le PIB est-il un indicateur de référence ?</w:t>
            </w:r>
          </w:p>
          <w:p>
            <w:pPr>
              <w:spacing w:after="25" w:before="0"/>
            </w:pPr>
            <w:r>
              <w:rPr>
                <w:rFonts w:ascii="Times New Roman" w:cs="Times New Roman" w:eastAsia="Times New Roman" w:hAnsi="Times New Roman"/>
                <w:b w:val="false"/>
                <w:bCs w:val="false"/>
                <w:i w:val="false"/>
                <w:iCs w:val="false"/>
                <w:color w:val="000000"/>
                <w:sz w:val="18"/>
                <w:szCs w:val="18"/>
              </w:rPr>
              <w:t xml:space="preserve">Le PIB mesure-t-il le bien-être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C'est la valeur de l'ensemble des biens et services produits sur le territoire d'un pays au cours d'une année, par des unités résidentes ou non résidentes.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Parce que l'on retient tout ce qui est produit à l'intérieur du territoire, quelle que soit la nationalité de l'entreprise qui produit.</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Parce que l'on ne déduit pas l'usure des équipements utilisés pour produire : l'amortissement n'est pas retiré du résultat.</w:t>
            </w:r>
          </w:p>
          <w:p>
            <w:pPr>
              <w:spacing w:after="25" w:before="0"/>
            </w:pPr>
            <w:r>
              <w:rPr>
                <w:rFonts w:ascii="Times New Roman" w:cs="Times New Roman" w:eastAsia="Times New Roman" w:hAnsi="Times New Roman"/>
                <w:b w:val="false"/>
                <w:bCs w:val="false"/>
                <w:i w:val="false"/>
                <w:iCs w:val="false"/>
                <w:color w:val="000000"/>
                <w:sz w:val="18"/>
                <w:szCs w:val="18"/>
              </w:rPr>
              <w:t xml:space="preserve">R.A. : En additionnant les valeurs ajoutées et non les productions brutes : la valeur ajoutée retire les consommations intermédiaires déjà comptées chez le fournisseur.</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PIB divisé par le nombre d'habitants : il donne un ordre de grandeur de la production moyenne par personne, sans rien dire de sa répartition.</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PIB retient la production réalisée sur le territoire ; le PNB retient la production des unités résidentes, où qu'elle ait lieu.</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Parce qu'il est calculé selon des règles communes à tous les pays, ce qui permet des comparaisons dans le temps et dans l'espace.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Non : il mesure une production. Le bien-être dépend aussi de la répartition des revenus, de la santé, de l'éducation et de l'état de l'environnement.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Lecture de tableau et calcul dirigé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des productions par branche (agriculture, industrie, services)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le PIB mesure la valeur de la production réalisée sur le territoire pendant une année. On l'obtient en additionnant les valeurs ajoutées des unités productives, augmentées des impôts sur les produits et diminuées des subventions. Divisé par la population, il donne un ordre de grandeur de la production moyenne par habitant ; il ne dit rien de la façon dont cette richesse est partagée.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Le PIB mesure…</w:t>
            </w:r>
          </w:p>
          <w:p>
            <w:pPr>
              <w:spacing w:after="15" w:before="0"/>
            </w:pPr>
            <w:r>
              <w:rPr>
                <w:rFonts w:ascii="Times New Roman" w:cs="Times New Roman" w:eastAsia="Times New Roman" w:hAnsi="Times New Roman"/>
                <w:b w:val="false"/>
                <w:bCs w:val="false"/>
                <w:i w:val="false"/>
                <w:iCs w:val="false"/>
                <w:color w:val="000000"/>
                <w:sz w:val="16"/>
                <w:szCs w:val="16"/>
              </w:rPr>
              <w:t xml:space="preserve">    A. la production réalisée sur le territoire pendant une année</w:t>
            </w:r>
          </w:p>
          <w:p>
            <w:pPr>
              <w:spacing w:after="15" w:before="0"/>
            </w:pPr>
            <w:r>
              <w:rPr>
                <w:rFonts w:ascii="Times New Roman" w:cs="Times New Roman" w:eastAsia="Times New Roman" w:hAnsi="Times New Roman"/>
                <w:b w:val="false"/>
                <w:bCs w:val="false"/>
                <w:i w:val="false"/>
                <w:iCs w:val="false"/>
                <w:color w:val="000000"/>
                <w:sz w:val="16"/>
                <w:szCs w:val="16"/>
              </w:rPr>
              <w:t xml:space="preserve">    B. la richesse possédée par les habitants</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 budget de l'État</w:t>
            </w:r>
          </w:p>
          <w:p>
            <w:pPr>
              <w:spacing w:after="15" w:before="0"/>
            </w:pPr>
            <w:r>
              <w:rPr>
                <w:rFonts w:ascii="Times New Roman" w:cs="Times New Roman" w:eastAsia="Times New Roman" w:hAnsi="Times New Roman"/>
                <w:b w:val="false"/>
                <w:bCs w:val="false"/>
                <w:i w:val="false"/>
                <w:iCs w:val="false"/>
                <w:color w:val="000000"/>
                <w:sz w:val="16"/>
                <w:szCs w:val="16"/>
              </w:rPr>
              <w:t xml:space="preserve">2. Pour éviter les doubles comptes, on additionne…</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les valeurs ajoutées</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les chiffres d'affaires</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les bénéfices</w:t>
            </w:r>
          </w:p>
          <w:p>
            <w:pPr>
              <w:spacing w:after="15" w:before="0"/>
            </w:pPr>
            <w:r>
              <w:rPr>
                <w:rFonts w:ascii="Times New Roman" w:cs="Times New Roman" w:eastAsia="Times New Roman" w:hAnsi="Times New Roman"/>
                <w:b w:val="false"/>
                <w:bCs w:val="false"/>
                <w:i w:val="false"/>
                <w:iCs w:val="false"/>
                <w:color w:val="000000"/>
                <w:sz w:val="16"/>
                <w:szCs w:val="16"/>
              </w:rPr>
              <w:t xml:space="preserve">3. Le PIB est dit « brut » parce que…</w:t>
            </w:r>
          </w:p>
          <w:p>
            <w:pPr>
              <w:spacing w:after="15" w:before="0"/>
            </w:pPr>
            <w:r>
              <w:rPr>
                <w:rFonts w:ascii="Times New Roman" w:cs="Times New Roman" w:eastAsia="Times New Roman" w:hAnsi="Times New Roman"/>
                <w:b w:val="false"/>
                <w:bCs w:val="false"/>
                <w:i w:val="false"/>
                <w:iCs w:val="false"/>
                <w:color w:val="000000"/>
                <w:sz w:val="16"/>
                <w:szCs w:val="16"/>
              </w:rPr>
              <w:t xml:space="preserve">    A. l'on ne déduit pas l'amortissement</w:t>
            </w:r>
          </w:p>
          <w:p>
            <w:pPr>
              <w:spacing w:after="15" w:before="0"/>
            </w:pPr>
            <w:r>
              <w:rPr>
                <w:rFonts w:ascii="Times New Roman" w:cs="Times New Roman" w:eastAsia="Times New Roman" w:hAnsi="Times New Roman"/>
                <w:b w:val="false"/>
                <w:bCs w:val="false"/>
                <w:i w:val="false"/>
                <w:iCs w:val="false"/>
                <w:color w:val="000000"/>
                <w:sz w:val="16"/>
                <w:szCs w:val="16"/>
              </w:rPr>
              <w:t xml:space="preserve">    B. il comprend les impôts</w:t>
            </w:r>
          </w:p>
          <w:p>
            <w:pPr>
              <w:spacing w:after="15" w:before="0"/>
            </w:pPr>
            <w:r>
              <w:rPr>
                <w:rFonts w:ascii="Times New Roman" w:cs="Times New Roman" w:eastAsia="Times New Roman" w:hAnsi="Times New Roman"/>
                <w:b w:val="false"/>
                <w:bCs w:val="false"/>
                <w:i w:val="false"/>
                <w:iCs w:val="false"/>
                <w:color w:val="000000"/>
                <w:sz w:val="16"/>
                <w:szCs w:val="16"/>
              </w:rPr>
              <w:t xml:space="preserve">    C. il est calculé avant impôt</w:t>
            </w:r>
          </w:p>
          <w:p>
            <w:pPr>
              <w:spacing w:after="15" w:before="0"/>
            </w:pPr>
            <w:r>
              <w:rPr>
                <w:rFonts w:ascii="Times New Roman" w:cs="Times New Roman" w:eastAsia="Times New Roman" w:hAnsi="Times New Roman"/>
                <w:b w:val="false"/>
                <w:bCs w:val="false"/>
                <w:i w:val="false"/>
                <w:iCs w:val="false"/>
                <w:color w:val="000000"/>
                <w:sz w:val="16"/>
                <w:szCs w:val="16"/>
              </w:rPr>
              <w:t xml:space="preserve">4. Un PIB qui passe de 80 000 à 82 400 milliards progresse de…</w:t>
            </w:r>
          </w:p>
          <w:p>
            <w:pPr>
              <w:spacing w:after="15" w:before="0"/>
            </w:pPr>
            <w:r>
              <w:rPr>
                <w:rFonts w:ascii="Times New Roman" w:cs="Times New Roman" w:eastAsia="Times New Roman" w:hAnsi="Times New Roman"/>
                <w:b w:val="false"/>
                <w:bCs w:val="false"/>
                <w:i w:val="false"/>
                <w:iCs w:val="false"/>
                <w:color w:val="000000"/>
                <w:sz w:val="16"/>
                <w:szCs w:val="16"/>
              </w:rPr>
              <w:t xml:space="preserve">    A. 3 %</w:t>
            </w:r>
          </w:p>
          <w:p>
            <w:pPr>
              <w:spacing w:after="15" w:before="0"/>
            </w:pPr>
            <w:r>
              <w:rPr>
                <w:rFonts w:ascii="Times New Roman" w:cs="Times New Roman" w:eastAsia="Times New Roman" w:hAnsi="Times New Roman"/>
                <w:b w:val="false"/>
                <w:bCs w:val="false"/>
                <w:i w:val="false"/>
                <w:iCs w:val="false"/>
                <w:color w:val="000000"/>
                <w:sz w:val="16"/>
                <w:szCs w:val="16"/>
              </w:rPr>
              <w:t xml:space="preserve">    B. 2,4 %</w:t>
            </w:r>
          </w:p>
          <w:p>
            <w:pPr>
              <w:spacing w:after="15" w:before="0"/>
            </w:pPr>
            <w:r>
              <w:rPr>
                <w:rFonts w:ascii="Times New Roman" w:cs="Times New Roman" w:eastAsia="Times New Roman" w:hAnsi="Times New Roman"/>
                <w:b w:val="false"/>
                <w:bCs w:val="false"/>
                <w:i w:val="false"/>
                <w:iCs w:val="false"/>
                <w:color w:val="000000"/>
                <w:sz w:val="16"/>
                <w:szCs w:val="16"/>
              </w:rPr>
              <w:t xml:space="preserve">    C. 0,3 %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production d'une usine étrangère installée dans le pays entre dans le PIB.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Le PIB mesure le bien-être de la population.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Le PIB est un flux calculé sur une période.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Le PIB par habitant indique comment la richesse est répartie.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Vrai  |  2. Faux  |  3. Vrai  |  4. Faux</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Donne la définition du produit intérieur brut.</w:t>
            </w:r>
          </w:p>
          <w:p>
            <w:pPr>
              <w:spacing w:after="15" w:before="0"/>
            </w:pPr>
            <w:r>
              <w:rPr>
                <w:rFonts w:ascii="Times New Roman" w:cs="Times New Roman" w:eastAsia="Times New Roman" w:hAnsi="Times New Roman"/>
                <w:b w:val="false"/>
                <w:bCs w:val="false"/>
                <w:i w:val="false"/>
                <w:iCs w:val="false"/>
                <w:color w:val="000000"/>
                <w:sz w:val="16"/>
                <w:szCs w:val="16"/>
              </w:rPr>
              <w:t xml:space="preserve">2. Pourquoi additionne-t-on les valeurs ajoutées et non les productions brutes ?</w:t>
            </w:r>
          </w:p>
          <w:p>
            <w:pPr>
              <w:spacing w:after="15" w:before="0"/>
            </w:pPr>
            <w:r>
              <w:rPr>
                <w:rFonts w:ascii="Times New Roman" w:cs="Times New Roman" w:eastAsia="Times New Roman" w:hAnsi="Times New Roman"/>
                <w:b w:val="false"/>
                <w:bCs w:val="false"/>
                <w:i w:val="false"/>
                <w:iCs w:val="false"/>
                <w:color w:val="000000"/>
                <w:sz w:val="16"/>
                <w:szCs w:val="16"/>
              </w:rPr>
              <w:t xml:space="preserve">3. Quelle différence y a-t-il entre PIB et PNB ?</w:t>
            </w:r>
          </w:p>
          <w:p>
            <w:pPr>
              <w:spacing w:after="15" w:before="0"/>
            </w:pPr>
            <w:r>
              <w:rPr>
                <w:rFonts w:ascii="Times New Roman" w:cs="Times New Roman" w:eastAsia="Times New Roman" w:hAnsi="Times New Roman"/>
                <w:b w:val="false"/>
                <w:bCs w:val="false"/>
                <w:i w:val="false"/>
                <w:iCs w:val="false"/>
                <w:color w:val="000000"/>
                <w:sz w:val="16"/>
                <w:szCs w:val="16"/>
              </w:rPr>
              <w:t xml:space="preserve">4. Calcule le taux de croissance d'un PIB qui passe de 50 000 à 51 500 milliards d'ariary.</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Complète les phrases.</w:t>
            </w:r>
          </w:p>
          <w:p>
            <w:pPr>
              <w:spacing w:after="15" w:before="0"/>
            </w:pPr>
            <w:r>
              <w:rPr>
                <w:rFonts w:ascii="Times New Roman" w:cs="Times New Roman" w:eastAsia="Times New Roman" w:hAnsi="Times New Roman"/>
                <w:b w:val="false"/>
                <w:bCs w:val="false"/>
                <w:i w:val="false"/>
                <w:iCs w:val="false"/>
                <w:color w:val="000000"/>
                <w:sz w:val="16"/>
                <w:szCs w:val="16"/>
              </w:rPr>
              <w:t xml:space="preserve">1. Valeur ajoutée = valeur de la production moins les  …………………………………………</w:t>
            </w:r>
          </w:p>
          <w:p>
            <w:pPr>
              <w:spacing w:after="15" w:before="0"/>
            </w:pPr>
            <w:r>
              <w:rPr>
                <w:rFonts w:ascii="Times New Roman" w:cs="Times New Roman" w:eastAsia="Times New Roman" w:hAnsi="Times New Roman"/>
                <w:b w:val="false"/>
                <w:bCs w:val="false"/>
                <w:i w:val="false"/>
                <w:iCs w:val="false"/>
                <w:color w:val="000000"/>
                <w:sz w:val="16"/>
                <w:szCs w:val="16"/>
              </w:rPr>
              <w:t xml:space="preserve">2. Le PIB est un  …………………………………………</w:t>
            </w:r>
          </w:p>
          <w:p>
            <w:pPr>
              <w:spacing w:after="15" w:before="0"/>
            </w:pPr>
            <w:r>
              <w:rPr>
                <w:rFonts w:ascii="Times New Roman" w:cs="Times New Roman" w:eastAsia="Times New Roman" w:hAnsi="Times New Roman"/>
                <w:b w:val="false"/>
                <w:bCs w:val="false"/>
                <w:i w:val="false"/>
                <w:iCs w:val="false"/>
                <w:color w:val="000000"/>
                <w:sz w:val="16"/>
                <w:szCs w:val="16"/>
              </w:rPr>
              <w:t xml:space="preserve">3. Le PIB divisé par la population donne le PIB par  …………………………………………</w:t>
            </w:r>
          </w:p>
          <w:p>
            <w:pPr>
              <w:spacing w:after="15" w:before="0"/>
            </w:pPr>
            <w:r>
              <w:rPr>
                <w:rFonts w:ascii="Times New Roman" w:cs="Times New Roman" w:eastAsia="Times New Roman" w:hAnsi="Times New Roman"/>
                <w:b w:val="false"/>
                <w:bCs w:val="false"/>
                <w:i w:val="false"/>
                <w:iCs w:val="false"/>
                <w:color w:val="000000"/>
                <w:sz w:val="16"/>
                <w:szCs w:val="16"/>
              </w:rPr>
              <w:t xml:space="preserve">4. En déduisant l'amortissement du PIB, on obtient le produit intérieur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Le produit intérieur brut est la valeur de l'ensemble des biens et services produits sur le territoire d'un pays au cours d'une année.  |  2. Parce que la valeur ajoutée retire les consommations intermédiaires, ce qui évite de compter plusieurs fois la même marchandise à chaque stade de la production.  |  3. Le PIB retient la production réalisée sur le territoire, tandis que le PNB retient la production des unités résidentes, où qu'elle ait lieu.  |  4. La hausse est de 1 500 milliards, soit 1 500 ÷ 50 000 = 3 % de croissance.
Exercice 2 : 1. Valeur ajoutée = valeur de la production moins les consommations intermédiaires.  |  2. Le PIB est un flux.  |  3. Le PIB divisé par la population donne le PIB par habitant.  |  4. En déduisant l'amortissement du PIB, on obtient le produit intérieur net.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60" w:before="0"/>
        <w:jc w:val="center"/>
      </w:pPr>
      <w:r>
        <w:rPr>
          <w:rFonts w:ascii="Times New Roman" w:cs="Times New Roman" w:eastAsia="Times New Roman" w:hAnsi="Times New Roman"/>
          <w:b/>
          <w:bCs/>
          <w:i w:val="false"/>
          <w:iCs w:val="false"/>
          <w:color w:val="1F4E79"/>
          <w:sz w:val="24"/>
          <w:szCs w:val="24"/>
        </w:rPr>
        <w:t xml:space="preserve">LEÇON</w:t>
      </w:r>
    </w:p>
    <w:p>
      <w:pPr>
        <w:spacing w:after="160"/>
        <w:jc w:val="center"/>
      </w:pPr>
      <w:bookmarkStart w:name="seance1" w:id="4"/>
      <w:r>
        <w:rPr>
          <w:rFonts w:ascii="Times New Roman" w:cs="Times New Roman" w:eastAsia="Times New Roman" w:hAnsi="Times New Roman"/>
          <w:b/>
          <w:bCs/>
          <w:color w:val="C00000"/>
          <w:sz w:val="28"/>
          <w:szCs w:val="28"/>
        </w:rPr>
        <w:t xml:space="preserve">Le produit intérieur brut : définition</w:t>
      </w:r>
      <w:bookmarkEnd w:id="4"/>
    </w:p>
    <w:p>
      <w:pPr>
        <w:spacing w:after="4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73380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1 — Le produit intérieur brut : de quoi parle-t-on ?</w:t>
      </w:r>
    </w:p>
    <w:p>
      <w:pPr>
        <w:spacing w:after="80"/>
      </w:pPr>
      <w:r>
        <w:rPr>
          <w:rFonts w:ascii="Times New Roman" w:cs="Times New Roman" w:eastAsia="Times New Roman" w:hAnsi="Times New Roman"/>
          <w:b w:val="false"/>
          <w:bCs w:val="false"/>
          <w:i w:val="false"/>
          <w:iCs w:val="false"/>
          <w:sz w:val="23"/>
          <w:szCs w:val="23"/>
        </w:rPr>
        <w:t xml:space="preserve">1. Une mesure de la production</w:t>
      </w:r>
    </w:p>
    <w:p>
      <w:pPr>
        <w:spacing w:after="90"/>
      </w:pPr>
      <w:r>
        <w:rPr>
          <w:rFonts w:ascii="Times New Roman" w:cs="Times New Roman" w:eastAsia="Times New Roman" w:hAnsi="Times New Roman"/>
          <w:b w:val="false"/>
          <w:bCs w:val="false"/>
          <w:i w:val="false"/>
          <w:iCs w:val="false"/>
          <w:sz w:val="21"/>
          <w:szCs w:val="21"/>
        </w:rPr>
        <w:t xml:space="preserve">Le </w:t>
      </w:r>
      <w:r>
        <w:rPr>
          <w:rFonts w:ascii="Times New Roman" w:cs="Times New Roman" w:eastAsia="Times New Roman" w:hAnsi="Times New Roman"/>
          <w:b/>
          <w:bCs/>
          <w:color w:val="1F4E79"/>
          <w:sz w:val="21"/>
          <w:szCs w:val="21"/>
        </w:rPr>
        <w:t xml:space="preserve">produit intérieur brut</w:t>
      </w:r>
      <w:r>
        <w:rPr>
          <w:rFonts w:ascii="Times New Roman" w:cs="Times New Roman" w:eastAsia="Times New Roman" w:hAnsi="Times New Roman"/>
          <w:b w:val="false"/>
          <w:bCs w:val="false"/>
          <w:i w:val="false"/>
          <w:iCs w:val="false"/>
          <w:sz w:val="21"/>
          <w:szCs w:val="21"/>
        </w:rPr>
        <w:t xml:space="preserve"> est l'indicateur central de la comptabilité nationale : il mesure l'activité de production d'un pays pendant une année.</w:t>
      </w:r>
    </w:p>
    <w:p>
      <w:pPr>
        <w:spacing w:after="50"/>
      </w:pPr>
      <w:r>
        <w:rPr>
          <w:rFonts w:ascii="Times New Roman" w:cs="Times New Roman" w:eastAsia="Times New Roman" w:hAnsi="Times New Roman"/>
          <w:b w:val="false"/>
          <w:bCs w:val="false"/>
          <w:i w:val="false"/>
          <w:iCs w:val="false"/>
          <w:sz w:val="20"/>
          <w:szCs w:val="20"/>
        </w:rPr>
        <w:t xml:space="preserve">• Il retient les biens et les services produits sur le </w:t>
      </w:r>
      <w:r>
        <w:rPr>
          <w:rFonts w:ascii="Times New Roman" w:cs="Times New Roman" w:eastAsia="Times New Roman" w:hAnsi="Times New Roman"/>
          <w:b/>
          <w:bCs/>
          <w:color w:val="1F4E79"/>
          <w:sz w:val="20"/>
          <w:szCs w:val="20"/>
        </w:rPr>
        <w:t xml:space="preserve">territoire</w:t>
      </w:r>
      <w:r>
        <w:rPr>
          <w:rFonts w:ascii="Times New Roman" w:cs="Times New Roman" w:eastAsia="Times New Roman" w:hAnsi="Times New Roman"/>
          <w:b w:val="false"/>
          <w:bCs w:val="false"/>
          <w:i w:val="false"/>
          <w:iCs w:val="false"/>
          <w:sz w:val="20"/>
          <w:szCs w:val="20"/>
        </w:rPr>
        <w:t xml:space="preserve"> national, par des entreprises nationales ou étrangères.</w:t>
      </w:r>
    </w:p>
    <w:p>
      <w:pPr>
        <w:spacing w:after="50"/>
      </w:pPr>
      <w:r>
        <w:rPr>
          <w:rFonts w:ascii="Times New Roman" w:cs="Times New Roman" w:eastAsia="Times New Roman" w:hAnsi="Times New Roman"/>
          <w:b w:val="false"/>
          <w:bCs w:val="false"/>
          <w:i w:val="false"/>
          <w:iCs w:val="false"/>
          <w:sz w:val="20"/>
          <w:szCs w:val="20"/>
        </w:rPr>
        <w:t xml:space="preserve">• Il est calculé pour une période donnée, le plus souvent l'année civile : c'est un flux, pas un stock.</w:t>
      </w:r>
    </w:p>
    <w:p>
      <w:pPr>
        <w:spacing w:after="50"/>
      </w:pPr>
      <w:r>
        <w:rPr>
          <w:rFonts w:ascii="Times New Roman" w:cs="Times New Roman" w:eastAsia="Times New Roman" w:hAnsi="Times New Roman"/>
          <w:b w:val="false"/>
          <w:bCs w:val="false"/>
          <w:i w:val="false"/>
          <w:iCs w:val="false"/>
          <w:sz w:val="20"/>
          <w:szCs w:val="20"/>
        </w:rPr>
        <w:t xml:space="preserve">• Il ne compte que la production destinée au marché ou fournie gratuitement par les administrations, évaluée à son coût de production.</w:t>
      </w:r>
    </w:p>
    <w:p>
      <w:pPr>
        <w:spacing w:after="80"/>
      </w:pPr>
      <w:r>
        <w:rPr>
          <w:rFonts w:ascii="Times New Roman" w:cs="Times New Roman" w:eastAsia="Times New Roman" w:hAnsi="Times New Roman"/>
          <w:b w:val="false"/>
          <w:bCs w:val="false"/>
          <w:i w:val="false"/>
          <w:iCs w:val="false"/>
          <w:sz w:val="23"/>
          <w:szCs w:val="23"/>
        </w:rPr>
        <w:t xml:space="preserve">2. Comment ne rien compter deux fois</w:t>
      </w:r>
    </w:p>
    <w:p>
      <w:pPr>
        <w:spacing w:after="90"/>
      </w:pPr>
      <w:r>
        <w:rPr>
          <w:rFonts w:ascii="Times New Roman" w:cs="Times New Roman" w:eastAsia="Times New Roman" w:hAnsi="Times New Roman"/>
          <w:b w:val="false"/>
          <w:bCs w:val="false"/>
          <w:i w:val="false"/>
          <w:iCs w:val="false"/>
          <w:sz w:val="21"/>
          <w:szCs w:val="21"/>
        </w:rPr>
        <w:t xml:space="preserve">Additionner les chiffres d'affaires de toutes les entreprises compterait deux ou trois fois la même marchandise : le riz du paysan, la farine du meunier, le pain du boulanger. La comptabilité nationale additionne donc les valeurs ajoutées.</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Valeur ajoutée</w:t>
      </w:r>
      <w:r>
        <w:rPr>
          <w:rFonts w:ascii="Times New Roman" w:cs="Times New Roman" w:eastAsia="Times New Roman" w:hAnsi="Times New Roman"/>
          <w:b w:val="false"/>
          <w:bCs w:val="false"/>
          <w:i w:val="false"/>
          <w:iCs w:val="false"/>
          <w:sz w:val="20"/>
          <w:szCs w:val="20"/>
        </w:rPr>
        <w:t xml:space="preserve"> = valeur de la production − </w:t>
      </w:r>
      <w:r>
        <w:rPr>
          <w:rFonts w:ascii="Times New Roman" w:cs="Times New Roman" w:eastAsia="Times New Roman" w:hAnsi="Times New Roman"/>
          <w:b/>
          <w:bCs/>
          <w:color w:val="1F4E79"/>
          <w:sz w:val="20"/>
          <w:szCs w:val="20"/>
        </w:rPr>
        <w:t xml:space="preserve">consommations intermédiaires</w:t>
      </w:r>
      <w:r>
        <w:rPr>
          <w:rFonts w:ascii="Times New Roman" w:cs="Times New Roman" w:eastAsia="Times New Roman" w:hAnsi="Times New Roman"/>
          <w:b w:val="false"/>
          <w:bCs w:val="false"/>
          <w:i w:val="false"/>
          <w:iCs w:val="false"/>
          <w:sz w:val="20"/>
          <w:szCs w:val="20"/>
        </w:rPr>
        <w:t xml:space="preserve">.</w:t>
      </w:r>
    </w:p>
    <w:p>
      <w:pPr>
        <w:spacing w:after="50"/>
      </w:pPr>
      <w:r>
        <w:rPr>
          <w:rFonts w:ascii="Times New Roman" w:cs="Times New Roman" w:eastAsia="Times New Roman" w:hAnsi="Times New Roman"/>
          <w:b w:val="false"/>
          <w:bCs w:val="false"/>
          <w:i w:val="false"/>
          <w:iCs w:val="false"/>
          <w:sz w:val="20"/>
          <w:szCs w:val="20"/>
        </w:rPr>
        <w:t xml:space="preserve">• Exemple : le boulanger vend son pain 1 200 Ar ; il a acheté pour 500 Ar de farine et d'énergie. Sa </w:t>
      </w:r>
      <w:r>
        <w:rPr>
          <w:rFonts w:ascii="Times New Roman" w:cs="Times New Roman" w:eastAsia="Times New Roman" w:hAnsi="Times New Roman"/>
          <w:b/>
          <w:bCs/>
          <w:color w:val="1F4E79"/>
          <w:sz w:val="20"/>
          <w:szCs w:val="20"/>
        </w:rPr>
        <w:t xml:space="preserve">valeur ajoutée</w:t>
      </w:r>
      <w:r>
        <w:rPr>
          <w:rFonts w:ascii="Times New Roman" w:cs="Times New Roman" w:eastAsia="Times New Roman" w:hAnsi="Times New Roman"/>
          <w:b w:val="false"/>
          <w:bCs w:val="false"/>
          <w:i w:val="false"/>
          <w:iCs w:val="false"/>
          <w:sz w:val="20"/>
          <w:szCs w:val="20"/>
        </w:rPr>
        <w:t xml:space="preserve"> est de 700 Ar.</w:t>
      </w:r>
    </w:p>
    <w:p>
      <w:pPr>
        <w:spacing w:after="50"/>
      </w:pPr>
      <w:r>
        <w:rPr>
          <w:rFonts w:ascii="Times New Roman" w:cs="Times New Roman" w:eastAsia="Times New Roman" w:hAnsi="Times New Roman"/>
          <w:b w:val="false"/>
          <w:bCs w:val="false"/>
          <w:i w:val="false"/>
          <w:iCs w:val="false"/>
          <w:sz w:val="20"/>
          <w:szCs w:val="20"/>
        </w:rPr>
        <w:t xml:space="preserve">• La somme des valeurs ajoutées de toutes les unités donne la </w:t>
      </w:r>
      <w:r>
        <w:rPr>
          <w:rFonts w:ascii="Times New Roman" w:cs="Times New Roman" w:eastAsia="Times New Roman" w:hAnsi="Times New Roman"/>
          <w:b/>
          <w:bCs/>
          <w:color w:val="1F4E79"/>
          <w:sz w:val="20"/>
          <w:szCs w:val="20"/>
        </w:rPr>
        <w:t xml:space="preserve">production intérieure</w:t>
      </w:r>
      <w:r>
        <w:rPr>
          <w:rFonts w:ascii="Times New Roman" w:cs="Times New Roman" w:eastAsia="Times New Roman" w:hAnsi="Times New Roman"/>
          <w:b w:val="false"/>
          <w:bCs w:val="false"/>
          <w:i w:val="false"/>
          <w:iCs w:val="false"/>
          <w:sz w:val="20"/>
          <w:szCs w:val="20"/>
        </w:rPr>
        <w:t xml:space="preserve">, à laquelle on ajoute les impôts sur les produits et dont on retire les subventions.</w:t>
      </w:r>
    </w:p>
    <w:p>
      <w:pPr>
        <w:spacing w:after="80"/>
      </w:pPr>
      <w:r>
        <w:rPr>
          <w:rFonts w:ascii="Times New Roman" w:cs="Times New Roman" w:eastAsia="Times New Roman" w:hAnsi="Times New Roman"/>
          <w:b w:val="false"/>
          <w:bCs w:val="false"/>
          <w:i w:val="false"/>
          <w:iCs w:val="false"/>
          <w:sz w:val="23"/>
          <w:szCs w:val="23"/>
        </w:rPr>
        <w:t xml:space="preserve">3. Intérieur et national, brut et net</w:t>
      </w:r>
    </w:p>
    <w:p>
      <w:pPr>
        <w:spacing w:after="90"/>
      </w:pPr>
      <w:r>
        <w:rPr>
          <w:rFonts w:ascii="Times New Roman" w:cs="Times New Roman" w:eastAsia="Times New Roman" w:hAnsi="Times New Roman"/>
          <w:b w:val="false"/>
          <w:bCs w:val="false"/>
          <w:i w:val="false"/>
          <w:iCs w:val="false"/>
          <w:sz w:val="21"/>
          <w:szCs w:val="21"/>
        </w:rPr>
        <w:t xml:space="preserve">Deux précisions de vocabulaire évitent les confusions les plus fréquentes.</w:t>
      </w:r>
    </w:p>
    <w:p>
      <w:pPr>
        <w:spacing w:after="50"/>
      </w:pPr>
      <w:r>
        <w:rPr>
          <w:rFonts w:ascii="Times New Roman" w:cs="Times New Roman" w:eastAsia="Times New Roman" w:hAnsi="Times New Roman"/>
          <w:b w:val="false"/>
          <w:bCs w:val="false"/>
          <w:i w:val="false"/>
          <w:iCs w:val="false"/>
          <w:sz w:val="20"/>
          <w:szCs w:val="20"/>
        </w:rPr>
        <w:t xml:space="preserve">• Intérieur renvoie au </w:t>
      </w:r>
      <w:r>
        <w:rPr>
          <w:rFonts w:ascii="Times New Roman" w:cs="Times New Roman" w:eastAsia="Times New Roman" w:hAnsi="Times New Roman"/>
          <w:b/>
          <w:bCs/>
          <w:color w:val="1F4E79"/>
          <w:sz w:val="20"/>
          <w:szCs w:val="20"/>
        </w:rPr>
        <w:t xml:space="preserve">territoire</w:t>
      </w:r>
      <w:r>
        <w:rPr>
          <w:rFonts w:ascii="Times New Roman" w:cs="Times New Roman" w:eastAsia="Times New Roman" w:hAnsi="Times New Roman"/>
          <w:b w:val="false"/>
          <w:bCs w:val="false"/>
          <w:i w:val="false"/>
          <w:iCs w:val="false"/>
          <w:sz w:val="20"/>
          <w:szCs w:val="20"/>
        </w:rPr>
        <w:t xml:space="preserve"> : la production d'une usine installée dans le pays entre dans le PIB, même si ses propriétaires vivent à l'étranger.</w:t>
      </w:r>
    </w:p>
    <w:p>
      <w:pPr>
        <w:spacing w:after="50"/>
      </w:pPr>
      <w:r>
        <w:rPr>
          <w:rFonts w:ascii="Times New Roman" w:cs="Times New Roman" w:eastAsia="Times New Roman" w:hAnsi="Times New Roman"/>
          <w:b w:val="false"/>
          <w:bCs w:val="false"/>
          <w:i w:val="false"/>
          <w:iCs w:val="false"/>
          <w:sz w:val="20"/>
          <w:szCs w:val="20"/>
        </w:rPr>
        <w:t xml:space="preserve">• National renvoie à la résidence : le PNB retient la production des unités résidentes, où qu'elle soit réalisée.</w:t>
      </w:r>
    </w:p>
    <w:p>
      <w:pPr>
        <w:spacing w:after="50"/>
      </w:pPr>
      <w:r>
        <w:rPr>
          <w:rFonts w:ascii="Times New Roman" w:cs="Times New Roman" w:eastAsia="Times New Roman" w:hAnsi="Times New Roman"/>
          <w:b w:val="false"/>
          <w:bCs w:val="false"/>
          <w:i w:val="false"/>
          <w:iCs w:val="false"/>
          <w:sz w:val="20"/>
          <w:szCs w:val="20"/>
        </w:rPr>
        <w:t xml:space="preserve">• Brut signifie que l'on ne déduit pas l'</w:t>
      </w:r>
      <w:r>
        <w:rPr>
          <w:rFonts w:ascii="Times New Roman" w:cs="Times New Roman" w:eastAsia="Times New Roman" w:hAnsi="Times New Roman"/>
          <w:b/>
          <w:bCs/>
          <w:color w:val="1F4E79"/>
          <w:sz w:val="20"/>
          <w:szCs w:val="20"/>
        </w:rPr>
        <w:t xml:space="preserve">amortissement</w:t>
      </w:r>
      <w:r>
        <w:rPr>
          <w:rFonts w:ascii="Times New Roman" w:cs="Times New Roman" w:eastAsia="Times New Roman" w:hAnsi="Times New Roman"/>
          <w:b w:val="false"/>
          <w:bCs w:val="false"/>
          <w:i w:val="false"/>
          <w:iCs w:val="false"/>
          <w:sz w:val="20"/>
          <w:szCs w:val="20"/>
        </w:rPr>
        <w:t xml:space="preserve"> ; en le déduisant, on obtient le produit intérieur net.</w:t>
      </w:r>
    </w:p>
    <w:p>
      <w:pPr>
        <w:spacing w:after="80"/>
      </w:pPr>
      <w:r>
        <w:rPr>
          <w:rFonts w:ascii="Times New Roman" w:cs="Times New Roman" w:eastAsia="Times New Roman" w:hAnsi="Times New Roman"/>
          <w:b w:val="false"/>
          <w:bCs w:val="false"/>
          <w:i w:val="false"/>
          <w:iCs w:val="false"/>
          <w:sz w:val="23"/>
          <w:szCs w:val="23"/>
        </w:rPr>
        <w:t xml:space="preserve">4. Le PIB par habitant et la croissance</w:t>
      </w:r>
    </w:p>
    <w:p>
      <w:pPr>
        <w:spacing w:after="90"/>
      </w:pPr>
      <w:r>
        <w:rPr>
          <w:rFonts w:ascii="Times New Roman" w:cs="Times New Roman" w:eastAsia="Times New Roman" w:hAnsi="Times New Roman"/>
          <w:b w:val="false"/>
          <w:bCs w:val="false"/>
          <w:i w:val="false"/>
          <w:iCs w:val="false"/>
          <w:sz w:val="21"/>
          <w:szCs w:val="21"/>
        </w:rPr>
        <w:t xml:space="preserve">Le </w:t>
      </w:r>
      <w:r>
        <w:rPr>
          <w:rFonts w:ascii="Times New Roman" w:cs="Times New Roman" w:eastAsia="Times New Roman" w:hAnsi="Times New Roman"/>
          <w:b/>
          <w:bCs/>
          <w:color w:val="1F4E79"/>
          <w:sz w:val="21"/>
          <w:szCs w:val="21"/>
        </w:rPr>
        <w:t xml:space="preserve">PIB par habitant</w:t>
      </w:r>
      <w:r>
        <w:rPr>
          <w:rFonts w:ascii="Times New Roman" w:cs="Times New Roman" w:eastAsia="Times New Roman" w:hAnsi="Times New Roman"/>
          <w:b w:val="false"/>
          <w:bCs w:val="false"/>
          <w:i w:val="false"/>
          <w:iCs w:val="false"/>
          <w:sz w:val="21"/>
          <w:szCs w:val="21"/>
        </w:rPr>
        <w:t xml:space="preserve"> permet de comparer des pays de taille très différente. Son évolution d'une année à l'autre mesure la croissance économique.</w:t>
      </w:r>
    </w:p>
    <w:p>
      <w:pPr>
        <w:spacing w:after="50"/>
      </w:pPr>
      <w:r>
        <w:rPr>
          <w:rFonts w:ascii="Times New Roman" w:cs="Times New Roman" w:eastAsia="Times New Roman" w:hAnsi="Times New Roman"/>
          <w:b w:val="false"/>
          <w:bCs w:val="false"/>
          <w:i w:val="false"/>
          <w:iCs w:val="false"/>
          <w:sz w:val="20"/>
          <w:szCs w:val="20"/>
        </w:rPr>
        <w:t xml:space="preserve">• Taux de croissance = (PIB de l'année − PIB de l'année précédente) ÷ PIB de l'année précédente × 100.</w:t>
      </w:r>
    </w:p>
    <w:p>
      <w:pPr>
        <w:spacing w:after="50"/>
      </w:pPr>
      <w:r>
        <w:rPr>
          <w:rFonts w:ascii="Times New Roman" w:cs="Times New Roman" w:eastAsia="Times New Roman" w:hAnsi="Times New Roman"/>
          <w:b w:val="false"/>
          <w:bCs w:val="false"/>
          <w:i w:val="false"/>
          <w:iCs w:val="false"/>
          <w:sz w:val="20"/>
          <w:szCs w:val="20"/>
        </w:rPr>
        <w:t xml:space="preserve">• Exemple : un PIB qui passe de 80 000 à 82 400 milliards d'ariary progresse de 3 %.</w:t>
      </w:r>
    </w:p>
    <w:p>
      <w:pPr>
        <w:spacing w:after="50"/>
      </w:pPr>
      <w:r>
        <w:rPr>
          <w:rFonts w:ascii="Times New Roman" w:cs="Times New Roman" w:eastAsia="Times New Roman" w:hAnsi="Times New Roman"/>
          <w:b w:val="false"/>
          <w:bCs w:val="false"/>
          <w:i w:val="false"/>
          <w:iCs w:val="false"/>
          <w:sz w:val="20"/>
          <w:szCs w:val="20"/>
        </w:rPr>
        <w:t xml:space="preserve">• La croissance peut venir d'une production plus importante ou d'une hausse des prix : on distingue alors croissance en volume et croissance en valeur.</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Le PIB mesure…</w:t>
      </w:r>
    </w:p>
    <w:p>
      <w:pPr>
        <w:spacing w:after="25" w:before="0"/>
      </w:pPr>
      <w:r>
        <w:rPr>
          <w:rFonts w:ascii="Times New Roman" w:cs="Times New Roman" w:eastAsia="Times New Roman" w:hAnsi="Times New Roman"/>
          <w:b w:val="false"/>
          <w:bCs w:val="false"/>
          <w:i w:val="false"/>
          <w:iCs w:val="false"/>
          <w:color w:val="000000"/>
          <w:sz w:val="19"/>
          <w:szCs w:val="19"/>
        </w:rPr>
        <w:t xml:space="preserve">    A. la production réalisée sur le territoire pendant une année</w:t>
      </w:r>
    </w:p>
    <w:p>
      <w:pPr>
        <w:spacing w:after="25" w:before="0"/>
      </w:pPr>
      <w:r>
        <w:rPr>
          <w:rFonts w:ascii="Times New Roman" w:cs="Times New Roman" w:eastAsia="Times New Roman" w:hAnsi="Times New Roman"/>
          <w:b w:val="false"/>
          <w:bCs w:val="false"/>
          <w:i w:val="false"/>
          <w:iCs w:val="false"/>
          <w:color w:val="000000"/>
          <w:sz w:val="19"/>
          <w:szCs w:val="19"/>
        </w:rPr>
        <w:t xml:space="preserve">    B. la richesse possédée par les habitants</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 budget de l'État</w:t>
      </w:r>
    </w:p>
    <w:p>
      <w:pPr>
        <w:spacing w:after="25" w:before="0"/>
      </w:pPr>
      <w:r>
        <w:rPr>
          <w:rFonts w:ascii="Times New Roman" w:cs="Times New Roman" w:eastAsia="Times New Roman" w:hAnsi="Times New Roman"/>
          <w:b w:val="false"/>
          <w:bCs w:val="false"/>
          <w:i w:val="false"/>
          <w:iCs w:val="false"/>
          <w:color w:val="000000"/>
          <w:sz w:val="19"/>
          <w:szCs w:val="19"/>
        </w:rPr>
        <w:t xml:space="preserve">2. Pour éviter les doubles comptes, on additionne…</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les valeurs ajoutées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les chiffres d'affaires</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les bénéfices</w:t>
      </w:r>
    </w:p>
    <w:p>
      <w:pPr>
        <w:spacing w:after="25" w:before="0"/>
      </w:pPr>
      <w:r>
        <w:rPr>
          <w:rFonts w:ascii="Times New Roman" w:cs="Times New Roman" w:eastAsia="Times New Roman" w:hAnsi="Times New Roman"/>
          <w:b w:val="false"/>
          <w:bCs w:val="false"/>
          <w:i w:val="false"/>
          <w:iCs w:val="false"/>
          <w:color w:val="000000"/>
          <w:sz w:val="19"/>
          <w:szCs w:val="19"/>
        </w:rPr>
        <w:t xml:space="preserve">3. Le PIB est dit « brut » parce que…</w:t>
      </w:r>
    </w:p>
    <w:p>
      <w:pPr>
        <w:spacing w:after="25" w:before="0"/>
      </w:pPr>
      <w:r>
        <w:rPr>
          <w:rFonts w:ascii="Times New Roman" w:cs="Times New Roman" w:eastAsia="Times New Roman" w:hAnsi="Times New Roman"/>
          <w:b w:val="false"/>
          <w:bCs w:val="false"/>
          <w:i w:val="false"/>
          <w:iCs w:val="false"/>
          <w:color w:val="000000"/>
          <w:sz w:val="19"/>
          <w:szCs w:val="19"/>
        </w:rPr>
        <w:t xml:space="preserve">    A. l'on ne déduit pas l'amortissement</w:t>
      </w:r>
    </w:p>
    <w:p>
      <w:pPr>
        <w:spacing w:after="25" w:before="0"/>
      </w:pPr>
      <w:r>
        <w:rPr>
          <w:rFonts w:ascii="Times New Roman" w:cs="Times New Roman" w:eastAsia="Times New Roman" w:hAnsi="Times New Roman"/>
          <w:b w:val="false"/>
          <w:bCs w:val="false"/>
          <w:i w:val="false"/>
          <w:iCs w:val="false"/>
          <w:color w:val="000000"/>
          <w:sz w:val="19"/>
          <w:szCs w:val="19"/>
        </w:rPr>
        <w:t xml:space="preserve">    B. il comprend les impôts</w:t>
      </w:r>
    </w:p>
    <w:p>
      <w:pPr>
        <w:spacing w:after="25" w:before="0"/>
      </w:pPr>
      <w:r>
        <w:rPr>
          <w:rFonts w:ascii="Times New Roman" w:cs="Times New Roman" w:eastAsia="Times New Roman" w:hAnsi="Times New Roman"/>
          <w:b w:val="false"/>
          <w:bCs w:val="false"/>
          <w:i w:val="false"/>
          <w:iCs w:val="false"/>
          <w:color w:val="000000"/>
          <w:sz w:val="19"/>
          <w:szCs w:val="19"/>
        </w:rPr>
        <w:t xml:space="preserve">    C. il est calculé avant impôt</w:t>
      </w:r>
    </w:p>
    <w:p>
      <w:pPr>
        <w:spacing w:after="25" w:before="0"/>
      </w:pPr>
      <w:r>
        <w:rPr>
          <w:rFonts w:ascii="Times New Roman" w:cs="Times New Roman" w:eastAsia="Times New Roman" w:hAnsi="Times New Roman"/>
          <w:b w:val="false"/>
          <w:bCs w:val="false"/>
          <w:i w:val="false"/>
          <w:iCs w:val="false"/>
          <w:color w:val="000000"/>
          <w:sz w:val="19"/>
          <w:szCs w:val="19"/>
        </w:rPr>
        <w:t xml:space="preserve">4. Un PIB qui passe de 80 000 à 82 400 milliards progresse de…</w:t>
      </w:r>
    </w:p>
    <w:p>
      <w:pPr>
        <w:spacing w:after="25" w:before="0"/>
      </w:pPr>
      <w:r>
        <w:rPr>
          <w:rFonts w:ascii="Times New Roman" w:cs="Times New Roman" w:eastAsia="Times New Roman" w:hAnsi="Times New Roman"/>
          <w:b w:val="false"/>
          <w:bCs w:val="false"/>
          <w:i w:val="false"/>
          <w:iCs w:val="false"/>
          <w:color w:val="000000"/>
          <w:sz w:val="19"/>
          <w:szCs w:val="19"/>
        </w:rPr>
        <w:t xml:space="preserve">    A. 3 %</w:t>
      </w:r>
    </w:p>
    <w:p>
      <w:pPr>
        <w:spacing w:after="25" w:before="0"/>
      </w:pPr>
      <w:r>
        <w:rPr>
          <w:rFonts w:ascii="Times New Roman" w:cs="Times New Roman" w:eastAsia="Times New Roman" w:hAnsi="Times New Roman"/>
          <w:b w:val="false"/>
          <w:bCs w:val="false"/>
          <w:i w:val="false"/>
          <w:iCs w:val="false"/>
          <w:color w:val="000000"/>
          <w:sz w:val="19"/>
          <w:szCs w:val="19"/>
        </w:rPr>
        <w:t xml:space="preserve">    B. 2,4 %</w:t>
      </w:r>
    </w:p>
    <w:p>
      <w:pPr>
        <w:spacing w:after="25" w:before="0"/>
      </w:pPr>
      <w:r>
        <w:rPr>
          <w:rFonts w:ascii="Times New Roman" w:cs="Times New Roman" w:eastAsia="Times New Roman" w:hAnsi="Times New Roman"/>
          <w:b w:val="false"/>
          <w:bCs w:val="false"/>
          <w:i w:val="false"/>
          <w:iCs w:val="false"/>
          <w:color w:val="000000"/>
          <w:sz w:val="19"/>
          <w:szCs w:val="19"/>
        </w:rPr>
        <w:t xml:space="preserve">    C. 0,3 %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production d'une usine étrangère installée dans le pays entre dans le PIB.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Le PIB mesure le bien-être de la population.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Le PIB est un flux calculé sur une période.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Le PIB par habitant indique comment la richesse est répartie.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Donne la définition du produit intérieur brut.</w:t>
      </w:r>
    </w:p>
    <w:p>
      <w:pPr>
        <w:spacing w:after="25" w:before="0"/>
      </w:pPr>
      <w:r>
        <w:rPr>
          <w:rFonts w:ascii="Times New Roman" w:cs="Times New Roman" w:eastAsia="Times New Roman" w:hAnsi="Times New Roman"/>
          <w:b w:val="false"/>
          <w:bCs w:val="false"/>
          <w:i w:val="false"/>
          <w:iCs w:val="false"/>
          <w:color w:val="000000"/>
          <w:sz w:val="19"/>
          <w:szCs w:val="19"/>
        </w:rPr>
        <w:t xml:space="preserve">2. Pourquoi additionne-t-on les valeurs ajoutées et non les productions brutes ?</w:t>
      </w:r>
    </w:p>
    <w:p>
      <w:pPr>
        <w:spacing w:after="25" w:before="0"/>
      </w:pPr>
      <w:r>
        <w:rPr>
          <w:rFonts w:ascii="Times New Roman" w:cs="Times New Roman" w:eastAsia="Times New Roman" w:hAnsi="Times New Roman"/>
          <w:b w:val="false"/>
          <w:bCs w:val="false"/>
          <w:i w:val="false"/>
          <w:iCs w:val="false"/>
          <w:color w:val="000000"/>
          <w:sz w:val="19"/>
          <w:szCs w:val="19"/>
        </w:rPr>
        <w:t xml:space="preserve">3. Quelle différence y a-t-il entre PIB et PNB ?</w:t>
      </w:r>
    </w:p>
    <w:p>
      <w:pPr>
        <w:spacing w:after="25" w:before="0"/>
      </w:pPr>
      <w:r>
        <w:rPr>
          <w:rFonts w:ascii="Times New Roman" w:cs="Times New Roman" w:eastAsia="Times New Roman" w:hAnsi="Times New Roman"/>
          <w:b w:val="false"/>
          <w:bCs w:val="false"/>
          <w:i w:val="false"/>
          <w:iCs w:val="false"/>
          <w:color w:val="000000"/>
          <w:sz w:val="19"/>
          <w:szCs w:val="19"/>
        </w:rPr>
        <w:t xml:space="preserve">4. Calcule le taux de croissance d'un PIB qui passe de 50 000 à 51 500 milliards d'ariary.</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(4 points)</w:t>
      </w:r>
    </w:p>
    <w:p>
      <w:pPr>
        <w:spacing w:after="30" w:before="0"/>
      </w:pPr>
      <w:r>
        <w:rPr>
          <w:rFonts w:ascii="Times New Roman" w:cs="Times New Roman" w:eastAsia="Times New Roman" w:hAnsi="Times New Roman"/>
          <w:b w:val="false"/>
          <w:bCs w:val="false"/>
          <w:i/>
          <w:iCs/>
          <w:color w:val="000000"/>
          <w:sz w:val="19"/>
          <w:szCs w:val="19"/>
        </w:rPr>
        <w:t xml:space="preserve">Complète les phrases.</w:t>
      </w:r>
    </w:p>
    <w:p>
      <w:pPr>
        <w:spacing w:after="25" w:before="0"/>
      </w:pPr>
      <w:r>
        <w:rPr>
          <w:rFonts w:ascii="Times New Roman" w:cs="Times New Roman" w:eastAsia="Times New Roman" w:hAnsi="Times New Roman"/>
          <w:b w:val="false"/>
          <w:bCs w:val="false"/>
          <w:i w:val="false"/>
          <w:iCs w:val="false"/>
          <w:color w:val="000000"/>
          <w:sz w:val="19"/>
          <w:szCs w:val="19"/>
        </w:rPr>
        <w:t xml:space="preserve">1. Valeur ajoutée = valeur de la production moins les  …………………………………………</w:t>
      </w:r>
    </w:p>
    <w:p>
      <w:pPr>
        <w:spacing w:after="25" w:before="0"/>
      </w:pPr>
      <w:r>
        <w:rPr>
          <w:rFonts w:ascii="Times New Roman" w:cs="Times New Roman" w:eastAsia="Times New Roman" w:hAnsi="Times New Roman"/>
          <w:b w:val="false"/>
          <w:bCs w:val="false"/>
          <w:i w:val="false"/>
          <w:iCs w:val="false"/>
          <w:color w:val="000000"/>
          <w:sz w:val="19"/>
          <w:szCs w:val="19"/>
        </w:rPr>
        <w:t xml:space="preserve">2. Le PIB est un  …………………………………………</w:t>
      </w:r>
    </w:p>
    <w:p>
      <w:pPr>
        <w:spacing w:after="25" w:before="0"/>
      </w:pPr>
      <w:r>
        <w:rPr>
          <w:rFonts w:ascii="Times New Roman" w:cs="Times New Roman" w:eastAsia="Times New Roman" w:hAnsi="Times New Roman"/>
          <w:b w:val="false"/>
          <w:bCs w:val="false"/>
          <w:i w:val="false"/>
          <w:iCs w:val="false"/>
          <w:color w:val="000000"/>
          <w:sz w:val="19"/>
          <w:szCs w:val="19"/>
        </w:rPr>
        <w:t xml:space="preserve">3. Le PIB divisé par la population donne le PIB par  …………………………………………</w:t>
      </w:r>
    </w:p>
    <w:p>
      <w:pPr>
        <w:spacing w:after="25" w:before="0"/>
      </w:pPr>
      <w:r>
        <w:rPr>
          <w:rFonts w:ascii="Times New Roman" w:cs="Times New Roman" w:eastAsia="Times New Roman" w:hAnsi="Times New Roman"/>
          <w:b w:val="false"/>
          <w:bCs w:val="false"/>
          <w:i w:val="false"/>
          <w:iCs w:val="false"/>
          <w:color w:val="000000"/>
          <w:sz w:val="19"/>
          <w:szCs w:val="19"/>
        </w:rPr>
        <w:t xml:space="preserve">4. En déduisant l'amortissement du PIB, on obtient le produit intérieur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20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la production réalisée sur le territoire pendant une année — C'est un flux de production, calculé sur une période.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les valeurs ajoutées — La valeur ajoutée retire les consommations intermédiaires.</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l'on ne déduit pas l'amortissement — Le produit intérieur net, lui, déduit l'usure des équipements.</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3 % — 2 400 ÷ 80 000 = 0,03, soit 3 %.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Le PIB retient le territoire, quelle que soit la nationalité du producteur.</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Il mesure une production ; le bien-être est une notion plus large.</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On le calcule pour une année, jamais en stock.</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C'est une moyenne : elle ne dit rien de la répartition.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Le produit intérieur brut est la valeur de l'ensemble des biens et services produits sur le territoire d'un pays au cours d'une année.</w:t>
      </w:r>
    </w:p>
    <w:p>
      <w:pPr>
        <w:spacing w:after="25"/>
      </w:pPr>
      <w:r>
        <w:rPr>
          <w:rFonts w:ascii="Times New Roman" w:cs="Times New Roman" w:eastAsia="Times New Roman" w:hAnsi="Times New Roman"/>
          <w:b w:val="false"/>
          <w:bCs w:val="false"/>
          <w:i w:val="false"/>
          <w:iCs w:val="false"/>
          <w:sz w:val="19"/>
          <w:szCs w:val="19"/>
        </w:rPr>
        <w:t xml:space="preserve">2. Parce que la valeur ajoutée retire les consommations intermédiaires, ce qui évite de compter plusieurs fois la même marchandise à chaque stade de la production.</w:t>
      </w:r>
    </w:p>
    <w:p>
      <w:pPr>
        <w:spacing w:after="25"/>
      </w:pPr>
      <w:r>
        <w:rPr>
          <w:rFonts w:ascii="Times New Roman" w:cs="Times New Roman" w:eastAsia="Times New Roman" w:hAnsi="Times New Roman"/>
          <w:b w:val="false"/>
          <w:bCs w:val="false"/>
          <w:i w:val="false"/>
          <w:iCs w:val="false"/>
          <w:sz w:val="19"/>
          <w:szCs w:val="19"/>
        </w:rPr>
        <w:t xml:space="preserve">3. Le PIB retient la production réalisée sur le territoire, tandis que le PNB retient la production des unités résidentes, où qu'elle ait lieu.</w:t>
      </w:r>
    </w:p>
    <w:p>
      <w:pPr>
        <w:spacing w:after="25"/>
      </w:pPr>
      <w:r>
        <w:rPr>
          <w:rFonts w:ascii="Times New Roman" w:cs="Times New Roman" w:eastAsia="Times New Roman" w:hAnsi="Times New Roman"/>
          <w:b w:val="false"/>
          <w:bCs w:val="false"/>
          <w:i w:val="false"/>
          <w:iCs w:val="false"/>
          <w:sz w:val="19"/>
          <w:szCs w:val="19"/>
        </w:rPr>
        <w:t xml:space="preserve">4. La hausse est de 1 500 milliards, soit 1 500 ÷ 50 000 = 3 % de croissance.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Valeur ajoutée = valeur de la production moins les </w:t>
      </w:r>
      <w:r>
        <w:rPr>
          <w:rFonts w:ascii="Times New Roman" w:cs="Times New Roman" w:eastAsia="Times New Roman" w:hAnsi="Times New Roman"/>
          <w:b/>
          <w:bCs/>
          <w:color w:val="C2185B"/>
          <w:sz w:val="19"/>
          <w:szCs w:val="19"/>
        </w:rPr>
        <w:t xml:space="preserve">consommations intermédiaires</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Le PIB est un </w:t>
      </w:r>
      <w:r>
        <w:rPr>
          <w:rFonts w:ascii="Times New Roman" w:cs="Times New Roman" w:eastAsia="Times New Roman" w:hAnsi="Times New Roman"/>
          <w:b/>
          <w:bCs/>
          <w:color w:val="C2185B"/>
          <w:sz w:val="19"/>
          <w:szCs w:val="19"/>
        </w:rPr>
        <w:t xml:space="preserve">flux</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Le PIB divisé par la population donne le PIB par </w:t>
      </w:r>
      <w:r>
        <w:rPr>
          <w:rFonts w:ascii="Times New Roman" w:cs="Times New Roman" w:eastAsia="Times New Roman" w:hAnsi="Times New Roman"/>
          <w:b/>
          <w:bCs/>
          <w:color w:val="C2185B"/>
          <w:sz w:val="19"/>
          <w:szCs w:val="19"/>
        </w:rPr>
        <w:t xml:space="preserve">habitant</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4. En déduisant l'amortissement du PIB, on obtient le produit intérieur </w:t>
      </w:r>
      <w:r>
        <w:rPr>
          <w:rFonts w:ascii="Times New Roman" w:cs="Times New Roman" w:eastAsia="Times New Roman" w:hAnsi="Times New Roman"/>
          <w:b/>
          <w:bCs/>
          <w:color w:val="C2185B"/>
          <w:sz w:val="19"/>
          <w:szCs w:val="19"/>
        </w:rPr>
        <w:t xml:space="preserve">net</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2 / 89</w:t>
      </w:r>
    </w:p>
    <w:p>
      <w:pPr>
        <w:spacing w:after="80" w:before="0"/>
        <w:jc w:val="center"/>
      </w:pPr>
      <w:r>
        <w:rPr>
          <w:rFonts w:ascii="Times New Roman" w:cs="Times New Roman" w:eastAsia="Times New Roman" w:hAnsi="Times New Roman"/>
          <w:b/>
          <w:bCs/>
          <w:i w:val="false"/>
          <w:iCs w:val="false"/>
          <w:color w:val="C00000"/>
          <w:sz w:val="26"/>
          <w:szCs w:val="26"/>
        </w:rPr>
        <w:t xml:space="preserve">Le calcul du PIB</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Croissance et développement</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Le calcul du PIB</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calculer le PIB par les trois approches et retrouver le même résultat</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T12, série OSE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Tableaux de comptes nationaux simplifiés, cahier, calculatrice</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T12 — Série OSE</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2 / 89</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Déterminer les facteurs de la croissance économique</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Persévérance, goût de l'effort et de l'excellence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Comment définit-on le PIB ?</w:t>
            </w:r>
          </w:p>
          <w:p>
            <w:pPr>
              <w:spacing w:after="25" w:before="0"/>
            </w:pPr>
            <w:r>
              <w:rPr>
                <w:rFonts w:ascii="Times New Roman" w:cs="Times New Roman" w:eastAsia="Times New Roman" w:hAnsi="Times New Roman"/>
                <w:b w:val="false"/>
                <w:bCs w:val="false"/>
                <w:i w:val="false"/>
                <w:iCs w:val="false"/>
                <w:color w:val="000000"/>
                <w:sz w:val="18"/>
                <w:szCs w:val="18"/>
              </w:rPr>
              <w:t xml:space="preserve">Pourquoi l'indicateur est-il dit « intérieur »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C'est la valeur de la production intérieure d'un pays pendant une année, obtenue en additionnant les valeurs ajoutées.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Parce qu'il retient tout ce qui est produit sur le territoire, quelle que soit la nationalité du producteur.</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Une entreprise produit, paie des salaires et vend sa marchandise. Ces trois opérations donnent-elles trois valeurs différentes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Non : ce qui est produit est forcément vendu et se transforme en revenus. Les trois approches doivent donc aboutir au même montant.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Le calcul du PIB ». Après cette séance vous serez capables de calculer le PIB par les trois approches et retrouver le même résultat.</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 tableau présentant les trois approches du PIB.</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des trois approches (dépense, production, revenu)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Quelles sont les trois approches du PIB ?</w:t>
            </w:r>
          </w:p>
          <w:p>
            <w:pPr>
              <w:spacing w:after="25" w:before="0"/>
            </w:pPr>
            <w:r>
              <w:rPr>
                <w:rFonts w:ascii="Times New Roman" w:cs="Times New Roman" w:eastAsia="Times New Roman" w:hAnsi="Times New Roman"/>
                <w:b w:val="false"/>
                <w:bCs w:val="false"/>
                <w:i w:val="false"/>
                <w:iCs w:val="false"/>
                <w:color w:val="000000"/>
                <w:sz w:val="18"/>
                <w:szCs w:val="18"/>
              </w:rPr>
              <w:t xml:space="preserve">Que contient l'approche par la dépense ?</w:t>
            </w:r>
          </w:p>
          <w:p>
            <w:pPr>
              <w:spacing w:after="25" w:before="0"/>
            </w:pPr>
            <w:r>
              <w:rPr>
                <w:rFonts w:ascii="Times New Roman" w:cs="Times New Roman" w:eastAsia="Times New Roman" w:hAnsi="Times New Roman"/>
                <w:b w:val="false"/>
                <w:bCs w:val="false"/>
                <w:i w:val="false"/>
                <w:iCs w:val="false"/>
                <w:color w:val="000000"/>
                <w:sz w:val="18"/>
                <w:szCs w:val="18"/>
              </w:rPr>
              <w:t xml:space="preserve">Comment écrit-on la formule par la dépense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 contient l'approche par la production ?</w:t>
            </w:r>
          </w:p>
          <w:p>
            <w:pPr>
              <w:spacing w:after="25" w:before="0"/>
            </w:pPr>
            <w:r>
              <w:rPr>
                <w:rFonts w:ascii="Times New Roman" w:cs="Times New Roman" w:eastAsia="Times New Roman" w:hAnsi="Times New Roman"/>
                <w:b w:val="false"/>
                <w:bCs w:val="false"/>
                <w:i w:val="false"/>
                <w:iCs w:val="false"/>
                <w:color w:val="000000"/>
                <w:sz w:val="18"/>
                <w:szCs w:val="18"/>
              </w:rPr>
              <w:t xml:space="preserve">Que contient l'approche par le revenu ?</w:t>
            </w:r>
          </w:p>
          <w:p>
            <w:pPr>
              <w:spacing w:after="25" w:before="0"/>
            </w:pPr>
            <w:r>
              <w:rPr>
                <w:rFonts w:ascii="Times New Roman" w:cs="Times New Roman" w:eastAsia="Times New Roman" w:hAnsi="Times New Roman"/>
                <w:b w:val="false"/>
                <w:bCs w:val="false"/>
                <w:i w:val="false"/>
                <w:iCs w:val="false"/>
                <w:color w:val="000000"/>
                <w:sz w:val="18"/>
                <w:szCs w:val="18"/>
              </w:rPr>
              <w:t xml:space="preserve">Pourquoi les trois approches donnent-elles le même chiffre ?</w:t>
            </w:r>
          </w:p>
          <w:p>
            <w:pPr>
              <w:spacing w:after="25" w:before="0"/>
            </w:pPr>
            <w:r>
              <w:rPr>
                <w:rFonts w:ascii="Times New Roman" w:cs="Times New Roman" w:eastAsia="Times New Roman" w:hAnsi="Times New Roman"/>
                <w:b w:val="false"/>
                <w:bCs w:val="false"/>
                <w:i w:val="false"/>
                <w:iCs w:val="false"/>
                <w:color w:val="000000"/>
                <w:sz w:val="18"/>
                <w:szCs w:val="18"/>
              </w:rPr>
              <w:t xml:space="preserve">Pourquoi retire-t-on les importations ?</w:t>
            </w:r>
          </w:p>
          <w:p>
            <w:pPr>
              <w:spacing w:after="25" w:before="0"/>
            </w:pPr>
            <w:r>
              <w:rPr>
                <w:rFonts w:ascii="Times New Roman" w:cs="Times New Roman" w:eastAsia="Times New Roman" w:hAnsi="Times New Roman"/>
                <w:b w:val="false"/>
                <w:bCs w:val="false"/>
                <w:i w:val="false"/>
                <w:iCs w:val="false"/>
                <w:color w:val="000000"/>
                <w:sz w:val="18"/>
                <w:szCs w:val="18"/>
              </w:rPr>
              <w:t xml:space="preserve">Que mesure la consommation finale des administrations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L'approche par la dépense, l'approche par la production et l'approche par le revenu : les trois donnent le même résultat.</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consommation finale des ménages et des administrations, l'investissement, la variation des stocks et le solde des échanges extérieurs.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PIB = C + I + G + (X − M), où C est la consommation, I l'investissement, G les dépenses publiques, X les exportations et M les importations.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somme des valeurs ajoutées des branches, augmentée des impôts sur les produits et diminuée des subventions d'exploitation.</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rémunération des salariés, l'excédent brut d'exploitation des entreprises, les revenus mixtes et les impôts nets des subventions.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Parce que toute production donne lieu à une dépense d'achat et se distribue en revenus : les trois regards portent sur la même réalité.</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Parce qu'elles correspondent à une dépense de consommation ou d'investissement qui n'a pas été produite dans le pays.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services non marchands rendus gratuitement ou quasi gratuitement : enseignement, santé publique, sécurité ; ils sont évalués à leur coût de production.</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Lecture de tableau et calcul dirigé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des trois approches (dépense, production, revenu)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le PIB peut être calculé de trois manières : en additionnant les dépenses finales, en additionnant les valeurs ajoutées, ou en additionnant les revenus distribués. Les trois approches donnent le même montant, car toute production trouve un acheteur et se distribue en revenus. L'écart observé dans les statistiques réelles vient des difficultés de mesure, non d'une différence de principe.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Dans la formule PIB = C + I + G + (X − M), la lettre I désigne…</w:t>
            </w:r>
          </w:p>
          <w:p>
            <w:pPr>
              <w:spacing w:after="15" w:before="0"/>
            </w:pPr>
            <w:r>
              <w:rPr>
                <w:rFonts w:ascii="Times New Roman" w:cs="Times New Roman" w:eastAsia="Times New Roman" w:hAnsi="Times New Roman"/>
                <w:b w:val="false"/>
                <w:bCs w:val="false"/>
                <w:i w:val="false"/>
                <w:iCs w:val="false"/>
                <w:color w:val="000000"/>
                <w:sz w:val="16"/>
                <w:szCs w:val="16"/>
              </w:rPr>
              <w:t xml:space="preserve">    A. l'investissement</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les impôts</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les importations</w:t>
            </w:r>
          </w:p>
          <w:p>
            <w:pPr>
              <w:spacing w:after="15" w:before="0"/>
            </w:pPr>
            <w:r>
              <w:rPr>
                <w:rFonts w:ascii="Times New Roman" w:cs="Times New Roman" w:eastAsia="Times New Roman" w:hAnsi="Times New Roman"/>
                <w:b w:val="false"/>
                <w:bCs w:val="false"/>
                <w:i w:val="false"/>
                <w:iCs w:val="false"/>
                <w:color w:val="000000"/>
                <w:sz w:val="16"/>
                <w:szCs w:val="16"/>
              </w:rPr>
              <w:t xml:space="preserve">2. On retire les importations parce qu'elles…</w:t>
            </w:r>
          </w:p>
          <w:p>
            <w:pPr>
              <w:spacing w:after="15" w:before="0"/>
            </w:pPr>
            <w:r>
              <w:rPr>
                <w:rFonts w:ascii="Times New Roman" w:cs="Times New Roman" w:eastAsia="Times New Roman" w:hAnsi="Times New Roman"/>
                <w:b w:val="false"/>
                <w:bCs w:val="false"/>
                <w:i w:val="false"/>
                <w:iCs w:val="false"/>
                <w:color w:val="000000"/>
                <w:sz w:val="16"/>
                <w:szCs w:val="16"/>
              </w:rPr>
              <w:t xml:space="preserve">    A. n'ont pas été produites dans le pays</w:t>
            </w:r>
          </w:p>
          <w:p>
            <w:pPr>
              <w:spacing w:after="15" w:before="0"/>
            </w:pPr>
            <w:r>
              <w:rPr>
                <w:rFonts w:ascii="Times New Roman" w:cs="Times New Roman" w:eastAsia="Times New Roman" w:hAnsi="Times New Roman"/>
                <w:b w:val="false"/>
                <w:bCs w:val="false"/>
                <w:i w:val="false"/>
                <w:iCs w:val="false"/>
                <w:color w:val="000000"/>
                <w:sz w:val="16"/>
                <w:szCs w:val="16"/>
              </w:rPr>
              <w:t xml:space="preserve">    B. sont trop chères</w:t>
            </w:r>
          </w:p>
          <w:p>
            <w:pPr>
              <w:spacing w:after="15" w:before="0"/>
            </w:pPr>
            <w:r>
              <w:rPr>
                <w:rFonts w:ascii="Times New Roman" w:cs="Times New Roman" w:eastAsia="Times New Roman" w:hAnsi="Times New Roman"/>
                <w:b w:val="false"/>
                <w:bCs w:val="false"/>
                <w:i w:val="false"/>
                <w:iCs w:val="false"/>
                <w:color w:val="000000"/>
                <w:sz w:val="16"/>
                <w:szCs w:val="16"/>
              </w:rPr>
              <w:t xml:space="preserve">    C. sont des dépenses publiques</w:t>
            </w:r>
          </w:p>
          <w:p>
            <w:pPr>
              <w:spacing w:after="15" w:before="0"/>
            </w:pPr>
            <w:r>
              <w:rPr>
                <w:rFonts w:ascii="Times New Roman" w:cs="Times New Roman" w:eastAsia="Times New Roman" w:hAnsi="Times New Roman"/>
                <w:b w:val="false"/>
                <w:bCs w:val="false"/>
                <w:i w:val="false"/>
                <w:iCs w:val="false"/>
                <w:color w:val="000000"/>
                <w:sz w:val="16"/>
                <w:szCs w:val="16"/>
              </w:rPr>
              <w:t xml:space="preserve">3. L'approche par la production additionne…</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les valeurs ajoutées</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les salaires</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les exportations</w:t>
            </w:r>
          </w:p>
          <w:p>
            <w:pPr>
              <w:spacing w:after="15" w:before="0"/>
            </w:pPr>
            <w:r>
              <w:rPr>
                <w:rFonts w:ascii="Times New Roman" w:cs="Times New Roman" w:eastAsia="Times New Roman" w:hAnsi="Times New Roman"/>
                <w:b w:val="false"/>
                <w:bCs w:val="false"/>
                <w:i w:val="false"/>
                <w:iCs w:val="false"/>
                <w:color w:val="000000"/>
                <w:sz w:val="16"/>
                <w:szCs w:val="16"/>
              </w:rPr>
              <w:t xml:space="preserve">4. Les services non marchands sont évalués…</w:t>
            </w:r>
          </w:p>
          <w:p>
            <w:pPr>
              <w:spacing w:after="15" w:before="0"/>
            </w:pPr>
            <w:r>
              <w:rPr>
                <w:rFonts w:ascii="Times New Roman" w:cs="Times New Roman" w:eastAsia="Times New Roman" w:hAnsi="Times New Roman"/>
                <w:b w:val="false"/>
                <w:bCs w:val="false"/>
                <w:i w:val="false"/>
                <w:iCs w:val="false"/>
                <w:color w:val="000000"/>
                <w:sz w:val="16"/>
                <w:szCs w:val="16"/>
              </w:rPr>
              <w:t xml:space="preserve">    A. à leur coût de production</w:t>
            </w:r>
          </w:p>
          <w:p>
            <w:pPr>
              <w:spacing w:after="15" w:before="0"/>
            </w:pPr>
            <w:r>
              <w:rPr>
                <w:rFonts w:ascii="Times New Roman" w:cs="Times New Roman" w:eastAsia="Times New Roman" w:hAnsi="Times New Roman"/>
                <w:b w:val="false"/>
                <w:bCs w:val="false"/>
                <w:i w:val="false"/>
                <w:iCs w:val="false"/>
                <w:color w:val="000000"/>
                <w:sz w:val="16"/>
                <w:szCs w:val="16"/>
              </w:rPr>
              <w:t xml:space="preserve">    B. à leur prix de vente</w:t>
            </w:r>
          </w:p>
          <w:p>
            <w:pPr>
              <w:spacing w:after="15" w:before="0"/>
            </w:pPr>
            <w:r>
              <w:rPr>
                <w:rFonts w:ascii="Times New Roman" w:cs="Times New Roman" w:eastAsia="Times New Roman" w:hAnsi="Times New Roman"/>
                <w:b w:val="false"/>
                <w:bCs w:val="false"/>
                <w:i w:val="false"/>
                <w:iCs w:val="false"/>
                <w:color w:val="000000"/>
                <w:sz w:val="16"/>
                <w:szCs w:val="16"/>
              </w:rPr>
              <w:t xml:space="preserve">    C. à zéro</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Les trois approches du PIB donnent le même résultat.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Les importations augmentent le PIB du pays.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Les services publics gratuits entrent dans le PIB.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La variation des stocks ne compte jamais dans le PIB.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Vrai  |  2. Faux  |  3. Vrai  |  4. Faux</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Écris la formule du PIB par la dépense et explique chaque terme.</w:t>
            </w:r>
          </w:p>
          <w:p>
            <w:pPr>
              <w:spacing w:after="15" w:before="0"/>
            </w:pPr>
            <w:r>
              <w:rPr>
                <w:rFonts w:ascii="Times New Roman" w:cs="Times New Roman" w:eastAsia="Times New Roman" w:hAnsi="Times New Roman"/>
                <w:b w:val="false"/>
                <w:bCs w:val="false"/>
                <w:i w:val="false"/>
                <w:iCs w:val="false"/>
                <w:color w:val="000000"/>
                <w:sz w:val="16"/>
                <w:szCs w:val="16"/>
              </w:rPr>
              <w:t xml:space="preserve">2. Calcule le PIB avec ces données : consommation 45 000, investissement 12 000, dépenses publiques 8 000, exportations 10 000, importations 13 000.</w:t>
            </w:r>
          </w:p>
          <w:p>
            <w:pPr>
              <w:spacing w:after="15" w:before="0"/>
            </w:pPr>
            <w:r>
              <w:rPr>
                <w:rFonts w:ascii="Times New Roman" w:cs="Times New Roman" w:eastAsia="Times New Roman" w:hAnsi="Times New Roman"/>
                <w:b w:val="false"/>
                <w:bCs w:val="false"/>
                <w:i w:val="false"/>
                <w:iCs w:val="false"/>
                <w:color w:val="000000"/>
                <w:sz w:val="16"/>
                <w:szCs w:val="16"/>
              </w:rPr>
              <w:t xml:space="preserve">3. Pourquoi les trois approches aboutissent-elles au même montant ?</w:t>
            </w:r>
          </w:p>
          <w:p>
            <w:pPr>
              <w:spacing w:after="15" w:before="0"/>
            </w:pPr>
            <w:r>
              <w:rPr>
                <w:rFonts w:ascii="Times New Roman" w:cs="Times New Roman" w:eastAsia="Times New Roman" w:hAnsi="Times New Roman"/>
                <w:b w:val="false"/>
                <w:bCs w:val="false"/>
                <w:i w:val="false"/>
                <w:iCs w:val="false"/>
                <w:color w:val="000000"/>
                <w:sz w:val="16"/>
                <w:szCs w:val="16"/>
              </w:rPr>
              <w:t xml:space="preserve">4. Comment sont comptés les services publics gratuits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Relie chaque grandeur à l'approche qui la retient.</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A</w:t>
            </w:r>
          </w:p>
          <w:p>
            <w:pPr>
              <w:spacing w:after="15" w:before="0"/>
            </w:pPr>
            <w:r>
              <w:rPr>
                <w:rFonts w:ascii="Times New Roman" w:cs="Times New Roman" w:eastAsia="Times New Roman" w:hAnsi="Times New Roman"/>
                <w:b w:val="false"/>
                <w:bCs w:val="false"/>
                <w:i w:val="false"/>
                <w:iCs w:val="false"/>
                <w:color w:val="000000"/>
                <w:sz w:val="16"/>
                <w:szCs w:val="16"/>
              </w:rPr>
              <w:t xml:space="preserve">  1. Consommation des ménages</w:t>
            </w:r>
          </w:p>
          <w:p>
            <w:pPr>
              <w:spacing w:after="15" w:before="0"/>
            </w:pPr>
            <w:r>
              <w:rPr>
                <w:rFonts w:ascii="Times New Roman" w:cs="Times New Roman" w:eastAsia="Times New Roman" w:hAnsi="Times New Roman"/>
                <w:b w:val="false"/>
                <w:bCs w:val="false"/>
                <w:i w:val="false"/>
                <w:iCs w:val="false"/>
                <w:color w:val="000000"/>
                <w:sz w:val="16"/>
                <w:szCs w:val="16"/>
              </w:rPr>
              <w:t xml:space="preserve">  2. Somme des valeurs ajoutées</w:t>
            </w:r>
          </w:p>
          <w:p>
            <w:pPr>
              <w:spacing w:after="15" w:before="0"/>
            </w:pPr>
            <w:r>
              <w:rPr>
                <w:rFonts w:ascii="Times New Roman" w:cs="Times New Roman" w:eastAsia="Times New Roman" w:hAnsi="Times New Roman"/>
                <w:b w:val="false"/>
                <w:bCs w:val="false"/>
                <w:i w:val="false"/>
                <w:iCs w:val="false"/>
                <w:color w:val="000000"/>
                <w:sz w:val="16"/>
                <w:szCs w:val="16"/>
              </w:rPr>
              <w:t xml:space="preserve">  3. Rémunération des salariés</w:t>
            </w:r>
          </w:p>
          <w:p>
            <w:pPr>
              <w:spacing w:after="15" w:before="0"/>
            </w:pPr>
            <w:r>
              <w:rPr>
                <w:rFonts w:ascii="Times New Roman" w:cs="Times New Roman" w:eastAsia="Times New Roman" w:hAnsi="Times New Roman"/>
                <w:b w:val="false"/>
                <w:bCs w:val="false"/>
                <w:i w:val="false"/>
                <w:iCs w:val="false"/>
                <w:color w:val="000000"/>
                <w:sz w:val="16"/>
                <w:szCs w:val="16"/>
              </w:rPr>
              <w:t xml:space="preserve">  4. Exportations moins importations</w:t>
            </w:r>
          </w:p>
          <w:p>
            <w:pPr>
              <w:spacing w:after="15" w:before="0"/>
            </w:pPr>
            <w:r>
              <w:rPr>
                <w:rFonts w:ascii="Times New Roman" w:cs="Times New Roman" w:eastAsia="Times New Roman" w:hAnsi="Times New Roman"/>
                <w:b w:val="false"/>
                <w:bCs w:val="false"/>
                <w:i w:val="false"/>
                <w:iCs w:val="false"/>
                <w:color w:val="000000"/>
                <w:sz w:val="16"/>
                <w:szCs w:val="16"/>
              </w:rPr>
              <w:t xml:space="preserve">  5. Excédent brut d'exploitation</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B</w:t>
            </w:r>
          </w:p>
          <w:p>
            <w:pPr>
              <w:spacing w:after="15" w:before="0"/>
            </w:pPr>
            <w:r>
              <w:rPr>
                <w:rFonts w:ascii="Times New Roman" w:cs="Times New Roman" w:eastAsia="Times New Roman" w:hAnsi="Times New Roman"/>
                <w:b w:val="false"/>
                <w:bCs w:val="false"/>
                <w:i w:val="false"/>
                <w:iCs w:val="false"/>
                <w:color w:val="000000"/>
                <w:sz w:val="16"/>
                <w:szCs w:val="16"/>
              </w:rPr>
              <w:t xml:space="preserve">  A. Revenu</w:t>
            </w:r>
          </w:p>
          <w:p>
            <w:pPr>
              <w:spacing w:after="15" w:before="0"/>
            </w:pPr>
            <w:r>
              <w:rPr>
                <w:rFonts w:ascii="Times New Roman" w:cs="Times New Roman" w:eastAsia="Times New Roman" w:hAnsi="Times New Roman"/>
                <w:b w:val="false"/>
                <w:bCs w:val="false"/>
                <w:i w:val="false"/>
                <w:iCs w:val="false"/>
                <w:color w:val="000000"/>
                <w:sz w:val="16"/>
                <w:szCs w:val="16"/>
              </w:rPr>
              <w:t xml:space="preserve">  B. Dépense</w:t>
            </w:r>
          </w:p>
          <w:p>
            <w:pPr>
              <w:spacing w:after="15" w:before="0"/>
            </w:pPr>
            <w:r>
              <w:rPr>
                <w:rFonts w:ascii="Times New Roman" w:cs="Times New Roman" w:eastAsia="Times New Roman" w:hAnsi="Times New Roman"/>
                <w:b w:val="false"/>
                <w:bCs w:val="false"/>
                <w:i w:val="false"/>
                <w:iCs w:val="false"/>
                <w:color w:val="000000"/>
                <w:sz w:val="16"/>
                <w:szCs w:val="16"/>
              </w:rPr>
              <w:t xml:space="preserve">  C. Production</w:t>
            </w:r>
          </w:p>
          <w:p>
            <w:pPr>
              <w:spacing w:after="15" w:before="0"/>
            </w:pPr>
            <w:r>
              <w:rPr>
                <w:rFonts w:ascii="Times New Roman" w:cs="Times New Roman" w:eastAsia="Times New Roman" w:hAnsi="Times New Roman"/>
                <w:b w:val="false"/>
                <w:bCs w:val="false"/>
                <w:i w:val="false"/>
                <w:iCs w:val="false"/>
                <w:color w:val="000000"/>
                <w:sz w:val="16"/>
                <w:szCs w:val="16"/>
              </w:rPr>
              <w:t xml:space="preserve">  D. Revenu</w:t>
            </w:r>
          </w:p>
          <w:p>
            <w:pPr>
              <w:spacing w:after="15" w:before="0"/>
            </w:pPr>
            <w:r>
              <w:rPr>
                <w:rFonts w:ascii="Times New Roman" w:cs="Times New Roman" w:eastAsia="Times New Roman" w:hAnsi="Times New Roman"/>
                <w:b w:val="false"/>
                <w:bCs w:val="false"/>
                <w:i w:val="false"/>
                <w:iCs w:val="false"/>
                <w:color w:val="000000"/>
                <w:sz w:val="16"/>
                <w:szCs w:val="16"/>
              </w:rPr>
              <w:t xml:space="preserve">  E. Dépense</w:t>
            </w:r>
          </w:p>
          <w:p>
            <w:pPr>
              <w:spacing w:after="15" w:before="0"/>
            </w:pPr>
            <w:r>
              <w:rPr>
                <w:rFonts w:ascii="Times New Roman" w:cs="Times New Roman" w:eastAsia="Times New Roman" w:hAnsi="Times New Roman"/>
                <w:b w:val="false"/>
                <w:bCs w:val="false"/>
                <w:i w:val="false"/>
                <w:iCs w:val="false"/>
                <w:color w:val="000000"/>
                <w:sz w:val="16"/>
                <w:szCs w:val="16"/>
              </w:rPr>
              <w:t xml:space="preserve">Écris le numéro de la colonne A devant la bonne lettre de la colonne B.</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PIB = C + I + G + (X − M), où C est la consommation finale, I l'investissement, G les dépenses publiques, X les exportations et M les importations.  |  2. PIB = 45 000 + 12 000 + 8 000 + (10 000 − 13 000) = 62 000 milliards d'ariary.  |  3. Parce que la production réalisée est nécessairement achetée ou stockée, et que son prix se distribue en revenus : les trois regards mesurent la même réalité.  |  4. Ils sont évalués à leur coût de production : salaires des agents, consommations intermédiaires et amortissement.
Exercice 2 : 1 — B (Consommation des ménages ↔ Dépense)  |  2 — C (Somme des valeurs ajoutées ↔ Production)  |  3 — A (Rémunération des salariés ↔ Revenu)  |  4 — B (Exportations moins importations ↔ Dépense)  |  5 — A (Excédent brut d'exploitation ↔ Revenu)</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60" w:before="0"/>
        <w:jc w:val="center"/>
      </w:pPr>
      <w:r>
        <w:rPr>
          <w:rFonts w:ascii="Times New Roman" w:cs="Times New Roman" w:eastAsia="Times New Roman" w:hAnsi="Times New Roman"/>
          <w:b/>
          <w:bCs/>
          <w:i w:val="false"/>
          <w:iCs w:val="false"/>
          <w:color w:val="1F4E79"/>
          <w:sz w:val="24"/>
          <w:szCs w:val="24"/>
        </w:rPr>
        <w:t xml:space="preserve">LEÇON</w:t>
      </w:r>
    </w:p>
    <w:p>
      <w:pPr>
        <w:spacing w:after="160"/>
        <w:jc w:val="center"/>
      </w:pPr>
      <w:bookmarkStart w:name="seance2" w:id="5"/>
      <w:r>
        <w:rPr>
          <w:rFonts w:ascii="Times New Roman" w:cs="Times New Roman" w:eastAsia="Times New Roman" w:hAnsi="Times New Roman"/>
          <w:b/>
          <w:bCs/>
          <w:color w:val="C00000"/>
          <w:sz w:val="28"/>
          <w:szCs w:val="28"/>
        </w:rPr>
        <w:t xml:space="preserve">Le calcul du PIB</w:t>
      </w:r>
      <w:bookmarkEnd w:id="5"/>
    </w:p>
    <w:p>
      <w:pPr>
        <w:spacing w:after="4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73380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2 — Les trois manières de calculer le PIB.</w:t>
      </w:r>
    </w:p>
    <w:p>
      <w:pPr>
        <w:spacing w:after="80"/>
      </w:pPr>
      <w:r>
        <w:rPr>
          <w:rFonts w:ascii="Times New Roman" w:cs="Times New Roman" w:eastAsia="Times New Roman" w:hAnsi="Times New Roman"/>
          <w:b w:val="false"/>
          <w:bCs w:val="false"/>
          <w:i w:val="false"/>
          <w:iCs w:val="false"/>
          <w:sz w:val="23"/>
          <w:szCs w:val="23"/>
        </w:rPr>
        <w:t xml:space="preserve">1. L'approche par la dépense</w:t>
      </w:r>
    </w:p>
    <w:p>
      <w:pPr>
        <w:spacing w:after="90"/>
      </w:pPr>
      <w:r>
        <w:rPr>
          <w:rFonts w:ascii="Times New Roman" w:cs="Times New Roman" w:eastAsia="Times New Roman" w:hAnsi="Times New Roman"/>
          <w:b w:val="false"/>
          <w:bCs w:val="false"/>
          <w:i w:val="false"/>
          <w:iCs w:val="false"/>
          <w:sz w:val="21"/>
          <w:szCs w:val="21"/>
        </w:rPr>
        <w:t xml:space="preserve">Elle additionne les emplois finaux de la production : ce qui est acheté pour être consommé, investi ou exporté.</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Consommation finale</w:t>
      </w:r>
      <w:r>
        <w:rPr>
          <w:rFonts w:ascii="Times New Roman" w:cs="Times New Roman" w:eastAsia="Times New Roman" w:hAnsi="Times New Roman"/>
          <w:b w:val="false"/>
          <w:bCs w:val="false"/>
          <w:i w:val="false"/>
          <w:iCs w:val="false"/>
          <w:sz w:val="20"/>
          <w:szCs w:val="20"/>
        </w:rPr>
        <w:t xml:space="preserve"> (C) : dépenses des ménages et des administrations pour les services non marchands.</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Investissement</w:t>
      </w:r>
      <w:r>
        <w:rPr>
          <w:rFonts w:ascii="Times New Roman" w:cs="Times New Roman" w:eastAsia="Times New Roman" w:hAnsi="Times New Roman"/>
          <w:b w:val="false"/>
          <w:bCs w:val="false"/>
          <w:i w:val="false"/>
          <w:iCs w:val="false"/>
          <w:sz w:val="20"/>
          <w:szCs w:val="20"/>
        </w:rPr>
        <w:t xml:space="preserve"> ou formation brute de capital fixe (I) : machines, bâtiments, matériels, auxquels s'ajoute la variation des stocks.</w:t>
      </w:r>
    </w:p>
    <w:p>
      <w:pPr>
        <w:spacing w:after="50"/>
      </w:pPr>
      <w:r>
        <w:rPr>
          <w:rFonts w:ascii="Times New Roman" w:cs="Times New Roman" w:eastAsia="Times New Roman" w:hAnsi="Times New Roman"/>
          <w:b w:val="false"/>
          <w:bCs w:val="false"/>
          <w:i w:val="false"/>
          <w:iCs w:val="false"/>
          <w:sz w:val="20"/>
          <w:szCs w:val="20"/>
        </w:rPr>
        <w:t xml:space="preserve">• Dépenses publiques (G) : partie des dépenses des administrations non déjà comptée dans la </w:t>
      </w:r>
      <w:r>
        <w:rPr>
          <w:rFonts w:ascii="Times New Roman" w:cs="Times New Roman" w:eastAsia="Times New Roman" w:hAnsi="Times New Roman"/>
          <w:b/>
          <w:bCs/>
          <w:color w:val="1F4E79"/>
          <w:sz w:val="20"/>
          <w:szCs w:val="20"/>
        </w:rPr>
        <w:t xml:space="preserve">consommation finale</w:t>
      </w:r>
      <w:r>
        <w:rPr>
          <w:rFonts w:ascii="Times New Roman" w:cs="Times New Roman" w:eastAsia="Times New Roman" w:hAnsi="Times New Roman"/>
          <w:b w:val="false"/>
          <w:bCs w:val="false"/>
          <w:i w:val="false"/>
          <w:iCs w:val="false"/>
          <w:sz w:val="20"/>
          <w:szCs w:val="20"/>
        </w:rPr>
        <w:t xml:space="preserve">.</w:t>
      </w:r>
    </w:p>
    <w:p>
      <w:pPr>
        <w:spacing w:after="50"/>
      </w:pPr>
      <w:r>
        <w:rPr>
          <w:rFonts w:ascii="Times New Roman" w:cs="Times New Roman" w:eastAsia="Times New Roman" w:hAnsi="Times New Roman"/>
          <w:b w:val="false"/>
          <w:bCs w:val="false"/>
          <w:i w:val="false"/>
          <w:iCs w:val="false"/>
          <w:sz w:val="20"/>
          <w:szCs w:val="20"/>
        </w:rPr>
        <w:t xml:space="preserve">• Solde extérieur (X − M) : </w:t>
      </w:r>
      <w:r>
        <w:rPr>
          <w:rFonts w:ascii="Times New Roman" w:cs="Times New Roman" w:eastAsia="Times New Roman" w:hAnsi="Times New Roman"/>
          <w:b/>
          <w:bCs/>
          <w:color w:val="1F4E79"/>
          <w:sz w:val="20"/>
          <w:szCs w:val="20"/>
        </w:rPr>
        <w:t xml:space="preserve">exportations</w:t>
      </w:r>
      <w:r>
        <w:rPr>
          <w:rFonts w:ascii="Times New Roman" w:cs="Times New Roman" w:eastAsia="Times New Roman" w:hAnsi="Times New Roman"/>
          <w:b w:val="false"/>
          <w:bCs w:val="false"/>
          <w:i w:val="false"/>
          <w:iCs w:val="false"/>
          <w:sz w:val="20"/>
          <w:szCs w:val="20"/>
        </w:rPr>
        <w:t xml:space="preserve"> diminuées des </w:t>
      </w:r>
      <w:r>
        <w:rPr>
          <w:rFonts w:ascii="Times New Roman" w:cs="Times New Roman" w:eastAsia="Times New Roman" w:hAnsi="Times New Roman"/>
          <w:b/>
          <w:bCs/>
          <w:color w:val="1F4E79"/>
          <w:sz w:val="20"/>
          <w:szCs w:val="20"/>
        </w:rPr>
        <w:t xml:space="preserve">importations</w:t>
      </w:r>
      <w:r>
        <w:rPr>
          <w:rFonts w:ascii="Times New Roman" w:cs="Times New Roman" w:eastAsia="Times New Roman" w:hAnsi="Times New Roman"/>
          <w:b w:val="false"/>
          <w:bCs w:val="false"/>
          <w:i w:val="false"/>
          <w:iCs w:val="false"/>
          <w:sz w:val="20"/>
          <w:szCs w:val="20"/>
        </w:rPr>
        <w:t xml:space="preserve">.</w:t>
      </w:r>
    </w:p>
    <w:p>
      <w:pPr>
        <w:spacing w:after="50"/>
      </w:pPr>
      <w:r>
        <w:rPr>
          <w:rFonts w:ascii="Times New Roman" w:cs="Times New Roman" w:eastAsia="Times New Roman" w:hAnsi="Times New Roman"/>
          <w:b w:val="false"/>
          <w:bCs w:val="false"/>
          <w:i w:val="false"/>
          <w:iCs w:val="false"/>
          <w:sz w:val="20"/>
          <w:szCs w:val="20"/>
        </w:rPr>
        <w:t xml:space="preserve">• Formule : PIB = C + I + G + (X − M).</w:t>
      </w:r>
    </w:p>
    <w:p>
      <w:pPr>
        <w:spacing w:after="80"/>
      </w:pPr>
      <w:r>
        <w:rPr>
          <w:rFonts w:ascii="Times New Roman" w:cs="Times New Roman" w:eastAsia="Times New Roman" w:hAnsi="Times New Roman"/>
          <w:b w:val="false"/>
          <w:bCs w:val="false"/>
          <w:i w:val="false"/>
          <w:iCs w:val="false"/>
          <w:sz w:val="23"/>
          <w:szCs w:val="23"/>
        </w:rPr>
        <w:t xml:space="preserve">2. Un exemple chiffré</w:t>
      </w:r>
    </w:p>
    <w:p>
      <w:pPr>
        <w:spacing w:after="90"/>
      </w:pPr>
      <w:r>
        <w:rPr>
          <w:rFonts w:ascii="Times New Roman" w:cs="Times New Roman" w:eastAsia="Times New Roman" w:hAnsi="Times New Roman"/>
          <w:b w:val="false"/>
          <w:bCs w:val="false"/>
          <w:i w:val="false"/>
          <w:iCs w:val="false"/>
          <w:sz w:val="21"/>
          <w:szCs w:val="21"/>
        </w:rPr>
        <w:t xml:space="preserve">Prenons des montants simplifiés, en milliards d'ariary, pour un exercice.</w:t>
      </w:r>
    </w:p>
    <w:p>
      <w:pPr>
        <w:spacing w:after="50"/>
      </w:pPr>
      <w:r>
        <w:rPr>
          <w:rFonts w:ascii="Times New Roman" w:cs="Times New Roman" w:eastAsia="Times New Roman" w:hAnsi="Times New Roman"/>
          <w:b w:val="false"/>
          <w:bCs w:val="false"/>
          <w:i w:val="false"/>
          <w:iCs w:val="false"/>
          <w:sz w:val="20"/>
          <w:szCs w:val="20"/>
        </w:rPr>
        <w:t xml:space="preserve">• Consommation des ménages : 62 000.</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Investissement</w:t>
      </w:r>
      <w:r>
        <w:rPr>
          <w:rFonts w:ascii="Times New Roman" w:cs="Times New Roman" w:eastAsia="Times New Roman" w:hAnsi="Times New Roman"/>
          <w:b w:val="false"/>
          <w:bCs w:val="false"/>
          <w:i w:val="false"/>
          <w:iCs w:val="false"/>
          <w:sz w:val="20"/>
          <w:szCs w:val="20"/>
        </w:rPr>
        <w:t xml:space="preserve"> des entreprises et des administrations : 14 000.</w:t>
      </w:r>
    </w:p>
    <w:p>
      <w:pPr>
        <w:spacing w:after="50"/>
      </w:pPr>
      <w:r>
        <w:rPr>
          <w:rFonts w:ascii="Times New Roman" w:cs="Times New Roman" w:eastAsia="Times New Roman" w:hAnsi="Times New Roman"/>
          <w:b w:val="false"/>
          <w:bCs w:val="false"/>
          <w:i w:val="false"/>
          <w:iCs w:val="false"/>
          <w:sz w:val="20"/>
          <w:szCs w:val="20"/>
        </w:rPr>
        <w:t xml:space="preserve">• Dépenses publiques : 9 000.</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Exportations</w:t>
      </w:r>
      <w:r>
        <w:rPr>
          <w:rFonts w:ascii="Times New Roman" w:cs="Times New Roman" w:eastAsia="Times New Roman" w:hAnsi="Times New Roman"/>
          <w:b w:val="false"/>
          <w:bCs w:val="false"/>
          <w:i w:val="false"/>
          <w:iCs w:val="false"/>
          <w:sz w:val="20"/>
          <w:szCs w:val="20"/>
        </w:rPr>
        <w:t xml:space="preserve"> : 18 000 ; </w:t>
      </w:r>
      <w:r>
        <w:rPr>
          <w:rFonts w:ascii="Times New Roman" w:cs="Times New Roman" w:eastAsia="Times New Roman" w:hAnsi="Times New Roman"/>
          <w:b/>
          <w:bCs/>
          <w:color w:val="1F4E79"/>
          <w:sz w:val="20"/>
          <w:szCs w:val="20"/>
        </w:rPr>
        <w:t xml:space="preserve">importations</w:t>
      </w:r>
      <w:r>
        <w:rPr>
          <w:rFonts w:ascii="Times New Roman" w:cs="Times New Roman" w:eastAsia="Times New Roman" w:hAnsi="Times New Roman"/>
          <w:b w:val="false"/>
          <w:bCs w:val="false"/>
          <w:i w:val="false"/>
          <w:iCs w:val="false"/>
          <w:sz w:val="20"/>
          <w:szCs w:val="20"/>
        </w:rPr>
        <w:t xml:space="preserve"> : 21 000 ; solde : −3 000.</w:t>
      </w:r>
    </w:p>
    <w:p>
      <w:pPr>
        <w:spacing w:after="50"/>
      </w:pPr>
      <w:r>
        <w:rPr>
          <w:rFonts w:ascii="Times New Roman" w:cs="Times New Roman" w:eastAsia="Times New Roman" w:hAnsi="Times New Roman"/>
          <w:b w:val="false"/>
          <w:bCs w:val="false"/>
          <w:i w:val="false"/>
          <w:iCs w:val="false"/>
          <w:sz w:val="20"/>
          <w:szCs w:val="20"/>
        </w:rPr>
        <w:t xml:space="preserve">• PIB = 62 000 + 14 000 + 9 000 − 3 000 = 82 000 milliards d'ariary.</w:t>
      </w:r>
    </w:p>
    <w:p>
      <w:pPr>
        <w:spacing w:after="80"/>
      </w:pPr>
      <w:r>
        <w:rPr>
          <w:rFonts w:ascii="Times New Roman" w:cs="Times New Roman" w:eastAsia="Times New Roman" w:hAnsi="Times New Roman"/>
          <w:b w:val="false"/>
          <w:bCs w:val="false"/>
          <w:i w:val="false"/>
          <w:iCs w:val="false"/>
          <w:sz w:val="23"/>
          <w:szCs w:val="23"/>
        </w:rPr>
        <w:t xml:space="preserve">3. L'approche par la production</w:t>
      </w:r>
    </w:p>
    <w:p>
      <w:pPr>
        <w:spacing w:after="90"/>
      </w:pPr>
      <w:r>
        <w:rPr>
          <w:rFonts w:ascii="Times New Roman" w:cs="Times New Roman" w:eastAsia="Times New Roman" w:hAnsi="Times New Roman"/>
          <w:b w:val="false"/>
          <w:bCs w:val="false"/>
          <w:i w:val="false"/>
          <w:iCs w:val="false"/>
          <w:sz w:val="21"/>
          <w:szCs w:val="21"/>
        </w:rPr>
        <w:t xml:space="preserve">Elle additionne les </w:t>
      </w:r>
      <w:r>
        <w:rPr>
          <w:rFonts w:ascii="Times New Roman" w:cs="Times New Roman" w:eastAsia="Times New Roman" w:hAnsi="Times New Roman"/>
          <w:b/>
          <w:bCs/>
          <w:color w:val="1F4E79"/>
          <w:sz w:val="21"/>
          <w:szCs w:val="21"/>
        </w:rPr>
        <w:t xml:space="preserve">valeurs ajoutées</w:t>
      </w:r>
      <w:r>
        <w:rPr>
          <w:rFonts w:ascii="Times New Roman" w:cs="Times New Roman" w:eastAsia="Times New Roman" w:hAnsi="Times New Roman"/>
          <w:b w:val="false"/>
          <w:bCs w:val="false"/>
          <w:i w:val="false"/>
          <w:iCs w:val="false"/>
          <w:sz w:val="21"/>
          <w:szCs w:val="21"/>
        </w:rPr>
        <w:t xml:space="preserve"> créées par chaque branche, puis ajuste des impôts et des subventions.</w:t>
      </w:r>
    </w:p>
    <w:p>
      <w:pPr>
        <w:spacing w:after="50"/>
      </w:pPr>
      <w:r>
        <w:rPr>
          <w:rFonts w:ascii="Times New Roman" w:cs="Times New Roman" w:eastAsia="Times New Roman" w:hAnsi="Times New Roman"/>
          <w:b w:val="false"/>
          <w:bCs w:val="false"/>
          <w:i w:val="false"/>
          <w:iCs w:val="false"/>
          <w:sz w:val="20"/>
          <w:szCs w:val="20"/>
        </w:rPr>
        <w:t xml:space="preserve">• Agriculture : 24 000 ; industrie : 15 000 ; services : 40 000.</w:t>
      </w:r>
    </w:p>
    <w:p>
      <w:pPr>
        <w:spacing w:after="50"/>
      </w:pPr>
      <w:r>
        <w:rPr>
          <w:rFonts w:ascii="Times New Roman" w:cs="Times New Roman" w:eastAsia="Times New Roman" w:hAnsi="Times New Roman"/>
          <w:b w:val="false"/>
          <w:bCs w:val="false"/>
          <w:i w:val="false"/>
          <w:iCs w:val="false"/>
          <w:sz w:val="20"/>
          <w:szCs w:val="20"/>
        </w:rPr>
        <w:t xml:space="preserve">• Impôts sur les produits : 5 000 ; subventions : 2 000 ; solde : 3 000.</w:t>
      </w:r>
    </w:p>
    <w:p>
      <w:pPr>
        <w:spacing w:after="50"/>
      </w:pPr>
      <w:r>
        <w:rPr>
          <w:rFonts w:ascii="Times New Roman" w:cs="Times New Roman" w:eastAsia="Times New Roman" w:hAnsi="Times New Roman"/>
          <w:b w:val="false"/>
          <w:bCs w:val="false"/>
          <w:i w:val="false"/>
          <w:iCs w:val="false"/>
          <w:sz w:val="20"/>
          <w:szCs w:val="20"/>
        </w:rPr>
        <w:t xml:space="preserve">• PIB = 24 000 + 15 000 + 40 000 + 3 000 = 82 000 milliards d'ariary.</w:t>
      </w:r>
    </w:p>
    <w:p>
      <w:pPr>
        <w:spacing w:after="80"/>
      </w:pPr>
      <w:r>
        <w:rPr>
          <w:rFonts w:ascii="Times New Roman" w:cs="Times New Roman" w:eastAsia="Times New Roman" w:hAnsi="Times New Roman"/>
          <w:b w:val="false"/>
          <w:bCs w:val="false"/>
          <w:i w:val="false"/>
          <w:iCs w:val="false"/>
          <w:sz w:val="23"/>
          <w:szCs w:val="23"/>
        </w:rPr>
        <w:t xml:space="preserve">4. L'approche par le revenu</w:t>
      </w:r>
    </w:p>
    <w:p>
      <w:pPr>
        <w:spacing w:after="90"/>
      </w:pPr>
      <w:r>
        <w:rPr>
          <w:rFonts w:ascii="Times New Roman" w:cs="Times New Roman" w:eastAsia="Times New Roman" w:hAnsi="Times New Roman"/>
          <w:b w:val="false"/>
          <w:bCs w:val="false"/>
          <w:i w:val="false"/>
          <w:iCs w:val="false"/>
          <w:sz w:val="21"/>
          <w:szCs w:val="21"/>
        </w:rPr>
        <w:t xml:space="preserve">Elle additionne les </w:t>
      </w:r>
      <w:r>
        <w:rPr>
          <w:rFonts w:ascii="Times New Roman" w:cs="Times New Roman" w:eastAsia="Times New Roman" w:hAnsi="Times New Roman"/>
          <w:b/>
          <w:bCs/>
          <w:color w:val="1F4E79"/>
          <w:sz w:val="21"/>
          <w:szCs w:val="21"/>
        </w:rPr>
        <w:t xml:space="preserve">revenus</w:t>
      </w:r>
      <w:r>
        <w:rPr>
          <w:rFonts w:ascii="Times New Roman" w:cs="Times New Roman" w:eastAsia="Times New Roman" w:hAnsi="Times New Roman"/>
          <w:b w:val="false"/>
          <w:bCs w:val="false"/>
          <w:i w:val="false"/>
          <w:iCs w:val="false"/>
          <w:sz w:val="21"/>
          <w:szCs w:val="21"/>
        </w:rPr>
        <w:t xml:space="preserve"> versés aux facteurs de production et les impôts nets.</w:t>
      </w:r>
    </w:p>
    <w:p>
      <w:pPr>
        <w:spacing w:after="50"/>
      </w:pPr>
      <w:r>
        <w:rPr>
          <w:rFonts w:ascii="Times New Roman" w:cs="Times New Roman" w:eastAsia="Times New Roman" w:hAnsi="Times New Roman"/>
          <w:b w:val="false"/>
          <w:bCs w:val="false"/>
          <w:i w:val="false"/>
          <w:iCs w:val="false"/>
          <w:sz w:val="20"/>
          <w:szCs w:val="20"/>
        </w:rPr>
        <w:t xml:space="preserve">• Rémunération des salariés : 38 000.</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Excédent brut d'exploitation</w:t>
      </w:r>
      <w:r>
        <w:rPr>
          <w:rFonts w:ascii="Times New Roman" w:cs="Times New Roman" w:eastAsia="Times New Roman" w:hAnsi="Times New Roman"/>
          <w:b w:val="false"/>
          <w:bCs w:val="false"/>
          <w:i w:val="false"/>
          <w:iCs w:val="false"/>
          <w:sz w:val="20"/>
          <w:szCs w:val="20"/>
        </w:rPr>
        <w:t xml:space="preserve"> et </w:t>
      </w:r>
      <w:r>
        <w:rPr>
          <w:rFonts w:ascii="Times New Roman" w:cs="Times New Roman" w:eastAsia="Times New Roman" w:hAnsi="Times New Roman"/>
          <w:b/>
          <w:bCs/>
          <w:color w:val="1F4E79"/>
          <w:sz w:val="20"/>
          <w:szCs w:val="20"/>
        </w:rPr>
        <w:t xml:space="preserve">revenus</w:t>
      </w:r>
      <w:r>
        <w:rPr>
          <w:rFonts w:ascii="Times New Roman" w:cs="Times New Roman" w:eastAsia="Times New Roman" w:hAnsi="Times New Roman"/>
          <w:b w:val="false"/>
          <w:bCs w:val="false"/>
          <w:i w:val="false"/>
          <w:iCs w:val="false"/>
          <w:sz w:val="20"/>
          <w:szCs w:val="20"/>
        </w:rPr>
        <w:t xml:space="preserve"> mixtes : 41 000.</w:t>
      </w:r>
    </w:p>
    <w:p>
      <w:pPr>
        <w:spacing w:after="50"/>
      </w:pPr>
      <w:r>
        <w:rPr>
          <w:rFonts w:ascii="Times New Roman" w:cs="Times New Roman" w:eastAsia="Times New Roman" w:hAnsi="Times New Roman"/>
          <w:b w:val="false"/>
          <w:bCs w:val="false"/>
          <w:i w:val="false"/>
          <w:iCs w:val="false"/>
          <w:sz w:val="20"/>
          <w:szCs w:val="20"/>
        </w:rPr>
        <w:t xml:space="preserve">• Impôts sur la production et les </w:t>
      </w:r>
      <w:r>
        <w:rPr>
          <w:rFonts w:ascii="Times New Roman" w:cs="Times New Roman" w:eastAsia="Times New Roman" w:hAnsi="Times New Roman"/>
          <w:b/>
          <w:bCs/>
          <w:color w:val="1F4E79"/>
          <w:sz w:val="20"/>
          <w:szCs w:val="20"/>
        </w:rPr>
        <w:t xml:space="preserve">importations</w:t>
      </w:r>
      <w:r>
        <w:rPr>
          <w:rFonts w:ascii="Times New Roman" w:cs="Times New Roman" w:eastAsia="Times New Roman" w:hAnsi="Times New Roman"/>
          <w:b w:val="false"/>
          <w:bCs w:val="false"/>
          <w:i w:val="false"/>
          <w:iCs w:val="false"/>
          <w:sz w:val="20"/>
          <w:szCs w:val="20"/>
        </w:rPr>
        <w:t xml:space="preserve">, nets des subventions : 3 000.</w:t>
      </w:r>
    </w:p>
    <w:p>
      <w:pPr>
        <w:spacing w:after="50"/>
      </w:pPr>
      <w:r>
        <w:rPr>
          <w:rFonts w:ascii="Times New Roman" w:cs="Times New Roman" w:eastAsia="Times New Roman" w:hAnsi="Times New Roman"/>
          <w:b w:val="false"/>
          <w:bCs w:val="false"/>
          <w:i w:val="false"/>
          <w:iCs w:val="false"/>
          <w:sz w:val="20"/>
          <w:szCs w:val="20"/>
        </w:rPr>
        <w:t xml:space="preserve">• PIB = 38 000 + 41 000 + 3 000 = 82 000 milliards d'ariary.</w:t>
      </w:r>
    </w:p>
    <w:p>
      <w:pPr>
        <w:spacing w:after="80"/>
      </w:pPr>
      <w:r>
        <w:rPr>
          <w:rFonts w:ascii="Times New Roman" w:cs="Times New Roman" w:eastAsia="Times New Roman" w:hAnsi="Times New Roman"/>
          <w:b w:val="false"/>
          <w:bCs w:val="false"/>
          <w:i w:val="false"/>
          <w:iCs w:val="false"/>
          <w:sz w:val="23"/>
          <w:szCs w:val="23"/>
        </w:rPr>
        <w:t xml:space="preserve">5. Pourquoi le même résultat</w:t>
      </w:r>
    </w:p>
    <w:p>
      <w:pPr>
        <w:spacing w:after="90"/>
      </w:pPr>
      <w:r>
        <w:rPr>
          <w:rFonts w:ascii="Times New Roman" w:cs="Times New Roman" w:eastAsia="Times New Roman" w:hAnsi="Times New Roman"/>
          <w:b w:val="false"/>
          <w:bCs w:val="false"/>
          <w:i w:val="false"/>
          <w:iCs w:val="false"/>
          <w:sz w:val="21"/>
          <w:szCs w:val="21"/>
        </w:rPr>
        <w:t xml:space="preserve">L'égalité des trois approches n'est pas une coïncidence : elle traduit l'identité fondamentale de la comptabilité nationale.</w:t>
      </w:r>
    </w:p>
    <w:p>
      <w:pPr>
        <w:spacing w:after="50"/>
      </w:pPr>
      <w:r>
        <w:rPr>
          <w:rFonts w:ascii="Times New Roman" w:cs="Times New Roman" w:eastAsia="Times New Roman" w:hAnsi="Times New Roman"/>
          <w:b w:val="false"/>
          <w:bCs w:val="false"/>
          <w:i w:val="false"/>
          <w:iCs w:val="false"/>
          <w:sz w:val="20"/>
          <w:szCs w:val="20"/>
        </w:rPr>
        <w:t xml:space="preserve">• Ce qui est produit est acheté, stocké ou exporté : production = emplois.</w:t>
      </w:r>
    </w:p>
    <w:p>
      <w:pPr>
        <w:spacing w:after="50"/>
      </w:pPr>
      <w:r>
        <w:rPr>
          <w:rFonts w:ascii="Times New Roman" w:cs="Times New Roman" w:eastAsia="Times New Roman" w:hAnsi="Times New Roman"/>
          <w:b w:val="false"/>
          <w:bCs w:val="false"/>
          <w:i w:val="false"/>
          <w:iCs w:val="false"/>
          <w:sz w:val="20"/>
          <w:szCs w:val="20"/>
        </w:rPr>
        <w:t xml:space="preserve">• Le prix payé se répartit en salaires, en profit et en impôts : emplois = </w:t>
      </w:r>
      <w:r>
        <w:rPr>
          <w:rFonts w:ascii="Times New Roman" w:cs="Times New Roman" w:eastAsia="Times New Roman" w:hAnsi="Times New Roman"/>
          <w:b/>
          <w:bCs/>
          <w:color w:val="1F4E79"/>
          <w:sz w:val="20"/>
          <w:szCs w:val="20"/>
        </w:rPr>
        <w:t xml:space="preserve">revenus</w:t>
      </w:r>
      <w:r>
        <w:rPr>
          <w:rFonts w:ascii="Times New Roman" w:cs="Times New Roman" w:eastAsia="Times New Roman" w:hAnsi="Times New Roman"/>
          <w:b w:val="false"/>
          <w:bCs w:val="false"/>
          <w:i w:val="false"/>
          <w:iCs w:val="false"/>
          <w:sz w:val="20"/>
          <w:szCs w:val="20"/>
        </w:rPr>
        <w:t xml:space="preserve">.</w:t>
      </w:r>
    </w:p>
    <w:p>
      <w:pPr>
        <w:spacing w:after="50"/>
      </w:pPr>
      <w:r>
        <w:rPr>
          <w:rFonts w:ascii="Times New Roman" w:cs="Times New Roman" w:eastAsia="Times New Roman" w:hAnsi="Times New Roman"/>
          <w:b w:val="false"/>
          <w:bCs w:val="false"/>
          <w:i w:val="false"/>
          <w:iCs w:val="false"/>
          <w:sz w:val="20"/>
          <w:szCs w:val="20"/>
        </w:rPr>
        <w:t xml:space="preserve">• Les écarts statistiques viennent de la qualité des sources, en particulier de la mesure de l'économie informelle.</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Dans la formule PIB = C + I + G + (X − M), la lettre I désigne…</w:t>
      </w:r>
    </w:p>
    <w:p>
      <w:pPr>
        <w:spacing w:after="25" w:before="0"/>
      </w:pPr>
      <w:r>
        <w:rPr>
          <w:rFonts w:ascii="Times New Roman" w:cs="Times New Roman" w:eastAsia="Times New Roman" w:hAnsi="Times New Roman"/>
          <w:b w:val="false"/>
          <w:bCs w:val="false"/>
          <w:i w:val="false"/>
          <w:iCs w:val="false"/>
          <w:color w:val="000000"/>
          <w:sz w:val="19"/>
          <w:szCs w:val="19"/>
        </w:rPr>
        <w:t xml:space="preserve">    A. l'investissement</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les impôts</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les importations</w:t>
      </w:r>
    </w:p>
    <w:p>
      <w:pPr>
        <w:spacing w:after="25" w:before="0"/>
      </w:pPr>
      <w:r>
        <w:rPr>
          <w:rFonts w:ascii="Times New Roman" w:cs="Times New Roman" w:eastAsia="Times New Roman" w:hAnsi="Times New Roman"/>
          <w:b w:val="false"/>
          <w:bCs w:val="false"/>
          <w:i w:val="false"/>
          <w:iCs w:val="false"/>
          <w:color w:val="000000"/>
          <w:sz w:val="19"/>
          <w:szCs w:val="19"/>
        </w:rPr>
        <w:t xml:space="preserve">2. On retire les importations parce qu'elles…</w:t>
      </w:r>
    </w:p>
    <w:p>
      <w:pPr>
        <w:spacing w:after="25" w:before="0"/>
      </w:pPr>
      <w:r>
        <w:rPr>
          <w:rFonts w:ascii="Times New Roman" w:cs="Times New Roman" w:eastAsia="Times New Roman" w:hAnsi="Times New Roman"/>
          <w:b w:val="false"/>
          <w:bCs w:val="false"/>
          <w:i w:val="false"/>
          <w:iCs w:val="false"/>
          <w:color w:val="000000"/>
          <w:sz w:val="19"/>
          <w:szCs w:val="19"/>
        </w:rPr>
        <w:t xml:space="preserve">    A. n'ont pas été produites dans le pays</w:t>
      </w:r>
    </w:p>
    <w:p>
      <w:pPr>
        <w:spacing w:after="25" w:before="0"/>
      </w:pPr>
      <w:r>
        <w:rPr>
          <w:rFonts w:ascii="Times New Roman" w:cs="Times New Roman" w:eastAsia="Times New Roman" w:hAnsi="Times New Roman"/>
          <w:b w:val="false"/>
          <w:bCs w:val="false"/>
          <w:i w:val="false"/>
          <w:iCs w:val="false"/>
          <w:color w:val="000000"/>
          <w:sz w:val="19"/>
          <w:szCs w:val="19"/>
        </w:rPr>
        <w:t xml:space="preserve">    B. sont trop chères</w:t>
      </w:r>
    </w:p>
    <w:p>
      <w:pPr>
        <w:spacing w:after="25" w:before="0"/>
      </w:pPr>
      <w:r>
        <w:rPr>
          <w:rFonts w:ascii="Times New Roman" w:cs="Times New Roman" w:eastAsia="Times New Roman" w:hAnsi="Times New Roman"/>
          <w:b w:val="false"/>
          <w:bCs w:val="false"/>
          <w:i w:val="false"/>
          <w:iCs w:val="false"/>
          <w:color w:val="000000"/>
          <w:sz w:val="19"/>
          <w:szCs w:val="19"/>
        </w:rPr>
        <w:t xml:space="preserve">    C. sont des dépenses publiques</w:t>
      </w:r>
    </w:p>
    <w:p>
      <w:pPr>
        <w:spacing w:after="25" w:before="0"/>
      </w:pPr>
      <w:r>
        <w:rPr>
          <w:rFonts w:ascii="Times New Roman" w:cs="Times New Roman" w:eastAsia="Times New Roman" w:hAnsi="Times New Roman"/>
          <w:b w:val="false"/>
          <w:bCs w:val="false"/>
          <w:i w:val="false"/>
          <w:iCs w:val="false"/>
          <w:color w:val="000000"/>
          <w:sz w:val="19"/>
          <w:szCs w:val="19"/>
        </w:rPr>
        <w:t xml:space="preserve">3. L'approche par la production additionne…</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les valeurs ajoutées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les salaires</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les exportations</w:t>
      </w:r>
    </w:p>
    <w:p>
      <w:pPr>
        <w:spacing w:after="25" w:before="0"/>
      </w:pPr>
      <w:r>
        <w:rPr>
          <w:rFonts w:ascii="Times New Roman" w:cs="Times New Roman" w:eastAsia="Times New Roman" w:hAnsi="Times New Roman"/>
          <w:b w:val="false"/>
          <w:bCs w:val="false"/>
          <w:i w:val="false"/>
          <w:iCs w:val="false"/>
          <w:color w:val="000000"/>
          <w:sz w:val="19"/>
          <w:szCs w:val="19"/>
        </w:rPr>
        <w:t xml:space="preserve">4. Les services non marchands sont évalués…</w:t>
      </w:r>
    </w:p>
    <w:p>
      <w:pPr>
        <w:spacing w:after="25" w:before="0"/>
      </w:pPr>
      <w:r>
        <w:rPr>
          <w:rFonts w:ascii="Times New Roman" w:cs="Times New Roman" w:eastAsia="Times New Roman" w:hAnsi="Times New Roman"/>
          <w:b w:val="false"/>
          <w:bCs w:val="false"/>
          <w:i w:val="false"/>
          <w:iCs w:val="false"/>
          <w:color w:val="000000"/>
          <w:sz w:val="19"/>
          <w:szCs w:val="19"/>
        </w:rPr>
        <w:t xml:space="preserve">    A. à leur coût de production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B. à leur prix de vente</w:t>
      </w:r>
    </w:p>
    <w:p>
      <w:pPr>
        <w:spacing w:after="25" w:before="0"/>
      </w:pPr>
      <w:r>
        <w:rPr>
          <w:rFonts w:ascii="Times New Roman" w:cs="Times New Roman" w:eastAsia="Times New Roman" w:hAnsi="Times New Roman"/>
          <w:b w:val="false"/>
          <w:bCs w:val="false"/>
          <w:i w:val="false"/>
          <w:iCs w:val="false"/>
          <w:color w:val="000000"/>
          <w:sz w:val="19"/>
          <w:szCs w:val="19"/>
        </w:rPr>
        <w:t xml:space="preserve">    C. à zéro</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Les trois approches du PIB donnent le même résultat.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Les importations augmentent le PIB du pays.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Les services publics gratuits entrent dans le PIB.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La variation des stocks ne compte jamais dans le PIB.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Écris la formule du PIB par la dépense et explique chaque terme.</w:t>
      </w:r>
    </w:p>
    <w:p>
      <w:pPr>
        <w:spacing w:after="25" w:before="0"/>
      </w:pPr>
      <w:r>
        <w:rPr>
          <w:rFonts w:ascii="Times New Roman" w:cs="Times New Roman" w:eastAsia="Times New Roman" w:hAnsi="Times New Roman"/>
          <w:b w:val="false"/>
          <w:bCs w:val="false"/>
          <w:i w:val="false"/>
          <w:iCs w:val="false"/>
          <w:color w:val="000000"/>
          <w:sz w:val="19"/>
          <w:szCs w:val="19"/>
        </w:rPr>
        <w:t xml:space="preserve">2. Calcule le PIB avec ces données : consommation 45 000, investissement 12 000, dépenses publiques 8 000, exportations 10 000, importations 13 000.</w:t>
      </w:r>
    </w:p>
    <w:p>
      <w:pPr>
        <w:spacing w:after="25" w:before="0"/>
      </w:pPr>
      <w:r>
        <w:rPr>
          <w:rFonts w:ascii="Times New Roman" w:cs="Times New Roman" w:eastAsia="Times New Roman" w:hAnsi="Times New Roman"/>
          <w:b w:val="false"/>
          <w:bCs w:val="false"/>
          <w:i w:val="false"/>
          <w:iCs w:val="false"/>
          <w:color w:val="000000"/>
          <w:sz w:val="19"/>
          <w:szCs w:val="19"/>
        </w:rPr>
        <w:t xml:space="preserve">3. Pourquoi les trois approches aboutissent-elles au même montant ?</w:t>
      </w:r>
    </w:p>
    <w:p>
      <w:pPr>
        <w:spacing w:after="25" w:before="0"/>
      </w:pPr>
      <w:r>
        <w:rPr>
          <w:rFonts w:ascii="Times New Roman" w:cs="Times New Roman" w:eastAsia="Times New Roman" w:hAnsi="Times New Roman"/>
          <w:b w:val="false"/>
          <w:bCs w:val="false"/>
          <w:i w:val="false"/>
          <w:iCs w:val="false"/>
          <w:color w:val="000000"/>
          <w:sz w:val="19"/>
          <w:szCs w:val="19"/>
        </w:rPr>
        <w:t xml:space="preserve">4. Comment sont comptés les services publics gratuits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(5 points)</w:t>
      </w:r>
    </w:p>
    <w:p>
      <w:pPr>
        <w:spacing w:after="30" w:before="0"/>
      </w:pPr>
      <w:r>
        <w:rPr>
          <w:rFonts w:ascii="Times New Roman" w:cs="Times New Roman" w:eastAsia="Times New Roman" w:hAnsi="Times New Roman"/>
          <w:b w:val="false"/>
          <w:bCs w:val="false"/>
          <w:i/>
          <w:iCs/>
          <w:color w:val="000000"/>
          <w:sz w:val="19"/>
          <w:szCs w:val="19"/>
        </w:rPr>
        <w:t xml:space="preserve">Relie chaque grandeur à l'approche qui la retient.</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A</w:t>
      </w:r>
    </w:p>
    <w:p>
      <w:pPr>
        <w:spacing w:after="25" w:before="0"/>
      </w:pPr>
      <w:r>
        <w:rPr>
          <w:rFonts w:ascii="Times New Roman" w:cs="Times New Roman" w:eastAsia="Times New Roman" w:hAnsi="Times New Roman"/>
          <w:b w:val="false"/>
          <w:bCs w:val="false"/>
          <w:i w:val="false"/>
          <w:iCs w:val="false"/>
          <w:color w:val="000000"/>
          <w:sz w:val="19"/>
          <w:szCs w:val="19"/>
        </w:rPr>
        <w:t xml:space="preserve">  1. Consommation des ménages</w:t>
      </w:r>
    </w:p>
    <w:p>
      <w:pPr>
        <w:spacing w:after="25" w:before="0"/>
      </w:pPr>
      <w:r>
        <w:rPr>
          <w:rFonts w:ascii="Times New Roman" w:cs="Times New Roman" w:eastAsia="Times New Roman" w:hAnsi="Times New Roman"/>
          <w:b w:val="false"/>
          <w:bCs w:val="false"/>
          <w:i w:val="false"/>
          <w:iCs w:val="false"/>
          <w:color w:val="000000"/>
          <w:sz w:val="19"/>
          <w:szCs w:val="19"/>
        </w:rPr>
        <w:t xml:space="preserve">  2. Somme des valeurs ajoutées</w:t>
      </w:r>
    </w:p>
    <w:p>
      <w:pPr>
        <w:spacing w:after="25" w:before="0"/>
      </w:pPr>
      <w:r>
        <w:rPr>
          <w:rFonts w:ascii="Times New Roman" w:cs="Times New Roman" w:eastAsia="Times New Roman" w:hAnsi="Times New Roman"/>
          <w:b w:val="false"/>
          <w:bCs w:val="false"/>
          <w:i w:val="false"/>
          <w:iCs w:val="false"/>
          <w:color w:val="000000"/>
          <w:sz w:val="19"/>
          <w:szCs w:val="19"/>
        </w:rPr>
        <w:t xml:space="preserve">  3. Rémunération des salariés</w:t>
      </w:r>
    </w:p>
    <w:p>
      <w:pPr>
        <w:spacing w:after="25" w:before="0"/>
      </w:pPr>
      <w:r>
        <w:rPr>
          <w:rFonts w:ascii="Times New Roman" w:cs="Times New Roman" w:eastAsia="Times New Roman" w:hAnsi="Times New Roman"/>
          <w:b w:val="false"/>
          <w:bCs w:val="false"/>
          <w:i w:val="false"/>
          <w:iCs w:val="false"/>
          <w:color w:val="000000"/>
          <w:sz w:val="19"/>
          <w:szCs w:val="19"/>
        </w:rPr>
        <w:t xml:space="preserve">  4. Exportations moins importations</w:t>
      </w:r>
    </w:p>
    <w:p>
      <w:pPr>
        <w:spacing w:after="25" w:before="0"/>
      </w:pPr>
      <w:r>
        <w:rPr>
          <w:rFonts w:ascii="Times New Roman" w:cs="Times New Roman" w:eastAsia="Times New Roman" w:hAnsi="Times New Roman"/>
          <w:b w:val="false"/>
          <w:bCs w:val="false"/>
          <w:i w:val="false"/>
          <w:iCs w:val="false"/>
          <w:color w:val="000000"/>
          <w:sz w:val="19"/>
          <w:szCs w:val="19"/>
        </w:rPr>
        <w:t xml:space="preserve">  5. Excédent brut d'exploitation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B</w:t>
      </w:r>
    </w:p>
    <w:p>
      <w:pPr>
        <w:spacing w:after="25" w:before="0"/>
      </w:pPr>
      <w:r>
        <w:rPr>
          <w:rFonts w:ascii="Times New Roman" w:cs="Times New Roman" w:eastAsia="Times New Roman" w:hAnsi="Times New Roman"/>
          <w:b w:val="false"/>
          <w:bCs w:val="false"/>
          <w:i w:val="false"/>
          <w:iCs w:val="false"/>
          <w:color w:val="000000"/>
          <w:sz w:val="19"/>
          <w:szCs w:val="19"/>
        </w:rPr>
        <w:t xml:space="preserve">  A. Revenu</w:t>
      </w:r>
    </w:p>
    <w:p>
      <w:pPr>
        <w:spacing w:after="25" w:before="0"/>
      </w:pPr>
      <w:r>
        <w:rPr>
          <w:rFonts w:ascii="Times New Roman" w:cs="Times New Roman" w:eastAsia="Times New Roman" w:hAnsi="Times New Roman"/>
          <w:b w:val="false"/>
          <w:bCs w:val="false"/>
          <w:i w:val="false"/>
          <w:iCs w:val="false"/>
          <w:color w:val="000000"/>
          <w:sz w:val="19"/>
          <w:szCs w:val="19"/>
        </w:rPr>
        <w:t xml:space="preserve">  B. Dépense</w:t>
      </w:r>
    </w:p>
    <w:p>
      <w:pPr>
        <w:spacing w:after="25" w:before="0"/>
      </w:pPr>
      <w:r>
        <w:rPr>
          <w:rFonts w:ascii="Times New Roman" w:cs="Times New Roman" w:eastAsia="Times New Roman" w:hAnsi="Times New Roman"/>
          <w:b w:val="false"/>
          <w:bCs w:val="false"/>
          <w:i w:val="false"/>
          <w:iCs w:val="false"/>
          <w:color w:val="000000"/>
          <w:sz w:val="19"/>
          <w:szCs w:val="19"/>
        </w:rPr>
        <w:t xml:space="preserve">  C. Production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D. Revenu</w:t>
      </w:r>
    </w:p>
    <w:p>
      <w:pPr>
        <w:spacing w:after="25" w:before="0"/>
      </w:pPr>
      <w:r>
        <w:rPr>
          <w:rFonts w:ascii="Times New Roman" w:cs="Times New Roman" w:eastAsia="Times New Roman" w:hAnsi="Times New Roman"/>
          <w:b w:val="false"/>
          <w:bCs w:val="false"/>
          <w:i w:val="false"/>
          <w:iCs w:val="false"/>
          <w:color w:val="000000"/>
          <w:sz w:val="19"/>
          <w:szCs w:val="19"/>
        </w:rPr>
        <w:t xml:space="preserve">  E. Dépense</w:t>
      </w:r>
    </w:p>
    <w:p>
      <w:pPr>
        <w:spacing w:after="25" w:before="0"/>
      </w:pPr>
      <w:r>
        <w:rPr>
          <w:rFonts w:ascii="Times New Roman" w:cs="Times New Roman" w:eastAsia="Times New Roman" w:hAnsi="Times New Roman"/>
          <w:b w:val="false"/>
          <w:bCs w:val="false"/>
          <w:i w:val="false"/>
          <w:iCs w:val="false"/>
          <w:color w:val="000000"/>
          <w:sz w:val="19"/>
          <w:szCs w:val="19"/>
        </w:rPr>
        <w:t xml:space="preserve">Écris le numéro de la colonne A devant la bonne lettre de la colonne B.</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21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l'investissement — I comme investissement, M comme importations.</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n'ont pas été produites dans le pays — Elles correspondent à une production étrangère.</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les valeurs ajoutées — Chaque branche apporte sa valeur ajoutée.</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à leur coût de production — Ils n'ont pas de prix de marché : on retient ce qu'ils coûtent.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Toute production est achetée et se distribue en revenus.</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Elles sont retirées du calcul : c'est la production d'un autre pays.</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Ils sont comptés pour leur coût de production.</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Les biens produits et stockés comptent comme un investissement.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PIB = C + I + G + (X − M), où C est la consommation finale, I l'investissement, G les dépenses publiques, X les exportations et M les importations.</w:t>
      </w:r>
    </w:p>
    <w:p>
      <w:pPr>
        <w:spacing w:after="25"/>
      </w:pPr>
      <w:r>
        <w:rPr>
          <w:rFonts w:ascii="Times New Roman" w:cs="Times New Roman" w:eastAsia="Times New Roman" w:hAnsi="Times New Roman"/>
          <w:b w:val="false"/>
          <w:bCs w:val="false"/>
          <w:i w:val="false"/>
          <w:iCs w:val="false"/>
          <w:sz w:val="19"/>
          <w:szCs w:val="19"/>
        </w:rPr>
        <w:t xml:space="preserve">2. PIB = 45 000 + 12 000 + 8 000 + (10 000 − 13 000) = 62 000 milliards d'ariary.</w:t>
      </w:r>
    </w:p>
    <w:p>
      <w:pPr>
        <w:spacing w:after="25"/>
      </w:pPr>
      <w:r>
        <w:rPr>
          <w:rFonts w:ascii="Times New Roman" w:cs="Times New Roman" w:eastAsia="Times New Roman" w:hAnsi="Times New Roman"/>
          <w:b w:val="false"/>
          <w:bCs w:val="false"/>
          <w:i w:val="false"/>
          <w:iCs w:val="false"/>
          <w:sz w:val="19"/>
          <w:szCs w:val="19"/>
        </w:rPr>
        <w:t xml:space="preserve">3. Parce que la production réalisée est nécessairement achetée ou stockée, et que son prix se distribue en revenus : les trois regards mesurent la même réalité.</w:t>
      </w:r>
    </w:p>
    <w:p>
      <w:pPr>
        <w:spacing w:after="25"/>
      </w:pPr>
      <w:r>
        <w:rPr>
          <w:rFonts w:ascii="Times New Roman" w:cs="Times New Roman" w:eastAsia="Times New Roman" w:hAnsi="Times New Roman"/>
          <w:b w:val="false"/>
          <w:bCs w:val="false"/>
          <w:i w:val="false"/>
          <w:iCs w:val="false"/>
          <w:sz w:val="19"/>
          <w:szCs w:val="19"/>
        </w:rPr>
        <w:t xml:space="preserve">4. Ils sont évalués à leur coût de production : salaires des agents, consommations intermédiaires et amortissement.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bCs/>
          <w:color w:val="C2185B"/>
          <w:sz w:val="19"/>
          <w:szCs w:val="19"/>
        </w:rPr>
        <w:t xml:space="preserve">1 — B</w:t>
      </w:r>
      <w:r>
        <w:rPr>
          <w:rFonts w:ascii="Times New Roman" w:cs="Times New Roman" w:eastAsia="Times New Roman" w:hAnsi="Times New Roman"/>
          <w:b w:val="false"/>
          <w:bCs w:val="false"/>
          <w:i w:val="false"/>
          <w:iCs w:val="false"/>
          <w:sz w:val="19"/>
          <w:szCs w:val="19"/>
        </w:rPr>
        <w:t xml:space="preserve"> (Consommation des ménages ↔ Dépense)</w:t>
      </w:r>
    </w:p>
    <w:p>
      <w:pPr>
        <w:spacing w:after="25"/>
      </w:pPr>
      <w:r>
        <w:rPr>
          <w:rFonts w:ascii="Times New Roman" w:cs="Times New Roman" w:eastAsia="Times New Roman" w:hAnsi="Times New Roman"/>
          <w:b/>
          <w:bCs/>
          <w:color w:val="C2185B"/>
          <w:sz w:val="19"/>
          <w:szCs w:val="19"/>
        </w:rPr>
        <w:t xml:space="preserve">2 — C</w:t>
      </w:r>
      <w:r>
        <w:rPr>
          <w:rFonts w:ascii="Times New Roman" w:cs="Times New Roman" w:eastAsia="Times New Roman" w:hAnsi="Times New Roman"/>
          <w:b w:val="false"/>
          <w:bCs w:val="false"/>
          <w:i w:val="false"/>
          <w:iCs w:val="false"/>
          <w:sz w:val="19"/>
          <w:szCs w:val="19"/>
        </w:rPr>
        <w:t xml:space="preserve"> (Somme des valeurs ajoutées ↔ Production)</w:t>
      </w:r>
    </w:p>
    <w:p>
      <w:pPr>
        <w:spacing w:after="25"/>
      </w:pPr>
      <w:r>
        <w:rPr>
          <w:rFonts w:ascii="Times New Roman" w:cs="Times New Roman" w:eastAsia="Times New Roman" w:hAnsi="Times New Roman"/>
          <w:b/>
          <w:bCs/>
          <w:color w:val="C2185B"/>
          <w:sz w:val="19"/>
          <w:szCs w:val="19"/>
        </w:rPr>
        <w:t xml:space="preserve">3 — A</w:t>
      </w:r>
      <w:r>
        <w:rPr>
          <w:rFonts w:ascii="Times New Roman" w:cs="Times New Roman" w:eastAsia="Times New Roman" w:hAnsi="Times New Roman"/>
          <w:b w:val="false"/>
          <w:bCs w:val="false"/>
          <w:i w:val="false"/>
          <w:iCs w:val="false"/>
          <w:sz w:val="19"/>
          <w:szCs w:val="19"/>
        </w:rPr>
        <w:t xml:space="preserve"> (Rémunération des salariés ↔ Revenu)</w:t>
      </w:r>
    </w:p>
    <w:p>
      <w:pPr>
        <w:spacing w:after="25"/>
      </w:pPr>
      <w:r>
        <w:rPr>
          <w:rFonts w:ascii="Times New Roman" w:cs="Times New Roman" w:eastAsia="Times New Roman" w:hAnsi="Times New Roman"/>
          <w:b/>
          <w:bCs/>
          <w:color w:val="C2185B"/>
          <w:sz w:val="19"/>
          <w:szCs w:val="19"/>
        </w:rPr>
        <w:t xml:space="preserve">4 — B</w:t>
      </w:r>
      <w:r>
        <w:rPr>
          <w:rFonts w:ascii="Times New Roman" w:cs="Times New Roman" w:eastAsia="Times New Roman" w:hAnsi="Times New Roman"/>
          <w:b w:val="false"/>
          <w:bCs w:val="false"/>
          <w:i w:val="false"/>
          <w:iCs w:val="false"/>
          <w:sz w:val="19"/>
          <w:szCs w:val="19"/>
        </w:rPr>
        <w:t xml:space="preserve"> (Exportations moins importations ↔ Dépense)</w:t>
      </w:r>
    </w:p>
    <w:p>
      <w:pPr>
        <w:spacing w:after="25"/>
      </w:pPr>
      <w:r>
        <w:rPr>
          <w:rFonts w:ascii="Times New Roman" w:cs="Times New Roman" w:eastAsia="Times New Roman" w:hAnsi="Times New Roman"/>
          <w:b/>
          <w:bCs/>
          <w:color w:val="C2185B"/>
          <w:sz w:val="19"/>
          <w:szCs w:val="19"/>
        </w:rPr>
        <w:t xml:space="preserve">5 — A</w:t>
      </w:r>
      <w:r>
        <w:rPr>
          <w:rFonts w:ascii="Times New Roman" w:cs="Times New Roman" w:eastAsia="Times New Roman" w:hAnsi="Times New Roman"/>
          <w:b w:val="false"/>
          <w:bCs w:val="false"/>
          <w:i w:val="false"/>
          <w:iCs w:val="false"/>
          <w:sz w:val="19"/>
          <w:szCs w:val="19"/>
        </w:rPr>
        <w:t xml:space="preserve"> (Excédent brut d'exploitation ↔ Revenu)</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3 / 89</w:t>
      </w:r>
    </w:p>
    <w:p>
      <w:pPr>
        <w:spacing w:after="80" w:before="0"/>
        <w:jc w:val="center"/>
      </w:pPr>
      <w:r>
        <w:rPr>
          <w:rFonts w:ascii="Times New Roman" w:cs="Times New Roman" w:eastAsia="Times New Roman" w:hAnsi="Times New Roman"/>
          <w:b/>
          <w:bCs/>
          <w:i w:val="false"/>
          <w:iCs w:val="false"/>
          <w:color w:val="C00000"/>
          <w:sz w:val="26"/>
          <w:szCs w:val="26"/>
        </w:rPr>
        <w:t xml:space="preserve">Les limites du PIB</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Croissance et développement</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Les limites du PIB</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identifier ce que le PIB ne mesure pas et expliquer pourquoi il ne suffit pas</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T12, série OSE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Documents statistiques, textes courts,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T12 — Série OSE</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3 / 89</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Déterminer les facteurs de la croissance économique</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Persévérance, goût de l'effort et de l'excellence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Comment calcule-t-on le PIB par la dépense ?</w:t>
            </w:r>
          </w:p>
          <w:p>
            <w:pPr>
              <w:spacing w:after="25" w:before="0"/>
            </w:pPr>
            <w:r>
              <w:rPr>
                <w:rFonts w:ascii="Times New Roman" w:cs="Times New Roman" w:eastAsia="Times New Roman" w:hAnsi="Times New Roman"/>
                <w:b w:val="false"/>
                <w:bCs w:val="false"/>
                <w:i w:val="false"/>
                <w:iCs w:val="false"/>
                <w:color w:val="000000"/>
                <w:sz w:val="18"/>
                <w:szCs w:val="18"/>
              </w:rPr>
              <w:t xml:space="preserve">Pourquoi les trois approches donnent-elles le même total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En additionnant la consommation finale, l'investissement, les dépenses publiques et le solde des échanges extérieurs.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Parce que toute production est achetée ou stockée, puis se distribue en revenus.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Une mère passe sa journée à cultiver son jardin, soigner un proche et préparer les repas. Ces activités augmentent-elles le PIB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Non : elles ne donnent lieu à aucun échange marchand. Le PIB les ignore, alors qu'elles produisent de l'utilité.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Les limites du PIB ». Après cette séance vous serez capables d'identifier ce que le PIB ne mesure pas et expliquer pourquoi il ne suffit pas.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la liste des activités non prises en compte par le PIB.</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Liste d'activités (domestiques, bénévoles, informelles) affichée ou distribuée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Quelle est la première limite du PIB ?</w:t>
            </w:r>
          </w:p>
          <w:p>
            <w:pPr>
              <w:spacing w:after="25" w:before="0"/>
            </w:pPr>
            <w:r>
              <w:rPr>
                <w:rFonts w:ascii="Times New Roman" w:cs="Times New Roman" w:eastAsia="Times New Roman" w:hAnsi="Times New Roman"/>
                <w:b w:val="false"/>
                <w:bCs w:val="false"/>
                <w:i w:val="false"/>
                <w:iCs w:val="false"/>
                <w:color w:val="000000"/>
                <w:sz w:val="18"/>
                <w:szCs w:val="18"/>
              </w:rPr>
              <w:t xml:space="preserve">Pourquoi l'économie informelle échappe-t-elle au PIB ?</w:t>
            </w:r>
          </w:p>
          <w:p>
            <w:pPr>
              <w:spacing w:after="25" w:before="0"/>
            </w:pPr>
            <w:r>
              <w:rPr>
                <w:rFonts w:ascii="Times New Roman" w:cs="Times New Roman" w:eastAsia="Times New Roman" w:hAnsi="Times New Roman"/>
                <w:b w:val="false"/>
                <w:bCs w:val="false"/>
                <w:i w:val="false"/>
                <w:iCs w:val="false"/>
                <w:color w:val="000000"/>
                <w:sz w:val="18"/>
                <w:szCs w:val="18"/>
              </w:rPr>
              <w:t xml:space="preserve">Le PIB tient-il compte de la répartition des revenus ?</w:t>
            </w:r>
          </w:p>
          <w:p>
            <w:pPr>
              <w:spacing w:after="25" w:before="0"/>
            </w:pPr>
            <w:r>
              <w:rPr>
                <w:rFonts w:ascii="Times New Roman" w:cs="Times New Roman" w:eastAsia="Times New Roman" w:hAnsi="Times New Roman"/>
                <w:b w:val="false"/>
                <w:bCs w:val="false"/>
                <w:i w:val="false"/>
                <w:iCs w:val="false"/>
                <w:color w:val="000000"/>
                <w:sz w:val="18"/>
                <w:szCs w:val="18"/>
              </w:rPr>
              <w:t xml:space="preserve">Que se passe-t-il si une usine pollue une rivière ?</w:t>
            </w:r>
          </w:p>
          <w:p>
            <w:pPr>
              <w:spacing w:after="25" w:before="0"/>
            </w:pPr>
            <w:r>
              <w:rPr>
                <w:rFonts w:ascii="Times New Roman" w:cs="Times New Roman" w:eastAsia="Times New Roman" w:hAnsi="Times New Roman"/>
                <w:b w:val="false"/>
                <w:bCs w:val="false"/>
                <w:i w:val="false"/>
                <w:iCs w:val="false"/>
                <w:color w:val="000000"/>
                <w:sz w:val="18"/>
                <w:szCs w:val="18"/>
              </w:rPr>
              <w:t xml:space="preserve">Comment le PIB traite-t-il une catastrophe naturelle ?</w:t>
            </w:r>
          </w:p>
          <w:p>
            <w:pPr>
              <w:spacing w:after="25" w:before="0"/>
            </w:pPr>
            <w:r>
              <w:rPr>
                <w:rFonts w:ascii="Times New Roman" w:cs="Times New Roman" w:eastAsia="Times New Roman" w:hAnsi="Times New Roman"/>
                <w:b w:val="false"/>
                <w:bCs w:val="false"/>
                <w:i w:val="false"/>
                <w:iCs w:val="false"/>
                <w:color w:val="000000"/>
                <w:sz w:val="18"/>
                <w:szCs w:val="18"/>
              </w:rPr>
              <w:t xml:space="preserve">Le temps libre est-il pris en compte ?</w:t>
            </w:r>
          </w:p>
          <w:p>
            <w:pPr>
              <w:spacing w:after="25" w:before="0"/>
            </w:pPr>
            <w:r>
              <w:rPr>
                <w:rFonts w:ascii="Times New Roman" w:cs="Times New Roman" w:eastAsia="Times New Roman" w:hAnsi="Times New Roman"/>
                <w:b w:val="false"/>
                <w:bCs w:val="false"/>
                <w:i w:val="false"/>
                <w:iCs w:val="false"/>
                <w:color w:val="000000"/>
                <w:sz w:val="18"/>
                <w:szCs w:val="18"/>
              </w:rPr>
              <w:t xml:space="preserve">Faut-il renoncer au PIB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indicateurs complètent le PIB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 PIB ignore le travail domestique et bénévole : cuisiner, soigner, éduquer ses enfants ne donnent lieu à aucune transaction enregistrée.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Parce que les échanges ne sont pas déclarés : le petit commerce non enregistré ou l'artisanat de rue ne laissent pas de trace dans les statistiques.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Non : un pays où la richesse est concentrée et un pays où elle est partagée peuvent avoir le même PIB par habitant.</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PIB augmente avec la production de l'usine ; il n'enregistre ni la dégradation de l'eau, ni les dépenses de santé qu'elle provoque.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dépenses de reconstruction augmentent le PIB, alors que la perte de richesses initiale n'est pas décomptée.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Non : travailler davantage fait monter le PIB, même si la population dispose de moins de temps pour se reposer et pour sa famille.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Non : il reste utile pour mesurer la production et comparer les pays, à condition de le compléter par d'autres indicateurs.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L'IDH, l'espérance de vie, le taux de scolarisation, les indicateurs de pauvreté, d'inégalité et d'empreinte écologique.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Exploitation de documents et discussion dirigée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Liste d'activités (domestiques, bénévoles, informelles) affichée ou distribuée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le PIB mesure la production marchande et non marchande enregistrée, mais il laisse de côté le travail domestique, l'économie informelle, le temps libre, la répartition des revenus et les atteintes à l'environnement. Il reste un instrument précieux pour suivre l'activité, mais il ne suffit pas à juger du développement d'un pays : il faut le compléter par des indicateurs sociaux et environnementaux.</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Le travail domestique est…</w:t>
            </w:r>
          </w:p>
          <w:p>
            <w:pPr>
              <w:spacing w:after="15" w:before="0"/>
            </w:pPr>
            <w:r>
              <w:rPr>
                <w:rFonts w:ascii="Times New Roman" w:cs="Times New Roman" w:eastAsia="Times New Roman" w:hAnsi="Times New Roman"/>
                <w:b w:val="false"/>
                <w:bCs w:val="false"/>
                <w:i w:val="false"/>
                <w:iCs w:val="false"/>
                <w:color w:val="000000"/>
                <w:sz w:val="16"/>
                <w:szCs w:val="16"/>
              </w:rPr>
              <w:t xml:space="preserve">    A. exclu du PIB</w:t>
            </w:r>
          </w:p>
          <w:p>
            <w:pPr>
              <w:spacing w:after="15" w:before="0"/>
            </w:pPr>
            <w:r>
              <w:rPr>
                <w:rFonts w:ascii="Times New Roman" w:cs="Times New Roman" w:eastAsia="Times New Roman" w:hAnsi="Times New Roman"/>
                <w:b w:val="false"/>
                <w:bCs w:val="false"/>
                <w:i w:val="false"/>
                <w:iCs w:val="false"/>
                <w:color w:val="000000"/>
                <w:sz w:val="16"/>
                <w:szCs w:val="16"/>
              </w:rPr>
              <w:t xml:space="preserve">    B. compté à sa valeur marchande</w:t>
            </w:r>
          </w:p>
          <w:p>
            <w:pPr>
              <w:spacing w:after="15" w:before="0"/>
            </w:pPr>
            <w:r>
              <w:rPr>
                <w:rFonts w:ascii="Times New Roman" w:cs="Times New Roman" w:eastAsia="Times New Roman" w:hAnsi="Times New Roman"/>
                <w:b w:val="false"/>
                <w:bCs w:val="false"/>
                <w:i w:val="false"/>
                <w:iCs w:val="false"/>
                <w:color w:val="000000"/>
                <w:sz w:val="16"/>
                <w:szCs w:val="16"/>
              </w:rPr>
              <w:t xml:space="preserve">    C. compté la moitié</w:t>
            </w:r>
          </w:p>
          <w:p>
            <w:pPr>
              <w:spacing w:after="15" w:before="0"/>
            </w:pPr>
            <w:r>
              <w:rPr>
                <w:rFonts w:ascii="Times New Roman" w:cs="Times New Roman" w:eastAsia="Times New Roman" w:hAnsi="Times New Roman"/>
                <w:b w:val="false"/>
                <w:bCs w:val="false"/>
                <w:i w:val="false"/>
                <w:iCs w:val="false"/>
                <w:color w:val="000000"/>
                <w:sz w:val="16"/>
                <w:szCs w:val="16"/>
              </w:rPr>
              <w:t xml:space="preserve">2. Une marée noire suivie d'une opération de nettoyage…</w:t>
            </w:r>
          </w:p>
          <w:p>
            <w:pPr>
              <w:spacing w:after="15" w:before="0"/>
            </w:pPr>
            <w:r>
              <w:rPr>
                <w:rFonts w:ascii="Times New Roman" w:cs="Times New Roman" w:eastAsia="Times New Roman" w:hAnsi="Times New Roman"/>
                <w:b w:val="false"/>
                <w:bCs w:val="false"/>
                <w:i w:val="false"/>
                <w:iCs w:val="false"/>
                <w:color w:val="000000"/>
                <w:sz w:val="16"/>
                <w:szCs w:val="16"/>
              </w:rPr>
              <w:t xml:space="preserve">    A. augmente le PIB</w:t>
            </w:r>
          </w:p>
          <w:p>
            <w:pPr>
              <w:spacing w:after="15" w:before="0"/>
            </w:pPr>
            <w:r>
              <w:rPr>
                <w:rFonts w:ascii="Times New Roman" w:cs="Times New Roman" w:eastAsia="Times New Roman" w:hAnsi="Times New Roman"/>
                <w:b w:val="false"/>
                <w:bCs w:val="false"/>
                <w:i w:val="false"/>
                <w:iCs w:val="false"/>
                <w:color w:val="000000"/>
                <w:sz w:val="16"/>
                <w:szCs w:val="16"/>
              </w:rPr>
              <w:t xml:space="preserve">    B. fait baisser le PIB</w:t>
            </w:r>
          </w:p>
          <w:p>
            <w:pPr>
              <w:spacing w:after="15" w:before="0"/>
            </w:pPr>
            <w:r>
              <w:rPr>
                <w:rFonts w:ascii="Times New Roman" w:cs="Times New Roman" w:eastAsia="Times New Roman" w:hAnsi="Times New Roman"/>
                <w:b w:val="false"/>
                <w:bCs w:val="false"/>
                <w:i w:val="false"/>
                <w:iCs w:val="false"/>
                <w:color w:val="000000"/>
                <w:sz w:val="16"/>
                <w:szCs w:val="16"/>
              </w:rPr>
              <w:t xml:space="preserve">    C. ne change rien au PIB</w:t>
            </w:r>
          </w:p>
          <w:p>
            <w:pPr>
              <w:spacing w:after="15" w:before="0"/>
            </w:pPr>
            <w:r>
              <w:rPr>
                <w:rFonts w:ascii="Times New Roman" w:cs="Times New Roman" w:eastAsia="Times New Roman" w:hAnsi="Times New Roman"/>
                <w:b w:val="false"/>
                <w:bCs w:val="false"/>
                <w:i w:val="false"/>
                <w:iCs w:val="false"/>
                <w:color w:val="000000"/>
                <w:sz w:val="16"/>
                <w:szCs w:val="16"/>
              </w:rPr>
              <w:t xml:space="preserve">3. Le PIB par habitant est…</w:t>
            </w:r>
          </w:p>
          <w:p>
            <w:pPr>
              <w:spacing w:after="15" w:before="0"/>
            </w:pPr>
            <w:r>
              <w:rPr>
                <w:rFonts w:ascii="Times New Roman" w:cs="Times New Roman" w:eastAsia="Times New Roman" w:hAnsi="Times New Roman"/>
                <w:b w:val="false"/>
                <w:bCs w:val="false"/>
                <w:i w:val="false"/>
                <w:iCs w:val="false"/>
                <w:color w:val="000000"/>
                <w:sz w:val="16"/>
                <w:szCs w:val="16"/>
              </w:rPr>
              <w:t xml:space="preserve">    A. une moyenne qui ne dit rien de la répartition</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 indicateur d'inégalité</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 indicateur de bien-être</w:t>
            </w:r>
          </w:p>
          <w:p>
            <w:pPr>
              <w:spacing w:after="15" w:before="0"/>
            </w:pPr>
            <w:r>
              <w:rPr>
                <w:rFonts w:ascii="Times New Roman" w:cs="Times New Roman" w:eastAsia="Times New Roman" w:hAnsi="Times New Roman"/>
                <w:b w:val="false"/>
                <w:bCs w:val="false"/>
                <w:i w:val="false"/>
                <w:iCs w:val="false"/>
                <w:color w:val="000000"/>
                <w:sz w:val="16"/>
                <w:szCs w:val="16"/>
              </w:rPr>
              <w:t xml:space="preserve">4. Pour compléter le PIB, on utilise…</w:t>
            </w:r>
          </w:p>
          <w:p>
            <w:pPr>
              <w:spacing w:after="15" w:before="0"/>
            </w:pPr>
            <w:r>
              <w:rPr>
                <w:rFonts w:ascii="Times New Roman" w:cs="Times New Roman" w:eastAsia="Times New Roman" w:hAnsi="Times New Roman"/>
                <w:b w:val="false"/>
                <w:bCs w:val="false"/>
                <w:i w:val="false"/>
                <w:iCs w:val="false"/>
                <w:color w:val="000000"/>
                <w:sz w:val="16"/>
                <w:szCs w:val="16"/>
              </w:rPr>
              <w:t xml:space="preserve">    A. l'IDH et des indicateurs sociaux</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uniquement le chiffre d'affaires</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 budget de l'État</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L'économie informelle est entièrement incluse dans le PIB.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Le PIB déduit le coût des atteintes à l'environnement.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Le PIB reste utile pour suivre l'activité économique.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Le bénévolat associatif est compté dans le PIB.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Faux  |  2. Faux  |  3. Vrai  |  4. Faux</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Cite trois activités qui produisent de l'utilité sans entrer dans le PIB.</w:t>
            </w:r>
          </w:p>
          <w:p>
            <w:pPr>
              <w:spacing w:after="15" w:before="0"/>
            </w:pPr>
            <w:r>
              <w:rPr>
                <w:rFonts w:ascii="Times New Roman" w:cs="Times New Roman" w:eastAsia="Times New Roman" w:hAnsi="Times New Roman"/>
                <w:b w:val="false"/>
                <w:bCs w:val="false"/>
                <w:i w:val="false"/>
                <w:iCs w:val="false"/>
                <w:color w:val="000000"/>
                <w:sz w:val="16"/>
                <w:szCs w:val="16"/>
              </w:rPr>
              <w:t xml:space="preserve">2. Pourquoi le PIB par habitant ne suffit-il pas à juger du niveau de vie ?</w:t>
            </w:r>
          </w:p>
          <w:p>
            <w:pPr>
              <w:spacing w:after="15" w:before="0"/>
            </w:pPr>
            <w:r>
              <w:rPr>
                <w:rFonts w:ascii="Times New Roman" w:cs="Times New Roman" w:eastAsia="Times New Roman" w:hAnsi="Times New Roman"/>
                <w:b w:val="false"/>
                <w:bCs w:val="false"/>
                <w:i w:val="false"/>
                <w:iCs w:val="false"/>
                <w:color w:val="000000"/>
                <w:sz w:val="16"/>
                <w:szCs w:val="16"/>
              </w:rPr>
              <w:t xml:space="preserve">3. Explique comment une catastrophe peut faire augmenter le PIB.</w:t>
            </w:r>
          </w:p>
          <w:p>
            <w:pPr>
              <w:spacing w:after="15" w:before="0"/>
            </w:pPr>
            <w:r>
              <w:rPr>
                <w:rFonts w:ascii="Times New Roman" w:cs="Times New Roman" w:eastAsia="Times New Roman" w:hAnsi="Times New Roman"/>
                <w:b w:val="false"/>
                <w:bCs w:val="false"/>
                <w:i w:val="false"/>
                <w:iCs w:val="false"/>
                <w:color w:val="000000"/>
                <w:sz w:val="16"/>
                <w:szCs w:val="16"/>
              </w:rPr>
              <w:t xml:space="preserve">4. Faut-il abandonner le PIB ? Justifie ta réponse.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Complète les phrases.</w:t>
            </w:r>
          </w:p>
          <w:p>
            <w:pPr>
              <w:spacing w:after="15" w:before="0"/>
            </w:pPr>
            <w:r>
              <w:rPr>
                <w:rFonts w:ascii="Times New Roman" w:cs="Times New Roman" w:eastAsia="Times New Roman" w:hAnsi="Times New Roman"/>
                <w:b w:val="false"/>
                <w:bCs w:val="false"/>
                <w:i w:val="false"/>
                <w:iCs w:val="false"/>
                <w:color w:val="000000"/>
                <w:sz w:val="16"/>
                <w:szCs w:val="16"/>
              </w:rPr>
              <w:t xml:space="preserve">1. Les activités réalisées au foyer sans échange marchand sont  …………………………………………</w:t>
            </w:r>
          </w:p>
          <w:p>
            <w:pPr>
              <w:spacing w:after="15" w:before="0"/>
            </w:pPr>
            <w:r>
              <w:rPr>
                <w:rFonts w:ascii="Times New Roman" w:cs="Times New Roman" w:eastAsia="Times New Roman" w:hAnsi="Times New Roman"/>
                <w:b w:val="false"/>
                <w:bCs w:val="false"/>
                <w:i w:val="false"/>
                <w:iCs w:val="false"/>
                <w:color w:val="000000"/>
                <w:sz w:val="16"/>
                <w:szCs w:val="16"/>
              </w:rPr>
              <w:t xml:space="preserve">2. Le PIB ne tient pas compte de la  …………………………………………</w:t>
            </w:r>
          </w:p>
          <w:p>
            <w:pPr>
              <w:spacing w:after="15" w:before="0"/>
            </w:pPr>
            <w:r>
              <w:rPr>
                <w:rFonts w:ascii="Times New Roman" w:cs="Times New Roman" w:eastAsia="Times New Roman" w:hAnsi="Times New Roman"/>
                <w:b w:val="false"/>
                <w:bCs w:val="false"/>
                <w:i w:val="false"/>
                <w:iCs w:val="false"/>
                <w:color w:val="000000"/>
                <w:sz w:val="16"/>
                <w:szCs w:val="16"/>
              </w:rPr>
              <w:t xml:space="preserve">3. La pollution est une  …………………………………………</w:t>
            </w:r>
          </w:p>
          <w:p>
            <w:pPr>
              <w:spacing w:after="15" w:before="0"/>
            </w:pPr>
            <w:r>
              <w:rPr>
                <w:rFonts w:ascii="Times New Roman" w:cs="Times New Roman" w:eastAsia="Times New Roman" w:hAnsi="Times New Roman"/>
                <w:b w:val="false"/>
                <w:bCs w:val="false"/>
                <w:i w:val="false"/>
                <w:iCs w:val="false"/>
                <w:color w:val="000000"/>
                <w:sz w:val="16"/>
                <w:szCs w:val="16"/>
              </w:rPr>
              <w:t xml:space="preserve">4. L'indicateur qui combine santé, éducation et niveau de vie est l'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La préparation des repas au foyer, les soins apportés à un proche et le bénévolat associatif ne sont pas comptés dans le PIB.  |  2. Parce que c'est une moyenne : elle ne dit rien de la façon dont la richesse est répartie entre les habitants.  |  3. Les dépenses de reconstruction et de réparation entrent dans la production, alors que la richesse détruite n'est déduite d'aucun compte.  |  4. Non : le PIB reste utile pour mesurer l'activité et la comparer, mais il doit être complété par des indicateurs de santé, d'éducation, d'inégalité et d'environnement.
Exercice 2 : 1. Les activités réalisées au foyer sans échange marchand sont exclues.  |  2. Le PIB ne tient pas compte de la répartition.  |  3. La pollution est une externalité.  |  4. L'indicateur qui combine santé, éducation et niveau de vie est l' IDH.</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60" w:before="0"/>
        <w:jc w:val="center"/>
      </w:pPr>
      <w:r>
        <w:rPr>
          <w:rFonts w:ascii="Times New Roman" w:cs="Times New Roman" w:eastAsia="Times New Roman" w:hAnsi="Times New Roman"/>
          <w:b/>
          <w:bCs/>
          <w:i w:val="false"/>
          <w:iCs w:val="false"/>
          <w:color w:val="1F4E79"/>
          <w:sz w:val="24"/>
          <w:szCs w:val="24"/>
        </w:rPr>
        <w:t xml:space="preserve">LEÇON</w:t>
      </w:r>
    </w:p>
    <w:p>
      <w:pPr>
        <w:spacing w:after="160"/>
        <w:jc w:val="center"/>
      </w:pPr>
      <w:bookmarkStart w:name="seance3" w:id="6"/>
      <w:r>
        <w:rPr>
          <w:rFonts w:ascii="Times New Roman" w:cs="Times New Roman" w:eastAsia="Times New Roman" w:hAnsi="Times New Roman"/>
          <w:b/>
          <w:bCs/>
          <w:color w:val="C00000"/>
          <w:sz w:val="28"/>
          <w:szCs w:val="28"/>
        </w:rPr>
        <w:t xml:space="preserve">Les limites du PIB</w:t>
      </w:r>
      <w:bookmarkEnd w:id="6"/>
    </w:p>
    <w:p>
      <w:pPr>
        <w:spacing w:after="4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73380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3 — Ce que le PIB mesure et ce qu'il ne mesure pas.</w:t>
      </w:r>
    </w:p>
    <w:p>
      <w:pPr>
        <w:spacing w:after="80"/>
      </w:pPr>
      <w:r>
        <w:rPr>
          <w:rFonts w:ascii="Times New Roman" w:cs="Times New Roman" w:eastAsia="Times New Roman" w:hAnsi="Times New Roman"/>
          <w:b w:val="false"/>
          <w:bCs w:val="false"/>
          <w:i w:val="false"/>
          <w:iCs w:val="false"/>
          <w:sz w:val="23"/>
          <w:szCs w:val="23"/>
        </w:rPr>
        <w:t xml:space="preserve">1. Ce qui échappe à la mesure</w:t>
      </w:r>
    </w:p>
    <w:p>
      <w:pPr>
        <w:spacing w:after="90"/>
      </w:pPr>
      <w:r>
        <w:rPr>
          <w:rFonts w:ascii="Times New Roman" w:cs="Times New Roman" w:eastAsia="Times New Roman" w:hAnsi="Times New Roman"/>
          <w:b w:val="false"/>
          <w:bCs w:val="false"/>
          <w:i w:val="false"/>
          <w:iCs w:val="false"/>
          <w:sz w:val="21"/>
          <w:szCs w:val="21"/>
        </w:rPr>
        <w:t xml:space="preserve">Le PIB n'enregistre que les productions qui font l'objet d'une transaction ou qui sont fournies par les administrations. Une part importante de l'activité réelle lui échappe.</w:t>
      </w:r>
    </w:p>
    <w:p>
      <w:pPr>
        <w:spacing w:after="50"/>
      </w:pPr>
      <w:r>
        <w:rPr>
          <w:rFonts w:ascii="Times New Roman" w:cs="Times New Roman" w:eastAsia="Times New Roman" w:hAnsi="Times New Roman"/>
          <w:b w:val="false"/>
          <w:bCs w:val="false"/>
          <w:i w:val="false"/>
          <w:iCs w:val="false"/>
          <w:sz w:val="20"/>
          <w:szCs w:val="20"/>
        </w:rPr>
        <w:t xml:space="preserve">• Le </w:t>
      </w:r>
      <w:r>
        <w:rPr>
          <w:rFonts w:ascii="Times New Roman" w:cs="Times New Roman" w:eastAsia="Times New Roman" w:hAnsi="Times New Roman"/>
          <w:b/>
          <w:bCs/>
          <w:color w:val="1F4E79"/>
          <w:sz w:val="20"/>
          <w:szCs w:val="20"/>
        </w:rPr>
        <w:t xml:space="preserve">travail domestique</w:t>
      </w:r>
      <w:r>
        <w:rPr>
          <w:rFonts w:ascii="Times New Roman" w:cs="Times New Roman" w:eastAsia="Times New Roman" w:hAnsi="Times New Roman"/>
          <w:b w:val="false"/>
          <w:bCs w:val="false"/>
          <w:i w:val="false"/>
          <w:iCs w:val="false"/>
          <w:sz w:val="20"/>
          <w:szCs w:val="20"/>
        </w:rPr>
        <w:t xml:space="preserve"> : repas, soins, éducation au foyer, travaux d'entretien réalisés par les membres du ménage.</w:t>
      </w:r>
    </w:p>
    <w:p>
      <w:pPr>
        <w:spacing w:after="50"/>
      </w:pPr>
      <w:r>
        <w:rPr>
          <w:rFonts w:ascii="Times New Roman" w:cs="Times New Roman" w:eastAsia="Times New Roman" w:hAnsi="Times New Roman"/>
          <w:b w:val="false"/>
          <w:bCs w:val="false"/>
          <w:i w:val="false"/>
          <w:iCs w:val="false"/>
          <w:sz w:val="20"/>
          <w:szCs w:val="20"/>
        </w:rPr>
        <w:t xml:space="preserve">• L'</w:t>
      </w:r>
      <w:r>
        <w:rPr>
          <w:rFonts w:ascii="Times New Roman" w:cs="Times New Roman" w:eastAsia="Times New Roman" w:hAnsi="Times New Roman"/>
          <w:b/>
          <w:bCs/>
          <w:color w:val="1F4E79"/>
          <w:sz w:val="20"/>
          <w:szCs w:val="20"/>
        </w:rPr>
        <w:t xml:space="preserve">économie informelle</w:t>
      </w:r>
      <w:r>
        <w:rPr>
          <w:rFonts w:ascii="Times New Roman" w:cs="Times New Roman" w:eastAsia="Times New Roman" w:hAnsi="Times New Roman"/>
          <w:b w:val="false"/>
          <w:bCs w:val="false"/>
          <w:i w:val="false"/>
          <w:iCs w:val="false"/>
          <w:sz w:val="20"/>
          <w:szCs w:val="20"/>
        </w:rPr>
        <w:t xml:space="preserve"> : petits métiers, vente de rue, entraide rémunérée en nature, non déclarés aux administrations.</w:t>
      </w:r>
    </w:p>
    <w:p>
      <w:pPr>
        <w:spacing w:after="50"/>
      </w:pPr>
      <w:r>
        <w:rPr>
          <w:rFonts w:ascii="Times New Roman" w:cs="Times New Roman" w:eastAsia="Times New Roman" w:hAnsi="Times New Roman"/>
          <w:b w:val="false"/>
          <w:bCs w:val="false"/>
          <w:i w:val="false"/>
          <w:iCs w:val="false"/>
          <w:sz w:val="20"/>
          <w:szCs w:val="20"/>
        </w:rPr>
        <w:t xml:space="preserve">• Le bénévolat associatif : temps donné gratuitement à la communauté.</w:t>
      </w:r>
    </w:p>
    <w:p>
      <w:pPr>
        <w:spacing w:after="80"/>
      </w:pPr>
      <w:r>
        <w:rPr>
          <w:rFonts w:ascii="Times New Roman" w:cs="Times New Roman" w:eastAsia="Times New Roman" w:hAnsi="Times New Roman"/>
          <w:b w:val="false"/>
          <w:bCs w:val="false"/>
          <w:i w:val="false"/>
          <w:iCs w:val="false"/>
          <w:sz w:val="23"/>
          <w:szCs w:val="23"/>
        </w:rPr>
        <w:t xml:space="preserve">2. Une moyenne qui cache la répartition</w:t>
      </w:r>
    </w:p>
    <w:p>
      <w:pPr>
        <w:spacing w:after="90"/>
      </w:pPr>
      <w:r>
        <w:rPr>
          <w:rFonts w:ascii="Times New Roman" w:cs="Times New Roman" w:eastAsia="Times New Roman" w:hAnsi="Times New Roman"/>
          <w:b w:val="false"/>
          <w:bCs w:val="false"/>
          <w:i w:val="false"/>
          <w:iCs w:val="false"/>
          <w:sz w:val="21"/>
          <w:szCs w:val="21"/>
        </w:rPr>
        <w:t xml:space="preserve">Le PIB par habitant est une moyenne : il ne dit rien de la façon dont la production est partagée entre les habitants.</w:t>
      </w:r>
    </w:p>
    <w:p>
      <w:pPr>
        <w:spacing w:after="50"/>
      </w:pPr>
      <w:r>
        <w:rPr>
          <w:rFonts w:ascii="Times New Roman" w:cs="Times New Roman" w:eastAsia="Times New Roman" w:hAnsi="Times New Roman"/>
          <w:b w:val="false"/>
          <w:bCs w:val="false"/>
          <w:i w:val="false"/>
          <w:iCs w:val="false"/>
          <w:sz w:val="20"/>
          <w:szCs w:val="20"/>
        </w:rPr>
        <w:t xml:space="preserve">• Deux pays peuvent avoir le même PIB par habitant et des situations sociales très différentes.</w:t>
      </w:r>
    </w:p>
    <w:p>
      <w:pPr>
        <w:spacing w:after="50"/>
      </w:pPr>
      <w:r>
        <w:rPr>
          <w:rFonts w:ascii="Times New Roman" w:cs="Times New Roman" w:eastAsia="Times New Roman" w:hAnsi="Times New Roman"/>
          <w:b w:val="false"/>
          <w:bCs w:val="false"/>
          <w:i w:val="false"/>
          <w:iCs w:val="false"/>
          <w:sz w:val="20"/>
          <w:szCs w:val="20"/>
        </w:rPr>
        <w:t xml:space="preserve">• Une hausse du PIB peut profiter à une minorité sans améliorer la situation de la majorité.</w:t>
      </w:r>
    </w:p>
    <w:p>
      <w:pPr>
        <w:spacing w:after="50"/>
      </w:pPr>
      <w:r>
        <w:rPr>
          <w:rFonts w:ascii="Times New Roman" w:cs="Times New Roman" w:eastAsia="Times New Roman" w:hAnsi="Times New Roman"/>
          <w:b w:val="false"/>
          <w:bCs w:val="false"/>
          <w:i w:val="false"/>
          <w:iCs w:val="false"/>
          <w:sz w:val="20"/>
          <w:szCs w:val="20"/>
        </w:rPr>
        <w:t xml:space="preserve">• C'est pourquoi l'on complète le PIB par des indicateurs d'inégalité et de pauvreté.</w:t>
      </w:r>
    </w:p>
    <w:p>
      <w:pPr>
        <w:spacing w:after="80"/>
      </w:pPr>
      <w:r>
        <w:rPr>
          <w:rFonts w:ascii="Times New Roman" w:cs="Times New Roman" w:eastAsia="Times New Roman" w:hAnsi="Times New Roman"/>
          <w:b w:val="false"/>
          <w:bCs w:val="false"/>
          <w:i w:val="false"/>
          <w:iCs w:val="false"/>
          <w:sz w:val="23"/>
          <w:szCs w:val="23"/>
        </w:rPr>
        <w:t xml:space="preserve">3. Les atteintes à l'environnement ne sont pas déduites</w:t>
      </w:r>
    </w:p>
    <w:p>
      <w:pPr>
        <w:spacing w:after="90"/>
      </w:pPr>
      <w:r>
        <w:rPr>
          <w:rFonts w:ascii="Times New Roman" w:cs="Times New Roman" w:eastAsia="Times New Roman" w:hAnsi="Times New Roman"/>
          <w:b w:val="false"/>
          <w:bCs w:val="false"/>
          <w:i w:val="false"/>
          <w:iCs w:val="false"/>
          <w:sz w:val="21"/>
          <w:szCs w:val="21"/>
        </w:rPr>
        <w:t xml:space="preserve">Le PIB enregistre les dépenses de production, mais ne retire pas la valeur des ressources détruites ni le coût des nuisances créées.</w:t>
      </w:r>
    </w:p>
    <w:p>
      <w:pPr>
        <w:spacing w:after="50"/>
      </w:pPr>
      <w:r>
        <w:rPr>
          <w:rFonts w:ascii="Times New Roman" w:cs="Times New Roman" w:eastAsia="Times New Roman" w:hAnsi="Times New Roman"/>
          <w:b w:val="false"/>
          <w:bCs w:val="false"/>
          <w:i w:val="false"/>
          <w:iCs w:val="false"/>
          <w:sz w:val="20"/>
          <w:szCs w:val="20"/>
        </w:rPr>
        <w:t xml:space="preserve">• La déforestation fait monter le PIB par la vente de bois, sans déduire la perte de la forêt.</w:t>
      </w:r>
    </w:p>
    <w:p>
      <w:pPr>
        <w:spacing w:after="50"/>
      </w:pPr>
      <w:r>
        <w:rPr>
          <w:rFonts w:ascii="Times New Roman" w:cs="Times New Roman" w:eastAsia="Times New Roman" w:hAnsi="Times New Roman"/>
          <w:b w:val="false"/>
          <w:bCs w:val="false"/>
          <w:i w:val="false"/>
          <w:iCs w:val="false"/>
          <w:sz w:val="20"/>
          <w:szCs w:val="20"/>
        </w:rPr>
        <w:t xml:space="preserve">• La pollution augmente le PIB deux fois : par la production qui la cause, puis par les dépenses de réparation.</w:t>
      </w:r>
    </w:p>
    <w:p>
      <w:pPr>
        <w:spacing w:after="50"/>
      </w:pPr>
      <w:r>
        <w:rPr>
          <w:rFonts w:ascii="Times New Roman" w:cs="Times New Roman" w:eastAsia="Times New Roman" w:hAnsi="Times New Roman"/>
          <w:b w:val="false"/>
          <w:bCs w:val="false"/>
          <w:i w:val="false"/>
          <w:iCs w:val="false"/>
          <w:sz w:val="20"/>
          <w:szCs w:val="20"/>
        </w:rPr>
        <w:t xml:space="preserve">• L'épuisement d'une ressource non renouvelable n'apparaît comme une perte dans aucun compte.</w:t>
      </w:r>
    </w:p>
    <w:p>
      <w:pPr>
        <w:spacing w:after="80"/>
      </w:pPr>
      <w:r>
        <w:rPr>
          <w:rFonts w:ascii="Times New Roman" w:cs="Times New Roman" w:eastAsia="Times New Roman" w:hAnsi="Times New Roman"/>
          <w:b w:val="false"/>
          <w:bCs w:val="false"/>
          <w:i w:val="false"/>
          <w:iCs w:val="false"/>
          <w:sz w:val="23"/>
          <w:szCs w:val="23"/>
        </w:rPr>
        <w:t xml:space="preserve">4. Le temps libre et la qualité de la vie</w:t>
      </w:r>
    </w:p>
    <w:p>
      <w:pPr>
        <w:spacing w:after="90"/>
      </w:pPr>
      <w:r>
        <w:rPr>
          <w:rFonts w:ascii="Times New Roman" w:cs="Times New Roman" w:eastAsia="Times New Roman" w:hAnsi="Times New Roman"/>
          <w:b w:val="false"/>
          <w:bCs w:val="false"/>
          <w:i w:val="false"/>
          <w:iCs w:val="false"/>
          <w:sz w:val="21"/>
          <w:szCs w:val="21"/>
        </w:rPr>
        <w:t xml:space="preserve">Le PIB valorise l'activité produite, jamais le temps dont disposent les personnes pour vivre.</w:t>
      </w:r>
    </w:p>
    <w:p>
      <w:pPr>
        <w:spacing w:after="50"/>
      </w:pPr>
      <w:r>
        <w:rPr>
          <w:rFonts w:ascii="Times New Roman" w:cs="Times New Roman" w:eastAsia="Times New Roman" w:hAnsi="Times New Roman"/>
          <w:b w:val="false"/>
          <w:bCs w:val="false"/>
          <w:i w:val="false"/>
          <w:iCs w:val="false"/>
          <w:sz w:val="20"/>
          <w:szCs w:val="20"/>
        </w:rPr>
        <w:t xml:space="preserve">• Travailler plus longtemps fait monter le PIB, même si la fatigue et la maladie augmentent.</w:t>
      </w:r>
    </w:p>
    <w:p>
      <w:pPr>
        <w:spacing w:after="50"/>
      </w:pPr>
      <w:r>
        <w:rPr>
          <w:rFonts w:ascii="Times New Roman" w:cs="Times New Roman" w:eastAsia="Times New Roman" w:hAnsi="Times New Roman"/>
          <w:b w:val="false"/>
          <w:bCs w:val="false"/>
          <w:i w:val="false"/>
          <w:iCs w:val="false"/>
          <w:sz w:val="20"/>
          <w:szCs w:val="20"/>
        </w:rPr>
        <w:t xml:space="preserve">• Les loisirs, la vie familiale et la participation à la vie locale n'ont pas de valeur marchande.</w:t>
      </w:r>
    </w:p>
    <w:p>
      <w:pPr>
        <w:spacing w:after="50"/>
      </w:pPr>
      <w:r>
        <w:rPr>
          <w:rFonts w:ascii="Times New Roman" w:cs="Times New Roman" w:eastAsia="Times New Roman" w:hAnsi="Times New Roman"/>
          <w:b w:val="false"/>
          <w:bCs w:val="false"/>
          <w:i w:val="false"/>
          <w:iCs w:val="false"/>
          <w:sz w:val="20"/>
          <w:szCs w:val="20"/>
        </w:rPr>
        <w:t xml:space="preserve">• La qualité de l'air, la sécurité, la beauté d'un paysage ne sont pas comptées.</w:t>
      </w:r>
    </w:p>
    <w:p>
      <w:pPr>
        <w:spacing w:after="80"/>
      </w:pPr>
      <w:r>
        <w:rPr>
          <w:rFonts w:ascii="Times New Roman" w:cs="Times New Roman" w:eastAsia="Times New Roman" w:hAnsi="Times New Roman"/>
          <w:b w:val="false"/>
          <w:bCs w:val="false"/>
          <w:i w:val="false"/>
          <w:iCs w:val="false"/>
          <w:sz w:val="23"/>
          <w:szCs w:val="23"/>
        </w:rPr>
        <w:t xml:space="preserve">5. Que faire de ces limites ?</w:t>
      </w:r>
    </w:p>
    <w:p>
      <w:pPr>
        <w:spacing w:after="90"/>
      </w:pPr>
      <w:r>
        <w:rPr>
          <w:rFonts w:ascii="Times New Roman" w:cs="Times New Roman" w:eastAsia="Times New Roman" w:hAnsi="Times New Roman"/>
          <w:b w:val="false"/>
          <w:bCs w:val="false"/>
          <w:i w:val="false"/>
          <w:iCs w:val="false"/>
          <w:sz w:val="21"/>
          <w:szCs w:val="21"/>
        </w:rPr>
        <w:t xml:space="preserve">Reconnaître les </w:t>
      </w:r>
      <w:r>
        <w:rPr>
          <w:rFonts w:ascii="Times New Roman" w:cs="Times New Roman" w:eastAsia="Times New Roman" w:hAnsi="Times New Roman"/>
          <w:b/>
          <w:bCs/>
          <w:color w:val="1F4E79"/>
          <w:sz w:val="21"/>
          <w:szCs w:val="21"/>
        </w:rPr>
        <w:t xml:space="preserve">limites du PIB</w:t>
      </w:r>
      <w:r>
        <w:rPr>
          <w:rFonts w:ascii="Times New Roman" w:cs="Times New Roman" w:eastAsia="Times New Roman" w:hAnsi="Times New Roman"/>
          <w:b w:val="false"/>
          <w:bCs w:val="false"/>
          <w:i w:val="false"/>
          <w:iCs w:val="false"/>
          <w:sz w:val="21"/>
          <w:szCs w:val="21"/>
        </w:rPr>
        <w:t xml:space="preserve"> ne conduit pas à l'abandonner, mais à le replacer parmi d'autres instruments.</w:t>
      </w:r>
    </w:p>
    <w:p>
      <w:pPr>
        <w:spacing w:after="50"/>
      </w:pPr>
      <w:r>
        <w:rPr>
          <w:rFonts w:ascii="Times New Roman" w:cs="Times New Roman" w:eastAsia="Times New Roman" w:hAnsi="Times New Roman"/>
          <w:b w:val="false"/>
          <w:bCs w:val="false"/>
          <w:i w:val="false"/>
          <w:iCs w:val="false"/>
          <w:sz w:val="20"/>
          <w:szCs w:val="20"/>
        </w:rPr>
        <w:t xml:space="preserve">• Le PIB reste irremplaçable pour mesurer l'activité, l'emploi et la conjoncture.</w:t>
      </w:r>
    </w:p>
    <w:p>
      <w:pPr>
        <w:spacing w:after="50"/>
      </w:pPr>
      <w:r>
        <w:rPr>
          <w:rFonts w:ascii="Times New Roman" w:cs="Times New Roman" w:eastAsia="Times New Roman" w:hAnsi="Times New Roman"/>
          <w:b w:val="false"/>
          <w:bCs w:val="false"/>
          <w:i w:val="false"/>
          <w:iCs w:val="false"/>
          <w:sz w:val="20"/>
          <w:szCs w:val="20"/>
        </w:rPr>
        <w:t xml:space="preserve">• L'IDH, l'espérance de vie et le niveau de scolarisation éclairent le développement humain.</w:t>
      </w:r>
    </w:p>
    <w:p>
      <w:pPr>
        <w:spacing w:after="50"/>
      </w:pPr>
      <w:r>
        <w:rPr>
          <w:rFonts w:ascii="Times New Roman" w:cs="Times New Roman" w:eastAsia="Times New Roman" w:hAnsi="Times New Roman"/>
          <w:b w:val="false"/>
          <w:bCs w:val="false"/>
          <w:i w:val="false"/>
          <w:iCs w:val="false"/>
          <w:sz w:val="20"/>
          <w:szCs w:val="20"/>
        </w:rPr>
        <w:t xml:space="preserve">• Les indicateurs d'inégalité et d'empreinte écologique complètent le diagnostic.</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Le travail domestique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exclu du PIB</w:t>
      </w:r>
    </w:p>
    <w:p>
      <w:pPr>
        <w:spacing w:after="25" w:before="0"/>
      </w:pPr>
      <w:r>
        <w:rPr>
          <w:rFonts w:ascii="Times New Roman" w:cs="Times New Roman" w:eastAsia="Times New Roman" w:hAnsi="Times New Roman"/>
          <w:b w:val="false"/>
          <w:bCs w:val="false"/>
          <w:i w:val="false"/>
          <w:iCs w:val="false"/>
          <w:color w:val="000000"/>
          <w:sz w:val="19"/>
          <w:szCs w:val="19"/>
        </w:rPr>
        <w:t xml:space="preserve">    B. compté à sa valeur marchande</w:t>
      </w:r>
    </w:p>
    <w:p>
      <w:pPr>
        <w:spacing w:after="25" w:before="0"/>
      </w:pPr>
      <w:r>
        <w:rPr>
          <w:rFonts w:ascii="Times New Roman" w:cs="Times New Roman" w:eastAsia="Times New Roman" w:hAnsi="Times New Roman"/>
          <w:b w:val="false"/>
          <w:bCs w:val="false"/>
          <w:i w:val="false"/>
          <w:iCs w:val="false"/>
          <w:color w:val="000000"/>
          <w:sz w:val="19"/>
          <w:szCs w:val="19"/>
        </w:rPr>
        <w:t xml:space="preserve">    C. compté la moitié</w:t>
      </w:r>
    </w:p>
    <w:p>
      <w:pPr>
        <w:spacing w:after="25" w:before="0"/>
      </w:pPr>
      <w:r>
        <w:rPr>
          <w:rFonts w:ascii="Times New Roman" w:cs="Times New Roman" w:eastAsia="Times New Roman" w:hAnsi="Times New Roman"/>
          <w:b w:val="false"/>
          <w:bCs w:val="false"/>
          <w:i w:val="false"/>
          <w:iCs w:val="false"/>
          <w:color w:val="000000"/>
          <w:sz w:val="19"/>
          <w:szCs w:val="19"/>
        </w:rPr>
        <w:t xml:space="preserve">2. Une marée noire suivie d'une opération de nettoyage…</w:t>
      </w:r>
    </w:p>
    <w:p>
      <w:pPr>
        <w:spacing w:after="25" w:before="0"/>
      </w:pPr>
      <w:r>
        <w:rPr>
          <w:rFonts w:ascii="Times New Roman" w:cs="Times New Roman" w:eastAsia="Times New Roman" w:hAnsi="Times New Roman"/>
          <w:b w:val="false"/>
          <w:bCs w:val="false"/>
          <w:i w:val="false"/>
          <w:iCs w:val="false"/>
          <w:color w:val="000000"/>
          <w:sz w:val="19"/>
          <w:szCs w:val="19"/>
        </w:rPr>
        <w:t xml:space="preserve">    A. augmente le PIB</w:t>
      </w:r>
    </w:p>
    <w:p>
      <w:pPr>
        <w:spacing w:after="25" w:before="0"/>
      </w:pPr>
      <w:r>
        <w:rPr>
          <w:rFonts w:ascii="Times New Roman" w:cs="Times New Roman" w:eastAsia="Times New Roman" w:hAnsi="Times New Roman"/>
          <w:b w:val="false"/>
          <w:bCs w:val="false"/>
          <w:i w:val="false"/>
          <w:iCs w:val="false"/>
          <w:color w:val="000000"/>
          <w:sz w:val="19"/>
          <w:szCs w:val="19"/>
        </w:rPr>
        <w:t xml:space="preserve">    B. fait baisser le PIB</w:t>
      </w:r>
    </w:p>
    <w:p>
      <w:pPr>
        <w:spacing w:after="25" w:before="0"/>
      </w:pPr>
      <w:r>
        <w:rPr>
          <w:rFonts w:ascii="Times New Roman" w:cs="Times New Roman" w:eastAsia="Times New Roman" w:hAnsi="Times New Roman"/>
          <w:b w:val="false"/>
          <w:bCs w:val="false"/>
          <w:i w:val="false"/>
          <w:iCs w:val="false"/>
          <w:color w:val="000000"/>
          <w:sz w:val="19"/>
          <w:szCs w:val="19"/>
        </w:rPr>
        <w:t xml:space="preserve">    C. ne change rien au PIB</w:t>
      </w:r>
    </w:p>
    <w:p>
      <w:pPr>
        <w:spacing w:after="25" w:before="0"/>
      </w:pPr>
      <w:r>
        <w:rPr>
          <w:rFonts w:ascii="Times New Roman" w:cs="Times New Roman" w:eastAsia="Times New Roman" w:hAnsi="Times New Roman"/>
          <w:b w:val="false"/>
          <w:bCs w:val="false"/>
          <w:i w:val="false"/>
          <w:iCs w:val="false"/>
          <w:color w:val="000000"/>
          <w:sz w:val="19"/>
          <w:szCs w:val="19"/>
        </w:rPr>
        <w:t xml:space="preserve">3. Le PIB par habitant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une moyenne qui ne dit rien de la répartition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 indicateur d'inégalité</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 indicateur de bien-être</w:t>
      </w:r>
    </w:p>
    <w:p>
      <w:pPr>
        <w:spacing w:after="25" w:before="0"/>
      </w:pPr>
      <w:r>
        <w:rPr>
          <w:rFonts w:ascii="Times New Roman" w:cs="Times New Roman" w:eastAsia="Times New Roman" w:hAnsi="Times New Roman"/>
          <w:b w:val="false"/>
          <w:bCs w:val="false"/>
          <w:i w:val="false"/>
          <w:iCs w:val="false"/>
          <w:color w:val="000000"/>
          <w:sz w:val="19"/>
          <w:szCs w:val="19"/>
        </w:rPr>
        <w:t xml:space="preserve">4. Pour compléter le PIB, on utilise…</w:t>
      </w:r>
    </w:p>
    <w:p>
      <w:pPr>
        <w:spacing w:after="25" w:before="0"/>
      </w:pPr>
      <w:r>
        <w:rPr>
          <w:rFonts w:ascii="Times New Roman" w:cs="Times New Roman" w:eastAsia="Times New Roman" w:hAnsi="Times New Roman"/>
          <w:b w:val="false"/>
          <w:bCs w:val="false"/>
          <w:i w:val="false"/>
          <w:iCs w:val="false"/>
          <w:color w:val="000000"/>
          <w:sz w:val="19"/>
          <w:szCs w:val="19"/>
        </w:rPr>
        <w:t xml:space="preserve">    A. l'IDH et des indicateurs sociaux</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uniquement le chiffre d'affaires</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 budget de l'État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L'économie informelle est entièrement incluse dans le PIB.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Le PIB déduit le coût des atteintes à l'environnement.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Le PIB reste utile pour suivre l'activité économique.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Le bénévolat associatif est compté dans le PIB.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Cite trois activités qui produisent de l'utilité sans entrer dans le PIB.</w:t>
      </w:r>
    </w:p>
    <w:p>
      <w:pPr>
        <w:spacing w:after="25" w:before="0"/>
      </w:pPr>
      <w:r>
        <w:rPr>
          <w:rFonts w:ascii="Times New Roman" w:cs="Times New Roman" w:eastAsia="Times New Roman" w:hAnsi="Times New Roman"/>
          <w:b w:val="false"/>
          <w:bCs w:val="false"/>
          <w:i w:val="false"/>
          <w:iCs w:val="false"/>
          <w:color w:val="000000"/>
          <w:sz w:val="19"/>
          <w:szCs w:val="19"/>
        </w:rPr>
        <w:t xml:space="preserve">2. Pourquoi le PIB par habitant ne suffit-il pas à juger du niveau de vie ?</w:t>
      </w:r>
    </w:p>
    <w:p>
      <w:pPr>
        <w:spacing w:after="25" w:before="0"/>
      </w:pPr>
      <w:r>
        <w:rPr>
          <w:rFonts w:ascii="Times New Roman" w:cs="Times New Roman" w:eastAsia="Times New Roman" w:hAnsi="Times New Roman"/>
          <w:b w:val="false"/>
          <w:bCs w:val="false"/>
          <w:i w:val="false"/>
          <w:iCs w:val="false"/>
          <w:color w:val="000000"/>
          <w:sz w:val="19"/>
          <w:szCs w:val="19"/>
        </w:rPr>
        <w:t xml:space="preserve">3. Explique comment une catastrophe peut faire augmenter le PIB.</w:t>
      </w:r>
    </w:p>
    <w:p>
      <w:pPr>
        <w:spacing w:after="25" w:before="0"/>
      </w:pPr>
      <w:r>
        <w:rPr>
          <w:rFonts w:ascii="Times New Roman" w:cs="Times New Roman" w:eastAsia="Times New Roman" w:hAnsi="Times New Roman"/>
          <w:b w:val="false"/>
          <w:bCs w:val="false"/>
          <w:i w:val="false"/>
          <w:iCs w:val="false"/>
          <w:color w:val="000000"/>
          <w:sz w:val="19"/>
          <w:szCs w:val="19"/>
        </w:rPr>
        <w:t xml:space="preserve">4. Faut-il abandonner le PIB ? Justifie ta réponse.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(4 points)</w:t>
      </w:r>
    </w:p>
    <w:p>
      <w:pPr>
        <w:spacing w:after="30" w:before="0"/>
      </w:pPr>
      <w:r>
        <w:rPr>
          <w:rFonts w:ascii="Times New Roman" w:cs="Times New Roman" w:eastAsia="Times New Roman" w:hAnsi="Times New Roman"/>
          <w:b w:val="false"/>
          <w:bCs w:val="false"/>
          <w:i/>
          <w:iCs/>
          <w:color w:val="000000"/>
          <w:sz w:val="19"/>
          <w:szCs w:val="19"/>
        </w:rPr>
        <w:t xml:space="preserve">Complète les phrases.</w:t>
      </w:r>
    </w:p>
    <w:p>
      <w:pPr>
        <w:spacing w:after="25" w:before="0"/>
      </w:pPr>
      <w:r>
        <w:rPr>
          <w:rFonts w:ascii="Times New Roman" w:cs="Times New Roman" w:eastAsia="Times New Roman" w:hAnsi="Times New Roman"/>
          <w:b w:val="false"/>
          <w:bCs w:val="false"/>
          <w:i w:val="false"/>
          <w:iCs w:val="false"/>
          <w:color w:val="000000"/>
          <w:sz w:val="19"/>
          <w:szCs w:val="19"/>
        </w:rPr>
        <w:t xml:space="preserve">1. Les activités réalisées au foyer sans échange marchand sont  …………………………………………</w:t>
      </w:r>
    </w:p>
    <w:p>
      <w:pPr>
        <w:spacing w:after="25" w:before="0"/>
      </w:pPr>
      <w:r>
        <w:rPr>
          <w:rFonts w:ascii="Times New Roman" w:cs="Times New Roman" w:eastAsia="Times New Roman" w:hAnsi="Times New Roman"/>
          <w:b w:val="false"/>
          <w:bCs w:val="false"/>
          <w:i w:val="false"/>
          <w:iCs w:val="false"/>
          <w:color w:val="000000"/>
          <w:sz w:val="19"/>
          <w:szCs w:val="19"/>
        </w:rPr>
        <w:t xml:space="preserve">2. Le PIB ne tient pas compte de la  …………………………………………</w:t>
      </w:r>
    </w:p>
    <w:p>
      <w:pPr>
        <w:spacing w:after="25" w:before="0"/>
      </w:pPr>
      <w:r>
        <w:rPr>
          <w:rFonts w:ascii="Times New Roman" w:cs="Times New Roman" w:eastAsia="Times New Roman" w:hAnsi="Times New Roman"/>
          <w:b w:val="false"/>
          <w:bCs w:val="false"/>
          <w:i w:val="false"/>
          <w:iCs w:val="false"/>
          <w:color w:val="000000"/>
          <w:sz w:val="19"/>
          <w:szCs w:val="19"/>
        </w:rPr>
        <w:t xml:space="preserve">3. La pollution est une  …………………………………………</w:t>
      </w:r>
    </w:p>
    <w:p>
      <w:pPr>
        <w:spacing w:after="25" w:before="0"/>
      </w:pPr>
      <w:r>
        <w:rPr>
          <w:rFonts w:ascii="Times New Roman" w:cs="Times New Roman" w:eastAsia="Times New Roman" w:hAnsi="Times New Roman"/>
          <w:b w:val="false"/>
          <w:bCs w:val="false"/>
          <w:i w:val="false"/>
          <w:iCs w:val="false"/>
          <w:color w:val="000000"/>
          <w:sz w:val="19"/>
          <w:szCs w:val="19"/>
        </w:rPr>
        <w:t xml:space="preserve">4. L'indicateur qui combine santé, éducation et niveau de vie est l'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20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exclu du PIB — Aucune transaction n'est enregistrée.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augmente le PIB — Les dépenses de nettoyage entrent dans la production.</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une moyenne qui ne dit rien de la répartition — Deux répartitions très différentes donnent la même moyenne.</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l'IDH et des indicateurs sociaux — Les indicateurs sociaux et environnementaux éclairent le développement.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Faute de déclaration, une partie de l'activité n'est pas enregistrée.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Les nuisances ne sont pas retirées du calcul.</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Il mesure correctement la production marchande et non marchande enregistrée.</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Aucune transaction marchande n'est enregistrée.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La préparation des repas au foyer, les soins apportés à un proche et le bénévolat associatif ne sont pas comptés dans le PIB.</w:t>
      </w:r>
    </w:p>
    <w:p>
      <w:pPr>
        <w:spacing w:after="25"/>
      </w:pPr>
      <w:r>
        <w:rPr>
          <w:rFonts w:ascii="Times New Roman" w:cs="Times New Roman" w:eastAsia="Times New Roman" w:hAnsi="Times New Roman"/>
          <w:b w:val="false"/>
          <w:bCs w:val="false"/>
          <w:i w:val="false"/>
          <w:iCs w:val="false"/>
          <w:sz w:val="19"/>
          <w:szCs w:val="19"/>
        </w:rPr>
        <w:t xml:space="preserve">2. Parce que c'est une moyenne : elle ne dit rien de la façon dont la richesse est répartie entre les habitants.</w:t>
      </w:r>
    </w:p>
    <w:p>
      <w:pPr>
        <w:spacing w:after="25"/>
      </w:pPr>
      <w:r>
        <w:rPr>
          <w:rFonts w:ascii="Times New Roman" w:cs="Times New Roman" w:eastAsia="Times New Roman" w:hAnsi="Times New Roman"/>
          <w:b w:val="false"/>
          <w:bCs w:val="false"/>
          <w:i w:val="false"/>
          <w:iCs w:val="false"/>
          <w:sz w:val="19"/>
          <w:szCs w:val="19"/>
        </w:rPr>
        <w:t xml:space="preserve">3. Les dépenses de reconstruction et de réparation entrent dans la production, alors que la richesse détruite n'est déduite d'aucun compte.</w:t>
      </w:r>
    </w:p>
    <w:p>
      <w:pPr>
        <w:spacing w:after="25"/>
      </w:pPr>
      <w:r>
        <w:rPr>
          <w:rFonts w:ascii="Times New Roman" w:cs="Times New Roman" w:eastAsia="Times New Roman" w:hAnsi="Times New Roman"/>
          <w:b w:val="false"/>
          <w:bCs w:val="false"/>
          <w:i w:val="false"/>
          <w:iCs w:val="false"/>
          <w:sz w:val="19"/>
          <w:szCs w:val="19"/>
        </w:rPr>
        <w:t xml:space="preserve">4. Non : le PIB reste utile pour mesurer l'activité et la comparer, mais il doit être complété par des indicateurs de santé, d'éducation, d'inégalité et d'environnement.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Les activités réalisées au foyer sans échange marchand sont </w:t>
      </w:r>
      <w:r>
        <w:rPr>
          <w:rFonts w:ascii="Times New Roman" w:cs="Times New Roman" w:eastAsia="Times New Roman" w:hAnsi="Times New Roman"/>
          <w:b/>
          <w:bCs/>
          <w:color w:val="C2185B"/>
          <w:sz w:val="19"/>
          <w:szCs w:val="19"/>
        </w:rPr>
        <w:t xml:space="preserve">exclues</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Le PIB ne tient pas compte de la </w:t>
      </w:r>
      <w:r>
        <w:rPr>
          <w:rFonts w:ascii="Times New Roman" w:cs="Times New Roman" w:eastAsia="Times New Roman" w:hAnsi="Times New Roman"/>
          <w:b/>
          <w:bCs/>
          <w:color w:val="C2185B"/>
          <w:sz w:val="19"/>
          <w:szCs w:val="19"/>
        </w:rPr>
        <w:t xml:space="preserve">répartition</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La pollution est une </w:t>
      </w:r>
      <w:r>
        <w:rPr>
          <w:rFonts w:ascii="Times New Roman" w:cs="Times New Roman" w:eastAsia="Times New Roman" w:hAnsi="Times New Roman"/>
          <w:b/>
          <w:bCs/>
          <w:color w:val="C2185B"/>
          <w:sz w:val="19"/>
          <w:szCs w:val="19"/>
        </w:rPr>
        <w:t xml:space="preserve">externalité</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4. L'indicateur qui combine santé, éducation et niveau de vie est l' </w:t>
      </w:r>
      <w:r>
        <w:rPr>
          <w:rFonts w:ascii="Times New Roman" w:cs="Times New Roman" w:eastAsia="Times New Roman" w:hAnsi="Times New Roman"/>
          <w:b/>
          <w:bCs/>
          <w:color w:val="C2185B"/>
          <w:sz w:val="19"/>
          <w:szCs w:val="19"/>
        </w:rPr>
        <w:t xml:space="preserve">IDH</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4 / 89</w:t>
      </w:r>
    </w:p>
    <w:p>
      <w:pPr>
        <w:spacing w:after="80" w:before="0"/>
        <w:jc w:val="center"/>
      </w:pPr>
      <w:r>
        <w:rPr>
          <w:rFonts w:ascii="Times New Roman" w:cs="Times New Roman" w:eastAsia="Times New Roman" w:hAnsi="Times New Roman"/>
          <w:b/>
          <w:bCs/>
          <w:i w:val="false"/>
          <w:iCs w:val="false"/>
          <w:color w:val="C00000"/>
          <w:sz w:val="26"/>
          <w:szCs w:val="26"/>
        </w:rPr>
        <w:t xml:space="preserve">Les sources de la croissance : le travail et le capital</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Croissance et développement</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Les sources de la croissance : le travail et le capital</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expliquer comment le travail et le capital alimentent la croissance</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T12, série OSE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Tableau de données, documents,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T12 — Série OSE</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4 / 89</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Déterminer les facteurs de la croissance économique</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Persévérance, goût de l'effort et de l'excellence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croissance économique ?</w:t>
            </w:r>
          </w:p>
          <w:p>
            <w:pPr>
              <w:spacing w:after="25" w:before="0"/>
            </w:pPr>
            <w:r>
              <w:rPr>
                <w:rFonts w:ascii="Times New Roman" w:cs="Times New Roman" w:eastAsia="Times New Roman" w:hAnsi="Times New Roman"/>
                <w:b w:val="false"/>
                <w:bCs w:val="false"/>
                <w:i w:val="false"/>
                <w:iCs w:val="false"/>
                <w:color w:val="000000"/>
                <w:sz w:val="18"/>
                <w:szCs w:val="18"/>
              </w:rPr>
              <w:t xml:space="preserve">Qu'appelle-t-on valeur ajoutée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C'est l'augmentation durable de la production d'un pays, mesurée par la hausse du PIB en volume.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valeur de la production diminuée des consommations intermédiaires utilisées pour la réaliser.</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Deux rizières produisent des récoltes différentes : l'une est travaillée à la main, l'autre est labourée au motoculteur. D'où vient la différence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La seconde dispose de plus de capital par travailleur : chaque heure de travail y est plus productive.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Les sources de la croissance : le travail et le capital ». Après cette séance vous serez capables d'expliquer comment le travail et le capital alimentent la croissance.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 tableau comparant deux ateliers de production.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comparant nombre de travailleurs, équipements et quantité produite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Quels sont les deux facteurs de la croissance ?</w:t>
            </w:r>
          </w:p>
          <w:p>
            <w:pPr>
              <w:spacing w:after="25" w:before="0"/>
            </w:pPr>
            <w:r>
              <w:rPr>
                <w:rFonts w:ascii="Times New Roman" w:cs="Times New Roman" w:eastAsia="Times New Roman" w:hAnsi="Times New Roman"/>
                <w:b w:val="false"/>
                <w:bCs w:val="false"/>
                <w:i w:val="false"/>
                <w:iCs w:val="false"/>
                <w:color w:val="000000"/>
                <w:sz w:val="18"/>
                <w:szCs w:val="18"/>
              </w:rPr>
              <w:t xml:space="preserve">Comment le facteur travail agit-il ?</w:t>
            </w:r>
          </w:p>
          <w:p>
            <w:pPr>
              <w:spacing w:after="25" w:before="0"/>
            </w:pPr>
            <w:r>
              <w:rPr>
                <w:rFonts w:ascii="Times New Roman" w:cs="Times New Roman" w:eastAsia="Times New Roman" w:hAnsi="Times New Roman"/>
                <w:b w:val="false"/>
                <w:bCs w:val="false"/>
                <w:i w:val="false"/>
                <w:iCs w:val="false"/>
                <w:color w:val="000000"/>
                <w:sz w:val="18"/>
                <w:szCs w:val="18"/>
              </w:rPr>
              <w:t xml:space="preserve">Comment le facteur capital agit-il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l'intensité capitalistique ?</w:t>
            </w:r>
          </w:p>
          <w:p>
            <w:pPr>
              <w:spacing w:after="25" w:before="0"/>
            </w:pPr>
            <w:r>
              <w:rPr>
                <w:rFonts w:ascii="Times New Roman" w:cs="Times New Roman" w:eastAsia="Times New Roman" w:hAnsi="Times New Roman"/>
                <w:b w:val="false"/>
                <w:bCs w:val="false"/>
                <w:i w:val="false"/>
                <w:iCs w:val="false"/>
                <w:color w:val="000000"/>
                <w:sz w:val="18"/>
                <w:szCs w:val="18"/>
              </w:rPr>
              <w:t xml:space="preserve">Pourquoi dit-on que les facteurs sont complémentaires ?</w:t>
            </w:r>
          </w:p>
          <w:p>
            <w:pPr>
              <w:spacing w:after="25" w:before="0"/>
            </w:pPr>
            <w:r>
              <w:rPr>
                <w:rFonts w:ascii="Times New Roman" w:cs="Times New Roman" w:eastAsia="Times New Roman" w:hAnsi="Times New Roman"/>
                <w:b w:val="false"/>
                <w:bCs w:val="false"/>
                <w:i w:val="false"/>
                <w:iCs w:val="false"/>
                <w:color w:val="000000"/>
                <w:sz w:val="18"/>
                <w:szCs w:val="18"/>
              </w:rPr>
              <w:t xml:space="preserve">Que se passe-t-il quand on ajoute du capital sans cesse ?</w:t>
            </w:r>
          </w:p>
          <w:p>
            <w:pPr>
              <w:spacing w:after="25" w:before="0"/>
            </w:pPr>
            <w:r>
              <w:rPr>
                <w:rFonts w:ascii="Times New Roman" w:cs="Times New Roman" w:eastAsia="Times New Roman" w:hAnsi="Times New Roman"/>
                <w:b w:val="false"/>
                <w:bCs w:val="false"/>
                <w:i w:val="false"/>
                <w:iCs w:val="false"/>
                <w:color w:val="000000"/>
                <w:sz w:val="18"/>
                <w:szCs w:val="18"/>
              </w:rPr>
              <w:t xml:space="preserve">Comment écrit-on la fonction de production ?</w:t>
            </w:r>
          </w:p>
          <w:p>
            <w:pPr>
              <w:spacing w:after="25" w:before="0"/>
            </w:pPr>
            <w:r>
              <w:rPr>
                <w:rFonts w:ascii="Times New Roman" w:cs="Times New Roman" w:eastAsia="Times New Roman" w:hAnsi="Times New Roman"/>
                <w:b w:val="false"/>
                <w:bCs w:val="false"/>
                <w:i w:val="false"/>
                <w:iCs w:val="false"/>
                <w:color w:val="000000"/>
                <w:sz w:val="18"/>
                <w:szCs w:val="18"/>
              </w:rPr>
              <w:t xml:space="preserve">Le seul cumul des facteurs explique-t-il toute la croissance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 travail et le capital : la production augmente quand leur quantité ou leur qualité progresse.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 la quantité — nombre d'actifs occupés et durée du travail — et par la qualité — formation, expérience, santé des travailleurs.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 la quantité d'équipements, de bâtiments et d'infrastructures, et par leur qualité : un matériel récent produit plus qu'un matériel usé.</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rapport entre le capital et le travail : le montant d'équipement dont dispose chaque travailleur.</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Parce qu'une machine sans conducteur formé ne produit rien, et un travailleur sans outil produit peu.</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gains diminuent : chaque machine supplémentaire apporte moins que la précédente si le nombre de travailleurs ne suit pas.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Y = A × F(K, L) : la production dépend du capital K, du travail L, et de l'efficacité avec laquelle ils sont combinés, notée A.</w:t>
            </w:r>
          </w:p>
          <w:p>
            <w:pPr>
              <w:spacing w:after="25" w:before="0"/>
            </w:pPr>
            <w:r>
              <w:rPr>
                <w:rFonts w:ascii="Times New Roman" w:cs="Times New Roman" w:eastAsia="Times New Roman" w:hAnsi="Times New Roman"/>
                <w:b w:val="false"/>
                <w:bCs w:val="false"/>
                <w:i w:val="false"/>
                <w:iCs w:val="false"/>
                <w:color w:val="000000"/>
                <w:sz w:val="18"/>
                <w:szCs w:val="18"/>
              </w:rPr>
              <w:t xml:space="preserve">R.A. : Non : une part importante de la croissance vient du progrès technique et d'une meilleure organisation, mesurés par la productivité globale des facteurs.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Lecture de tableau et calcul dirigé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comparant nombre de travailleurs, équipements et quantité produite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la croissance vient d'abord de l'accumulation du capital et de l'augmentation du travail disponible, mais ces deux facteurs n'expliquent pas tout. Leur efficacité compte autant que leur quantité : une machine récente et un travailleur formé produisent davantage. Cette part non expliquée par les quantités de facteurs est mesurée par la productivité globale des facteurs.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Les deux facteurs de production retenus sont…</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 travail et le capital</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 prix et la quantité</w:t>
            </w:r>
          </w:p>
          <w:p>
            <w:pPr>
              <w:spacing w:after="15" w:before="0"/>
            </w:pPr>
            <w:r>
              <w:rPr>
                <w:rFonts w:ascii="Times New Roman" w:cs="Times New Roman" w:eastAsia="Times New Roman" w:hAnsi="Times New Roman"/>
                <w:b w:val="false"/>
                <w:bCs w:val="false"/>
                <w:i w:val="false"/>
                <w:iCs w:val="false"/>
                <w:color w:val="000000"/>
                <w:sz w:val="16"/>
                <w:szCs w:val="16"/>
              </w:rPr>
              <w:t xml:space="preserve">    C. l'épargne et l'impôt</w:t>
            </w:r>
          </w:p>
          <w:p>
            <w:pPr>
              <w:spacing w:after="15" w:before="0"/>
            </w:pPr>
            <w:r>
              <w:rPr>
                <w:rFonts w:ascii="Times New Roman" w:cs="Times New Roman" w:eastAsia="Times New Roman" w:hAnsi="Times New Roman"/>
                <w:b w:val="false"/>
                <w:bCs w:val="false"/>
                <w:i w:val="false"/>
                <w:iCs w:val="false"/>
                <w:color w:val="000000"/>
                <w:sz w:val="16"/>
                <w:szCs w:val="16"/>
              </w:rPr>
              <w:t xml:space="preserve">2. L'intensité capitalistique mesure…</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 capital par travailleur</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 nombre de machines</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 montant des salaires</w:t>
            </w:r>
          </w:p>
          <w:p>
            <w:pPr>
              <w:spacing w:after="15" w:before="0"/>
            </w:pPr>
            <w:r>
              <w:rPr>
                <w:rFonts w:ascii="Times New Roman" w:cs="Times New Roman" w:eastAsia="Times New Roman" w:hAnsi="Times New Roman"/>
                <w:b w:val="false"/>
                <w:bCs w:val="false"/>
                <w:i w:val="false"/>
                <w:iCs w:val="false"/>
                <w:color w:val="000000"/>
                <w:sz w:val="16"/>
                <w:szCs w:val="16"/>
              </w:rPr>
              <w:t xml:space="preserve">3. Dans Y = A × F(K, L), la lettre A mesure…</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l'efficacité de la combinaison</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 nombre d'années</w:t>
            </w:r>
          </w:p>
          <w:p>
            <w:pPr>
              <w:spacing w:after="15" w:before="0"/>
            </w:pPr>
            <w:r>
              <w:rPr>
                <w:rFonts w:ascii="Times New Roman" w:cs="Times New Roman" w:eastAsia="Times New Roman" w:hAnsi="Times New Roman"/>
                <w:b w:val="false"/>
                <w:bCs w:val="false"/>
                <w:i w:val="false"/>
                <w:iCs w:val="false"/>
                <w:color w:val="000000"/>
                <w:sz w:val="16"/>
                <w:szCs w:val="16"/>
              </w:rPr>
              <w:t xml:space="preserve">    C. l'amortissement</w:t>
            </w:r>
          </w:p>
          <w:p>
            <w:pPr>
              <w:spacing w:after="15" w:before="0"/>
            </w:pPr>
            <w:r>
              <w:rPr>
                <w:rFonts w:ascii="Times New Roman" w:cs="Times New Roman" w:eastAsia="Times New Roman" w:hAnsi="Times New Roman"/>
                <w:b w:val="false"/>
                <w:bCs w:val="false"/>
                <w:i w:val="false"/>
                <w:iCs w:val="false"/>
                <w:color w:val="000000"/>
                <w:sz w:val="16"/>
                <w:szCs w:val="16"/>
              </w:rPr>
              <w:t xml:space="preserve">4. Selon la loi des rendements décroissants…</w:t>
            </w:r>
          </w:p>
          <w:p>
            <w:pPr>
              <w:spacing w:after="15" w:before="0"/>
            </w:pPr>
            <w:r>
              <w:rPr>
                <w:rFonts w:ascii="Times New Roman" w:cs="Times New Roman" w:eastAsia="Times New Roman" w:hAnsi="Times New Roman"/>
                <w:b w:val="false"/>
                <w:bCs w:val="false"/>
                <w:i w:val="false"/>
                <w:iCs w:val="false"/>
                <w:color w:val="000000"/>
                <w:sz w:val="16"/>
                <w:szCs w:val="16"/>
              </w:rPr>
              <w:t xml:space="preserve">    A. chaque machine supplémentaire apporte un gain plus faible</w:t>
            </w:r>
          </w:p>
          <w:p>
            <w:pPr>
              <w:spacing w:after="15" w:before="0"/>
            </w:pPr>
            <w:r>
              <w:rPr>
                <w:rFonts w:ascii="Times New Roman" w:cs="Times New Roman" w:eastAsia="Times New Roman" w:hAnsi="Times New Roman"/>
                <w:b w:val="false"/>
                <w:bCs w:val="false"/>
                <w:i w:val="false"/>
                <w:iCs w:val="false"/>
                <w:color w:val="000000"/>
                <w:sz w:val="16"/>
                <w:szCs w:val="16"/>
              </w:rPr>
              <w:t xml:space="preserve">    B. la production finit par baisser</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 capital ne sert à rien</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qualité du travail ne joue que sur les salaires, jamais sur la production.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Un capital plus récent est généralement plus productif.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Les facteurs travail et capital sont substituables mais jamais complémentaires.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Investir permet de renouveler et d'agrandir le capital.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Faux  |  2. Vrai  |  3. Faux  |  4. Vrai</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Comment le facteur travail contribue-t-il à la croissance ?</w:t>
            </w:r>
          </w:p>
          <w:p>
            <w:pPr>
              <w:spacing w:after="15" w:before="0"/>
            </w:pPr>
            <w:r>
              <w:rPr>
                <w:rFonts w:ascii="Times New Roman" w:cs="Times New Roman" w:eastAsia="Times New Roman" w:hAnsi="Times New Roman"/>
                <w:b w:val="false"/>
                <w:bCs w:val="false"/>
                <w:i w:val="false"/>
                <w:iCs w:val="false"/>
                <w:color w:val="000000"/>
                <w:sz w:val="16"/>
                <w:szCs w:val="16"/>
              </w:rPr>
              <w:t xml:space="preserve">2. Qu'est-ce que l'intensité capitalistique ?</w:t>
            </w:r>
          </w:p>
          <w:p>
            <w:pPr>
              <w:spacing w:after="15" w:before="0"/>
            </w:pPr>
            <w:r>
              <w:rPr>
                <w:rFonts w:ascii="Times New Roman" w:cs="Times New Roman" w:eastAsia="Times New Roman" w:hAnsi="Times New Roman"/>
                <w:b w:val="false"/>
                <w:bCs w:val="false"/>
                <w:i w:val="false"/>
                <w:iCs w:val="false"/>
                <w:color w:val="000000"/>
                <w:sz w:val="16"/>
                <w:szCs w:val="16"/>
              </w:rPr>
              <w:t xml:space="preserve">3. Explique la loi des rendements décroissants par un exemple.</w:t>
            </w:r>
          </w:p>
          <w:p>
            <w:pPr>
              <w:spacing w:after="15" w:before="0"/>
            </w:pPr>
            <w:r>
              <w:rPr>
                <w:rFonts w:ascii="Times New Roman" w:cs="Times New Roman" w:eastAsia="Times New Roman" w:hAnsi="Times New Roman"/>
                <w:b w:val="false"/>
                <w:bCs w:val="false"/>
                <w:i w:val="false"/>
                <w:iCs w:val="false"/>
                <w:color w:val="000000"/>
                <w:sz w:val="16"/>
                <w:szCs w:val="16"/>
              </w:rPr>
              <w:t xml:space="preserve">4. Comment se lit la formule Y = A × F(K, L)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Relie chaque situation au levier mobilisé.</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A</w:t>
            </w:r>
          </w:p>
          <w:p>
            <w:pPr>
              <w:spacing w:after="15" w:before="0"/>
            </w:pPr>
            <w:r>
              <w:rPr>
                <w:rFonts w:ascii="Times New Roman" w:cs="Times New Roman" w:eastAsia="Times New Roman" w:hAnsi="Times New Roman"/>
                <w:b w:val="false"/>
                <w:bCs w:val="false"/>
                <w:i w:val="false"/>
                <w:iCs w:val="false"/>
                <w:color w:val="000000"/>
                <w:sz w:val="16"/>
                <w:szCs w:val="16"/>
              </w:rPr>
              <w:t xml:space="preserve">  1. Embaucher deux ouvriers supplémentaires</w:t>
            </w:r>
          </w:p>
          <w:p>
            <w:pPr>
              <w:spacing w:after="15" w:before="0"/>
            </w:pPr>
            <w:r>
              <w:rPr>
                <w:rFonts w:ascii="Times New Roman" w:cs="Times New Roman" w:eastAsia="Times New Roman" w:hAnsi="Times New Roman"/>
                <w:b w:val="false"/>
                <w:bCs w:val="false"/>
                <w:i w:val="false"/>
                <w:iCs w:val="false"/>
                <w:color w:val="000000"/>
                <w:sz w:val="16"/>
                <w:szCs w:val="16"/>
              </w:rPr>
              <w:t xml:space="preserve">  2. Acheter une machine plus rapide</w:t>
            </w:r>
          </w:p>
          <w:p>
            <w:pPr>
              <w:spacing w:after="15" w:before="0"/>
            </w:pPr>
            <w:r>
              <w:rPr>
                <w:rFonts w:ascii="Times New Roman" w:cs="Times New Roman" w:eastAsia="Times New Roman" w:hAnsi="Times New Roman"/>
                <w:b w:val="false"/>
                <w:bCs w:val="false"/>
                <w:i w:val="false"/>
                <w:iCs w:val="false"/>
                <w:color w:val="000000"/>
                <w:sz w:val="16"/>
                <w:szCs w:val="16"/>
              </w:rPr>
              <w:t xml:space="preserve">  3. Former les employés au nouveau matériel</w:t>
            </w:r>
          </w:p>
          <w:p>
            <w:pPr>
              <w:spacing w:after="15" w:before="0"/>
            </w:pPr>
            <w:r>
              <w:rPr>
                <w:rFonts w:ascii="Times New Roman" w:cs="Times New Roman" w:eastAsia="Times New Roman" w:hAnsi="Times New Roman"/>
                <w:b w:val="false"/>
                <w:bCs w:val="false"/>
                <w:i w:val="false"/>
                <w:iCs w:val="false"/>
                <w:color w:val="000000"/>
                <w:sz w:val="16"/>
                <w:szCs w:val="16"/>
              </w:rPr>
              <w:t xml:space="preserve">  4. Construire un atelier plus vaste</w:t>
            </w:r>
          </w:p>
          <w:p>
            <w:pPr>
              <w:spacing w:after="15" w:before="0"/>
            </w:pPr>
            <w:r>
              <w:rPr>
                <w:rFonts w:ascii="Times New Roman" w:cs="Times New Roman" w:eastAsia="Times New Roman" w:hAnsi="Times New Roman"/>
                <w:b w:val="false"/>
                <w:bCs w:val="false"/>
                <w:i w:val="false"/>
                <w:iCs w:val="false"/>
                <w:color w:val="000000"/>
                <w:sz w:val="16"/>
                <w:szCs w:val="16"/>
              </w:rPr>
              <w:t xml:space="preserve">  5. Améliorer l'état de santé des équipes</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B</w:t>
            </w:r>
          </w:p>
          <w:p>
            <w:pPr>
              <w:spacing w:after="15" w:before="0"/>
            </w:pPr>
            <w:r>
              <w:rPr>
                <w:rFonts w:ascii="Times New Roman" w:cs="Times New Roman" w:eastAsia="Times New Roman" w:hAnsi="Times New Roman"/>
                <w:b w:val="false"/>
                <w:bCs w:val="false"/>
                <w:i w:val="false"/>
                <w:iCs w:val="false"/>
                <w:color w:val="000000"/>
                <w:sz w:val="16"/>
                <w:szCs w:val="16"/>
              </w:rPr>
              <w:t xml:space="preserve">  A. Qualité du travail</w:t>
            </w:r>
          </w:p>
          <w:p>
            <w:pPr>
              <w:spacing w:after="15" w:before="0"/>
            </w:pPr>
            <w:r>
              <w:rPr>
                <w:rFonts w:ascii="Times New Roman" w:cs="Times New Roman" w:eastAsia="Times New Roman" w:hAnsi="Times New Roman"/>
                <w:b w:val="false"/>
                <w:bCs w:val="false"/>
                <w:i w:val="false"/>
                <w:iCs w:val="false"/>
                <w:color w:val="000000"/>
                <w:sz w:val="16"/>
                <w:szCs w:val="16"/>
              </w:rPr>
              <w:t xml:space="preserve">  B. Quantité de capital</w:t>
            </w:r>
          </w:p>
          <w:p>
            <w:pPr>
              <w:spacing w:after="15" w:before="0"/>
            </w:pPr>
            <w:r>
              <w:rPr>
                <w:rFonts w:ascii="Times New Roman" w:cs="Times New Roman" w:eastAsia="Times New Roman" w:hAnsi="Times New Roman"/>
                <w:b w:val="false"/>
                <w:bCs w:val="false"/>
                <w:i w:val="false"/>
                <w:iCs w:val="false"/>
                <w:color w:val="000000"/>
                <w:sz w:val="16"/>
                <w:szCs w:val="16"/>
              </w:rPr>
              <w:t xml:space="preserve">  C. Quantité de travail</w:t>
            </w:r>
          </w:p>
          <w:p>
            <w:pPr>
              <w:spacing w:after="15" w:before="0"/>
            </w:pPr>
            <w:r>
              <w:rPr>
                <w:rFonts w:ascii="Times New Roman" w:cs="Times New Roman" w:eastAsia="Times New Roman" w:hAnsi="Times New Roman"/>
                <w:b w:val="false"/>
                <w:bCs w:val="false"/>
                <w:i w:val="false"/>
                <w:iCs w:val="false"/>
                <w:color w:val="000000"/>
                <w:sz w:val="16"/>
                <w:szCs w:val="16"/>
              </w:rPr>
              <w:t xml:space="preserve">  D. Qualité du travail</w:t>
            </w:r>
          </w:p>
          <w:p>
            <w:pPr>
              <w:spacing w:after="15" w:before="0"/>
            </w:pPr>
            <w:r>
              <w:rPr>
                <w:rFonts w:ascii="Times New Roman" w:cs="Times New Roman" w:eastAsia="Times New Roman" w:hAnsi="Times New Roman"/>
                <w:b w:val="false"/>
                <w:bCs w:val="false"/>
                <w:i w:val="false"/>
                <w:iCs w:val="false"/>
                <w:color w:val="000000"/>
                <w:sz w:val="16"/>
                <w:szCs w:val="16"/>
              </w:rPr>
              <w:t xml:space="preserve">  E. Quantité de capital</w:t>
            </w:r>
          </w:p>
          <w:p>
            <w:pPr>
              <w:spacing w:after="15" w:before="0"/>
            </w:pPr>
            <w:r>
              <w:rPr>
                <w:rFonts w:ascii="Times New Roman" w:cs="Times New Roman" w:eastAsia="Times New Roman" w:hAnsi="Times New Roman"/>
                <w:b w:val="false"/>
                <w:bCs w:val="false"/>
                <w:i w:val="false"/>
                <w:iCs w:val="false"/>
                <w:color w:val="000000"/>
                <w:sz w:val="16"/>
                <w:szCs w:val="16"/>
              </w:rPr>
              <w:t xml:space="preserve">Écris le numéro de la colonne A devant la bonne lettre de la colonne B.</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Il y contribue par sa quantité, c'est-à-dire le nombre d'actifs occupés et la durée du travail, et par sa qualité, c'est-à-dire la formation et l'expérience des travailleurs.  |  2. C'est le rapport entre le capital disponible et le nombre de travailleurs : le montant d'équipement dont dispose chaque travailleur.  |  3. Dans un atelier de dix personnes, ajouter une onzième machine sans embaucher personne augmente peu la production : chaque équipement supplémentaire apporte un gain plus faible.  |  4. La production Y dépend du capital K et du travail L, combinés selon une fonction F, avec un coefficient d'efficacité A qui résume le progrès technique.
Exercice 2 : 1 — C (Embaucher deux ouvriers supplémentaires ↔ Quantité de travail)  |  2 — B (Acheter une machine plus rapide ↔ Quantité de capital)  |  3 — A (Former les employés au nouveau matériel ↔ Qualité du travail)  |  4 — B (Construire un atelier plus vaste ↔ Quantité de capital)  |  5 — A (Améliorer l'état de santé des équipes ↔ Qualité du travail)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60" w:before="0"/>
        <w:jc w:val="center"/>
      </w:pPr>
      <w:r>
        <w:rPr>
          <w:rFonts w:ascii="Times New Roman" w:cs="Times New Roman" w:eastAsia="Times New Roman" w:hAnsi="Times New Roman"/>
          <w:b/>
          <w:bCs/>
          <w:i w:val="false"/>
          <w:iCs w:val="false"/>
          <w:color w:val="1F4E79"/>
          <w:sz w:val="24"/>
          <w:szCs w:val="24"/>
        </w:rPr>
        <w:t xml:space="preserve">LEÇON</w:t>
      </w:r>
    </w:p>
    <w:p>
      <w:pPr>
        <w:spacing w:after="160"/>
        <w:jc w:val="center"/>
      </w:pPr>
      <w:bookmarkStart w:name="seance4" w:id="7"/>
      <w:r>
        <w:rPr>
          <w:rFonts w:ascii="Times New Roman" w:cs="Times New Roman" w:eastAsia="Times New Roman" w:hAnsi="Times New Roman"/>
          <w:b/>
          <w:bCs/>
          <w:color w:val="C00000"/>
          <w:sz w:val="28"/>
          <w:szCs w:val="28"/>
        </w:rPr>
        <w:t xml:space="preserve">Les sources de la croissance : le travail et le capital</w:t>
      </w:r>
      <w:bookmarkEnd w:id="7"/>
    </w:p>
    <w:p>
      <w:pPr>
        <w:spacing w:after="4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73380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4 — Les sources de la croissance : le travail et le capital.</w:t>
      </w:r>
    </w:p>
    <w:p>
      <w:pPr>
        <w:spacing w:after="80"/>
      </w:pPr>
      <w:r>
        <w:rPr>
          <w:rFonts w:ascii="Times New Roman" w:cs="Times New Roman" w:eastAsia="Times New Roman" w:hAnsi="Times New Roman"/>
          <w:b w:val="false"/>
          <w:bCs w:val="false"/>
          <w:i w:val="false"/>
          <w:iCs w:val="false"/>
          <w:sz w:val="23"/>
          <w:szCs w:val="23"/>
        </w:rPr>
        <w:t xml:space="preserve">1. Le facteur travail</w:t>
      </w:r>
    </w:p>
    <w:p>
      <w:pPr>
        <w:spacing w:after="90"/>
      </w:pPr>
      <w:r>
        <w:rPr>
          <w:rFonts w:ascii="Times New Roman" w:cs="Times New Roman" w:eastAsia="Times New Roman" w:hAnsi="Times New Roman"/>
          <w:b w:val="false"/>
          <w:bCs w:val="false"/>
          <w:i w:val="false"/>
          <w:iCs w:val="false"/>
          <w:sz w:val="21"/>
          <w:szCs w:val="21"/>
        </w:rPr>
        <w:t xml:space="preserve">Le travail réunit l'activité humaine consacrée à la production. Il agit par sa </w:t>
      </w:r>
      <w:r>
        <w:rPr>
          <w:rFonts w:ascii="Times New Roman" w:cs="Times New Roman" w:eastAsia="Times New Roman" w:hAnsi="Times New Roman"/>
          <w:b/>
          <w:bCs/>
          <w:color w:val="1F4E79"/>
          <w:sz w:val="21"/>
          <w:szCs w:val="21"/>
        </w:rPr>
        <w:t xml:space="preserve">quantité</w:t>
      </w:r>
      <w:r>
        <w:rPr>
          <w:rFonts w:ascii="Times New Roman" w:cs="Times New Roman" w:eastAsia="Times New Roman" w:hAnsi="Times New Roman"/>
          <w:b w:val="false"/>
          <w:bCs w:val="false"/>
          <w:i w:val="false"/>
          <w:iCs w:val="false"/>
          <w:sz w:val="21"/>
          <w:szCs w:val="21"/>
        </w:rPr>
        <w:t xml:space="preserve"> et par sa </w:t>
      </w:r>
      <w:r>
        <w:rPr>
          <w:rFonts w:ascii="Times New Roman" w:cs="Times New Roman" w:eastAsia="Times New Roman" w:hAnsi="Times New Roman"/>
          <w:b/>
          <w:bCs/>
          <w:color w:val="1F4E79"/>
          <w:sz w:val="21"/>
          <w:szCs w:val="21"/>
        </w:rPr>
        <w:t xml:space="preserve">qualité</w:t>
      </w:r>
      <w:r>
        <w:rPr>
          <w:rFonts w:ascii="Times New Roman" w:cs="Times New Roman" w:eastAsia="Times New Roman" w:hAnsi="Times New Roman"/>
          <w:b w:val="false"/>
          <w:bCs w:val="false"/>
          <w:i w:val="false"/>
          <w:iCs w:val="false"/>
          <w:sz w:val="21"/>
          <w:szCs w:val="21"/>
        </w:rPr>
        <w:t xml:space="preserve">.</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Quantité</w:t>
      </w:r>
      <w:r>
        <w:rPr>
          <w:rFonts w:ascii="Times New Roman" w:cs="Times New Roman" w:eastAsia="Times New Roman" w:hAnsi="Times New Roman"/>
          <w:b w:val="false"/>
          <w:bCs w:val="false"/>
          <w:i w:val="false"/>
          <w:iCs w:val="false"/>
          <w:sz w:val="20"/>
          <w:szCs w:val="20"/>
        </w:rPr>
        <w:t xml:space="preserve"> : nombre de personnes en emploi et durée effective du travail.</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Qualité</w:t>
      </w:r>
      <w:r>
        <w:rPr>
          <w:rFonts w:ascii="Times New Roman" w:cs="Times New Roman" w:eastAsia="Times New Roman" w:hAnsi="Times New Roman"/>
          <w:b w:val="false"/>
          <w:bCs w:val="false"/>
          <w:i w:val="false"/>
          <w:iCs w:val="false"/>
          <w:sz w:val="20"/>
          <w:szCs w:val="20"/>
        </w:rPr>
        <w:t xml:space="preserve"> : niveau de formation, expérience accumulée, état de santé, motivation.</w:t>
      </w:r>
    </w:p>
    <w:p>
      <w:pPr>
        <w:spacing w:after="50"/>
      </w:pPr>
      <w:r>
        <w:rPr>
          <w:rFonts w:ascii="Times New Roman" w:cs="Times New Roman" w:eastAsia="Times New Roman" w:hAnsi="Times New Roman"/>
          <w:b w:val="false"/>
          <w:bCs w:val="false"/>
          <w:i w:val="false"/>
          <w:iCs w:val="false"/>
          <w:sz w:val="20"/>
          <w:szCs w:val="20"/>
        </w:rPr>
        <w:t xml:space="preserve">• Une heure de travail d'un ouvrier qualifié produit davantage que celle d'un ouvrier non formé.</w:t>
      </w:r>
    </w:p>
    <w:p>
      <w:pPr>
        <w:spacing w:after="80"/>
      </w:pPr>
      <w:r>
        <w:rPr>
          <w:rFonts w:ascii="Times New Roman" w:cs="Times New Roman" w:eastAsia="Times New Roman" w:hAnsi="Times New Roman"/>
          <w:b w:val="false"/>
          <w:bCs w:val="false"/>
          <w:i w:val="false"/>
          <w:iCs w:val="false"/>
          <w:sz w:val="23"/>
          <w:szCs w:val="23"/>
        </w:rPr>
        <w:t xml:space="preserve">2. Le facteur capital</w:t>
      </w:r>
    </w:p>
    <w:p>
      <w:pPr>
        <w:spacing w:after="90"/>
      </w:pPr>
      <w:r>
        <w:rPr>
          <w:rFonts w:ascii="Times New Roman" w:cs="Times New Roman" w:eastAsia="Times New Roman" w:hAnsi="Times New Roman"/>
          <w:b w:val="false"/>
          <w:bCs w:val="false"/>
          <w:i w:val="false"/>
          <w:iCs w:val="false"/>
          <w:sz w:val="21"/>
          <w:szCs w:val="21"/>
        </w:rPr>
        <w:t xml:space="preserve">Le capital rassemble les moyens durables de production : machines, outils, bâtiments, véhicules, réseaux, mais aussi les logiciels et les brevets.</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Quantité</w:t>
      </w:r>
      <w:r>
        <w:rPr>
          <w:rFonts w:ascii="Times New Roman" w:cs="Times New Roman" w:eastAsia="Times New Roman" w:hAnsi="Times New Roman"/>
          <w:b w:val="false"/>
          <w:bCs w:val="false"/>
          <w:i w:val="false"/>
          <w:iCs w:val="false"/>
          <w:sz w:val="20"/>
          <w:szCs w:val="20"/>
        </w:rPr>
        <w:t xml:space="preserve"> : le stock d'équipements disponibles dans le pays.</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Qualité</w:t>
      </w:r>
      <w:r>
        <w:rPr>
          <w:rFonts w:ascii="Times New Roman" w:cs="Times New Roman" w:eastAsia="Times New Roman" w:hAnsi="Times New Roman"/>
          <w:b w:val="false"/>
          <w:bCs w:val="false"/>
          <w:i w:val="false"/>
          <w:iCs w:val="false"/>
          <w:sz w:val="20"/>
          <w:szCs w:val="20"/>
        </w:rPr>
        <w:t xml:space="preserve"> : l'âge et la performance du matériel, la fiabilité des infrastructures.</w:t>
      </w:r>
    </w:p>
    <w:p>
      <w:pPr>
        <w:spacing w:after="50"/>
      </w:pPr>
      <w:r>
        <w:rPr>
          <w:rFonts w:ascii="Times New Roman" w:cs="Times New Roman" w:eastAsia="Times New Roman" w:hAnsi="Times New Roman"/>
          <w:b w:val="false"/>
          <w:bCs w:val="false"/>
          <w:i w:val="false"/>
          <w:iCs w:val="false"/>
          <w:sz w:val="20"/>
          <w:szCs w:val="20"/>
        </w:rPr>
        <w:t xml:space="preserve">• Un pays qui investit régulièrement renouvelle son capital et le rend plus efficace.</w:t>
      </w:r>
    </w:p>
    <w:p>
      <w:pPr>
        <w:spacing w:after="80"/>
      </w:pPr>
      <w:r>
        <w:rPr>
          <w:rFonts w:ascii="Times New Roman" w:cs="Times New Roman" w:eastAsia="Times New Roman" w:hAnsi="Times New Roman"/>
          <w:b w:val="false"/>
          <w:bCs w:val="false"/>
          <w:i w:val="false"/>
          <w:iCs w:val="false"/>
          <w:sz w:val="23"/>
          <w:szCs w:val="23"/>
        </w:rPr>
        <w:t xml:space="preserve">3. Le capital par travailleur</w:t>
      </w:r>
    </w:p>
    <w:p>
      <w:pPr>
        <w:spacing w:after="90"/>
      </w:pPr>
      <w:r>
        <w:rPr>
          <w:rFonts w:ascii="Times New Roman" w:cs="Times New Roman" w:eastAsia="Times New Roman" w:hAnsi="Times New Roman"/>
          <w:b w:val="false"/>
          <w:bCs w:val="false"/>
          <w:i w:val="false"/>
          <w:iCs w:val="false"/>
          <w:sz w:val="21"/>
          <w:szCs w:val="21"/>
        </w:rPr>
        <w:t xml:space="preserve">Ce qui compte n'est pas le capital en soi, mais le capital dont dispose chaque travailleur : c'est l'</w:t>
      </w:r>
      <w:r>
        <w:rPr>
          <w:rFonts w:ascii="Times New Roman" w:cs="Times New Roman" w:eastAsia="Times New Roman" w:hAnsi="Times New Roman"/>
          <w:b/>
          <w:bCs/>
          <w:color w:val="1F4E79"/>
          <w:sz w:val="21"/>
          <w:szCs w:val="21"/>
        </w:rPr>
        <w:t xml:space="preserve">intensité capitalistique</w:t>
      </w:r>
      <w:r>
        <w:rPr>
          <w:rFonts w:ascii="Times New Roman" w:cs="Times New Roman" w:eastAsia="Times New Roman" w:hAnsi="Times New Roman"/>
          <w:b w:val="false"/>
          <w:bCs w:val="false"/>
          <w:i w:val="false"/>
          <w:iCs w:val="false"/>
          <w:sz w:val="21"/>
          <w:szCs w:val="21"/>
        </w:rPr>
        <w:t xml:space="preserve">.</w:t>
      </w:r>
    </w:p>
    <w:p>
      <w:pPr>
        <w:spacing w:after="50"/>
      </w:pPr>
      <w:r>
        <w:rPr>
          <w:rFonts w:ascii="Times New Roman" w:cs="Times New Roman" w:eastAsia="Times New Roman" w:hAnsi="Times New Roman"/>
          <w:b w:val="false"/>
          <w:bCs w:val="false"/>
          <w:i w:val="false"/>
          <w:iCs w:val="false"/>
          <w:sz w:val="20"/>
          <w:szCs w:val="20"/>
        </w:rPr>
        <w:t xml:space="preserve">• Exemple : un atelier de 10 couturiers équipés de 2 machines produit moins par personne que le même atelier équipé de 10 machines.</w:t>
      </w:r>
    </w:p>
    <w:p>
      <w:pPr>
        <w:spacing w:after="50"/>
      </w:pPr>
      <w:r>
        <w:rPr>
          <w:rFonts w:ascii="Times New Roman" w:cs="Times New Roman" w:eastAsia="Times New Roman" w:hAnsi="Times New Roman"/>
          <w:b w:val="false"/>
          <w:bCs w:val="false"/>
          <w:i w:val="false"/>
          <w:iCs w:val="false"/>
          <w:sz w:val="20"/>
          <w:szCs w:val="20"/>
        </w:rPr>
        <w:t xml:space="preserve">• Élever le capital par travailleur augmente la productivité du travail.</w:t>
      </w:r>
    </w:p>
    <w:p>
      <w:pPr>
        <w:spacing w:after="50"/>
      </w:pPr>
      <w:r>
        <w:rPr>
          <w:rFonts w:ascii="Times New Roman" w:cs="Times New Roman" w:eastAsia="Times New Roman" w:hAnsi="Times New Roman"/>
          <w:b w:val="false"/>
          <w:bCs w:val="false"/>
          <w:i w:val="false"/>
          <w:iCs w:val="false"/>
          <w:sz w:val="20"/>
          <w:szCs w:val="20"/>
        </w:rPr>
        <w:t xml:space="preserve">• Mais au-delà d'un certain seuil, chaque équipement supplémentaire apporte un gain plus faible : c'est la loi des </w:t>
      </w:r>
      <w:r>
        <w:rPr>
          <w:rFonts w:ascii="Times New Roman" w:cs="Times New Roman" w:eastAsia="Times New Roman" w:hAnsi="Times New Roman"/>
          <w:b/>
          <w:bCs/>
          <w:color w:val="1F4E79"/>
          <w:sz w:val="20"/>
          <w:szCs w:val="20"/>
        </w:rPr>
        <w:t xml:space="preserve">rendements décroissants</w:t>
      </w:r>
      <w:r>
        <w:rPr>
          <w:rFonts w:ascii="Times New Roman" w:cs="Times New Roman" w:eastAsia="Times New Roman" w:hAnsi="Times New Roman"/>
          <w:b w:val="false"/>
          <w:bCs w:val="false"/>
          <w:i w:val="false"/>
          <w:iCs w:val="false"/>
          <w:sz w:val="20"/>
          <w:szCs w:val="20"/>
        </w:rPr>
        <w:t xml:space="preserve">.</w:t>
      </w:r>
    </w:p>
    <w:p>
      <w:pPr>
        <w:spacing w:after="80"/>
      </w:pPr>
      <w:r>
        <w:rPr>
          <w:rFonts w:ascii="Times New Roman" w:cs="Times New Roman" w:eastAsia="Times New Roman" w:hAnsi="Times New Roman"/>
          <w:b w:val="false"/>
          <w:bCs w:val="false"/>
          <w:i w:val="false"/>
          <w:iCs w:val="false"/>
          <w:sz w:val="23"/>
          <w:szCs w:val="23"/>
        </w:rPr>
        <w:t xml:space="preserve">4. La fonction de production</w:t>
      </w:r>
    </w:p>
    <w:p>
      <w:pPr>
        <w:spacing w:after="90"/>
      </w:pPr>
      <w:r>
        <w:rPr>
          <w:rFonts w:ascii="Times New Roman" w:cs="Times New Roman" w:eastAsia="Times New Roman" w:hAnsi="Times New Roman"/>
          <w:b w:val="false"/>
          <w:bCs w:val="false"/>
          <w:i w:val="false"/>
          <w:iCs w:val="false"/>
          <w:sz w:val="21"/>
          <w:szCs w:val="21"/>
        </w:rPr>
        <w:t xml:space="preserve">Les économistes résument ces relations dans une formule : Y = A × F(K, L).</w:t>
      </w:r>
    </w:p>
    <w:p>
      <w:pPr>
        <w:spacing w:after="50"/>
      </w:pPr>
      <w:r>
        <w:rPr>
          <w:rFonts w:ascii="Times New Roman" w:cs="Times New Roman" w:eastAsia="Times New Roman" w:hAnsi="Times New Roman"/>
          <w:b w:val="false"/>
          <w:bCs w:val="false"/>
          <w:i w:val="false"/>
          <w:iCs w:val="false"/>
          <w:sz w:val="20"/>
          <w:szCs w:val="20"/>
        </w:rPr>
        <w:t xml:space="preserve">• Y désigne la production, K le capital et L le travail.</w:t>
      </w:r>
    </w:p>
    <w:p>
      <w:pPr>
        <w:spacing w:after="50"/>
      </w:pPr>
      <w:r>
        <w:rPr>
          <w:rFonts w:ascii="Times New Roman" w:cs="Times New Roman" w:eastAsia="Times New Roman" w:hAnsi="Times New Roman"/>
          <w:b w:val="false"/>
          <w:bCs w:val="false"/>
          <w:i w:val="false"/>
          <w:iCs w:val="false"/>
          <w:sz w:val="20"/>
          <w:szCs w:val="20"/>
        </w:rPr>
        <w:t xml:space="preserve">• F décrit la manière dont les deux facteurs sont combinés.</w:t>
      </w:r>
    </w:p>
    <w:p>
      <w:pPr>
        <w:spacing w:after="50"/>
      </w:pPr>
      <w:r>
        <w:rPr>
          <w:rFonts w:ascii="Times New Roman" w:cs="Times New Roman" w:eastAsia="Times New Roman" w:hAnsi="Times New Roman"/>
          <w:b w:val="false"/>
          <w:bCs w:val="false"/>
          <w:i w:val="false"/>
          <w:iCs w:val="false"/>
          <w:sz w:val="20"/>
          <w:szCs w:val="20"/>
        </w:rPr>
        <w:t xml:space="preserve">• A mesure l'efficacité de la combinaison : c'est le progrès technique et l'organisation, étudiés à la séance suivante.</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Les deux facteurs de production retenus sont…</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 travail et le capital</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 prix et la quantité</w:t>
      </w:r>
    </w:p>
    <w:p>
      <w:pPr>
        <w:spacing w:after="25" w:before="0"/>
      </w:pPr>
      <w:r>
        <w:rPr>
          <w:rFonts w:ascii="Times New Roman" w:cs="Times New Roman" w:eastAsia="Times New Roman" w:hAnsi="Times New Roman"/>
          <w:b w:val="false"/>
          <w:bCs w:val="false"/>
          <w:i w:val="false"/>
          <w:iCs w:val="false"/>
          <w:color w:val="000000"/>
          <w:sz w:val="19"/>
          <w:szCs w:val="19"/>
        </w:rPr>
        <w:t xml:space="preserve">    C. l'épargne et l'impôt</w:t>
      </w:r>
    </w:p>
    <w:p>
      <w:pPr>
        <w:spacing w:after="25" w:before="0"/>
      </w:pPr>
      <w:r>
        <w:rPr>
          <w:rFonts w:ascii="Times New Roman" w:cs="Times New Roman" w:eastAsia="Times New Roman" w:hAnsi="Times New Roman"/>
          <w:b w:val="false"/>
          <w:bCs w:val="false"/>
          <w:i w:val="false"/>
          <w:iCs w:val="false"/>
          <w:color w:val="000000"/>
          <w:sz w:val="19"/>
          <w:szCs w:val="19"/>
        </w:rPr>
        <w:t xml:space="preserve">2. L'intensité capitalistique mesure…</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 capital par travailleur</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 nombre de machines</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 montant des salaires</w:t>
      </w:r>
    </w:p>
    <w:p>
      <w:pPr>
        <w:spacing w:after="25" w:before="0"/>
      </w:pPr>
      <w:r>
        <w:rPr>
          <w:rFonts w:ascii="Times New Roman" w:cs="Times New Roman" w:eastAsia="Times New Roman" w:hAnsi="Times New Roman"/>
          <w:b w:val="false"/>
          <w:bCs w:val="false"/>
          <w:i w:val="false"/>
          <w:iCs w:val="false"/>
          <w:color w:val="000000"/>
          <w:sz w:val="19"/>
          <w:szCs w:val="19"/>
        </w:rPr>
        <w:t xml:space="preserve">3. Dans Y = A × F(K, L), la lettre A mesure…</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l'efficacité de la combinaison</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 nombre d'années</w:t>
      </w:r>
    </w:p>
    <w:p>
      <w:pPr>
        <w:spacing w:after="25" w:before="0"/>
      </w:pPr>
      <w:r>
        <w:rPr>
          <w:rFonts w:ascii="Times New Roman" w:cs="Times New Roman" w:eastAsia="Times New Roman" w:hAnsi="Times New Roman"/>
          <w:b w:val="false"/>
          <w:bCs w:val="false"/>
          <w:i w:val="false"/>
          <w:iCs w:val="false"/>
          <w:color w:val="000000"/>
          <w:sz w:val="19"/>
          <w:szCs w:val="19"/>
        </w:rPr>
        <w:t xml:space="preserve">    C. l'amortissement</w:t>
      </w:r>
    </w:p>
    <w:p>
      <w:pPr>
        <w:spacing w:after="25" w:before="0"/>
      </w:pPr>
      <w:r>
        <w:rPr>
          <w:rFonts w:ascii="Times New Roman" w:cs="Times New Roman" w:eastAsia="Times New Roman" w:hAnsi="Times New Roman"/>
          <w:b w:val="false"/>
          <w:bCs w:val="false"/>
          <w:i w:val="false"/>
          <w:iCs w:val="false"/>
          <w:color w:val="000000"/>
          <w:sz w:val="19"/>
          <w:szCs w:val="19"/>
        </w:rPr>
        <w:t xml:space="preserve">4. Selon la loi des rendements décroissants…</w:t>
      </w:r>
    </w:p>
    <w:p>
      <w:pPr>
        <w:spacing w:after="25" w:before="0"/>
      </w:pPr>
      <w:r>
        <w:rPr>
          <w:rFonts w:ascii="Times New Roman" w:cs="Times New Roman" w:eastAsia="Times New Roman" w:hAnsi="Times New Roman"/>
          <w:b w:val="false"/>
          <w:bCs w:val="false"/>
          <w:i w:val="false"/>
          <w:iCs w:val="false"/>
          <w:color w:val="000000"/>
          <w:sz w:val="19"/>
          <w:szCs w:val="19"/>
        </w:rPr>
        <w:t xml:space="preserve">    A. chaque machine supplémentaire apporte un gain plus faible</w:t>
      </w:r>
    </w:p>
    <w:p>
      <w:pPr>
        <w:spacing w:after="25" w:before="0"/>
      </w:pPr>
      <w:r>
        <w:rPr>
          <w:rFonts w:ascii="Times New Roman" w:cs="Times New Roman" w:eastAsia="Times New Roman" w:hAnsi="Times New Roman"/>
          <w:b w:val="false"/>
          <w:bCs w:val="false"/>
          <w:i w:val="false"/>
          <w:iCs w:val="false"/>
          <w:color w:val="000000"/>
          <w:sz w:val="19"/>
          <w:szCs w:val="19"/>
        </w:rPr>
        <w:t xml:space="preserve">    B. la production finit par baisser</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 capital ne sert à rien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qualité du travail ne joue que sur les salaires, jamais sur la production.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capital plus récent est généralement plus productif.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Les facteurs travail et capital sont substituables mais jamais complémentaires.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Investir permet de renouveler et d'agrandir le capital.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Comment le facteur travail contribue-t-il à la croissance ?</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Qu'est-ce que l'intensité capitalistique ?</w:t>
      </w:r>
    </w:p>
    <w:p>
      <w:pPr>
        <w:spacing w:after="25" w:before="0"/>
      </w:pPr>
      <w:r>
        <w:rPr>
          <w:rFonts w:ascii="Times New Roman" w:cs="Times New Roman" w:eastAsia="Times New Roman" w:hAnsi="Times New Roman"/>
          <w:b w:val="false"/>
          <w:bCs w:val="false"/>
          <w:i w:val="false"/>
          <w:iCs w:val="false"/>
          <w:color w:val="000000"/>
          <w:sz w:val="19"/>
          <w:szCs w:val="19"/>
        </w:rPr>
        <w:t xml:space="preserve">3. Explique la loi des rendements décroissants par un exemple.</w:t>
      </w:r>
    </w:p>
    <w:p>
      <w:pPr>
        <w:spacing w:after="25" w:before="0"/>
      </w:pPr>
      <w:r>
        <w:rPr>
          <w:rFonts w:ascii="Times New Roman" w:cs="Times New Roman" w:eastAsia="Times New Roman" w:hAnsi="Times New Roman"/>
          <w:b w:val="false"/>
          <w:bCs w:val="false"/>
          <w:i w:val="false"/>
          <w:iCs w:val="false"/>
          <w:color w:val="000000"/>
          <w:sz w:val="19"/>
          <w:szCs w:val="19"/>
        </w:rPr>
        <w:t xml:space="preserve">4. Comment se lit la formule Y = A × F(K, L)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(5 points)</w:t>
      </w:r>
    </w:p>
    <w:p>
      <w:pPr>
        <w:spacing w:after="30" w:before="0"/>
      </w:pPr>
      <w:r>
        <w:rPr>
          <w:rFonts w:ascii="Times New Roman" w:cs="Times New Roman" w:eastAsia="Times New Roman" w:hAnsi="Times New Roman"/>
          <w:b w:val="false"/>
          <w:bCs w:val="false"/>
          <w:i/>
          <w:iCs/>
          <w:color w:val="000000"/>
          <w:sz w:val="19"/>
          <w:szCs w:val="19"/>
        </w:rPr>
        <w:t xml:space="preserve">Relie chaque situation au levier mobilisé.</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A</w:t>
      </w:r>
    </w:p>
    <w:p>
      <w:pPr>
        <w:spacing w:after="25" w:before="0"/>
      </w:pPr>
      <w:r>
        <w:rPr>
          <w:rFonts w:ascii="Times New Roman" w:cs="Times New Roman" w:eastAsia="Times New Roman" w:hAnsi="Times New Roman"/>
          <w:b w:val="false"/>
          <w:bCs w:val="false"/>
          <w:i w:val="false"/>
          <w:iCs w:val="false"/>
          <w:color w:val="000000"/>
          <w:sz w:val="19"/>
          <w:szCs w:val="19"/>
        </w:rPr>
        <w:t xml:space="preserve">  1. Embaucher deux ouvriers supplémentaires</w:t>
      </w:r>
    </w:p>
    <w:p>
      <w:pPr>
        <w:spacing w:after="25" w:before="0"/>
      </w:pPr>
      <w:r>
        <w:rPr>
          <w:rFonts w:ascii="Times New Roman" w:cs="Times New Roman" w:eastAsia="Times New Roman" w:hAnsi="Times New Roman"/>
          <w:b w:val="false"/>
          <w:bCs w:val="false"/>
          <w:i w:val="false"/>
          <w:iCs w:val="false"/>
          <w:color w:val="000000"/>
          <w:sz w:val="19"/>
          <w:szCs w:val="19"/>
        </w:rPr>
        <w:t xml:space="preserve">  2. Acheter une machine plus rapide</w:t>
      </w:r>
    </w:p>
    <w:p>
      <w:pPr>
        <w:spacing w:after="25" w:before="0"/>
      </w:pPr>
      <w:r>
        <w:rPr>
          <w:rFonts w:ascii="Times New Roman" w:cs="Times New Roman" w:eastAsia="Times New Roman" w:hAnsi="Times New Roman"/>
          <w:b w:val="false"/>
          <w:bCs w:val="false"/>
          <w:i w:val="false"/>
          <w:iCs w:val="false"/>
          <w:color w:val="000000"/>
          <w:sz w:val="19"/>
          <w:szCs w:val="19"/>
        </w:rPr>
        <w:t xml:space="preserve">  3. Former les employés au nouveau matériel</w:t>
      </w:r>
    </w:p>
    <w:p>
      <w:pPr>
        <w:spacing w:after="25" w:before="0"/>
      </w:pPr>
      <w:r>
        <w:rPr>
          <w:rFonts w:ascii="Times New Roman" w:cs="Times New Roman" w:eastAsia="Times New Roman" w:hAnsi="Times New Roman"/>
          <w:b w:val="false"/>
          <w:bCs w:val="false"/>
          <w:i w:val="false"/>
          <w:iCs w:val="false"/>
          <w:color w:val="000000"/>
          <w:sz w:val="19"/>
          <w:szCs w:val="19"/>
        </w:rPr>
        <w:t xml:space="preserve">  4. Construire un atelier plus vaste</w:t>
      </w:r>
    </w:p>
    <w:p>
      <w:pPr>
        <w:spacing w:after="25" w:before="0"/>
      </w:pPr>
      <w:r>
        <w:rPr>
          <w:rFonts w:ascii="Times New Roman" w:cs="Times New Roman" w:eastAsia="Times New Roman" w:hAnsi="Times New Roman"/>
          <w:b w:val="false"/>
          <w:bCs w:val="false"/>
          <w:i w:val="false"/>
          <w:iCs w:val="false"/>
          <w:color w:val="000000"/>
          <w:sz w:val="19"/>
          <w:szCs w:val="19"/>
        </w:rPr>
        <w:t xml:space="preserve">  5. Améliorer l'état de santé des équipes</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B</w:t>
      </w:r>
    </w:p>
    <w:p>
      <w:pPr>
        <w:spacing w:after="25" w:before="0"/>
      </w:pPr>
      <w:r>
        <w:rPr>
          <w:rFonts w:ascii="Times New Roman" w:cs="Times New Roman" w:eastAsia="Times New Roman" w:hAnsi="Times New Roman"/>
          <w:b w:val="false"/>
          <w:bCs w:val="false"/>
          <w:i w:val="false"/>
          <w:iCs w:val="false"/>
          <w:color w:val="000000"/>
          <w:sz w:val="19"/>
          <w:szCs w:val="19"/>
        </w:rPr>
        <w:t xml:space="preserve">  A. Qualité du travail</w:t>
      </w:r>
    </w:p>
    <w:p>
      <w:pPr>
        <w:spacing w:after="25" w:before="0"/>
      </w:pPr>
      <w:r>
        <w:rPr>
          <w:rFonts w:ascii="Times New Roman" w:cs="Times New Roman" w:eastAsia="Times New Roman" w:hAnsi="Times New Roman"/>
          <w:b w:val="false"/>
          <w:bCs w:val="false"/>
          <w:i w:val="false"/>
          <w:iCs w:val="false"/>
          <w:color w:val="000000"/>
          <w:sz w:val="19"/>
          <w:szCs w:val="19"/>
        </w:rPr>
        <w:t xml:space="preserve">  B. Quantité de capital</w:t>
      </w:r>
    </w:p>
    <w:p>
      <w:pPr>
        <w:spacing w:after="25" w:before="0"/>
      </w:pPr>
      <w:r>
        <w:rPr>
          <w:rFonts w:ascii="Times New Roman" w:cs="Times New Roman" w:eastAsia="Times New Roman" w:hAnsi="Times New Roman"/>
          <w:b w:val="false"/>
          <w:bCs w:val="false"/>
          <w:i w:val="false"/>
          <w:iCs w:val="false"/>
          <w:color w:val="000000"/>
          <w:sz w:val="19"/>
          <w:szCs w:val="19"/>
        </w:rPr>
        <w:t xml:space="preserve">  C. Quantité de travail</w:t>
      </w:r>
    </w:p>
    <w:p>
      <w:pPr>
        <w:spacing w:after="25" w:before="0"/>
      </w:pPr>
      <w:r>
        <w:rPr>
          <w:rFonts w:ascii="Times New Roman" w:cs="Times New Roman" w:eastAsia="Times New Roman" w:hAnsi="Times New Roman"/>
          <w:b w:val="false"/>
          <w:bCs w:val="false"/>
          <w:i w:val="false"/>
          <w:iCs w:val="false"/>
          <w:color w:val="000000"/>
          <w:sz w:val="19"/>
          <w:szCs w:val="19"/>
        </w:rPr>
        <w:t xml:space="preserve">  D. Qualité du travail</w:t>
      </w:r>
    </w:p>
    <w:p>
      <w:pPr>
        <w:spacing w:after="25" w:before="0"/>
      </w:pPr>
      <w:r>
        <w:rPr>
          <w:rFonts w:ascii="Times New Roman" w:cs="Times New Roman" w:eastAsia="Times New Roman" w:hAnsi="Times New Roman"/>
          <w:b w:val="false"/>
          <w:bCs w:val="false"/>
          <w:i w:val="false"/>
          <w:iCs w:val="false"/>
          <w:color w:val="000000"/>
          <w:sz w:val="19"/>
          <w:szCs w:val="19"/>
        </w:rPr>
        <w:t xml:space="preserve">  E. Quantité de capital</w:t>
      </w:r>
    </w:p>
    <w:p>
      <w:pPr>
        <w:spacing w:after="25" w:before="0"/>
      </w:pPr>
      <w:r>
        <w:rPr>
          <w:rFonts w:ascii="Times New Roman" w:cs="Times New Roman" w:eastAsia="Times New Roman" w:hAnsi="Times New Roman"/>
          <w:b w:val="false"/>
          <w:bCs w:val="false"/>
          <w:i w:val="false"/>
          <w:iCs w:val="false"/>
          <w:color w:val="000000"/>
          <w:sz w:val="19"/>
          <w:szCs w:val="19"/>
        </w:rPr>
        <w:t xml:space="preserve">Écris le numéro de la colonne A devant la bonne lettre de la colonne B.</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21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 travail et le capital — Le programme retient le facteur travail et le facteur capital.</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 capital par travailleur — C'est le rapport entre le capital et le travail.</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l'efficacité de la combinaison — A résume le progrès technique et l'organisation.</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chaque machine supplémentaire apporte un gain plus faible — Les gains diminuent quand le capital augmente sans le travail.</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Un travailleur formé produit davantage à temps égal.</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Le progrès technique est incorporé dans le matériel neuf.</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Ils sont les deux : une machine sans conducteur ne produit rien.</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L'investissement est la source de l'accumulation du capital.</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Il y contribue par sa quantité, c'est-à-dire le nombre d'actifs occupés et la durée du travail, et par sa qualité, c'est-à-dire la formation et l'expérience des travailleurs.</w:t>
      </w:r>
    </w:p>
    <w:p>
      <w:pPr>
        <w:spacing w:after="25"/>
      </w:pPr>
      <w:r>
        <w:rPr>
          <w:rFonts w:ascii="Times New Roman" w:cs="Times New Roman" w:eastAsia="Times New Roman" w:hAnsi="Times New Roman"/>
          <w:b w:val="false"/>
          <w:bCs w:val="false"/>
          <w:i w:val="false"/>
          <w:iCs w:val="false"/>
          <w:sz w:val="19"/>
          <w:szCs w:val="19"/>
        </w:rPr>
        <w:t xml:space="preserve">2. C'est le rapport entre le capital disponible et le nombre de travailleurs : le montant d'équipement dont dispose chaque travailleur.</w:t>
      </w:r>
    </w:p>
    <w:p>
      <w:pPr>
        <w:spacing w:after="25"/>
      </w:pPr>
      <w:r>
        <w:rPr>
          <w:rFonts w:ascii="Times New Roman" w:cs="Times New Roman" w:eastAsia="Times New Roman" w:hAnsi="Times New Roman"/>
          <w:b w:val="false"/>
          <w:bCs w:val="false"/>
          <w:i w:val="false"/>
          <w:iCs w:val="false"/>
          <w:sz w:val="19"/>
          <w:szCs w:val="19"/>
        </w:rPr>
        <w:t xml:space="preserve">3. Dans un atelier de dix personnes, ajouter une onzième machine sans embaucher personne augmente peu la production : chaque équipement supplémentaire apporte un gain plus faible.</w:t>
      </w:r>
    </w:p>
    <w:p>
      <w:pPr>
        <w:spacing w:after="25"/>
      </w:pPr>
      <w:r>
        <w:rPr>
          <w:rFonts w:ascii="Times New Roman" w:cs="Times New Roman" w:eastAsia="Times New Roman" w:hAnsi="Times New Roman"/>
          <w:b w:val="false"/>
          <w:bCs w:val="false"/>
          <w:i w:val="false"/>
          <w:iCs w:val="false"/>
          <w:sz w:val="19"/>
          <w:szCs w:val="19"/>
        </w:rPr>
        <w:t xml:space="preserve">4. La production Y dépend du capital K et du travail L, combinés selon une fonction F, avec un coefficient d'efficacité A qui résume le progrès technique.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bCs/>
          <w:color w:val="C2185B"/>
          <w:sz w:val="19"/>
          <w:szCs w:val="19"/>
        </w:rPr>
        <w:t xml:space="preserve">1 — C</w:t>
      </w:r>
      <w:r>
        <w:rPr>
          <w:rFonts w:ascii="Times New Roman" w:cs="Times New Roman" w:eastAsia="Times New Roman" w:hAnsi="Times New Roman"/>
          <w:b w:val="false"/>
          <w:bCs w:val="false"/>
          <w:i w:val="false"/>
          <w:iCs w:val="false"/>
          <w:sz w:val="19"/>
          <w:szCs w:val="19"/>
        </w:rPr>
        <w:t xml:space="preserve"> (Embaucher deux ouvriers supplémentaires ↔ Quantité de travail)</w:t>
      </w:r>
    </w:p>
    <w:p>
      <w:pPr>
        <w:spacing w:after="25"/>
      </w:pPr>
      <w:r>
        <w:rPr>
          <w:rFonts w:ascii="Times New Roman" w:cs="Times New Roman" w:eastAsia="Times New Roman" w:hAnsi="Times New Roman"/>
          <w:b/>
          <w:bCs/>
          <w:color w:val="C2185B"/>
          <w:sz w:val="19"/>
          <w:szCs w:val="19"/>
        </w:rPr>
        <w:t xml:space="preserve">2 — B</w:t>
      </w:r>
      <w:r>
        <w:rPr>
          <w:rFonts w:ascii="Times New Roman" w:cs="Times New Roman" w:eastAsia="Times New Roman" w:hAnsi="Times New Roman"/>
          <w:b w:val="false"/>
          <w:bCs w:val="false"/>
          <w:i w:val="false"/>
          <w:iCs w:val="false"/>
          <w:sz w:val="19"/>
          <w:szCs w:val="19"/>
        </w:rPr>
        <w:t xml:space="preserve"> (Acheter une machine plus rapide ↔ Quantité de capital)</w:t>
      </w:r>
    </w:p>
    <w:p>
      <w:pPr>
        <w:spacing w:after="25"/>
      </w:pPr>
      <w:r>
        <w:rPr>
          <w:rFonts w:ascii="Times New Roman" w:cs="Times New Roman" w:eastAsia="Times New Roman" w:hAnsi="Times New Roman"/>
          <w:b/>
          <w:bCs/>
          <w:color w:val="C2185B"/>
          <w:sz w:val="19"/>
          <w:szCs w:val="19"/>
        </w:rPr>
        <w:t xml:space="preserve">3 — A</w:t>
      </w:r>
      <w:r>
        <w:rPr>
          <w:rFonts w:ascii="Times New Roman" w:cs="Times New Roman" w:eastAsia="Times New Roman" w:hAnsi="Times New Roman"/>
          <w:b w:val="false"/>
          <w:bCs w:val="false"/>
          <w:i w:val="false"/>
          <w:iCs w:val="false"/>
          <w:sz w:val="19"/>
          <w:szCs w:val="19"/>
        </w:rPr>
        <w:t xml:space="preserve"> (Former les employés au nouveau matériel ↔ Qualité du travail)</w:t>
      </w:r>
    </w:p>
    <w:p>
      <w:pPr>
        <w:spacing w:after="25"/>
      </w:pPr>
      <w:r>
        <w:rPr>
          <w:rFonts w:ascii="Times New Roman" w:cs="Times New Roman" w:eastAsia="Times New Roman" w:hAnsi="Times New Roman"/>
          <w:b/>
          <w:bCs/>
          <w:color w:val="C2185B"/>
          <w:sz w:val="19"/>
          <w:szCs w:val="19"/>
        </w:rPr>
        <w:t xml:space="preserve">4 — B</w:t>
      </w:r>
      <w:r>
        <w:rPr>
          <w:rFonts w:ascii="Times New Roman" w:cs="Times New Roman" w:eastAsia="Times New Roman" w:hAnsi="Times New Roman"/>
          <w:b w:val="false"/>
          <w:bCs w:val="false"/>
          <w:i w:val="false"/>
          <w:iCs w:val="false"/>
          <w:sz w:val="19"/>
          <w:szCs w:val="19"/>
        </w:rPr>
        <w:t xml:space="preserve"> (Construire un atelier plus vaste ↔ Quantité de capital)</w:t>
      </w:r>
    </w:p>
    <w:p>
      <w:pPr>
        <w:spacing w:after="25"/>
      </w:pPr>
      <w:r>
        <w:rPr>
          <w:rFonts w:ascii="Times New Roman" w:cs="Times New Roman" w:eastAsia="Times New Roman" w:hAnsi="Times New Roman"/>
          <w:b/>
          <w:bCs/>
          <w:color w:val="C2185B"/>
          <w:sz w:val="19"/>
          <w:szCs w:val="19"/>
        </w:rPr>
        <w:t xml:space="preserve">5 — A</w:t>
      </w:r>
      <w:r>
        <w:rPr>
          <w:rFonts w:ascii="Times New Roman" w:cs="Times New Roman" w:eastAsia="Times New Roman" w:hAnsi="Times New Roman"/>
          <w:b w:val="false"/>
          <w:bCs w:val="false"/>
          <w:i w:val="false"/>
          <w:iCs w:val="false"/>
          <w:sz w:val="19"/>
          <w:szCs w:val="19"/>
        </w:rPr>
        <w:t xml:space="preserve"> (Améliorer l'état de santé des équipes ↔ Qualité du travail)</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5 / 89</w:t>
      </w:r>
    </w:p>
    <w:p>
      <w:pPr>
        <w:spacing w:after="80" w:before="0"/>
        <w:jc w:val="center"/>
      </w:pPr>
      <w:r>
        <w:rPr>
          <w:rFonts w:ascii="Times New Roman" w:cs="Times New Roman" w:eastAsia="Times New Roman" w:hAnsi="Times New Roman"/>
          <w:b/>
          <w:bCs/>
          <w:i w:val="false"/>
          <w:iCs w:val="false"/>
          <w:color w:val="C00000"/>
          <w:sz w:val="26"/>
          <w:szCs w:val="26"/>
        </w:rPr>
        <w:t xml:space="preserve">Le progrès technique et la productivité globale des facteurs</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Croissance et développement</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Le progrès technique et la productivité globale des facteurs</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définir la productivité globale des facteurs et montrer le rôle du progrès technique</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T12, série OSE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Graphiques, documents techniques,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T12 — Série OSE</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5 / 89</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Déterminer les facteurs de la croissance économique</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Persévérance, goût de l'effort et de l'excellence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Quels sont les deux facteurs de production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l'intensité capitalistique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 travail et le capital.</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rapport entre le capital et le travail : l'équipement dont dispose chaque travailleur.</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Deux pays ont le même nombre de travailleurs et les mêmes machines, mais l'un produit deux fois plus. Comment est-ce possible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 second combine mieux ses facteurs : meilleure organisation, travailleurs mieux formés, procédés plus efficaces.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Le progrès technique et la productivité globale des facteurs ». Après cette séance vous serez capables de définir la productivité globale des facteurs et montrer le rôle du progrès technique.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 graphique de la production par heure de travail.</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Graphique comparant deux trajectoires de productivité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productivité globale des facteurs ?</w:t>
            </w:r>
          </w:p>
          <w:p>
            <w:pPr>
              <w:spacing w:after="25" w:before="0"/>
            </w:pPr>
            <w:r>
              <w:rPr>
                <w:rFonts w:ascii="Times New Roman" w:cs="Times New Roman" w:eastAsia="Times New Roman" w:hAnsi="Times New Roman"/>
                <w:b w:val="false"/>
                <w:bCs w:val="false"/>
                <w:i w:val="false"/>
                <w:iCs w:val="false"/>
                <w:color w:val="000000"/>
                <w:sz w:val="18"/>
                <w:szCs w:val="18"/>
              </w:rPr>
              <w:t xml:space="preserve">Que contient la PGF ?</w:t>
            </w:r>
          </w:p>
          <w:p>
            <w:pPr>
              <w:spacing w:after="25" w:before="0"/>
            </w:pPr>
            <w:r>
              <w:rPr>
                <w:rFonts w:ascii="Times New Roman" w:cs="Times New Roman" w:eastAsia="Times New Roman" w:hAnsi="Times New Roman"/>
                <w:b w:val="false"/>
                <w:bCs w:val="false"/>
                <w:i w:val="false"/>
                <w:iCs w:val="false"/>
                <w:color w:val="000000"/>
                <w:sz w:val="18"/>
                <w:szCs w:val="18"/>
              </w:rPr>
              <w:t xml:space="preserve">Comment mesure-t-on la productivité du travail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 progrès technique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différence y a-t-il entre innovation de produit et innovation de procédé ?</w:t>
            </w:r>
          </w:p>
          <w:p>
            <w:pPr>
              <w:spacing w:after="25" w:before="0"/>
            </w:pPr>
            <w:r>
              <w:rPr>
                <w:rFonts w:ascii="Times New Roman" w:cs="Times New Roman" w:eastAsia="Times New Roman" w:hAnsi="Times New Roman"/>
                <w:b w:val="false"/>
                <w:bCs w:val="false"/>
                <w:i w:val="false"/>
                <w:iCs w:val="false"/>
                <w:color w:val="000000"/>
                <w:sz w:val="18"/>
                <w:szCs w:val="18"/>
              </w:rPr>
              <w:t xml:space="preserve">Pourquoi le progrès technique est-il incorporé au capital ?</w:t>
            </w:r>
          </w:p>
          <w:p>
            <w:pPr>
              <w:spacing w:after="25" w:before="0"/>
            </w:pPr>
            <w:r>
              <w:rPr>
                <w:rFonts w:ascii="Times New Roman" w:cs="Times New Roman" w:eastAsia="Times New Roman" w:hAnsi="Times New Roman"/>
                <w:b w:val="false"/>
                <w:bCs w:val="false"/>
                <w:i w:val="false"/>
                <w:iCs w:val="false"/>
                <w:color w:val="000000"/>
                <w:sz w:val="18"/>
                <w:szCs w:val="18"/>
              </w:rPr>
              <w:t xml:space="preserve">Comment le progrès technique se diffuse-t-il ?</w:t>
            </w:r>
          </w:p>
          <w:p>
            <w:pPr>
              <w:spacing w:after="25" w:before="0"/>
            </w:pPr>
            <w:r>
              <w:rPr>
                <w:rFonts w:ascii="Times New Roman" w:cs="Times New Roman" w:eastAsia="Times New Roman" w:hAnsi="Times New Roman"/>
                <w:b w:val="false"/>
                <w:bCs w:val="false"/>
                <w:i w:val="false"/>
                <w:iCs w:val="false"/>
                <w:color w:val="000000"/>
                <w:sz w:val="18"/>
                <w:szCs w:val="18"/>
              </w:rPr>
              <w:t xml:space="preserve">Pourquoi la PGF est-elle la source la plus durable de croissance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C'est la partie de la croissance qui ne s'explique ni par l'augmentation du travail ni par celle du capital : elle mesure l'efficacité de leur combinaison.</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progrès technique, les innovations d'organisation, la qualification et la santé des travailleurs, la qualité des institutions.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En rapportant la production à la quantité de travail : la production par heure travaillée ou par personne employée.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L'ensemble des innovations qui permettent de produire davantage ou mieux avec la même quantité de facteurs.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L'innovation de produit crée un bien nouveau ; l'innovation de procédé change la manière de le fabriquer.</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Parce qu'il prend souvent la forme de machines nouvelles : pour en profiter, il faut investir et renouveler l'équipement.</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 l'imitation, la formation, la concurrence entre entreprises et l'adoption de normes communes.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Parce que les facteurs ont des rendements décroissants, alors que les connaissances peuvent profiter à tous sans s'épuiser.</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Lecture de graphique et discussion dirigée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Graphique comparant deux trajectoires de productivité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l'accumulation des facteurs ne suffit pas à expliquer la croissance : une part décisive vient de la productivité globale des facteurs, c'est-à-dire du progrès technique et de l'efficacité de l'organisation. Cette part se lit sur un graphique comme le déplacement de la courbe de productivité vers le haut. Elle est la source la plus durable de croissance, car les connaissances ne s'usent pas en servant.</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PGF mesure…</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l'efficacité de la combinaison des facteurs</w:t>
            </w:r>
          </w:p>
          <w:p>
            <w:pPr>
              <w:spacing w:after="15" w:before="0"/>
            </w:pPr>
            <w:r>
              <w:rPr>
                <w:rFonts w:ascii="Times New Roman" w:cs="Times New Roman" w:eastAsia="Times New Roman" w:hAnsi="Times New Roman"/>
                <w:b w:val="false"/>
                <w:bCs w:val="false"/>
                <w:i w:val="false"/>
                <w:iCs w:val="false"/>
                <w:color w:val="000000"/>
                <w:sz w:val="16"/>
                <w:szCs w:val="16"/>
              </w:rPr>
              <w:t xml:space="preserve">    B. la quantité de machines</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 nombre d'heures travaillées</w:t>
            </w:r>
          </w:p>
          <w:p>
            <w:pPr>
              <w:spacing w:after="15" w:before="0"/>
            </w:pPr>
            <w:r>
              <w:rPr>
                <w:rFonts w:ascii="Times New Roman" w:cs="Times New Roman" w:eastAsia="Times New Roman" w:hAnsi="Times New Roman"/>
                <w:b w:val="false"/>
                <w:bCs w:val="false"/>
                <w:i w:val="false"/>
                <w:iCs w:val="false"/>
                <w:color w:val="000000"/>
                <w:sz w:val="16"/>
                <w:szCs w:val="16"/>
              </w:rPr>
              <w:t xml:space="preserve">2. Une semence à meilleur rendement est…</w:t>
            </w:r>
          </w:p>
          <w:p>
            <w:pPr>
              <w:spacing w:after="15" w:before="0"/>
            </w:pPr>
            <w:r>
              <w:rPr>
                <w:rFonts w:ascii="Times New Roman" w:cs="Times New Roman" w:eastAsia="Times New Roman" w:hAnsi="Times New Roman"/>
                <w:b w:val="false"/>
                <w:bCs w:val="false"/>
                <w:i w:val="false"/>
                <w:iCs w:val="false"/>
                <w:color w:val="000000"/>
                <w:sz w:val="16"/>
                <w:szCs w:val="16"/>
              </w:rPr>
              <w:t xml:space="preserve">    A. une innovation de procédé</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une innovation de produit</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une innovation financière</w:t>
            </w:r>
          </w:p>
          <w:p>
            <w:pPr>
              <w:spacing w:after="15" w:before="0"/>
            </w:pPr>
            <w:r>
              <w:rPr>
                <w:rFonts w:ascii="Times New Roman" w:cs="Times New Roman" w:eastAsia="Times New Roman" w:hAnsi="Times New Roman"/>
                <w:b w:val="false"/>
                <w:bCs w:val="false"/>
                <w:i w:val="false"/>
                <w:iCs w:val="false"/>
                <w:color w:val="000000"/>
                <w:sz w:val="16"/>
                <w:szCs w:val="16"/>
              </w:rPr>
              <w:t xml:space="preserve">3. Sur un graphique, le progrès technique se traduit par…</w:t>
            </w:r>
          </w:p>
          <w:p>
            <w:pPr>
              <w:spacing w:after="15" w:before="0"/>
            </w:pPr>
            <w:r>
              <w:rPr>
                <w:rFonts w:ascii="Times New Roman" w:cs="Times New Roman" w:eastAsia="Times New Roman" w:hAnsi="Times New Roman"/>
                <w:b w:val="false"/>
                <w:bCs w:val="false"/>
                <w:i w:val="false"/>
                <w:iCs w:val="false"/>
                <w:color w:val="000000"/>
                <w:sz w:val="16"/>
                <w:szCs w:val="16"/>
              </w:rPr>
              <w:t xml:space="preserve">    A. un déplacement de la courbe vers le haut</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une courbe qui descend</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une courbe horizontale</w:t>
            </w:r>
          </w:p>
          <w:p>
            <w:pPr>
              <w:spacing w:after="15" w:before="0"/>
            </w:pPr>
            <w:r>
              <w:rPr>
                <w:rFonts w:ascii="Times New Roman" w:cs="Times New Roman" w:eastAsia="Times New Roman" w:hAnsi="Times New Roman"/>
                <w:b w:val="false"/>
                <w:bCs w:val="false"/>
                <w:i w:val="false"/>
                <w:iCs w:val="false"/>
                <w:color w:val="000000"/>
                <w:sz w:val="16"/>
                <w:szCs w:val="16"/>
              </w:rPr>
              <w:t xml:space="preserve">4. On dit du progrès technique qu'il est incorporé quand…</w:t>
            </w:r>
          </w:p>
          <w:p>
            <w:pPr>
              <w:spacing w:after="15" w:before="0"/>
            </w:pPr>
            <w:r>
              <w:rPr>
                <w:rFonts w:ascii="Times New Roman" w:cs="Times New Roman" w:eastAsia="Times New Roman" w:hAnsi="Times New Roman"/>
                <w:b w:val="false"/>
                <w:bCs w:val="false"/>
                <w:i w:val="false"/>
                <w:iCs w:val="false"/>
                <w:color w:val="000000"/>
                <w:sz w:val="16"/>
                <w:szCs w:val="16"/>
              </w:rPr>
              <w:t xml:space="preserve">    A. il arrive avec un matériel neuf</w:t>
            </w:r>
          </w:p>
          <w:p>
            <w:pPr>
              <w:spacing w:after="15" w:before="0"/>
            </w:pPr>
            <w:r>
              <w:rPr>
                <w:rFonts w:ascii="Times New Roman" w:cs="Times New Roman" w:eastAsia="Times New Roman" w:hAnsi="Times New Roman"/>
                <w:b w:val="false"/>
                <w:bCs w:val="false"/>
                <w:i w:val="false"/>
                <w:iCs w:val="false"/>
                <w:color w:val="000000"/>
                <w:sz w:val="16"/>
                <w:szCs w:val="16"/>
              </w:rPr>
              <w:t xml:space="preserve">    B. il est écrit dans un manuel</w:t>
            </w:r>
          </w:p>
          <w:p>
            <w:pPr>
              <w:spacing w:after="15" w:before="0"/>
            </w:pPr>
            <w:r>
              <w:rPr>
                <w:rFonts w:ascii="Times New Roman" w:cs="Times New Roman" w:eastAsia="Times New Roman" w:hAnsi="Times New Roman"/>
                <w:b w:val="false"/>
                <w:bCs w:val="false"/>
                <w:i w:val="false"/>
                <w:iCs w:val="false"/>
                <w:color w:val="000000"/>
                <w:sz w:val="16"/>
                <w:szCs w:val="16"/>
              </w:rPr>
              <w:t xml:space="preserve">    C. il reste secret</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PGF ne dépend que des machines.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Les connaissances peuvent profiter à tous en même temps.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Le capital humain désigne les machines de l'entreprise.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Former les travailleurs élève la productivité du travail.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Faux  |  2. Vrai  |  3. Faux  |  4. Vrai</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Donne la définition de la productivité globale des facteurs.</w:t>
            </w:r>
          </w:p>
          <w:p>
            <w:pPr>
              <w:spacing w:after="15" w:before="0"/>
            </w:pPr>
            <w:r>
              <w:rPr>
                <w:rFonts w:ascii="Times New Roman" w:cs="Times New Roman" w:eastAsia="Times New Roman" w:hAnsi="Times New Roman"/>
                <w:b w:val="false"/>
                <w:bCs w:val="false"/>
                <w:i w:val="false"/>
                <w:iCs w:val="false"/>
                <w:color w:val="000000"/>
                <w:sz w:val="16"/>
                <w:szCs w:val="16"/>
              </w:rPr>
              <w:t xml:space="preserve">2. Cite quatre éléments qui composent la PGF.</w:t>
            </w:r>
          </w:p>
          <w:p>
            <w:pPr>
              <w:spacing w:after="15" w:before="0"/>
            </w:pPr>
            <w:r>
              <w:rPr>
                <w:rFonts w:ascii="Times New Roman" w:cs="Times New Roman" w:eastAsia="Times New Roman" w:hAnsi="Times New Roman"/>
                <w:b w:val="false"/>
                <w:bCs w:val="false"/>
                <w:i w:val="false"/>
                <w:iCs w:val="false"/>
                <w:color w:val="000000"/>
                <w:sz w:val="16"/>
                <w:szCs w:val="16"/>
              </w:rPr>
              <w:t xml:space="preserve">3. Quelle différence y a-t-il entre innovation de produit et innovation de procédé ?</w:t>
            </w:r>
          </w:p>
          <w:p>
            <w:pPr>
              <w:spacing w:after="15" w:before="0"/>
            </w:pPr>
            <w:r>
              <w:rPr>
                <w:rFonts w:ascii="Times New Roman" w:cs="Times New Roman" w:eastAsia="Times New Roman" w:hAnsi="Times New Roman"/>
                <w:b w:val="false"/>
                <w:bCs w:val="false"/>
                <w:i w:val="false"/>
                <w:iCs w:val="false"/>
                <w:color w:val="000000"/>
                <w:sz w:val="16"/>
                <w:szCs w:val="16"/>
              </w:rPr>
              <w:t xml:space="preserve">4. Pourquoi la PGF est-elle la source de croissance la plus durable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Complète les phrases.</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PGF est la part de la croissance non expliquée par les  …………………………………………</w:t>
            </w:r>
          </w:p>
          <w:p>
            <w:pPr>
              <w:spacing w:after="15" w:before="0"/>
            </w:pPr>
            <w:r>
              <w:rPr>
                <w:rFonts w:ascii="Times New Roman" w:cs="Times New Roman" w:eastAsia="Times New Roman" w:hAnsi="Times New Roman"/>
                <w:b w:val="false"/>
                <w:bCs w:val="false"/>
                <w:i w:val="false"/>
                <w:iCs w:val="false"/>
                <w:color w:val="000000"/>
                <w:sz w:val="16"/>
                <w:szCs w:val="16"/>
              </w:rPr>
              <w:t xml:space="preserve">2. Le progrès technique qui arrive avec une machine neuve est dit  …………………………………………</w:t>
            </w:r>
          </w:p>
          <w:p>
            <w:pPr>
              <w:spacing w:after="15" w:before="0"/>
            </w:pPr>
            <w:r>
              <w:rPr>
                <w:rFonts w:ascii="Times New Roman" w:cs="Times New Roman" w:eastAsia="Times New Roman" w:hAnsi="Times New Roman"/>
                <w:b w:val="false"/>
                <w:bCs w:val="false"/>
                <w:i w:val="false"/>
                <w:iCs w:val="false"/>
                <w:color w:val="000000"/>
                <w:sz w:val="16"/>
                <w:szCs w:val="16"/>
              </w:rPr>
              <w:t xml:space="preserve">3. La formation et la santé des travailleurs forment le capital  …………………………………………</w:t>
            </w:r>
          </w:p>
          <w:p>
            <w:pPr>
              <w:spacing w:after="15" w:before="0"/>
            </w:pPr>
            <w:r>
              <w:rPr>
                <w:rFonts w:ascii="Times New Roman" w:cs="Times New Roman" w:eastAsia="Times New Roman" w:hAnsi="Times New Roman"/>
                <w:b w:val="false"/>
                <w:bCs w:val="false"/>
                <w:i w:val="false"/>
                <w:iCs w:val="false"/>
                <w:color w:val="000000"/>
                <w:sz w:val="16"/>
                <w:szCs w:val="16"/>
              </w:rPr>
              <w:t xml:space="preserve">4. Produire plus avec les mêmes moyens, c'est une hausse de la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C'est la part de la croissance qui ne s'explique ni par l'augmentation du travail ni par celle du capital : elle mesure l'efficacité de leur combinaison.  |  2. Le progrès technique, l'organisation du travail, la qualification et la santé des travailleurs, ainsi que la qualité des institutions.  |  3. L'innovation de produit crée un bien ou un service nouveau, tandis que l'innovation de procédé modifie la façon de le fabriquer.  |  4. Parce que les facteurs matériels ont des rendements décroissants, alors que les connaissances peuvent être utilisées par tous sans s'épuiser.
Exercice 2 : 1. La PGF est la part de la croissance non expliquée par les quantités de facteurs.  |  2. Le progrès technique qui arrive avec une machine neuve est dit incorporé.  |  3. La formation et la santé des travailleurs forment le capital humain.  |  4. Produire plus avec les mêmes moyens, c'est une hausse de la productivité.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60" w:before="0"/>
        <w:jc w:val="center"/>
      </w:pPr>
      <w:r>
        <w:rPr>
          <w:rFonts w:ascii="Times New Roman" w:cs="Times New Roman" w:eastAsia="Times New Roman" w:hAnsi="Times New Roman"/>
          <w:b/>
          <w:bCs/>
          <w:i w:val="false"/>
          <w:iCs w:val="false"/>
          <w:color w:val="1F4E79"/>
          <w:sz w:val="24"/>
          <w:szCs w:val="24"/>
        </w:rPr>
        <w:t xml:space="preserve">LEÇON</w:t>
      </w:r>
    </w:p>
    <w:p>
      <w:pPr>
        <w:spacing w:after="160"/>
        <w:jc w:val="center"/>
      </w:pPr>
      <w:bookmarkStart w:name="seance5" w:id="8"/>
      <w:r>
        <w:rPr>
          <w:rFonts w:ascii="Times New Roman" w:cs="Times New Roman" w:eastAsia="Times New Roman" w:hAnsi="Times New Roman"/>
          <w:b/>
          <w:bCs/>
          <w:color w:val="C00000"/>
          <w:sz w:val="28"/>
          <w:szCs w:val="28"/>
        </w:rPr>
        <w:t xml:space="preserve">Le progrès technique et la productivité globale des facteurs</w:t>
      </w:r>
      <w:bookmarkEnd w:id="8"/>
    </w:p>
    <w:p>
      <w:pPr>
        <w:spacing w:after="4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73380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5 — La productivité globale des facteurs et le progrès technique.</w:t>
      </w:r>
    </w:p>
    <w:p>
      <w:pPr>
        <w:spacing w:after="80"/>
      </w:pPr>
      <w:r>
        <w:rPr>
          <w:rFonts w:ascii="Times New Roman" w:cs="Times New Roman" w:eastAsia="Times New Roman" w:hAnsi="Times New Roman"/>
          <w:b w:val="false"/>
          <w:bCs w:val="false"/>
          <w:i w:val="false"/>
          <w:iCs w:val="false"/>
          <w:sz w:val="23"/>
          <w:szCs w:val="23"/>
        </w:rPr>
        <w:t xml:space="preserve">1. Une croissance qui ne s'explique pas par les quantités</w:t>
      </w:r>
    </w:p>
    <w:p>
      <w:pPr>
        <w:spacing w:after="90"/>
      </w:pPr>
      <w:r>
        <w:rPr>
          <w:rFonts w:ascii="Times New Roman" w:cs="Times New Roman" w:eastAsia="Times New Roman" w:hAnsi="Times New Roman"/>
          <w:b w:val="false"/>
          <w:bCs w:val="false"/>
          <w:i w:val="false"/>
          <w:iCs w:val="false"/>
          <w:sz w:val="21"/>
          <w:szCs w:val="21"/>
        </w:rPr>
        <w:t xml:space="preserve">Les économistes constatent que la hausse de la production dépasse souvent ce que l'augmentation du travail et du capital permet d'expliquer.</w:t>
      </w:r>
    </w:p>
    <w:p>
      <w:pPr>
        <w:spacing w:after="50"/>
      </w:pPr>
      <w:r>
        <w:rPr>
          <w:rFonts w:ascii="Times New Roman" w:cs="Times New Roman" w:eastAsia="Times New Roman" w:hAnsi="Times New Roman"/>
          <w:b w:val="false"/>
          <w:bCs w:val="false"/>
          <w:i w:val="false"/>
          <w:iCs w:val="false"/>
          <w:sz w:val="20"/>
          <w:szCs w:val="20"/>
        </w:rPr>
        <w:t xml:space="preserve">• On appelle </w:t>
      </w:r>
      <w:r>
        <w:rPr>
          <w:rFonts w:ascii="Times New Roman" w:cs="Times New Roman" w:eastAsia="Times New Roman" w:hAnsi="Times New Roman"/>
          <w:b/>
          <w:bCs/>
          <w:color w:val="1F4E79"/>
          <w:sz w:val="20"/>
          <w:szCs w:val="20"/>
        </w:rPr>
        <w:t xml:space="preserve">productivité globale des facteurs</w:t>
      </w:r>
      <w:r>
        <w:rPr>
          <w:rFonts w:ascii="Times New Roman" w:cs="Times New Roman" w:eastAsia="Times New Roman" w:hAnsi="Times New Roman"/>
          <w:b w:val="false"/>
          <w:bCs w:val="false"/>
          <w:i w:val="false"/>
          <w:iCs w:val="false"/>
          <w:sz w:val="20"/>
          <w:szCs w:val="20"/>
        </w:rPr>
        <w:t xml:space="preserve">, ou PGF, ce supplément inexpliqué.</w:t>
      </w:r>
    </w:p>
    <w:p>
      <w:pPr>
        <w:spacing w:after="50"/>
      </w:pPr>
      <w:r>
        <w:rPr>
          <w:rFonts w:ascii="Times New Roman" w:cs="Times New Roman" w:eastAsia="Times New Roman" w:hAnsi="Times New Roman"/>
          <w:b w:val="false"/>
          <w:bCs w:val="false"/>
          <w:i w:val="false"/>
          <w:iCs w:val="false"/>
          <w:sz w:val="20"/>
          <w:szCs w:val="20"/>
        </w:rPr>
        <w:t xml:space="preserve">• Elle mesure l'efficacité avec laquelle les facteurs sont combinés.</w:t>
      </w:r>
    </w:p>
    <w:p>
      <w:pPr>
        <w:spacing w:after="50"/>
      </w:pPr>
      <w:r>
        <w:rPr>
          <w:rFonts w:ascii="Times New Roman" w:cs="Times New Roman" w:eastAsia="Times New Roman" w:hAnsi="Times New Roman"/>
          <w:b w:val="false"/>
          <w:bCs w:val="false"/>
          <w:i w:val="false"/>
          <w:iCs w:val="false"/>
          <w:sz w:val="20"/>
          <w:szCs w:val="20"/>
        </w:rPr>
        <w:t xml:space="preserve">• Elle se lit dans le coefficient A de la fonction de production Y = A × F(K, L).</w:t>
      </w:r>
    </w:p>
    <w:p>
      <w:pPr>
        <w:spacing w:after="80"/>
      </w:pPr>
      <w:r>
        <w:rPr>
          <w:rFonts w:ascii="Times New Roman" w:cs="Times New Roman" w:eastAsia="Times New Roman" w:hAnsi="Times New Roman"/>
          <w:b w:val="false"/>
          <w:bCs w:val="false"/>
          <w:i w:val="false"/>
          <w:iCs w:val="false"/>
          <w:sz w:val="23"/>
          <w:szCs w:val="23"/>
        </w:rPr>
        <w:t xml:space="preserve">2. Ce que contient la PGF</w:t>
      </w:r>
    </w:p>
    <w:p>
      <w:pPr>
        <w:spacing w:after="90"/>
      </w:pPr>
      <w:r>
        <w:rPr>
          <w:rFonts w:ascii="Times New Roman" w:cs="Times New Roman" w:eastAsia="Times New Roman" w:hAnsi="Times New Roman"/>
          <w:b w:val="false"/>
          <w:bCs w:val="false"/>
          <w:i w:val="false"/>
          <w:iCs w:val="false"/>
          <w:sz w:val="21"/>
          <w:szCs w:val="21"/>
        </w:rPr>
        <w:t xml:space="preserve">La PGF n'est pas un résidu mystérieux : elle rassemble des réalités concrètes et identifiables.</w:t>
      </w:r>
    </w:p>
    <w:p>
      <w:pPr>
        <w:spacing w:after="50"/>
      </w:pPr>
      <w:r>
        <w:rPr>
          <w:rFonts w:ascii="Times New Roman" w:cs="Times New Roman" w:eastAsia="Times New Roman" w:hAnsi="Times New Roman"/>
          <w:b w:val="false"/>
          <w:bCs w:val="false"/>
          <w:i w:val="false"/>
          <w:iCs w:val="false"/>
          <w:sz w:val="20"/>
          <w:szCs w:val="20"/>
        </w:rPr>
        <w:t xml:space="preserve">• Le </w:t>
      </w:r>
      <w:r>
        <w:rPr>
          <w:rFonts w:ascii="Times New Roman" w:cs="Times New Roman" w:eastAsia="Times New Roman" w:hAnsi="Times New Roman"/>
          <w:b/>
          <w:bCs/>
          <w:color w:val="1F4E79"/>
          <w:sz w:val="20"/>
          <w:szCs w:val="20"/>
        </w:rPr>
        <w:t xml:space="preserve">progrès technique</w:t>
      </w:r>
      <w:r>
        <w:rPr>
          <w:rFonts w:ascii="Times New Roman" w:cs="Times New Roman" w:eastAsia="Times New Roman" w:hAnsi="Times New Roman"/>
          <w:b w:val="false"/>
          <w:bCs w:val="false"/>
          <w:i w:val="false"/>
          <w:iCs w:val="false"/>
          <w:sz w:val="20"/>
          <w:szCs w:val="20"/>
        </w:rPr>
        <w:t xml:space="preserve"> : procédés nouveaux, matériel plus performant, variétés améliorées.</w:t>
      </w:r>
    </w:p>
    <w:p>
      <w:pPr>
        <w:spacing w:after="50"/>
      </w:pPr>
      <w:r>
        <w:rPr>
          <w:rFonts w:ascii="Times New Roman" w:cs="Times New Roman" w:eastAsia="Times New Roman" w:hAnsi="Times New Roman"/>
          <w:b w:val="false"/>
          <w:bCs w:val="false"/>
          <w:i w:val="false"/>
          <w:iCs w:val="false"/>
          <w:sz w:val="20"/>
          <w:szCs w:val="20"/>
        </w:rPr>
        <w:t xml:space="preserve">• L'</w:t>
      </w:r>
      <w:r>
        <w:rPr>
          <w:rFonts w:ascii="Times New Roman" w:cs="Times New Roman" w:eastAsia="Times New Roman" w:hAnsi="Times New Roman"/>
          <w:b/>
          <w:bCs/>
          <w:color w:val="1F4E79"/>
          <w:sz w:val="20"/>
          <w:szCs w:val="20"/>
        </w:rPr>
        <w:t xml:space="preserve">organisation</w:t>
      </w:r>
      <w:r>
        <w:rPr>
          <w:rFonts w:ascii="Times New Roman" w:cs="Times New Roman" w:eastAsia="Times New Roman" w:hAnsi="Times New Roman"/>
          <w:b w:val="false"/>
          <w:bCs w:val="false"/>
          <w:i w:val="false"/>
          <w:iCs w:val="false"/>
          <w:sz w:val="20"/>
          <w:szCs w:val="20"/>
        </w:rPr>
        <w:t xml:space="preserve"> du travail : répartition des tâches, gestion des stocks, réduction des temps morts.</w:t>
      </w:r>
    </w:p>
    <w:p>
      <w:pPr>
        <w:spacing w:after="50"/>
      </w:pPr>
      <w:r>
        <w:rPr>
          <w:rFonts w:ascii="Times New Roman" w:cs="Times New Roman" w:eastAsia="Times New Roman" w:hAnsi="Times New Roman"/>
          <w:b w:val="false"/>
          <w:bCs w:val="false"/>
          <w:i w:val="false"/>
          <w:iCs w:val="false"/>
          <w:sz w:val="20"/>
          <w:szCs w:val="20"/>
        </w:rPr>
        <w:t xml:space="preserve">• Le </w:t>
      </w:r>
      <w:r>
        <w:rPr>
          <w:rFonts w:ascii="Times New Roman" w:cs="Times New Roman" w:eastAsia="Times New Roman" w:hAnsi="Times New Roman"/>
          <w:b/>
          <w:bCs/>
          <w:color w:val="1F4E79"/>
          <w:sz w:val="20"/>
          <w:szCs w:val="20"/>
        </w:rPr>
        <w:t xml:space="preserve">capital humain</w:t>
      </w:r>
      <w:r>
        <w:rPr>
          <w:rFonts w:ascii="Times New Roman" w:cs="Times New Roman" w:eastAsia="Times New Roman" w:hAnsi="Times New Roman"/>
          <w:b w:val="false"/>
          <w:bCs w:val="false"/>
          <w:i w:val="false"/>
          <w:iCs w:val="false"/>
          <w:sz w:val="20"/>
          <w:szCs w:val="20"/>
        </w:rPr>
        <w:t xml:space="preserve"> : formation initiale, expérience, santé des travailleurs.</w:t>
      </w:r>
    </w:p>
    <w:p>
      <w:pPr>
        <w:spacing w:after="50"/>
      </w:pPr>
      <w:r>
        <w:rPr>
          <w:rFonts w:ascii="Times New Roman" w:cs="Times New Roman" w:eastAsia="Times New Roman" w:hAnsi="Times New Roman"/>
          <w:b w:val="false"/>
          <w:bCs w:val="false"/>
          <w:i w:val="false"/>
          <w:iCs w:val="false"/>
          <w:sz w:val="20"/>
          <w:szCs w:val="20"/>
        </w:rPr>
        <w:t xml:space="preserve">• La qualité des institutions : sécurité juridique, respect des contrats, concurrence loyalement ouverte.</w:t>
      </w:r>
    </w:p>
    <w:p>
      <w:pPr>
        <w:spacing w:after="80"/>
      </w:pPr>
      <w:r>
        <w:rPr>
          <w:rFonts w:ascii="Times New Roman" w:cs="Times New Roman" w:eastAsia="Times New Roman" w:hAnsi="Times New Roman"/>
          <w:b w:val="false"/>
          <w:bCs w:val="false"/>
          <w:i w:val="false"/>
          <w:iCs w:val="false"/>
          <w:sz w:val="23"/>
          <w:szCs w:val="23"/>
        </w:rPr>
        <w:t xml:space="preserve">3. Le progrès technique</w:t>
      </w:r>
    </w:p>
    <w:p>
      <w:pPr>
        <w:spacing w:after="90"/>
      </w:pPr>
      <w:r>
        <w:rPr>
          <w:rFonts w:ascii="Times New Roman" w:cs="Times New Roman" w:eastAsia="Times New Roman" w:hAnsi="Times New Roman"/>
          <w:b w:val="false"/>
          <w:bCs w:val="false"/>
          <w:i w:val="false"/>
          <w:iCs w:val="false"/>
          <w:sz w:val="21"/>
          <w:szCs w:val="21"/>
        </w:rPr>
        <w:t xml:space="preserve">Le </w:t>
      </w:r>
      <w:r>
        <w:rPr>
          <w:rFonts w:ascii="Times New Roman" w:cs="Times New Roman" w:eastAsia="Times New Roman" w:hAnsi="Times New Roman"/>
          <w:b/>
          <w:bCs/>
          <w:color w:val="1F4E79"/>
          <w:sz w:val="21"/>
          <w:szCs w:val="21"/>
        </w:rPr>
        <w:t xml:space="preserve">progrès technique</w:t>
      </w:r>
      <w:r>
        <w:rPr>
          <w:rFonts w:ascii="Times New Roman" w:cs="Times New Roman" w:eastAsia="Times New Roman" w:hAnsi="Times New Roman"/>
          <w:b w:val="false"/>
          <w:bCs w:val="false"/>
          <w:i w:val="false"/>
          <w:iCs w:val="false"/>
          <w:sz w:val="21"/>
          <w:szCs w:val="21"/>
        </w:rPr>
        <w:t xml:space="preserve"> désigne toute </w:t>
      </w:r>
      <w:r>
        <w:rPr>
          <w:rFonts w:ascii="Times New Roman" w:cs="Times New Roman" w:eastAsia="Times New Roman" w:hAnsi="Times New Roman"/>
          <w:b/>
          <w:bCs/>
          <w:color w:val="1F4E79"/>
          <w:sz w:val="21"/>
          <w:szCs w:val="21"/>
        </w:rPr>
        <w:t xml:space="preserve">innovation</w:t>
      </w:r>
      <w:r>
        <w:rPr>
          <w:rFonts w:ascii="Times New Roman" w:cs="Times New Roman" w:eastAsia="Times New Roman" w:hAnsi="Times New Roman"/>
          <w:b w:val="false"/>
          <w:bCs w:val="false"/>
          <w:i w:val="false"/>
          <w:iCs w:val="false"/>
          <w:sz w:val="21"/>
          <w:szCs w:val="21"/>
        </w:rPr>
        <w:t xml:space="preserve"> qui permet d'obtenir davantage avec les mêmes moyens, ou la même chose avec moins de moyens.</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Innovation</w:t>
      </w:r>
      <w:r>
        <w:rPr>
          <w:rFonts w:ascii="Times New Roman" w:cs="Times New Roman" w:eastAsia="Times New Roman" w:hAnsi="Times New Roman"/>
          <w:b w:val="false"/>
          <w:bCs w:val="false"/>
          <w:i w:val="false"/>
          <w:iCs w:val="false"/>
          <w:sz w:val="20"/>
          <w:szCs w:val="20"/>
        </w:rPr>
        <w:t xml:space="preserve"> de procédé : semences à meilleur rendement, irrigation goutte à goutte, machine plus rapide.</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Innovation</w:t>
      </w:r>
      <w:r>
        <w:rPr>
          <w:rFonts w:ascii="Times New Roman" w:cs="Times New Roman" w:eastAsia="Times New Roman" w:hAnsi="Times New Roman"/>
          <w:b w:val="false"/>
          <w:bCs w:val="false"/>
          <w:i w:val="false"/>
          <w:iCs w:val="false"/>
          <w:sz w:val="20"/>
          <w:szCs w:val="20"/>
        </w:rPr>
        <w:t xml:space="preserve"> d'</w:t>
      </w:r>
      <w:r>
        <w:rPr>
          <w:rFonts w:ascii="Times New Roman" w:cs="Times New Roman" w:eastAsia="Times New Roman" w:hAnsi="Times New Roman"/>
          <w:b/>
          <w:bCs/>
          <w:color w:val="1F4E79"/>
          <w:sz w:val="20"/>
          <w:szCs w:val="20"/>
        </w:rPr>
        <w:t xml:space="preserve">organisation</w:t>
      </w:r>
      <w:r>
        <w:rPr>
          <w:rFonts w:ascii="Times New Roman" w:cs="Times New Roman" w:eastAsia="Times New Roman" w:hAnsi="Times New Roman"/>
          <w:b w:val="false"/>
          <w:bCs w:val="false"/>
          <w:i w:val="false"/>
          <w:iCs w:val="false"/>
          <w:sz w:val="20"/>
          <w:szCs w:val="20"/>
        </w:rPr>
        <w:t xml:space="preserve"> : chaîne de production mieux agencée, maintenance préventive.</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Innovation</w:t>
      </w:r>
      <w:r>
        <w:rPr>
          <w:rFonts w:ascii="Times New Roman" w:cs="Times New Roman" w:eastAsia="Times New Roman" w:hAnsi="Times New Roman"/>
          <w:b w:val="false"/>
          <w:bCs w:val="false"/>
          <w:i w:val="false"/>
          <w:iCs w:val="false"/>
          <w:sz w:val="20"/>
          <w:szCs w:val="20"/>
        </w:rPr>
        <w:t xml:space="preserve"> de produit : nouveau service, nouvelle variété offerte sur le marché.</w:t>
      </w:r>
    </w:p>
    <w:p>
      <w:pPr>
        <w:spacing w:after="50"/>
      </w:pPr>
      <w:r>
        <w:rPr>
          <w:rFonts w:ascii="Times New Roman" w:cs="Times New Roman" w:eastAsia="Times New Roman" w:hAnsi="Times New Roman"/>
          <w:b w:val="false"/>
          <w:bCs w:val="false"/>
          <w:i w:val="false"/>
          <w:iCs w:val="false"/>
          <w:sz w:val="20"/>
          <w:szCs w:val="20"/>
        </w:rPr>
        <w:t xml:space="preserve">• Le </w:t>
      </w:r>
      <w:r>
        <w:rPr>
          <w:rFonts w:ascii="Times New Roman" w:cs="Times New Roman" w:eastAsia="Times New Roman" w:hAnsi="Times New Roman"/>
          <w:b/>
          <w:bCs/>
          <w:color w:val="1F4E79"/>
          <w:sz w:val="20"/>
          <w:szCs w:val="20"/>
        </w:rPr>
        <w:t xml:space="preserve">progrès technique</w:t>
      </w:r>
      <w:r>
        <w:rPr>
          <w:rFonts w:ascii="Times New Roman" w:cs="Times New Roman" w:eastAsia="Times New Roman" w:hAnsi="Times New Roman"/>
          <w:b w:val="false"/>
          <w:bCs w:val="false"/>
          <w:i w:val="false"/>
          <w:iCs w:val="false"/>
          <w:sz w:val="20"/>
          <w:szCs w:val="20"/>
        </w:rPr>
        <w:t xml:space="preserve"> est souvent incorporé : il arrive avec la machine neuve que l'on achète.</w:t>
      </w:r>
    </w:p>
    <w:p>
      <w:pPr>
        <w:spacing w:after="80"/>
      </w:pPr>
      <w:r>
        <w:rPr>
          <w:rFonts w:ascii="Times New Roman" w:cs="Times New Roman" w:eastAsia="Times New Roman" w:hAnsi="Times New Roman"/>
          <w:b w:val="false"/>
          <w:bCs w:val="false"/>
          <w:i w:val="false"/>
          <w:iCs w:val="false"/>
          <w:sz w:val="23"/>
          <w:szCs w:val="23"/>
        </w:rPr>
        <w:t xml:space="preserve">4. Lire le graphique</w:t>
      </w:r>
    </w:p>
    <w:p>
      <w:pPr>
        <w:spacing w:after="90"/>
      </w:pPr>
      <w:r>
        <w:rPr>
          <w:rFonts w:ascii="Times New Roman" w:cs="Times New Roman" w:eastAsia="Times New Roman" w:hAnsi="Times New Roman"/>
          <w:b w:val="false"/>
          <w:bCs w:val="false"/>
          <w:i w:val="false"/>
          <w:iCs w:val="false"/>
          <w:sz w:val="21"/>
          <w:szCs w:val="21"/>
        </w:rPr>
        <w:t xml:space="preserve">Sur un graphique qui met en relation le temps et la production par heure de travail, le </w:t>
      </w:r>
      <w:r>
        <w:rPr>
          <w:rFonts w:ascii="Times New Roman" w:cs="Times New Roman" w:eastAsia="Times New Roman" w:hAnsi="Times New Roman"/>
          <w:b/>
          <w:bCs/>
          <w:color w:val="1F4E79"/>
          <w:sz w:val="21"/>
          <w:szCs w:val="21"/>
        </w:rPr>
        <w:t xml:space="preserve">progrès technique</w:t>
      </w:r>
      <w:r>
        <w:rPr>
          <w:rFonts w:ascii="Times New Roman" w:cs="Times New Roman" w:eastAsia="Times New Roman" w:hAnsi="Times New Roman"/>
          <w:b w:val="false"/>
          <w:bCs w:val="false"/>
          <w:i w:val="false"/>
          <w:iCs w:val="false"/>
          <w:sz w:val="21"/>
          <w:szCs w:val="21"/>
        </w:rPr>
        <w:t xml:space="preserve"> se voit clairement.</w:t>
      </w:r>
    </w:p>
    <w:p>
      <w:pPr>
        <w:spacing w:after="50"/>
      </w:pPr>
      <w:r>
        <w:rPr>
          <w:rFonts w:ascii="Times New Roman" w:cs="Times New Roman" w:eastAsia="Times New Roman" w:hAnsi="Times New Roman"/>
          <w:b w:val="false"/>
          <w:bCs w:val="false"/>
          <w:i w:val="false"/>
          <w:iCs w:val="false"/>
          <w:sz w:val="20"/>
          <w:szCs w:val="20"/>
        </w:rPr>
        <w:t xml:space="preserve">• Sans progrès, la courbe monte lentement : elle ne suit que l'ajout de capital.</w:t>
      </w:r>
    </w:p>
    <w:p>
      <w:pPr>
        <w:spacing w:after="50"/>
      </w:pPr>
      <w:r>
        <w:rPr>
          <w:rFonts w:ascii="Times New Roman" w:cs="Times New Roman" w:eastAsia="Times New Roman" w:hAnsi="Times New Roman"/>
          <w:b w:val="false"/>
          <w:bCs w:val="false"/>
          <w:i w:val="false"/>
          <w:iCs w:val="false"/>
          <w:sz w:val="20"/>
          <w:szCs w:val="20"/>
        </w:rPr>
        <w:t xml:space="preserve">• Avec le </w:t>
      </w:r>
      <w:r>
        <w:rPr>
          <w:rFonts w:ascii="Times New Roman" w:cs="Times New Roman" w:eastAsia="Times New Roman" w:hAnsi="Times New Roman"/>
          <w:b/>
          <w:bCs/>
          <w:color w:val="1F4E79"/>
          <w:sz w:val="20"/>
          <w:szCs w:val="20"/>
        </w:rPr>
        <w:t xml:space="preserve">progrès technique</w:t>
      </w:r>
      <w:r>
        <w:rPr>
          <w:rFonts w:ascii="Times New Roman" w:cs="Times New Roman" w:eastAsia="Times New Roman" w:hAnsi="Times New Roman"/>
          <w:b w:val="false"/>
          <w:bCs w:val="false"/>
          <w:i w:val="false"/>
          <w:iCs w:val="false"/>
          <w:sz w:val="20"/>
          <w:szCs w:val="20"/>
        </w:rPr>
        <w:t xml:space="preserve">, la courbe se déplace vers le haut, à quantité de facteurs égale.</w:t>
      </w:r>
    </w:p>
    <w:p>
      <w:pPr>
        <w:spacing w:after="50"/>
      </w:pPr>
      <w:r>
        <w:rPr>
          <w:rFonts w:ascii="Times New Roman" w:cs="Times New Roman" w:eastAsia="Times New Roman" w:hAnsi="Times New Roman"/>
          <w:b w:val="false"/>
          <w:bCs w:val="false"/>
          <w:i w:val="false"/>
          <w:iCs w:val="false"/>
          <w:sz w:val="20"/>
          <w:szCs w:val="20"/>
        </w:rPr>
        <w:t xml:space="preserve">• Ce déplacement est la mesure visuelle de la PGF.</w:t>
      </w:r>
    </w:p>
    <w:p>
      <w:pPr>
        <w:spacing w:after="80"/>
      </w:pPr>
      <w:r>
        <w:rPr>
          <w:rFonts w:ascii="Times New Roman" w:cs="Times New Roman" w:eastAsia="Times New Roman" w:hAnsi="Times New Roman"/>
          <w:b w:val="false"/>
          <w:bCs w:val="false"/>
          <w:i w:val="false"/>
          <w:iCs w:val="false"/>
          <w:sz w:val="23"/>
          <w:szCs w:val="23"/>
        </w:rPr>
        <w:t xml:space="preserve">5. Pourquoi la PGF est la clé</w:t>
      </w:r>
    </w:p>
    <w:p>
      <w:pPr>
        <w:spacing w:after="90"/>
      </w:pPr>
      <w:r>
        <w:rPr>
          <w:rFonts w:ascii="Times New Roman" w:cs="Times New Roman" w:eastAsia="Times New Roman" w:hAnsi="Times New Roman"/>
          <w:b w:val="false"/>
          <w:bCs w:val="false"/>
          <w:i w:val="false"/>
          <w:iCs w:val="false"/>
          <w:sz w:val="21"/>
          <w:szCs w:val="21"/>
        </w:rPr>
        <w:t xml:space="preserve">Les facteurs s'épuisent en rendement, pas les connaissances : c'est ce qui rend la PGF décisive sur le long terme.</w:t>
      </w:r>
    </w:p>
    <w:p>
      <w:pPr>
        <w:spacing w:after="50"/>
      </w:pPr>
      <w:r>
        <w:rPr>
          <w:rFonts w:ascii="Times New Roman" w:cs="Times New Roman" w:eastAsia="Times New Roman" w:hAnsi="Times New Roman"/>
          <w:b w:val="false"/>
          <w:bCs w:val="false"/>
          <w:i w:val="false"/>
          <w:iCs w:val="false"/>
          <w:sz w:val="20"/>
          <w:szCs w:val="20"/>
        </w:rPr>
        <w:t xml:space="preserve">• Ajouter sans cesse des machines finit par rapporter de moins en moins.</w:t>
      </w:r>
    </w:p>
    <w:p>
      <w:pPr>
        <w:spacing w:after="50"/>
      </w:pPr>
      <w:r>
        <w:rPr>
          <w:rFonts w:ascii="Times New Roman" w:cs="Times New Roman" w:eastAsia="Times New Roman" w:hAnsi="Times New Roman"/>
          <w:b w:val="false"/>
          <w:bCs w:val="false"/>
          <w:i w:val="false"/>
          <w:iCs w:val="false"/>
          <w:sz w:val="20"/>
          <w:szCs w:val="20"/>
        </w:rPr>
        <w:t xml:space="preserve">• Une connaissance nouvelle peut être utilisée par toutes les entreprises en même temps.</w:t>
      </w:r>
    </w:p>
    <w:p>
      <w:pPr>
        <w:spacing w:after="50"/>
      </w:pPr>
      <w:r>
        <w:rPr>
          <w:rFonts w:ascii="Times New Roman" w:cs="Times New Roman" w:eastAsia="Times New Roman" w:hAnsi="Times New Roman"/>
          <w:b w:val="false"/>
          <w:bCs w:val="false"/>
          <w:i w:val="false"/>
          <w:iCs w:val="false"/>
          <w:sz w:val="20"/>
          <w:szCs w:val="20"/>
        </w:rPr>
        <w:t xml:space="preserve">• Un pays qui forme sa population et diffuse les </w:t>
      </w:r>
      <w:r>
        <w:rPr>
          <w:rFonts w:ascii="Times New Roman" w:cs="Times New Roman" w:eastAsia="Times New Roman" w:hAnsi="Times New Roman"/>
          <w:b/>
          <w:bCs/>
          <w:color w:val="1F4E79"/>
          <w:sz w:val="20"/>
          <w:szCs w:val="20"/>
        </w:rPr>
        <w:t xml:space="preserve">innovation</w:t>
      </w:r>
      <w:r>
        <w:rPr>
          <w:rFonts w:ascii="Times New Roman" w:cs="Times New Roman" w:eastAsia="Times New Roman" w:hAnsi="Times New Roman"/>
          <w:b w:val="false"/>
          <w:bCs w:val="false"/>
          <w:i w:val="false"/>
          <w:iCs w:val="false"/>
          <w:sz w:val="20"/>
          <w:szCs w:val="20"/>
        </w:rPr>
        <w:t xml:space="preserve">s entretient sa croissance.</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PGF mesure…</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l'efficacité de la combinaison des facteurs</w:t>
      </w:r>
    </w:p>
    <w:p>
      <w:pPr>
        <w:spacing w:after="25" w:before="0"/>
      </w:pPr>
      <w:r>
        <w:rPr>
          <w:rFonts w:ascii="Times New Roman" w:cs="Times New Roman" w:eastAsia="Times New Roman" w:hAnsi="Times New Roman"/>
          <w:b w:val="false"/>
          <w:bCs w:val="false"/>
          <w:i w:val="false"/>
          <w:iCs w:val="false"/>
          <w:color w:val="000000"/>
          <w:sz w:val="19"/>
          <w:szCs w:val="19"/>
        </w:rPr>
        <w:t xml:space="preserve">    B. la quantité de machines</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 nombre d'heures travaillées</w:t>
      </w:r>
    </w:p>
    <w:p>
      <w:pPr>
        <w:spacing w:after="25" w:before="0"/>
      </w:pPr>
      <w:r>
        <w:rPr>
          <w:rFonts w:ascii="Times New Roman" w:cs="Times New Roman" w:eastAsia="Times New Roman" w:hAnsi="Times New Roman"/>
          <w:b w:val="false"/>
          <w:bCs w:val="false"/>
          <w:i w:val="false"/>
          <w:iCs w:val="false"/>
          <w:color w:val="000000"/>
          <w:sz w:val="19"/>
          <w:szCs w:val="19"/>
        </w:rPr>
        <w:t xml:space="preserve">2. Une semence à meilleur rendement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une innovation de procédé</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une innovation de produit</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une innovation financière</w:t>
      </w:r>
    </w:p>
    <w:p>
      <w:pPr>
        <w:spacing w:after="25" w:before="0"/>
      </w:pPr>
      <w:r>
        <w:rPr>
          <w:rFonts w:ascii="Times New Roman" w:cs="Times New Roman" w:eastAsia="Times New Roman" w:hAnsi="Times New Roman"/>
          <w:b w:val="false"/>
          <w:bCs w:val="false"/>
          <w:i w:val="false"/>
          <w:iCs w:val="false"/>
          <w:color w:val="000000"/>
          <w:sz w:val="19"/>
          <w:szCs w:val="19"/>
        </w:rPr>
        <w:t xml:space="preserve">3. Sur un graphique, le progrès technique se traduit par…</w:t>
      </w:r>
    </w:p>
    <w:p>
      <w:pPr>
        <w:spacing w:after="25" w:before="0"/>
      </w:pPr>
      <w:r>
        <w:rPr>
          <w:rFonts w:ascii="Times New Roman" w:cs="Times New Roman" w:eastAsia="Times New Roman" w:hAnsi="Times New Roman"/>
          <w:b w:val="false"/>
          <w:bCs w:val="false"/>
          <w:i w:val="false"/>
          <w:iCs w:val="false"/>
          <w:color w:val="000000"/>
          <w:sz w:val="19"/>
          <w:szCs w:val="19"/>
        </w:rPr>
        <w:t xml:space="preserve">    A. un déplacement de la courbe vers le haut</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une courbe qui descend</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une courbe horizontale</w:t>
      </w:r>
    </w:p>
    <w:p>
      <w:pPr>
        <w:spacing w:after="25" w:before="0"/>
      </w:pPr>
      <w:r>
        <w:rPr>
          <w:rFonts w:ascii="Times New Roman" w:cs="Times New Roman" w:eastAsia="Times New Roman" w:hAnsi="Times New Roman"/>
          <w:b w:val="false"/>
          <w:bCs w:val="false"/>
          <w:i w:val="false"/>
          <w:iCs w:val="false"/>
          <w:color w:val="000000"/>
          <w:sz w:val="19"/>
          <w:szCs w:val="19"/>
        </w:rPr>
        <w:t xml:space="preserve">4. On dit du progrès technique qu'il est incorporé quand…</w:t>
      </w:r>
    </w:p>
    <w:p>
      <w:pPr>
        <w:spacing w:after="25" w:before="0"/>
      </w:pPr>
      <w:r>
        <w:rPr>
          <w:rFonts w:ascii="Times New Roman" w:cs="Times New Roman" w:eastAsia="Times New Roman" w:hAnsi="Times New Roman"/>
          <w:b w:val="false"/>
          <w:bCs w:val="false"/>
          <w:i w:val="false"/>
          <w:iCs w:val="false"/>
          <w:color w:val="000000"/>
          <w:sz w:val="19"/>
          <w:szCs w:val="19"/>
        </w:rPr>
        <w:t xml:space="preserve">    A. il arrive avec un matériel neuf</w:t>
      </w:r>
    </w:p>
    <w:p>
      <w:pPr>
        <w:spacing w:after="25" w:before="0"/>
      </w:pPr>
      <w:r>
        <w:rPr>
          <w:rFonts w:ascii="Times New Roman" w:cs="Times New Roman" w:eastAsia="Times New Roman" w:hAnsi="Times New Roman"/>
          <w:b w:val="false"/>
          <w:bCs w:val="false"/>
          <w:i w:val="false"/>
          <w:iCs w:val="false"/>
          <w:color w:val="000000"/>
          <w:sz w:val="19"/>
          <w:szCs w:val="19"/>
        </w:rPr>
        <w:t xml:space="preserve">    B. il est écrit dans un manuel</w:t>
      </w:r>
    </w:p>
    <w:p>
      <w:pPr>
        <w:spacing w:after="25" w:before="0"/>
      </w:pPr>
      <w:r>
        <w:rPr>
          <w:rFonts w:ascii="Times New Roman" w:cs="Times New Roman" w:eastAsia="Times New Roman" w:hAnsi="Times New Roman"/>
          <w:b w:val="false"/>
          <w:bCs w:val="false"/>
          <w:i w:val="false"/>
          <w:iCs w:val="false"/>
          <w:color w:val="000000"/>
          <w:sz w:val="19"/>
          <w:szCs w:val="19"/>
        </w:rPr>
        <w:t xml:space="preserve">    C. il reste secret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PGF ne dépend que des machines.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Les connaissances peuvent profiter à tous en même temps.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Le capital humain désigne les machines de l'entreprise.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Former les travailleurs élève la productivité du travail.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Donne la définition de la productivité globale des facteurs.</w:t>
      </w:r>
    </w:p>
    <w:p>
      <w:pPr>
        <w:spacing w:after="25" w:before="0"/>
      </w:pPr>
      <w:r>
        <w:rPr>
          <w:rFonts w:ascii="Times New Roman" w:cs="Times New Roman" w:eastAsia="Times New Roman" w:hAnsi="Times New Roman"/>
          <w:b w:val="false"/>
          <w:bCs w:val="false"/>
          <w:i w:val="false"/>
          <w:iCs w:val="false"/>
          <w:color w:val="000000"/>
          <w:sz w:val="19"/>
          <w:szCs w:val="19"/>
        </w:rPr>
        <w:t xml:space="preserve">2. Cite quatre éléments qui composent la PGF.</w:t>
      </w:r>
    </w:p>
    <w:p>
      <w:pPr>
        <w:spacing w:after="25" w:before="0"/>
      </w:pPr>
      <w:r>
        <w:rPr>
          <w:rFonts w:ascii="Times New Roman" w:cs="Times New Roman" w:eastAsia="Times New Roman" w:hAnsi="Times New Roman"/>
          <w:b w:val="false"/>
          <w:bCs w:val="false"/>
          <w:i w:val="false"/>
          <w:iCs w:val="false"/>
          <w:color w:val="000000"/>
          <w:sz w:val="19"/>
          <w:szCs w:val="19"/>
        </w:rPr>
        <w:t xml:space="preserve">3. Quelle différence y a-t-il entre innovation de produit et innovation de procédé ?</w:t>
      </w:r>
    </w:p>
    <w:p>
      <w:pPr>
        <w:spacing w:after="25" w:before="0"/>
      </w:pPr>
      <w:r>
        <w:rPr>
          <w:rFonts w:ascii="Times New Roman" w:cs="Times New Roman" w:eastAsia="Times New Roman" w:hAnsi="Times New Roman"/>
          <w:b w:val="false"/>
          <w:bCs w:val="false"/>
          <w:i w:val="false"/>
          <w:iCs w:val="false"/>
          <w:color w:val="000000"/>
          <w:sz w:val="19"/>
          <w:szCs w:val="19"/>
        </w:rPr>
        <w:t xml:space="preserve">4. Pourquoi la PGF est-elle la source de croissance la plus durable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(4 points)</w:t>
      </w:r>
    </w:p>
    <w:p>
      <w:pPr>
        <w:spacing w:after="30" w:before="0"/>
      </w:pPr>
      <w:r>
        <w:rPr>
          <w:rFonts w:ascii="Times New Roman" w:cs="Times New Roman" w:eastAsia="Times New Roman" w:hAnsi="Times New Roman"/>
          <w:b w:val="false"/>
          <w:bCs w:val="false"/>
          <w:i/>
          <w:iCs/>
          <w:color w:val="000000"/>
          <w:sz w:val="19"/>
          <w:szCs w:val="19"/>
        </w:rPr>
        <w:t xml:space="preserve">Complète les phrases.</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PGF est la part de la croissance non expliquée par les  …………………………………………</w:t>
      </w:r>
    </w:p>
    <w:p>
      <w:pPr>
        <w:spacing w:after="25" w:before="0"/>
      </w:pPr>
      <w:r>
        <w:rPr>
          <w:rFonts w:ascii="Times New Roman" w:cs="Times New Roman" w:eastAsia="Times New Roman" w:hAnsi="Times New Roman"/>
          <w:b w:val="false"/>
          <w:bCs w:val="false"/>
          <w:i w:val="false"/>
          <w:iCs w:val="false"/>
          <w:color w:val="000000"/>
          <w:sz w:val="19"/>
          <w:szCs w:val="19"/>
        </w:rPr>
        <w:t xml:space="preserve">2. Le progrès technique qui arrive avec une machine neuve est dit  …………………………………………</w:t>
      </w:r>
    </w:p>
    <w:p>
      <w:pPr>
        <w:spacing w:after="25" w:before="0"/>
      </w:pPr>
      <w:r>
        <w:rPr>
          <w:rFonts w:ascii="Times New Roman" w:cs="Times New Roman" w:eastAsia="Times New Roman" w:hAnsi="Times New Roman"/>
          <w:b w:val="false"/>
          <w:bCs w:val="false"/>
          <w:i w:val="false"/>
          <w:iCs w:val="false"/>
          <w:color w:val="000000"/>
          <w:sz w:val="19"/>
          <w:szCs w:val="19"/>
        </w:rPr>
        <w:t xml:space="preserve">3. La formation et la santé des travailleurs forment le capital  …………………………………………</w:t>
      </w:r>
    </w:p>
    <w:p>
      <w:pPr>
        <w:spacing w:after="25" w:before="0"/>
      </w:pPr>
      <w:r>
        <w:rPr>
          <w:rFonts w:ascii="Times New Roman" w:cs="Times New Roman" w:eastAsia="Times New Roman" w:hAnsi="Times New Roman"/>
          <w:b w:val="false"/>
          <w:bCs w:val="false"/>
          <w:i w:val="false"/>
          <w:iCs w:val="false"/>
          <w:color w:val="000000"/>
          <w:sz w:val="19"/>
          <w:szCs w:val="19"/>
        </w:rPr>
        <w:t xml:space="preserve">4. Produire plus avec les mêmes moyens, c'est une hausse de la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20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l'efficacité de la combinaison des facteurs — C'est la part de la croissance non expliquée par les quantités.</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une innovation de procédé — Elle change la manière de produire.</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un déplacement de la courbe vers le haut — À facteurs égaux, on produit plus.</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il arrive avec un matériel neuf — Il faut investir pour en profiter.</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Elle inclut aussi l'organisation, la formation et les institutions.</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Contrairement aux facteurs matériels, elles ne s'épuisent pas en servant.</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Il désigne les compétences et la santé des personnes.</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La formation fait partie de la PGF.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C'est la part de la croissance qui ne s'explique ni par l'augmentation du travail ni par celle du capital : elle mesure l'efficacité de leur combinaison.</w:t>
      </w:r>
    </w:p>
    <w:p>
      <w:pPr>
        <w:spacing w:after="25"/>
      </w:pPr>
      <w:r>
        <w:rPr>
          <w:rFonts w:ascii="Times New Roman" w:cs="Times New Roman" w:eastAsia="Times New Roman" w:hAnsi="Times New Roman"/>
          <w:b w:val="false"/>
          <w:bCs w:val="false"/>
          <w:i w:val="false"/>
          <w:iCs w:val="false"/>
          <w:sz w:val="19"/>
          <w:szCs w:val="19"/>
        </w:rPr>
        <w:t xml:space="preserve">2. Le progrès technique, l'organisation du travail, la qualification et la santé des travailleurs, ainsi que la qualité des institutions.</w:t>
      </w:r>
    </w:p>
    <w:p>
      <w:pPr>
        <w:spacing w:after="25"/>
      </w:pPr>
      <w:r>
        <w:rPr>
          <w:rFonts w:ascii="Times New Roman" w:cs="Times New Roman" w:eastAsia="Times New Roman" w:hAnsi="Times New Roman"/>
          <w:b w:val="false"/>
          <w:bCs w:val="false"/>
          <w:i w:val="false"/>
          <w:iCs w:val="false"/>
          <w:sz w:val="19"/>
          <w:szCs w:val="19"/>
        </w:rPr>
        <w:t xml:space="preserve">3. L'innovation de produit crée un bien ou un service nouveau, tandis que l'innovation de procédé modifie la façon de le fabriquer.</w:t>
      </w:r>
    </w:p>
    <w:p>
      <w:pPr>
        <w:spacing w:after="25"/>
      </w:pPr>
      <w:r>
        <w:rPr>
          <w:rFonts w:ascii="Times New Roman" w:cs="Times New Roman" w:eastAsia="Times New Roman" w:hAnsi="Times New Roman"/>
          <w:b w:val="false"/>
          <w:bCs w:val="false"/>
          <w:i w:val="false"/>
          <w:iCs w:val="false"/>
          <w:sz w:val="19"/>
          <w:szCs w:val="19"/>
        </w:rPr>
        <w:t xml:space="preserve">4. Parce que les facteurs matériels ont des rendements décroissants, alors que les connaissances peuvent être utilisées par tous sans s'épuiser.</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La PGF est la part de la croissance non expliquée par les </w:t>
      </w:r>
      <w:r>
        <w:rPr>
          <w:rFonts w:ascii="Times New Roman" w:cs="Times New Roman" w:eastAsia="Times New Roman" w:hAnsi="Times New Roman"/>
          <w:b/>
          <w:bCs/>
          <w:color w:val="C2185B"/>
          <w:sz w:val="19"/>
          <w:szCs w:val="19"/>
        </w:rPr>
        <w:t xml:space="preserve">quantités de facteurs</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Le progrès technique qui arrive avec une machine neuve est dit </w:t>
      </w:r>
      <w:r>
        <w:rPr>
          <w:rFonts w:ascii="Times New Roman" w:cs="Times New Roman" w:eastAsia="Times New Roman" w:hAnsi="Times New Roman"/>
          <w:b/>
          <w:bCs/>
          <w:color w:val="C2185B"/>
          <w:sz w:val="19"/>
          <w:szCs w:val="19"/>
        </w:rPr>
        <w:t xml:space="preserve">incorporé</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La formation et la santé des travailleurs forment le capital </w:t>
      </w:r>
      <w:r>
        <w:rPr>
          <w:rFonts w:ascii="Times New Roman" w:cs="Times New Roman" w:eastAsia="Times New Roman" w:hAnsi="Times New Roman"/>
          <w:b/>
          <w:bCs/>
          <w:color w:val="C2185B"/>
          <w:sz w:val="19"/>
          <w:szCs w:val="19"/>
        </w:rPr>
        <w:t xml:space="preserve">humain</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4. Produire plus avec les mêmes moyens, c'est une hausse de la </w:t>
      </w:r>
      <w:r>
        <w:rPr>
          <w:rFonts w:ascii="Times New Roman" w:cs="Times New Roman" w:eastAsia="Times New Roman" w:hAnsi="Times New Roman"/>
          <w:b/>
          <w:bCs/>
          <w:color w:val="C2185B"/>
          <w:sz w:val="19"/>
          <w:szCs w:val="19"/>
        </w:rPr>
        <w:t xml:space="preserve">productivité</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6 / 89</w:t>
      </w:r>
    </w:p>
    <w:p>
      <w:pPr>
        <w:spacing w:after="80" w:before="0"/>
        <w:jc w:val="center"/>
      </w:pPr>
      <w:r>
        <w:rPr>
          <w:rFonts w:ascii="Times New Roman" w:cs="Times New Roman" w:eastAsia="Times New Roman" w:hAnsi="Times New Roman"/>
          <w:b/>
          <w:bCs/>
          <w:i w:val="false"/>
          <w:iCs w:val="false"/>
          <w:color w:val="C00000"/>
          <w:sz w:val="26"/>
          <w:szCs w:val="26"/>
        </w:rPr>
        <w:t xml:space="preserve">Croissance extensive et croissance intensive</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Croissance et développement</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Croissance extensive et croissance intensive</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distinguer croissance extensive et croissance intensive</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T12, série OSE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Tableaux comparatifs, documents,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T12 — Série OSE</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6 / 89</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Déterminer les facteurs de la croissance économique</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Persévérance, goût de l'effort et de l'excellence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productivité globale des facteurs ?</w:t>
            </w:r>
          </w:p>
          <w:p>
            <w:pPr>
              <w:spacing w:after="25" w:before="0"/>
            </w:pPr>
            <w:r>
              <w:rPr>
                <w:rFonts w:ascii="Times New Roman" w:cs="Times New Roman" w:eastAsia="Times New Roman" w:hAnsi="Times New Roman"/>
                <w:b w:val="false"/>
                <w:bCs w:val="false"/>
                <w:i w:val="false"/>
                <w:iCs w:val="false"/>
                <w:color w:val="000000"/>
                <w:sz w:val="18"/>
                <w:szCs w:val="18"/>
              </w:rPr>
              <w:t xml:space="preserve">Pourquoi les rendements du capital sont-ils décroissants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La part de la croissance qui ne s'explique ni par le travail ni par le capital : l'efficacité de leur combinaison.</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Parce qu'à travail constant, chaque équipement supplémentaire apporte un gain plus faible que le précédent.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Un paysan peut doubler sa récolte en défrichant deux fois plus de terrain, ou en améliorant sa culture sur le même terrain. Quelle voie est la plus durable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La seconde : la terre n'est pas extensible, alors que les progrès de culture peuvent se poursuivre indéfiniment.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Croissance extensive et croissance intensive ». Après cette séance vous serez capables de distinguer croissance extensive et croissance intensive.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 tableau comparant les deux formes de croissance.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comparatif des deux formes de croissance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croissance extensive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croissance intensive ?</w:t>
            </w:r>
          </w:p>
          <w:p>
            <w:pPr>
              <w:spacing w:after="25" w:before="0"/>
            </w:pPr>
            <w:r>
              <w:rPr>
                <w:rFonts w:ascii="Times New Roman" w:cs="Times New Roman" w:eastAsia="Times New Roman" w:hAnsi="Times New Roman"/>
                <w:b w:val="false"/>
                <w:bCs w:val="false"/>
                <w:i w:val="false"/>
                <w:iCs w:val="false"/>
                <w:color w:val="000000"/>
                <w:sz w:val="18"/>
                <w:szCs w:val="18"/>
              </w:rPr>
              <w:t xml:space="preserve">Laquelle fait appel à la PGF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Quelles sont les limites de la croissance extensive ?</w:t>
            </w:r>
          </w:p>
          <w:p>
            <w:pPr>
              <w:spacing w:after="25" w:before="0"/>
            </w:pPr>
            <w:r>
              <w:rPr>
                <w:rFonts w:ascii="Times New Roman" w:cs="Times New Roman" w:eastAsia="Times New Roman" w:hAnsi="Times New Roman"/>
                <w:b w:val="false"/>
                <w:bCs w:val="false"/>
                <w:i w:val="false"/>
                <w:iCs w:val="false"/>
                <w:color w:val="000000"/>
                <w:sz w:val="18"/>
                <w:szCs w:val="18"/>
              </w:rPr>
              <w:t xml:space="preserve">Pourquoi la croissance intensive est-elle plus durable ?</w:t>
            </w:r>
          </w:p>
          <w:p>
            <w:pPr>
              <w:spacing w:after="25" w:before="0"/>
            </w:pPr>
            <w:r>
              <w:rPr>
                <w:rFonts w:ascii="Times New Roman" w:cs="Times New Roman" w:eastAsia="Times New Roman" w:hAnsi="Times New Roman"/>
                <w:b w:val="false"/>
                <w:bCs w:val="false"/>
                <w:i w:val="false"/>
                <w:iCs w:val="false"/>
                <w:color w:val="000000"/>
                <w:sz w:val="18"/>
                <w:szCs w:val="18"/>
              </w:rPr>
              <w:t xml:space="preserve">Une croissance réelle est-elle purement extensive ou intensive ?</w:t>
            </w:r>
          </w:p>
          <w:p>
            <w:pPr>
              <w:spacing w:after="25" w:before="0"/>
            </w:pPr>
            <w:r>
              <w:rPr>
                <w:rFonts w:ascii="Times New Roman" w:cs="Times New Roman" w:eastAsia="Times New Roman" w:hAnsi="Times New Roman"/>
                <w:b w:val="false"/>
                <w:bCs w:val="false"/>
                <w:i w:val="false"/>
                <w:iCs w:val="false"/>
                <w:color w:val="000000"/>
                <w:sz w:val="18"/>
                <w:szCs w:val="18"/>
              </w:rPr>
              <w:t xml:space="preserve">Comment illustrer les deux formes par l'agriculture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 indicateur permet d'identifier une croissance intensive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Une croissance obtenue en utilisant davantage de facteurs : plus de travailleurs, plus de machines, plus de terres cultivées.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Une croissance obtenue en rendant les facteurs plus efficaces, à quantité égale : meilleures machines, travailleurs mieux formés, meilleure organisation.</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croissance intensive : elle repose sur la productivité globale des facteurs et sur le progrès technique.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ressources disponibles sont limitées : population, terres, capitaux et matières premières ne croissent pas sans fin.</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Parce que les connaissances et les méthodes ne s'épuisent pas : elles peuvent continuer à porter la production.</w:t>
            </w:r>
          </w:p>
          <w:p>
            <w:pPr>
              <w:spacing w:after="25" w:before="0"/>
            </w:pPr>
            <w:r>
              <w:rPr>
                <w:rFonts w:ascii="Times New Roman" w:cs="Times New Roman" w:eastAsia="Times New Roman" w:hAnsi="Times New Roman"/>
                <w:b w:val="false"/>
                <w:bCs w:val="false"/>
                <w:i w:val="false"/>
                <w:iCs w:val="false"/>
                <w:color w:val="000000"/>
                <w:sz w:val="18"/>
                <w:szCs w:val="18"/>
              </w:rPr>
              <w:t xml:space="preserve">R.A. : Non : toute croissance observée combine les deux, à des degrés divers selon les pays et les périodes.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Extensive : défricher davantage de terres. Intensive : irriguer, choisir de meilleures semences, échelonner les récoltes.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hausse de la production par travailleur ou par heure travaillée : si elle progresse, l'efficacité s'est améliorée.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Lecture de tableau et discussion dirigée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comparatif des deux formes de croissance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la croissance peut venir de deux mouvements distincts : mobiliser davantage de facteurs, ce qui se heurte vite à des limites physiques et démographiques, ou rendre les facteurs plus efficaces, ce qui ouvre une voie durable. La croissance intensive, portée par la productivité globale des facteurs, est la seule qui puisse se prolonger sans épuiser les ressources disponibles.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Une croissance obtenue en défrichant plus de terres est…</w:t>
            </w:r>
          </w:p>
          <w:p>
            <w:pPr>
              <w:spacing w:after="15" w:before="0"/>
            </w:pPr>
            <w:r>
              <w:rPr>
                <w:rFonts w:ascii="Times New Roman" w:cs="Times New Roman" w:eastAsia="Times New Roman" w:hAnsi="Times New Roman"/>
                <w:b w:val="false"/>
                <w:bCs w:val="false"/>
                <w:i w:val="false"/>
                <w:iCs w:val="false"/>
                <w:color w:val="000000"/>
                <w:sz w:val="16"/>
                <w:szCs w:val="16"/>
              </w:rPr>
              <w:t xml:space="preserve">    A. extensive</w:t>
            </w:r>
          </w:p>
          <w:p>
            <w:pPr>
              <w:spacing w:after="15" w:before="0"/>
            </w:pPr>
            <w:r>
              <w:rPr>
                <w:rFonts w:ascii="Times New Roman" w:cs="Times New Roman" w:eastAsia="Times New Roman" w:hAnsi="Times New Roman"/>
                <w:b w:val="false"/>
                <w:bCs w:val="false"/>
                <w:i w:val="false"/>
                <w:iCs w:val="false"/>
                <w:color w:val="000000"/>
                <w:sz w:val="16"/>
                <w:szCs w:val="16"/>
              </w:rPr>
              <w:t xml:space="preserve">    B. intensive</w:t>
            </w:r>
          </w:p>
          <w:p>
            <w:pPr>
              <w:spacing w:after="15" w:before="0"/>
            </w:pPr>
            <w:r>
              <w:rPr>
                <w:rFonts w:ascii="Times New Roman" w:cs="Times New Roman" w:eastAsia="Times New Roman" w:hAnsi="Times New Roman"/>
                <w:b w:val="false"/>
                <w:bCs w:val="false"/>
                <w:i w:val="false"/>
                <w:iCs w:val="false"/>
                <w:color w:val="000000"/>
                <w:sz w:val="16"/>
                <w:szCs w:val="16"/>
              </w:rPr>
              <w:t xml:space="preserve">    C. endogène</w:t>
            </w:r>
          </w:p>
          <w:p>
            <w:pPr>
              <w:spacing w:after="15" w:before="0"/>
            </w:pPr>
            <w:r>
              <w:rPr>
                <w:rFonts w:ascii="Times New Roman" w:cs="Times New Roman" w:eastAsia="Times New Roman" w:hAnsi="Times New Roman"/>
                <w:b w:val="false"/>
                <w:bCs w:val="false"/>
                <w:i w:val="false"/>
                <w:iCs w:val="false"/>
                <w:color w:val="000000"/>
                <w:sz w:val="16"/>
                <w:szCs w:val="16"/>
              </w:rPr>
              <w:t xml:space="preserve">2. La croissance intensive repose sur…</w:t>
            </w:r>
          </w:p>
          <w:p>
            <w:pPr>
              <w:spacing w:after="15" w:before="0"/>
            </w:pPr>
            <w:r>
              <w:rPr>
                <w:rFonts w:ascii="Times New Roman" w:cs="Times New Roman" w:eastAsia="Times New Roman" w:hAnsi="Times New Roman"/>
                <w:b w:val="false"/>
                <w:bCs w:val="false"/>
                <w:i w:val="false"/>
                <w:iCs w:val="false"/>
                <w:color w:val="000000"/>
                <w:sz w:val="16"/>
                <w:szCs w:val="16"/>
              </w:rPr>
              <w:t xml:space="preserve">    A. la productivité globale des facteurs</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 nombre de travailleurs</w:t>
            </w:r>
          </w:p>
          <w:p>
            <w:pPr>
              <w:spacing w:after="15" w:before="0"/>
            </w:pPr>
            <w:r>
              <w:rPr>
                <w:rFonts w:ascii="Times New Roman" w:cs="Times New Roman" w:eastAsia="Times New Roman" w:hAnsi="Times New Roman"/>
                <w:b w:val="false"/>
                <w:bCs w:val="false"/>
                <w:i w:val="false"/>
                <w:iCs w:val="false"/>
                <w:color w:val="000000"/>
                <w:sz w:val="16"/>
                <w:szCs w:val="16"/>
              </w:rPr>
              <w:t xml:space="preserve">    C. la superficie du pays</w:t>
            </w:r>
          </w:p>
          <w:p>
            <w:pPr>
              <w:spacing w:after="15" w:before="0"/>
            </w:pPr>
            <w:r>
              <w:rPr>
                <w:rFonts w:ascii="Times New Roman" w:cs="Times New Roman" w:eastAsia="Times New Roman" w:hAnsi="Times New Roman"/>
                <w:b w:val="false"/>
                <w:bCs w:val="false"/>
                <w:i w:val="false"/>
                <w:iCs w:val="false"/>
                <w:color w:val="000000"/>
                <w:sz w:val="16"/>
                <w:szCs w:val="16"/>
              </w:rPr>
              <w:t xml:space="preserve">3. Si la production par travailleur reste constante alors que la production augmente…</w:t>
            </w:r>
          </w:p>
          <w:p>
            <w:pPr>
              <w:spacing w:after="15" w:before="0"/>
            </w:pPr>
            <w:r>
              <w:rPr>
                <w:rFonts w:ascii="Times New Roman" w:cs="Times New Roman" w:eastAsia="Times New Roman" w:hAnsi="Times New Roman"/>
                <w:b w:val="false"/>
                <w:bCs w:val="false"/>
                <w:i w:val="false"/>
                <w:iCs w:val="false"/>
                <w:color w:val="000000"/>
                <w:sz w:val="16"/>
                <w:szCs w:val="16"/>
              </w:rPr>
              <w:t xml:space="preserve">    A. la croissance est extensive</w:t>
            </w:r>
          </w:p>
          <w:p>
            <w:pPr>
              <w:spacing w:after="15" w:before="0"/>
            </w:pPr>
            <w:r>
              <w:rPr>
                <w:rFonts w:ascii="Times New Roman" w:cs="Times New Roman" w:eastAsia="Times New Roman" w:hAnsi="Times New Roman"/>
                <w:b w:val="false"/>
                <w:bCs w:val="false"/>
                <w:i w:val="false"/>
                <w:iCs w:val="false"/>
                <w:color w:val="000000"/>
                <w:sz w:val="16"/>
                <w:szCs w:val="16"/>
              </w:rPr>
              <w:t xml:space="preserve">    B. la croissance est intensive</w:t>
            </w:r>
          </w:p>
          <w:p>
            <w:pPr>
              <w:spacing w:after="15" w:before="0"/>
            </w:pPr>
            <w:r>
              <w:rPr>
                <w:rFonts w:ascii="Times New Roman" w:cs="Times New Roman" w:eastAsia="Times New Roman" w:hAnsi="Times New Roman"/>
                <w:b w:val="false"/>
                <w:bCs w:val="false"/>
                <w:i w:val="false"/>
                <w:iCs w:val="false"/>
                <w:color w:val="000000"/>
                <w:sz w:val="16"/>
                <w:szCs w:val="16"/>
              </w:rPr>
              <w:t xml:space="preserve">    C. la croissance est nulle</w:t>
            </w:r>
          </w:p>
          <w:p>
            <w:pPr>
              <w:spacing w:after="15" w:before="0"/>
            </w:pPr>
            <w:r>
              <w:rPr>
                <w:rFonts w:ascii="Times New Roman" w:cs="Times New Roman" w:eastAsia="Times New Roman" w:hAnsi="Times New Roman"/>
                <w:b w:val="false"/>
                <w:bCs w:val="false"/>
                <w:i w:val="false"/>
                <w:iCs w:val="false"/>
                <w:color w:val="000000"/>
                <w:sz w:val="16"/>
                <w:szCs w:val="16"/>
              </w:rPr>
              <w:t xml:space="preserve">4. La limite principale de la voie extensive est…</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 caractère fini des ressources</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 manque d'idées</w:t>
            </w:r>
          </w:p>
          <w:p>
            <w:pPr>
              <w:spacing w:after="15" w:before="0"/>
            </w:pPr>
            <w:r>
              <w:rPr>
                <w:rFonts w:ascii="Times New Roman" w:cs="Times New Roman" w:eastAsia="Times New Roman" w:hAnsi="Times New Roman"/>
                <w:b w:val="false"/>
                <w:bCs w:val="false"/>
                <w:i w:val="false"/>
                <w:iCs w:val="false"/>
                <w:color w:val="000000"/>
                <w:sz w:val="16"/>
                <w:szCs w:val="16"/>
              </w:rPr>
              <w:t xml:space="preserve">    C. la baisse des prix</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croissance intensive suppose davantage de facteurs.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Un pays peut combiner croissance extensive et croissance intensive.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L'irrigation d'une rizière relève de la croissance intensive.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La hausse de la production par travailleur signale une croissance extensive.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Faux  |  2. Vrai  |  3. Vrai  |  4. Faux</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Définis la croissance extensive et donne un exemple.</w:t>
            </w:r>
          </w:p>
          <w:p>
            <w:pPr>
              <w:spacing w:after="15" w:before="0"/>
            </w:pPr>
            <w:r>
              <w:rPr>
                <w:rFonts w:ascii="Times New Roman" w:cs="Times New Roman" w:eastAsia="Times New Roman" w:hAnsi="Times New Roman"/>
                <w:b w:val="false"/>
                <w:bCs w:val="false"/>
                <w:i w:val="false"/>
                <w:iCs w:val="false"/>
                <w:color w:val="000000"/>
                <w:sz w:val="16"/>
                <w:szCs w:val="16"/>
              </w:rPr>
              <w:t xml:space="preserve">2. Définis la croissance intensive et donne un exemple.</w:t>
            </w:r>
          </w:p>
          <w:p>
            <w:pPr>
              <w:spacing w:after="15" w:before="0"/>
            </w:pPr>
            <w:r>
              <w:rPr>
                <w:rFonts w:ascii="Times New Roman" w:cs="Times New Roman" w:eastAsia="Times New Roman" w:hAnsi="Times New Roman"/>
                <w:b w:val="false"/>
                <w:bCs w:val="false"/>
                <w:i w:val="false"/>
                <w:iCs w:val="false"/>
                <w:color w:val="000000"/>
                <w:sz w:val="16"/>
                <w:szCs w:val="16"/>
              </w:rPr>
              <w:t xml:space="preserve">3. Pourquoi la voie extensive se heurte-t-elle à des limites ?</w:t>
            </w:r>
          </w:p>
          <w:p>
            <w:pPr>
              <w:spacing w:after="15" w:before="0"/>
            </w:pPr>
            <w:r>
              <w:rPr>
                <w:rFonts w:ascii="Times New Roman" w:cs="Times New Roman" w:eastAsia="Times New Roman" w:hAnsi="Times New Roman"/>
                <w:b w:val="false"/>
                <w:bCs w:val="false"/>
                <w:i w:val="false"/>
                <w:iCs w:val="false"/>
                <w:color w:val="000000"/>
                <w:sz w:val="16"/>
                <w:szCs w:val="16"/>
              </w:rPr>
              <w:t xml:space="preserve">4. Quel indicateur permet de reconnaître une croissance intensive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Relie chaque situation à la forme de croissance correspondante.</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A</w:t>
            </w:r>
          </w:p>
          <w:p>
            <w:pPr>
              <w:spacing w:after="15" w:before="0"/>
            </w:pPr>
            <w:r>
              <w:rPr>
                <w:rFonts w:ascii="Times New Roman" w:cs="Times New Roman" w:eastAsia="Times New Roman" w:hAnsi="Times New Roman"/>
                <w:b w:val="false"/>
                <w:bCs w:val="false"/>
                <w:i w:val="false"/>
                <w:iCs w:val="false"/>
                <w:color w:val="000000"/>
                <w:sz w:val="16"/>
                <w:szCs w:val="16"/>
              </w:rPr>
              <w:t xml:space="preserve">  1. Embaucher cinq ouvriers de plus</w:t>
            </w:r>
          </w:p>
          <w:p>
            <w:pPr>
              <w:spacing w:after="15" w:before="0"/>
            </w:pPr>
            <w:r>
              <w:rPr>
                <w:rFonts w:ascii="Times New Roman" w:cs="Times New Roman" w:eastAsia="Times New Roman" w:hAnsi="Times New Roman"/>
                <w:b w:val="false"/>
                <w:bCs w:val="false"/>
                <w:i w:val="false"/>
                <w:iCs w:val="false"/>
                <w:color w:val="000000"/>
                <w:sz w:val="16"/>
                <w:szCs w:val="16"/>
              </w:rPr>
              <w:t xml:space="preserve">  2. Installer un système d'irrigation</w:t>
            </w:r>
          </w:p>
          <w:p>
            <w:pPr>
              <w:spacing w:after="15" w:before="0"/>
            </w:pPr>
            <w:r>
              <w:rPr>
                <w:rFonts w:ascii="Times New Roman" w:cs="Times New Roman" w:eastAsia="Times New Roman" w:hAnsi="Times New Roman"/>
                <w:b w:val="false"/>
                <w:bCs w:val="false"/>
                <w:i w:val="false"/>
                <w:iCs w:val="false"/>
                <w:color w:val="000000"/>
                <w:sz w:val="16"/>
                <w:szCs w:val="16"/>
              </w:rPr>
              <w:t xml:space="preserve">  3. Ouvrir une deuxième boutique</w:t>
            </w:r>
          </w:p>
          <w:p>
            <w:pPr>
              <w:spacing w:after="15" w:before="0"/>
            </w:pPr>
            <w:r>
              <w:rPr>
                <w:rFonts w:ascii="Times New Roman" w:cs="Times New Roman" w:eastAsia="Times New Roman" w:hAnsi="Times New Roman"/>
                <w:b w:val="false"/>
                <w:bCs w:val="false"/>
                <w:i w:val="false"/>
                <w:iCs w:val="false"/>
                <w:color w:val="000000"/>
                <w:sz w:val="16"/>
                <w:szCs w:val="16"/>
              </w:rPr>
              <w:t xml:space="preserve">  4. Former les vendeurs à un nouveau logiciel</w:t>
            </w:r>
          </w:p>
          <w:p>
            <w:pPr>
              <w:spacing w:after="15" w:before="0"/>
            </w:pPr>
            <w:r>
              <w:rPr>
                <w:rFonts w:ascii="Times New Roman" w:cs="Times New Roman" w:eastAsia="Times New Roman" w:hAnsi="Times New Roman"/>
                <w:b w:val="false"/>
                <w:bCs w:val="false"/>
                <w:i w:val="false"/>
                <w:iCs w:val="false"/>
                <w:color w:val="000000"/>
                <w:sz w:val="16"/>
                <w:szCs w:val="16"/>
              </w:rPr>
              <w:t xml:space="preserve">  5. Acheter un four plus économe en énergie</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B</w:t>
            </w:r>
          </w:p>
          <w:p>
            <w:pPr>
              <w:spacing w:after="15" w:before="0"/>
            </w:pPr>
            <w:r>
              <w:rPr>
                <w:rFonts w:ascii="Times New Roman" w:cs="Times New Roman" w:eastAsia="Times New Roman" w:hAnsi="Times New Roman"/>
                <w:b w:val="false"/>
                <w:bCs w:val="false"/>
                <w:i w:val="false"/>
                <w:iCs w:val="false"/>
                <w:color w:val="000000"/>
                <w:sz w:val="16"/>
                <w:szCs w:val="16"/>
              </w:rPr>
              <w:t xml:space="preserve">  A. Intensive</w:t>
            </w:r>
          </w:p>
          <w:p>
            <w:pPr>
              <w:spacing w:after="15" w:before="0"/>
            </w:pPr>
            <w:r>
              <w:rPr>
                <w:rFonts w:ascii="Times New Roman" w:cs="Times New Roman" w:eastAsia="Times New Roman" w:hAnsi="Times New Roman"/>
                <w:b w:val="false"/>
                <w:bCs w:val="false"/>
                <w:i w:val="false"/>
                <w:iCs w:val="false"/>
                <w:color w:val="000000"/>
                <w:sz w:val="16"/>
                <w:szCs w:val="16"/>
              </w:rPr>
              <w:t xml:space="preserve">  B. Extensive</w:t>
            </w:r>
          </w:p>
          <w:p>
            <w:pPr>
              <w:spacing w:after="15" w:before="0"/>
            </w:pPr>
            <w:r>
              <w:rPr>
                <w:rFonts w:ascii="Times New Roman" w:cs="Times New Roman" w:eastAsia="Times New Roman" w:hAnsi="Times New Roman"/>
                <w:b w:val="false"/>
                <w:bCs w:val="false"/>
                <w:i w:val="false"/>
                <w:iCs w:val="false"/>
                <w:color w:val="000000"/>
                <w:sz w:val="16"/>
                <w:szCs w:val="16"/>
              </w:rPr>
              <w:t xml:space="preserve">  C. Extensive</w:t>
            </w:r>
          </w:p>
          <w:p>
            <w:pPr>
              <w:spacing w:after="15" w:before="0"/>
            </w:pPr>
            <w:r>
              <w:rPr>
                <w:rFonts w:ascii="Times New Roman" w:cs="Times New Roman" w:eastAsia="Times New Roman" w:hAnsi="Times New Roman"/>
                <w:b w:val="false"/>
                <w:bCs w:val="false"/>
                <w:i w:val="false"/>
                <w:iCs w:val="false"/>
                <w:color w:val="000000"/>
                <w:sz w:val="16"/>
                <w:szCs w:val="16"/>
              </w:rPr>
              <w:t xml:space="preserve">  D. Intensive</w:t>
            </w:r>
          </w:p>
          <w:p>
            <w:pPr>
              <w:spacing w:after="15" w:before="0"/>
            </w:pPr>
            <w:r>
              <w:rPr>
                <w:rFonts w:ascii="Times New Roman" w:cs="Times New Roman" w:eastAsia="Times New Roman" w:hAnsi="Times New Roman"/>
                <w:b w:val="false"/>
                <w:bCs w:val="false"/>
                <w:i w:val="false"/>
                <w:iCs w:val="false"/>
                <w:color w:val="000000"/>
                <w:sz w:val="16"/>
                <w:szCs w:val="16"/>
              </w:rPr>
              <w:t xml:space="preserve">  E. Intensive</w:t>
            </w:r>
          </w:p>
          <w:p>
            <w:pPr>
              <w:spacing w:after="15" w:before="0"/>
            </w:pPr>
            <w:r>
              <w:rPr>
                <w:rFonts w:ascii="Times New Roman" w:cs="Times New Roman" w:eastAsia="Times New Roman" w:hAnsi="Times New Roman"/>
                <w:b w:val="false"/>
                <w:bCs w:val="false"/>
                <w:i w:val="false"/>
                <w:iCs w:val="false"/>
                <w:color w:val="000000"/>
                <w:sz w:val="16"/>
                <w:szCs w:val="16"/>
              </w:rPr>
              <w:t xml:space="preserve">Écris le numéro de la colonne A devant la bonne lettre de la colonne B.</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La croissance extensive consiste à produire davantage en mobilisant plus de facteurs ; défricher de nouvelles terres pour augmenter la récolte en est un exemple.  |  2. La croissance intensive consiste à produire davantage avec les mêmes facteurs en améliorant leur efficacité ; irriguer une rizière pour doubler son rendement en est un exemple.  |  3. Parce que la population active, les terres cultivables et les ressources naturelles sont en quantité finie, et que le capital supplémentaire rapporte de moins en moins.  |  4. La progression de la production par travailleur ou par heure travaillée, qui montre que l'efficacité s'est améliorée.
Exercice 2 : 1 — B (Embaucher cinq ouvriers de plus ↔ Extensive)  |  2 — A (Installer un système d'irrigation ↔ Intensive)  |  3 — B (Ouvrir une deuxième boutique ↔ Extensive)  |  4 — A (Former les vendeurs à un nouveau logiciel ↔ Intensive)  |  5 — A (Acheter un four plus économe en énergie ↔ Intensive)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60" w:before="0"/>
        <w:jc w:val="center"/>
      </w:pPr>
      <w:r>
        <w:rPr>
          <w:rFonts w:ascii="Times New Roman" w:cs="Times New Roman" w:eastAsia="Times New Roman" w:hAnsi="Times New Roman"/>
          <w:b/>
          <w:bCs/>
          <w:i w:val="false"/>
          <w:iCs w:val="false"/>
          <w:color w:val="1F4E79"/>
          <w:sz w:val="24"/>
          <w:szCs w:val="24"/>
        </w:rPr>
        <w:t xml:space="preserve">LEÇON</w:t>
      </w:r>
    </w:p>
    <w:p>
      <w:pPr>
        <w:spacing w:after="160"/>
        <w:jc w:val="center"/>
      </w:pPr>
      <w:bookmarkStart w:name="seance6" w:id="9"/>
      <w:r>
        <w:rPr>
          <w:rFonts w:ascii="Times New Roman" w:cs="Times New Roman" w:eastAsia="Times New Roman" w:hAnsi="Times New Roman"/>
          <w:b/>
          <w:bCs/>
          <w:color w:val="C00000"/>
          <w:sz w:val="28"/>
          <w:szCs w:val="28"/>
        </w:rPr>
        <w:t xml:space="preserve">Croissance extensive et croissance intensive</w:t>
      </w:r>
      <w:bookmarkEnd w:id="9"/>
    </w:p>
    <w:p>
      <w:pPr>
        <w:spacing w:after="4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73380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6 — Croissance extensive et croissance intensive.</w:t>
      </w:r>
    </w:p>
    <w:p>
      <w:pPr>
        <w:spacing w:after="80"/>
      </w:pPr>
      <w:r>
        <w:rPr>
          <w:rFonts w:ascii="Times New Roman" w:cs="Times New Roman" w:eastAsia="Times New Roman" w:hAnsi="Times New Roman"/>
          <w:b w:val="false"/>
          <w:bCs w:val="false"/>
          <w:i w:val="false"/>
          <w:iCs w:val="false"/>
          <w:sz w:val="23"/>
          <w:szCs w:val="23"/>
        </w:rPr>
        <w:t xml:space="preserve">1. La croissance extensive</w:t>
      </w:r>
    </w:p>
    <w:p>
      <w:pPr>
        <w:spacing w:after="90"/>
      </w:pPr>
      <w:r>
        <w:rPr>
          <w:rFonts w:ascii="Times New Roman" w:cs="Times New Roman" w:eastAsia="Times New Roman" w:hAnsi="Times New Roman"/>
          <w:b w:val="false"/>
          <w:bCs w:val="false"/>
          <w:i w:val="false"/>
          <w:iCs w:val="false"/>
          <w:sz w:val="21"/>
          <w:szCs w:val="21"/>
        </w:rPr>
        <w:t xml:space="preserve">La croissance est extensive lorsque la production augmente parce que la quantité de facteurs mobilisés augmente.</w:t>
      </w:r>
    </w:p>
    <w:p>
      <w:pPr>
        <w:spacing w:after="50"/>
      </w:pPr>
      <w:r>
        <w:rPr>
          <w:rFonts w:ascii="Times New Roman" w:cs="Times New Roman" w:eastAsia="Times New Roman" w:hAnsi="Times New Roman"/>
          <w:b w:val="false"/>
          <w:bCs w:val="false"/>
          <w:i w:val="false"/>
          <w:iCs w:val="false"/>
          <w:sz w:val="20"/>
          <w:szCs w:val="20"/>
        </w:rPr>
        <w:t xml:space="preserve">• Plus de travailleurs : immigration, entrée des jeunes sur le marché du travail, allongement de la durée du travail.</w:t>
      </w:r>
    </w:p>
    <w:p>
      <w:pPr>
        <w:spacing w:after="50"/>
      </w:pPr>
      <w:r>
        <w:rPr>
          <w:rFonts w:ascii="Times New Roman" w:cs="Times New Roman" w:eastAsia="Times New Roman" w:hAnsi="Times New Roman"/>
          <w:b w:val="false"/>
          <w:bCs w:val="false"/>
          <w:i w:val="false"/>
          <w:iCs w:val="false"/>
          <w:sz w:val="20"/>
          <w:szCs w:val="20"/>
        </w:rPr>
        <w:t xml:space="preserve">• Plus de capital : construction d'usines, achat de machines, ouverture de nouvelles terres.</w:t>
      </w:r>
    </w:p>
    <w:p>
      <w:pPr>
        <w:spacing w:after="50"/>
      </w:pPr>
      <w:r>
        <w:rPr>
          <w:rFonts w:ascii="Times New Roman" w:cs="Times New Roman" w:eastAsia="Times New Roman" w:hAnsi="Times New Roman"/>
          <w:b w:val="false"/>
          <w:bCs w:val="false"/>
          <w:i w:val="false"/>
          <w:iCs w:val="false"/>
          <w:sz w:val="20"/>
          <w:szCs w:val="20"/>
        </w:rPr>
        <w:t xml:space="preserve">• L'efficacité reste la même : chaque travailleur produit autant qu'avant, mais ils sont plus nombreux.</w:t>
      </w:r>
    </w:p>
    <w:p>
      <w:pPr>
        <w:spacing w:after="80"/>
      </w:pPr>
      <w:r>
        <w:rPr>
          <w:rFonts w:ascii="Times New Roman" w:cs="Times New Roman" w:eastAsia="Times New Roman" w:hAnsi="Times New Roman"/>
          <w:b w:val="false"/>
          <w:bCs w:val="false"/>
          <w:i w:val="false"/>
          <w:iCs w:val="false"/>
          <w:sz w:val="23"/>
          <w:szCs w:val="23"/>
        </w:rPr>
        <w:t xml:space="preserve">2. Les limites de la voie extensive</w:t>
      </w:r>
    </w:p>
    <w:p>
      <w:pPr>
        <w:spacing w:after="90"/>
      </w:pPr>
      <w:r>
        <w:rPr>
          <w:rFonts w:ascii="Times New Roman" w:cs="Times New Roman" w:eastAsia="Times New Roman" w:hAnsi="Times New Roman"/>
          <w:b w:val="false"/>
          <w:bCs w:val="false"/>
          <w:i w:val="false"/>
          <w:iCs w:val="false"/>
          <w:sz w:val="21"/>
          <w:szCs w:val="21"/>
        </w:rPr>
        <w:t xml:space="preserve">Cette voie se heurte rapidement à des bornes physiques et sociales.</w:t>
      </w:r>
    </w:p>
    <w:p>
      <w:pPr>
        <w:spacing w:after="50"/>
      </w:pPr>
      <w:r>
        <w:rPr>
          <w:rFonts w:ascii="Times New Roman" w:cs="Times New Roman" w:eastAsia="Times New Roman" w:hAnsi="Times New Roman"/>
          <w:b w:val="false"/>
          <w:bCs w:val="false"/>
          <w:i w:val="false"/>
          <w:iCs w:val="false"/>
          <w:sz w:val="20"/>
          <w:szCs w:val="20"/>
        </w:rPr>
        <w:t xml:space="preserve">• La population active ne peut croître indéfiniment.</w:t>
      </w:r>
    </w:p>
    <w:p>
      <w:pPr>
        <w:spacing w:after="50"/>
      </w:pPr>
      <w:r>
        <w:rPr>
          <w:rFonts w:ascii="Times New Roman" w:cs="Times New Roman" w:eastAsia="Times New Roman" w:hAnsi="Times New Roman"/>
          <w:b w:val="false"/>
          <w:bCs w:val="false"/>
          <w:i w:val="false"/>
          <w:iCs w:val="false"/>
          <w:sz w:val="20"/>
          <w:szCs w:val="20"/>
        </w:rPr>
        <w:t xml:space="preserve">• Les terres cultivables, l'eau et les ressources naturelles sont limitées.</w:t>
      </w:r>
    </w:p>
    <w:p>
      <w:pPr>
        <w:spacing w:after="50"/>
      </w:pPr>
      <w:r>
        <w:rPr>
          <w:rFonts w:ascii="Times New Roman" w:cs="Times New Roman" w:eastAsia="Times New Roman" w:hAnsi="Times New Roman"/>
          <w:b w:val="false"/>
          <w:bCs w:val="false"/>
          <w:i w:val="false"/>
          <w:iCs w:val="false"/>
          <w:sz w:val="20"/>
          <w:szCs w:val="20"/>
        </w:rPr>
        <w:t xml:space="preserve">• Investir toujours davantage se heurte aux </w:t>
      </w:r>
      <w:r>
        <w:rPr>
          <w:rFonts w:ascii="Times New Roman" w:cs="Times New Roman" w:eastAsia="Times New Roman" w:hAnsi="Times New Roman"/>
          <w:b/>
          <w:bCs/>
          <w:color w:val="1F4E79"/>
          <w:sz w:val="20"/>
          <w:szCs w:val="20"/>
        </w:rPr>
        <w:t xml:space="preserve">rendements décroissants</w:t>
      </w:r>
      <w:r>
        <w:rPr>
          <w:rFonts w:ascii="Times New Roman" w:cs="Times New Roman" w:eastAsia="Times New Roman" w:hAnsi="Times New Roman"/>
          <w:b w:val="false"/>
          <w:bCs w:val="false"/>
          <w:i w:val="false"/>
          <w:iCs w:val="false"/>
          <w:sz w:val="20"/>
          <w:szCs w:val="20"/>
        </w:rPr>
        <w:t xml:space="preserve"> et au coût du financement.</w:t>
      </w:r>
    </w:p>
    <w:p>
      <w:pPr>
        <w:spacing w:after="80"/>
      </w:pPr>
      <w:r>
        <w:rPr>
          <w:rFonts w:ascii="Times New Roman" w:cs="Times New Roman" w:eastAsia="Times New Roman" w:hAnsi="Times New Roman"/>
          <w:b w:val="false"/>
          <w:bCs w:val="false"/>
          <w:i w:val="false"/>
          <w:iCs w:val="false"/>
          <w:sz w:val="23"/>
          <w:szCs w:val="23"/>
        </w:rPr>
        <w:t xml:space="preserve">3. La croissance intensive</w:t>
      </w:r>
    </w:p>
    <w:p>
      <w:pPr>
        <w:spacing w:after="90"/>
      </w:pPr>
      <w:r>
        <w:rPr>
          <w:rFonts w:ascii="Times New Roman" w:cs="Times New Roman" w:eastAsia="Times New Roman" w:hAnsi="Times New Roman"/>
          <w:b w:val="false"/>
          <w:bCs w:val="false"/>
          <w:i w:val="false"/>
          <w:iCs w:val="false"/>
          <w:sz w:val="21"/>
          <w:szCs w:val="21"/>
        </w:rPr>
        <w:t xml:space="preserve">La croissance est intensive lorsque la production augmente grâce à une meilleure efficacité des facteurs employés.</w:t>
      </w:r>
    </w:p>
    <w:p>
      <w:pPr>
        <w:spacing w:after="50"/>
      </w:pPr>
      <w:r>
        <w:rPr>
          <w:rFonts w:ascii="Times New Roman" w:cs="Times New Roman" w:eastAsia="Times New Roman" w:hAnsi="Times New Roman"/>
          <w:b w:val="false"/>
          <w:bCs w:val="false"/>
          <w:i w:val="false"/>
          <w:iCs w:val="false"/>
          <w:sz w:val="20"/>
          <w:szCs w:val="20"/>
        </w:rPr>
        <w:t xml:space="preserve">• Machines plus performantes et procédés améliorés.</w:t>
      </w:r>
    </w:p>
    <w:p>
      <w:pPr>
        <w:spacing w:after="50"/>
      </w:pPr>
      <w:r>
        <w:rPr>
          <w:rFonts w:ascii="Times New Roman" w:cs="Times New Roman" w:eastAsia="Times New Roman" w:hAnsi="Times New Roman"/>
          <w:b w:val="false"/>
          <w:bCs w:val="false"/>
          <w:i w:val="false"/>
          <w:iCs w:val="false"/>
          <w:sz w:val="20"/>
          <w:szCs w:val="20"/>
        </w:rPr>
        <w:t xml:space="preserve">• Travailleurs mieux formés, en meilleure santé, mieux organisés.</w:t>
      </w:r>
    </w:p>
    <w:p>
      <w:pPr>
        <w:spacing w:after="50"/>
      </w:pPr>
      <w:r>
        <w:rPr>
          <w:rFonts w:ascii="Times New Roman" w:cs="Times New Roman" w:eastAsia="Times New Roman" w:hAnsi="Times New Roman"/>
          <w:b w:val="false"/>
          <w:bCs w:val="false"/>
          <w:i w:val="false"/>
          <w:iCs w:val="false"/>
          <w:sz w:val="20"/>
          <w:szCs w:val="20"/>
        </w:rPr>
        <w:t xml:space="preserve">• Meilleure utilisation des ressources : moins de pertes, moins de temps morts, moins de gaspillage.</w:t>
      </w:r>
    </w:p>
    <w:p>
      <w:pPr>
        <w:spacing w:after="80"/>
      </w:pPr>
      <w:r>
        <w:rPr>
          <w:rFonts w:ascii="Times New Roman" w:cs="Times New Roman" w:eastAsia="Times New Roman" w:hAnsi="Times New Roman"/>
          <w:b w:val="false"/>
          <w:bCs w:val="false"/>
          <w:i w:val="false"/>
          <w:iCs w:val="false"/>
          <w:sz w:val="23"/>
          <w:szCs w:val="23"/>
        </w:rPr>
        <w:t xml:space="preserve">4. Le repère chiffré</w:t>
      </w:r>
    </w:p>
    <w:p>
      <w:pPr>
        <w:spacing w:after="90"/>
      </w:pPr>
      <w:r>
        <w:rPr>
          <w:rFonts w:ascii="Times New Roman" w:cs="Times New Roman" w:eastAsia="Times New Roman" w:hAnsi="Times New Roman"/>
          <w:b w:val="false"/>
          <w:bCs w:val="false"/>
          <w:i w:val="false"/>
          <w:iCs w:val="false"/>
          <w:sz w:val="21"/>
          <w:szCs w:val="21"/>
        </w:rPr>
        <w:t xml:space="preserve">Un exemple simple permet de distinguer les deux situations.</w:t>
      </w:r>
    </w:p>
    <w:p>
      <w:pPr>
        <w:spacing w:after="50"/>
      </w:pPr>
      <w:r>
        <w:rPr>
          <w:rFonts w:ascii="Times New Roman" w:cs="Times New Roman" w:eastAsia="Times New Roman" w:hAnsi="Times New Roman"/>
          <w:b w:val="false"/>
          <w:bCs w:val="false"/>
          <w:i w:val="false"/>
          <w:iCs w:val="false"/>
          <w:sz w:val="20"/>
          <w:szCs w:val="20"/>
        </w:rPr>
        <w:t xml:space="preserve">• Situation extensive : 100 travailleurs produisaient 1 000 unités ; ils sont 110 et produisent 1 100 unités. La production par travailleur reste à 10.</w:t>
      </w:r>
    </w:p>
    <w:p>
      <w:pPr>
        <w:spacing w:after="50"/>
      </w:pPr>
      <w:r>
        <w:rPr>
          <w:rFonts w:ascii="Times New Roman" w:cs="Times New Roman" w:eastAsia="Times New Roman" w:hAnsi="Times New Roman"/>
          <w:b w:val="false"/>
          <w:bCs w:val="false"/>
          <w:i w:val="false"/>
          <w:iCs w:val="false"/>
          <w:sz w:val="20"/>
          <w:szCs w:val="20"/>
        </w:rPr>
        <w:t xml:space="preserve">• Situation intensive : les mêmes 100 travailleurs produisent 1 150 unités. La production par travailleur passe de 10 à 11,5.</w:t>
      </w:r>
    </w:p>
    <w:p>
      <w:pPr>
        <w:spacing w:after="50"/>
      </w:pPr>
      <w:r>
        <w:rPr>
          <w:rFonts w:ascii="Times New Roman" w:cs="Times New Roman" w:eastAsia="Times New Roman" w:hAnsi="Times New Roman"/>
          <w:b w:val="false"/>
          <w:bCs w:val="false"/>
          <w:i w:val="false"/>
          <w:iCs w:val="false"/>
          <w:sz w:val="20"/>
          <w:szCs w:val="20"/>
        </w:rPr>
        <w:t xml:space="preserve">• La seconde situation est celle d'un pays qui progresse en efficacité.</w:t>
      </w:r>
    </w:p>
    <w:p>
      <w:pPr>
        <w:spacing w:after="80"/>
      </w:pPr>
      <w:r>
        <w:rPr>
          <w:rFonts w:ascii="Times New Roman" w:cs="Times New Roman" w:eastAsia="Times New Roman" w:hAnsi="Times New Roman"/>
          <w:b w:val="false"/>
          <w:bCs w:val="false"/>
          <w:i w:val="false"/>
          <w:iCs w:val="false"/>
          <w:sz w:val="23"/>
          <w:szCs w:val="23"/>
        </w:rPr>
        <w:t xml:space="preserve">5. Les deux voies se combinent</w:t>
      </w:r>
    </w:p>
    <w:p>
      <w:pPr>
        <w:spacing w:after="90"/>
      </w:pPr>
      <w:r>
        <w:rPr>
          <w:rFonts w:ascii="Times New Roman" w:cs="Times New Roman" w:eastAsia="Times New Roman" w:hAnsi="Times New Roman"/>
          <w:b w:val="false"/>
          <w:bCs w:val="false"/>
          <w:i w:val="false"/>
          <w:iCs w:val="false"/>
          <w:sz w:val="21"/>
          <w:szCs w:val="21"/>
        </w:rPr>
        <w:t xml:space="preserve">Dans la réalité, aucun pays ne choisit exclusivement l'une ou l'autre : les deux mouvements se cumulent.</w:t>
      </w:r>
    </w:p>
    <w:p>
      <w:pPr>
        <w:spacing w:after="50"/>
      </w:pPr>
      <w:r>
        <w:rPr>
          <w:rFonts w:ascii="Times New Roman" w:cs="Times New Roman" w:eastAsia="Times New Roman" w:hAnsi="Times New Roman"/>
          <w:b w:val="false"/>
          <w:bCs w:val="false"/>
          <w:i w:val="false"/>
          <w:iCs w:val="false"/>
          <w:sz w:val="20"/>
          <w:szCs w:val="20"/>
        </w:rPr>
        <w:t xml:space="preserve">• Les pays à forte croissance démographique comptent davantage sur la voie extensive.</w:t>
      </w:r>
    </w:p>
    <w:p>
      <w:pPr>
        <w:spacing w:after="50"/>
      </w:pPr>
      <w:r>
        <w:rPr>
          <w:rFonts w:ascii="Times New Roman" w:cs="Times New Roman" w:eastAsia="Times New Roman" w:hAnsi="Times New Roman"/>
          <w:b w:val="false"/>
          <w:bCs w:val="false"/>
          <w:i w:val="false"/>
          <w:iCs w:val="false"/>
          <w:sz w:val="20"/>
          <w:szCs w:val="20"/>
        </w:rPr>
        <w:t xml:space="preserve">• Les pays qui investissent dans l'éducation et la recherche privilégient la voie intensive.</w:t>
      </w:r>
    </w:p>
    <w:p>
      <w:pPr>
        <w:spacing w:after="50"/>
      </w:pPr>
      <w:r>
        <w:rPr>
          <w:rFonts w:ascii="Times New Roman" w:cs="Times New Roman" w:eastAsia="Times New Roman" w:hAnsi="Times New Roman"/>
          <w:b w:val="false"/>
          <w:bCs w:val="false"/>
          <w:i w:val="false"/>
          <w:iCs w:val="false"/>
          <w:sz w:val="20"/>
          <w:szCs w:val="20"/>
        </w:rPr>
        <w:t xml:space="preserve">• L'enjeu de long terme est de déplacer le poids de la croissance vers la voie intensive.</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Une croissance obtenue en défrichant plus de terres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extensive</w:t>
      </w:r>
    </w:p>
    <w:p>
      <w:pPr>
        <w:spacing w:after="25" w:before="0"/>
      </w:pPr>
      <w:r>
        <w:rPr>
          <w:rFonts w:ascii="Times New Roman" w:cs="Times New Roman" w:eastAsia="Times New Roman" w:hAnsi="Times New Roman"/>
          <w:b w:val="false"/>
          <w:bCs w:val="false"/>
          <w:i w:val="false"/>
          <w:iCs w:val="false"/>
          <w:color w:val="000000"/>
          <w:sz w:val="19"/>
          <w:szCs w:val="19"/>
        </w:rPr>
        <w:t xml:space="preserve">    B. intensive</w:t>
      </w:r>
    </w:p>
    <w:p>
      <w:pPr>
        <w:spacing w:after="25" w:before="0"/>
      </w:pPr>
      <w:r>
        <w:rPr>
          <w:rFonts w:ascii="Times New Roman" w:cs="Times New Roman" w:eastAsia="Times New Roman" w:hAnsi="Times New Roman"/>
          <w:b w:val="false"/>
          <w:bCs w:val="false"/>
          <w:i w:val="false"/>
          <w:iCs w:val="false"/>
          <w:color w:val="000000"/>
          <w:sz w:val="19"/>
          <w:szCs w:val="19"/>
        </w:rPr>
        <w:t xml:space="preserve">    C. endogène</w:t>
      </w:r>
    </w:p>
    <w:p>
      <w:pPr>
        <w:spacing w:after="25" w:before="0"/>
      </w:pPr>
      <w:r>
        <w:rPr>
          <w:rFonts w:ascii="Times New Roman" w:cs="Times New Roman" w:eastAsia="Times New Roman" w:hAnsi="Times New Roman"/>
          <w:b w:val="false"/>
          <w:bCs w:val="false"/>
          <w:i w:val="false"/>
          <w:iCs w:val="false"/>
          <w:color w:val="000000"/>
          <w:sz w:val="19"/>
          <w:szCs w:val="19"/>
        </w:rPr>
        <w:t xml:space="preserve">2. La croissance intensive repose sur…</w:t>
      </w:r>
    </w:p>
    <w:p>
      <w:pPr>
        <w:spacing w:after="25" w:before="0"/>
      </w:pPr>
      <w:r>
        <w:rPr>
          <w:rFonts w:ascii="Times New Roman" w:cs="Times New Roman" w:eastAsia="Times New Roman" w:hAnsi="Times New Roman"/>
          <w:b w:val="false"/>
          <w:bCs w:val="false"/>
          <w:i w:val="false"/>
          <w:iCs w:val="false"/>
          <w:color w:val="000000"/>
          <w:sz w:val="19"/>
          <w:szCs w:val="19"/>
        </w:rPr>
        <w:t xml:space="preserve">    A. la productivité globale des facteurs</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 nombre de travailleurs</w:t>
      </w:r>
    </w:p>
    <w:p>
      <w:pPr>
        <w:spacing w:after="25" w:before="0"/>
      </w:pPr>
      <w:r>
        <w:rPr>
          <w:rFonts w:ascii="Times New Roman" w:cs="Times New Roman" w:eastAsia="Times New Roman" w:hAnsi="Times New Roman"/>
          <w:b w:val="false"/>
          <w:bCs w:val="false"/>
          <w:i w:val="false"/>
          <w:iCs w:val="false"/>
          <w:color w:val="000000"/>
          <w:sz w:val="19"/>
          <w:szCs w:val="19"/>
        </w:rPr>
        <w:t xml:space="preserve">    C. la superficie du pays</w:t>
      </w:r>
    </w:p>
    <w:p>
      <w:pPr>
        <w:spacing w:after="25" w:before="0"/>
      </w:pPr>
      <w:r>
        <w:rPr>
          <w:rFonts w:ascii="Times New Roman" w:cs="Times New Roman" w:eastAsia="Times New Roman" w:hAnsi="Times New Roman"/>
          <w:b w:val="false"/>
          <w:bCs w:val="false"/>
          <w:i w:val="false"/>
          <w:iCs w:val="false"/>
          <w:color w:val="000000"/>
          <w:sz w:val="19"/>
          <w:szCs w:val="19"/>
        </w:rPr>
        <w:t xml:space="preserve">3. Si la production par travailleur reste constante alors que la production augmente…</w:t>
      </w:r>
    </w:p>
    <w:p>
      <w:pPr>
        <w:spacing w:after="25" w:before="0"/>
      </w:pPr>
      <w:r>
        <w:rPr>
          <w:rFonts w:ascii="Times New Roman" w:cs="Times New Roman" w:eastAsia="Times New Roman" w:hAnsi="Times New Roman"/>
          <w:b w:val="false"/>
          <w:bCs w:val="false"/>
          <w:i w:val="false"/>
          <w:iCs w:val="false"/>
          <w:color w:val="000000"/>
          <w:sz w:val="19"/>
          <w:szCs w:val="19"/>
        </w:rPr>
        <w:t xml:space="preserve">    A. la croissance est extensive</w:t>
      </w:r>
    </w:p>
    <w:p>
      <w:pPr>
        <w:spacing w:after="25" w:before="0"/>
      </w:pPr>
      <w:r>
        <w:rPr>
          <w:rFonts w:ascii="Times New Roman" w:cs="Times New Roman" w:eastAsia="Times New Roman" w:hAnsi="Times New Roman"/>
          <w:b w:val="false"/>
          <w:bCs w:val="false"/>
          <w:i w:val="false"/>
          <w:iCs w:val="false"/>
          <w:color w:val="000000"/>
          <w:sz w:val="19"/>
          <w:szCs w:val="19"/>
        </w:rPr>
        <w:t xml:space="preserve">    B. la croissance est intensive</w:t>
      </w:r>
    </w:p>
    <w:p>
      <w:pPr>
        <w:spacing w:after="25" w:before="0"/>
      </w:pPr>
      <w:r>
        <w:rPr>
          <w:rFonts w:ascii="Times New Roman" w:cs="Times New Roman" w:eastAsia="Times New Roman" w:hAnsi="Times New Roman"/>
          <w:b w:val="false"/>
          <w:bCs w:val="false"/>
          <w:i w:val="false"/>
          <w:iCs w:val="false"/>
          <w:color w:val="000000"/>
          <w:sz w:val="19"/>
          <w:szCs w:val="19"/>
        </w:rPr>
        <w:t xml:space="preserve">    C. la croissance est nulle</w:t>
      </w:r>
    </w:p>
    <w:p>
      <w:pPr>
        <w:spacing w:after="25" w:before="0"/>
      </w:pPr>
      <w:r>
        <w:rPr>
          <w:rFonts w:ascii="Times New Roman" w:cs="Times New Roman" w:eastAsia="Times New Roman" w:hAnsi="Times New Roman"/>
          <w:b w:val="false"/>
          <w:bCs w:val="false"/>
          <w:i w:val="false"/>
          <w:iCs w:val="false"/>
          <w:color w:val="000000"/>
          <w:sz w:val="19"/>
          <w:szCs w:val="19"/>
        </w:rPr>
        <w:t xml:space="preserve">4. La limite principale de la voie extensive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 caractère fini des ressources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 manque d'idées</w:t>
      </w:r>
    </w:p>
    <w:p>
      <w:pPr>
        <w:spacing w:after="25" w:before="0"/>
      </w:pPr>
      <w:r>
        <w:rPr>
          <w:rFonts w:ascii="Times New Roman" w:cs="Times New Roman" w:eastAsia="Times New Roman" w:hAnsi="Times New Roman"/>
          <w:b w:val="false"/>
          <w:bCs w:val="false"/>
          <w:i w:val="false"/>
          <w:iCs w:val="false"/>
          <w:color w:val="000000"/>
          <w:sz w:val="19"/>
          <w:szCs w:val="19"/>
        </w:rPr>
        <w:t xml:space="preserve">    C. la baisse des prix</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croissance intensive suppose davantage de facteurs.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pays peut combiner croissance extensive et croissance intensive.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L'irrigation d'une rizière relève de la croissance intensive.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La hausse de la production par travailleur signale une croissance extensive.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Définis la croissance extensive et donne un exemple.</w:t>
      </w:r>
    </w:p>
    <w:p>
      <w:pPr>
        <w:spacing w:after="25" w:before="0"/>
      </w:pPr>
      <w:r>
        <w:rPr>
          <w:rFonts w:ascii="Times New Roman" w:cs="Times New Roman" w:eastAsia="Times New Roman" w:hAnsi="Times New Roman"/>
          <w:b w:val="false"/>
          <w:bCs w:val="false"/>
          <w:i w:val="false"/>
          <w:iCs w:val="false"/>
          <w:color w:val="000000"/>
          <w:sz w:val="19"/>
          <w:szCs w:val="19"/>
        </w:rPr>
        <w:t xml:space="preserve">2. Définis la croissance intensive et donne un exemple.</w:t>
      </w:r>
    </w:p>
    <w:p>
      <w:pPr>
        <w:spacing w:after="25" w:before="0"/>
      </w:pPr>
      <w:r>
        <w:rPr>
          <w:rFonts w:ascii="Times New Roman" w:cs="Times New Roman" w:eastAsia="Times New Roman" w:hAnsi="Times New Roman"/>
          <w:b w:val="false"/>
          <w:bCs w:val="false"/>
          <w:i w:val="false"/>
          <w:iCs w:val="false"/>
          <w:color w:val="000000"/>
          <w:sz w:val="19"/>
          <w:szCs w:val="19"/>
        </w:rPr>
        <w:t xml:space="preserve">3. Pourquoi la voie extensive se heurte-t-elle à des limites ?</w:t>
      </w:r>
    </w:p>
    <w:p>
      <w:pPr>
        <w:spacing w:after="25" w:before="0"/>
      </w:pPr>
      <w:r>
        <w:rPr>
          <w:rFonts w:ascii="Times New Roman" w:cs="Times New Roman" w:eastAsia="Times New Roman" w:hAnsi="Times New Roman"/>
          <w:b w:val="false"/>
          <w:bCs w:val="false"/>
          <w:i w:val="false"/>
          <w:iCs w:val="false"/>
          <w:color w:val="000000"/>
          <w:sz w:val="19"/>
          <w:szCs w:val="19"/>
        </w:rPr>
        <w:t xml:space="preserve">4. Quel indicateur permet de reconnaître une croissance intensive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(5 points)</w:t>
      </w:r>
    </w:p>
    <w:p>
      <w:pPr>
        <w:spacing w:after="30" w:before="0"/>
      </w:pPr>
      <w:r>
        <w:rPr>
          <w:rFonts w:ascii="Times New Roman" w:cs="Times New Roman" w:eastAsia="Times New Roman" w:hAnsi="Times New Roman"/>
          <w:b w:val="false"/>
          <w:bCs w:val="false"/>
          <w:i/>
          <w:iCs/>
          <w:color w:val="000000"/>
          <w:sz w:val="19"/>
          <w:szCs w:val="19"/>
        </w:rPr>
        <w:t xml:space="preserve">Relie chaque situation à la forme de croissance correspondante.</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A</w:t>
      </w:r>
    </w:p>
    <w:p>
      <w:pPr>
        <w:spacing w:after="25" w:before="0"/>
      </w:pPr>
      <w:r>
        <w:rPr>
          <w:rFonts w:ascii="Times New Roman" w:cs="Times New Roman" w:eastAsia="Times New Roman" w:hAnsi="Times New Roman"/>
          <w:b w:val="false"/>
          <w:bCs w:val="false"/>
          <w:i w:val="false"/>
          <w:iCs w:val="false"/>
          <w:color w:val="000000"/>
          <w:sz w:val="19"/>
          <w:szCs w:val="19"/>
        </w:rPr>
        <w:t xml:space="preserve">  1. Embaucher cinq ouvriers de plus</w:t>
      </w:r>
    </w:p>
    <w:p>
      <w:pPr>
        <w:spacing w:after="25" w:before="0"/>
      </w:pPr>
      <w:r>
        <w:rPr>
          <w:rFonts w:ascii="Times New Roman" w:cs="Times New Roman" w:eastAsia="Times New Roman" w:hAnsi="Times New Roman"/>
          <w:b w:val="false"/>
          <w:bCs w:val="false"/>
          <w:i w:val="false"/>
          <w:iCs w:val="false"/>
          <w:color w:val="000000"/>
          <w:sz w:val="19"/>
          <w:szCs w:val="19"/>
        </w:rPr>
        <w:t xml:space="preserve">  2. Installer un système d'irrigation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3. Ouvrir une deuxième boutique</w:t>
      </w:r>
    </w:p>
    <w:p>
      <w:pPr>
        <w:spacing w:after="25" w:before="0"/>
      </w:pPr>
      <w:r>
        <w:rPr>
          <w:rFonts w:ascii="Times New Roman" w:cs="Times New Roman" w:eastAsia="Times New Roman" w:hAnsi="Times New Roman"/>
          <w:b w:val="false"/>
          <w:bCs w:val="false"/>
          <w:i w:val="false"/>
          <w:iCs w:val="false"/>
          <w:color w:val="000000"/>
          <w:sz w:val="19"/>
          <w:szCs w:val="19"/>
        </w:rPr>
        <w:t xml:space="preserve">  4. Former les vendeurs à un nouveau logiciel</w:t>
      </w:r>
    </w:p>
    <w:p>
      <w:pPr>
        <w:spacing w:after="25" w:before="0"/>
      </w:pPr>
      <w:r>
        <w:rPr>
          <w:rFonts w:ascii="Times New Roman" w:cs="Times New Roman" w:eastAsia="Times New Roman" w:hAnsi="Times New Roman"/>
          <w:b w:val="false"/>
          <w:bCs w:val="false"/>
          <w:i w:val="false"/>
          <w:iCs w:val="false"/>
          <w:color w:val="000000"/>
          <w:sz w:val="19"/>
          <w:szCs w:val="19"/>
        </w:rPr>
        <w:t xml:space="preserve">  5. Acheter un four plus économe en énergie</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B</w:t>
      </w:r>
    </w:p>
    <w:p>
      <w:pPr>
        <w:spacing w:after="25" w:before="0"/>
      </w:pPr>
      <w:r>
        <w:rPr>
          <w:rFonts w:ascii="Times New Roman" w:cs="Times New Roman" w:eastAsia="Times New Roman" w:hAnsi="Times New Roman"/>
          <w:b w:val="false"/>
          <w:bCs w:val="false"/>
          <w:i w:val="false"/>
          <w:iCs w:val="false"/>
          <w:color w:val="000000"/>
          <w:sz w:val="19"/>
          <w:szCs w:val="19"/>
        </w:rPr>
        <w:t xml:space="preserve">  A. Intensive</w:t>
      </w:r>
    </w:p>
    <w:p>
      <w:pPr>
        <w:spacing w:after="25" w:before="0"/>
      </w:pPr>
      <w:r>
        <w:rPr>
          <w:rFonts w:ascii="Times New Roman" w:cs="Times New Roman" w:eastAsia="Times New Roman" w:hAnsi="Times New Roman"/>
          <w:b w:val="false"/>
          <w:bCs w:val="false"/>
          <w:i w:val="false"/>
          <w:iCs w:val="false"/>
          <w:color w:val="000000"/>
          <w:sz w:val="19"/>
          <w:szCs w:val="19"/>
        </w:rPr>
        <w:t xml:space="preserve">  B. Extensive</w:t>
      </w:r>
    </w:p>
    <w:p>
      <w:pPr>
        <w:spacing w:after="25" w:before="0"/>
      </w:pPr>
      <w:r>
        <w:rPr>
          <w:rFonts w:ascii="Times New Roman" w:cs="Times New Roman" w:eastAsia="Times New Roman" w:hAnsi="Times New Roman"/>
          <w:b w:val="false"/>
          <w:bCs w:val="false"/>
          <w:i w:val="false"/>
          <w:iCs w:val="false"/>
          <w:color w:val="000000"/>
          <w:sz w:val="19"/>
          <w:szCs w:val="19"/>
        </w:rPr>
        <w:t xml:space="preserve">  C. Extensive</w:t>
      </w:r>
    </w:p>
    <w:p>
      <w:pPr>
        <w:spacing w:after="25" w:before="0"/>
      </w:pPr>
      <w:r>
        <w:rPr>
          <w:rFonts w:ascii="Times New Roman" w:cs="Times New Roman" w:eastAsia="Times New Roman" w:hAnsi="Times New Roman"/>
          <w:b w:val="false"/>
          <w:bCs w:val="false"/>
          <w:i w:val="false"/>
          <w:iCs w:val="false"/>
          <w:color w:val="000000"/>
          <w:sz w:val="19"/>
          <w:szCs w:val="19"/>
        </w:rPr>
        <w:t xml:space="preserve">  D. Intensive</w:t>
      </w:r>
    </w:p>
    <w:p>
      <w:pPr>
        <w:spacing w:after="25" w:before="0"/>
      </w:pPr>
      <w:r>
        <w:rPr>
          <w:rFonts w:ascii="Times New Roman" w:cs="Times New Roman" w:eastAsia="Times New Roman" w:hAnsi="Times New Roman"/>
          <w:b w:val="false"/>
          <w:bCs w:val="false"/>
          <w:i w:val="false"/>
          <w:iCs w:val="false"/>
          <w:color w:val="000000"/>
          <w:sz w:val="19"/>
          <w:szCs w:val="19"/>
        </w:rPr>
        <w:t xml:space="preserve">  E. Intensive</w:t>
      </w:r>
    </w:p>
    <w:p>
      <w:pPr>
        <w:spacing w:after="25" w:before="0"/>
      </w:pPr>
      <w:r>
        <w:rPr>
          <w:rFonts w:ascii="Times New Roman" w:cs="Times New Roman" w:eastAsia="Times New Roman" w:hAnsi="Times New Roman"/>
          <w:b w:val="false"/>
          <w:bCs w:val="false"/>
          <w:i w:val="false"/>
          <w:iCs w:val="false"/>
          <w:color w:val="000000"/>
          <w:sz w:val="19"/>
          <w:szCs w:val="19"/>
        </w:rPr>
        <w:t xml:space="preserve">Écris le numéro de la colonne A devant la bonne lettre de la colonne B.</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21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extensive — On mobilise davantage de facteurs.</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la productivité globale des facteurs — Elle améliore l'efficacité des facteurs employés.</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la croissance est extensive — Seule la quantité de travail a changé.</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 caractère fini des ressources — Population, terres et capitaux ne croissent pas sans fin.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Elle produit plus avec la même quantité de facteurs.</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Les deux mouvements se cumulent dans la réalité.</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On améliore le rendement sans agrandir la surface.</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Elle signale une amélioration de l'efficacité : croissance intensive.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La croissance extensive consiste à produire davantage en mobilisant plus de facteurs ; défricher de nouvelles terres pour augmenter la récolte en est un exemple.</w:t>
      </w:r>
    </w:p>
    <w:p>
      <w:pPr>
        <w:spacing w:after="25"/>
      </w:pPr>
      <w:r>
        <w:rPr>
          <w:rFonts w:ascii="Times New Roman" w:cs="Times New Roman" w:eastAsia="Times New Roman" w:hAnsi="Times New Roman"/>
          <w:b w:val="false"/>
          <w:bCs w:val="false"/>
          <w:i w:val="false"/>
          <w:iCs w:val="false"/>
          <w:sz w:val="19"/>
          <w:szCs w:val="19"/>
        </w:rPr>
        <w:t xml:space="preserve">2. La croissance intensive consiste à produire davantage avec les mêmes facteurs en améliorant leur efficacité ; irriguer une rizière pour doubler son rendement en est un exemple.</w:t>
      </w:r>
    </w:p>
    <w:p>
      <w:pPr>
        <w:spacing w:after="25"/>
      </w:pPr>
      <w:r>
        <w:rPr>
          <w:rFonts w:ascii="Times New Roman" w:cs="Times New Roman" w:eastAsia="Times New Roman" w:hAnsi="Times New Roman"/>
          <w:b w:val="false"/>
          <w:bCs w:val="false"/>
          <w:i w:val="false"/>
          <w:iCs w:val="false"/>
          <w:sz w:val="19"/>
          <w:szCs w:val="19"/>
        </w:rPr>
        <w:t xml:space="preserve">3. Parce que la population active, les terres cultivables et les ressources naturelles sont en quantité finie, et que le capital supplémentaire rapporte de moins en moins.</w:t>
      </w:r>
    </w:p>
    <w:p>
      <w:pPr>
        <w:spacing w:after="25"/>
      </w:pPr>
      <w:r>
        <w:rPr>
          <w:rFonts w:ascii="Times New Roman" w:cs="Times New Roman" w:eastAsia="Times New Roman" w:hAnsi="Times New Roman"/>
          <w:b w:val="false"/>
          <w:bCs w:val="false"/>
          <w:i w:val="false"/>
          <w:iCs w:val="false"/>
          <w:sz w:val="19"/>
          <w:szCs w:val="19"/>
        </w:rPr>
        <w:t xml:space="preserve">4. La progression de la production par travailleur ou par heure travaillée, qui montre que l'efficacité s'est améliorée.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bCs/>
          <w:color w:val="C2185B"/>
          <w:sz w:val="19"/>
          <w:szCs w:val="19"/>
        </w:rPr>
        <w:t xml:space="preserve">1 — B</w:t>
      </w:r>
      <w:r>
        <w:rPr>
          <w:rFonts w:ascii="Times New Roman" w:cs="Times New Roman" w:eastAsia="Times New Roman" w:hAnsi="Times New Roman"/>
          <w:b w:val="false"/>
          <w:bCs w:val="false"/>
          <w:i w:val="false"/>
          <w:iCs w:val="false"/>
          <w:sz w:val="19"/>
          <w:szCs w:val="19"/>
        </w:rPr>
        <w:t xml:space="preserve"> (Embaucher cinq ouvriers de plus ↔ Extensive)</w:t>
      </w:r>
    </w:p>
    <w:p>
      <w:pPr>
        <w:spacing w:after="25"/>
      </w:pPr>
      <w:r>
        <w:rPr>
          <w:rFonts w:ascii="Times New Roman" w:cs="Times New Roman" w:eastAsia="Times New Roman" w:hAnsi="Times New Roman"/>
          <w:b/>
          <w:bCs/>
          <w:color w:val="C2185B"/>
          <w:sz w:val="19"/>
          <w:szCs w:val="19"/>
        </w:rPr>
        <w:t xml:space="preserve">2 — A</w:t>
      </w:r>
      <w:r>
        <w:rPr>
          <w:rFonts w:ascii="Times New Roman" w:cs="Times New Roman" w:eastAsia="Times New Roman" w:hAnsi="Times New Roman"/>
          <w:b w:val="false"/>
          <w:bCs w:val="false"/>
          <w:i w:val="false"/>
          <w:iCs w:val="false"/>
          <w:sz w:val="19"/>
          <w:szCs w:val="19"/>
        </w:rPr>
        <w:t xml:space="preserve"> (Installer un système d'irrigation ↔ Intensive)</w:t>
      </w:r>
    </w:p>
    <w:p>
      <w:pPr>
        <w:spacing w:after="25"/>
      </w:pPr>
      <w:r>
        <w:rPr>
          <w:rFonts w:ascii="Times New Roman" w:cs="Times New Roman" w:eastAsia="Times New Roman" w:hAnsi="Times New Roman"/>
          <w:b/>
          <w:bCs/>
          <w:color w:val="C2185B"/>
          <w:sz w:val="19"/>
          <w:szCs w:val="19"/>
        </w:rPr>
        <w:t xml:space="preserve">3 — B</w:t>
      </w:r>
      <w:r>
        <w:rPr>
          <w:rFonts w:ascii="Times New Roman" w:cs="Times New Roman" w:eastAsia="Times New Roman" w:hAnsi="Times New Roman"/>
          <w:b w:val="false"/>
          <w:bCs w:val="false"/>
          <w:i w:val="false"/>
          <w:iCs w:val="false"/>
          <w:sz w:val="19"/>
          <w:szCs w:val="19"/>
        </w:rPr>
        <w:t xml:space="preserve"> (Ouvrir une deuxième boutique ↔ Extensive)</w:t>
      </w:r>
    </w:p>
    <w:p>
      <w:pPr>
        <w:spacing w:after="25"/>
      </w:pPr>
      <w:r>
        <w:rPr>
          <w:rFonts w:ascii="Times New Roman" w:cs="Times New Roman" w:eastAsia="Times New Roman" w:hAnsi="Times New Roman"/>
          <w:b/>
          <w:bCs/>
          <w:color w:val="C2185B"/>
          <w:sz w:val="19"/>
          <w:szCs w:val="19"/>
        </w:rPr>
        <w:t xml:space="preserve">4 — A</w:t>
      </w:r>
      <w:r>
        <w:rPr>
          <w:rFonts w:ascii="Times New Roman" w:cs="Times New Roman" w:eastAsia="Times New Roman" w:hAnsi="Times New Roman"/>
          <w:b w:val="false"/>
          <w:bCs w:val="false"/>
          <w:i w:val="false"/>
          <w:iCs w:val="false"/>
          <w:sz w:val="19"/>
          <w:szCs w:val="19"/>
        </w:rPr>
        <w:t xml:space="preserve"> (Former les vendeurs à un nouveau logiciel ↔ Intensive)</w:t>
      </w:r>
    </w:p>
    <w:p>
      <w:pPr>
        <w:spacing w:after="25"/>
      </w:pPr>
      <w:r>
        <w:rPr>
          <w:rFonts w:ascii="Times New Roman" w:cs="Times New Roman" w:eastAsia="Times New Roman" w:hAnsi="Times New Roman"/>
          <w:b/>
          <w:bCs/>
          <w:color w:val="C2185B"/>
          <w:sz w:val="19"/>
          <w:szCs w:val="19"/>
        </w:rPr>
        <w:t xml:space="preserve">5 — A</w:t>
      </w:r>
      <w:r>
        <w:rPr>
          <w:rFonts w:ascii="Times New Roman" w:cs="Times New Roman" w:eastAsia="Times New Roman" w:hAnsi="Times New Roman"/>
          <w:b w:val="false"/>
          <w:bCs w:val="false"/>
          <w:i w:val="false"/>
          <w:iCs w:val="false"/>
          <w:sz w:val="19"/>
          <w:szCs w:val="19"/>
        </w:rPr>
        <w:t xml:space="preserve"> (Acheter un four plus économe en énergie ↔ Intensive)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7 / 89</w:t>
      </w:r>
    </w:p>
    <w:p>
      <w:pPr>
        <w:spacing w:after="80" w:before="0"/>
        <w:jc w:val="center"/>
      </w:pPr>
      <w:r>
        <w:rPr>
          <w:rFonts w:ascii="Times New Roman" w:cs="Times New Roman" w:eastAsia="Times New Roman" w:hAnsi="Times New Roman"/>
          <w:b/>
          <w:bCs/>
          <w:i w:val="false"/>
          <w:iCs w:val="false"/>
          <w:color w:val="C00000"/>
          <w:sz w:val="26"/>
          <w:szCs w:val="26"/>
        </w:rPr>
        <w:t xml:space="preserve">La croissance, un phénomène endogène</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Croissance et développement</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La croissance, un phénomène endogène</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expliquer pourquoi la croissance s'entretient elle-même</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T12, série OSE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Schéma de boucle, documents,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T12 — Série OSE</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7 / 89</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Déterminer les facteurs de la croissance économique</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Persévérance, goût de l'effort et de l'excellence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Quelle différence y a-t-il entre croissance extensive et intensive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l'investissement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L'extensive mobilise plus de facteurs ; l'intensive rend les mêmes facteurs plus efficaces.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Une dépense qui augmente ou renouvelle le capital productif de l'économie.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Une entreprise qui gagne davantage investit, produit mieux et gagne encore davantage. D'où vient ce mouvement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De l'intérieur de l'économie elle-même : la croissance crée les moyens de la croissance suivante.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La croissance, un phénomène endogène ». Après cette séance vous serez capables d'expliquer pourquoi la croissance s'entretient elle-même.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 schéma de la boucle de l'investissement.</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de la boucle investissement — productivité — croissance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 signifie « croissance endogène »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sont les maillons de la boucle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 rôle joue le profit ?</w:t>
            </w:r>
          </w:p>
          <w:p>
            <w:pPr>
              <w:spacing w:after="25" w:before="0"/>
            </w:pPr>
            <w:r>
              <w:rPr>
                <w:rFonts w:ascii="Times New Roman" w:cs="Times New Roman" w:eastAsia="Times New Roman" w:hAnsi="Times New Roman"/>
                <w:b w:val="false"/>
                <w:bCs w:val="false"/>
                <w:i w:val="false"/>
                <w:iCs w:val="false"/>
                <w:color w:val="000000"/>
                <w:sz w:val="18"/>
                <w:szCs w:val="18"/>
              </w:rPr>
              <w:t xml:space="preserve">Pourquoi parle-t-on de rendements croissants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qu'une externalité positive de la connaissance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 rôle joue la formation ?</w:t>
            </w:r>
          </w:p>
          <w:p>
            <w:pPr>
              <w:spacing w:after="25" w:before="0"/>
            </w:pPr>
            <w:r>
              <w:rPr>
                <w:rFonts w:ascii="Times New Roman" w:cs="Times New Roman" w:eastAsia="Times New Roman" w:hAnsi="Times New Roman"/>
                <w:b w:val="false"/>
                <w:bCs w:val="false"/>
                <w:i w:val="false"/>
                <w:iCs w:val="false"/>
                <w:color w:val="000000"/>
                <w:sz w:val="18"/>
                <w:szCs w:val="18"/>
              </w:rPr>
              <w:t xml:space="preserve">Pourquoi l'État intervient-il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différence avec une croissance « exogène »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Que les causes de la croissance se trouvent à l'intérieur du système économique : la croissance s'entretient elle-même par ses propres effets.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L'investissement accroît le capital et le savoir, ce qui élève la productivité, ce qui augmente la production, ce qui dégage du profit pour investir à nouveau.</w:t>
            </w:r>
          </w:p>
          <w:p>
            <w:pPr>
              <w:spacing w:after="25" w:before="0"/>
            </w:pPr>
            <w:r>
              <w:rPr>
                <w:rFonts w:ascii="Times New Roman" w:cs="Times New Roman" w:eastAsia="Times New Roman" w:hAnsi="Times New Roman"/>
                <w:b w:val="false"/>
                <w:bCs w:val="false"/>
                <w:i w:val="false"/>
                <w:iCs w:val="false"/>
                <w:color w:val="000000"/>
                <w:sz w:val="18"/>
                <w:szCs w:val="18"/>
              </w:rPr>
              <w:t xml:space="preserve">R.A. : Il fournit l'épargne qui finance l'investissement : sans perspective de revenu, l'investissement s'arrête.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Parce que les connaissances produisent des effets cumulatifs : une invention en suggère d'autres et profite à tous les utilisateurs.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 bénéfice dont profitent des entreprises qui n'ont pas supporté le coût de la recherche initiale.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Elle élève le capital humain : des travailleurs formés adoptent plus vite les procédés nouveaux et en inventent eux-mêmes.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Parce que la recherche et l'éducation profitent à toute la société : laissées au seul marché, elles seraient insuffisamment financées.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Dans les modèles anciens, le progrès technique tombait du ciel ; dans l'approche endogène, il résulte de choix d'investissement et de recherche.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Lecture de schéma et discussion dirigée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de la boucle investissement — productivité — croissance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la croissance n'est pas seulement le résultat de facteurs extérieurs : elle s'entretient elle-même. L'investissement élève la productivité, la productivité accroît la production, la production dégage le profit qui finance l'investissement suivant. Les connaissances jouent ici un rôle particulier : elles se cumulent, profitent à tous et ne s'épuisent pas, ce qui rend possible une croissance durable.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Une croissance endogène est une croissance dont les causes sont…</w:t>
            </w:r>
          </w:p>
          <w:p>
            <w:pPr>
              <w:spacing w:after="15" w:before="0"/>
            </w:pPr>
            <w:r>
              <w:rPr>
                <w:rFonts w:ascii="Times New Roman" w:cs="Times New Roman" w:eastAsia="Times New Roman" w:hAnsi="Times New Roman"/>
                <w:b w:val="false"/>
                <w:bCs w:val="false"/>
                <w:i w:val="false"/>
                <w:iCs w:val="false"/>
                <w:color w:val="000000"/>
                <w:sz w:val="16"/>
                <w:szCs w:val="16"/>
              </w:rPr>
              <w:t xml:space="preserve">    A. internes au système économique</w:t>
            </w:r>
          </w:p>
          <w:p>
            <w:pPr>
              <w:spacing w:after="15" w:before="0"/>
            </w:pPr>
            <w:r>
              <w:rPr>
                <w:rFonts w:ascii="Times New Roman" w:cs="Times New Roman" w:eastAsia="Times New Roman" w:hAnsi="Times New Roman"/>
                <w:b w:val="false"/>
                <w:bCs w:val="false"/>
                <w:i w:val="false"/>
                <w:iCs w:val="false"/>
                <w:color w:val="000000"/>
                <w:sz w:val="16"/>
                <w:szCs w:val="16"/>
              </w:rPr>
              <w:t xml:space="preserve">    B. climatiques</w:t>
            </w:r>
          </w:p>
          <w:p>
            <w:pPr>
              <w:spacing w:after="15" w:before="0"/>
            </w:pPr>
            <w:r>
              <w:rPr>
                <w:rFonts w:ascii="Times New Roman" w:cs="Times New Roman" w:eastAsia="Times New Roman" w:hAnsi="Times New Roman"/>
                <w:b w:val="false"/>
                <w:bCs w:val="false"/>
                <w:i w:val="false"/>
                <w:iCs w:val="false"/>
                <w:color w:val="000000"/>
                <w:sz w:val="16"/>
                <w:szCs w:val="16"/>
              </w:rPr>
              <w:t xml:space="preserve">    C. imposées de l'extérieur</w:t>
            </w:r>
          </w:p>
          <w:p>
            <w:pPr>
              <w:spacing w:after="15" w:before="0"/>
            </w:pPr>
            <w:r>
              <w:rPr>
                <w:rFonts w:ascii="Times New Roman" w:cs="Times New Roman" w:eastAsia="Times New Roman" w:hAnsi="Times New Roman"/>
                <w:b w:val="false"/>
                <w:bCs w:val="false"/>
                <w:i w:val="false"/>
                <w:iCs w:val="false"/>
                <w:color w:val="000000"/>
                <w:sz w:val="16"/>
                <w:szCs w:val="16"/>
              </w:rPr>
              <w:t xml:space="preserve">2. Dans la boucle, le profit sert à…</w:t>
            </w:r>
          </w:p>
          <w:p>
            <w:pPr>
              <w:spacing w:after="15" w:before="0"/>
            </w:pPr>
            <w:r>
              <w:rPr>
                <w:rFonts w:ascii="Times New Roman" w:cs="Times New Roman" w:eastAsia="Times New Roman" w:hAnsi="Times New Roman"/>
                <w:b w:val="false"/>
                <w:bCs w:val="false"/>
                <w:i w:val="false"/>
                <w:iCs w:val="false"/>
                <w:color w:val="000000"/>
                <w:sz w:val="16"/>
                <w:szCs w:val="16"/>
              </w:rPr>
              <w:t xml:space="preserve">    A. financer l'investissement suivant</w:t>
            </w:r>
          </w:p>
          <w:p>
            <w:pPr>
              <w:spacing w:after="15" w:before="0"/>
            </w:pPr>
            <w:r>
              <w:rPr>
                <w:rFonts w:ascii="Times New Roman" w:cs="Times New Roman" w:eastAsia="Times New Roman" w:hAnsi="Times New Roman"/>
                <w:b w:val="false"/>
                <w:bCs w:val="false"/>
                <w:i w:val="false"/>
                <w:iCs w:val="false"/>
                <w:color w:val="000000"/>
                <w:sz w:val="16"/>
                <w:szCs w:val="16"/>
              </w:rPr>
              <w:t xml:space="preserve">    B. augmenter les prix</w:t>
            </w:r>
          </w:p>
          <w:p>
            <w:pPr>
              <w:spacing w:after="15" w:before="0"/>
            </w:pPr>
            <w:r>
              <w:rPr>
                <w:rFonts w:ascii="Times New Roman" w:cs="Times New Roman" w:eastAsia="Times New Roman" w:hAnsi="Times New Roman"/>
                <w:b w:val="false"/>
                <w:bCs w:val="false"/>
                <w:i w:val="false"/>
                <w:iCs w:val="false"/>
                <w:color w:val="000000"/>
                <w:sz w:val="16"/>
                <w:szCs w:val="16"/>
              </w:rPr>
              <w:t xml:space="preserve">    C. réduire la production</w:t>
            </w:r>
          </w:p>
          <w:p>
            <w:pPr>
              <w:spacing w:after="15" w:before="0"/>
            </w:pPr>
            <w:r>
              <w:rPr>
                <w:rFonts w:ascii="Times New Roman" w:cs="Times New Roman" w:eastAsia="Times New Roman" w:hAnsi="Times New Roman"/>
                <w:b w:val="false"/>
                <w:bCs w:val="false"/>
                <w:i w:val="false"/>
                <w:iCs w:val="false"/>
                <w:color w:val="000000"/>
                <w:sz w:val="16"/>
                <w:szCs w:val="16"/>
              </w:rPr>
              <w:t xml:space="preserve">3. Les connaissances se caractérisent par…</w:t>
            </w:r>
          </w:p>
          <w:p>
            <w:pPr>
              <w:spacing w:after="15" w:before="0"/>
            </w:pPr>
            <w:r>
              <w:rPr>
                <w:rFonts w:ascii="Times New Roman" w:cs="Times New Roman" w:eastAsia="Times New Roman" w:hAnsi="Times New Roman"/>
                <w:b w:val="false"/>
                <w:bCs w:val="false"/>
                <w:i w:val="false"/>
                <w:iCs w:val="false"/>
                <w:color w:val="000000"/>
                <w:sz w:val="16"/>
                <w:szCs w:val="16"/>
              </w:rPr>
              <w:t xml:space="preserve">    A. des rendements croissants</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 épuisement rapide</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 usage exclusif</w:t>
            </w:r>
          </w:p>
          <w:p>
            <w:pPr>
              <w:spacing w:after="15" w:before="0"/>
            </w:pPr>
            <w:r>
              <w:rPr>
                <w:rFonts w:ascii="Times New Roman" w:cs="Times New Roman" w:eastAsia="Times New Roman" w:hAnsi="Times New Roman"/>
                <w:b w:val="false"/>
                <w:bCs w:val="false"/>
                <w:i w:val="false"/>
                <w:iCs w:val="false"/>
                <w:color w:val="000000"/>
                <w:sz w:val="16"/>
                <w:szCs w:val="16"/>
              </w:rPr>
              <w:t xml:space="preserve">4. L'État intervient surtout parce que la recherche…</w:t>
            </w:r>
          </w:p>
          <w:p>
            <w:pPr>
              <w:spacing w:after="15" w:before="0"/>
            </w:pPr>
            <w:r>
              <w:rPr>
                <w:rFonts w:ascii="Times New Roman" w:cs="Times New Roman" w:eastAsia="Times New Roman" w:hAnsi="Times New Roman"/>
                <w:b w:val="false"/>
                <w:bCs w:val="false"/>
                <w:i w:val="false"/>
                <w:iCs w:val="false"/>
                <w:color w:val="000000"/>
                <w:sz w:val="16"/>
                <w:szCs w:val="16"/>
              </w:rPr>
              <w:t xml:space="preserve">    A. profite à toute la société</w:t>
            </w:r>
          </w:p>
          <w:p>
            <w:pPr>
              <w:spacing w:after="15" w:before="0"/>
            </w:pPr>
            <w:r>
              <w:rPr>
                <w:rFonts w:ascii="Times New Roman" w:cs="Times New Roman" w:eastAsia="Times New Roman" w:hAnsi="Times New Roman"/>
                <w:b w:val="false"/>
                <w:bCs w:val="false"/>
                <w:i w:val="false"/>
                <w:iCs w:val="false"/>
                <w:color w:val="000000"/>
                <w:sz w:val="16"/>
                <w:szCs w:val="16"/>
              </w:rPr>
              <w:t xml:space="preserve">    B. ne coûte rien</w:t>
            </w:r>
          </w:p>
          <w:p>
            <w:pPr>
              <w:spacing w:after="15" w:before="0"/>
            </w:pPr>
            <w:r>
              <w:rPr>
                <w:rFonts w:ascii="Times New Roman" w:cs="Times New Roman" w:eastAsia="Times New Roman" w:hAnsi="Times New Roman"/>
                <w:b w:val="false"/>
                <w:bCs w:val="false"/>
                <w:i w:val="false"/>
                <w:iCs w:val="false"/>
                <w:color w:val="000000"/>
                <w:sz w:val="16"/>
                <w:szCs w:val="16"/>
              </w:rPr>
              <w:t xml:space="preserve">    C. est toujours rentable à court terme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Le progrès technique résulte uniquement du hasard.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Une connaissance utilisée par une entreprise reste disponible pour les autres.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L'éducation n'a d'effet que sur la vie culturelle.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La stabilité des règles favorise l'investissement.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Faux  |  2. Vrai  |  3. Faux  |  4. Vrai</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Que signifie l'expression « croissance endogène » ?</w:t>
            </w:r>
          </w:p>
          <w:p>
            <w:pPr>
              <w:spacing w:after="15" w:before="0"/>
            </w:pPr>
            <w:r>
              <w:rPr>
                <w:rFonts w:ascii="Times New Roman" w:cs="Times New Roman" w:eastAsia="Times New Roman" w:hAnsi="Times New Roman"/>
                <w:b w:val="false"/>
                <w:bCs w:val="false"/>
                <w:i w:val="false"/>
                <w:iCs w:val="false"/>
                <w:color w:val="000000"/>
                <w:sz w:val="16"/>
                <w:szCs w:val="16"/>
              </w:rPr>
              <w:t xml:space="preserve">2. Décris les quatre maillons de la boucle de l'investissement.</w:t>
            </w:r>
          </w:p>
          <w:p>
            <w:pPr>
              <w:spacing w:after="15" w:before="0"/>
            </w:pPr>
            <w:r>
              <w:rPr>
                <w:rFonts w:ascii="Times New Roman" w:cs="Times New Roman" w:eastAsia="Times New Roman" w:hAnsi="Times New Roman"/>
                <w:b w:val="false"/>
                <w:bCs w:val="false"/>
                <w:i w:val="false"/>
                <w:iCs w:val="false"/>
                <w:color w:val="000000"/>
                <w:sz w:val="16"/>
                <w:szCs w:val="16"/>
              </w:rPr>
              <w:t xml:space="preserve">3. Pourquoi les connaissances donnent-elles des rendements croissants ?</w:t>
            </w:r>
          </w:p>
          <w:p>
            <w:pPr>
              <w:spacing w:after="15" w:before="0"/>
            </w:pPr>
            <w:r>
              <w:rPr>
                <w:rFonts w:ascii="Times New Roman" w:cs="Times New Roman" w:eastAsia="Times New Roman" w:hAnsi="Times New Roman"/>
                <w:b w:val="false"/>
                <w:bCs w:val="false"/>
                <w:i w:val="false"/>
                <w:iCs w:val="false"/>
                <w:color w:val="000000"/>
                <w:sz w:val="16"/>
                <w:szCs w:val="16"/>
              </w:rPr>
              <w:t xml:space="preserve">4. Cite deux actions publiques qui soutiennent la croissance endogène.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Complète les phrases.</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croissance est dite endogène quand ses causes sont  …………………………………………</w:t>
            </w:r>
          </w:p>
          <w:p>
            <w:pPr>
              <w:spacing w:after="15" w:before="0"/>
            </w:pPr>
            <w:r>
              <w:rPr>
                <w:rFonts w:ascii="Times New Roman" w:cs="Times New Roman" w:eastAsia="Times New Roman" w:hAnsi="Times New Roman"/>
                <w:b w:val="false"/>
                <w:bCs w:val="false"/>
                <w:i w:val="false"/>
                <w:iCs w:val="false"/>
                <w:color w:val="000000"/>
                <w:sz w:val="16"/>
                <w:szCs w:val="16"/>
              </w:rPr>
              <w:t xml:space="preserve">2. Les connaissances sont  …………………………………………</w:t>
            </w:r>
          </w:p>
          <w:p>
            <w:pPr>
              <w:spacing w:after="15" w:before="0"/>
            </w:pPr>
            <w:r>
              <w:rPr>
                <w:rFonts w:ascii="Times New Roman" w:cs="Times New Roman" w:eastAsia="Times New Roman" w:hAnsi="Times New Roman"/>
                <w:b w:val="false"/>
                <w:bCs w:val="false"/>
                <w:i w:val="false"/>
                <w:iCs w:val="false"/>
                <w:color w:val="000000"/>
                <w:sz w:val="16"/>
                <w:szCs w:val="16"/>
              </w:rPr>
              <w:t xml:space="preserve">3. La formation et la santé forment le capital  …………………………………………</w:t>
            </w:r>
          </w:p>
          <w:p>
            <w:pPr>
              <w:spacing w:after="15" w:before="0"/>
            </w:pPr>
            <w:r>
              <w:rPr>
                <w:rFonts w:ascii="Times New Roman" w:cs="Times New Roman" w:eastAsia="Times New Roman" w:hAnsi="Times New Roman"/>
                <w:b w:val="false"/>
                <w:bCs w:val="false"/>
                <w:i w:val="false"/>
                <w:iCs w:val="false"/>
                <w:color w:val="000000"/>
                <w:sz w:val="16"/>
                <w:szCs w:val="16"/>
              </w:rPr>
              <w:t xml:space="preserve">4. Le profit dégagé finance l'investissement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Cela signifie que les causes de la croissance se trouvent à l'intérieur du système économique : la croissance s'entretient par ses propres effets.  |  2. L'investissement accroît le capital et le savoir, la productivité s'élève, la production augmente, et le profit dégagé finance l'investissement suivant.  |  3. Parce qu'elles se cumulent et qu'elles ne sont pas rivales : une découverte en facilite d'autres et reste utilisable par tous.  |  4. Le financement de la recherche fondamentale et la garantie d'une éducation de base accessible à tous.
Exercice 2 : 1. La croissance est dite endogène quand ses causes sont internes.  |  2. Les connaissances sont cumulatives.  |  3. La formation et la santé forment le capital humain.  |  4. Le profit dégagé finance l'investissement suivant.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60" w:before="0"/>
        <w:jc w:val="center"/>
      </w:pPr>
      <w:r>
        <w:rPr>
          <w:rFonts w:ascii="Times New Roman" w:cs="Times New Roman" w:eastAsia="Times New Roman" w:hAnsi="Times New Roman"/>
          <w:b/>
          <w:bCs/>
          <w:i w:val="false"/>
          <w:iCs w:val="false"/>
          <w:color w:val="1F4E79"/>
          <w:sz w:val="24"/>
          <w:szCs w:val="24"/>
        </w:rPr>
        <w:t xml:space="preserve">LEÇON</w:t>
      </w:r>
    </w:p>
    <w:p>
      <w:pPr>
        <w:spacing w:after="160"/>
        <w:jc w:val="center"/>
      </w:pPr>
      <w:bookmarkStart w:name="seance7" w:id="10"/>
      <w:r>
        <w:rPr>
          <w:rFonts w:ascii="Times New Roman" w:cs="Times New Roman" w:eastAsia="Times New Roman" w:hAnsi="Times New Roman"/>
          <w:b/>
          <w:bCs/>
          <w:color w:val="C00000"/>
          <w:sz w:val="28"/>
          <w:szCs w:val="28"/>
        </w:rPr>
        <w:t xml:space="preserve">La croissance, un phénomène endogène</w:t>
      </w:r>
      <w:bookmarkEnd w:id="10"/>
    </w:p>
    <w:p>
      <w:pPr>
        <w:spacing w:after="4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73380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7 — La croissance, un phénomène endogène : la boucle de l'investissement.</w:t>
      </w:r>
    </w:p>
    <w:p>
      <w:pPr>
        <w:spacing w:after="80"/>
      </w:pPr>
      <w:r>
        <w:rPr>
          <w:rFonts w:ascii="Times New Roman" w:cs="Times New Roman" w:eastAsia="Times New Roman" w:hAnsi="Times New Roman"/>
          <w:b w:val="false"/>
          <w:bCs w:val="false"/>
          <w:i w:val="false"/>
          <w:iCs w:val="false"/>
          <w:sz w:val="23"/>
          <w:szCs w:val="23"/>
        </w:rPr>
        <w:t xml:space="preserve">1. Une cause venue de l'intérieur</w:t>
      </w:r>
    </w:p>
    <w:p>
      <w:pPr>
        <w:spacing w:after="90"/>
      </w:pPr>
      <w:r>
        <w:rPr>
          <w:rFonts w:ascii="Times New Roman" w:cs="Times New Roman" w:eastAsia="Times New Roman" w:hAnsi="Times New Roman"/>
          <w:b w:val="false"/>
          <w:bCs w:val="false"/>
          <w:i w:val="false"/>
          <w:iCs w:val="false"/>
          <w:sz w:val="21"/>
          <w:szCs w:val="21"/>
        </w:rPr>
        <w:t xml:space="preserve">Les économistes appelaient autrefois le progrès technique une donnée extérieure à l'économie. L'approche moderne montre qu'il naît de décisions économiques.</w:t>
      </w:r>
    </w:p>
    <w:p>
      <w:pPr>
        <w:spacing w:after="50"/>
      </w:pPr>
      <w:r>
        <w:rPr>
          <w:rFonts w:ascii="Times New Roman" w:cs="Times New Roman" w:eastAsia="Times New Roman" w:hAnsi="Times New Roman"/>
          <w:b w:val="false"/>
          <w:bCs w:val="false"/>
          <w:i w:val="false"/>
          <w:iCs w:val="false"/>
          <w:sz w:val="20"/>
          <w:szCs w:val="20"/>
        </w:rPr>
        <w:t xml:space="preserve">• Une entreprise qui investit dans la </w:t>
      </w:r>
      <w:r>
        <w:rPr>
          <w:rFonts w:ascii="Times New Roman" w:cs="Times New Roman" w:eastAsia="Times New Roman" w:hAnsi="Times New Roman"/>
          <w:b/>
          <w:bCs/>
          <w:color w:val="1F4E79"/>
          <w:sz w:val="20"/>
          <w:szCs w:val="20"/>
        </w:rPr>
        <w:t xml:space="preserve">recherche</w:t>
      </w:r>
      <w:r>
        <w:rPr>
          <w:rFonts w:ascii="Times New Roman" w:cs="Times New Roman" w:eastAsia="Times New Roman" w:hAnsi="Times New Roman"/>
          <w:b w:val="false"/>
          <w:bCs w:val="false"/>
          <w:i w:val="false"/>
          <w:iCs w:val="false"/>
          <w:sz w:val="20"/>
          <w:szCs w:val="20"/>
        </w:rPr>
        <w:t xml:space="preserve"> crée des connaissances nouvelles.</w:t>
      </w:r>
    </w:p>
    <w:p>
      <w:pPr>
        <w:spacing w:after="50"/>
      </w:pPr>
      <w:r>
        <w:rPr>
          <w:rFonts w:ascii="Times New Roman" w:cs="Times New Roman" w:eastAsia="Times New Roman" w:hAnsi="Times New Roman"/>
          <w:b w:val="false"/>
          <w:bCs w:val="false"/>
          <w:i w:val="false"/>
          <w:iCs w:val="false"/>
          <w:sz w:val="20"/>
          <w:szCs w:val="20"/>
        </w:rPr>
        <w:t xml:space="preserve">• Un pays qui forme sa main-d'œuvre élève durablement sa </w:t>
      </w:r>
      <w:r>
        <w:rPr>
          <w:rFonts w:ascii="Times New Roman" w:cs="Times New Roman" w:eastAsia="Times New Roman" w:hAnsi="Times New Roman"/>
          <w:b/>
          <w:bCs/>
          <w:color w:val="1F4E79"/>
          <w:sz w:val="20"/>
          <w:szCs w:val="20"/>
        </w:rPr>
        <w:t xml:space="preserve">productivité</w:t>
      </w:r>
      <w:r>
        <w:rPr>
          <w:rFonts w:ascii="Times New Roman" w:cs="Times New Roman" w:eastAsia="Times New Roman" w:hAnsi="Times New Roman"/>
          <w:b w:val="false"/>
          <w:bCs w:val="false"/>
          <w:i w:val="false"/>
          <w:iCs w:val="false"/>
          <w:sz w:val="20"/>
          <w:szCs w:val="20"/>
        </w:rPr>
        <w:t xml:space="preserve">.</w:t>
      </w:r>
    </w:p>
    <w:p>
      <w:pPr>
        <w:spacing w:after="50"/>
      </w:pPr>
      <w:r>
        <w:rPr>
          <w:rFonts w:ascii="Times New Roman" w:cs="Times New Roman" w:eastAsia="Times New Roman" w:hAnsi="Times New Roman"/>
          <w:b w:val="false"/>
          <w:bCs w:val="false"/>
          <w:i w:val="false"/>
          <w:iCs w:val="false"/>
          <w:sz w:val="20"/>
          <w:szCs w:val="20"/>
        </w:rPr>
        <w:t xml:space="preserve">• Ces décisions sont prises à l'intérieur du système : la croissance a donc des causes internes.</w:t>
      </w:r>
    </w:p>
    <w:p>
      <w:pPr>
        <w:spacing w:after="80"/>
      </w:pPr>
      <w:r>
        <w:rPr>
          <w:rFonts w:ascii="Times New Roman" w:cs="Times New Roman" w:eastAsia="Times New Roman" w:hAnsi="Times New Roman"/>
          <w:b w:val="false"/>
          <w:bCs w:val="false"/>
          <w:i w:val="false"/>
          <w:iCs w:val="false"/>
          <w:sz w:val="23"/>
          <w:szCs w:val="23"/>
        </w:rPr>
        <w:t xml:space="preserve">2. La boucle de l'investissement</w:t>
      </w:r>
    </w:p>
    <w:p>
      <w:pPr>
        <w:spacing w:after="90"/>
      </w:pPr>
      <w:r>
        <w:rPr>
          <w:rFonts w:ascii="Times New Roman" w:cs="Times New Roman" w:eastAsia="Times New Roman" w:hAnsi="Times New Roman"/>
          <w:b w:val="false"/>
          <w:bCs w:val="false"/>
          <w:i w:val="false"/>
          <w:iCs w:val="false"/>
          <w:sz w:val="21"/>
          <w:szCs w:val="21"/>
        </w:rPr>
        <w:t xml:space="preserve">Le mécanisme se décrit comme une boucle qui se referme sur elle-même.</w:t>
      </w:r>
    </w:p>
    <w:p>
      <w:pPr>
        <w:spacing w:after="50"/>
      </w:pPr>
      <w:r>
        <w:rPr>
          <w:rFonts w:ascii="Times New Roman" w:cs="Times New Roman" w:eastAsia="Times New Roman" w:hAnsi="Times New Roman"/>
          <w:b w:val="false"/>
          <w:bCs w:val="false"/>
          <w:i w:val="false"/>
          <w:iCs w:val="false"/>
          <w:sz w:val="20"/>
          <w:szCs w:val="20"/>
        </w:rPr>
        <w:t xml:space="preserve">• L'</w:t>
      </w:r>
      <w:r>
        <w:rPr>
          <w:rFonts w:ascii="Times New Roman" w:cs="Times New Roman" w:eastAsia="Times New Roman" w:hAnsi="Times New Roman"/>
          <w:b/>
          <w:bCs/>
          <w:color w:val="1F4E79"/>
          <w:sz w:val="20"/>
          <w:szCs w:val="20"/>
        </w:rPr>
        <w:t xml:space="preserve">investissement</w:t>
      </w:r>
      <w:r>
        <w:rPr>
          <w:rFonts w:ascii="Times New Roman" w:cs="Times New Roman" w:eastAsia="Times New Roman" w:hAnsi="Times New Roman"/>
          <w:b w:val="false"/>
          <w:bCs w:val="false"/>
          <w:i w:val="false"/>
          <w:iCs w:val="false"/>
          <w:sz w:val="20"/>
          <w:szCs w:val="20"/>
        </w:rPr>
        <w:t xml:space="preserve"> augmente le capital et le savoir disponibles.</w:t>
      </w:r>
    </w:p>
    <w:p>
      <w:pPr>
        <w:spacing w:after="50"/>
      </w:pPr>
      <w:r>
        <w:rPr>
          <w:rFonts w:ascii="Times New Roman" w:cs="Times New Roman" w:eastAsia="Times New Roman" w:hAnsi="Times New Roman"/>
          <w:b w:val="false"/>
          <w:bCs w:val="false"/>
          <w:i w:val="false"/>
          <w:iCs w:val="false"/>
          <w:sz w:val="20"/>
          <w:szCs w:val="20"/>
        </w:rPr>
        <w:t xml:space="preserve">• Le capital et le savoir élèvent la </w:t>
      </w:r>
      <w:r>
        <w:rPr>
          <w:rFonts w:ascii="Times New Roman" w:cs="Times New Roman" w:eastAsia="Times New Roman" w:hAnsi="Times New Roman"/>
          <w:b/>
          <w:bCs/>
          <w:color w:val="1F4E79"/>
          <w:sz w:val="20"/>
          <w:szCs w:val="20"/>
        </w:rPr>
        <w:t xml:space="preserve">productivité</w:t>
      </w:r>
      <w:r>
        <w:rPr>
          <w:rFonts w:ascii="Times New Roman" w:cs="Times New Roman" w:eastAsia="Times New Roman" w:hAnsi="Times New Roman"/>
          <w:b w:val="false"/>
          <w:bCs w:val="false"/>
          <w:i w:val="false"/>
          <w:iCs w:val="false"/>
          <w:sz w:val="20"/>
          <w:szCs w:val="20"/>
        </w:rPr>
        <w:t xml:space="preserve"> du travail.</w:t>
      </w:r>
    </w:p>
    <w:p>
      <w:pPr>
        <w:spacing w:after="50"/>
      </w:pPr>
      <w:r>
        <w:rPr>
          <w:rFonts w:ascii="Times New Roman" w:cs="Times New Roman" w:eastAsia="Times New Roman" w:hAnsi="Times New Roman"/>
          <w:b w:val="false"/>
          <w:bCs w:val="false"/>
          <w:i w:val="false"/>
          <w:iCs w:val="false"/>
          <w:sz w:val="20"/>
          <w:szCs w:val="20"/>
        </w:rPr>
        <w:t xml:space="preserve">• La </w:t>
      </w:r>
      <w:r>
        <w:rPr>
          <w:rFonts w:ascii="Times New Roman" w:cs="Times New Roman" w:eastAsia="Times New Roman" w:hAnsi="Times New Roman"/>
          <w:b/>
          <w:bCs/>
          <w:color w:val="1F4E79"/>
          <w:sz w:val="20"/>
          <w:szCs w:val="20"/>
        </w:rPr>
        <w:t xml:space="preserve">productivité</w:t>
      </w:r>
      <w:r>
        <w:rPr>
          <w:rFonts w:ascii="Times New Roman" w:cs="Times New Roman" w:eastAsia="Times New Roman" w:hAnsi="Times New Roman"/>
          <w:b w:val="false"/>
          <w:bCs w:val="false"/>
          <w:i w:val="false"/>
          <w:iCs w:val="false"/>
          <w:sz w:val="20"/>
          <w:szCs w:val="20"/>
        </w:rPr>
        <w:t xml:space="preserve"> fait croître la production et les revenus.</w:t>
      </w:r>
    </w:p>
    <w:p>
      <w:pPr>
        <w:spacing w:after="50"/>
      </w:pPr>
      <w:r>
        <w:rPr>
          <w:rFonts w:ascii="Times New Roman" w:cs="Times New Roman" w:eastAsia="Times New Roman" w:hAnsi="Times New Roman"/>
          <w:b w:val="false"/>
          <w:bCs w:val="false"/>
          <w:i w:val="false"/>
          <w:iCs w:val="false"/>
          <w:sz w:val="20"/>
          <w:szCs w:val="20"/>
        </w:rPr>
        <w:t xml:space="preserve">• Les revenus dégagent l'</w:t>
      </w:r>
      <w:r>
        <w:rPr>
          <w:rFonts w:ascii="Times New Roman" w:cs="Times New Roman" w:eastAsia="Times New Roman" w:hAnsi="Times New Roman"/>
          <w:b/>
          <w:bCs/>
          <w:color w:val="1F4E79"/>
          <w:sz w:val="20"/>
          <w:szCs w:val="20"/>
        </w:rPr>
        <w:t xml:space="preserve">épargne</w:t>
      </w:r>
      <w:r>
        <w:rPr>
          <w:rFonts w:ascii="Times New Roman" w:cs="Times New Roman" w:eastAsia="Times New Roman" w:hAnsi="Times New Roman"/>
          <w:b w:val="false"/>
          <w:bCs w:val="false"/>
          <w:i w:val="false"/>
          <w:iCs w:val="false"/>
          <w:sz w:val="20"/>
          <w:szCs w:val="20"/>
        </w:rPr>
        <w:t xml:space="preserve"> et le </w:t>
      </w:r>
      <w:r>
        <w:rPr>
          <w:rFonts w:ascii="Times New Roman" w:cs="Times New Roman" w:eastAsia="Times New Roman" w:hAnsi="Times New Roman"/>
          <w:b/>
          <w:bCs/>
          <w:color w:val="1F4E79"/>
          <w:sz w:val="20"/>
          <w:szCs w:val="20"/>
        </w:rPr>
        <w:t xml:space="preserve">profit</w:t>
      </w:r>
      <w:r>
        <w:rPr>
          <w:rFonts w:ascii="Times New Roman" w:cs="Times New Roman" w:eastAsia="Times New Roman" w:hAnsi="Times New Roman"/>
          <w:b w:val="false"/>
          <w:bCs w:val="false"/>
          <w:i w:val="false"/>
          <w:iCs w:val="false"/>
          <w:sz w:val="20"/>
          <w:szCs w:val="20"/>
        </w:rPr>
        <w:t xml:space="preserve"> qui financent l'</w:t>
      </w:r>
      <w:r>
        <w:rPr>
          <w:rFonts w:ascii="Times New Roman" w:cs="Times New Roman" w:eastAsia="Times New Roman" w:hAnsi="Times New Roman"/>
          <w:b/>
          <w:bCs/>
          <w:color w:val="1F4E79"/>
          <w:sz w:val="20"/>
          <w:szCs w:val="20"/>
        </w:rPr>
        <w:t xml:space="preserve">investissement</w:t>
      </w:r>
      <w:r>
        <w:rPr>
          <w:rFonts w:ascii="Times New Roman" w:cs="Times New Roman" w:eastAsia="Times New Roman" w:hAnsi="Times New Roman"/>
          <w:b w:val="false"/>
          <w:bCs w:val="false"/>
          <w:i w:val="false"/>
          <w:iCs w:val="false"/>
          <w:sz w:val="20"/>
          <w:szCs w:val="20"/>
        </w:rPr>
        <w:t xml:space="preserve"> suivant.</w:t>
      </w:r>
    </w:p>
    <w:p>
      <w:pPr>
        <w:spacing w:after="80"/>
      </w:pPr>
      <w:r>
        <w:rPr>
          <w:rFonts w:ascii="Times New Roman" w:cs="Times New Roman" w:eastAsia="Times New Roman" w:hAnsi="Times New Roman"/>
          <w:b w:val="false"/>
          <w:bCs w:val="false"/>
          <w:i w:val="false"/>
          <w:iCs w:val="false"/>
          <w:sz w:val="23"/>
          <w:szCs w:val="23"/>
        </w:rPr>
        <w:t xml:space="preserve">3. Le rôle particulier des connaissances</w:t>
      </w:r>
    </w:p>
    <w:p>
      <w:pPr>
        <w:spacing w:after="90"/>
      </w:pPr>
      <w:r>
        <w:rPr>
          <w:rFonts w:ascii="Times New Roman" w:cs="Times New Roman" w:eastAsia="Times New Roman" w:hAnsi="Times New Roman"/>
          <w:b w:val="false"/>
          <w:bCs w:val="false"/>
          <w:i w:val="false"/>
          <w:iCs w:val="false"/>
          <w:sz w:val="21"/>
          <w:szCs w:val="21"/>
        </w:rPr>
        <w:t xml:space="preserve">Les connaissances ne se comportent pas comme les autres biens : elles possèdent deux propriétés décisives.</w:t>
      </w:r>
    </w:p>
    <w:p>
      <w:pPr>
        <w:spacing w:after="50"/>
      </w:pPr>
      <w:r>
        <w:rPr>
          <w:rFonts w:ascii="Times New Roman" w:cs="Times New Roman" w:eastAsia="Times New Roman" w:hAnsi="Times New Roman"/>
          <w:b w:val="false"/>
          <w:bCs w:val="false"/>
          <w:i w:val="false"/>
          <w:iCs w:val="false"/>
          <w:sz w:val="20"/>
          <w:szCs w:val="20"/>
        </w:rPr>
        <w:t xml:space="preserve">• Elles sont cumulatives : chaque découverte en facilite d'autres.</w:t>
      </w:r>
    </w:p>
    <w:p>
      <w:pPr>
        <w:spacing w:after="50"/>
      </w:pPr>
      <w:r>
        <w:rPr>
          <w:rFonts w:ascii="Times New Roman" w:cs="Times New Roman" w:eastAsia="Times New Roman" w:hAnsi="Times New Roman"/>
          <w:b w:val="false"/>
          <w:bCs w:val="false"/>
          <w:i w:val="false"/>
          <w:iCs w:val="false"/>
          <w:sz w:val="20"/>
          <w:szCs w:val="20"/>
        </w:rPr>
        <w:t xml:space="preserve">• Elles ne sont pas rivales : utilisées par une entreprise, elles restent disponibles pour les autres.</w:t>
      </w:r>
    </w:p>
    <w:p>
      <w:pPr>
        <w:spacing w:after="50"/>
      </w:pPr>
      <w:r>
        <w:rPr>
          <w:rFonts w:ascii="Times New Roman" w:cs="Times New Roman" w:eastAsia="Times New Roman" w:hAnsi="Times New Roman"/>
          <w:b w:val="false"/>
          <w:bCs w:val="false"/>
          <w:i w:val="false"/>
          <w:iCs w:val="false"/>
          <w:sz w:val="20"/>
          <w:szCs w:val="20"/>
        </w:rPr>
        <w:t xml:space="preserve">• Ces propriétés expliquent les </w:t>
      </w:r>
      <w:r>
        <w:rPr>
          <w:rFonts w:ascii="Times New Roman" w:cs="Times New Roman" w:eastAsia="Times New Roman" w:hAnsi="Times New Roman"/>
          <w:b/>
          <w:bCs/>
          <w:color w:val="1F4E79"/>
          <w:sz w:val="20"/>
          <w:szCs w:val="20"/>
        </w:rPr>
        <w:t xml:space="preserve">rendements croissants</w:t>
      </w:r>
      <w:r>
        <w:rPr>
          <w:rFonts w:ascii="Times New Roman" w:cs="Times New Roman" w:eastAsia="Times New Roman" w:hAnsi="Times New Roman"/>
          <w:b w:val="false"/>
          <w:bCs w:val="false"/>
          <w:i w:val="false"/>
          <w:iCs w:val="false"/>
          <w:sz w:val="20"/>
          <w:szCs w:val="20"/>
        </w:rPr>
        <w:t xml:space="preserve"> et les externalités positives.</w:t>
      </w:r>
    </w:p>
    <w:p>
      <w:pPr>
        <w:spacing w:after="80"/>
      </w:pPr>
      <w:r>
        <w:rPr>
          <w:rFonts w:ascii="Times New Roman" w:cs="Times New Roman" w:eastAsia="Times New Roman" w:hAnsi="Times New Roman"/>
          <w:b w:val="false"/>
          <w:bCs w:val="false"/>
          <w:i w:val="false"/>
          <w:iCs w:val="false"/>
          <w:sz w:val="23"/>
          <w:szCs w:val="23"/>
        </w:rPr>
        <w:t xml:space="preserve">4. Le capital humain</w:t>
      </w:r>
    </w:p>
    <w:p>
      <w:pPr>
        <w:spacing w:after="90"/>
      </w:pPr>
      <w:r>
        <w:rPr>
          <w:rFonts w:ascii="Times New Roman" w:cs="Times New Roman" w:eastAsia="Times New Roman" w:hAnsi="Times New Roman"/>
          <w:b w:val="false"/>
          <w:bCs w:val="false"/>
          <w:i w:val="false"/>
          <w:iCs w:val="false"/>
          <w:sz w:val="21"/>
          <w:szCs w:val="21"/>
        </w:rPr>
        <w:t xml:space="preserve">La formation et la santé des travailleurs constituent un capital incorporé aux personnes.</w:t>
      </w:r>
    </w:p>
    <w:p>
      <w:pPr>
        <w:spacing w:after="50"/>
      </w:pPr>
      <w:r>
        <w:rPr>
          <w:rFonts w:ascii="Times New Roman" w:cs="Times New Roman" w:eastAsia="Times New Roman" w:hAnsi="Times New Roman"/>
          <w:b w:val="false"/>
          <w:bCs w:val="false"/>
          <w:i w:val="false"/>
          <w:iCs w:val="false"/>
          <w:sz w:val="20"/>
          <w:szCs w:val="20"/>
        </w:rPr>
        <w:t xml:space="preserve">• Un travailleur formé adopte plus vite un procédé nouveau.</w:t>
      </w:r>
    </w:p>
    <w:p>
      <w:pPr>
        <w:spacing w:after="50"/>
      </w:pPr>
      <w:r>
        <w:rPr>
          <w:rFonts w:ascii="Times New Roman" w:cs="Times New Roman" w:eastAsia="Times New Roman" w:hAnsi="Times New Roman"/>
          <w:b w:val="false"/>
          <w:bCs w:val="false"/>
          <w:i w:val="false"/>
          <w:iCs w:val="false"/>
          <w:sz w:val="20"/>
          <w:szCs w:val="20"/>
        </w:rPr>
        <w:t xml:space="preserve">• Une population en bonne santé travaille plus régulièrement et plus longtemps.</w:t>
      </w:r>
    </w:p>
    <w:p>
      <w:pPr>
        <w:spacing w:after="50"/>
      </w:pPr>
      <w:r>
        <w:rPr>
          <w:rFonts w:ascii="Times New Roman" w:cs="Times New Roman" w:eastAsia="Times New Roman" w:hAnsi="Times New Roman"/>
          <w:b w:val="false"/>
          <w:bCs w:val="false"/>
          <w:i w:val="false"/>
          <w:iCs w:val="false"/>
          <w:sz w:val="20"/>
          <w:szCs w:val="20"/>
        </w:rPr>
        <w:t xml:space="preserve">• L'</w:t>
      </w:r>
      <w:r>
        <w:rPr>
          <w:rFonts w:ascii="Times New Roman" w:cs="Times New Roman" w:eastAsia="Times New Roman" w:hAnsi="Times New Roman"/>
          <w:b/>
          <w:bCs/>
          <w:color w:val="1F4E79"/>
          <w:sz w:val="20"/>
          <w:szCs w:val="20"/>
        </w:rPr>
        <w:t xml:space="preserve">investissement</w:t>
      </w:r>
      <w:r>
        <w:rPr>
          <w:rFonts w:ascii="Times New Roman" w:cs="Times New Roman" w:eastAsia="Times New Roman" w:hAnsi="Times New Roman"/>
          <w:b w:val="false"/>
          <w:bCs w:val="false"/>
          <w:i w:val="false"/>
          <w:iCs w:val="false"/>
          <w:sz w:val="20"/>
          <w:szCs w:val="20"/>
        </w:rPr>
        <w:t xml:space="preserve"> en éducation est donc un </w:t>
      </w:r>
      <w:r>
        <w:rPr>
          <w:rFonts w:ascii="Times New Roman" w:cs="Times New Roman" w:eastAsia="Times New Roman" w:hAnsi="Times New Roman"/>
          <w:b/>
          <w:bCs/>
          <w:color w:val="1F4E79"/>
          <w:sz w:val="20"/>
          <w:szCs w:val="20"/>
        </w:rPr>
        <w:t xml:space="preserve">investissement</w:t>
      </w:r>
      <w:r>
        <w:rPr>
          <w:rFonts w:ascii="Times New Roman" w:cs="Times New Roman" w:eastAsia="Times New Roman" w:hAnsi="Times New Roman"/>
          <w:b w:val="false"/>
          <w:bCs w:val="false"/>
          <w:i w:val="false"/>
          <w:iCs w:val="false"/>
          <w:sz w:val="20"/>
          <w:szCs w:val="20"/>
        </w:rPr>
        <w:t xml:space="preserve"> productif, pas seulement social.</w:t>
      </w:r>
    </w:p>
    <w:p>
      <w:pPr>
        <w:spacing w:after="80"/>
      </w:pPr>
      <w:r>
        <w:rPr>
          <w:rFonts w:ascii="Times New Roman" w:cs="Times New Roman" w:eastAsia="Times New Roman" w:hAnsi="Times New Roman"/>
          <w:b w:val="false"/>
          <w:bCs w:val="false"/>
          <w:i w:val="false"/>
          <w:iCs w:val="false"/>
          <w:sz w:val="23"/>
          <w:szCs w:val="23"/>
        </w:rPr>
        <w:t xml:space="preserve">5. Ce que l'État peut faire</w:t>
      </w:r>
    </w:p>
    <w:p>
      <w:pPr>
        <w:spacing w:after="90"/>
      </w:pPr>
      <w:r>
        <w:rPr>
          <w:rFonts w:ascii="Times New Roman" w:cs="Times New Roman" w:eastAsia="Times New Roman" w:hAnsi="Times New Roman"/>
          <w:b w:val="false"/>
          <w:bCs w:val="false"/>
          <w:i w:val="false"/>
          <w:iCs w:val="false"/>
          <w:sz w:val="21"/>
          <w:szCs w:val="21"/>
        </w:rPr>
        <w:t xml:space="preserve">Parce que la </w:t>
      </w:r>
      <w:r>
        <w:rPr>
          <w:rFonts w:ascii="Times New Roman" w:cs="Times New Roman" w:eastAsia="Times New Roman" w:hAnsi="Times New Roman"/>
          <w:b/>
          <w:bCs/>
          <w:color w:val="1F4E79"/>
          <w:sz w:val="21"/>
          <w:szCs w:val="21"/>
        </w:rPr>
        <w:t xml:space="preserve">recherche</w:t>
      </w:r>
      <w:r>
        <w:rPr>
          <w:rFonts w:ascii="Times New Roman" w:cs="Times New Roman" w:eastAsia="Times New Roman" w:hAnsi="Times New Roman"/>
          <w:b w:val="false"/>
          <w:bCs w:val="false"/>
          <w:i w:val="false"/>
          <w:iCs w:val="false"/>
          <w:sz w:val="21"/>
          <w:szCs w:val="21"/>
        </w:rPr>
        <w:t xml:space="preserve"> et l'éducation </w:t>
      </w:r>
      <w:r>
        <w:rPr>
          <w:rFonts w:ascii="Times New Roman" w:cs="Times New Roman" w:eastAsia="Times New Roman" w:hAnsi="Times New Roman"/>
          <w:b/>
          <w:bCs/>
          <w:color w:val="1F4E79"/>
          <w:sz w:val="21"/>
          <w:szCs w:val="21"/>
        </w:rPr>
        <w:t xml:space="preserve">profit</w:t>
      </w:r>
      <w:r>
        <w:rPr>
          <w:rFonts w:ascii="Times New Roman" w:cs="Times New Roman" w:eastAsia="Times New Roman" w:hAnsi="Times New Roman"/>
          <w:b w:val="false"/>
          <w:bCs w:val="false"/>
          <w:i w:val="false"/>
          <w:iCs w:val="false"/>
          <w:sz w:val="21"/>
          <w:szCs w:val="21"/>
        </w:rPr>
        <w:t xml:space="preserve">ent à toute la société, l'action publique a sa place dans la boucle.</w:t>
      </w:r>
    </w:p>
    <w:p>
      <w:pPr>
        <w:spacing w:after="50"/>
      </w:pPr>
      <w:r>
        <w:rPr>
          <w:rFonts w:ascii="Times New Roman" w:cs="Times New Roman" w:eastAsia="Times New Roman" w:hAnsi="Times New Roman"/>
          <w:b w:val="false"/>
          <w:bCs w:val="false"/>
          <w:i w:val="false"/>
          <w:iCs w:val="false"/>
          <w:sz w:val="20"/>
          <w:szCs w:val="20"/>
        </w:rPr>
        <w:t xml:space="preserve">• Financer la </w:t>
      </w:r>
      <w:r>
        <w:rPr>
          <w:rFonts w:ascii="Times New Roman" w:cs="Times New Roman" w:eastAsia="Times New Roman" w:hAnsi="Times New Roman"/>
          <w:b/>
          <w:bCs/>
          <w:color w:val="1F4E79"/>
          <w:sz w:val="20"/>
          <w:szCs w:val="20"/>
        </w:rPr>
        <w:t xml:space="preserve">recherche</w:t>
      </w:r>
      <w:r>
        <w:rPr>
          <w:rFonts w:ascii="Times New Roman" w:cs="Times New Roman" w:eastAsia="Times New Roman" w:hAnsi="Times New Roman"/>
          <w:b w:val="false"/>
          <w:bCs w:val="false"/>
          <w:i w:val="false"/>
          <w:iCs w:val="false"/>
          <w:sz w:val="20"/>
          <w:szCs w:val="20"/>
        </w:rPr>
        <w:t xml:space="preserve"> fondamentale, que les entreprises ne rentabilisent pas seules.</w:t>
      </w:r>
    </w:p>
    <w:p>
      <w:pPr>
        <w:spacing w:after="50"/>
      </w:pPr>
      <w:r>
        <w:rPr>
          <w:rFonts w:ascii="Times New Roman" w:cs="Times New Roman" w:eastAsia="Times New Roman" w:hAnsi="Times New Roman"/>
          <w:b w:val="false"/>
          <w:bCs w:val="false"/>
          <w:i w:val="false"/>
          <w:iCs w:val="false"/>
          <w:sz w:val="20"/>
          <w:szCs w:val="20"/>
        </w:rPr>
        <w:t xml:space="preserve">• Garantir l'éducation de base et la formation professionnelle.</w:t>
      </w:r>
    </w:p>
    <w:p>
      <w:pPr>
        <w:spacing w:after="50"/>
      </w:pPr>
      <w:r>
        <w:rPr>
          <w:rFonts w:ascii="Times New Roman" w:cs="Times New Roman" w:eastAsia="Times New Roman" w:hAnsi="Times New Roman"/>
          <w:b w:val="false"/>
          <w:bCs w:val="false"/>
          <w:i w:val="false"/>
          <w:iCs w:val="false"/>
          <w:sz w:val="20"/>
          <w:szCs w:val="20"/>
        </w:rPr>
        <w:t xml:space="preserve">• Protéger la propriété intellectuelle, tout en permettant la diffusion des idées.</w:t>
      </w:r>
    </w:p>
    <w:p>
      <w:pPr>
        <w:spacing w:after="50"/>
      </w:pPr>
      <w:r>
        <w:rPr>
          <w:rFonts w:ascii="Times New Roman" w:cs="Times New Roman" w:eastAsia="Times New Roman" w:hAnsi="Times New Roman"/>
          <w:b w:val="false"/>
          <w:bCs w:val="false"/>
          <w:i w:val="false"/>
          <w:iCs w:val="false"/>
          <w:sz w:val="20"/>
          <w:szCs w:val="20"/>
        </w:rPr>
        <w:t xml:space="preserve">• Assurer la stabilité des règles, condition de l'</w:t>
      </w:r>
      <w:r>
        <w:rPr>
          <w:rFonts w:ascii="Times New Roman" w:cs="Times New Roman" w:eastAsia="Times New Roman" w:hAnsi="Times New Roman"/>
          <w:b/>
          <w:bCs/>
          <w:color w:val="1F4E79"/>
          <w:sz w:val="20"/>
          <w:szCs w:val="20"/>
        </w:rPr>
        <w:t xml:space="preserve">investissement</w:t>
      </w:r>
      <w:r>
        <w:rPr>
          <w:rFonts w:ascii="Times New Roman" w:cs="Times New Roman" w:eastAsia="Times New Roman" w:hAnsi="Times New Roman"/>
          <w:b w:val="false"/>
          <w:bCs w:val="false"/>
          <w:i w:val="false"/>
          <w:iCs w:val="false"/>
          <w:sz w:val="20"/>
          <w:szCs w:val="20"/>
        </w:rPr>
        <w:t xml:space="preserve"> de long terme.</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Une croissance endogène est une croissance dont les causes sont…</w:t>
      </w:r>
    </w:p>
    <w:p>
      <w:pPr>
        <w:spacing w:after="25" w:before="0"/>
      </w:pPr>
      <w:r>
        <w:rPr>
          <w:rFonts w:ascii="Times New Roman" w:cs="Times New Roman" w:eastAsia="Times New Roman" w:hAnsi="Times New Roman"/>
          <w:b w:val="false"/>
          <w:bCs w:val="false"/>
          <w:i w:val="false"/>
          <w:iCs w:val="false"/>
          <w:color w:val="000000"/>
          <w:sz w:val="19"/>
          <w:szCs w:val="19"/>
        </w:rPr>
        <w:t xml:space="preserve">    A. internes au système économique</w:t>
      </w:r>
    </w:p>
    <w:p>
      <w:pPr>
        <w:spacing w:after="25" w:before="0"/>
      </w:pPr>
      <w:r>
        <w:rPr>
          <w:rFonts w:ascii="Times New Roman" w:cs="Times New Roman" w:eastAsia="Times New Roman" w:hAnsi="Times New Roman"/>
          <w:b w:val="false"/>
          <w:bCs w:val="false"/>
          <w:i w:val="false"/>
          <w:iCs w:val="false"/>
          <w:color w:val="000000"/>
          <w:sz w:val="19"/>
          <w:szCs w:val="19"/>
        </w:rPr>
        <w:t xml:space="preserve">    B. climatiques</w:t>
      </w:r>
    </w:p>
    <w:p>
      <w:pPr>
        <w:spacing w:after="25" w:before="0"/>
      </w:pPr>
      <w:r>
        <w:rPr>
          <w:rFonts w:ascii="Times New Roman" w:cs="Times New Roman" w:eastAsia="Times New Roman" w:hAnsi="Times New Roman"/>
          <w:b w:val="false"/>
          <w:bCs w:val="false"/>
          <w:i w:val="false"/>
          <w:iCs w:val="false"/>
          <w:color w:val="000000"/>
          <w:sz w:val="19"/>
          <w:szCs w:val="19"/>
        </w:rPr>
        <w:t xml:space="preserve">    C. imposées de l'extérieur</w:t>
      </w:r>
    </w:p>
    <w:p>
      <w:pPr>
        <w:spacing w:after="25" w:before="0"/>
      </w:pPr>
      <w:r>
        <w:rPr>
          <w:rFonts w:ascii="Times New Roman" w:cs="Times New Roman" w:eastAsia="Times New Roman" w:hAnsi="Times New Roman"/>
          <w:b w:val="false"/>
          <w:bCs w:val="false"/>
          <w:i w:val="false"/>
          <w:iCs w:val="false"/>
          <w:color w:val="000000"/>
          <w:sz w:val="19"/>
          <w:szCs w:val="19"/>
        </w:rPr>
        <w:t xml:space="preserve">2. Dans la boucle, le profit sert à…</w:t>
      </w:r>
    </w:p>
    <w:p>
      <w:pPr>
        <w:spacing w:after="25" w:before="0"/>
      </w:pPr>
      <w:r>
        <w:rPr>
          <w:rFonts w:ascii="Times New Roman" w:cs="Times New Roman" w:eastAsia="Times New Roman" w:hAnsi="Times New Roman"/>
          <w:b w:val="false"/>
          <w:bCs w:val="false"/>
          <w:i w:val="false"/>
          <w:iCs w:val="false"/>
          <w:color w:val="000000"/>
          <w:sz w:val="19"/>
          <w:szCs w:val="19"/>
        </w:rPr>
        <w:t xml:space="preserve">    A. financer l'investissement suivant</w:t>
      </w:r>
    </w:p>
    <w:p>
      <w:pPr>
        <w:spacing w:after="25" w:before="0"/>
      </w:pPr>
      <w:r>
        <w:rPr>
          <w:rFonts w:ascii="Times New Roman" w:cs="Times New Roman" w:eastAsia="Times New Roman" w:hAnsi="Times New Roman"/>
          <w:b w:val="false"/>
          <w:bCs w:val="false"/>
          <w:i w:val="false"/>
          <w:iCs w:val="false"/>
          <w:color w:val="000000"/>
          <w:sz w:val="19"/>
          <w:szCs w:val="19"/>
        </w:rPr>
        <w:t xml:space="preserve">    B. augmenter les prix</w:t>
      </w:r>
    </w:p>
    <w:p>
      <w:pPr>
        <w:spacing w:after="25" w:before="0"/>
      </w:pPr>
      <w:r>
        <w:rPr>
          <w:rFonts w:ascii="Times New Roman" w:cs="Times New Roman" w:eastAsia="Times New Roman" w:hAnsi="Times New Roman"/>
          <w:b w:val="false"/>
          <w:bCs w:val="false"/>
          <w:i w:val="false"/>
          <w:iCs w:val="false"/>
          <w:color w:val="000000"/>
          <w:sz w:val="19"/>
          <w:szCs w:val="19"/>
        </w:rPr>
        <w:t xml:space="preserve">    C. réduire la production</w:t>
      </w:r>
    </w:p>
    <w:p>
      <w:pPr>
        <w:spacing w:after="25" w:before="0"/>
      </w:pPr>
      <w:r>
        <w:rPr>
          <w:rFonts w:ascii="Times New Roman" w:cs="Times New Roman" w:eastAsia="Times New Roman" w:hAnsi="Times New Roman"/>
          <w:b w:val="false"/>
          <w:bCs w:val="false"/>
          <w:i w:val="false"/>
          <w:iCs w:val="false"/>
          <w:color w:val="000000"/>
          <w:sz w:val="19"/>
          <w:szCs w:val="19"/>
        </w:rPr>
        <w:t xml:space="preserve">3. Les connaissances se caractérisent par…</w:t>
      </w:r>
    </w:p>
    <w:p>
      <w:pPr>
        <w:spacing w:after="25" w:before="0"/>
      </w:pPr>
      <w:r>
        <w:rPr>
          <w:rFonts w:ascii="Times New Roman" w:cs="Times New Roman" w:eastAsia="Times New Roman" w:hAnsi="Times New Roman"/>
          <w:b w:val="false"/>
          <w:bCs w:val="false"/>
          <w:i w:val="false"/>
          <w:iCs w:val="false"/>
          <w:color w:val="000000"/>
          <w:sz w:val="19"/>
          <w:szCs w:val="19"/>
        </w:rPr>
        <w:t xml:space="preserve">    A. des rendements croissants</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 épuisement rapide</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 usage exclusif</w:t>
      </w:r>
    </w:p>
    <w:p>
      <w:pPr>
        <w:spacing w:after="25" w:before="0"/>
      </w:pPr>
      <w:r>
        <w:rPr>
          <w:rFonts w:ascii="Times New Roman" w:cs="Times New Roman" w:eastAsia="Times New Roman" w:hAnsi="Times New Roman"/>
          <w:b w:val="false"/>
          <w:bCs w:val="false"/>
          <w:i w:val="false"/>
          <w:iCs w:val="false"/>
          <w:color w:val="000000"/>
          <w:sz w:val="19"/>
          <w:szCs w:val="19"/>
        </w:rPr>
        <w:t xml:space="preserve">4. L'État intervient surtout parce que la recherche…</w:t>
      </w:r>
    </w:p>
    <w:p>
      <w:pPr>
        <w:spacing w:after="25" w:before="0"/>
      </w:pPr>
      <w:r>
        <w:rPr>
          <w:rFonts w:ascii="Times New Roman" w:cs="Times New Roman" w:eastAsia="Times New Roman" w:hAnsi="Times New Roman"/>
          <w:b w:val="false"/>
          <w:bCs w:val="false"/>
          <w:i w:val="false"/>
          <w:iCs w:val="false"/>
          <w:color w:val="000000"/>
          <w:sz w:val="19"/>
          <w:szCs w:val="19"/>
        </w:rPr>
        <w:t xml:space="preserve">    A. profite à toute la société</w:t>
      </w:r>
    </w:p>
    <w:p>
      <w:pPr>
        <w:spacing w:after="25" w:before="0"/>
      </w:pPr>
      <w:r>
        <w:rPr>
          <w:rFonts w:ascii="Times New Roman" w:cs="Times New Roman" w:eastAsia="Times New Roman" w:hAnsi="Times New Roman"/>
          <w:b w:val="false"/>
          <w:bCs w:val="false"/>
          <w:i w:val="false"/>
          <w:iCs w:val="false"/>
          <w:color w:val="000000"/>
          <w:sz w:val="19"/>
          <w:szCs w:val="19"/>
        </w:rPr>
        <w:t xml:space="preserve">    B. ne coûte rien</w:t>
      </w:r>
    </w:p>
    <w:p>
      <w:pPr>
        <w:spacing w:after="25" w:before="0"/>
      </w:pPr>
      <w:r>
        <w:rPr>
          <w:rFonts w:ascii="Times New Roman" w:cs="Times New Roman" w:eastAsia="Times New Roman" w:hAnsi="Times New Roman"/>
          <w:b w:val="false"/>
          <w:bCs w:val="false"/>
          <w:i w:val="false"/>
          <w:iCs w:val="false"/>
          <w:color w:val="000000"/>
          <w:sz w:val="19"/>
          <w:szCs w:val="19"/>
        </w:rPr>
        <w:t xml:space="preserve">    C. est toujours rentable à court terme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Le progrès technique résulte uniquement du hasard.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Une connaissance utilisée par une entreprise reste disponible pour les autres.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L'éducation n'a d'effet que sur la vie culturelle.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La stabilité des règles favorise l'investissement.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Que signifie l'expression « croissance endogène » ?</w:t>
      </w:r>
    </w:p>
    <w:p>
      <w:pPr>
        <w:spacing w:after="25" w:before="0"/>
      </w:pPr>
      <w:r>
        <w:rPr>
          <w:rFonts w:ascii="Times New Roman" w:cs="Times New Roman" w:eastAsia="Times New Roman" w:hAnsi="Times New Roman"/>
          <w:b w:val="false"/>
          <w:bCs w:val="false"/>
          <w:i w:val="false"/>
          <w:iCs w:val="false"/>
          <w:color w:val="000000"/>
          <w:sz w:val="19"/>
          <w:szCs w:val="19"/>
        </w:rPr>
        <w:t xml:space="preserve">2. Décris les quatre maillons de la boucle de l'investissement.</w:t>
      </w:r>
    </w:p>
    <w:p>
      <w:pPr>
        <w:spacing w:after="25" w:before="0"/>
      </w:pPr>
      <w:r>
        <w:rPr>
          <w:rFonts w:ascii="Times New Roman" w:cs="Times New Roman" w:eastAsia="Times New Roman" w:hAnsi="Times New Roman"/>
          <w:b w:val="false"/>
          <w:bCs w:val="false"/>
          <w:i w:val="false"/>
          <w:iCs w:val="false"/>
          <w:color w:val="000000"/>
          <w:sz w:val="19"/>
          <w:szCs w:val="19"/>
        </w:rPr>
        <w:t xml:space="preserve">3. Pourquoi les connaissances donnent-elles des rendements croissants ?</w:t>
      </w:r>
    </w:p>
    <w:p>
      <w:pPr>
        <w:spacing w:after="25" w:before="0"/>
      </w:pPr>
      <w:r>
        <w:rPr>
          <w:rFonts w:ascii="Times New Roman" w:cs="Times New Roman" w:eastAsia="Times New Roman" w:hAnsi="Times New Roman"/>
          <w:b w:val="false"/>
          <w:bCs w:val="false"/>
          <w:i w:val="false"/>
          <w:iCs w:val="false"/>
          <w:color w:val="000000"/>
          <w:sz w:val="19"/>
          <w:szCs w:val="19"/>
        </w:rPr>
        <w:t xml:space="preserve">4. Cite deux actions publiques qui soutiennent la croissance endogène.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(4 points)</w:t>
      </w:r>
    </w:p>
    <w:p>
      <w:pPr>
        <w:spacing w:after="30" w:before="0"/>
      </w:pPr>
      <w:r>
        <w:rPr>
          <w:rFonts w:ascii="Times New Roman" w:cs="Times New Roman" w:eastAsia="Times New Roman" w:hAnsi="Times New Roman"/>
          <w:b w:val="false"/>
          <w:bCs w:val="false"/>
          <w:i/>
          <w:iCs/>
          <w:color w:val="000000"/>
          <w:sz w:val="19"/>
          <w:szCs w:val="19"/>
        </w:rPr>
        <w:t xml:space="preserve">Complète les phrases.</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croissance est dite endogène quand ses causes sont  …………………………………………</w:t>
      </w:r>
    </w:p>
    <w:p>
      <w:pPr>
        <w:spacing w:after="25" w:before="0"/>
      </w:pPr>
      <w:r>
        <w:rPr>
          <w:rFonts w:ascii="Times New Roman" w:cs="Times New Roman" w:eastAsia="Times New Roman" w:hAnsi="Times New Roman"/>
          <w:b w:val="false"/>
          <w:bCs w:val="false"/>
          <w:i w:val="false"/>
          <w:iCs w:val="false"/>
          <w:color w:val="000000"/>
          <w:sz w:val="19"/>
          <w:szCs w:val="19"/>
        </w:rPr>
        <w:t xml:space="preserve">2. Les connaissances sont  …………………………………………</w:t>
      </w:r>
    </w:p>
    <w:p>
      <w:pPr>
        <w:spacing w:after="25" w:before="0"/>
      </w:pPr>
      <w:r>
        <w:rPr>
          <w:rFonts w:ascii="Times New Roman" w:cs="Times New Roman" w:eastAsia="Times New Roman" w:hAnsi="Times New Roman"/>
          <w:b w:val="false"/>
          <w:bCs w:val="false"/>
          <w:i w:val="false"/>
          <w:iCs w:val="false"/>
          <w:color w:val="000000"/>
          <w:sz w:val="19"/>
          <w:szCs w:val="19"/>
        </w:rPr>
        <w:t xml:space="preserve">3. La formation et la santé forment le capital  …………………………………………</w:t>
      </w:r>
    </w:p>
    <w:p>
      <w:pPr>
        <w:spacing w:after="25" w:before="0"/>
      </w:pPr>
      <w:r>
        <w:rPr>
          <w:rFonts w:ascii="Times New Roman" w:cs="Times New Roman" w:eastAsia="Times New Roman" w:hAnsi="Times New Roman"/>
          <w:b w:val="false"/>
          <w:bCs w:val="false"/>
          <w:i w:val="false"/>
          <w:iCs w:val="false"/>
          <w:color w:val="000000"/>
          <w:sz w:val="19"/>
          <w:szCs w:val="19"/>
        </w:rPr>
        <w:t xml:space="preserve">4. Le profit dégagé finance l'investissement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20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internes au système économique — Elle s'entretient par ses propres effets.</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financer l'investissement suivant — Il alimente l'épargne qui finance l'investissement.</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des rendements croissants — Elles se cumulent et profitent à tous.</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profite à toute la société — Ses bénéfices dépassent l'entreprise qui la finance.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Il découle d'investissements de recherche et de formation.</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Les connaissances ne sont pas rivales.</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Elle élève la productivité : c'est un investissement.</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Un investisseur engage ses fonds sur le long terme.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Cela signifie que les causes de la croissance se trouvent à l'intérieur du système économique : la croissance s'entretient par ses propres effets.</w:t>
      </w:r>
    </w:p>
    <w:p>
      <w:pPr>
        <w:spacing w:after="25"/>
      </w:pPr>
      <w:r>
        <w:rPr>
          <w:rFonts w:ascii="Times New Roman" w:cs="Times New Roman" w:eastAsia="Times New Roman" w:hAnsi="Times New Roman"/>
          <w:b w:val="false"/>
          <w:bCs w:val="false"/>
          <w:i w:val="false"/>
          <w:iCs w:val="false"/>
          <w:sz w:val="19"/>
          <w:szCs w:val="19"/>
        </w:rPr>
        <w:t xml:space="preserve">2. L'investissement accroît le capital et le savoir, la productivité s'élève, la production augmente, et le profit dégagé finance l'investissement suivant.</w:t>
      </w:r>
    </w:p>
    <w:p>
      <w:pPr>
        <w:spacing w:after="25"/>
      </w:pPr>
      <w:r>
        <w:rPr>
          <w:rFonts w:ascii="Times New Roman" w:cs="Times New Roman" w:eastAsia="Times New Roman" w:hAnsi="Times New Roman"/>
          <w:b w:val="false"/>
          <w:bCs w:val="false"/>
          <w:i w:val="false"/>
          <w:iCs w:val="false"/>
          <w:sz w:val="19"/>
          <w:szCs w:val="19"/>
        </w:rPr>
        <w:t xml:space="preserve">3. Parce qu'elles se cumulent et qu'elles ne sont pas rivales : une découverte en facilite d'autres et reste utilisable par tous.</w:t>
      </w:r>
    </w:p>
    <w:p>
      <w:pPr>
        <w:spacing w:after="25"/>
      </w:pPr>
      <w:r>
        <w:rPr>
          <w:rFonts w:ascii="Times New Roman" w:cs="Times New Roman" w:eastAsia="Times New Roman" w:hAnsi="Times New Roman"/>
          <w:b w:val="false"/>
          <w:bCs w:val="false"/>
          <w:i w:val="false"/>
          <w:iCs w:val="false"/>
          <w:sz w:val="19"/>
          <w:szCs w:val="19"/>
        </w:rPr>
        <w:t xml:space="preserve">4. Le financement de la recherche fondamentale et la garantie d'une éducation de base accessible à tous.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La croissance est dite endogène quand ses causes sont </w:t>
      </w:r>
      <w:r>
        <w:rPr>
          <w:rFonts w:ascii="Times New Roman" w:cs="Times New Roman" w:eastAsia="Times New Roman" w:hAnsi="Times New Roman"/>
          <w:b/>
          <w:bCs/>
          <w:color w:val="C2185B"/>
          <w:sz w:val="19"/>
          <w:szCs w:val="19"/>
        </w:rPr>
        <w:t xml:space="preserve">internes</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Les connaissances sont </w:t>
      </w:r>
      <w:r>
        <w:rPr>
          <w:rFonts w:ascii="Times New Roman" w:cs="Times New Roman" w:eastAsia="Times New Roman" w:hAnsi="Times New Roman"/>
          <w:b/>
          <w:bCs/>
          <w:color w:val="C2185B"/>
          <w:sz w:val="19"/>
          <w:szCs w:val="19"/>
        </w:rPr>
        <w:t xml:space="preserve">cumulatives</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La formation et la santé forment le capital </w:t>
      </w:r>
      <w:r>
        <w:rPr>
          <w:rFonts w:ascii="Times New Roman" w:cs="Times New Roman" w:eastAsia="Times New Roman" w:hAnsi="Times New Roman"/>
          <w:b/>
          <w:bCs/>
          <w:color w:val="C2185B"/>
          <w:sz w:val="19"/>
          <w:szCs w:val="19"/>
        </w:rPr>
        <w:t xml:space="preserve">humain</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4. Le profit dégagé finance l'investissement </w:t>
      </w:r>
      <w:r>
        <w:rPr>
          <w:rFonts w:ascii="Times New Roman" w:cs="Times New Roman" w:eastAsia="Times New Roman" w:hAnsi="Times New Roman"/>
          <w:b/>
          <w:bCs/>
          <w:color w:val="C2185B"/>
          <w:sz w:val="19"/>
          <w:szCs w:val="19"/>
        </w:rPr>
        <w:t xml:space="preserve">suivant</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8 / 89</w:t>
      </w:r>
    </w:p>
    <w:p>
      <w:pPr>
        <w:spacing w:after="80" w:before="0"/>
        <w:jc w:val="center"/>
      </w:pPr>
      <w:r>
        <w:rPr>
          <w:rFonts w:ascii="Times New Roman" w:cs="Times New Roman" w:eastAsia="Times New Roman" w:hAnsi="Times New Roman"/>
          <w:b/>
          <w:bCs/>
          <w:i w:val="false"/>
          <w:iCs w:val="false"/>
          <w:color w:val="C00000"/>
          <w:sz w:val="26"/>
          <w:szCs w:val="26"/>
        </w:rPr>
        <w:t xml:space="preserve">Croissance et développement : deux notions</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Croissance et développement</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Croissance et développement : deux notions</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distinguer croissance et développement et expliquer leur lien</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T12, série OSE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Documents statistiques, illustrations,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T12 — Série OSE</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8 / 89</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Analyser les différents facteurs de développement</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Persévérance, goût de l'effort et de l'excellence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croissance économique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croissance endogène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L'augmentation durable de la production d'un pays, mesurée par la hausse du PIB en volume.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Une croissance dont les causes sont internes au système économique et qui s'entretient elle-même.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Un pays dont le PIB augmente chaque année voit-il forcément la vie de ses habitants s'améliorer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Pas nécessairement : si la richesse profite à quelques-uns, ou si la production détruit l'environnement, le bien-être collectif peut stagner.</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Croissance et développement : deux notions ». Après cette séance vous serez capables de distinguer croissance et développement et expliquer leur lien.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les documents comparant un pays à croissance forte et un pays à développement élevé.</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Documents comparant PIB, espérance de vie et scolarisation affichés ou distribués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Quelle différence y a-t-il entre croissance et développement ?</w:t>
            </w:r>
          </w:p>
          <w:p>
            <w:pPr>
              <w:spacing w:after="25" w:before="0"/>
            </w:pPr>
            <w:r>
              <w:rPr>
                <w:rFonts w:ascii="Times New Roman" w:cs="Times New Roman" w:eastAsia="Times New Roman" w:hAnsi="Times New Roman"/>
                <w:b w:val="false"/>
                <w:bCs w:val="false"/>
                <w:i w:val="false"/>
                <w:iCs w:val="false"/>
                <w:color w:val="000000"/>
                <w:sz w:val="18"/>
                <w:szCs w:val="18"/>
              </w:rPr>
              <w:t xml:space="preserve">La croissance est-elle nécessaire au développement ?</w:t>
            </w:r>
          </w:p>
          <w:p>
            <w:pPr>
              <w:spacing w:after="25" w:before="0"/>
            </w:pPr>
            <w:r>
              <w:rPr>
                <w:rFonts w:ascii="Times New Roman" w:cs="Times New Roman" w:eastAsia="Times New Roman" w:hAnsi="Times New Roman"/>
                <w:b w:val="false"/>
                <w:bCs w:val="false"/>
                <w:i w:val="false"/>
                <w:iCs w:val="false"/>
                <w:color w:val="000000"/>
                <w:sz w:val="18"/>
                <w:szCs w:val="18"/>
              </w:rPr>
              <w:t xml:space="preserve">Le développement suppose-t-il toujours la croissance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Quelles dimensions compose le développement ?</w:t>
            </w:r>
          </w:p>
          <w:p>
            <w:pPr>
              <w:spacing w:after="25" w:before="0"/>
            </w:pPr>
            <w:r>
              <w:rPr>
                <w:rFonts w:ascii="Times New Roman" w:cs="Times New Roman" w:eastAsia="Times New Roman" w:hAnsi="Times New Roman"/>
                <w:b w:val="false"/>
                <w:bCs w:val="false"/>
                <w:i w:val="false"/>
                <w:iCs w:val="false"/>
                <w:color w:val="000000"/>
                <w:sz w:val="18"/>
                <w:szCs w:val="18"/>
              </w:rPr>
              <w:t xml:space="preserve">Comment appelle-t-on une croissance sans développement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 sous-développement ?</w:t>
            </w:r>
          </w:p>
          <w:p>
            <w:pPr>
              <w:spacing w:after="25" w:before="0"/>
            </w:pPr>
            <w:r>
              <w:rPr>
                <w:rFonts w:ascii="Times New Roman" w:cs="Times New Roman" w:eastAsia="Times New Roman" w:hAnsi="Times New Roman"/>
                <w:b w:val="false"/>
                <w:bCs w:val="false"/>
                <w:i w:val="false"/>
                <w:iCs w:val="false"/>
                <w:color w:val="000000"/>
                <w:sz w:val="18"/>
                <w:szCs w:val="18"/>
              </w:rPr>
              <w:t xml:space="preserve">Pourquoi parle-t-on de développement humain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 rôle joue la répartition des revenus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La croissance est une augmentation quantitative de la production ; le développement est une transformation qualitative des conditions de vie.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Elle lui fournit les ressources nécessaires, mais elle ne le garantit pas : tout dépend de l'usage qui est fait de la richesse produite.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Une amélioration de la santé ou de l'éducation peut advenir sans hausse du PIB, mais elle est plus facile à financer quand la production progresse.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niveau de vie, la santé, l'éducation, la sécurité, la liberté de choix, la qualité de l'environnement et la réduction des inégalités.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Une croissance appauvrissante ou sans emplois : la production augmente sans que la majorité de la population en profite.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Une situation où les besoins essentiels d'une grande partie de la population restent insatisfaits : alimentation, santé, éducation, logement.</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Parce que la finalité du développement est l'élargissement des capacités des personnes, et non la seule accumulation de biens.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 développement exige que les fruits de la croissance atteignent l'ensemble de la population, par l'emploi, les services publics et la protection sociale.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Comparaison de documents et débat dirigé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Documents comparant PIB, espérance de vie et scolarisation affichés ou distribués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la croissance mesure une augmentation de production, tandis que le développement désigne une amélioration durable des conditions de vie : santé, éducation, sécurité, liberté et environnement. La croissance fournit les moyens du développement, mais elle ne suffit pas : encore faut-il que la richesse produite soit partagée et orientée vers les besoins essentiels de la population.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croissance économique mesure…</w:t>
            </w:r>
          </w:p>
          <w:p>
            <w:pPr>
              <w:spacing w:after="15" w:before="0"/>
            </w:pPr>
            <w:r>
              <w:rPr>
                <w:rFonts w:ascii="Times New Roman" w:cs="Times New Roman" w:eastAsia="Times New Roman" w:hAnsi="Times New Roman"/>
                <w:b w:val="false"/>
                <w:bCs w:val="false"/>
                <w:i w:val="false"/>
                <w:iCs w:val="false"/>
                <w:color w:val="000000"/>
                <w:sz w:val="16"/>
                <w:szCs w:val="16"/>
              </w:rPr>
              <w:t xml:space="preserve">    A. une augmentation de la production</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une amélioration de la santé</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une réduction des inégalités</w:t>
            </w:r>
          </w:p>
          <w:p>
            <w:pPr>
              <w:spacing w:after="15" w:before="0"/>
            </w:pPr>
            <w:r>
              <w:rPr>
                <w:rFonts w:ascii="Times New Roman" w:cs="Times New Roman" w:eastAsia="Times New Roman" w:hAnsi="Times New Roman"/>
                <w:b w:val="false"/>
                <w:bCs w:val="false"/>
                <w:i w:val="false"/>
                <w:iCs w:val="false"/>
                <w:color w:val="000000"/>
                <w:sz w:val="16"/>
                <w:szCs w:val="16"/>
              </w:rPr>
              <w:t xml:space="preserve">2. Le développement désigne…</w:t>
            </w:r>
          </w:p>
          <w:p>
            <w:pPr>
              <w:spacing w:after="15" w:before="0"/>
            </w:pPr>
            <w:r>
              <w:rPr>
                <w:rFonts w:ascii="Times New Roman" w:cs="Times New Roman" w:eastAsia="Times New Roman" w:hAnsi="Times New Roman"/>
                <w:b w:val="false"/>
                <w:bCs w:val="false"/>
                <w:i w:val="false"/>
                <w:iCs w:val="false"/>
                <w:color w:val="000000"/>
                <w:sz w:val="16"/>
                <w:szCs w:val="16"/>
              </w:rPr>
              <w:t xml:space="preserve">    A. une transformation des conditions de vie</w:t>
            </w:r>
          </w:p>
          <w:p>
            <w:pPr>
              <w:spacing w:after="15" w:before="0"/>
            </w:pPr>
            <w:r>
              <w:rPr>
                <w:rFonts w:ascii="Times New Roman" w:cs="Times New Roman" w:eastAsia="Times New Roman" w:hAnsi="Times New Roman"/>
                <w:b w:val="false"/>
                <w:bCs w:val="false"/>
                <w:i w:val="false"/>
                <w:iCs w:val="false"/>
                <w:color w:val="000000"/>
                <w:sz w:val="16"/>
                <w:szCs w:val="16"/>
              </w:rPr>
              <w:t xml:space="preserve">    B. la seule hausse du PIB</w:t>
            </w:r>
          </w:p>
          <w:p>
            <w:pPr>
              <w:spacing w:after="15" w:before="0"/>
            </w:pPr>
            <w:r>
              <w:rPr>
                <w:rFonts w:ascii="Times New Roman" w:cs="Times New Roman" w:eastAsia="Times New Roman" w:hAnsi="Times New Roman"/>
                <w:b w:val="false"/>
                <w:bCs w:val="false"/>
                <w:i w:val="false"/>
                <w:iCs w:val="false"/>
                <w:color w:val="000000"/>
                <w:sz w:val="16"/>
                <w:szCs w:val="16"/>
              </w:rPr>
              <w:t xml:space="preserve">    C. l'augmentation des exportations</w:t>
            </w:r>
          </w:p>
          <w:p>
            <w:pPr>
              <w:spacing w:after="15" w:before="0"/>
            </w:pPr>
            <w:r>
              <w:rPr>
                <w:rFonts w:ascii="Times New Roman" w:cs="Times New Roman" w:eastAsia="Times New Roman" w:hAnsi="Times New Roman"/>
                <w:b w:val="false"/>
                <w:bCs w:val="false"/>
                <w:i w:val="false"/>
                <w:iCs w:val="false"/>
                <w:color w:val="000000"/>
                <w:sz w:val="16"/>
                <w:szCs w:val="16"/>
              </w:rPr>
              <w:t xml:space="preserve">3. Une croissance sans emplois est…</w:t>
            </w:r>
          </w:p>
          <w:p>
            <w:pPr>
              <w:spacing w:after="15" w:before="0"/>
            </w:pPr>
            <w:r>
              <w:rPr>
                <w:rFonts w:ascii="Times New Roman" w:cs="Times New Roman" w:eastAsia="Times New Roman" w:hAnsi="Times New Roman"/>
                <w:b w:val="false"/>
                <w:bCs w:val="false"/>
                <w:i w:val="false"/>
                <w:iCs w:val="false"/>
                <w:color w:val="000000"/>
                <w:sz w:val="16"/>
                <w:szCs w:val="16"/>
              </w:rPr>
              <w:t xml:space="preserve">    A. une croissance sans développement</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 développement durable</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 progrès technique nul</w:t>
            </w:r>
          </w:p>
          <w:p>
            <w:pPr>
              <w:spacing w:after="15" w:before="0"/>
            </w:pPr>
            <w:r>
              <w:rPr>
                <w:rFonts w:ascii="Times New Roman" w:cs="Times New Roman" w:eastAsia="Times New Roman" w:hAnsi="Times New Roman"/>
                <w:b w:val="false"/>
                <w:bCs w:val="false"/>
                <w:i w:val="false"/>
                <w:iCs w:val="false"/>
                <w:color w:val="000000"/>
                <w:sz w:val="16"/>
                <w:szCs w:val="16"/>
              </w:rPr>
              <w:t xml:space="preserve">4. Le développement humain met l'accent sur…</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les capacités des personnes</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 nombre d'usines</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 volume des exportations</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croissance suffit à garantir le développement.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Une amélioration de la santé peut advenir sans hausse du PIB.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Le développement se réduit à la hausse du revenu moyen.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La croissance fournit des ressources utiles au développement.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Faux  |  2. Vrai  |  3. Faux  |  4. Vrai</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Donne la différence entre croissance et développement.</w:t>
            </w:r>
          </w:p>
          <w:p>
            <w:pPr>
              <w:spacing w:after="15" w:before="0"/>
            </w:pPr>
            <w:r>
              <w:rPr>
                <w:rFonts w:ascii="Times New Roman" w:cs="Times New Roman" w:eastAsia="Times New Roman" w:hAnsi="Times New Roman"/>
                <w:b w:val="false"/>
                <w:bCs w:val="false"/>
                <w:i w:val="false"/>
                <w:iCs w:val="false"/>
                <w:color w:val="000000"/>
                <w:sz w:val="16"/>
                <w:szCs w:val="16"/>
              </w:rPr>
              <w:t xml:space="preserve">2. Pourquoi une croissance peut-elle ne pas profiter à la population ?</w:t>
            </w:r>
          </w:p>
          <w:p>
            <w:pPr>
              <w:spacing w:after="15" w:before="0"/>
            </w:pPr>
            <w:r>
              <w:rPr>
                <w:rFonts w:ascii="Times New Roman" w:cs="Times New Roman" w:eastAsia="Times New Roman" w:hAnsi="Times New Roman"/>
                <w:b w:val="false"/>
                <w:bCs w:val="false"/>
                <w:i w:val="false"/>
                <w:iCs w:val="false"/>
                <w:color w:val="000000"/>
                <w:sz w:val="16"/>
                <w:szCs w:val="16"/>
              </w:rPr>
              <w:t xml:space="preserve">3. Cite quatre dimensions du développement.</w:t>
            </w:r>
          </w:p>
          <w:p>
            <w:pPr>
              <w:spacing w:after="15" w:before="0"/>
            </w:pPr>
            <w:r>
              <w:rPr>
                <w:rFonts w:ascii="Times New Roman" w:cs="Times New Roman" w:eastAsia="Times New Roman" w:hAnsi="Times New Roman"/>
                <w:b w:val="false"/>
                <w:bCs w:val="false"/>
                <w:i w:val="false"/>
                <w:iCs w:val="false"/>
                <w:color w:val="000000"/>
                <w:sz w:val="16"/>
                <w:szCs w:val="16"/>
              </w:rPr>
              <w:t xml:space="preserve">4. La croissance est-elle inutile au développement ? Justifie.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Relie chaque indicateur à la notion correspondante.</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A</w:t>
            </w:r>
          </w:p>
          <w:p>
            <w:pPr>
              <w:spacing w:after="15" w:before="0"/>
            </w:pPr>
            <w:r>
              <w:rPr>
                <w:rFonts w:ascii="Times New Roman" w:cs="Times New Roman" w:eastAsia="Times New Roman" w:hAnsi="Times New Roman"/>
                <w:b w:val="false"/>
                <w:bCs w:val="false"/>
                <w:i w:val="false"/>
                <w:iCs w:val="false"/>
                <w:color w:val="000000"/>
                <w:sz w:val="16"/>
                <w:szCs w:val="16"/>
              </w:rPr>
              <w:t xml:space="preserve">  1. Hausse du PIB en volume</w:t>
            </w:r>
          </w:p>
          <w:p>
            <w:pPr>
              <w:spacing w:after="15" w:before="0"/>
            </w:pPr>
            <w:r>
              <w:rPr>
                <w:rFonts w:ascii="Times New Roman" w:cs="Times New Roman" w:eastAsia="Times New Roman" w:hAnsi="Times New Roman"/>
                <w:b w:val="false"/>
                <w:bCs w:val="false"/>
                <w:i w:val="false"/>
                <w:iCs w:val="false"/>
                <w:color w:val="000000"/>
                <w:sz w:val="16"/>
                <w:szCs w:val="16"/>
              </w:rPr>
              <w:t xml:space="preserve">  2. Espérance de vie à la naissance</w:t>
            </w:r>
          </w:p>
          <w:p>
            <w:pPr>
              <w:spacing w:after="15" w:before="0"/>
            </w:pPr>
            <w:r>
              <w:rPr>
                <w:rFonts w:ascii="Times New Roman" w:cs="Times New Roman" w:eastAsia="Times New Roman" w:hAnsi="Times New Roman"/>
                <w:b w:val="false"/>
                <w:bCs w:val="false"/>
                <w:i w:val="false"/>
                <w:iCs w:val="false"/>
                <w:color w:val="000000"/>
                <w:sz w:val="16"/>
                <w:szCs w:val="16"/>
              </w:rPr>
              <w:t xml:space="preserve">  3. Taux de scolarisation</w:t>
            </w:r>
          </w:p>
          <w:p>
            <w:pPr>
              <w:spacing w:after="15" w:before="0"/>
            </w:pPr>
            <w:r>
              <w:rPr>
                <w:rFonts w:ascii="Times New Roman" w:cs="Times New Roman" w:eastAsia="Times New Roman" w:hAnsi="Times New Roman"/>
                <w:b w:val="false"/>
                <w:bCs w:val="false"/>
                <w:i w:val="false"/>
                <w:iCs w:val="false"/>
                <w:color w:val="000000"/>
                <w:sz w:val="16"/>
                <w:szCs w:val="16"/>
              </w:rPr>
              <w:t xml:space="preserve">  4. Réduction de la pauvreté</w:t>
            </w:r>
          </w:p>
          <w:p>
            <w:pPr>
              <w:spacing w:after="15" w:before="0"/>
            </w:pPr>
            <w:r>
              <w:rPr>
                <w:rFonts w:ascii="Times New Roman" w:cs="Times New Roman" w:eastAsia="Times New Roman" w:hAnsi="Times New Roman"/>
                <w:b w:val="false"/>
                <w:bCs w:val="false"/>
                <w:i w:val="false"/>
                <w:iCs w:val="false"/>
                <w:color w:val="000000"/>
                <w:sz w:val="16"/>
                <w:szCs w:val="16"/>
              </w:rPr>
              <w:t xml:space="preserve">  5. Production par habitant</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B</w:t>
            </w:r>
          </w:p>
          <w:p>
            <w:pPr>
              <w:spacing w:after="15" w:before="0"/>
            </w:pPr>
            <w:r>
              <w:rPr>
                <w:rFonts w:ascii="Times New Roman" w:cs="Times New Roman" w:eastAsia="Times New Roman" w:hAnsi="Times New Roman"/>
                <w:b w:val="false"/>
                <w:bCs w:val="false"/>
                <w:i w:val="false"/>
                <w:iCs w:val="false"/>
                <w:color w:val="000000"/>
                <w:sz w:val="16"/>
                <w:szCs w:val="16"/>
              </w:rPr>
              <w:t xml:space="preserve">  A. Développement</w:t>
            </w:r>
          </w:p>
          <w:p>
            <w:pPr>
              <w:spacing w:after="15" w:before="0"/>
            </w:pPr>
            <w:r>
              <w:rPr>
                <w:rFonts w:ascii="Times New Roman" w:cs="Times New Roman" w:eastAsia="Times New Roman" w:hAnsi="Times New Roman"/>
                <w:b w:val="false"/>
                <w:bCs w:val="false"/>
                <w:i w:val="false"/>
                <w:iCs w:val="false"/>
                <w:color w:val="000000"/>
                <w:sz w:val="16"/>
                <w:szCs w:val="16"/>
              </w:rPr>
              <w:t xml:space="preserve">  B. Développement</w:t>
            </w:r>
          </w:p>
          <w:p>
            <w:pPr>
              <w:spacing w:after="15" w:before="0"/>
            </w:pPr>
            <w:r>
              <w:rPr>
                <w:rFonts w:ascii="Times New Roman" w:cs="Times New Roman" w:eastAsia="Times New Roman" w:hAnsi="Times New Roman"/>
                <w:b w:val="false"/>
                <w:bCs w:val="false"/>
                <w:i w:val="false"/>
                <w:iCs w:val="false"/>
                <w:color w:val="000000"/>
                <w:sz w:val="16"/>
                <w:szCs w:val="16"/>
              </w:rPr>
              <w:t xml:space="preserve">  C. Croissance</w:t>
            </w:r>
          </w:p>
          <w:p>
            <w:pPr>
              <w:spacing w:after="15" w:before="0"/>
            </w:pPr>
            <w:r>
              <w:rPr>
                <w:rFonts w:ascii="Times New Roman" w:cs="Times New Roman" w:eastAsia="Times New Roman" w:hAnsi="Times New Roman"/>
                <w:b w:val="false"/>
                <w:bCs w:val="false"/>
                <w:i w:val="false"/>
                <w:iCs w:val="false"/>
                <w:color w:val="000000"/>
                <w:sz w:val="16"/>
                <w:szCs w:val="16"/>
              </w:rPr>
              <w:t xml:space="preserve">  D. Croissance</w:t>
            </w:r>
          </w:p>
          <w:p>
            <w:pPr>
              <w:spacing w:after="15" w:before="0"/>
            </w:pPr>
            <w:r>
              <w:rPr>
                <w:rFonts w:ascii="Times New Roman" w:cs="Times New Roman" w:eastAsia="Times New Roman" w:hAnsi="Times New Roman"/>
                <w:b w:val="false"/>
                <w:bCs w:val="false"/>
                <w:i w:val="false"/>
                <w:iCs w:val="false"/>
                <w:color w:val="000000"/>
                <w:sz w:val="16"/>
                <w:szCs w:val="16"/>
              </w:rPr>
              <w:t xml:space="preserve">  E. Développement</w:t>
            </w:r>
          </w:p>
          <w:p>
            <w:pPr>
              <w:spacing w:after="15" w:before="0"/>
            </w:pPr>
            <w:r>
              <w:rPr>
                <w:rFonts w:ascii="Times New Roman" w:cs="Times New Roman" w:eastAsia="Times New Roman" w:hAnsi="Times New Roman"/>
                <w:b w:val="false"/>
                <w:bCs w:val="false"/>
                <w:i w:val="false"/>
                <w:iCs w:val="false"/>
                <w:color w:val="000000"/>
                <w:sz w:val="16"/>
                <w:szCs w:val="16"/>
              </w:rPr>
              <w:t xml:space="preserve">Écris le numéro de la colonne A devant la bonne lettre de la colonne B.</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La croissance est l'augmentation de la production mesurée par le PIB, tandis que le développement est l'amélioration durable des conditions de vie de la population.  |  2. Parce que la richesse produite peut se concentrer entre quelques mains ou être obtenue sans création d'emplois.  |  3. La santé, l'éducation, la réduction des inégalités, et la sécurité des personnes et des biens.  |  4. Non : elle fournit les ressources qui financent les services publics et les investissements, même si elle ne suffit pas à elle seule.
Exercice 2 : 1 — C (Hausse du PIB en volume ↔ Croissance)  |  2 — A (Espérance de vie à la naissance ↔ Développement)  |  3 — A (Taux de scolarisation ↔ Développement)  |  4 — B (Réduction de la pauvreté ↔ Développement)  |  5 — C (Production par habitant ↔ Croissance)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60" w:before="0"/>
        <w:jc w:val="center"/>
      </w:pPr>
      <w:r>
        <w:rPr>
          <w:rFonts w:ascii="Times New Roman" w:cs="Times New Roman" w:eastAsia="Times New Roman" w:hAnsi="Times New Roman"/>
          <w:b/>
          <w:bCs/>
          <w:i w:val="false"/>
          <w:iCs w:val="false"/>
          <w:color w:val="1F4E79"/>
          <w:sz w:val="24"/>
          <w:szCs w:val="24"/>
        </w:rPr>
        <w:t xml:space="preserve">LEÇON</w:t>
      </w:r>
    </w:p>
    <w:p>
      <w:pPr>
        <w:spacing w:after="160"/>
        <w:jc w:val="center"/>
      </w:pPr>
      <w:bookmarkStart w:name="seance8" w:id="11"/>
      <w:r>
        <w:rPr>
          <w:rFonts w:ascii="Times New Roman" w:cs="Times New Roman" w:eastAsia="Times New Roman" w:hAnsi="Times New Roman"/>
          <w:b/>
          <w:bCs/>
          <w:color w:val="C00000"/>
          <w:sz w:val="28"/>
          <w:szCs w:val="28"/>
        </w:rPr>
        <w:t xml:space="preserve">Croissance et développement : deux notions</w:t>
      </w:r>
      <w:bookmarkEnd w:id="11"/>
    </w:p>
    <w:p>
      <w:pPr>
        <w:spacing w:after="4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73380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8 — Croissance et développement : produire plus, et vivre mieux.</w:t>
      </w:r>
    </w:p>
    <w:p>
      <w:pPr>
        <w:spacing w:after="80"/>
      </w:pPr>
      <w:r>
        <w:rPr>
          <w:rFonts w:ascii="Times New Roman" w:cs="Times New Roman" w:eastAsia="Times New Roman" w:hAnsi="Times New Roman"/>
          <w:b w:val="false"/>
          <w:bCs w:val="false"/>
          <w:i w:val="false"/>
          <w:iCs w:val="false"/>
          <w:sz w:val="23"/>
          <w:szCs w:val="23"/>
        </w:rPr>
        <w:t xml:space="preserve">1. La croissance : une mesure quantitative</w:t>
      </w:r>
    </w:p>
    <w:p>
      <w:pPr>
        <w:spacing w:after="90"/>
      </w:pPr>
      <w:r>
        <w:rPr>
          <w:rFonts w:ascii="Times New Roman" w:cs="Times New Roman" w:eastAsia="Times New Roman" w:hAnsi="Times New Roman"/>
          <w:b w:val="false"/>
          <w:bCs w:val="false"/>
          <w:i w:val="false"/>
          <w:iCs w:val="false"/>
          <w:sz w:val="21"/>
          <w:szCs w:val="21"/>
        </w:rPr>
        <w:t xml:space="preserve">La </w:t>
      </w:r>
      <w:r>
        <w:rPr>
          <w:rFonts w:ascii="Times New Roman" w:cs="Times New Roman" w:eastAsia="Times New Roman" w:hAnsi="Times New Roman"/>
          <w:b/>
          <w:bCs/>
          <w:color w:val="1F4E79"/>
          <w:sz w:val="21"/>
          <w:szCs w:val="21"/>
        </w:rPr>
        <w:t xml:space="preserve">croissance</w:t>
      </w:r>
      <w:r>
        <w:rPr>
          <w:rFonts w:ascii="Times New Roman" w:cs="Times New Roman" w:eastAsia="Times New Roman" w:hAnsi="Times New Roman"/>
          <w:b w:val="false"/>
          <w:bCs w:val="false"/>
          <w:i w:val="false"/>
          <w:iCs w:val="false"/>
          <w:sz w:val="21"/>
          <w:szCs w:val="21"/>
        </w:rPr>
        <w:t xml:space="preserve"> est une variation de grandeur : elle se mesure en pourcentage d'une année sur l'autre.</w:t>
      </w:r>
    </w:p>
    <w:p>
      <w:pPr>
        <w:spacing w:after="50"/>
      </w:pPr>
      <w:r>
        <w:rPr>
          <w:rFonts w:ascii="Times New Roman" w:cs="Times New Roman" w:eastAsia="Times New Roman" w:hAnsi="Times New Roman"/>
          <w:b w:val="false"/>
          <w:bCs w:val="false"/>
          <w:i w:val="false"/>
          <w:iCs w:val="false"/>
          <w:sz w:val="20"/>
          <w:szCs w:val="20"/>
        </w:rPr>
        <w:t xml:space="preserve">• Elle porte sur la production : le PIB en volume.</w:t>
      </w:r>
    </w:p>
    <w:p>
      <w:pPr>
        <w:spacing w:after="50"/>
      </w:pPr>
      <w:r>
        <w:rPr>
          <w:rFonts w:ascii="Times New Roman" w:cs="Times New Roman" w:eastAsia="Times New Roman" w:hAnsi="Times New Roman"/>
          <w:b w:val="false"/>
          <w:bCs w:val="false"/>
          <w:i w:val="false"/>
          <w:iCs w:val="false"/>
          <w:sz w:val="20"/>
          <w:szCs w:val="20"/>
        </w:rPr>
        <w:t xml:space="preserve">• Elle est mesurable, comparable et disponible pour presque tous les pays.</w:t>
      </w:r>
    </w:p>
    <w:p>
      <w:pPr>
        <w:spacing w:after="50"/>
      </w:pPr>
      <w:r>
        <w:rPr>
          <w:rFonts w:ascii="Times New Roman" w:cs="Times New Roman" w:eastAsia="Times New Roman" w:hAnsi="Times New Roman"/>
          <w:b w:val="false"/>
          <w:bCs w:val="false"/>
          <w:i w:val="false"/>
          <w:iCs w:val="false"/>
          <w:sz w:val="20"/>
          <w:szCs w:val="20"/>
        </w:rPr>
        <w:t xml:space="preserve">• Elle ne dit rien de l'usage de la richesse produite, ni de sa répartition, ni de ses effets sur l'environnement.</w:t>
      </w:r>
    </w:p>
    <w:p>
      <w:pPr>
        <w:spacing w:after="80"/>
      </w:pPr>
      <w:r>
        <w:rPr>
          <w:rFonts w:ascii="Times New Roman" w:cs="Times New Roman" w:eastAsia="Times New Roman" w:hAnsi="Times New Roman"/>
          <w:b w:val="false"/>
          <w:bCs w:val="false"/>
          <w:i w:val="false"/>
          <w:iCs w:val="false"/>
          <w:sz w:val="23"/>
          <w:szCs w:val="23"/>
        </w:rPr>
        <w:t xml:space="preserve">2. Le développement : une transformation qualitative</w:t>
      </w:r>
    </w:p>
    <w:p>
      <w:pPr>
        <w:spacing w:after="90"/>
      </w:pPr>
      <w:r>
        <w:rPr>
          <w:rFonts w:ascii="Times New Roman" w:cs="Times New Roman" w:eastAsia="Times New Roman" w:hAnsi="Times New Roman"/>
          <w:b w:val="false"/>
          <w:bCs w:val="false"/>
          <w:i w:val="false"/>
          <w:iCs w:val="false"/>
          <w:sz w:val="21"/>
          <w:szCs w:val="21"/>
        </w:rPr>
        <w:t xml:space="preserve">Le </w:t>
      </w:r>
      <w:r>
        <w:rPr>
          <w:rFonts w:ascii="Times New Roman" w:cs="Times New Roman" w:eastAsia="Times New Roman" w:hAnsi="Times New Roman"/>
          <w:b/>
          <w:bCs/>
          <w:color w:val="1F4E79"/>
          <w:sz w:val="21"/>
          <w:szCs w:val="21"/>
        </w:rPr>
        <w:t xml:space="preserve">développement</w:t>
      </w:r>
      <w:r>
        <w:rPr>
          <w:rFonts w:ascii="Times New Roman" w:cs="Times New Roman" w:eastAsia="Times New Roman" w:hAnsi="Times New Roman"/>
          <w:b w:val="false"/>
          <w:bCs w:val="false"/>
          <w:i w:val="false"/>
          <w:iCs w:val="false"/>
          <w:sz w:val="21"/>
          <w:szCs w:val="21"/>
        </w:rPr>
        <w:t xml:space="preserve"> désigne un changement de situation vécue par la population.</w:t>
      </w:r>
    </w:p>
    <w:p>
      <w:pPr>
        <w:spacing w:after="50"/>
      </w:pPr>
      <w:r>
        <w:rPr>
          <w:rFonts w:ascii="Times New Roman" w:cs="Times New Roman" w:eastAsia="Times New Roman" w:hAnsi="Times New Roman"/>
          <w:b w:val="false"/>
          <w:bCs w:val="false"/>
          <w:i w:val="false"/>
          <w:iCs w:val="false"/>
          <w:sz w:val="20"/>
          <w:szCs w:val="20"/>
        </w:rPr>
        <w:t xml:space="preserve">• L'allongement de l'espérance de vie et la baisse de la mortalité infantile.</w:t>
      </w:r>
    </w:p>
    <w:p>
      <w:pPr>
        <w:spacing w:after="50"/>
      </w:pPr>
      <w:r>
        <w:rPr>
          <w:rFonts w:ascii="Times New Roman" w:cs="Times New Roman" w:eastAsia="Times New Roman" w:hAnsi="Times New Roman"/>
          <w:b w:val="false"/>
          <w:bCs w:val="false"/>
          <w:i w:val="false"/>
          <w:iCs w:val="false"/>
          <w:sz w:val="20"/>
          <w:szCs w:val="20"/>
        </w:rPr>
        <w:t xml:space="preserve">• L'accès effectif à l'école et l'élévation du niveau d'instruction.</w:t>
      </w:r>
    </w:p>
    <w:p>
      <w:pPr>
        <w:spacing w:after="50"/>
      </w:pPr>
      <w:r>
        <w:rPr>
          <w:rFonts w:ascii="Times New Roman" w:cs="Times New Roman" w:eastAsia="Times New Roman" w:hAnsi="Times New Roman"/>
          <w:b w:val="false"/>
          <w:bCs w:val="false"/>
          <w:i w:val="false"/>
          <w:iCs w:val="false"/>
          <w:sz w:val="20"/>
          <w:szCs w:val="20"/>
        </w:rPr>
        <w:t xml:space="preserve">• La réduction de la pauvreté et des </w:t>
      </w:r>
      <w:r>
        <w:rPr>
          <w:rFonts w:ascii="Times New Roman" w:cs="Times New Roman" w:eastAsia="Times New Roman" w:hAnsi="Times New Roman"/>
          <w:b/>
          <w:bCs/>
          <w:color w:val="1F4E79"/>
          <w:sz w:val="20"/>
          <w:szCs w:val="20"/>
        </w:rPr>
        <w:t xml:space="preserve">inégalités</w:t>
      </w:r>
      <w:r>
        <w:rPr>
          <w:rFonts w:ascii="Times New Roman" w:cs="Times New Roman" w:eastAsia="Times New Roman" w:hAnsi="Times New Roman"/>
          <w:b w:val="false"/>
          <w:bCs w:val="false"/>
          <w:i w:val="false"/>
          <w:iCs w:val="false"/>
          <w:sz w:val="20"/>
          <w:szCs w:val="20"/>
        </w:rPr>
        <w:t xml:space="preserve">, la sécurité des personnes.</w:t>
      </w:r>
    </w:p>
    <w:p>
      <w:pPr>
        <w:spacing w:after="50"/>
      </w:pPr>
      <w:r>
        <w:rPr>
          <w:rFonts w:ascii="Times New Roman" w:cs="Times New Roman" w:eastAsia="Times New Roman" w:hAnsi="Times New Roman"/>
          <w:b w:val="false"/>
          <w:bCs w:val="false"/>
          <w:i w:val="false"/>
          <w:iCs w:val="false"/>
          <w:sz w:val="20"/>
          <w:szCs w:val="20"/>
        </w:rPr>
        <w:t xml:space="preserve">• L'élargissement des libertés et de la participation à la vie collective.</w:t>
      </w:r>
    </w:p>
    <w:p>
      <w:pPr>
        <w:spacing w:after="80"/>
      </w:pPr>
      <w:r>
        <w:rPr>
          <w:rFonts w:ascii="Times New Roman" w:cs="Times New Roman" w:eastAsia="Times New Roman" w:hAnsi="Times New Roman"/>
          <w:b w:val="false"/>
          <w:bCs w:val="false"/>
          <w:i w:val="false"/>
          <w:iCs w:val="false"/>
          <w:sz w:val="23"/>
          <w:szCs w:val="23"/>
        </w:rPr>
        <w:t xml:space="preserve">3. Croissance sans développement</w:t>
      </w:r>
    </w:p>
    <w:p>
      <w:pPr>
        <w:spacing w:after="90"/>
      </w:pPr>
      <w:r>
        <w:rPr>
          <w:rFonts w:ascii="Times New Roman" w:cs="Times New Roman" w:eastAsia="Times New Roman" w:hAnsi="Times New Roman"/>
          <w:b w:val="false"/>
          <w:bCs w:val="false"/>
          <w:i w:val="false"/>
          <w:iCs w:val="false"/>
          <w:sz w:val="21"/>
          <w:szCs w:val="21"/>
        </w:rPr>
        <w:t xml:space="preserve">L'histoire économique fournit de nombreux cas de </w:t>
      </w:r>
      <w:r>
        <w:rPr>
          <w:rFonts w:ascii="Times New Roman" w:cs="Times New Roman" w:eastAsia="Times New Roman" w:hAnsi="Times New Roman"/>
          <w:b/>
          <w:bCs/>
          <w:color w:val="1F4E79"/>
          <w:sz w:val="21"/>
          <w:szCs w:val="21"/>
        </w:rPr>
        <w:t xml:space="preserve">croissance</w:t>
      </w:r>
      <w:r>
        <w:rPr>
          <w:rFonts w:ascii="Times New Roman" w:cs="Times New Roman" w:eastAsia="Times New Roman" w:hAnsi="Times New Roman"/>
          <w:b w:val="false"/>
          <w:bCs w:val="false"/>
          <w:i w:val="false"/>
          <w:iCs w:val="false"/>
          <w:sz w:val="21"/>
          <w:szCs w:val="21"/>
        </w:rPr>
        <w:t xml:space="preserve"> qui ne profite pas à la majorité.</w:t>
      </w:r>
    </w:p>
    <w:p>
      <w:pPr>
        <w:spacing w:after="50"/>
      </w:pPr>
      <w:r>
        <w:rPr>
          <w:rFonts w:ascii="Times New Roman" w:cs="Times New Roman" w:eastAsia="Times New Roman" w:hAnsi="Times New Roman"/>
          <w:b w:val="false"/>
          <w:bCs w:val="false"/>
          <w:i w:val="false"/>
          <w:iCs w:val="false"/>
          <w:sz w:val="20"/>
          <w:szCs w:val="20"/>
        </w:rPr>
        <w:t xml:space="preserve">• Une </w:t>
      </w:r>
      <w:r>
        <w:rPr>
          <w:rFonts w:ascii="Times New Roman" w:cs="Times New Roman" w:eastAsia="Times New Roman" w:hAnsi="Times New Roman"/>
          <w:b/>
          <w:bCs/>
          <w:color w:val="1F4E79"/>
          <w:sz w:val="20"/>
          <w:szCs w:val="20"/>
        </w:rPr>
        <w:t xml:space="preserve">croissance</w:t>
      </w:r>
      <w:r>
        <w:rPr>
          <w:rFonts w:ascii="Times New Roman" w:cs="Times New Roman" w:eastAsia="Times New Roman" w:hAnsi="Times New Roman"/>
          <w:b w:val="false"/>
          <w:bCs w:val="false"/>
          <w:i w:val="false"/>
          <w:iCs w:val="false"/>
          <w:sz w:val="20"/>
          <w:szCs w:val="20"/>
        </w:rPr>
        <w:t xml:space="preserve"> tirée par l'exportation d'une seule matière première, dont le revenu se concentre.</w:t>
      </w:r>
    </w:p>
    <w:p>
      <w:pPr>
        <w:spacing w:after="50"/>
      </w:pPr>
      <w:r>
        <w:rPr>
          <w:rFonts w:ascii="Times New Roman" w:cs="Times New Roman" w:eastAsia="Times New Roman" w:hAnsi="Times New Roman"/>
          <w:b w:val="false"/>
          <w:bCs w:val="false"/>
          <w:i w:val="false"/>
          <w:iCs w:val="false"/>
          <w:sz w:val="20"/>
          <w:szCs w:val="20"/>
        </w:rPr>
        <w:t xml:space="preserve">• Une </w:t>
      </w:r>
      <w:r>
        <w:rPr>
          <w:rFonts w:ascii="Times New Roman" w:cs="Times New Roman" w:eastAsia="Times New Roman" w:hAnsi="Times New Roman"/>
          <w:b/>
          <w:bCs/>
          <w:color w:val="1F4E79"/>
          <w:sz w:val="20"/>
          <w:szCs w:val="20"/>
        </w:rPr>
        <w:t xml:space="preserve">croissance</w:t>
      </w:r>
      <w:r>
        <w:rPr>
          <w:rFonts w:ascii="Times New Roman" w:cs="Times New Roman" w:eastAsia="Times New Roman" w:hAnsi="Times New Roman"/>
          <w:b w:val="false"/>
          <w:bCs w:val="false"/>
          <w:i w:val="false"/>
          <w:iCs w:val="false"/>
          <w:sz w:val="20"/>
          <w:szCs w:val="20"/>
        </w:rPr>
        <w:t xml:space="preserve"> sans emplois, lorsque le progrès technique remplace plus de travailleurs qu'il n'en embauche.</w:t>
      </w:r>
    </w:p>
    <w:p>
      <w:pPr>
        <w:spacing w:after="50"/>
      </w:pPr>
      <w:r>
        <w:rPr>
          <w:rFonts w:ascii="Times New Roman" w:cs="Times New Roman" w:eastAsia="Times New Roman" w:hAnsi="Times New Roman"/>
          <w:b w:val="false"/>
          <w:bCs w:val="false"/>
          <w:i w:val="false"/>
          <w:iCs w:val="false"/>
          <w:sz w:val="20"/>
          <w:szCs w:val="20"/>
        </w:rPr>
        <w:t xml:space="preserve">• Une </w:t>
      </w:r>
      <w:r>
        <w:rPr>
          <w:rFonts w:ascii="Times New Roman" w:cs="Times New Roman" w:eastAsia="Times New Roman" w:hAnsi="Times New Roman"/>
          <w:b/>
          <w:bCs/>
          <w:color w:val="1F4E79"/>
          <w:sz w:val="20"/>
          <w:szCs w:val="20"/>
        </w:rPr>
        <w:t xml:space="preserve">croissance</w:t>
      </w:r>
      <w:r>
        <w:rPr>
          <w:rFonts w:ascii="Times New Roman" w:cs="Times New Roman" w:eastAsia="Times New Roman" w:hAnsi="Times New Roman"/>
          <w:b w:val="false"/>
          <w:bCs w:val="false"/>
          <w:i w:val="false"/>
          <w:iCs w:val="false"/>
          <w:sz w:val="20"/>
          <w:szCs w:val="20"/>
        </w:rPr>
        <w:t xml:space="preserve"> qui épuise les ressources naturelles dont vivent les populations les plus pauvres.</w:t>
      </w:r>
    </w:p>
    <w:p>
      <w:pPr>
        <w:spacing w:after="80"/>
      </w:pPr>
      <w:r>
        <w:rPr>
          <w:rFonts w:ascii="Times New Roman" w:cs="Times New Roman" w:eastAsia="Times New Roman" w:hAnsi="Times New Roman"/>
          <w:b w:val="false"/>
          <w:bCs w:val="false"/>
          <w:i w:val="false"/>
          <w:iCs w:val="false"/>
          <w:sz w:val="23"/>
          <w:szCs w:val="23"/>
        </w:rPr>
        <w:t xml:space="preserve">4. Développement sans croissance ?</w:t>
      </w:r>
    </w:p>
    <w:p>
      <w:pPr>
        <w:spacing w:after="90"/>
      </w:pPr>
      <w:r>
        <w:rPr>
          <w:rFonts w:ascii="Times New Roman" w:cs="Times New Roman" w:eastAsia="Times New Roman" w:hAnsi="Times New Roman"/>
          <w:b w:val="false"/>
          <w:bCs w:val="false"/>
          <w:i w:val="false"/>
          <w:iCs w:val="false"/>
          <w:sz w:val="21"/>
          <w:szCs w:val="21"/>
        </w:rPr>
        <w:t xml:space="preserve">Certaines améliorations ne supposent pas de production supplémentaire.</w:t>
      </w:r>
    </w:p>
    <w:p>
      <w:pPr>
        <w:spacing w:after="50"/>
      </w:pPr>
      <w:r>
        <w:rPr>
          <w:rFonts w:ascii="Times New Roman" w:cs="Times New Roman" w:eastAsia="Times New Roman" w:hAnsi="Times New Roman"/>
          <w:b w:val="false"/>
          <w:bCs w:val="false"/>
          <w:i w:val="false"/>
          <w:iCs w:val="false"/>
          <w:sz w:val="20"/>
          <w:szCs w:val="20"/>
        </w:rPr>
        <w:t xml:space="preserve">• Une meilleure organisation des soins réduit la mortalité à moyens constants.</w:t>
      </w:r>
    </w:p>
    <w:p>
      <w:pPr>
        <w:spacing w:after="50"/>
      </w:pPr>
      <w:r>
        <w:rPr>
          <w:rFonts w:ascii="Times New Roman" w:cs="Times New Roman" w:eastAsia="Times New Roman" w:hAnsi="Times New Roman"/>
          <w:b w:val="false"/>
          <w:bCs w:val="false"/>
          <w:i w:val="false"/>
          <w:iCs w:val="false"/>
          <w:sz w:val="20"/>
          <w:szCs w:val="20"/>
        </w:rPr>
        <w:t xml:space="preserve">• Une réforme de la scolarisation élève le niveau d'instruction sans dépense nouvelle importante.</w:t>
      </w:r>
    </w:p>
    <w:p>
      <w:pPr>
        <w:spacing w:after="50"/>
      </w:pPr>
      <w:r>
        <w:rPr>
          <w:rFonts w:ascii="Times New Roman" w:cs="Times New Roman" w:eastAsia="Times New Roman" w:hAnsi="Times New Roman"/>
          <w:b w:val="false"/>
          <w:bCs w:val="false"/>
          <w:i w:val="false"/>
          <w:iCs w:val="false"/>
          <w:sz w:val="20"/>
          <w:szCs w:val="20"/>
        </w:rPr>
        <w:t xml:space="preserve">• Mais sur la durée, financer santé et éducation suppose des ressources : la </w:t>
      </w:r>
      <w:r>
        <w:rPr>
          <w:rFonts w:ascii="Times New Roman" w:cs="Times New Roman" w:eastAsia="Times New Roman" w:hAnsi="Times New Roman"/>
          <w:b/>
          <w:bCs/>
          <w:color w:val="1F4E79"/>
          <w:sz w:val="20"/>
          <w:szCs w:val="20"/>
        </w:rPr>
        <w:t xml:space="preserve">croissance</w:t>
      </w:r>
      <w:r>
        <w:rPr>
          <w:rFonts w:ascii="Times New Roman" w:cs="Times New Roman" w:eastAsia="Times New Roman" w:hAnsi="Times New Roman"/>
          <w:b w:val="false"/>
          <w:bCs w:val="false"/>
          <w:i w:val="false"/>
          <w:iCs w:val="false"/>
          <w:sz w:val="20"/>
          <w:szCs w:val="20"/>
        </w:rPr>
        <w:t xml:space="preserve"> reste utile.</w:t>
      </w:r>
    </w:p>
    <w:p>
      <w:pPr>
        <w:spacing w:after="80"/>
      </w:pPr>
      <w:r>
        <w:rPr>
          <w:rFonts w:ascii="Times New Roman" w:cs="Times New Roman" w:eastAsia="Times New Roman" w:hAnsi="Times New Roman"/>
          <w:b w:val="false"/>
          <w:bCs w:val="false"/>
          <w:i w:val="false"/>
          <w:iCs w:val="false"/>
          <w:sz w:val="23"/>
          <w:szCs w:val="23"/>
        </w:rPr>
        <w:t xml:space="preserve">5. Les deux notions se complètent</w:t>
      </w:r>
    </w:p>
    <w:p>
      <w:pPr>
        <w:spacing w:after="90"/>
      </w:pPr>
      <w:r>
        <w:rPr>
          <w:rFonts w:ascii="Times New Roman" w:cs="Times New Roman" w:eastAsia="Times New Roman" w:hAnsi="Times New Roman"/>
          <w:b w:val="false"/>
          <w:bCs w:val="false"/>
          <w:i w:val="false"/>
          <w:iCs w:val="false"/>
          <w:sz w:val="21"/>
          <w:szCs w:val="21"/>
        </w:rPr>
        <w:t xml:space="preserve">La bonne question n'est pas de choisir entre </w:t>
      </w:r>
      <w:r>
        <w:rPr>
          <w:rFonts w:ascii="Times New Roman" w:cs="Times New Roman" w:eastAsia="Times New Roman" w:hAnsi="Times New Roman"/>
          <w:b/>
          <w:bCs/>
          <w:color w:val="1F4E79"/>
          <w:sz w:val="21"/>
          <w:szCs w:val="21"/>
        </w:rPr>
        <w:t xml:space="preserve">croissance</w:t>
      </w:r>
      <w:r>
        <w:rPr>
          <w:rFonts w:ascii="Times New Roman" w:cs="Times New Roman" w:eastAsia="Times New Roman" w:hAnsi="Times New Roman"/>
          <w:b w:val="false"/>
          <w:bCs w:val="false"/>
          <w:i w:val="false"/>
          <w:iCs w:val="false"/>
          <w:sz w:val="21"/>
          <w:szCs w:val="21"/>
        </w:rPr>
        <w:t xml:space="preserve"> et </w:t>
      </w:r>
      <w:r>
        <w:rPr>
          <w:rFonts w:ascii="Times New Roman" w:cs="Times New Roman" w:eastAsia="Times New Roman" w:hAnsi="Times New Roman"/>
          <w:b/>
          <w:bCs/>
          <w:color w:val="1F4E79"/>
          <w:sz w:val="21"/>
          <w:szCs w:val="21"/>
        </w:rPr>
        <w:t xml:space="preserve">développement</w:t>
      </w:r>
      <w:r>
        <w:rPr>
          <w:rFonts w:ascii="Times New Roman" w:cs="Times New Roman" w:eastAsia="Times New Roman" w:hAnsi="Times New Roman"/>
          <w:b w:val="false"/>
          <w:bCs w:val="false"/>
          <w:i w:val="false"/>
          <w:iCs w:val="false"/>
          <w:sz w:val="21"/>
          <w:szCs w:val="21"/>
        </w:rPr>
        <w:t xml:space="preserve">, mais de relier l'une à l'autre.</w:t>
      </w:r>
    </w:p>
    <w:p>
      <w:pPr>
        <w:spacing w:after="50"/>
      </w:pPr>
      <w:r>
        <w:rPr>
          <w:rFonts w:ascii="Times New Roman" w:cs="Times New Roman" w:eastAsia="Times New Roman" w:hAnsi="Times New Roman"/>
          <w:b w:val="false"/>
          <w:bCs w:val="false"/>
          <w:i w:val="false"/>
          <w:iCs w:val="false"/>
          <w:sz w:val="20"/>
          <w:szCs w:val="20"/>
        </w:rPr>
        <w:t xml:space="preserve">• La </w:t>
      </w:r>
      <w:r>
        <w:rPr>
          <w:rFonts w:ascii="Times New Roman" w:cs="Times New Roman" w:eastAsia="Times New Roman" w:hAnsi="Times New Roman"/>
          <w:b/>
          <w:bCs/>
          <w:color w:val="1F4E79"/>
          <w:sz w:val="20"/>
          <w:szCs w:val="20"/>
        </w:rPr>
        <w:t xml:space="preserve">croissance</w:t>
      </w:r>
      <w:r>
        <w:rPr>
          <w:rFonts w:ascii="Times New Roman" w:cs="Times New Roman" w:eastAsia="Times New Roman" w:hAnsi="Times New Roman"/>
          <w:b w:val="false"/>
          <w:bCs w:val="false"/>
          <w:i w:val="false"/>
          <w:iCs w:val="false"/>
          <w:sz w:val="20"/>
          <w:szCs w:val="20"/>
        </w:rPr>
        <w:t xml:space="preserve"> fournit les ressources de l'action publique et de l'investissement.</w:t>
      </w:r>
    </w:p>
    <w:p>
      <w:pPr>
        <w:spacing w:after="50"/>
      </w:pPr>
      <w:r>
        <w:rPr>
          <w:rFonts w:ascii="Times New Roman" w:cs="Times New Roman" w:eastAsia="Times New Roman" w:hAnsi="Times New Roman"/>
          <w:b w:val="false"/>
          <w:bCs w:val="false"/>
          <w:i w:val="false"/>
          <w:iCs w:val="false"/>
          <w:sz w:val="20"/>
          <w:szCs w:val="20"/>
        </w:rPr>
        <w:t xml:space="preserve">• Les politiques sociales orientent ces ressources vers les </w:t>
      </w:r>
      <w:r>
        <w:rPr>
          <w:rFonts w:ascii="Times New Roman" w:cs="Times New Roman" w:eastAsia="Times New Roman" w:hAnsi="Times New Roman"/>
          <w:b/>
          <w:bCs/>
          <w:color w:val="1F4E79"/>
          <w:sz w:val="20"/>
          <w:szCs w:val="20"/>
        </w:rPr>
        <w:t xml:space="preserve">besoins essentiels</w:t>
      </w:r>
      <w:r>
        <w:rPr>
          <w:rFonts w:ascii="Times New Roman" w:cs="Times New Roman" w:eastAsia="Times New Roman" w:hAnsi="Times New Roman"/>
          <w:b w:val="false"/>
          <w:bCs w:val="false"/>
          <w:i w:val="false"/>
          <w:iCs w:val="false"/>
          <w:sz w:val="20"/>
          <w:szCs w:val="20"/>
        </w:rPr>
        <w:t xml:space="preserve">.</w:t>
      </w:r>
    </w:p>
    <w:p>
      <w:pPr>
        <w:spacing w:after="50"/>
      </w:pPr>
      <w:r>
        <w:rPr>
          <w:rFonts w:ascii="Times New Roman" w:cs="Times New Roman" w:eastAsia="Times New Roman" w:hAnsi="Times New Roman"/>
          <w:b w:val="false"/>
          <w:bCs w:val="false"/>
          <w:i w:val="false"/>
          <w:iCs w:val="false"/>
          <w:sz w:val="20"/>
          <w:szCs w:val="20"/>
        </w:rPr>
        <w:t xml:space="preserve">• La soutenabilité garantit que la </w:t>
      </w:r>
      <w:r>
        <w:rPr>
          <w:rFonts w:ascii="Times New Roman" w:cs="Times New Roman" w:eastAsia="Times New Roman" w:hAnsi="Times New Roman"/>
          <w:b/>
          <w:bCs/>
          <w:color w:val="1F4E79"/>
          <w:sz w:val="20"/>
          <w:szCs w:val="20"/>
        </w:rPr>
        <w:t xml:space="preserve">croissance</w:t>
      </w:r>
      <w:r>
        <w:rPr>
          <w:rFonts w:ascii="Times New Roman" w:cs="Times New Roman" w:eastAsia="Times New Roman" w:hAnsi="Times New Roman"/>
          <w:b w:val="false"/>
          <w:bCs w:val="false"/>
          <w:i w:val="false"/>
          <w:iCs w:val="false"/>
          <w:sz w:val="20"/>
          <w:szCs w:val="20"/>
        </w:rPr>
        <w:t xml:space="preserve"> d'aujourd'hui ne compromet pas celle de demain.</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croissance économique mesure…</w:t>
      </w:r>
    </w:p>
    <w:p>
      <w:pPr>
        <w:spacing w:after="25" w:before="0"/>
      </w:pPr>
      <w:r>
        <w:rPr>
          <w:rFonts w:ascii="Times New Roman" w:cs="Times New Roman" w:eastAsia="Times New Roman" w:hAnsi="Times New Roman"/>
          <w:b w:val="false"/>
          <w:bCs w:val="false"/>
          <w:i w:val="false"/>
          <w:iCs w:val="false"/>
          <w:color w:val="000000"/>
          <w:sz w:val="19"/>
          <w:szCs w:val="19"/>
        </w:rPr>
        <w:t xml:space="preserve">    A. une augmentation de la production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une amélioration de la santé</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une réduction des inégalités</w:t>
      </w:r>
    </w:p>
    <w:p>
      <w:pPr>
        <w:spacing w:after="25" w:before="0"/>
      </w:pPr>
      <w:r>
        <w:rPr>
          <w:rFonts w:ascii="Times New Roman" w:cs="Times New Roman" w:eastAsia="Times New Roman" w:hAnsi="Times New Roman"/>
          <w:b w:val="false"/>
          <w:bCs w:val="false"/>
          <w:i w:val="false"/>
          <w:iCs w:val="false"/>
          <w:color w:val="000000"/>
          <w:sz w:val="19"/>
          <w:szCs w:val="19"/>
        </w:rPr>
        <w:t xml:space="preserve">2. Le développement désigne…</w:t>
      </w:r>
    </w:p>
    <w:p>
      <w:pPr>
        <w:spacing w:after="25" w:before="0"/>
      </w:pPr>
      <w:r>
        <w:rPr>
          <w:rFonts w:ascii="Times New Roman" w:cs="Times New Roman" w:eastAsia="Times New Roman" w:hAnsi="Times New Roman"/>
          <w:b w:val="false"/>
          <w:bCs w:val="false"/>
          <w:i w:val="false"/>
          <w:iCs w:val="false"/>
          <w:color w:val="000000"/>
          <w:sz w:val="19"/>
          <w:szCs w:val="19"/>
        </w:rPr>
        <w:t xml:space="preserve">    A. une transformation des conditions de vie</w:t>
      </w:r>
    </w:p>
    <w:p>
      <w:pPr>
        <w:spacing w:after="25" w:before="0"/>
      </w:pPr>
      <w:r>
        <w:rPr>
          <w:rFonts w:ascii="Times New Roman" w:cs="Times New Roman" w:eastAsia="Times New Roman" w:hAnsi="Times New Roman"/>
          <w:b w:val="false"/>
          <w:bCs w:val="false"/>
          <w:i w:val="false"/>
          <w:iCs w:val="false"/>
          <w:color w:val="000000"/>
          <w:sz w:val="19"/>
          <w:szCs w:val="19"/>
        </w:rPr>
        <w:t xml:space="preserve">    B. la seule hausse du PIB</w:t>
      </w:r>
    </w:p>
    <w:p>
      <w:pPr>
        <w:spacing w:after="25" w:before="0"/>
      </w:pPr>
      <w:r>
        <w:rPr>
          <w:rFonts w:ascii="Times New Roman" w:cs="Times New Roman" w:eastAsia="Times New Roman" w:hAnsi="Times New Roman"/>
          <w:b w:val="false"/>
          <w:bCs w:val="false"/>
          <w:i w:val="false"/>
          <w:iCs w:val="false"/>
          <w:color w:val="000000"/>
          <w:sz w:val="19"/>
          <w:szCs w:val="19"/>
        </w:rPr>
        <w:t xml:space="preserve">    C. l'augmentation des exportations</w:t>
      </w:r>
    </w:p>
    <w:p>
      <w:pPr>
        <w:spacing w:after="25" w:before="0"/>
      </w:pPr>
      <w:r>
        <w:rPr>
          <w:rFonts w:ascii="Times New Roman" w:cs="Times New Roman" w:eastAsia="Times New Roman" w:hAnsi="Times New Roman"/>
          <w:b w:val="false"/>
          <w:bCs w:val="false"/>
          <w:i w:val="false"/>
          <w:iCs w:val="false"/>
          <w:color w:val="000000"/>
          <w:sz w:val="19"/>
          <w:szCs w:val="19"/>
        </w:rPr>
        <w:t xml:space="preserve">3. Une croissance sans emplois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une croissance sans développement</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 développement durable</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 progrès technique nul</w:t>
      </w:r>
    </w:p>
    <w:p>
      <w:pPr>
        <w:spacing w:after="25" w:before="0"/>
      </w:pPr>
      <w:r>
        <w:rPr>
          <w:rFonts w:ascii="Times New Roman" w:cs="Times New Roman" w:eastAsia="Times New Roman" w:hAnsi="Times New Roman"/>
          <w:b w:val="false"/>
          <w:bCs w:val="false"/>
          <w:i w:val="false"/>
          <w:iCs w:val="false"/>
          <w:color w:val="000000"/>
          <w:sz w:val="19"/>
          <w:szCs w:val="19"/>
        </w:rPr>
        <w:t xml:space="preserve">4. Le développement humain met l'accent sur…</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les capacités des personnes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 nombre d'usines</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 volume des exportations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croissance suffit à garantir le développement.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Une amélioration de la santé peut advenir sans hausse du PIB.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Le développement se réduit à la hausse du revenu moyen.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La croissance fournit des ressources utiles au développement.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Donne la différence entre croissance et développement.</w:t>
      </w:r>
    </w:p>
    <w:p>
      <w:pPr>
        <w:spacing w:after="25" w:before="0"/>
      </w:pPr>
      <w:r>
        <w:rPr>
          <w:rFonts w:ascii="Times New Roman" w:cs="Times New Roman" w:eastAsia="Times New Roman" w:hAnsi="Times New Roman"/>
          <w:b w:val="false"/>
          <w:bCs w:val="false"/>
          <w:i w:val="false"/>
          <w:iCs w:val="false"/>
          <w:color w:val="000000"/>
          <w:sz w:val="19"/>
          <w:szCs w:val="19"/>
        </w:rPr>
        <w:t xml:space="preserve">2. Pourquoi une croissance peut-elle ne pas profiter à la population ?</w:t>
      </w:r>
    </w:p>
    <w:p>
      <w:pPr>
        <w:spacing w:after="25" w:before="0"/>
      </w:pPr>
      <w:r>
        <w:rPr>
          <w:rFonts w:ascii="Times New Roman" w:cs="Times New Roman" w:eastAsia="Times New Roman" w:hAnsi="Times New Roman"/>
          <w:b w:val="false"/>
          <w:bCs w:val="false"/>
          <w:i w:val="false"/>
          <w:iCs w:val="false"/>
          <w:color w:val="000000"/>
          <w:sz w:val="19"/>
          <w:szCs w:val="19"/>
        </w:rPr>
        <w:t xml:space="preserve">3. Cite quatre dimensions du développement.</w:t>
      </w:r>
    </w:p>
    <w:p>
      <w:pPr>
        <w:spacing w:after="25" w:before="0"/>
      </w:pPr>
      <w:r>
        <w:rPr>
          <w:rFonts w:ascii="Times New Roman" w:cs="Times New Roman" w:eastAsia="Times New Roman" w:hAnsi="Times New Roman"/>
          <w:b w:val="false"/>
          <w:bCs w:val="false"/>
          <w:i w:val="false"/>
          <w:iCs w:val="false"/>
          <w:color w:val="000000"/>
          <w:sz w:val="19"/>
          <w:szCs w:val="19"/>
        </w:rPr>
        <w:t xml:space="preserve">4. La croissance est-elle inutile au développement ? Justifie.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(5 points)</w:t>
      </w:r>
    </w:p>
    <w:p>
      <w:pPr>
        <w:spacing w:after="30" w:before="0"/>
      </w:pPr>
      <w:r>
        <w:rPr>
          <w:rFonts w:ascii="Times New Roman" w:cs="Times New Roman" w:eastAsia="Times New Roman" w:hAnsi="Times New Roman"/>
          <w:b w:val="false"/>
          <w:bCs w:val="false"/>
          <w:i/>
          <w:iCs/>
          <w:color w:val="000000"/>
          <w:sz w:val="19"/>
          <w:szCs w:val="19"/>
        </w:rPr>
        <w:t xml:space="preserve">Relie chaque indicateur à la notion correspondante.</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A</w:t>
      </w:r>
    </w:p>
    <w:p>
      <w:pPr>
        <w:spacing w:after="25" w:before="0"/>
      </w:pPr>
      <w:r>
        <w:rPr>
          <w:rFonts w:ascii="Times New Roman" w:cs="Times New Roman" w:eastAsia="Times New Roman" w:hAnsi="Times New Roman"/>
          <w:b w:val="false"/>
          <w:bCs w:val="false"/>
          <w:i w:val="false"/>
          <w:iCs w:val="false"/>
          <w:color w:val="000000"/>
          <w:sz w:val="19"/>
          <w:szCs w:val="19"/>
        </w:rPr>
        <w:t xml:space="preserve">  1. Hausse du PIB en volume</w:t>
      </w:r>
    </w:p>
    <w:p>
      <w:pPr>
        <w:spacing w:after="25" w:before="0"/>
      </w:pPr>
      <w:r>
        <w:rPr>
          <w:rFonts w:ascii="Times New Roman" w:cs="Times New Roman" w:eastAsia="Times New Roman" w:hAnsi="Times New Roman"/>
          <w:b w:val="false"/>
          <w:bCs w:val="false"/>
          <w:i w:val="false"/>
          <w:iCs w:val="false"/>
          <w:color w:val="000000"/>
          <w:sz w:val="19"/>
          <w:szCs w:val="19"/>
        </w:rPr>
        <w:t xml:space="preserve">  2. Espérance de vie à la naissance</w:t>
      </w:r>
    </w:p>
    <w:p>
      <w:pPr>
        <w:spacing w:after="25" w:before="0"/>
      </w:pPr>
      <w:r>
        <w:rPr>
          <w:rFonts w:ascii="Times New Roman" w:cs="Times New Roman" w:eastAsia="Times New Roman" w:hAnsi="Times New Roman"/>
          <w:b w:val="false"/>
          <w:bCs w:val="false"/>
          <w:i w:val="false"/>
          <w:iCs w:val="false"/>
          <w:color w:val="000000"/>
          <w:sz w:val="19"/>
          <w:szCs w:val="19"/>
        </w:rPr>
        <w:t xml:space="preserve">  3. Taux de scolarisation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4. Réduction de la pauvreté</w:t>
      </w:r>
    </w:p>
    <w:p>
      <w:pPr>
        <w:spacing w:after="25" w:before="0"/>
      </w:pPr>
      <w:r>
        <w:rPr>
          <w:rFonts w:ascii="Times New Roman" w:cs="Times New Roman" w:eastAsia="Times New Roman" w:hAnsi="Times New Roman"/>
          <w:b w:val="false"/>
          <w:bCs w:val="false"/>
          <w:i w:val="false"/>
          <w:iCs w:val="false"/>
          <w:color w:val="000000"/>
          <w:sz w:val="19"/>
          <w:szCs w:val="19"/>
        </w:rPr>
        <w:t xml:space="preserve">  5. Production par habitant</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B</w:t>
      </w:r>
    </w:p>
    <w:p>
      <w:pPr>
        <w:spacing w:after="25" w:before="0"/>
      </w:pPr>
      <w:r>
        <w:rPr>
          <w:rFonts w:ascii="Times New Roman" w:cs="Times New Roman" w:eastAsia="Times New Roman" w:hAnsi="Times New Roman"/>
          <w:b w:val="false"/>
          <w:bCs w:val="false"/>
          <w:i w:val="false"/>
          <w:iCs w:val="false"/>
          <w:color w:val="000000"/>
          <w:sz w:val="19"/>
          <w:szCs w:val="19"/>
        </w:rPr>
        <w:t xml:space="preserve">  A. Développement</w:t>
      </w:r>
    </w:p>
    <w:p>
      <w:pPr>
        <w:spacing w:after="25" w:before="0"/>
      </w:pPr>
      <w:r>
        <w:rPr>
          <w:rFonts w:ascii="Times New Roman" w:cs="Times New Roman" w:eastAsia="Times New Roman" w:hAnsi="Times New Roman"/>
          <w:b w:val="false"/>
          <w:bCs w:val="false"/>
          <w:i w:val="false"/>
          <w:iCs w:val="false"/>
          <w:color w:val="000000"/>
          <w:sz w:val="19"/>
          <w:szCs w:val="19"/>
        </w:rPr>
        <w:t xml:space="preserve">  B. Développement</w:t>
      </w:r>
    </w:p>
    <w:p>
      <w:pPr>
        <w:spacing w:after="25" w:before="0"/>
      </w:pPr>
      <w:r>
        <w:rPr>
          <w:rFonts w:ascii="Times New Roman" w:cs="Times New Roman" w:eastAsia="Times New Roman" w:hAnsi="Times New Roman"/>
          <w:b w:val="false"/>
          <w:bCs w:val="false"/>
          <w:i w:val="false"/>
          <w:iCs w:val="false"/>
          <w:color w:val="000000"/>
          <w:sz w:val="19"/>
          <w:szCs w:val="19"/>
        </w:rPr>
        <w:t xml:space="preserve">  C. Croissance</w:t>
      </w:r>
    </w:p>
    <w:p>
      <w:pPr>
        <w:spacing w:after="25" w:before="0"/>
      </w:pPr>
      <w:r>
        <w:rPr>
          <w:rFonts w:ascii="Times New Roman" w:cs="Times New Roman" w:eastAsia="Times New Roman" w:hAnsi="Times New Roman"/>
          <w:b w:val="false"/>
          <w:bCs w:val="false"/>
          <w:i w:val="false"/>
          <w:iCs w:val="false"/>
          <w:color w:val="000000"/>
          <w:sz w:val="19"/>
          <w:szCs w:val="19"/>
        </w:rPr>
        <w:t xml:space="preserve">  D. Croissance</w:t>
      </w:r>
    </w:p>
    <w:p>
      <w:pPr>
        <w:spacing w:after="25" w:before="0"/>
      </w:pPr>
      <w:r>
        <w:rPr>
          <w:rFonts w:ascii="Times New Roman" w:cs="Times New Roman" w:eastAsia="Times New Roman" w:hAnsi="Times New Roman"/>
          <w:b w:val="false"/>
          <w:bCs w:val="false"/>
          <w:i w:val="false"/>
          <w:iCs w:val="false"/>
          <w:color w:val="000000"/>
          <w:sz w:val="19"/>
          <w:szCs w:val="19"/>
        </w:rPr>
        <w:t xml:space="preserve">  E. Développement</w:t>
      </w:r>
    </w:p>
    <w:p>
      <w:pPr>
        <w:spacing w:after="25" w:before="0"/>
      </w:pPr>
      <w:r>
        <w:rPr>
          <w:rFonts w:ascii="Times New Roman" w:cs="Times New Roman" w:eastAsia="Times New Roman" w:hAnsi="Times New Roman"/>
          <w:b w:val="false"/>
          <w:bCs w:val="false"/>
          <w:i w:val="false"/>
          <w:iCs w:val="false"/>
          <w:color w:val="000000"/>
          <w:sz w:val="19"/>
          <w:szCs w:val="19"/>
        </w:rPr>
        <w:t xml:space="preserve">Écris le numéro de la colonne A devant la bonne lettre de la colonne B.</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21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une augmentation de la production — C'est une variation quantitative du PIB en volume.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une transformation des conditions de vie — Il englobe santé, éducation, sécurité et liberté.</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une croissance sans développement — La population n'en profite pas.</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les capacités des personnes — Sa finalité est l'élargissement des choix offerts à chacun.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Encore faut-il que la richesse soit partagée et bien employée.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Une meilleure organisation des soins suffit parfois.</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Il inclut l'éducation, la santé, la sécurité et les libertés.</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Elle finance les services publics et l'investissement.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La croissance est l'augmentation de la production mesurée par le PIB, tandis que le développement est l'amélioration durable des conditions de vie de la population.</w:t>
      </w:r>
    </w:p>
    <w:p>
      <w:pPr>
        <w:spacing w:after="25"/>
      </w:pPr>
      <w:r>
        <w:rPr>
          <w:rFonts w:ascii="Times New Roman" w:cs="Times New Roman" w:eastAsia="Times New Roman" w:hAnsi="Times New Roman"/>
          <w:b w:val="false"/>
          <w:bCs w:val="false"/>
          <w:i w:val="false"/>
          <w:iCs w:val="false"/>
          <w:sz w:val="19"/>
          <w:szCs w:val="19"/>
        </w:rPr>
        <w:t xml:space="preserve">2. Parce que la richesse produite peut se concentrer entre quelques mains ou être obtenue sans création d'emplois.</w:t>
      </w:r>
    </w:p>
    <w:p>
      <w:pPr>
        <w:spacing w:after="25"/>
      </w:pPr>
      <w:r>
        <w:rPr>
          <w:rFonts w:ascii="Times New Roman" w:cs="Times New Roman" w:eastAsia="Times New Roman" w:hAnsi="Times New Roman"/>
          <w:b w:val="false"/>
          <w:bCs w:val="false"/>
          <w:i w:val="false"/>
          <w:iCs w:val="false"/>
          <w:sz w:val="19"/>
          <w:szCs w:val="19"/>
        </w:rPr>
        <w:t xml:space="preserve">3. La santé, l'éducation, la réduction des inégalités, et la sécurité des personnes et des biens.</w:t>
      </w:r>
    </w:p>
    <w:p>
      <w:pPr>
        <w:spacing w:after="25"/>
      </w:pPr>
      <w:r>
        <w:rPr>
          <w:rFonts w:ascii="Times New Roman" w:cs="Times New Roman" w:eastAsia="Times New Roman" w:hAnsi="Times New Roman"/>
          <w:b w:val="false"/>
          <w:bCs w:val="false"/>
          <w:i w:val="false"/>
          <w:iCs w:val="false"/>
          <w:sz w:val="19"/>
          <w:szCs w:val="19"/>
        </w:rPr>
        <w:t xml:space="preserve">4. Non : elle fournit les ressources qui financent les services publics et les investissements, même si elle ne suffit pas à elle seule.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bCs/>
          <w:color w:val="C2185B"/>
          <w:sz w:val="19"/>
          <w:szCs w:val="19"/>
        </w:rPr>
        <w:t xml:space="preserve">1 — C</w:t>
      </w:r>
      <w:r>
        <w:rPr>
          <w:rFonts w:ascii="Times New Roman" w:cs="Times New Roman" w:eastAsia="Times New Roman" w:hAnsi="Times New Roman"/>
          <w:b w:val="false"/>
          <w:bCs w:val="false"/>
          <w:i w:val="false"/>
          <w:iCs w:val="false"/>
          <w:sz w:val="19"/>
          <w:szCs w:val="19"/>
        </w:rPr>
        <w:t xml:space="preserve"> (Hausse du PIB en volume ↔ Croissance)</w:t>
      </w:r>
    </w:p>
    <w:p>
      <w:pPr>
        <w:spacing w:after="25"/>
      </w:pPr>
      <w:r>
        <w:rPr>
          <w:rFonts w:ascii="Times New Roman" w:cs="Times New Roman" w:eastAsia="Times New Roman" w:hAnsi="Times New Roman"/>
          <w:b/>
          <w:bCs/>
          <w:color w:val="C2185B"/>
          <w:sz w:val="19"/>
          <w:szCs w:val="19"/>
        </w:rPr>
        <w:t xml:space="preserve">2 — A</w:t>
      </w:r>
      <w:r>
        <w:rPr>
          <w:rFonts w:ascii="Times New Roman" w:cs="Times New Roman" w:eastAsia="Times New Roman" w:hAnsi="Times New Roman"/>
          <w:b w:val="false"/>
          <w:bCs w:val="false"/>
          <w:i w:val="false"/>
          <w:iCs w:val="false"/>
          <w:sz w:val="19"/>
          <w:szCs w:val="19"/>
        </w:rPr>
        <w:t xml:space="preserve"> (Espérance de vie à la naissance ↔ Développement)</w:t>
      </w:r>
    </w:p>
    <w:p>
      <w:pPr>
        <w:spacing w:after="25"/>
      </w:pPr>
      <w:r>
        <w:rPr>
          <w:rFonts w:ascii="Times New Roman" w:cs="Times New Roman" w:eastAsia="Times New Roman" w:hAnsi="Times New Roman"/>
          <w:b/>
          <w:bCs/>
          <w:color w:val="C2185B"/>
          <w:sz w:val="19"/>
          <w:szCs w:val="19"/>
        </w:rPr>
        <w:t xml:space="preserve">3 — A</w:t>
      </w:r>
      <w:r>
        <w:rPr>
          <w:rFonts w:ascii="Times New Roman" w:cs="Times New Roman" w:eastAsia="Times New Roman" w:hAnsi="Times New Roman"/>
          <w:b w:val="false"/>
          <w:bCs w:val="false"/>
          <w:i w:val="false"/>
          <w:iCs w:val="false"/>
          <w:sz w:val="19"/>
          <w:szCs w:val="19"/>
        </w:rPr>
        <w:t xml:space="preserve"> (Taux de scolarisation ↔ Développement)</w:t>
      </w:r>
    </w:p>
    <w:p>
      <w:pPr>
        <w:spacing w:after="25"/>
      </w:pPr>
      <w:r>
        <w:rPr>
          <w:rFonts w:ascii="Times New Roman" w:cs="Times New Roman" w:eastAsia="Times New Roman" w:hAnsi="Times New Roman"/>
          <w:b/>
          <w:bCs/>
          <w:color w:val="C2185B"/>
          <w:sz w:val="19"/>
          <w:szCs w:val="19"/>
        </w:rPr>
        <w:t xml:space="preserve">4 — B</w:t>
      </w:r>
      <w:r>
        <w:rPr>
          <w:rFonts w:ascii="Times New Roman" w:cs="Times New Roman" w:eastAsia="Times New Roman" w:hAnsi="Times New Roman"/>
          <w:b w:val="false"/>
          <w:bCs w:val="false"/>
          <w:i w:val="false"/>
          <w:iCs w:val="false"/>
          <w:sz w:val="19"/>
          <w:szCs w:val="19"/>
        </w:rPr>
        <w:t xml:space="preserve"> (Réduction de la pauvreté ↔ Développement)</w:t>
      </w:r>
    </w:p>
    <w:p>
      <w:pPr>
        <w:spacing w:after="25"/>
      </w:pPr>
      <w:r>
        <w:rPr>
          <w:rFonts w:ascii="Times New Roman" w:cs="Times New Roman" w:eastAsia="Times New Roman" w:hAnsi="Times New Roman"/>
          <w:b/>
          <w:bCs/>
          <w:color w:val="C2185B"/>
          <w:sz w:val="19"/>
          <w:szCs w:val="19"/>
        </w:rPr>
        <w:t xml:space="preserve">5 — C</w:t>
      </w:r>
      <w:r>
        <w:rPr>
          <w:rFonts w:ascii="Times New Roman" w:cs="Times New Roman" w:eastAsia="Times New Roman" w:hAnsi="Times New Roman"/>
          <w:b w:val="false"/>
          <w:bCs w:val="false"/>
          <w:i w:val="false"/>
          <w:iCs w:val="false"/>
          <w:sz w:val="19"/>
          <w:szCs w:val="19"/>
        </w:rPr>
        <w:t xml:space="preserve"> (Production par habitant ↔ Croissance)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9 / 89</w:t>
      </w:r>
    </w:p>
    <w:p>
      <w:pPr>
        <w:spacing w:after="80" w:before="0"/>
        <w:jc w:val="center"/>
      </w:pPr>
      <w:r>
        <w:rPr>
          <w:rFonts w:ascii="Times New Roman" w:cs="Times New Roman" w:eastAsia="Times New Roman" w:hAnsi="Times New Roman"/>
          <w:b/>
          <w:bCs/>
          <w:i w:val="false"/>
          <w:iCs w:val="false"/>
          <w:color w:val="C00000"/>
          <w:sz w:val="26"/>
          <w:szCs w:val="26"/>
        </w:rPr>
        <w:t xml:space="preserve">Les indicateurs du développement : le RNB et l'IDH</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Croissance et développement</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Les indicateurs du développement : le RNB et l'IDH</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comparer les pays à l'aide du RNB par habitant et de l'IDH</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T12, série OSE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Tableaux statistiques, carte de l'IDH,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T12 — Série OSE</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9 / 89</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Analyser les différents facteurs de développement</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Persévérance, goût de l'effort et de l'excellence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Quelle différence y a-t-il entre croissance et développement ?</w:t>
            </w:r>
          </w:p>
          <w:p>
            <w:pPr>
              <w:spacing w:after="25" w:before="0"/>
            </w:pPr>
            <w:r>
              <w:rPr>
                <w:rFonts w:ascii="Times New Roman" w:cs="Times New Roman" w:eastAsia="Times New Roman" w:hAnsi="Times New Roman"/>
                <w:b w:val="false"/>
                <w:bCs w:val="false"/>
                <w:i w:val="false"/>
                <w:iCs w:val="false"/>
                <w:color w:val="000000"/>
                <w:sz w:val="18"/>
                <w:szCs w:val="18"/>
              </w:rPr>
              <w:t xml:space="preserve">Pourquoi le PIB par habitant est-il insuffisant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La croissance mesure une hausse de production ; le développement, une amélioration des conditions de vie.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Parce que c'est une moyenne qui ne dit rien de la répartition ni de la santé et de l'éducation de la population.</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Deux pays ont le même revenu par habitant : dans l'un, les enfants vont presque tous à l'école ; dans l'autre, à peine la moitié. Sont-ils également développés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Non : il faut regarder au-delà du revenu, en observant la santé et l'instruction de la population.</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Les indicateurs du développement : le RNB et l'IDH ». Après cette séance vous serez capables de comparer les pays à l'aide du RNB par habitant et de l'IDH.</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 tableau comparant RNB par habitant et IDH de quelques pays.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comparatif RNB par habitant et IDH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 RNB ?</w:t>
            </w:r>
          </w:p>
          <w:p>
            <w:pPr>
              <w:spacing w:after="25" w:before="0"/>
            </w:pPr>
            <w:r>
              <w:rPr>
                <w:rFonts w:ascii="Times New Roman" w:cs="Times New Roman" w:eastAsia="Times New Roman" w:hAnsi="Times New Roman"/>
                <w:b w:val="false"/>
                <w:bCs w:val="false"/>
                <w:i w:val="false"/>
                <w:iCs w:val="false"/>
                <w:color w:val="000000"/>
                <w:sz w:val="18"/>
                <w:szCs w:val="18"/>
              </w:rPr>
              <w:t xml:space="preserve">Que mesure le RNB par habitant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Quelles sont les limites du RNB par habitant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l'IDH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Quelles sont les trois dimensions de l'IDH ?</w:t>
            </w:r>
          </w:p>
          <w:p>
            <w:pPr>
              <w:spacing w:after="25" w:before="0"/>
            </w:pPr>
            <w:r>
              <w:rPr>
                <w:rFonts w:ascii="Times New Roman" w:cs="Times New Roman" w:eastAsia="Times New Roman" w:hAnsi="Times New Roman"/>
                <w:b w:val="false"/>
                <w:bCs w:val="false"/>
                <w:i w:val="false"/>
                <w:iCs w:val="false"/>
                <w:color w:val="000000"/>
                <w:sz w:val="18"/>
                <w:szCs w:val="18"/>
              </w:rPr>
              <w:t xml:space="preserve">Comment lit-on une valeur d'IDH ?</w:t>
            </w:r>
          </w:p>
          <w:p>
            <w:pPr>
              <w:spacing w:after="25" w:before="0"/>
            </w:pPr>
            <w:r>
              <w:rPr>
                <w:rFonts w:ascii="Times New Roman" w:cs="Times New Roman" w:eastAsia="Times New Roman" w:hAnsi="Times New Roman"/>
                <w:b w:val="false"/>
                <w:bCs w:val="false"/>
                <w:i w:val="false"/>
                <w:iCs w:val="false"/>
                <w:color w:val="000000"/>
                <w:sz w:val="18"/>
                <w:szCs w:val="18"/>
              </w:rPr>
              <w:t xml:space="preserve">Pourquoi l'IDH ne remplace-t-il pas le RNB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autres indicateurs complètent le diagnostic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 revenu national brut : l'ensemble des revenus perçus par les unités résidentes d'un pays, où qu'elles exercent leur activité.</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revenu moyen disponible par personne : il approche le niveau de vie, sans indiquer la répartition.</w:t>
            </w:r>
          </w:p>
          <w:p>
            <w:pPr>
              <w:spacing w:after="25" w:before="0"/>
            </w:pPr>
            <w:r>
              <w:rPr>
                <w:rFonts w:ascii="Times New Roman" w:cs="Times New Roman" w:eastAsia="Times New Roman" w:hAnsi="Times New Roman"/>
                <w:b w:val="false"/>
                <w:bCs w:val="false"/>
                <w:i w:val="false"/>
                <w:iCs w:val="false"/>
                <w:color w:val="000000"/>
                <w:sz w:val="18"/>
                <w:szCs w:val="18"/>
              </w:rPr>
              <w:t xml:space="preserve">R.A. : Il ignore les inégalités, l'économie informelle, la production domestique et l'état de l'environnement.</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L'indice de développement humain : un indicateur compris entre 0 et 1 qui combine la santé, l'éducation et le niveau de vie.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Une vie longue et saine, mesurée par l'espérance de vie ; l'accès au savoir, mesuré par la scolarisation ; un niveau de vie décent, mesuré par le RNB par habitant.</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Plus l'indice est proche de 1, plus le développement humain est élevé ; on distingue généralement un développement faible, moyen et élevé.</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Parce qu'il résume trois dimensions seulement et reste une moyenne nationale : il ne dit rien des inégalités internes ni de la soutenabilité.</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taux de pauvreté, l'accès à l'eau potable, la mortalité infantile, le taux d'activité des femmes et les indicateurs d'inégalité.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Lecture de tableau et comparaison de pays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comparatif RNB par habitant et IDH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mesurer le développement suppose plusieurs instruments. Le RNB par habitant approche le niveau de vie, mais il reste une moyenne muette sur la répartition. L'IDH y ajoute la santé et l'éducation, ce qui donne une image plus fidèle des conditions de vie. Aucun indicateur ne suffit seul : on les croise, et on les complète par des données de pauvreté et d'inégalité.</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Le RNB mesure…</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les revenus perçus par les résidents</w:t>
            </w:r>
          </w:p>
          <w:p>
            <w:pPr>
              <w:spacing w:after="15" w:before="0"/>
            </w:pPr>
            <w:r>
              <w:rPr>
                <w:rFonts w:ascii="Times New Roman" w:cs="Times New Roman" w:eastAsia="Times New Roman" w:hAnsi="Times New Roman"/>
                <w:b w:val="false"/>
                <w:bCs w:val="false"/>
                <w:i w:val="false"/>
                <w:iCs w:val="false"/>
                <w:color w:val="000000"/>
                <w:sz w:val="16"/>
                <w:szCs w:val="16"/>
              </w:rPr>
              <w:t xml:space="preserve">    B. la production sur le territoire</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 budget de l'État</w:t>
            </w:r>
          </w:p>
          <w:p>
            <w:pPr>
              <w:spacing w:after="15" w:before="0"/>
            </w:pPr>
            <w:r>
              <w:rPr>
                <w:rFonts w:ascii="Times New Roman" w:cs="Times New Roman" w:eastAsia="Times New Roman" w:hAnsi="Times New Roman"/>
                <w:b w:val="false"/>
                <w:bCs w:val="false"/>
                <w:i w:val="false"/>
                <w:iCs w:val="false"/>
                <w:color w:val="000000"/>
                <w:sz w:val="16"/>
                <w:szCs w:val="16"/>
              </w:rPr>
              <w:t xml:space="preserve">2. L'IDH combine…</w:t>
            </w:r>
          </w:p>
          <w:p>
            <w:pPr>
              <w:spacing w:after="15" w:before="0"/>
            </w:pPr>
            <w:r>
              <w:rPr>
                <w:rFonts w:ascii="Times New Roman" w:cs="Times New Roman" w:eastAsia="Times New Roman" w:hAnsi="Times New Roman"/>
                <w:b w:val="false"/>
                <w:bCs w:val="false"/>
                <w:i w:val="false"/>
                <w:iCs w:val="false"/>
                <w:color w:val="000000"/>
                <w:sz w:val="16"/>
                <w:szCs w:val="16"/>
              </w:rPr>
              <w:t xml:space="preserve">    A. santé, éducation et niveau de vie</w:t>
            </w:r>
          </w:p>
          <w:p>
            <w:pPr>
              <w:spacing w:after="15" w:before="0"/>
            </w:pPr>
            <w:r>
              <w:rPr>
                <w:rFonts w:ascii="Times New Roman" w:cs="Times New Roman" w:eastAsia="Times New Roman" w:hAnsi="Times New Roman"/>
                <w:b w:val="false"/>
                <w:bCs w:val="false"/>
                <w:i w:val="false"/>
                <w:iCs w:val="false"/>
                <w:color w:val="000000"/>
                <w:sz w:val="16"/>
                <w:szCs w:val="16"/>
              </w:rPr>
              <w:t xml:space="preserve">    B. PIB, inflation et chômage</w:t>
            </w:r>
          </w:p>
          <w:p>
            <w:pPr>
              <w:spacing w:after="15" w:before="0"/>
            </w:pPr>
            <w:r>
              <w:rPr>
                <w:rFonts w:ascii="Times New Roman" w:cs="Times New Roman" w:eastAsia="Times New Roman" w:hAnsi="Times New Roman"/>
                <w:b w:val="false"/>
                <w:bCs w:val="false"/>
                <w:i w:val="false"/>
                <w:iCs w:val="false"/>
                <w:color w:val="000000"/>
                <w:sz w:val="16"/>
                <w:szCs w:val="16"/>
              </w:rPr>
              <w:t xml:space="preserve">    C. exportations et importations</w:t>
            </w:r>
          </w:p>
          <w:p>
            <w:pPr>
              <w:spacing w:after="15" w:before="0"/>
            </w:pPr>
            <w:r>
              <w:rPr>
                <w:rFonts w:ascii="Times New Roman" w:cs="Times New Roman" w:eastAsia="Times New Roman" w:hAnsi="Times New Roman"/>
                <w:b w:val="false"/>
                <w:bCs w:val="false"/>
                <w:i w:val="false"/>
                <w:iCs w:val="false"/>
                <w:color w:val="000000"/>
                <w:sz w:val="16"/>
                <w:szCs w:val="16"/>
              </w:rPr>
              <w:t xml:space="preserve">3. L'indice de développement humain varie…</w:t>
            </w:r>
          </w:p>
          <w:p>
            <w:pPr>
              <w:spacing w:after="15" w:before="0"/>
            </w:pPr>
            <w:r>
              <w:rPr>
                <w:rFonts w:ascii="Times New Roman" w:cs="Times New Roman" w:eastAsia="Times New Roman" w:hAnsi="Times New Roman"/>
                <w:b w:val="false"/>
                <w:bCs w:val="false"/>
                <w:i w:val="false"/>
                <w:iCs w:val="false"/>
                <w:color w:val="000000"/>
                <w:sz w:val="16"/>
                <w:szCs w:val="16"/>
              </w:rPr>
              <w:t xml:space="preserve">    A. entre 0 et 1</w:t>
            </w:r>
          </w:p>
          <w:p>
            <w:pPr>
              <w:spacing w:after="15" w:before="0"/>
            </w:pPr>
            <w:r>
              <w:rPr>
                <w:rFonts w:ascii="Times New Roman" w:cs="Times New Roman" w:eastAsia="Times New Roman" w:hAnsi="Times New Roman"/>
                <w:b w:val="false"/>
                <w:bCs w:val="false"/>
                <w:i w:val="false"/>
                <w:iCs w:val="false"/>
                <w:color w:val="000000"/>
                <w:sz w:val="16"/>
                <w:szCs w:val="16"/>
              </w:rPr>
              <w:t xml:space="preserve">    B. de 0 à 100</w:t>
            </w:r>
          </w:p>
          <w:p>
            <w:pPr>
              <w:spacing w:after="15" w:before="0"/>
            </w:pPr>
            <w:r>
              <w:rPr>
                <w:rFonts w:ascii="Times New Roman" w:cs="Times New Roman" w:eastAsia="Times New Roman" w:hAnsi="Times New Roman"/>
                <w:b w:val="false"/>
                <w:bCs w:val="false"/>
                <w:i w:val="false"/>
                <w:iCs w:val="false"/>
                <w:color w:val="000000"/>
                <w:sz w:val="16"/>
                <w:szCs w:val="16"/>
              </w:rPr>
              <w:t xml:space="preserve">    C. sans limite</w:t>
            </w:r>
          </w:p>
          <w:p>
            <w:pPr>
              <w:spacing w:after="15" w:before="0"/>
            </w:pPr>
            <w:r>
              <w:rPr>
                <w:rFonts w:ascii="Times New Roman" w:cs="Times New Roman" w:eastAsia="Times New Roman" w:hAnsi="Times New Roman"/>
                <w:b w:val="false"/>
                <w:bCs w:val="false"/>
                <w:i w:val="false"/>
                <w:iCs w:val="false"/>
                <w:color w:val="000000"/>
                <w:sz w:val="16"/>
                <w:szCs w:val="16"/>
              </w:rPr>
              <w:t xml:space="preserve">4. Un pays au revenu moyen mais à l'IDH élevé…</w:t>
            </w:r>
          </w:p>
          <w:p>
            <w:pPr>
              <w:spacing w:after="15" w:before="0"/>
            </w:pPr>
            <w:r>
              <w:rPr>
                <w:rFonts w:ascii="Times New Roman" w:cs="Times New Roman" w:eastAsia="Times New Roman" w:hAnsi="Times New Roman"/>
                <w:b w:val="false"/>
                <w:bCs w:val="false"/>
                <w:i w:val="false"/>
                <w:iCs w:val="false"/>
                <w:color w:val="000000"/>
                <w:sz w:val="16"/>
                <w:szCs w:val="16"/>
              </w:rPr>
              <w:t xml:space="preserve">    A. investit dans la santé et l'éducation</w:t>
            </w:r>
          </w:p>
          <w:p>
            <w:pPr>
              <w:spacing w:after="15" w:before="0"/>
            </w:pPr>
            <w:r>
              <w:rPr>
                <w:rFonts w:ascii="Times New Roman" w:cs="Times New Roman" w:eastAsia="Times New Roman" w:hAnsi="Times New Roman"/>
                <w:b w:val="false"/>
                <w:bCs w:val="false"/>
                <w:i w:val="false"/>
                <w:iCs w:val="false"/>
                <w:color w:val="000000"/>
                <w:sz w:val="16"/>
                <w:szCs w:val="16"/>
              </w:rPr>
              <w:t xml:space="preserve">    B. a beaucoup d'usines</w:t>
            </w:r>
          </w:p>
          <w:p>
            <w:pPr>
              <w:spacing w:after="15" w:before="0"/>
            </w:pPr>
            <w:r>
              <w:rPr>
                <w:rFonts w:ascii="Times New Roman" w:cs="Times New Roman" w:eastAsia="Times New Roman" w:hAnsi="Times New Roman"/>
                <w:b w:val="false"/>
                <w:bCs w:val="false"/>
                <w:i w:val="false"/>
                <w:iCs w:val="false"/>
                <w:color w:val="000000"/>
                <w:sz w:val="16"/>
                <w:szCs w:val="16"/>
              </w:rPr>
              <w:t xml:space="preserve">    C. exporte beaucoup</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Le RNB par habitant indique comment les revenus sont répartis.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L'IDH prend en compte l'espérance de vie.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Un seul indicateur suffit à juger du développement d'un pays.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La mortalité infantile complète utilement l'IDH.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Faux  |  2. Vrai  |  3. Faux  |  4. Vrai</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Qu'est-ce que le revenu national brut ?</w:t>
            </w:r>
          </w:p>
          <w:p>
            <w:pPr>
              <w:spacing w:after="15" w:before="0"/>
            </w:pPr>
            <w:r>
              <w:rPr>
                <w:rFonts w:ascii="Times New Roman" w:cs="Times New Roman" w:eastAsia="Times New Roman" w:hAnsi="Times New Roman"/>
                <w:b w:val="false"/>
                <w:bCs w:val="false"/>
                <w:i w:val="false"/>
                <w:iCs w:val="false"/>
                <w:color w:val="000000"/>
                <w:sz w:val="16"/>
                <w:szCs w:val="16"/>
              </w:rPr>
              <w:t xml:space="preserve">2. Quelles sont les trois dimensions de l'IDH ?</w:t>
            </w:r>
          </w:p>
          <w:p>
            <w:pPr>
              <w:spacing w:after="15" w:before="0"/>
            </w:pPr>
            <w:r>
              <w:rPr>
                <w:rFonts w:ascii="Times New Roman" w:cs="Times New Roman" w:eastAsia="Times New Roman" w:hAnsi="Times New Roman"/>
                <w:b w:val="false"/>
                <w:bCs w:val="false"/>
                <w:i w:val="false"/>
                <w:iCs w:val="false"/>
                <w:color w:val="000000"/>
                <w:sz w:val="16"/>
                <w:szCs w:val="16"/>
              </w:rPr>
              <w:t xml:space="preserve">3. Pourquoi deux pays de même revenu moyen peuvent-ils avoir des IDH différents ?</w:t>
            </w:r>
          </w:p>
          <w:p>
            <w:pPr>
              <w:spacing w:after="15" w:before="0"/>
            </w:pPr>
            <w:r>
              <w:rPr>
                <w:rFonts w:ascii="Times New Roman" w:cs="Times New Roman" w:eastAsia="Times New Roman" w:hAnsi="Times New Roman"/>
                <w:b w:val="false"/>
                <w:bCs w:val="false"/>
                <w:i w:val="false"/>
                <w:iCs w:val="false"/>
                <w:color w:val="000000"/>
                <w:sz w:val="16"/>
                <w:szCs w:val="16"/>
              </w:rPr>
              <w:t xml:space="preserve">4. Cite deux indicateurs qui complètent l'IDH et dis ce qu'ils apportent.</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Complète les phrases.</w:t>
            </w:r>
          </w:p>
          <w:p>
            <w:pPr>
              <w:spacing w:after="15" w:before="0"/>
            </w:pPr>
            <w:r>
              <w:rPr>
                <w:rFonts w:ascii="Times New Roman" w:cs="Times New Roman" w:eastAsia="Times New Roman" w:hAnsi="Times New Roman"/>
                <w:b w:val="false"/>
                <w:bCs w:val="false"/>
                <w:i w:val="false"/>
                <w:iCs w:val="false"/>
                <w:color w:val="000000"/>
                <w:sz w:val="16"/>
                <w:szCs w:val="16"/>
              </w:rPr>
              <w:t xml:space="preserve">1. L'IDH varie entre 0 et  …………………………………………</w:t>
            </w:r>
          </w:p>
          <w:p>
            <w:pPr>
              <w:spacing w:after="15" w:before="0"/>
            </w:pPr>
            <w:r>
              <w:rPr>
                <w:rFonts w:ascii="Times New Roman" w:cs="Times New Roman" w:eastAsia="Times New Roman" w:hAnsi="Times New Roman"/>
                <w:b w:val="false"/>
                <w:bCs w:val="false"/>
                <w:i w:val="false"/>
                <w:iCs w:val="false"/>
                <w:color w:val="000000"/>
                <w:sz w:val="16"/>
                <w:szCs w:val="16"/>
              </w:rPr>
              <w:t xml:space="preserve">2. La dimension de santé de l'IDH est mesurée par l'espérance de  …………………………………………</w:t>
            </w:r>
          </w:p>
          <w:p>
            <w:pPr>
              <w:spacing w:after="15" w:before="0"/>
            </w:pPr>
            <w:r>
              <w:rPr>
                <w:rFonts w:ascii="Times New Roman" w:cs="Times New Roman" w:eastAsia="Times New Roman" w:hAnsi="Times New Roman"/>
                <w:b w:val="false"/>
                <w:bCs w:val="false"/>
                <w:i w:val="false"/>
                <w:iCs w:val="false"/>
                <w:color w:val="000000"/>
                <w:sz w:val="16"/>
                <w:szCs w:val="16"/>
              </w:rPr>
              <w:t xml:space="preserve">3. Le RNB retient les revenus des unités  …………………………………………</w:t>
            </w:r>
          </w:p>
          <w:p>
            <w:pPr>
              <w:spacing w:after="15" w:before="0"/>
            </w:pPr>
            <w:r>
              <w:rPr>
                <w:rFonts w:ascii="Times New Roman" w:cs="Times New Roman" w:eastAsia="Times New Roman" w:hAnsi="Times New Roman"/>
                <w:b w:val="false"/>
                <w:bCs w:val="false"/>
                <w:i w:val="false"/>
                <w:iCs w:val="false"/>
                <w:color w:val="000000"/>
                <w:sz w:val="16"/>
                <w:szCs w:val="16"/>
              </w:rPr>
              <w:t xml:space="preserve">4. Le revenu par habitant est une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C'est l'ensemble des revenus perçus par les unités résidentes d'un pays, qu'elles exercent leur activité dans le pays ou à l'étranger.  |  2. Une vie longue et saine mesurée par l'espérance de vie, l'accès au savoir mesuré par la scolarisation, et un niveau de vie décent mesuré par le RNB par habitant.  |  3. Parce que l'usage social de la richesse diffère : celui qui investit dans la santé et l'école obtient un meilleur développement humain.  |  4. Le taux de pauvreté précise la répartition des ressources, et l'accès à l'eau potable éclaire les conditions de vie quotidiennes.
Exercice 2 : 1. L'IDH varie entre 0 et 1.  |  2. La dimension de santé de l'IDH est mesurée par l'espérance de vie.  |  3. Le RNB retient les revenus des unités résidentes.  |  4. Le revenu par habitant est une moyenne.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60" w:before="0"/>
        <w:jc w:val="center"/>
      </w:pPr>
      <w:r>
        <w:rPr>
          <w:rFonts w:ascii="Times New Roman" w:cs="Times New Roman" w:eastAsia="Times New Roman" w:hAnsi="Times New Roman"/>
          <w:b/>
          <w:bCs/>
          <w:i w:val="false"/>
          <w:iCs w:val="false"/>
          <w:color w:val="1F4E79"/>
          <w:sz w:val="24"/>
          <w:szCs w:val="24"/>
        </w:rPr>
        <w:t xml:space="preserve">LEÇON</w:t>
      </w:r>
    </w:p>
    <w:p>
      <w:pPr>
        <w:spacing w:after="160"/>
        <w:jc w:val="center"/>
      </w:pPr>
      <w:bookmarkStart w:name="seance9" w:id="12"/>
      <w:r>
        <w:rPr>
          <w:rFonts w:ascii="Times New Roman" w:cs="Times New Roman" w:eastAsia="Times New Roman" w:hAnsi="Times New Roman"/>
          <w:b/>
          <w:bCs/>
          <w:color w:val="C00000"/>
          <w:sz w:val="28"/>
          <w:szCs w:val="28"/>
        </w:rPr>
        <w:t xml:space="preserve">Les indicateurs du développement : le RNB et l'IDH</w:t>
      </w:r>
      <w:bookmarkEnd w:id="12"/>
    </w:p>
    <w:p>
      <w:pPr>
        <w:spacing w:after="4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73380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9 — Mesurer le développement : le RNB et l'IDH.</w:t>
      </w:r>
    </w:p>
    <w:p>
      <w:pPr>
        <w:spacing w:after="80"/>
      </w:pPr>
      <w:r>
        <w:rPr>
          <w:rFonts w:ascii="Times New Roman" w:cs="Times New Roman" w:eastAsia="Times New Roman" w:hAnsi="Times New Roman"/>
          <w:b w:val="false"/>
          <w:bCs w:val="false"/>
          <w:i w:val="false"/>
          <w:iCs w:val="false"/>
          <w:sz w:val="23"/>
          <w:szCs w:val="23"/>
        </w:rPr>
        <w:t xml:space="preserve">1. Le revenu national brut par habitant</w:t>
      </w:r>
    </w:p>
    <w:p>
      <w:pPr>
        <w:spacing w:after="90"/>
      </w:pPr>
      <w:r>
        <w:rPr>
          <w:rFonts w:ascii="Times New Roman" w:cs="Times New Roman" w:eastAsia="Times New Roman" w:hAnsi="Times New Roman"/>
          <w:b w:val="false"/>
          <w:bCs w:val="false"/>
          <w:i w:val="false"/>
          <w:iCs w:val="false"/>
          <w:sz w:val="21"/>
          <w:szCs w:val="21"/>
        </w:rPr>
        <w:t xml:space="preserve">Le </w:t>
      </w:r>
      <w:r>
        <w:rPr>
          <w:rFonts w:ascii="Times New Roman" w:cs="Times New Roman" w:eastAsia="Times New Roman" w:hAnsi="Times New Roman"/>
          <w:b/>
          <w:bCs/>
          <w:color w:val="1F4E79"/>
          <w:sz w:val="21"/>
          <w:szCs w:val="21"/>
        </w:rPr>
        <w:t xml:space="preserve">RNB</w:t>
      </w:r>
      <w:r>
        <w:rPr>
          <w:rFonts w:ascii="Times New Roman" w:cs="Times New Roman" w:eastAsia="Times New Roman" w:hAnsi="Times New Roman"/>
          <w:b w:val="false"/>
          <w:bCs w:val="false"/>
          <w:i w:val="false"/>
          <w:iCs w:val="false"/>
          <w:sz w:val="21"/>
          <w:szCs w:val="21"/>
        </w:rPr>
        <w:t xml:space="preserve"> rassemble les revenus perçus par les résidents du pays, y compris ceux qui proviennent de l'étranger.</w:t>
      </w:r>
    </w:p>
    <w:p>
      <w:pPr>
        <w:spacing w:after="50"/>
      </w:pPr>
      <w:r>
        <w:rPr>
          <w:rFonts w:ascii="Times New Roman" w:cs="Times New Roman" w:eastAsia="Times New Roman" w:hAnsi="Times New Roman"/>
          <w:b w:val="false"/>
          <w:bCs w:val="false"/>
          <w:i w:val="false"/>
          <w:iCs w:val="false"/>
          <w:sz w:val="20"/>
          <w:szCs w:val="20"/>
        </w:rPr>
        <w:t xml:space="preserve">• Il comprend les salaires, les profits, les revenus fonciers et les impôts nets des subventions.</w:t>
      </w:r>
    </w:p>
    <w:p>
      <w:pPr>
        <w:spacing w:after="50"/>
      </w:pPr>
      <w:r>
        <w:rPr>
          <w:rFonts w:ascii="Times New Roman" w:cs="Times New Roman" w:eastAsia="Times New Roman" w:hAnsi="Times New Roman"/>
          <w:b w:val="false"/>
          <w:bCs w:val="false"/>
          <w:i w:val="false"/>
          <w:iCs w:val="false"/>
          <w:sz w:val="20"/>
          <w:szCs w:val="20"/>
        </w:rPr>
        <w:t xml:space="preserve">• Divisé par la population, il fournit un ordre de grandeur du revenu moyen par personne.</w:t>
      </w:r>
    </w:p>
    <w:p>
      <w:pPr>
        <w:spacing w:after="50"/>
      </w:pPr>
      <w:r>
        <w:rPr>
          <w:rFonts w:ascii="Times New Roman" w:cs="Times New Roman" w:eastAsia="Times New Roman" w:hAnsi="Times New Roman"/>
          <w:b w:val="false"/>
          <w:bCs w:val="false"/>
          <w:i w:val="false"/>
          <w:iCs w:val="false"/>
          <w:sz w:val="20"/>
          <w:szCs w:val="20"/>
        </w:rPr>
        <w:t xml:space="preserve">• Il reste une moyenne : deux pays peuvent afficher le même chiffre avec des situations très différentes.</w:t>
      </w:r>
    </w:p>
    <w:p>
      <w:pPr>
        <w:spacing w:after="80"/>
      </w:pPr>
      <w:r>
        <w:rPr>
          <w:rFonts w:ascii="Times New Roman" w:cs="Times New Roman" w:eastAsia="Times New Roman" w:hAnsi="Times New Roman"/>
          <w:b w:val="false"/>
          <w:bCs w:val="false"/>
          <w:i w:val="false"/>
          <w:iCs w:val="false"/>
          <w:sz w:val="23"/>
          <w:szCs w:val="23"/>
        </w:rPr>
        <w:t xml:space="preserve">2. Les limites du revenu moyen</w:t>
      </w:r>
    </w:p>
    <w:p>
      <w:pPr>
        <w:spacing w:after="90"/>
      </w:pPr>
      <w:r>
        <w:rPr>
          <w:rFonts w:ascii="Times New Roman" w:cs="Times New Roman" w:eastAsia="Times New Roman" w:hAnsi="Times New Roman"/>
          <w:b w:val="false"/>
          <w:bCs w:val="false"/>
          <w:i w:val="false"/>
          <w:iCs w:val="false"/>
          <w:sz w:val="21"/>
          <w:szCs w:val="21"/>
        </w:rPr>
        <w:t xml:space="preserve">Le revenu moyen ne dit pas comment les ressources sont partagées, ni à quoi elles servent.</w:t>
      </w:r>
    </w:p>
    <w:p>
      <w:pPr>
        <w:spacing w:after="50"/>
      </w:pPr>
      <w:r>
        <w:rPr>
          <w:rFonts w:ascii="Times New Roman" w:cs="Times New Roman" w:eastAsia="Times New Roman" w:hAnsi="Times New Roman"/>
          <w:b w:val="false"/>
          <w:bCs w:val="false"/>
          <w:i w:val="false"/>
          <w:iCs w:val="false"/>
          <w:sz w:val="20"/>
          <w:szCs w:val="20"/>
        </w:rPr>
        <w:t xml:space="preserve">• Il ne distingue pas une société égalitaire d'une société très inégalitaire.</w:t>
      </w:r>
    </w:p>
    <w:p>
      <w:pPr>
        <w:spacing w:after="50"/>
      </w:pPr>
      <w:r>
        <w:rPr>
          <w:rFonts w:ascii="Times New Roman" w:cs="Times New Roman" w:eastAsia="Times New Roman" w:hAnsi="Times New Roman"/>
          <w:b w:val="false"/>
          <w:bCs w:val="false"/>
          <w:i w:val="false"/>
          <w:iCs w:val="false"/>
          <w:sz w:val="20"/>
          <w:szCs w:val="20"/>
        </w:rPr>
        <w:t xml:space="preserve">• Il ne mesure ni la qualité des soins reçus, ni le temps passé à l'école.</w:t>
      </w:r>
    </w:p>
    <w:p>
      <w:pPr>
        <w:spacing w:after="50"/>
      </w:pPr>
      <w:r>
        <w:rPr>
          <w:rFonts w:ascii="Times New Roman" w:cs="Times New Roman" w:eastAsia="Times New Roman" w:hAnsi="Times New Roman"/>
          <w:b w:val="false"/>
          <w:bCs w:val="false"/>
          <w:i w:val="false"/>
          <w:iCs w:val="false"/>
          <w:sz w:val="20"/>
          <w:szCs w:val="20"/>
        </w:rPr>
        <w:t xml:space="preserve">• Il ne tient pas compte de la dégradation des ressources naturelles.</w:t>
      </w:r>
    </w:p>
    <w:p>
      <w:pPr>
        <w:spacing w:after="80"/>
      </w:pPr>
      <w:r>
        <w:rPr>
          <w:rFonts w:ascii="Times New Roman" w:cs="Times New Roman" w:eastAsia="Times New Roman" w:hAnsi="Times New Roman"/>
          <w:b w:val="false"/>
          <w:bCs w:val="false"/>
          <w:i w:val="false"/>
          <w:iCs w:val="false"/>
          <w:sz w:val="23"/>
          <w:szCs w:val="23"/>
        </w:rPr>
        <w:t xml:space="preserve">3. L'indice de développement humain</w:t>
      </w:r>
    </w:p>
    <w:p>
      <w:pPr>
        <w:spacing w:after="90"/>
      </w:pPr>
      <w:r>
        <w:rPr>
          <w:rFonts w:ascii="Times New Roman" w:cs="Times New Roman" w:eastAsia="Times New Roman" w:hAnsi="Times New Roman"/>
          <w:b w:val="false"/>
          <w:bCs w:val="false"/>
          <w:i w:val="false"/>
          <w:iCs w:val="false"/>
          <w:sz w:val="21"/>
          <w:szCs w:val="21"/>
        </w:rPr>
        <w:t xml:space="preserve">L'</w:t>
      </w:r>
      <w:r>
        <w:rPr>
          <w:rFonts w:ascii="Times New Roman" w:cs="Times New Roman" w:eastAsia="Times New Roman" w:hAnsi="Times New Roman"/>
          <w:b/>
          <w:bCs/>
          <w:color w:val="1F4E79"/>
          <w:sz w:val="21"/>
          <w:szCs w:val="21"/>
        </w:rPr>
        <w:t xml:space="preserve">IDH</w:t>
      </w:r>
      <w:r>
        <w:rPr>
          <w:rFonts w:ascii="Times New Roman" w:cs="Times New Roman" w:eastAsia="Times New Roman" w:hAnsi="Times New Roman"/>
          <w:b w:val="false"/>
          <w:bCs w:val="false"/>
          <w:i w:val="false"/>
          <w:iCs w:val="false"/>
          <w:sz w:val="21"/>
          <w:szCs w:val="21"/>
        </w:rPr>
        <w:t xml:space="preserve"> a été construit pour dépasser la seule dimension monétaire du développement.</w:t>
      </w:r>
    </w:p>
    <w:p>
      <w:pPr>
        <w:spacing w:after="50"/>
      </w:pPr>
      <w:r>
        <w:rPr>
          <w:rFonts w:ascii="Times New Roman" w:cs="Times New Roman" w:eastAsia="Times New Roman" w:hAnsi="Times New Roman"/>
          <w:b w:val="false"/>
          <w:bCs w:val="false"/>
          <w:i w:val="false"/>
          <w:iCs w:val="false"/>
          <w:sz w:val="20"/>
          <w:szCs w:val="20"/>
        </w:rPr>
        <w:t xml:space="preserve">• Santé : </w:t>
      </w:r>
      <w:r>
        <w:rPr>
          <w:rFonts w:ascii="Times New Roman" w:cs="Times New Roman" w:eastAsia="Times New Roman" w:hAnsi="Times New Roman"/>
          <w:b/>
          <w:bCs/>
          <w:color w:val="1F4E79"/>
          <w:sz w:val="20"/>
          <w:szCs w:val="20"/>
        </w:rPr>
        <w:t xml:space="preserve">espérance de vie</w:t>
      </w:r>
      <w:r>
        <w:rPr>
          <w:rFonts w:ascii="Times New Roman" w:cs="Times New Roman" w:eastAsia="Times New Roman" w:hAnsi="Times New Roman"/>
          <w:b w:val="false"/>
          <w:bCs w:val="false"/>
          <w:i w:val="false"/>
          <w:iCs w:val="false"/>
          <w:sz w:val="20"/>
          <w:szCs w:val="20"/>
        </w:rPr>
        <w:t xml:space="preserve"> à la naissance.</w:t>
      </w:r>
    </w:p>
    <w:p>
      <w:pPr>
        <w:spacing w:after="50"/>
      </w:pPr>
      <w:r>
        <w:rPr>
          <w:rFonts w:ascii="Times New Roman" w:cs="Times New Roman" w:eastAsia="Times New Roman" w:hAnsi="Times New Roman"/>
          <w:b w:val="false"/>
          <w:bCs w:val="false"/>
          <w:i w:val="false"/>
          <w:iCs w:val="false"/>
          <w:sz w:val="20"/>
          <w:szCs w:val="20"/>
        </w:rPr>
        <w:t xml:space="preserve">• Éducation : durée moyenne de </w:t>
      </w:r>
      <w:r>
        <w:rPr>
          <w:rFonts w:ascii="Times New Roman" w:cs="Times New Roman" w:eastAsia="Times New Roman" w:hAnsi="Times New Roman"/>
          <w:b/>
          <w:bCs/>
          <w:color w:val="1F4E79"/>
          <w:sz w:val="20"/>
          <w:szCs w:val="20"/>
        </w:rPr>
        <w:t xml:space="preserve">scolarisation</w:t>
      </w:r>
      <w:r>
        <w:rPr>
          <w:rFonts w:ascii="Times New Roman" w:cs="Times New Roman" w:eastAsia="Times New Roman" w:hAnsi="Times New Roman"/>
          <w:b w:val="false"/>
          <w:bCs w:val="false"/>
          <w:i w:val="false"/>
          <w:iCs w:val="false"/>
          <w:sz w:val="20"/>
          <w:szCs w:val="20"/>
        </w:rPr>
        <w:t xml:space="preserve"> des adultes et durée attendue de </w:t>
      </w:r>
      <w:r>
        <w:rPr>
          <w:rFonts w:ascii="Times New Roman" w:cs="Times New Roman" w:eastAsia="Times New Roman" w:hAnsi="Times New Roman"/>
          <w:b/>
          <w:bCs/>
          <w:color w:val="1F4E79"/>
          <w:sz w:val="20"/>
          <w:szCs w:val="20"/>
        </w:rPr>
        <w:t xml:space="preserve">scolarisation</w:t>
      </w:r>
      <w:r>
        <w:rPr>
          <w:rFonts w:ascii="Times New Roman" w:cs="Times New Roman" w:eastAsia="Times New Roman" w:hAnsi="Times New Roman"/>
          <w:b w:val="false"/>
          <w:bCs w:val="false"/>
          <w:i w:val="false"/>
          <w:iCs w:val="false"/>
          <w:sz w:val="20"/>
          <w:szCs w:val="20"/>
        </w:rPr>
        <w:t xml:space="preserve"> des enfants.</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Niveau de vie</w:t>
      </w: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RNB</w:t>
      </w:r>
      <w:r>
        <w:rPr>
          <w:rFonts w:ascii="Times New Roman" w:cs="Times New Roman" w:eastAsia="Times New Roman" w:hAnsi="Times New Roman"/>
          <w:b w:val="false"/>
          <w:bCs w:val="false"/>
          <w:i w:val="false"/>
          <w:iCs w:val="false"/>
          <w:sz w:val="20"/>
          <w:szCs w:val="20"/>
        </w:rPr>
        <w:t xml:space="preserve"> par habitant en parité de pouvoir d'achat.</w:t>
      </w:r>
    </w:p>
    <w:p>
      <w:pPr>
        <w:spacing w:after="50"/>
      </w:pPr>
      <w:r>
        <w:rPr>
          <w:rFonts w:ascii="Times New Roman" w:cs="Times New Roman" w:eastAsia="Times New Roman" w:hAnsi="Times New Roman"/>
          <w:b w:val="false"/>
          <w:bCs w:val="false"/>
          <w:i w:val="false"/>
          <w:iCs w:val="false"/>
          <w:sz w:val="20"/>
          <w:szCs w:val="20"/>
        </w:rPr>
        <w:t xml:space="preserve">• Les trois dimensions sont ramenées à une échelle commune, puis combinées en un indice compris entre 0 et 1.</w:t>
      </w:r>
    </w:p>
    <w:p>
      <w:pPr>
        <w:spacing w:after="80"/>
      </w:pPr>
      <w:r>
        <w:rPr>
          <w:rFonts w:ascii="Times New Roman" w:cs="Times New Roman" w:eastAsia="Times New Roman" w:hAnsi="Times New Roman"/>
          <w:b w:val="false"/>
          <w:bCs w:val="false"/>
          <w:i w:val="false"/>
          <w:iCs w:val="false"/>
          <w:sz w:val="23"/>
          <w:szCs w:val="23"/>
        </w:rPr>
        <w:t xml:space="preserve">4. Comment interpréter un IDH</w:t>
      </w:r>
    </w:p>
    <w:p>
      <w:pPr>
        <w:spacing w:after="90"/>
      </w:pPr>
      <w:r>
        <w:rPr>
          <w:rFonts w:ascii="Times New Roman" w:cs="Times New Roman" w:eastAsia="Times New Roman" w:hAnsi="Times New Roman"/>
          <w:b w:val="false"/>
          <w:bCs w:val="false"/>
          <w:i w:val="false"/>
          <w:iCs w:val="false"/>
          <w:sz w:val="21"/>
          <w:szCs w:val="21"/>
        </w:rPr>
        <w:t xml:space="preserve">La lecture de l'indice est simple, à condition de se rappeler ce qu'il ne dit pas.</w:t>
      </w:r>
    </w:p>
    <w:p>
      <w:pPr>
        <w:spacing w:after="50"/>
      </w:pPr>
      <w:r>
        <w:rPr>
          <w:rFonts w:ascii="Times New Roman" w:cs="Times New Roman" w:eastAsia="Times New Roman" w:hAnsi="Times New Roman"/>
          <w:b w:val="false"/>
          <w:bCs w:val="false"/>
          <w:i w:val="false"/>
          <w:iCs w:val="false"/>
          <w:sz w:val="20"/>
          <w:szCs w:val="20"/>
        </w:rPr>
        <w:t xml:space="preserve">• Un </w:t>
      </w:r>
      <w:r>
        <w:rPr>
          <w:rFonts w:ascii="Times New Roman" w:cs="Times New Roman" w:eastAsia="Times New Roman" w:hAnsi="Times New Roman"/>
          <w:b/>
          <w:bCs/>
          <w:color w:val="1F4E79"/>
          <w:sz w:val="20"/>
          <w:szCs w:val="20"/>
        </w:rPr>
        <w:t xml:space="preserve">IDH</w:t>
      </w:r>
      <w:r>
        <w:rPr>
          <w:rFonts w:ascii="Times New Roman" w:cs="Times New Roman" w:eastAsia="Times New Roman" w:hAnsi="Times New Roman"/>
          <w:b w:val="false"/>
          <w:bCs w:val="false"/>
          <w:i w:val="false"/>
          <w:iCs w:val="false"/>
          <w:sz w:val="20"/>
          <w:szCs w:val="20"/>
        </w:rPr>
        <w:t xml:space="preserve"> proche de 1 traduit un </w:t>
      </w:r>
      <w:r>
        <w:rPr>
          <w:rFonts w:ascii="Times New Roman" w:cs="Times New Roman" w:eastAsia="Times New Roman" w:hAnsi="Times New Roman"/>
          <w:b/>
          <w:bCs/>
          <w:color w:val="1F4E79"/>
          <w:sz w:val="20"/>
          <w:szCs w:val="20"/>
        </w:rPr>
        <w:t xml:space="preserve">développement humain</w:t>
      </w:r>
      <w:r>
        <w:rPr>
          <w:rFonts w:ascii="Times New Roman" w:cs="Times New Roman" w:eastAsia="Times New Roman" w:hAnsi="Times New Roman"/>
          <w:b w:val="false"/>
          <w:bCs w:val="false"/>
          <w:i w:val="false"/>
          <w:iCs w:val="false"/>
          <w:sz w:val="20"/>
          <w:szCs w:val="20"/>
        </w:rPr>
        <w:t xml:space="preserve"> élevé ; un </w:t>
      </w:r>
      <w:r>
        <w:rPr>
          <w:rFonts w:ascii="Times New Roman" w:cs="Times New Roman" w:eastAsia="Times New Roman" w:hAnsi="Times New Roman"/>
          <w:b/>
          <w:bCs/>
          <w:color w:val="1F4E79"/>
          <w:sz w:val="20"/>
          <w:szCs w:val="20"/>
        </w:rPr>
        <w:t xml:space="preserve">IDH</w:t>
      </w:r>
      <w:r>
        <w:rPr>
          <w:rFonts w:ascii="Times New Roman" w:cs="Times New Roman" w:eastAsia="Times New Roman" w:hAnsi="Times New Roman"/>
          <w:b w:val="false"/>
          <w:bCs w:val="false"/>
          <w:i w:val="false"/>
          <w:iCs w:val="false"/>
          <w:sz w:val="20"/>
          <w:szCs w:val="20"/>
        </w:rPr>
        <w:t xml:space="preserve"> inférieur à 0,55 traduit un développement faible.</w:t>
      </w:r>
    </w:p>
    <w:p>
      <w:pPr>
        <w:spacing w:after="50"/>
      </w:pPr>
      <w:r>
        <w:rPr>
          <w:rFonts w:ascii="Times New Roman" w:cs="Times New Roman" w:eastAsia="Times New Roman" w:hAnsi="Times New Roman"/>
          <w:b w:val="false"/>
          <w:bCs w:val="false"/>
          <w:i w:val="false"/>
          <w:iCs w:val="false"/>
          <w:sz w:val="20"/>
          <w:szCs w:val="20"/>
        </w:rPr>
        <w:t xml:space="preserve">• Un pays peut avoir un </w:t>
      </w:r>
      <w:r>
        <w:rPr>
          <w:rFonts w:ascii="Times New Roman" w:cs="Times New Roman" w:eastAsia="Times New Roman" w:hAnsi="Times New Roman"/>
          <w:b/>
          <w:bCs/>
          <w:color w:val="1F4E79"/>
          <w:sz w:val="20"/>
          <w:szCs w:val="20"/>
        </w:rPr>
        <w:t xml:space="preserve">IDH</w:t>
      </w:r>
      <w:r>
        <w:rPr>
          <w:rFonts w:ascii="Times New Roman" w:cs="Times New Roman" w:eastAsia="Times New Roman" w:hAnsi="Times New Roman"/>
          <w:b w:val="false"/>
          <w:bCs w:val="false"/>
          <w:i w:val="false"/>
          <w:iCs w:val="false"/>
          <w:sz w:val="20"/>
          <w:szCs w:val="20"/>
        </w:rPr>
        <w:t xml:space="preserve"> supérieur à son revenu moyen : il investit dans la santé et l'école.</w:t>
      </w:r>
    </w:p>
    <w:p>
      <w:pPr>
        <w:spacing w:after="50"/>
      </w:pPr>
      <w:r>
        <w:rPr>
          <w:rFonts w:ascii="Times New Roman" w:cs="Times New Roman" w:eastAsia="Times New Roman" w:hAnsi="Times New Roman"/>
          <w:b w:val="false"/>
          <w:bCs w:val="false"/>
          <w:i w:val="false"/>
          <w:iCs w:val="false"/>
          <w:sz w:val="20"/>
          <w:szCs w:val="20"/>
        </w:rPr>
        <w:t xml:space="preserve">• L'inverse existe : un pays riche dont la population reste mal soignée ou peu instruite.</w:t>
      </w:r>
    </w:p>
    <w:p>
      <w:pPr>
        <w:spacing w:after="80"/>
      </w:pPr>
      <w:r>
        <w:rPr>
          <w:rFonts w:ascii="Times New Roman" w:cs="Times New Roman" w:eastAsia="Times New Roman" w:hAnsi="Times New Roman"/>
          <w:b w:val="false"/>
          <w:bCs w:val="false"/>
          <w:i w:val="false"/>
          <w:iCs w:val="false"/>
          <w:sz w:val="23"/>
          <w:szCs w:val="23"/>
        </w:rPr>
        <w:t xml:space="preserve">5. Croiser les indicateurs</w:t>
      </w:r>
    </w:p>
    <w:p>
      <w:pPr>
        <w:spacing w:after="90"/>
      </w:pPr>
      <w:r>
        <w:rPr>
          <w:rFonts w:ascii="Times New Roman" w:cs="Times New Roman" w:eastAsia="Times New Roman" w:hAnsi="Times New Roman"/>
          <w:b w:val="false"/>
          <w:bCs w:val="false"/>
          <w:i w:val="false"/>
          <w:iCs w:val="false"/>
          <w:sz w:val="21"/>
          <w:szCs w:val="21"/>
        </w:rPr>
        <w:t xml:space="preserve">Un diagnostic sérieux ne se fonde jamais sur un seul chiffre : les indicateurs se complètent et se corrigent.</w:t>
      </w:r>
    </w:p>
    <w:p>
      <w:pPr>
        <w:spacing w:after="50"/>
      </w:pPr>
      <w:r>
        <w:rPr>
          <w:rFonts w:ascii="Times New Roman" w:cs="Times New Roman" w:eastAsia="Times New Roman" w:hAnsi="Times New Roman"/>
          <w:b w:val="false"/>
          <w:bCs w:val="false"/>
          <w:i w:val="false"/>
          <w:iCs w:val="false"/>
          <w:sz w:val="20"/>
          <w:szCs w:val="20"/>
        </w:rPr>
        <w:t xml:space="preserve">• Le </w:t>
      </w:r>
      <w:r>
        <w:rPr>
          <w:rFonts w:ascii="Times New Roman" w:cs="Times New Roman" w:eastAsia="Times New Roman" w:hAnsi="Times New Roman"/>
          <w:b/>
          <w:bCs/>
          <w:color w:val="1F4E79"/>
          <w:sz w:val="20"/>
          <w:szCs w:val="20"/>
        </w:rPr>
        <w:t xml:space="preserve">RNB</w:t>
      </w:r>
      <w:r>
        <w:rPr>
          <w:rFonts w:ascii="Times New Roman" w:cs="Times New Roman" w:eastAsia="Times New Roman" w:hAnsi="Times New Roman"/>
          <w:b w:val="false"/>
          <w:bCs w:val="false"/>
          <w:i w:val="false"/>
          <w:iCs w:val="false"/>
          <w:sz w:val="20"/>
          <w:szCs w:val="20"/>
        </w:rPr>
        <w:t xml:space="preserve"> par habitant éclaire le </w:t>
      </w:r>
      <w:r>
        <w:rPr>
          <w:rFonts w:ascii="Times New Roman" w:cs="Times New Roman" w:eastAsia="Times New Roman" w:hAnsi="Times New Roman"/>
          <w:b/>
          <w:bCs/>
          <w:color w:val="1F4E79"/>
          <w:sz w:val="20"/>
          <w:szCs w:val="20"/>
        </w:rPr>
        <w:t xml:space="preserve">niveau de vie</w:t>
      </w:r>
      <w:r>
        <w:rPr>
          <w:rFonts w:ascii="Times New Roman" w:cs="Times New Roman" w:eastAsia="Times New Roman" w:hAnsi="Times New Roman"/>
          <w:b w:val="false"/>
          <w:bCs w:val="false"/>
          <w:i w:val="false"/>
          <w:iCs w:val="false"/>
          <w:sz w:val="20"/>
          <w:szCs w:val="20"/>
        </w:rPr>
        <w:t xml:space="preserve"> matériel.</w:t>
      </w:r>
    </w:p>
    <w:p>
      <w:pPr>
        <w:spacing w:after="50"/>
      </w:pPr>
      <w:r>
        <w:rPr>
          <w:rFonts w:ascii="Times New Roman" w:cs="Times New Roman" w:eastAsia="Times New Roman" w:hAnsi="Times New Roman"/>
          <w:b w:val="false"/>
          <w:bCs w:val="false"/>
          <w:i w:val="false"/>
          <w:iCs w:val="false"/>
          <w:sz w:val="20"/>
          <w:szCs w:val="20"/>
        </w:rPr>
        <w:t xml:space="preserve">• L'</w:t>
      </w:r>
      <w:r>
        <w:rPr>
          <w:rFonts w:ascii="Times New Roman" w:cs="Times New Roman" w:eastAsia="Times New Roman" w:hAnsi="Times New Roman"/>
          <w:b/>
          <w:bCs/>
          <w:color w:val="1F4E79"/>
          <w:sz w:val="20"/>
          <w:szCs w:val="20"/>
        </w:rPr>
        <w:t xml:space="preserve">IDH</w:t>
      </w:r>
      <w:r>
        <w:rPr>
          <w:rFonts w:ascii="Times New Roman" w:cs="Times New Roman" w:eastAsia="Times New Roman" w:hAnsi="Times New Roman"/>
          <w:b w:val="false"/>
          <w:bCs w:val="false"/>
          <w:i w:val="false"/>
          <w:iCs w:val="false"/>
          <w:sz w:val="20"/>
          <w:szCs w:val="20"/>
        </w:rPr>
        <w:t xml:space="preserve"> révèle l'usage social qui en est fait.</w:t>
      </w:r>
    </w:p>
    <w:p>
      <w:pPr>
        <w:spacing w:after="50"/>
      </w:pPr>
      <w:r>
        <w:rPr>
          <w:rFonts w:ascii="Times New Roman" w:cs="Times New Roman" w:eastAsia="Times New Roman" w:hAnsi="Times New Roman"/>
          <w:b w:val="false"/>
          <w:bCs w:val="false"/>
          <w:i w:val="false"/>
          <w:iCs w:val="false"/>
          <w:sz w:val="20"/>
          <w:szCs w:val="20"/>
        </w:rPr>
        <w:t xml:space="preserve">• Les indicateurs de pauvreté et d'inégalité précisent la répartition, et les données environnementales jugent la durabilité.</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Le RNB mesure…</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les revenus perçus par les résidents</w:t>
      </w:r>
    </w:p>
    <w:p>
      <w:pPr>
        <w:spacing w:after="25" w:before="0"/>
      </w:pPr>
      <w:r>
        <w:rPr>
          <w:rFonts w:ascii="Times New Roman" w:cs="Times New Roman" w:eastAsia="Times New Roman" w:hAnsi="Times New Roman"/>
          <w:b w:val="false"/>
          <w:bCs w:val="false"/>
          <w:i w:val="false"/>
          <w:iCs w:val="false"/>
          <w:color w:val="000000"/>
          <w:sz w:val="19"/>
          <w:szCs w:val="19"/>
        </w:rPr>
        <w:t xml:space="preserve">    B. la production sur le territoire</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 budget de l'État</w:t>
      </w:r>
    </w:p>
    <w:p>
      <w:pPr>
        <w:spacing w:after="25" w:before="0"/>
      </w:pPr>
      <w:r>
        <w:rPr>
          <w:rFonts w:ascii="Times New Roman" w:cs="Times New Roman" w:eastAsia="Times New Roman" w:hAnsi="Times New Roman"/>
          <w:b w:val="false"/>
          <w:bCs w:val="false"/>
          <w:i w:val="false"/>
          <w:iCs w:val="false"/>
          <w:color w:val="000000"/>
          <w:sz w:val="19"/>
          <w:szCs w:val="19"/>
        </w:rPr>
        <w:t xml:space="preserve">2. L'IDH combine…</w:t>
      </w:r>
    </w:p>
    <w:p>
      <w:pPr>
        <w:spacing w:after="25" w:before="0"/>
      </w:pPr>
      <w:r>
        <w:rPr>
          <w:rFonts w:ascii="Times New Roman" w:cs="Times New Roman" w:eastAsia="Times New Roman" w:hAnsi="Times New Roman"/>
          <w:b w:val="false"/>
          <w:bCs w:val="false"/>
          <w:i w:val="false"/>
          <w:iCs w:val="false"/>
          <w:color w:val="000000"/>
          <w:sz w:val="19"/>
          <w:szCs w:val="19"/>
        </w:rPr>
        <w:t xml:space="preserve">    A. santé, éducation et niveau de vie</w:t>
      </w:r>
    </w:p>
    <w:p>
      <w:pPr>
        <w:spacing w:after="25" w:before="0"/>
      </w:pPr>
      <w:r>
        <w:rPr>
          <w:rFonts w:ascii="Times New Roman" w:cs="Times New Roman" w:eastAsia="Times New Roman" w:hAnsi="Times New Roman"/>
          <w:b w:val="false"/>
          <w:bCs w:val="false"/>
          <w:i w:val="false"/>
          <w:iCs w:val="false"/>
          <w:color w:val="000000"/>
          <w:sz w:val="19"/>
          <w:szCs w:val="19"/>
        </w:rPr>
        <w:t xml:space="preserve">    B. PIB, inflation et chômage</w:t>
      </w:r>
    </w:p>
    <w:p>
      <w:pPr>
        <w:spacing w:after="25" w:before="0"/>
      </w:pPr>
      <w:r>
        <w:rPr>
          <w:rFonts w:ascii="Times New Roman" w:cs="Times New Roman" w:eastAsia="Times New Roman" w:hAnsi="Times New Roman"/>
          <w:b w:val="false"/>
          <w:bCs w:val="false"/>
          <w:i w:val="false"/>
          <w:iCs w:val="false"/>
          <w:color w:val="000000"/>
          <w:sz w:val="19"/>
          <w:szCs w:val="19"/>
        </w:rPr>
        <w:t xml:space="preserve">    C. exportations et importations</w:t>
      </w:r>
    </w:p>
    <w:p>
      <w:pPr>
        <w:spacing w:after="25" w:before="0"/>
      </w:pPr>
      <w:r>
        <w:rPr>
          <w:rFonts w:ascii="Times New Roman" w:cs="Times New Roman" w:eastAsia="Times New Roman" w:hAnsi="Times New Roman"/>
          <w:b w:val="false"/>
          <w:bCs w:val="false"/>
          <w:i w:val="false"/>
          <w:iCs w:val="false"/>
          <w:color w:val="000000"/>
          <w:sz w:val="19"/>
          <w:szCs w:val="19"/>
        </w:rPr>
        <w:t xml:space="preserve">3. L'indice de développement humain varie…</w:t>
      </w:r>
    </w:p>
    <w:p>
      <w:pPr>
        <w:spacing w:after="25" w:before="0"/>
      </w:pPr>
      <w:r>
        <w:rPr>
          <w:rFonts w:ascii="Times New Roman" w:cs="Times New Roman" w:eastAsia="Times New Roman" w:hAnsi="Times New Roman"/>
          <w:b w:val="false"/>
          <w:bCs w:val="false"/>
          <w:i w:val="false"/>
          <w:iCs w:val="false"/>
          <w:color w:val="000000"/>
          <w:sz w:val="19"/>
          <w:szCs w:val="19"/>
        </w:rPr>
        <w:t xml:space="preserve">    A. entre 0 et 1</w:t>
      </w:r>
    </w:p>
    <w:p>
      <w:pPr>
        <w:spacing w:after="25" w:before="0"/>
      </w:pPr>
      <w:r>
        <w:rPr>
          <w:rFonts w:ascii="Times New Roman" w:cs="Times New Roman" w:eastAsia="Times New Roman" w:hAnsi="Times New Roman"/>
          <w:b w:val="false"/>
          <w:bCs w:val="false"/>
          <w:i w:val="false"/>
          <w:iCs w:val="false"/>
          <w:color w:val="000000"/>
          <w:sz w:val="19"/>
          <w:szCs w:val="19"/>
        </w:rPr>
        <w:t xml:space="preserve">    B. de 0 à 100</w:t>
      </w:r>
    </w:p>
    <w:p>
      <w:pPr>
        <w:spacing w:after="25" w:before="0"/>
      </w:pPr>
      <w:r>
        <w:rPr>
          <w:rFonts w:ascii="Times New Roman" w:cs="Times New Roman" w:eastAsia="Times New Roman" w:hAnsi="Times New Roman"/>
          <w:b w:val="false"/>
          <w:bCs w:val="false"/>
          <w:i w:val="false"/>
          <w:iCs w:val="false"/>
          <w:color w:val="000000"/>
          <w:sz w:val="19"/>
          <w:szCs w:val="19"/>
        </w:rPr>
        <w:t xml:space="preserve">    C. sans limite</w:t>
      </w:r>
    </w:p>
    <w:p>
      <w:pPr>
        <w:spacing w:after="25" w:before="0"/>
      </w:pPr>
      <w:r>
        <w:rPr>
          <w:rFonts w:ascii="Times New Roman" w:cs="Times New Roman" w:eastAsia="Times New Roman" w:hAnsi="Times New Roman"/>
          <w:b w:val="false"/>
          <w:bCs w:val="false"/>
          <w:i w:val="false"/>
          <w:iCs w:val="false"/>
          <w:color w:val="000000"/>
          <w:sz w:val="19"/>
          <w:szCs w:val="19"/>
        </w:rPr>
        <w:t xml:space="preserve">4. Un pays au revenu moyen mais à l'IDH élevé…</w:t>
      </w:r>
    </w:p>
    <w:p>
      <w:pPr>
        <w:spacing w:after="25" w:before="0"/>
      </w:pPr>
      <w:r>
        <w:rPr>
          <w:rFonts w:ascii="Times New Roman" w:cs="Times New Roman" w:eastAsia="Times New Roman" w:hAnsi="Times New Roman"/>
          <w:b w:val="false"/>
          <w:bCs w:val="false"/>
          <w:i w:val="false"/>
          <w:iCs w:val="false"/>
          <w:color w:val="000000"/>
          <w:sz w:val="19"/>
          <w:szCs w:val="19"/>
        </w:rPr>
        <w:t xml:space="preserve">    A. investit dans la santé et l'éducation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B. a beaucoup d'usines</w:t>
      </w:r>
    </w:p>
    <w:p>
      <w:pPr>
        <w:spacing w:after="25" w:before="0"/>
      </w:pPr>
      <w:r>
        <w:rPr>
          <w:rFonts w:ascii="Times New Roman" w:cs="Times New Roman" w:eastAsia="Times New Roman" w:hAnsi="Times New Roman"/>
          <w:b w:val="false"/>
          <w:bCs w:val="false"/>
          <w:i w:val="false"/>
          <w:iCs w:val="false"/>
          <w:color w:val="000000"/>
          <w:sz w:val="19"/>
          <w:szCs w:val="19"/>
        </w:rPr>
        <w:t xml:space="preserve">    C. exporte beaucoup</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Le RNB par habitant indique comment les revenus sont répartis.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L'IDH prend en compte l'espérance de vie.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Un seul indicateur suffit à juger du développement d'un pays.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La mortalité infantile complète utilement l'IDH.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Qu'est-ce que le revenu national brut ?</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Quelles sont les trois dimensions de l'IDH ?</w:t>
      </w:r>
    </w:p>
    <w:p>
      <w:pPr>
        <w:spacing w:after="25" w:before="0"/>
      </w:pPr>
      <w:r>
        <w:rPr>
          <w:rFonts w:ascii="Times New Roman" w:cs="Times New Roman" w:eastAsia="Times New Roman" w:hAnsi="Times New Roman"/>
          <w:b w:val="false"/>
          <w:bCs w:val="false"/>
          <w:i w:val="false"/>
          <w:iCs w:val="false"/>
          <w:color w:val="000000"/>
          <w:sz w:val="19"/>
          <w:szCs w:val="19"/>
        </w:rPr>
        <w:t xml:space="preserve">3. Pourquoi deux pays de même revenu moyen peuvent-ils avoir des IDH différents ?</w:t>
      </w:r>
    </w:p>
    <w:p>
      <w:pPr>
        <w:spacing w:after="25" w:before="0"/>
      </w:pPr>
      <w:r>
        <w:rPr>
          <w:rFonts w:ascii="Times New Roman" w:cs="Times New Roman" w:eastAsia="Times New Roman" w:hAnsi="Times New Roman"/>
          <w:b w:val="false"/>
          <w:bCs w:val="false"/>
          <w:i w:val="false"/>
          <w:iCs w:val="false"/>
          <w:color w:val="000000"/>
          <w:sz w:val="19"/>
          <w:szCs w:val="19"/>
        </w:rPr>
        <w:t xml:space="preserve">4. Cite deux indicateurs qui complètent l'IDH et dis ce qu'ils apportent.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(4 points)</w:t>
      </w:r>
    </w:p>
    <w:p>
      <w:pPr>
        <w:spacing w:after="30" w:before="0"/>
      </w:pPr>
      <w:r>
        <w:rPr>
          <w:rFonts w:ascii="Times New Roman" w:cs="Times New Roman" w:eastAsia="Times New Roman" w:hAnsi="Times New Roman"/>
          <w:b w:val="false"/>
          <w:bCs w:val="false"/>
          <w:i/>
          <w:iCs/>
          <w:color w:val="000000"/>
          <w:sz w:val="19"/>
          <w:szCs w:val="19"/>
        </w:rPr>
        <w:t xml:space="preserve">Complète les phrases.</w:t>
      </w:r>
    </w:p>
    <w:p>
      <w:pPr>
        <w:spacing w:after="25" w:before="0"/>
      </w:pPr>
      <w:r>
        <w:rPr>
          <w:rFonts w:ascii="Times New Roman" w:cs="Times New Roman" w:eastAsia="Times New Roman" w:hAnsi="Times New Roman"/>
          <w:b w:val="false"/>
          <w:bCs w:val="false"/>
          <w:i w:val="false"/>
          <w:iCs w:val="false"/>
          <w:color w:val="000000"/>
          <w:sz w:val="19"/>
          <w:szCs w:val="19"/>
        </w:rPr>
        <w:t xml:space="preserve">1. L'IDH varie entre 0 et  …………………………………………</w:t>
      </w:r>
    </w:p>
    <w:p>
      <w:pPr>
        <w:spacing w:after="25" w:before="0"/>
      </w:pPr>
      <w:r>
        <w:rPr>
          <w:rFonts w:ascii="Times New Roman" w:cs="Times New Roman" w:eastAsia="Times New Roman" w:hAnsi="Times New Roman"/>
          <w:b w:val="false"/>
          <w:bCs w:val="false"/>
          <w:i w:val="false"/>
          <w:iCs w:val="false"/>
          <w:color w:val="000000"/>
          <w:sz w:val="19"/>
          <w:szCs w:val="19"/>
        </w:rPr>
        <w:t xml:space="preserve">2. La dimension de santé de l'IDH est mesurée par l'espérance de  …………………………………………</w:t>
      </w:r>
    </w:p>
    <w:p>
      <w:pPr>
        <w:spacing w:after="25" w:before="0"/>
      </w:pPr>
      <w:r>
        <w:rPr>
          <w:rFonts w:ascii="Times New Roman" w:cs="Times New Roman" w:eastAsia="Times New Roman" w:hAnsi="Times New Roman"/>
          <w:b w:val="false"/>
          <w:bCs w:val="false"/>
          <w:i w:val="false"/>
          <w:iCs w:val="false"/>
          <w:color w:val="000000"/>
          <w:sz w:val="19"/>
          <w:szCs w:val="19"/>
        </w:rPr>
        <w:t xml:space="preserve">3. Le RNB retient les revenus des unités  …………………………………………</w:t>
      </w:r>
    </w:p>
    <w:p>
      <w:pPr>
        <w:spacing w:after="25" w:before="0"/>
      </w:pPr>
      <w:r>
        <w:rPr>
          <w:rFonts w:ascii="Times New Roman" w:cs="Times New Roman" w:eastAsia="Times New Roman" w:hAnsi="Times New Roman"/>
          <w:b w:val="false"/>
          <w:bCs w:val="false"/>
          <w:i w:val="false"/>
          <w:iCs w:val="false"/>
          <w:color w:val="000000"/>
          <w:sz w:val="19"/>
          <w:szCs w:val="19"/>
        </w:rPr>
        <w:t xml:space="preserve">4. Le revenu par habitant est une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20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les revenus perçus par les résidents — Il retient la résidence et non le territoire.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santé, éducation et niveau de vie — Ce sont ses trois dimensions.</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entre 0 et 1 — Plus il est proche de 1, plus le développement est élevé.</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investit dans la santé et l'éducation — L'écart vient de l'usage social fait de la richesse.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C'est une moyenne : elle ne dit rien de la répartition.</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La santé est l'une de ses trois dimensions.</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Il faut croiser revenu, santé, éducation et inégalités.</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Elle précise l'état sanitaire de la population.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C'est l'ensemble des revenus perçus par les unités résidentes d'un pays, qu'elles exercent leur activité dans le pays ou à l'étranger.</w:t>
      </w:r>
    </w:p>
    <w:p>
      <w:pPr>
        <w:spacing w:after="25"/>
      </w:pPr>
      <w:r>
        <w:rPr>
          <w:rFonts w:ascii="Times New Roman" w:cs="Times New Roman" w:eastAsia="Times New Roman" w:hAnsi="Times New Roman"/>
          <w:b w:val="false"/>
          <w:bCs w:val="false"/>
          <w:i w:val="false"/>
          <w:iCs w:val="false"/>
          <w:sz w:val="19"/>
          <w:szCs w:val="19"/>
        </w:rPr>
        <w:t xml:space="preserve">2. Une vie longue et saine mesurée par l'espérance de vie, l'accès au savoir mesuré par la scolarisation, et un niveau de vie décent mesuré par le RNB par habitant.</w:t>
      </w:r>
    </w:p>
    <w:p>
      <w:pPr>
        <w:spacing w:after="25"/>
      </w:pPr>
      <w:r>
        <w:rPr>
          <w:rFonts w:ascii="Times New Roman" w:cs="Times New Roman" w:eastAsia="Times New Roman" w:hAnsi="Times New Roman"/>
          <w:b w:val="false"/>
          <w:bCs w:val="false"/>
          <w:i w:val="false"/>
          <w:iCs w:val="false"/>
          <w:sz w:val="19"/>
          <w:szCs w:val="19"/>
        </w:rPr>
        <w:t xml:space="preserve">3. Parce que l'usage social de la richesse diffère : celui qui investit dans la santé et l'école obtient un meilleur développement humain.</w:t>
      </w:r>
    </w:p>
    <w:p>
      <w:pPr>
        <w:spacing w:after="25"/>
      </w:pPr>
      <w:r>
        <w:rPr>
          <w:rFonts w:ascii="Times New Roman" w:cs="Times New Roman" w:eastAsia="Times New Roman" w:hAnsi="Times New Roman"/>
          <w:b w:val="false"/>
          <w:bCs w:val="false"/>
          <w:i w:val="false"/>
          <w:iCs w:val="false"/>
          <w:sz w:val="19"/>
          <w:szCs w:val="19"/>
        </w:rPr>
        <w:t xml:space="preserve">4. Le taux de pauvreté précise la répartition des ressources, et l'accès à l'eau potable éclaire les conditions de vie quotidiennes.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bCs/>
          <w:color w:val="C2185B"/>
          <w:sz w:val="19"/>
          <w:szCs w:val="19"/>
        </w:rPr>
        <w:t xml:space="preserve">1</w:t>
      </w:r>
      <w:r>
        <w:rPr>
          <w:rFonts w:ascii="Times New Roman" w:cs="Times New Roman" w:eastAsia="Times New Roman" w:hAnsi="Times New Roman"/>
          <w:b w:val="false"/>
          <w:bCs w:val="false"/>
          <w:i w:val="false"/>
          <w:iCs w:val="false"/>
          <w:sz w:val="19"/>
          <w:szCs w:val="19"/>
        </w:rPr>
        <w:t xml:space="preserve">. L'IDH varie entre 0 et </w:t>
      </w:r>
      <w:r>
        <w:rPr>
          <w:rFonts w:ascii="Times New Roman" w:cs="Times New Roman" w:eastAsia="Times New Roman" w:hAnsi="Times New Roman"/>
          <w:b/>
          <w:bCs/>
          <w:color w:val="C2185B"/>
          <w:sz w:val="19"/>
          <w:szCs w:val="19"/>
        </w:rPr>
        <w:t xml:space="preserve">1</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La dimension de santé de l'IDH est mesurée par l'espérance de </w:t>
      </w:r>
      <w:r>
        <w:rPr>
          <w:rFonts w:ascii="Times New Roman" w:cs="Times New Roman" w:eastAsia="Times New Roman" w:hAnsi="Times New Roman"/>
          <w:b/>
          <w:bCs/>
          <w:color w:val="C2185B"/>
          <w:sz w:val="19"/>
          <w:szCs w:val="19"/>
        </w:rPr>
        <w:t xml:space="preserve">vie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Le RNB retient les revenus des unités </w:t>
      </w:r>
      <w:r>
        <w:rPr>
          <w:rFonts w:ascii="Times New Roman" w:cs="Times New Roman" w:eastAsia="Times New Roman" w:hAnsi="Times New Roman"/>
          <w:b/>
          <w:bCs/>
          <w:color w:val="C2185B"/>
          <w:sz w:val="19"/>
          <w:szCs w:val="19"/>
        </w:rPr>
        <w:t xml:space="preserve">résidentes</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4. Le revenu par habitant est une </w:t>
      </w:r>
      <w:r>
        <w:rPr>
          <w:rFonts w:ascii="Times New Roman" w:cs="Times New Roman" w:eastAsia="Times New Roman" w:hAnsi="Times New Roman"/>
          <w:b/>
          <w:bCs/>
          <w:color w:val="C2185B"/>
          <w:sz w:val="19"/>
          <w:szCs w:val="19"/>
        </w:rPr>
        <w:t xml:space="preserve">moyenne</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10 / 89</w:t>
      </w:r>
    </w:p>
    <w:p>
      <w:pPr>
        <w:spacing w:after="80" w:before="0"/>
        <w:jc w:val="center"/>
      </w:pPr>
      <w:r>
        <w:rPr>
          <w:rFonts w:ascii="Times New Roman" w:cs="Times New Roman" w:eastAsia="Times New Roman" w:hAnsi="Times New Roman"/>
          <w:b/>
          <w:bCs/>
          <w:i w:val="false"/>
          <w:iCs w:val="false"/>
          <w:color w:val="C00000"/>
          <w:sz w:val="26"/>
          <w:szCs w:val="26"/>
        </w:rPr>
        <w:t xml:space="preserve">Les causes du sous-développement</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Croissance et développement</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Les causes du sous-développement</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identifier les principales causes du retard de développement</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T12, série OSE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Documents statistiques, schémas,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T12 — Série OSE</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10 / 89</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Analyser les différents facteurs de développement</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Persévérance, goût de l'effort et de l'excellence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Quelles sont les trois dimensions de l'IDH ?</w:t>
            </w:r>
          </w:p>
          <w:p>
            <w:pPr>
              <w:spacing w:after="25" w:before="0"/>
            </w:pPr>
            <w:r>
              <w:rPr>
                <w:rFonts w:ascii="Times New Roman" w:cs="Times New Roman" w:eastAsia="Times New Roman" w:hAnsi="Times New Roman"/>
                <w:b w:val="false"/>
                <w:bCs w:val="false"/>
                <w:i w:val="false"/>
                <w:iCs w:val="false"/>
                <w:color w:val="000000"/>
                <w:sz w:val="18"/>
                <w:szCs w:val="18"/>
              </w:rPr>
              <w:t xml:space="preserve">Pourquoi le revenu moyen ne suffit-il pas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La santé, l'éducation et le niveau de vie.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Parce qu'il ne dit rien de la répartition des revenus ni de l'état sanitaire et scolaire de la population.</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Un paysan cultive une parcelle exiguë, sans irrigation ni engrais, et vend sa récolte au bord de la piste. Pourquoi produit-il si peu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Parce que le capital manque, que la terre est morcelée et que le produit se vend mal : plusieurs causes se cumulent.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Les causes du sous-développement ». Après cette séance vous serez capables d'identifier les principales causes du retard de développement.</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 schéma des causes du retard de développement.</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des causes du sous-développement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 sous-développement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est la première cause avancée par le programme ?</w:t>
            </w:r>
          </w:p>
          <w:p>
            <w:pPr>
              <w:spacing w:after="25" w:before="0"/>
            </w:pPr>
            <w:r>
              <w:rPr>
                <w:rFonts w:ascii="Times New Roman" w:cs="Times New Roman" w:eastAsia="Times New Roman" w:hAnsi="Times New Roman"/>
                <w:b w:val="false"/>
                <w:bCs w:val="false"/>
                <w:i w:val="false"/>
                <w:iCs w:val="false"/>
                <w:color w:val="000000"/>
                <w:sz w:val="18"/>
                <w:szCs w:val="18"/>
              </w:rPr>
              <w:t xml:space="preserve">Comment la démographie freine-t-elle le développement ?</w:t>
            </w:r>
          </w:p>
          <w:p>
            <w:pPr>
              <w:spacing w:after="25" w:before="0"/>
            </w:pPr>
            <w:r>
              <w:rPr>
                <w:rFonts w:ascii="Times New Roman" w:cs="Times New Roman" w:eastAsia="Times New Roman" w:hAnsi="Times New Roman"/>
                <w:b w:val="false"/>
                <w:bCs w:val="false"/>
                <w:i w:val="false"/>
                <w:iCs w:val="false"/>
                <w:color w:val="000000"/>
                <w:sz w:val="18"/>
                <w:szCs w:val="18"/>
              </w:rPr>
              <w:t xml:space="preserve">Comment une mauvaise insertion commerciale agit-elle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 rôle jouent les institutions ?</w:t>
            </w:r>
          </w:p>
          <w:p>
            <w:pPr>
              <w:spacing w:after="25" w:before="0"/>
            </w:pPr>
            <w:r>
              <w:rPr>
                <w:rFonts w:ascii="Times New Roman" w:cs="Times New Roman" w:eastAsia="Times New Roman" w:hAnsi="Times New Roman"/>
                <w:b w:val="false"/>
                <w:bCs w:val="false"/>
                <w:i w:val="false"/>
                <w:iCs w:val="false"/>
                <w:color w:val="000000"/>
                <w:sz w:val="18"/>
                <w:szCs w:val="18"/>
              </w:rPr>
              <w:t xml:space="preserve">Pourquoi parle-t-on de causes cumulatives ?</w:t>
            </w:r>
          </w:p>
          <w:p>
            <w:pPr>
              <w:spacing w:after="25" w:before="0"/>
            </w:pPr>
            <w:r>
              <w:rPr>
                <w:rFonts w:ascii="Times New Roman" w:cs="Times New Roman" w:eastAsia="Times New Roman" w:hAnsi="Times New Roman"/>
                <w:b w:val="false"/>
                <w:bCs w:val="false"/>
                <w:i w:val="false"/>
                <w:iCs w:val="false"/>
                <w:color w:val="000000"/>
                <w:sz w:val="18"/>
                <w:szCs w:val="18"/>
              </w:rPr>
              <w:t xml:space="preserve">Le sous-développement est-il une fatalité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Quelles politiques permettent d'agir sur ces causes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Une situation durable où les besoins essentiels d'une grande partie de la population restent insatisfaits : se nourrir, se soigner, s'instruire, se loger.</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L'insuffisance de capital : peu de machines, d'infrastructures et de moyens financiers disponibles.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Une population qui croît vite oblige à consacrer l'essentiel des ressources aux besoins immédiats, au détriment de l'investissement.</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 pays qui exporte peu ou des produits dont le prix baisse voit ses ressources se réduire, alors qu'il dépend des importations essentielles.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Des règles instables ou mal appliquées découragent l'investissement, allongent les délais et renchérissent les échanges.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Parce qu'elles se renforcent : le manque de capital réduit la productivité, la faible productivité réduit l'épargne, la faible épargne empêche l'investissement.</w:t>
            </w:r>
          </w:p>
          <w:p>
            <w:pPr>
              <w:spacing w:after="25" w:before="0"/>
            </w:pPr>
            <w:r>
              <w:rPr>
                <w:rFonts w:ascii="Times New Roman" w:cs="Times New Roman" w:eastAsia="Times New Roman" w:hAnsi="Times New Roman"/>
                <w:b w:val="false"/>
                <w:bCs w:val="false"/>
                <w:i w:val="false"/>
                <w:iCs w:val="false"/>
                <w:color w:val="000000"/>
                <w:sz w:val="18"/>
                <w:szCs w:val="18"/>
              </w:rPr>
              <w:t xml:space="preserve">R.A. : Non : des pays ont rompu ces enchaînements par l'éducation, l'investissement et la stabilisation des règles.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modernisation agricole, l'industrialisation, la diversification des exportations, le renforcement des institutions et l'aide extérieure bien employée.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Lecture de schéma et étude de documents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des causes du sous-développement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le sous-développement n'a pas une cause unique : il résulte d'un faisceau de causes qui se renforcent mutuellement. L'insuffisance de capital, la pression démographique, la mauvaise insertion dans le commerce mondial et la fragilité des institutions forment un ensemble difficile à rompre, mais que des politiques adaptées peuvent desserrer.</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L'insuffisance de capital se traduit par…</w:t>
            </w:r>
          </w:p>
          <w:p>
            <w:pPr>
              <w:spacing w:after="15" w:before="0"/>
            </w:pPr>
            <w:r>
              <w:rPr>
                <w:rFonts w:ascii="Times New Roman" w:cs="Times New Roman" w:eastAsia="Times New Roman" w:hAnsi="Times New Roman"/>
                <w:b w:val="false"/>
                <w:bCs w:val="false"/>
                <w:i w:val="false"/>
                <w:iCs w:val="false"/>
                <w:color w:val="000000"/>
                <w:sz w:val="16"/>
                <w:szCs w:val="16"/>
              </w:rPr>
              <w:t xml:space="preserve">    A. peu de machines et d'infrastructures</w:t>
            </w:r>
          </w:p>
          <w:p>
            <w:pPr>
              <w:spacing w:after="15" w:before="0"/>
            </w:pPr>
            <w:r>
              <w:rPr>
                <w:rFonts w:ascii="Times New Roman" w:cs="Times New Roman" w:eastAsia="Times New Roman" w:hAnsi="Times New Roman"/>
                <w:b w:val="false"/>
                <w:bCs w:val="false"/>
                <w:i w:val="false"/>
                <w:iCs w:val="false"/>
                <w:color w:val="000000"/>
                <w:sz w:val="16"/>
                <w:szCs w:val="16"/>
              </w:rPr>
              <w:t xml:space="preserve">    B. trop de machines</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 excès d'épargne</w:t>
            </w:r>
          </w:p>
          <w:p>
            <w:pPr>
              <w:spacing w:after="15" w:before="0"/>
            </w:pPr>
            <w:r>
              <w:rPr>
                <w:rFonts w:ascii="Times New Roman" w:cs="Times New Roman" w:eastAsia="Times New Roman" w:hAnsi="Times New Roman"/>
                <w:b w:val="false"/>
                <w:bCs w:val="false"/>
                <w:i w:val="false"/>
                <w:iCs w:val="false"/>
                <w:color w:val="000000"/>
                <w:sz w:val="16"/>
                <w:szCs w:val="16"/>
              </w:rPr>
              <w:t xml:space="preserve">2. Exporter une seule matière première expose le pays…</w:t>
            </w:r>
          </w:p>
          <w:p>
            <w:pPr>
              <w:spacing w:after="15" w:before="0"/>
            </w:pPr>
            <w:r>
              <w:rPr>
                <w:rFonts w:ascii="Times New Roman" w:cs="Times New Roman" w:eastAsia="Times New Roman" w:hAnsi="Times New Roman"/>
                <w:b w:val="false"/>
                <w:bCs w:val="false"/>
                <w:i w:val="false"/>
                <w:iCs w:val="false"/>
                <w:color w:val="000000"/>
                <w:sz w:val="16"/>
                <w:szCs w:val="16"/>
              </w:rPr>
              <w:t xml:space="preserve">    A. aux fluctuations des cours mondiaux</w:t>
            </w:r>
          </w:p>
          <w:p>
            <w:pPr>
              <w:spacing w:after="15" w:before="0"/>
            </w:pPr>
            <w:r>
              <w:rPr>
                <w:rFonts w:ascii="Times New Roman" w:cs="Times New Roman" w:eastAsia="Times New Roman" w:hAnsi="Times New Roman"/>
                <w:b w:val="false"/>
                <w:bCs w:val="false"/>
                <w:i w:val="false"/>
                <w:iCs w:val="false"/>
                <w:color w:val="000000"/>
                <w:sz w:val="16"/>
                <w:szCs w:val="16"/>
              </w:rPr>
              <w:t xml:space="preserve">    B. à une croissance garantie</w:t>
            </w:r>
          </w:p>
          <w:p>
            <w:pPr>
              <w:spacing w:after="15" w:before="0"/>
            </w:pPr>
            <w:r>
              <w:rPr>
                <w:rFonts w:ascii="Times New Roman" w:cs="Times New Roman" w:eastAsia="Times New Roman" w:hAnsi="Times New Roman"/>
                <w:b w:val="false"/>
                <w:bCs w:val="false"/>
                <w:i w:val="false"/>
                <w:iCs w:val="false"/>
                <w:color w:val="000000"/>
                <w:sz w:val="16"/>
                <w:szCs w:val="16"/>
              </w:rPr>
              <w:t xml:space="preserve">    C. à l'absence de concurrence</w:t>
            </w:r>
          </w:p>
          <w:p>
            <w:pPr>
              <w:spacing w:after="15" w:before="0"/>
            </w:pPr>
            <w:r>
              <w:rPr>
                <w:rFonts w:ascii="Times New Roman" w:cs="Times New Roman" w:eastAsia="Times New Roman" w:hAnsi="Times New Roman"/>
                <w:b w:val="false"/>
                <w:bCs w:val="false"/>
                <w:i w:val="false"/>
                <w:iCs w:val="false"/>
                <w:color w:val="000000"/>
                <w:sz w:val="16"/>
                <w:szCs w:val="16"/>
              </w:rPr>
              <w:t xml:space="preserve">3. Des institutions fragiles…</w:t>
            </w:r>
          </w:p>
          <w:p>
            <w:pPr>
              <w:spacing w:after="15" w:before="0"/>
            </w:pPr>
            <w:r>
              <w:rPr>
                <w:rFonts w:ascii="Times New Roman" w:cs="Times New Roman" w:eastAsia="Times New Roman" w:hAnsi="Times New Roman"/>
                <w:b w:val="false"/>
                <w:bCs w:val="false"/>
                <w:i w:val="false"/>
                <w:iCs w:val="false"/>
                <w:color w:val="000000"/>
                <w:sz w:val="16"/>
                <w:szCs w:val="16"/>
              </w:rPr>
              <w:t xml:space="preserve">    A. découragent l'investissement</w:t>
            </w:r>
          </w:p>
          <w:p>
            <w:pPr>
              <w:spacing w:after="15" w:before="0"/>
            </w:pPr>
            <w:r>
              <w:rPr>
                <w:rFonts w:ascii="Times New Roman" w:cs="Times New Roman" w:eastAsia="Times New Roman" w:hAnsi="Times New Roman"/>
                <w:b w:val="false"/>
                <w:bCs w:val="false"/>
                <w:i w:val="false"/>
                <w:iCs w:val="false"/>
                <w:color w:val="000000"/>
                <w:sz w:val="16"/>
                <w:szCs w:val="16"/>
              </w:rPr>
              <w:t xml:space="preserve">    B. font baisser les salaires</w:t>
            </w:r>
          </w:p>
          <w:p>
            <w:pPr>
              <w:spacing w:after="15" w:before="0"/>
            </w:pPr>
            <w:r>
              <w:rPr>
                <w:rFonts w:ascii="Times New Roman" w:cs="Times New Roman" w:eastAsia="Times New Roman" w:hAnsi="Times New Roman"/>
                <w:b w:val="false"/>
                <w:bCs w:val="false"/>
                <w:i w:val="false"/>
                <w:iCs w:val="false"/>
                <w:color w:val="000000"/>
                <w:sz w:val="16"/>
                <w:szCs w:val="16"/>
              </w:rPr>
              <w:t xml:space="preserve">    C. augmentent les exportations</w:t>
            </w:r>
          </w:p>
          <w:p>
            <w:pPr>
              <w:spacing w:after="15" w:before="0"/>
            </w:pPr>
            <w:r>
              <w:rPr>
                <w:rFonts w:ascii="Times New Roman" w:cs="Times New Roman" w:eastAsia="Times New Roman" w:hAnsi="Times New Roman"/>
                <w:b w:val="false"/>
                <w:bCs w:val="false"/>
                <w:i w:val="false"/>
                <w:iCs w:val="false"/>
                <w:color w:val="000000"/>
                <w:sz w:val="16"/>
                <w:szCs w:val="16"/>
              </w:rPr>
              <w:t xml:space="preserve">4. Les causes du sous-développement sont…</w:t>
            </w:r>
          </w:p>
          <w:p>
            <w:pPr>
              <w:spacing w:after="15" w:before="0"/>
            </w:pPr>
            <w:r>
              <w:rPr>
                <w:rFonts w:ascii="Times New Roman" w:cs="Times New Roman" w:eastAsia="Times New Roman" w:hAnsi="Times New Roman"/>
                <w:b w:val="false"/>
                <w:bCs w:val="false"/>
                <w:i w:val="false"/>
                <w:iCs w:val="false"/>
                <w:color w:val="000000"/>
                <w:sz w:val="16"/>
                <w:szCs w:val="16"/>
              </w:rPr>
              <w:t xml:space="preserve">    A. cumulatives</w:t>
            </w:r>
          </w:p>
          <w:p>
            <w:pPr>
              <w:spacing w:after="15" w:before="0"/>
            </w:pPr>
            <w:r>
              <w:rPr>
                <w:rFonts w:ascii="Times New Roman" w:cs="Times New Roman" w:eastAsia="Times New Roman" w:hAnsi="Times New Roman"/>
                <w:b w:val="false"/>
                <w:bCs w:val="false"/>
                <w:i w:val="false"/>
                <w:iCs w:val="false"/>
                <w:color w:val="000000"/>
                <w:sz w:val="16"/>
                <w:szCs w:val="16"/>
              </w:rPr>
              <w:t xml:space="preserve">    B. indépendantes les unes des autres</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uniquement climatiques</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croissance démographique suffit à expliquer le sous-développement.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Transformer la production sur place augmente la valeur ajoutée captée.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La stabilité des règles favorise l'investissement.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Le sous-développement est une fatalité géographique.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Faux  |  2. Vrai  |  3. Vrai  |  4. Faux</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Définis le sous-développement.</w:t>
            </w:r>
          </w:p>
          <w:p>
            <w:pPr>
              <w:spacing w:after="15" w:before="0"/>
            </w:pPr>
            <w:r>
              <w:rPr>
                <w:rFonts w:ascii="Times New Roman" w:cs="Times New Roman" w:eastAsia="Times New Roman" w:hAnsi="Times New Roman"/>
                <w:b w:val="false"/>
                <w:bCs w:val="false"/>
                <w:i w:val="false"/>
                <w:iCs w:val="false"/>
                <w:color w:val="000000"/>
                <w:sz w:val="16"/>
                <w:szCs w:val="16"/>
              </w:rPr>
              <w:t xml:space="preserve">2. Cite trois causes du sous-développement et illustre-les.</w:t>
            </w:r>
          </w:p>
          <w:p>
            <w:pPr>
              <w:spacing w:after="15" w:before="0"/>
            </w:pPr>
            <w:r>
              <w:rPr>
                <w:rFonts w:ascii="Times New Roman" w:cs="Times New Roman" w:eastAsia="Times New Roman" w:hAnsi="Times New Roman"/>
                <w:b w:val="false"/>
                <w:bCs w:val="false"/>
                <w:i w:val="false"/>
                <w:iCs w:val="false"/>
                <w:color w:val="000000"/>
                <w:sz w:val="16"/>
                <w:szCs w:val="16"/>
              </w:rPr>
              <w:t xml:space="preserve">3. Pourquoi dit-on que les causes sont cumulatives ?</w:t>
            </w:r>
          </w:p>
          <w:p>
            <w:pPr>
              <w:spacing w:after="15" w:before="0"/>
            </w:pPr>
            <w:r>
              <w:rPr>
                <w:rFonts w:ascii="Times New Roman" w:cs="Times New Roman" w:eastAsia="Times New Roman" w:hAnsi="Times New Roman"/>
                <w:b w:val="false"/>
                <w:bCs w:val="false"/>
                <w:i w:val="false"/>
                <w:iCs w:val="false"/>
                <w:color w:val="000000"/>
                <w:sz w:val="16"/>
                <w:szCs w:val="16"/>
              </w:rPr>
              <w:t xml:space="preserve">4. Quel rôle les institutions jouent-elles dans le développement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Relie chaque situation à la cause correspondante.</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A</w:t>
            </w:r>
          </w:p>
          <w:p>
            <w:pPr>
              <w:spacing w:after="15" w:before="0"/>
            </w:pPr>
            <w:r>
              <w:rPr>
                <w:rFonts w:ascii="Times New Roman" w:cs="Times New Roman" w:eastAsia="Times New Roman" w:hAnsi="Times New Roman"/>
                <w:b w:val="false"/>
                <w:bCs w:val="false"/>
                <w:i w:val="false"/>
                <w:iCs w:val="false"/>
                <w:color w:val="000000"/>
                <w:sz w:val="16"/>
                <w:szCs w:val="16"/>
              </w:rPr>
              <w:t xml:space="preserve">  1. Une piste impraticable en saison des pluies</w:t>
            </w:r>
          </w:p>
          <w:p>
            <w:pPr>
              <w:spacing w:after="15" w:before="0"/>
            </w:pPr>
            <w:r>
              <w:rPr>
                <w:rFonts w:ascii="Times New Roman" w:cs="Times New Roman" w:eastAsia="Times New Roman" w:hAnsi="Times New Roman"/>
                <w:b w:val="false"/>
                <w:bCs w:val="false"/>
                <w:i w:val="false"/>
                <w:iCs w:val="false"/>
                <w:color w:val="000000"/>
                <w:sz w:val="16"/>
                <w:szCs w:val="16"/>
              </w:rPr>
              <w:t xml:space="preserve">  2. Une classe de quatre-vingts élèves</w:t>
            </w:r>
          </w:p>
          <w:p>
            <w:pPr>
              <w:spacing w:after="15" w:before="0"/>
            </w:pPr>
            <w:r>
              <w:rPr>
                <w:rFonts w:ascii="Times New Roman" w:cs="Times New Roman" w:eastAsia="Times New Roman" w:hAnsi="Times New Roman"/>
                <w:b w:val="false"/>
                <w:bCs w:val="false"/>
                <w:i w:val="false"/>
                <w:iCs w:val="false"/>
                <w:color w:val="000000"/>
                <w:sz w:val="16"/>
                <w:szCs w:val="16"/>
              </w:rPr>
              <w:t xml:space="preserve">  3. Une récolte vendue brute à l'exportation</w:t>
            </w:r>
          </w:p>
          <w:p>
            <w:pPr>
              <w:spacing w:after="15" w:before="0"/>
            </w:pPr>
            <w:r>
              <w:rPr>
                <w:rFonts w:ascii="Times New Roman" w:cs="Times New Roman" w:eastAsia="Times New Roman" w:hAnsi="Times New Roman"/>
                <w:b w:val="false"/>
                <w:bCs w:val="false"/>
                <w:i w:val="false"/>
                <w:iCs w:val="false"/>
                <w:color w:val="000000"/>
                <w:sz w:val="16"/>
                <w:szCs w:val="16"/>
              </w:rPr>
              <w:t xml:space="preserve">  4. Un litige foncier jamais tranché</w:t>
            </w:r>
          </w:p>
          <w:p>
            <w:pPr>
              <w:spacing w:after="15" w:before="0"/>
            </w:pPr>
            <w:r>
              <w:rPr>
                <w:rFonts w:ascii="Times New Roman" w:cs="Times New Roman" w:eastAsia="Times New Roman" w:hAnsi="Times New Roman"/>
                <w:b w:val="false"/>
                <w:bCs w:val="false"/>
                <w:i w:val="false"/>
                <w:iCs w:val="false"/>
                <w:color w:val="000000"/>
                <w:sz w:val="16"/>
                <w:szCs w:val="16"/>
              </w:rPr>
              <w:t xml:space="preserve">  5. Une usine qui n'obtient pas d'autorisation</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B</w:t>
            </w:r>
          </w:p>
          <w:p>
            <w:pPr>
              <w:spacing w:after="15" w:before="0"/>
            </w:pPr>
            <w:r>
              <w:rPr>
                <w:rFonts w:ascii="Times New Roman" w:cs="Times New Roman" w:eastAsia="Times New Roman" w:hAnsi="Times New Roman"/>
                <w:b w:val="false"/>
                <w:bCs w:val="false"/>
                <w:i w:val="false"/>
                <w:iCs w:val="false"/>
                <w:color w:val="000000"/>
                <w:sz w:val="16"/>
                <w:szCs w:val="16"/>
              </w:rPr>
              <w:t xml:space="preserve">  A. Institution fragile</w:t>
            </w:r>
          </w:p>
          <w:p>
            <w:pPr>
              <w:spacing w:after="15" w:before="0"/>
            </w:pPr>
            <w:r>
              <w:rPr>
                <w:rFonts w:ascii="Times New Roman" w:cs="Times New Roman" w:eastAsia="Times New Roman" w:hAnsi="Times New Roman"/>
                <w:b w:val="false"/>
                <w:bCs w:val="false"/>
                <w:i w:val="false"/>
                <w:iCs w:val="false"/>
                <w:color w:val="000000"/>
                <w:sz w:val="16"/>
                <w:szCs w:val="16"/>
              </w:rPr>
              <w:t xml:space="preserve">  B. Mauvaise insertion commerciale</w:t>
            </w:r>
          </w:p>
          <w:p>
            <w:pPr>
              <w:spacing w:after="15" w:before="0"/>
            </w:pPr>
            <w:r>
              <w:rPr>
                <w:rFonts w:ascii="Times New Roman" w:cs="Times New Roman" w:eastAsia="Times New Roman" w:hAnsi="Times New Roman"/>
                <w:b w:val="false"/>
                <w:bCs w:val="false"/>
                <w:i w:val="false"/>
                <w:iCs w:val="false"/>
                <w:color w:val="000000"/>
                <w:sz w:val="16"/>
                <w:szCs w:val="16"/>
              </w:rPr>
              <w:t xml:space="preserve">  C. Insuffisance de capital</w:t>
            </w:r>
          </w:p>
          <w:p>
            <w:pPr>
              <w:spacing w:after="15" w:before="0"/>
            </w:pPr>
            <w:r>
              <w:rPr>
                <w:rFonts w:ascii="Times New Roman" w:cs="Times New Roman" w:eastAsia="Times New Roman" w:hAnsi="Times New Roman"/>
                <w:b w:val="false"/>
                <w:bCs w:val="false"/>
                <w:i w:val="false"/>
                <w:iCs w:val="false"/>
                <w:color w:val="000000"/>
                <w:sz w:val="16"/>
                <w:szCs w:val="16"/>
              </w:rPr>
              <w:t xml:space="preserve">  D. Pression démographique</w:t>
            </w:r>
          </w:p>
          <w:p>
            <w:pPr>
              <w:spacing w:after="15" w:before="0"/>
            </w:pPr>
            <w:r>
              <w:rPr>
                <w:rFonts w:ascii="Times New Roman" w:cs="Times New Roman" w:eastAsia="Times New Roman" w:hAnsi="Times New Roman"/>
                <w:b w:val="false"/>
                <w:bCs w:val="false"/>
                <w:i w:val="false"/>
                <w:iCs w:val="false"/>
                <w:color w:val="000000"/>
                <w:sz w:val="16"/>
                <w:szCs w:val="16"/>
              </w:rPr>
              <w:t xml:space="preserve">  E. Institution fragile</w:t>
            </w:r>
          </w:p>
          <w:p>
            <w:pPr>
              <w:spacing w:after="15" w:before="0"/>
            </w:pPr>
            <w:r>
              <w:rPr>
                <w:rFonts w:ascii="Times New Roman" w:cs="Times New Roman" w:eastAsia="Times New Roman" w:hAnsi="Times New Roman"/>
                <w:b w:val="false"/>
                <w:bCs w:val="false"/>
                <w:i w:val="false"/>
                <w:iCs w:val="false"/>
                <w:color w:val="000000"/>
                <w:sz w:val="16"/>
                <w:szCs w:val="16"/>
              </w:rPr>
              <w:t xml:space="preserve">Écris le numéro de la colonne A devant la bonne lettre de la colonne B.</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C'est une situation durable dans laquelle les besoins essentiels d'une grande partie de la population — se nourrir, se soigner, s'instruire, se loger — restent insatisfaits.  |  2. L'insuffisance de capital, avec le manque de routes et de machines ; la pression démographique, qui accroît les besoins immédiats ; et la mauvaise insertion commerciale, par la dépendance à une seule matière première.  |  3. Parce qu'elles se renforcent entre elles : le manque de capital réduit la productivité, la faible productivité réduit l'épargne, et la faible épargne empêche l'investissement.  |  4. Elles fixent les règles du jeu : des droits de propriété garantis et des procédures prévisibles encouragent l'investissement de long terme.
Exercice 2 : 1 — C (Une piste impraticable en saison des pluies ↔ Insuffisance de capital)  |  2 — D (Une classe de quatre-vingts élèves ↔ Pression démographique)  |  3 — B (Une récolte vendue brute à l'exportation ↔ Mauvaise insertion commerciale)  |  4 — A (Un litige foncier jamais tranché ↔ Institution fragile)  |  5 — E (Une usine qui n'obtient pas d'autorisation ↔ Institution fragile)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60" w:before="0"/>
        <w:jc w:val="center"/>
      </w:pPr>
      <w:r>
        <w:rPr>
          <w:rFonts w:ascii="Times New Roman" w:cs="Times New Roman" w:eastAsia="Times New Roman" w:hAnsi="Times New Roman"/>
          <w:b/>
          <w:bCs/>
          <w:i w:val="false"/>
          <w:iCs w:val="false"/>
          <w:color w:val="1F4E79"/>
          <w:sz w:val="24"/>
          <w:szCs w:val="24"/>
        </w:rPr>
        <w:t xml:space="preserve">LEÇON</w:t>
      </w:r>
    </w:p>
    <w:p>
      <w:pPr>
        <w:spacing w:after="160"/>
        <w:jc w:val="center"/>
      </w:pPr>
      <w:bookmarkStart w:name="seance10" w:id="13"/>
      <w:r>
        <w:rPr>
          <w:rFonts w:ascii="Times New Roman" w:cs="Times New Roman" w:eastAsia="Times New Roman" w:hAnsi="Times New Roman"/>
          <w:b/>
          <w:bCs/>
          <w:color w:val="C00000"/>
          <w:sz w:val="28"/>
          <w:szCs w:val="28"/>
        </w:rPr>
        <w:t xml:space="preserve">Les causes du sous-développement</w:t>
      </w:r>
      <w:bookmarkEnd w:id="13"/>
    </w:p>
    <w:p>
      <w:pPr>
        <w:spacing w:after="4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73380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10 — Les principales causes du retard de développement.</w:t>
      </w:r>
    </w:p>
    <w:p>
      <w:pPr>
        <w:spacing w:after="80"/>
      </w:pPr>
      <w:r>
        <w:rPr>
          <w:rFonts w:ascii="Times New Roman" w:cs="Times New Roman" w:eastAsia="Times New Roman" w:hAnsi="Times New Roman"/>
          <w:b w:val="false"/>
          <w:bCs w:val="false"/>
          <w:i w:val="false"/>
          <w:iCs w:val="false"/>
          <w:sz w:val="23"/>
          <w:szCs w:val="23"/>
        </w:rPr>
        <w:t xml:space="preserve">1. L'insuffisance de capital</w:t>
      </w:r>
    </w:p>
    <w:p>
      <w:pPr>
        <w:spacing w:after="90"/>
      </w:pPr>
      <w:r>
        <w:rPr>
          <w:rFonts w:ascii="Times New Roman" w:cs="Times New Roman" w:eastAsia="Times New Roman" w:hAnsi="Times New Roman"/>
          <w:b w:val="false"/>
          <w:bCs w:val="false"/>
          <w:i w:val="false"/>
          <w:iCs w:val="false"/>
          <w:sz w:val="21"/>
          <w:szCs w:val="21"/>
        </w:rPr>
        <w:t xml:space="preserve">Le manque de capital est la cause la plus immédiate : sans équipement ni infrastructure, la productivité reste faible.</w:t>
      </w:r>
    </w:p>
    <w:p>
      <w:pPr>
        <w:spacing w:after="50"/>
      </w:pPr>
      <w:r>
        <w:rPr>
          <w:rFonts w:ascii="Times New Roman" w:cs="Times New Roman" w:eastAsia="Times New Roman" w:hAnsi="Times New Roman"/>
          <w:b w:val="false"/>
          <w:bCs w:val="false"/>
          <w:i w:val="false"/>
          <w:iCs w:val="false"/>
          <w:sz w:val="20"/>
          <w:szCs w:val="20"/>
        </w:rPr>
        <w:t xml:space="preserve">• Peu de machines, d'outils et de matériel de transport.</w:t>
      </w:r>
    </w:p>
    <w:p>
      <w:pPr>
        <w:spacing w:after="50"/>
      </w:pPr>
      <w:r>
        <w:rPr>
          <w:rFonts w:ascii="Times New Roman" w:cs="Times New Roman" w:eastAsia="Times New Roman" w:hAnsi="Times New Roman"/>
          <w:b w:val="false"/>
          <w:bCs w:val="false"/>
          <w:i w:val="false"/>
          <w:iCs w:val="false"/>
          <w:sz w:val="20"/>
          <w:szCs w:val="20"/>
        </w:rPr>
        <w:t xml:space="preserve">• Des routes, des réseaux d'eau et d'électricité insuffisants.</w:t>
      </w:r>
    </w:p>
    <w:p>
      <w:pPr>
        <w:spacing w:after="50"/>
      </w:pPr>
      <w:r>
        <w:rPr>
          <w:rFonts w:ascii="Times New Roman" w:cs="Times New Roman" w:eastAsia="Times New Roman" w:hAnsi="Times New Roman"/>
          <w:b w:val="false"/>
          <w:bCs w:val="false"/>
          <w:i w:val="false"/>
          <w:iCs w:val="false"/>
          <w:sz w:val="20"/>
          <w:szCs w:val="20"/>
        </w:rPr>
        <w:t xml:space="preserve">• Des moyens financiers réduits : l'épargne est faible et le crédit coûteux.</w:t>
      </w:r>
    </w:p>
    <w:p>
      <w:pPr>
        <w:spacing w:after="80"/>
      </w:pPr>
      <w:r>
        <w:rPr>
          <w:rFonts w:ascii="Times New Roman" w:cs="Times New Roman" w:eastAsia="Times New Roman" w:hAnsi="Times New Roman"/>
          <w:b w:val="false"/>
          <w:bCs w:val="false"/>
          <w:i w:val="false"/>
          <w:iCs w:val="false"/>
          <w:sz w:val="23"/>
          <w:szCs w:val="23"/>
        </w:rPr>
        <w:t xml:space="preserve">2. La pression démographique</w:t>
      </w:r>
    </w:p>
    <w:p>
      <w:pPr>
        <w:spacing w:after="90"/>
      </w:pPr>
      <w:r>
        <w:rPr>
          <w:rFonts w:ascii="Times New Roman" w:cs="Times New Roman" w:eastAsia="Times New Roman" w:hAnsi="Times New Roman"/>
          <w:b w:val="false"/>
          <w:bCs w:val="false"/>
          <w:i w:val="false"/>
          <w:iCs w:val="false"/>
          <w:sz w:val="21"/>
          <w:szCs w:val="21"/>
        </w:rPr>
        <w:t xml:space="preserve">Une population nombreuse et jeune ne freine pas le développement par elle-même, mais elle rend l'effort d'équipement plus lourd.</w:t>
      </w:r>
    </w:p>
    <w:p>
      <w:pPr>
        <w:spacing w:after="50"/>
      </w:pPr>
      <w:r>
        <w:rPr>
          <w:rFonts w:ascii="Times New Roman" w:cs="Times New Roman" w:eastAsia="Times New Roman" w:hAnsi="Times New Roman"/>
          <w:b w:val="false"/>
          <w:bCs w:val="false"/>
          <w:i w:val="false"/>
          <w:iCs w:val="false"/>
          <w:sz w:val="20"/>
          <w:szCs w:val="20"/>
        </w:rPr>
        <w:t xml:space="preserve">• Il faut scolariser, soigner et loger un nombre croissant de personnes.</w:t>
      </w:r>
    </w:p>
    <w:p>
      <w:pPr>
        <w:spacing w:after="50"/>
      </w:pPr>
      <w:r>
        <w:rPr>
          <w:rFonts w:ascii="Times New Roman" w:cs="Times New Roman" w:eastAsia="Times New Roman" w:hAnsi="Times New Roman"/>
          <w:b w:val="false"/>
          <w:bCs w:val="false"/>
          <w:i w:val="false"/>
          <w:iCs w:val="false"/>
          <w:sz w:val="20"/>
          <w:szCs w:val="20"/>
        </w:rPr>
        <w:t xml:space="preserve">• Une part importante du revenu part dans la consommation courante, au détriment de l'épargne.</w:t>
      </w:r>
    </w:p>
    <w:p>
      <w:pPr>
        <w:spacing w:after="50"/>
      </w:pPr>
      <w:r>
        <w:rPr>
          <w:rFonts w:ascii="Times New Roman" w:cs="Times New Roman" w:eastAsia="Times New Roman" w:hAnsi="Times New Roman"/>
          <w:b w:val="false"/>
          <w:bCs w:val="false"/>
          <w:i w:val="false"/>
          <w:iCs w:val="false"/>
          <w:sz w:val="20"/>
          <w:szCs w:val="20"/>
        </w:rPr>
        <w:t xml:space="preserve">• L'arrivée massive de jeunes sur le marché du travail exige des emplois que l'économie ne crée pas assez vite.</w:t>
      </w:r>
    </w:p>
    <w:p>
      <w:pPr>
        <w:spacing w:after="80"/>
      </w:pPr>
      <w:r>
        <w:rPr>
          <w:rFonts w:ascii="Times New Roman" w:cs="Times New Roman" w:eastAsia="Times New Roman" w:hAnsi="Times New Roman"/>
          <w:b w:val="false"/>
          <w:bCs w:val="false"/>
          <w:i w:val="false"/>
          <w:iCs w:val="false"/>
          <w:sz w:val="23"/>
          <w:szCs w:val="23"/>
        </w:rPr>
        <w:t xml:space="preserve">3. L'insertion dans le commerce mondial</w:t>
      </w:r>
    </w:p>
    <w:p>
      <w:pPr>
        <w:spacing w:after="90"/>
      </w:pPr>
      <w:r>
        <w:rPr>
          <w:rFonts w:ascii="Times New Roman" w:cs="Times New Roman" w:eastAsia="Times New Roman" w:hAnsi="Times New Roman"/>
          <w:b w:val="false"/>
          <w:bCs w:val="false"/>
          <w:i w:val="false"/>
          <w:iCs w:val="false"/>
          <w:sz w:val="21"/>
          <w:szCs w:val="21"/>
        </w:rPr>
        <w:t xml:space="preserve">La place occupée dans les échanges internationaux détermine largement les ressources disponibles.</w:t>
      </w:r>
    </w:p>
    <w:p>
      <w:pPr>
        <w:spacing w:after="50"/>
      </w:pPr>
      <w:r>
        <w:rPr>
          <w:rFonts w:ascii="Times New Roman" w:cs="Times New Roman" w:eastAsia="Times New Roman" w:hAnsi="Times New Roman"/>
          <w:b w:val="false"/>
          <w:bCs w:val="false"/>
          <w:i w:val="false"/>
          <w:iCs w:val="false"/>
          <w:sz w:val="20"/>
          <w:szCs w:val="20"/>
        </w:rPr>
        <w:t xml:space="preserve">• Exporter une ou deux matières premières expose aux fluctuations des cours mondiaux.</w:t>
      </w:r>
    </w:p>
    <w:p>
      <w:pPr>
        <w:spacing w:after="50"/>
      </w:pPr>
      <w:r>
        <w:rPr>
          <w:rFonts w:ascii="Times New Roman" w:cs="Times New Roman" w:eastAsia="Times New Roman" w:hAnsi="Times New Roman"/>
          <w:b w:val="false"/>
          <w:bCs w:val="false"/>
          <w:i w:val="false"/>
          <w:iCs w:val="false"/>
          <w:sz w:val="20"/>
          <w:szCs w:val="20"/>
        </w:rPr>
        <w:t xml:space="preserve">• Les produits exportés sont souvent peu transformés : la valeur ajoutée reste à l'étranger.</w:t>
      </w:r>
    </w:p>
    <w:p>
      <w:pPr>
        <w:spacing w:after="50"/>
      </w:pPr>
      <w:r>
        <w:rPr>
          <w:rFonts w:ascii="Times New Roman" w:cs="Times New Roman" w:eastAsia="Times New Roman" w:hAnsi="Times New Roman"/>
          <w:b w:val="false"/>
          <w:bCs w:val="false"/>
          <w:i w:val="false"/>
          <w:iCs w:val="false"/>
          <w:sz w:val="20"/>
          <w:szCs w:val="20"/>
        </w:rPr>
        <w:t xml:space="preserve">• Les barrières à l'entrée sur les marchés des pays riches limitent les débouchés.</w:t>
      </w:r>
    </w:p>
    <w:p>
      <w:pPr>
        <w:spacing w:after="80"/>
      </w:pPr>
      <w:r>
        <w:rPr>
          <w:rFonts w:ascii="Times New Roman" w:cs="Times New Roman" w:eastAsia="Times New Roman" w:hAnsi="Times New Roman"/>
          <w:b w:val="false"/>
          <w:bCs w:val="false"/>
          <w:i w:val="false"/>
          <w:iCs w:val="false"/>
          <w:sz w:val="23"/>
          <w:szCs w:val="23"/>
        </w:rPr>
        <w:t xml:space="preserve">4. Le rôle des institutions</w:t>
      </w:r>
    </w:p>
    <w:p>
      <w:pPr>
        <w:spacing w:after="90"/>
      </w:pPr>
      <w:r>
        <w:rPr>
          <w:rFonts w:ascii="Times New Roman" w:cs="Times New Roman" w:eastAsia="Times New Roman" w:hAnsi="Times New Roman"/>
          <w:b w:val="false"/>
          <w:bCs w:val="false"/>
          <w:i w:val="false"/>
          <w:iCs w:val="false"/>
          <w:sz w:val="21"/>
          <w:szCs w:val="21"/>
        </w:rPr>
        <w:t xml:space="preserve">Les règles du jeu économique conditionnent l'efficacité de tous les autres leviers.</w:t>
      </w:r>
    </w:p>
    <w:p>
      <w:pPr>
        <w:spacing w:after="50"/>
      </w:pPr>
      <w:r>
        <w:rPr>
          <w:rFonts w:ascii="Times New Roman" w:cs="Times New Roman" w:eastAsia="Times New Roman" w:hAnsi="Times New Roman"/>
          <w:b w:val="false"/>
          <w:bCs w:val="false"/>
          <w:i w:val="false"/>
          <w:iCs w:val="false"/>
          <w:sz w:val="20"/>
          <w:szCs w:val="20"/>
        </w:rPr>
        <w:t xml:space="preserve">• Des droits de propriété mal garantis découragent l'investissement de long terme.</w:t>
      </w:r>
    </w:p>
    <w:p>
      <w:pPr>
        <w:spacing w:after="50"/>
      </w:pPr>
      <w:r>
        <w:rPr>
          <w:rFonts w:ascii="Times New Roman" w:cs="Times New Roman" w:eastAsia="Times New Roman" w:hAnsi="Times New Roman"/>
          <w:b w:val="false"/>
          <w:bCs w:val="false"/>
          <w:i w:val="false"/>
          <w:iCs w:val="false"/>
          <w:sz w:val="20"/>
          <w:szCs w:val="20"/>
        </w:rPr>
        <w:t xml:space="preserve">• Des procédures longues et imprévisibles renchérissent les projets.</w:t>
      </w:r>
    </w:p>
    <w:p>
      <w:pPr>
        <w:spacing w:after="50"/>
      </w:pPr>
      <w:r>
        <w:rPr>
          <w:rFonts w:ascii="Times New Roman" w:cs="Times New Roman" w:eastAsia="Times New Roman" w:hAnsi="Times New Roman"/>
          <w:b w:val="false"/>
          <w:bCs w:val="false"/>
          <w:i w:val="false"/>
          <w:iCs w:val="false"/>
          <w:sz w:val="20"/>
          <w:szCs w:val="20"/>
        </w:rPr>
        <w:t xml:space="preserve">• Une fiscalité instable ou mal perçue prive l'État des moyens des services publics.</w:t>
      </w:r>
    </w:p>
    <w:p>
      <w:pPr>
        <w:spacing w:after="80"/>
      </w:pPr>
      <w:r>
        <w:rPr>
          <w:rFonts w:ascii="Times New Roman" w:cs="Times New Roman" w:eastAsia="Times New Roman" w:hAnsi="Times New Roman"/>
          <w:b w:val="false"/>
          <w:bCs w:val="false"/>
          <w:i w:val="false"/>
          <w:iCs w:val="false"/>
          <w:sz w:val="23"/>
          <w:szCs w:val="23"/>
        </w:rPr>
        <w:t xml:space="preserve">5. Des causes qui se renforcent</w:t>
      </w:r>
    </w:p>
    <w:p>
      <w:pPr>
        <w:spacing w:after="90"/>
      </w:pPr>
      <w:r>
        <w:rPr>
          <w:rFonts w:ascii="Times New Roman" w:cs="Times New Roman" w:eastAsia="Times New Roman" w:hAnsi="Times New Roman"/>
          <w:b w:val="false"/>
          <w:bCs w:val="false"/>
          <w:i w:val="false"/>
          <w:iCs w:val="false"/>
          <w:sz w:val="21"/>
          <w:szCs w:val="21"/>
        </w:rPr>
        <w:t xml:space="preserve">L'essentiel est de comprendre l'articulation des causes, plus que de les énumérer séparément.</w:t>
      </w:r>
    </w:p>
    <w:p>
      <w:pPr>
        <w:spacing w:after="50"/>
      </w:pPr>
      <w:r>
        <w:rPr>
          <w:rFonts w:ascii="Times New Roman" w:cs="Times New Roman" w:eastAsia="Times New Roman" w:hAnsi="Times New Roman"/>
          <w:b w:val="false"/>
          <w:bCs w:val="false"/>
          <w:i w:val="false"/>
          <w:iCs w:val="false"/>
          <w:sz w:val="20"/>
          <w:szCs w:val="20"/>
        </w:rPr>
        <w:t xml:space="preserve">• Le manque de capital abaisse la productivité, donc les revenus et l'épargne.</w:t>
      </w:r>
    </w:p>
    <w:p>
      <w:pPr>
        <w:spacing w:after="50"/>
      </w:pPr>
      <w:r>
        <w:rPr>
          <w:rFonts w:ascii="Times New Roman" w:cs="Times New Roman" w:eastAsia="Times New Roman" w:hAnsi="Times New Roman"/>
          <w:b w:val="false"/>
          <w:bCs w:val="false"/>
          <w:i w:val="false"/>
          <w:iCs w:val="false"/>
          <w:sz w:val="20"/>
          <w:szCs w:val="20"/>
        </w:rPr>
        <w:t xml:space="preserve">• La faiblesse de l'épargne empêche l'investissement, donc le capital ne s'accroît pas.</w:t>
      </w:r>
    </w:p>
    <w:p>
      <w:pPr>
        <w:spacing w:after="50"/>
      </w:pPr>
      <w:r>
        <w:rPr>
          <w:rFonts w:ascii="Times New Roman" w:cs="Times New Roman" w:eastAsia="Times New Roman" w:hAnsi="Times New Roman"/>
          <w:b w:val="false"/>
          <w:bCs w:val="false"/>
          <w:i w:val="false"/>
          <w:iCs w:val="false"/>
          <w:sz w:val="20"/>
          <w:szCs w:val="20"/>
        </w:rPr>
        <w:t xml:space="preserve">• Le sous-emploi et le faible niveau d'instruction entretiennent la faiblesse de la productivité.</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L'insuffisance de capital se traduit par…</w:t>
      </w:r>
    </w:p>
    <w:p>
      <w:pPr>
        <w:spacing w:after="25" w:before="0"/>
      </w:pPr>
      <w:r>
        <w:rPr>
          <w:rFonts w:ascii="Times New Roman" w:cs="Times New Roman" w:eastAsia="Times New Roman" w:hAnsi="Times New Roman"/>
          <w:b w:val="false"/>
          <w:bCs w:val="false"/>
          <w:i w:val="false"/>
          <w:iCs w:val="false"/>
          <w:color w:val="000000"/>
          <w:sz w:val="19"/>
          <w:szCs w:val="19"/>
        </w:rPr>
        <w:t xml:space="preserve">    A. peu de machines et d'infrastructures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trop de machines</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 excès d'épargne</w:t>
      </w:r>
    </w:p>
    <w:p>
      <w:pPr>
        <w:spacing w:after="25" w:before="0"/>
      </w:pPr>
      <w:r>
        <w:rPr>
          <w:rFonts w:ascii="Times New Roman" w:cs="Times New Roman" w:eastAsia="Times New Roman" w:hAnsi="Times New Roman"/>
          <w:b w:val="false"/>
          <w:bCs w:val="false"/>
          <w:i w:val="false"/>
          <w:iCs w:val="false"/>
          <w:color w:val="000000"/>
          <w:sz w:val="19"/>
          <w:szCs w:val="19"/>
        </w:rPr>
        <w:t xml:space="preserve">2. Exporter une seule matière première expose le pays…</w:t>
      </w:r>
    </w:p>
    <w:p>
      <w:pPr>
        <w:spacing w:after="25" w:before="0"/>
      </w:pPr>
      <w:r>
        <w:rPr>
          <w:rFonts w:ascii="Times New Roman" w:cs="Times New Roman" w:eastAsia="Times New Roman" w:hAnsi="Times New Roman"/>
          <w:b w:val="false"/>
          <w:bCs w:val="false"/>
          <w:i w:val="false"/>
          <w:iCs w:val="false"/>
          <w:color w:val="000000"/>
          <w:sz w:val="19"/>
          <w:szCs w:val="19"/>
        </w:rPr>
        <w:t xml:space="preserve">    A. aux fluctuations des cours mondiaux</w:t>
      </w:r>
    </w:p>
    <w:p>
      <w:pPr>
        <w:spacing w:after="25" w:before="0"/>
      </w:pPr>
      <w:r>
        <w:rPr>
          <w:rFonts w:ascii="Times New Roman" w:cs="Times New Roman" w:eastAsia="Times New Roman" w:hAnsi="Times New Roman"/>
          <w:b w:val="false"/>
          <w:bCs w:val="false"/>
          <w:i w:val="false"/>
          <w:iCs w:val="false"/>
          <w:color w:val="000000"/>
          <w:sz w:val="19"/>
          <w:szCs w:val="19"/>
        </w:rPr>
        <w:t xml:space="preserve">    B. à une croissance garantie</w:t>
      </w:r>
    </w:p>
    <w:p>
      <w:pPr>
        <w:spacing w:after="25" w:before="0"/>
      </w:pPr>
      <w:r>
        <w:rPr>
          <w:rFonts w:ascii="Times New Roman" w:cs="Times New Roman" w:eastAsia="Times New Roman" w:hAnsi="Times New Roman"/>
          <w:b w:val="false"/>
          <w:bCs w:val="false"/>
          <w:i w:val="false"/>
          <w:iCs w:val="false"/>
          <w:color w:val="000000"/>
          <w:sz w:val="19"/>
          <w:szCs w:val="19"/>
        </w:rPr>
        <w:t xml:space="preserve">    C. à l'absence de concurrence</w:t>
      </w:r>
    </w:p>
    <w:p>
      <w:pPr>
        <w:spacing w:after="25" w:before="0"/>
      </w:pPr>
      <w:r>
        <w:rPr>
          <w:rFonts w:ascii="Times New Roman" w:cs="Times New Roman" w:eastAsia="Times New Roman" w:hAnsi="Times New Roman"/>
          <w:b w:val="false"/>
          <w:bCs w:val="false"/>
          <w:i w:val="false"/>
          <w:iCs w:val="false"/>
          <w:color w:val="000000"/>
          <w:sz w:val="19"/>
          <w:szCs w:val="19"/>
        </w:rPr>
        <w:t xml:space="preserve">3. Des institutions fragiles…</w:t>
      </w:r>
    </w:p>
    <w:p>
      <w:pPr>
        <w:spacing w:after="25" w:before="0"/>
      </w:pPr>
      <w:r>
        <w:rPr>
          <w:rFonts w:ascii="Times New Roman" w:cs="Times New Roman" w:eastAsia="Times New Roman" w:hAnsi="Times New Roman"/>
          <w:b w:val="false"/>
          <w:bCs w:val="false"/>
          <w:i w:val="false"/>
          <w:iCs w:val="false"/>
          <w:color w:val="000000"/>
          <w:sz w:val="19"/>
          <w:szCs w:val="19"/>
        </w:rPr>
        <w:t xml:space="preserve">    A. découragent l'investissement</w:t>
      </w:r>
    </w:p>
    <w:p>
      <w:pPr>
        <w:spacing w:after="25" w:before="0"/>
      </w:pPr>
      <w:r>
        <w:rPr>
          <w:rFonts w:ascii="Times New Roman" w:cs="Times New Roman" w:eastAsia="Times New Roman" w:hAnsi="Times New Roman"/>
          <w:b w:val="false"/>
          <w:bCs w:val="false"/>
          <w:i w:val="false"/>
          <w:iCs w:val="false"/>
          <w:color w:val="000000"/>
          <w:sz w:val="19"/>
          <w:szCs w:val="19"/>
        </w:rPr>
        <w:t xml:space="preserve">    B. font baisser les salaires</w:t>
      </w:r>
    </w:p>
    <w:p>
      <w:pPr>
        <w:spacing w:after="25" w:before="0"/>
      </w:pPr>
      <w:r>
        <w:rPr>
          <w:rFonts w:ascii="Times New Roman" w:cs="Times New Roman" w:eastAsia="Times New Roman" w:hAnsi="Times New Roman"/>
          <w:b w:val="false"/>
          <w:bCs w:val="false"/>
          <w:i w:val="false"/>
          <w:iCs w:val="false"/>
          <w:color w:val="000000"/>
          <w:sz w:val="19"/>
          <w:szCs w:val="19"/>
        </w:rPr>
        <w:t xml:space="preserve">    C. augmentent les exportations</w:t>
      </w:r>
    </w:p>
    <w:p>
      <w:pPr>
        <w:spacing w:after="25" w:before="0"/>
      </w:pPr>
      <w:r>
        <w:rPr>
          <w:rFonts w:ascii="Times New Roman" w:cs="Times New Roman" w:eastAsia="Times New Roman" w:hAnsi="Times New Roman"/>
          <w:b w:val="false"/>
          <w:bCs w:val="false"/>
          <w:i w:val="false"/>
          <w:iCs w:val="false"/>
          <w:color w:val="000000"/>
          <w:sz w:val="19"/>
          <w:szCs w:val="19"/>
        </w:rPr>
        <w:t xml:space="preserve">4. Les causes du sous-développement sont…</w:t>
      </w:r>
    </w:p>
    <w:p>
      <w:pPr>
        <w:spacing w:after="25" w:before="0"/>
      </w:pPr>
      <w:r>
        <w:rPr>
          <w:rFonts w:ascii="Times New Roman" w:cs="Times New Roman" w:eastAsia="Times New Roman" w:hAnsi="Times New Roman"/>
          <w:b w:val="false"/>
          <w:bCs w:val="false"/>
          <w:i w:val="false"/>
          <w:iCs w:val="false"/>
          <w:color w:val="000000"/>
          <w:sz w:val="19"/>
          <w:szCs w:val="19"/>
        </w:rPr>
        <w:t xml:space="preserve">    A. cumulatives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indépendantes les unes des autres</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uniquement climatiques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croissance démographique suffit à expliquer le sous-développement.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Transformer la production sur place augmente la valeur ajoutée captée.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La stabilité des règles favorise l'investissement.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Le sous-développement est une fatalité géographique.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Définis le sous-développement.</w:t>
      </w:r>
    </w:p>
    <w:p>
      <w:pPr>
        <w:spacing w:after="25" w:before="0"/>
      </w:pPr>
      <w:r>
        <w:rPr>
          <w:rFonts w:ascii="Times New Roman" w:cs="Times New Roman" w:eastAsia="Times New Roman" w:hAnsi="Times New Roman"/>
          <w:b w:val="false"/>
          <w:bCs w:val="false"/>
          <w:i w:val="false"/>
          <w:iCs w:val="false"/>
          <w:color w:val="000000"/>
          <w:sz w:val="19"/>
          <w:szCs w:val="19"/>
        </w:rPr>
        <w:t xml:space="preserve">2. Cite trois causes du sous-développement et illustre-les.</w:t>
      </w:r>
    </w:p>
    <w:p>
      <w:pPr>
        <w:spacing w:after="25" w:before="0"/>
      </w:pPr>
      <w:r>
        <w:rPr>
          <w:rFonts w:ascii="Times New Roman" w:cs="Times New Roman" w:eastAsia="Times New Roman" w:hAnsi="Times New Roman"/>
          <w:b w:val="false"/>
          <w:bCs w:val="false"/>
          <w:i w:val="false"/>
          <w:iCs w:val="false"/>
          <w:color w:val="000000"/>
          <w:sz w:val="19"/>
          <w:szCs w:val="19"/>
        </w:rPr>
        <w:t xml:space="preserve">3. Pourquoi dit-on que les causes sont cumulatives ?</w:t>
      </w:r>
    </w:p>
    <w:p>
      <w:pPr>
        <w:spacing w:after="25" w:before="0"/>
      </w:pPr>
      <w:r>
        <w:rPr>
          <w:rFonts w:ascii="Times New Roman" w:cs="Times New Roman" w:eastAsia="Times New Roman" w:hAnsi="Times New Roman"/>
          <w:b w:val="false"/>
          <w:bCs w:val="false"/>
          <w:i w:val="false"/>
          <w:iCs w:val="false"/>
          <w:color w:val="000000"/>
          <w:sz w:val="19"/>
          <w:szCs w:val="19"/>
        </w:rPr>
        <w:t xml:space="preserve">4. Quel rôle les institutions jouent-elles dans le développement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(5 points)</w:t>
      </w:r>
    </w:p>
    <w:p>
      <w:pPr>
        <w:spacing w:after="30" w:before="0"/>
      </w:pPr>
      <w:r>
        <w:rPr>
          <w:rFonts w:ascii="Times New Roman" w:cs="Times New Roman" w:eastAsia="Times New Roman" w:hAnsi="Times New Roman"/>
          <w:b w:val="false"/>
          <w:bCs w:val="false"/>
          <w:i/>
          <w:iCs/>
          <w:color w:val="000000"/>
          <w:sz w:val="19"/>
          <w:szCs w:val="19"/>
        </w:rPr>
        <w:t xml:space="preserve">Relie chaque situation à la cause correspondante.</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A</w:t>
      </w:r>
    </w:p>
    <w:p>
      <w:pPr>
        <w:spacing w:after="25" w:before="0"/>
      </w:pPr>
      <w:r>
        <w:rPr>
          <w:rFonts w:ascii="Times New Roman" w:cs="Times New Roman" w:eastAsia="Times New Roman" w:hAnsi="Times New Roman"/>
          <w:b w:val="false"/>
          <w:bCs w:val="false"/>
          <w:i w:val="false"/>
          <w:iCs w:val="false"/>
          <w:color w:val="000000"/>
          <w:sz w:val="19"/>
          <w:szCs w:val="19"/>
        </w:rPr>
        <w:t xml:space="preserve">  1. Une piste impraticable en saison des pluies</w:t>
      </w:r>
    </w:p>
    <w:p>
      <w:pPr>
        <w:spacing w:after="25" w:before="0"/>
      </w:pPr>
      <w:r>
        <w:rPr>
          <w:rFonts w:ascii="Times New Roman" w:cs="Times New Roman" w:eastAsia="Times New Roman" w:hAnsi="Times New Roman"/>
          <w:b w:val="false"/>
          <w:bCs w:val="false"/>
          <w:i w:val="false"/>
          <w:iCs w:val="false"/>
          <w:color w:val="000000"/>
          <w:sz w:val="19"/>
          <w:szCs w:val="19"/>
        </w:rPr>
        <w:t xml:space="preserve">  2. Une classe de quatre-vingts élèves</w:t>
      </w:r>
    </w:p>
    <w:p>
      <w:pPr>
        <w:spacing w:after="25" w:before="0"/>
      </w:pPr>
      <w:r>
        <w:rPr>
          <w:rFonts w:ascii="Times New Roman" w:cs="Times New Roman" w:eastAsia="Times New Roman" w:hAnsi="Times New Roman"/>
          <w:b w:val="false"/>
          <w:bCs w:val="false"/>
          <w:i w:val="false"/>
          <w:iCs w:val="false"/>
          <w:color w:val="000000"/>
          <w:sz w:val="19"/>
          <w:szCs w:val="19"/>
        </w:rPr>
        <w:t xml:space="preserve">  3. Une récolte vendue brute à l'exportation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4. Un litige foncier jamais tranché</w:t>
      </w:r>
    </w:p>
    <w:p>
      <w:pPr>
        <w:spacing w:after="25" w:before="0"/>
      </w:pPr>
      <w:r>
        <w:rPr>
          <w:rFonts w:ascii="Times New Roman" w:cs="Times New Roman" w:eastAsia="Times New Roman" w:hAnsi="Times New Roman"/>
          <w:b w:val="false"/>
          <w:bCs w:val="false"/>
          <w:i w:val="false"/>
          <w:iCs w:val="false"/>
          <w:color w:val="000000"/>
          <w:sz w:val="19"/>
          <w:szCs w:val="19"/>
        </w:rPr>
        <w:t xml:space="preserve">  5. Une usine qui n'obtient pas d'autorisation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B</w:t>
      </w:r>
    </w:p>
    <w:p>
      <w:pPr>
        <w:spacing w:after="25" w:before="0"/>
      </w:pPr>
      <w:r>
        <w:rPr>
          <w:rFonts w:ascii="Times New Roman" w:cs="Times New Roman" w:eastAsia="Times New Roman" w:hAnsi="Times New Roman"/>
          <w:b w:val="false"/>
          <w:bCs w:val="false"/>
          <w:i w:val="false"/>
          <w:iCs w:val="false"/>
          <w:color w:val="000000"/>
          <w:sz w:val="19"/>
          <w:szCs w:val="19"/>
        </w:rPr>
        <w:t xml:space="preserve">  A. Institution fragile</w:t>
      </w:r>
    </w:p>
    <w:p>
      <w:pPr>
        <w:spacing w:after="25" w:before="0"/>
      </w:pPr>
      <w:r>
        <w:rPr>
          <w:rFonts w:ascii="Times New Roman" w:cs="Times New Roman" w:eastAsia="Times New Roman" w:hAnsi="Times New Roman"/>
          <w:b w:val="false"/>
          <w:bCs w:val="false"/>
          <w:i w:val="false"/>
          <w:iCs w:val="false"/>
          <w:color w:val="000000"/>
          <w:sz w:val="19"/>
          <w:szCs w:val="19"/>
        </w:rPr>
        <w:t xml:space="preserve">  B. Mauvaise insertion commerciale</w:t>
      </w:r>
    </w:p>
    <w:p>
      <w:pPr>
        <w:spacing w:after="25" w:before="0"/>
      </w:pPr>
      <w:r>
        <w:rPr>
          <w:rFonts w:ascii="Times New Roman" w:cs="Times New Roman" w:eastAsia="Times New Roman" w:hAnsi="Times New Roman"/>
          <w:b w:val="false"/>
          <w:bCs w:val="false"/>
          <w:i w:val="false"/>
          <w:iCs w:val="false"/>
          <w:color w:val="000000"/>
          <w:sz w:val="19"/>
          <w:szCs w:val="19"/>
        </w:rPr>
        <w:t xml:space="preserve">  C. Insuffisance de capital</w:t>
      </w:r>
    </w:p>
    <w:p>
      <w:pPr>
        <w:spacing w:after="25" w:before="0"/>
      </w:pPr>
      <w:r>
        <w:rPr>
          <w:rFonts w:ascii="Times New Roman" w:cs="Times New Roman" w:eastAsia="Times New Roman" w:hAnsi="Times New Roman"/>
          <w:b w:val="false"/>
          <w:bCs w:val="false"/>
          <w:i w:val="false"/>
          <w:iCs w:val="false"/>
          <w:color w:val="000000"/>
          <w:sz w:val="19"/>
          <w:szCs w:val="19"/>
        </w:rPr>
        <w:t xml:space="preserve">  D. Pression démographique</w:t>
      </w:r>
    </w:p>
    <w:p>
      <w:pPr>
        <w:spacing w:after="25" w:before="0"/>
      </w:pPr>
      <w:r>
        <w:rPr>
          <w:rFonts w:ascii="Times New Roman" w:cs="Times New Roman" w:eastAsia="Times New Roman" w:hAnsi="Times New Roman"/>
          <w:b w:val="false"/>
          <w:bCs w:val="false"/>
          <w:i w:val="false"/>
          <w:iCs w:val="false"/>
          <w:color w:val="000000"/>
          <w:sz w:val="19"/>
          <w:szCs w:val="19"/>
        </w:rPr>
        <w:t xml:space="preserve">  E. Institution fragile</w:t>
      </w:r>
    </w:p>
    <w:p>
      <w:pPr>
        <w:spacing w:after="25" w:before="0"/>
      </w:pPr>
      <w:r>
        <w:rPr>
          <w:rFonts w:ascii="Times New Roman" w:cs="Times New Roman" w:eastAsia="Times New Roman" w:hAnsi="Times New Roman"/>
          <w:b w:val="false"/>
          <w:bCs w:val="false"/>
          <w:i w:val="false"/>
          <w:iCs w:val="false"/>
          <w:color w:val="000000"/>
          <w:sz w:val="19"/>
          <w:szCs w:val="19"/>
        </w:rPr>
        <w:t xml:space="preserve">Écris le numéro de la colonne A devant la bonne lettre de la colonne B.</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21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peu de machines et d'infrastructures — Le capital productif fait défaut.</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aux fluctuations des cours mondiaux — La spécialisation rend vulnérable aux variations de prix.</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découragent l'investissement — L'insécurité juridique renchérit les projets.</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cumulatives — Elles se renforcent mutuellement.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Elle aggrave la situation, mais n'agit jamais seule.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Le pays garde la part de valeur créée par la transformation.</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Un investisseur engage ses fonds sur longue période.</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Des politiques adaptées ont permis à plusieurs pays de le dépasser.</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C'est une situation durable dans laquelle les besoins essentiels d'une grande partie de la population — se nourrir, se soigner, s'instruire, se loger — restent insatisfaits.</w:t>
      </w:r>
    </w:p>
    <w:p>
      <w:pPr>
        <w:spacing w:after="25"/>
      </w:pPr>
      <w:r>
        <w:rPr>
          <w:rFonts w:ascii="Times New Roman" w:cs="Times New Roman" w:eastAsia="Times New Roman" w:hAnsi="Times New Roman"/>
          <w:b w:val="false"/>
          <w:bCs w:val="false"/>
          <w:i w:val="false"/>
          <w:iCs w:val="false"/>
          <w:sz w:val="19"/>
          <w:szCs w:val="19"/>
        </w:rPr>
        <w:t xml:space="preserve">2. L'insuffisance de capital, avec le manque de routes et de machines ; la pression démographique, qui accroît les besoins immédiats ; et la mauvaise insertion commerciale, par la dépendance à une seule matière première.</w:t>
      </w:r>
    </w:p>
    <w:p>
      <w:pPr>
        <w:spacing w:after="25"/>
      </w:pPr>
      <w:r>
        <w:rPr>
          <w:rFonts w:ascii="Times New Roman" w:cs="Times New Roman" w:eastAsia="Times New Roman" w:hAnsi="Times New Roman"/>
          <w:b w:val="false"/>
          <w:bCs w:val="false"/>
          <w:i w:val="false"/>
          <w:iCs w:val="false"/>
          <w:sz w:val="19"/>
          <w:szCs w:val="19"/>
        </w:rPr>
        <w:t xml:space="preserve">3. Parce qu'elles se renforcent entre elles : le manque de capital réduit la productivité, la faible productivité réduit l'épargne, et la faible épargne empêche l'investissement.</w:t>
      </w:r>
    </w:p>
    <w:p>
      <w:pPr>
        <w:spacing w:after="25"/>
      </w:pPr>
      <w:r>
        <w:rPr>
          <w:rFonts w:ascii="Times New Roman" w:cs="Times New Roman" w:eastAsia="Times New Roman" w:hAnsi="Times New Roman"/>
          <w:b w:val="false"/>
          <w:bCs w:val="false"/>
          <w:i w:val="false"/>
          <w:iCs w:val="false"/>
          <w:sz w:val="19"/>
          <w:szCs w:val="19"/>
        </w:rPr>
        <w:t xml:space="preserve">4. Elles fixent les règles du jeu : des droits de propriété garantis et des procédures prévisibles encouragent l'investissement de long terme.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bCs/>
          <w:color w:val="C2185B"/>
          <w:sz w:val="19"/>
          <w:szCs w:val="19"/>
        </w:rPr>
        <w:t xml:space="preserve">1 — C</w:t>
      </w:r>
      <w:r>
        <w:rPr>
          <w:rFonts w:ascii="Times New Roman" w:cs="Times New Roman" w:eastAsia="Times New Roman" w:hAnsi="Times New Roman"/>
          <w:b w:val="false"/>
          <w:bCs w:val="false"/>
          <w:i w:val="false"/>
          <w:iCs w:val="false"/>
          <w:sz w:val="19"/>
          <w:szCs w:val="19"/>
        </w:rPr>
        <w:t xml:space="preserve"> (Une piste impraticable en saison des pluies ↔ Insuffisance de capital)</w:t>
      </w:r>
    </w:p>
    <w:p>
      <w:pPr>
        <w:spacing w:after="25"/>
      </w:pPr>
      <w:r>
        <w:rPr>
          <w:rFonts w:ascii="Times New Roman" w:cs="Times New Roman" w:eastAsia="Times New Roman" w:hAnsi="Times New Roman"/>
          <w:b/>
          <w:bCs/>
          <w:color w:val="C2185B"/>
          <w:sz w:val="19"/>
          <w:szCs w:val="19"/>
        </w:rPr>
        <w:t xml:space="preserve">2 — D</w:t>
      </w:r>
      <w:r>
        <w:rPr>
          <w:rFonts w:ascii="Times New Roman" w:cs="Times New Roman" w:eastAsia="Times New Roman" w:hAnsi="Times New Roman"/>
          <w:b w:val="false"/>
          <w:bCs w:val="false"/>
          <w:i w:val="false"/>
          <w:iCs w:val="false"/>
          <w:sz w:val="19"/>
          <w:szCs w:val="19"/>
        </w:rPr>
        <w:t xml:space="preserve"> (Une classe de quatre-vingts élèves ↔ Pression démographique)</w:t>
      </w:r>
    </w:p>
    <w:p>
      <w:pPr>
        <w:spacing w:after="25"/>
      </w:pPr>
      <w:r>
        <w:rPr>
          <w:rFonts w:ascii="Times New Roman" w:cs="Times New Roman" w:eastAsia="Times New Roman" w:hAnsi="Times New Roman"/>
          <w:b/>
          <w:bCs/>
          <w:color w:val="C2185B"/>
          <w:sz w:val="19"/>
          <w:szCs w:val="19"/>
        </w:rPr>
        <w:t xml:space="preserve">3 — B</w:t>
      </w:r>
      <w:r>
        <w:rPr>
          <w:rFonts w:ascii="Times New Roman" w:cs="Times New Roman" w:eastAsia="Times New Roman" w:hAnsi="Times New Roman"/>
          <w:b w:val="false"/>
          <w:bCs w:val="false"/>
          <w:i w:val="false"/>
          <w:iCs w:val="false"/>
          <w:sz w:val="19"/>
          <w:szCs w:val="19"/>
        </w:rPr>
        <w:t xml:space="preserve"> (Une récolte vendue brute à l'exportation ↔ Mauvaise insertion commerciale)</w:t>
      </w:r>
    </w:p>
    <w:p>
      <w:pPr>
        <w:spacing w:after="25"/>
      </w:pPr>
      <w:r>
        <w:rPr>
          <w:rFonts w:ascii="Times New Roman" w:cs="Times New Roman" w:eastAsia="Times New Roman" w:hAnsi="Times New Roman"/>
          <w:b/>
          <w:bCs/>
          <w:color w:val="C2185B"/>
          <w:sz w:val="19"/>
          <w:szCs w:val="19"/>
        </w:rPr>
        <w:t xml:space="preserve">4 — A</w:t>
      </w:r>
      <w:r>
        <w:rPr>
          <w:rFonts w:ascii="Times New Roman" w:cs="Times New Roman" w:eastAsia="Times New Roman" w:hAnsi="Times New Roman"/>
          <w:b w:val="false"/>
          <w:bCs w:val="false"/>
          <w:i w:val="false"/>
          <w:iCs w:val="false"/>
          <w:sz w:val="19"/>
          <w:szCs w:val="19"/>
        </w:rPr>
        <w:t xml:space="preserve"> (Un litige foncier jamais tranché ↔ Institution fragile)</w:t>
      </w:r>
    </w:p>
    <w:p>
      <w:pPr>
        <w:spacing w:after="25"/>
      </w:pPr>
      <w:r>
        <w:rPr>
          <w:rFonts w:ascii="Times New Roman" w:cs="Times New Roman" w:eastAsia="Times New Roman" w:hAnsi="Times New Roman"/>
          <w:b/>
          <w:bCs/>
          <w:color w:val="C2185B"/>
          <w:sz w:val="19"/>
          <w:szCs w:val="19"/>
        </w:rPr>
        <w:t xml:space="preserve">5 — E</w:t>
      </w:r>
      <w:r>
        <w:rPr>
          <w:rFonts w:ascii="Times New Roman" w:cs="Times New Roman" w:eastAsia="Times New Roman" w:hAnsi="Times New Roman"/>
          <w:b w:val="false"/>
          <w:bCs w:val="false"/>
          <w:i w:val="false"/>
          <w:iCs w:val="false"/>
          <w:sz w:val="19"/>
          <w:szCs w:val="19"/>
        </w:rPr>
        <w:t xml:space="preserve"> (Une usine qui n'obtient pas d'autorisation ↔ Institution fragile)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11 / 89</w:t>
      </w:r>
    </w:p>
    <w:p>
      <w:pPr>
        <w:spacing w:after="80" w:before="0"/>
        <w:jc w:val="center"/>
      </w:pPr>
      <w:r>
        <w:rPr>
          <w:rFonts w:ascii="Times New Roman" w:cs="Times New Roman" w:eastAsia="Times New Roman" w:hAnsi="Times New Roman"/>
          <w:b/>
          <w:bCs/>
          <w:i w:val="false"/>
          <w:iCs w:val="false"/>
          <w:color w:val="C00000"/>
          <w:sz w:val="26"/>
          <w:szCs w:val="26"/>
        </w:rPr>
        <w:t xml:space="preserve">Le cercle vicieux du sous-développement</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Croissance et développement</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Le cercle vicieux du sous-développement</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expliquer l'enchaînement du cercle vicieux et les moyens de le rompre</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T12, série OSE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Schéma du cercle vicieux, documents,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T12 — Série OSE</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11 / 89</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Analyser les différents facteurs de développement</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Persévérance, goût de l'effort et de l'excellence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Cite trois causes du sous-développement.</w:t>
            </w:r>
          </w:p>
          <w:p>
            <w:pPr>
              <w:spacing w:after="25" w:before="0"/>
            </w:pPr>
            <w:r>
              <w:rPr>
                <w:rFonts w:ascii="Times New Roman" w:cs="Times New Roman" w:eastAsia="Times New Roman" w:hAnsi="Times New Roman"/>
                <w:b w:val="false"/>
                <w:bCs w:val="false"/>
                <w:i w:val="false"/>
                <w:iCs w:val="false"/>
                <w:color w:val="000000"/>
                <w:sz w:val="18"/>
                <w:szCs w:val="18"/>
              </w:rPr>
              <w:t xml:space="preserve">Pourquoi ces causes sont-elles dites cumulatives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L'insuffisance de capital, la pression démographique et la mauvaise insertion dans le commerce mondial.</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Parce qu'elles se renforcent mutuellement et entrent dans un enchaînement difficile à interrompre.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Un ménage gagne peu, épargne peu, n'investit pas, et produit peu. Par où commencer pour en sortir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Par un apport extérieur qui rompt la boucle : un crédit, une aide, un appui technique, puis une hausse de productivité.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Le cercle vicieux du sous-développement ». Après cette séance vous serez capables d'expliquer l'enchaînement du cercle vicieux et les moyens de le rompre.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 schéma du cercle vicieux.</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du cercle vicieux du sous-développement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 cercle vicieux du sous-développement ?</w:t>
            </w:r>
          </w:p>
          <w:p>
            <w:pPr>
              <w:spacing w:after="25" w:before="0"/>
            </w:pPr>
            <w:r>
              <w:rPr>
                <w:rFonts w:ascii="Times New Roman" w:cs="Times New Roman" w:eastAsia="Times New Roman" w:hAnsi="Times New Roman"/>
                <w:b w:val="false"/>
                <w:bCs w:val="false"/>
                <w:i w:val="false"/>
                <w:iCs w:val="false"/>
                <w:color w:val="000000"/>
                <w:sz w:val="18"/>
                <w:szCs w:val="18"/>
              </w:rPr>
              <w:t xml:space="preserve">Comment le faible revenu bloque-t-il l'épargne ?</w:t>
            </w:r>
          </w:p>
          <w:p>
            <w:pPr>
              <w:spacing w:after="25" w:before="0"/>
            </w:pPr>
            <w:r>
              <w:rPr>
                <w:rFonts w:ascii="Times New Roman" w:cs="Times New Roman" w:eastAsia="Times New Roman" w:hAnsi="Times New Roman"/>
                <w:b w:val="false"/>
                <w:bCs w:val="false"/>
                <w:i w:val="false"/>
                <w:iCs w:val="false"/>
                <w:color w:val="000000"/>
                <w:sz w:val="18"/>
                <w:szCs w:val="18"/>
              </w:rPr>
              <w:t xml:space="preserve">Comment la faiblesse de l'épargne bloque-t-elle l'investissement ?</w:t>
            </w:r>
          </w:p>
          <w:p>
            <w:pPr>
              <w:spacing w:after="25" w:before="0"/>
            </w:pPr>
            <w:r>
              <w:rPr>
                <w:rFonts w:ascii="Times New Roman" w:cs="Times New Roman" w:eastAsia="Times New Roman" w:hAnsi="Times New Roman"/>
                <w:b w:val="false"/>
                <w:bCs w:val="false"/>
                <w:i w:val="false"/>
                <w:iCs w:val="false"/>
                <w:color w:val="000000"/>
                <w:sz w:val="18"/>
                <w:szCs w:val="18"/>
              </w:rPr>
              <w:t xml:space="preserve">Comment la faiblesse de l'investissement agit-elle sur la productivité ?</w:t>
            </w:r>
          </w:p>
          <w:p>
            <w:pPr>
              <w:spacing w:after="25" w:before="0"/>
            </w:pPr>
            <w:r>
              <w:rPr>
                <w:rFonts w:ascii="Times New Roman" w:cs="Times New Roman" w:eastAsia="Times New Roman" w:hAnsi="Times New Roman"/>
                <w:b w:val="false"/>
                <w:bCs w:val="false"/>
                <w:i w:val="false"/>
                <w:iCs w:val="false"/>
                <w:color w:val="000000"/>
                <w:sz w:val="18"/>
                <w:szCs w:val="18"/>
              </w:rPr>
              <w:t xml:space="preserve">Comment peut-on rompre le cercle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 big push ?</w:t>
            </w:r>
          </w:p>
          <w:p>
            <w:pPr>
              <w:spacing w:after="25" w:before="0"/>
            </w:pPr>
            <w:r>
              <w:rPr>
                <w:rFonts w:ascii="Times New Roman" w:cs="Times New Roman" w:eastAsia="Times New Roman" w:hAnsi="Times New Roman"/>
                <w:b w:val="false"/>
                <w:bCs w:val="false"/>
                <w:i w:val="false"/>
                <w:iCs w:val="false"/>
                <w:color w:val="000000"/>
                <w:sz w:val="18"/>
                <w:szCs w:val="18"/>
              </w:rPr>
              <w:t xml:space="preserve">Pourquoi la coordination des investissements compte-t-elle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Quelles critiques adresse-t-on à cette analyse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Un enchaînement où chaque difficulté entretient la suivante : faible revenu, faible épargne, faible investissement, faible productivité, puis à nouveau faible revenu.</w:t>
            </w:r>
          </w:p>
          <w:p>
            <w:pPr>
              <w:spacing w:after="25" w:before="0"/>
            </w:pPr>
            <w:r>
              <w:rPr>
                <w:rFonts w:ascii="Times New Roman" w:cs="Times New Roman" w:eastAsia="Times New Roman" w:hAnsi="Times New Roman"/>
                <w:b w:val="false"/>
                <w:bCs w:val="false"/>
                <w:i w:val="false"/>
                <w:iCs w:val="false"/>
                <w:color w:val="000000"/>
                <w:sz w:val="18"/>
                <w:szCs w:val="18"/>
              </w:rPr>
              <w:t xml:space="preserve">R.A. : Quand le revenu suffit à peine à nourrir la famille, il ne reste rien à mettre de côté pour investir.</w:t>
            </w:r>
          </w:p>
          <w:p>
            <w:pPr>
              <w:spacing w:after="25" w:before="0"/>
            </w:pPr>
            <w:r>
              <w:rPr>
                <w:rFonts w:ascii="Times New Roman" w:cs="Times New Roman" w:eastAsia="Times New Roman" w:hAnsi="Times New Roman"/>
                <w:b w:val="false"/>
                <w:bCs w:val="false"/>
                <w:i w:val="false"/>
                <w:iCs w:val="false"/>
                <w:color w:val="000000"/>
                <w:sz w:val="18"/>
                <w:szCs w:val="18"/>
              </w:rPr>
              <w:t xml:space="preserve">R.A. : Sans épargne, le crédit est rare et coûteux : l'achat de matériel, la construction d'un puits ou la formation restent hors de portée.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Sans matériel ni formation, chaque heure de travail produit peu, ce qui maintient les revenus au plus bas.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En introduisant un élément extérieur : investissement public, aide au développement, transfert de technologie, microcrédit, ou effort collectif d'épargne.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L'idée qu'un ensemble d'investissements coordonnés, menés en même temps, réussit là où des initiatives isolées échouent.</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Parce qu'une usine sans route ni électricité ne produit rien : la rentabilité de chaque projet dépend des autres.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schéma est simplificateur : il sous-estime l'ingéniosité locale et les ressources de l'économie informelle, et l'aide mal conçue peut créer de la dépendance.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Lecture de schéma et discussion dirigée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du cercle vicieux du sous-développement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le sous-développement se décrit comme un cercle vicieux : le faible revenu interdit l'épargne, la faible épargne interdit l'investissement, le manque d'investissement maintient la productivité au plus bas, ce qui reconduit le faible revenu. Sortir de la boucle suppose un apport extérieur et des investissements coordonnés : routes, écoles, énergie et crédit doivent progresser ensemble pour que chaque projet devienne rentable.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Le premier maillon du cercle vicieux est…</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 faible revenu</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 chômage</w:t>
            </w:r>
          </w:p>
          <w:p>
            <w:pPr>
              <w:spacing w:after="15" w:before="0"/>
            </w:pPr>
            <w:r>
              <w:rPr>
                <w:rFonts w:ascii="Times New Roman" w:cs="Times New Roman" w:eastAsia="Times New Roman" w:hAnsi="Times New Roman"/>
                <w:b w:val="false"/>
                <w:bCs w:val="false"/>
                <w:i w:val="false"/>
                <w:iCs w:val="false"/>
                <w:color w:val="000000"/>
                <w:sz w:val="16"/>
                <w:szCs w:val="16"/>
              </w:rPr>
              <w:t xml:space="preserve">    C. l'inflation</w:t>
            </w:r>
          </w:p>
          <w:p>
            <w:pPr>
              <w:spacing w:after="15" w:before="0"/>
            </w:pPr>
            <w:r>
              <w:rPr>
                <w:rFonts w:ascii="Times New Roman" w:cs="Times New Roman" w:eastAsia="Times New Roman" w:hAnsi="Times New Roman"/>
                <w:b w:val="false"/>
                <w:bCs w:val="false"/>
                <w:i w:val="false"/>
                <w:iCs w:val="false"/>
                <w:color w:val="000000"/>
                <w:sz w:val="16"/>
                <w:szCs w:val="16"/>
              </w:rPr>
              <w:t xml:space="preserve">2. Sans épargne, l'investissement est…</w:t>
            </w:r>
          </w:p>
          <w:p>
            <w:pPr>
              <w:spacing w:after="15" w:before="0"/>
            </w:pPr>
            <w:r>
              <w:rPr>
                <w:rFonts w:ascii="Times New Roman" w:cs="Times New Roman" w:eastAsia="Times New Roman" w:hAnsi="Times New Roman"/>
                <w:b w:val="false"/>
                <w:bCs w:val="false"/>
                <w:i w:val="false"/>
                <w:iCs w:val="false"/>
                <w:color w:val="000000"/>
                <w:sz w:val="16"/>
                <w:szCs w:val="16"/>
              </w:rPr>
              <w:t xml:space="preserve">    A. impossible ou très coûteux</w:t>
            </w:r>
          </w:p>
          <w:p>
            <w:pPr>
              <w:spacing w:after="15" w:before="0"/>
            </w:pPr>
            <w:r>
              <w:rPr>
                <w:rFonts w:ascii="Times New Roman" w:cs="Times New Roman" w:eastAsia="Times New Roman" w:hAnsi="Times New Roman"/>
                <w:b w:val="false"/>
                <w:bCs w:val="false"/>
                <w:i w:val="false"/>
                <w:iCs w:val="false"/>
                <w:color w:val="000000"/>
                <w:sz w:val="16"/>
                <w:szCs w:val="16"/>
              </w:rPr>
              <w:t xml:space="preserve">    B. garanti par l'État</w:t>
            </w:r>
          </w:p>
          <w:p>
            <w:pPr>
              <w:spacing w:after="15" w:before="0"/>
            </w:pPr>
            <w:r>
              <w:rPr>
                <w:rFonts w:ascii="Times New Roman" w:cs="Times New Roman" w:eastAsia="Times New Roman" w:hAnsi="Times New Roman"/>
                <w:b w:val="false"/>
                <w:bCs w:val="false"/>
                <w:i w:val="false"/>
                <w:iCs w:val="false"/>
                <w:color w:val="000000"/>
                <w:sz w:val="16"/>
                <w:szCs w:val="16"/>
              </w:rPr>
              <w:t xml:space="preserve">    C. automatique</w:t>
            </w:r>
          </w:p>
          <w:p>
            <w:pPr>
              <w:spacing w:after="15" w:before="0"/>
            </w:pPr>
            <w:r>
              <w:rPr>
                <w:rFonts w:ascii="Times New Roman" w:cs="Times New Roman" w:eastAsia="Times New Roman" w:hAnsi="Times New Roman"/>
                <w:b w:val="false"/>
                <w:bCs w:val="false"/>
                <w:i w:val="false"/>
                <w:iCs w:val="false"/>
                <w:color w:val="000000"/>
                <w:sz w:val="16"/>
                <w:szCs w:val="16"/>
              </w:rPr>
              <w:t xml:space="preserve">3. Le big push désigne…</w:t>
            </w:r>
          </w:p>
          <w:p>
            <w:pPr>
              <w:spacing w:after="15" w:before="0"/>
            </w:pPr>
            <w:r>
              <w:rPr>
                <w:rFonts w:ascii="Times New Roman" w:cs="Times New Roman" w:eastAsia="Times New Roman" w:hAnsi="Times New Roman"/>
                <w:b w:val="false"/>
                <w:bCs w:val="false"/>
                <w:i w:val="false"/>
                <w:iCs w:val="false"/>
                <w:color w:val="000000"/>
                <w:sz w:val="16"/>
                <w:szCs w:val="16"/>
              </w:rPr>
              <w:t xml:space="preserve">    A. des investissements coordonnés</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une aide unique</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une baisse des impôts</w:t>
            </w:r>
          </w:p>
          <w:p>
            <w:pPr>
              <w:spacing w:after="15" w:before="0"/>
            </w:pPr>
            <w:r>
              <w:rPr>
                <w:rFonts w:ascii="Times New Roman" w:cs="Times New Roman" w:eastAsia="Times New Roman" w:hAnsi="Times New Roman"/>
                <w:b w:val="false"/>
                <w:bCs w:val="false"/>
                <w:i w:val="false"/>
                <w:iCs w:val="false"/>
                <w:color w:val="000000"/>
                <w:sz w:val="16"/>
                <w:szCs w:val="16"/>
              </w:rPr>
              <w:t xml:space="preserve">4. Le microcrédit sert surtout à…</w:t>
            </w:r>
          </w:p>
          <w:p>
            <w:pPr>
              <w:spacing w:after="15" w:before="0"/>
            </w:pPr>
            <w:r>
              <w:rPr>
                <w:rFonts w:ascii="Times New Roman" w:cs="Times New Roman" w:eastAsia="Times New Roman" w:hAnsi="Times New Roman"/>
                <w:b w:val="false"/>
                <w:bCs w:val="false"/>
                <w:i w:val="false"/>
                <w:iCs w:val="false"/>
                <w:color w:val="000000"/>
                <w:sz w:val="16"/>
                <w:szCs w:val="16"/>
              </w:rPr>
              <w:t xml:space="preserve">    A. financer un premier investissement</w:t>
            </w:r>
          </w:p>
          <w:p>
            <w:pPr>
              <w:spacing w:after="15" w:before="0"/>
            </w:pPr>
            <w:r>
              <w:rPr>
                <w:rFonts w:ascii="Times New Roman" w:cs="Times New Roman" w:eastAsia="Times New Roman" w:hAnsi="Times New Roman"/>
                <w:b w:val="false"/>
                <w:bCs w:val="false"/>
                <w:i w:val="false"/>
                <w:iCs w:val="false"/>
                <w:color w:val="000000"/>
                <w:sz w:val="16"/>
                <w:szCs w:val="16"/>
              </w:rPr>
              <w:t xml:space="preserve">    B. remplacer l'épargne publique</w:t>
            </w:r>
          </w:p>
          <w:p>
            <w:pPr>
              <w:spacing w:after="15" w:before="0"/>
            </w:pPr>
            <w:r>
              <w:rPr>
                <w:rFonts w:ascii="Times New Roman" w:cs="Times New Roman" w:eastAsia="Times New Roman" w:hAnsi="Times New Roman"/>
                <w:b w:val="false"/>
                <w:bCs w:val="false"/>
                <w:i w:val="false"/>
                <w:iCs w:val="false"/>
                <w:color w:val="000000"/>
                <w:sz w:val="16"/>
                <w:szCs w:val="16"/>
              </w:rPr>
              <w:t xml:space="preserve">    C. payer les impôts</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Le cercle vicieux ne concerne que la production.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Des investissements isolés suffisent toujours à rompre le cercle.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La formation contribue à rompre la boucle.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L'aide extérieure est utile si elle est bien ciblée.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Faux  |  2. Faux  |  3. Vrai  |  4. Vrai</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Décris les quatre maillons du cercle vicieux.</w:t>
            </w:r>
          </w:p>
          <w:p>
            <w:pPr>
              <w:spacing w:after="15" w:before="0"/>
            </w:pPr>
            <w:r>
              <w:rPr>
                <w:rFonts w:ascii="Times New Roman" w:cs="Times New Roman" w:eastAsia="Times New Roman" w:hAnsi="Times New Roman"/>
                <w:b w:val="false"/>
                <w:bCs w:val="false"/>
                <w:i w:val="false"/>
                <w:iCs w:val="false"/>
                <w:color w:val="000000"/>
                <w:sz w:val="16"/>
                <w:szCs w:val="16"/>
              </w:rPr>
              <w:t xml:space="preserve">2. Qu'est-ce que le big push ?</w:t>
            </w:r>
          </w:p>
          <w:p>
            <w:pPr>
              <w:spacing w:after="15" w:before="0"/>
            </w:pPr>
            <w:r>
              <w:rPr>
                <w:rFonts w:ascii="Times New Roman" w:cs="Times New Roman" w:eastAsia="Times New Roman" w:hAnsi="Times New Roman"/>
                <w:b w:val="false"/>
                <w:bCs w:val="false"/>
                <w:i w:val="false"/>
                <w:iCs w:val="false"/>
                <w:color w:val="000000"/>
                <w:sz w:val="16"/>
                <w:szCs w:val="16"/>
              </w:rPr>
              <w:t xml:space="preserve">3. Cite trois moyens de rompre le cercle vicieux.</w:t>
            </w:r>
          </w:p>
          <w:p>
            <w:pPr>
              <w:spacing w:after="15" w:before="0"/>
            </w:pPr>
            <w:r>
              <w:rPr>
                <w:rFonts w:ascii="Times New Roman" w:cs="Times New Roman" w:eastAsia="Times New Roman" w:hAnsi="Times New Roman"/>
                <w:b w:val="false"/>
                <w:bCs w:val="false"/>
                <w:i w:val="false"/>
                <w:iCs w:val="false"/>
                <w:color w:val="000000"/>
                <w:sz w:val="16"/>
                <w:szCs w:val="16"/>
              </w:rPr>
              <w:t xml:space="preserve">4. Quelles limites peut-on opposer au schéma du cercle vicieux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Complète les phrases.</w:t>
            </w:r>
          </w:p>
          <w:p>
            <w:pPr>
              <w:spacing w:after="15" w:before="0"/>
            </w:pPr>
            <w:r>
              <w:rPr>
                <w:rFonts w:ascii="Times New Roman" w:cs="Times New Roman" w:eastAsia="Times New Roman" w:hAnsi="Times New Roman"/>
                <w:b w:val="false"/>
                <w:bCs w:val="false"/>
                <w:i w:val="false"/>
                <w:iCs w:val="false"/>
                <w:color w:val="000000"/>
                <w:sz w:val="16"/>
                <w:szCs w:val="16"/>
              </w:rPr>
              <w:t xml:space="preserve">1. Le cercle vicieux enchaîne revenu, épargne, investissement et  …………………………………………</w:t>
            </w:r>
          </w:p>
          <w:p>
            <w:pPr>
              <w:spacing w:after="15" w:before="0"/>
            </w:pPr>
            <w:r>
              <w:rPr>
                <w:rFonts w:ascii="Times New Roman" w:cs="Times New Roman" w:eastAsia="Times New Roman" w:hAnsi="Times New Roman"/>
                <w:b w:val="false"/>
                <w:bCs w:val="false"/>
                <w:i w:val="false"/>
                <w:iCs w:val="false"/>
                <w:color w:val="000000"/>
                <w:sz w:val="16"/>
                <w:szCs w:val="16"/>
              </w:rPr>
              <w:t xml:space="preserve">2. Un investissement mené seul est souvent non  …………………………………………</w:t>
            </w:r>
          </w:p>
          <w:p>
            <w:pPr>
              <w:spacing w:after="15" w:before="0"/>
            </w:pPr>
            <w:r>
              <w:rPr>
                <w:rFonts w:ascii="Times New Roman" w:cs="Times New Roman" w:eastAsia="Times New Roman" w:hAnsi="Times New Roman"/>
                <w:b w:val="false"/>
                <w:bCs w:val="false"/>
                <w:i w:val="false"/>
                <w:iCs w:val="false"/>
                <w:color w:val="000000"/>
                <w:sz w:val="16"/>
                <w:szCs w:val="16"/>
              </w:rPr>
              <w:t xml:space="preserve">3. L'économiste associé au cercle vicieux est Ragnar  …………………………………………</w:t>
            </w:r>
          </w:p>
          <w:p>
            <w:pPr>
              <w:spacing w:after="15" w:before="0"/>
            </w:pPr>
            <w:r>
              <w:rPr>
                <w:rFonts w:ascii="Times New Roman" w:cs="Times New Roman" w:eastAsia="Times New Roman" w:hAnsi="Times New Roman"/>
                <w:b w:val="false"/>
                <w:bCs w:val="false"/>
                <w:i w:val="false"/>
                <w:iCs w:val="false"/>
                <w:color w:val="000000"/>
                <w:sz w:val="16"/>
                <w:szCs w:val="16"/>
              </w:rPr>
              <w:t xml:space="preserve">4. Les projets doivent être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Le faible revenu empêche l'épargne, la faible épargne empêche l'investissement, le manque d'investissement maintient une productivité basse, et la faible productivité reconduit le faible revenu.  |  2. C'est l'idée qu'un ensemble d'investissements coordonnés, menés en même temps, réussit là où des initiatives isolées échouent faute de débouchés et d'équipements.  |  3. L'investissement public dans les infrastructures, le transfert de technologies avec formation, et le microcrédit qui finance les premiers équipements.  |  4. Il simplifie la réalité : il sous-estime l'ingéniosité locale et l'économie informelle, et une aide mal conçue risque d'installer la dépendance.
Exercice 2 : 1. Le cercle vicieux enchaîne revenu, épargne, investissement et productivité.  |  2. Un investissement mené seul est souvent non rentable.  |  3. L'économiste associé au cercle vicieux est Ragnar Nurkse.  |  4. Les projets doivent être coordonnés.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60" w:before="0"/>
        <w:jc w:val="center"/>
      </w:pPr>
      <w:r>
        <w:rPr>
          <w:rFonts w:ascii="Times New Roman" w:cs="Times New Roman" w:eastAsia="Times New Roman" w:hAnsi="Times New Roman"/>
          <w:b/>
          <w:bCs/>
          <w:i w:val="false"/>
          <w:iCs w:val="false"/>
          <w:color w:val="1F4E79"/>
          <w:sz w:val="24"/>
          <w:szCs w:val="24"/>
        </w:rPr>
        <w:t xml:space="preserve">LEÇON</w:t>
      </w:r>
    </w:p>
    <w:p>
      <w:pPr>
        <w:spacing w:after="160"/>
        <w:jc w:val="center"/>
      </w:pPr>
      <w:bookmarkStart w:name="seance11" w:id="14"/>
      <w:r>
        <w:rPr>
          <w:rFonts w:ascii="Times New Roman" w:cs="Times New Roman" w:eastAsia="Times New Roman" w:hAnsi="Times New Roman"/>
          <w:b/>
          <w:bCs/>
          <w:color w:val="C00000"/>
          <w:sz w:val="28"/>
          <w:szCs w:val="28"/>
        </w:rPr>
        <w:t xml:space="preserve">Le cercle vicieux du sous-développement</w:t>
      </w:r>
      <w:bookmarkEnd w:id="14"/>
    </w:p>
    <w:p>
      <w:pPr>
        <w:spacing w:after="4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73380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11 — Le cercle vicieux du sous-développement.</w:t>
      </w:r>
    </w:p>
    <w:p>
      <w:pPr>
        <w:spacing w:after="80"/>
      </w:pPr>
      <w:r>
        <w:rPr>
          <w:rFonts w:ascii="Times New Roman" w:cs="Times New Roman" w:eastAsia="Times New Roman" w:hAnsi="Times New Roman"/>
          <w:b w:val="false"/>
          <w:bCs w:val="false"/>
          <w:i w:val="false"/>
          <w:iCs w:val="false"/>
          <w:sz w:val="23"/>
          <w:szCs w:val="23"/>
        </w:rPr>
        <w:t xml:space="preserve">1. Un enchaînement circulaire</w:t>
      </w:r>
    </w:p>
    <w:p>
      <w:pPr>
        <w:spacing w:after="90"/>
      </w:pPr>
      <w:r>
        <w:rPr>
          <w:rFonts w:ascii="Times New Roman" w:cs="Times New Roman" w:eastAsia="Times New Roman" w:hAnsi="Times New Roman"/>
          <w:b w:val="false"/>
          <w:bCs w:val="false"/>
          <w:i w:val="false"/>
          <w:iCs w:val="false"/>
          <w:sz w:val="21"/>
          <w:szCs w:val="21"/>
        </w:rPr>
        <w:t xml:space="preserve">L'idée centrale, formulée notamment par Ragnar Nurkse, est que les causes ne s'additionnent pas : elles s'enchaînent et se reproduisent.</w:t>
      </w:r>
    </w:p>
    <w:p>
      <w:pPr>
        <w:spacing w:after="50"/>
      </w:pPr>
      <w:r>
        <w:rPr>
          <w:rFonts w:ascii="Times New Roman" w:cs="Times New Roman" w:eastAsia="Times New Roman" w:hAnsi="Times New Roman"/>
          <w:b w:val="false"/>
          <w:bCs w:val="false"/>
          <w:i w:val="false"/>
          <w:iCs w:val="false"/>
          <w:sz w:val="20"/>
          <w:szCs w:val="20"/>
        </w:rPr>
        <w:t xml:space="preserve">• Un revenu faible ne permet pas d'</w:t>
      </w:r>
      <w:r>
        <w:rPr>
          <w:rFonts w:ascii="Times New Roman" w:cs="Times New Roman" w:eastAsia="Times New Roman" w:hAnsi="Times New Roman"/>
          <w:b/>
          <w:bCs/>
          <w:color w:val="1F4E79"/>
          <w:sz w:val="20"/>
          <w:szCs w:val="20"/>
        </w:rPr>
        <w:t xml:space="preserve">épargne</w:t>
      </w:r>
      <w:r>
        <w:rPr>
          <w:rFonts w:ascii="Times New Roman" w:cs="Times New Roman" w:eastAsia="Times New Roman" w:hAnsi="Times New Roman"/>
          <w:b w:val="false"/>
          <w:bCs w:val="false"/>
          <w:i w:val="false"/>
          <w:iCs w:val="false"/>
          <w:sz w:val="20"/>
          <w:szCs w:val="20"/>
        </w:rPr>
        <w:t xml:space="preserve">r.</w:t>
      </w:r>
    </w:p>
    <w:p>
      <w:pPr>
        <w:spacing w:after="50"/>
      </w:pPr>
      <w:r>
        <w:rPr>
          <w:rFonts w:ascii="Times New Roman" w:cs="Times New Roman" w:eastAsia="Times New Roman" w:hAnsi="Times New Roman"/>
          <w:b w:val="false"/>
          <w:bCs w:val="false"/>
          <w:i w:val="false"/>
          <w:iCs w:val="false"/>
          <w:sz w:val="20"/>
          <w:szCs w:val="20"/>
        </w:rPr>
        <w:t xml:space="preserve">• Une </w:t>
      </w:r>
      <w:r>
        <w:rPr>
          <w:rFonts w:ascii="Times New Roman" w:cs="Times New Roman" w:eastAsia="Times New Roman" w:hAnsi="Times New Roman"/>
          <w:b/>
          <w:bCs/>
          <w:color w:val="1F4E79"/>
          <w:sz w:val="20"/>
          <w:szCs w:val="20"/>
        </w:rPr>
        <w:t xml:space="preserve">épargne</w:t>
      </w:r>
      <w:r>
        <w:rPr>
          <w:rFonts w:ascii="Times New Roman" w:cs="Times New Roman" w:eastAsia="Times New Roman" w:hAnsi="Times New Roman"/>
          <w:b w:val="false"/>
          <w:bCs w:val="false"/>
          <w:i w:val="false"/>
          <w:iCs w:val="false"/>
          <w:sz w:val="20"/>
          <w:szCs w:val="20"/>
        </w:rPr>
        <w:t xml:space="preserve"> absente empêche d'investir.</w:t>
      </w:r>
    </w:p>
    <w:p>
      <w:pPr>
        <w:spacing w:after="50"/>
      </w:pPr>
      <w:r>
        <w:rPr>
          <w:rFonts w:ascii="Times New Roman" w:cs="Times New Roman" w:eastAsia="Times New Roman" w:hAnsi="Times New Roman"/>
          <w:b w:val="false"/>
          <w:bCs w:val="false"/>
          <w:i w:val="false"/>
          <w:iCs w:val="false"/>
          <w:sz w:val="20"/>
          <w:szCs w:val="20"/>
        </w:rPr>
        <w:t xml:space="preserve">• Sans </w:t>
      </w:r>
      <w:r>
        <w:rPr>
          <w:rFonts w:ascii="Times New Roman" w:cs="Times New Roman" w:eastAsia="Times New Roman" w:hAnsi="Times New Roman"/>
          <w:b/>
          <w:bCs/>
          <w:color w:val="1F4E79"/>
          <w:sz w:val="20"/>
          <w:szCs w:val="20"/>
        </w:rPr>
        <w:t xml:space="preserve">investissement</w:t>
      </w:r>
      <w:r>
        <w:rPr>
          <w:rFonts w:ascii="Times New Roman" w:cs="Times New Roman" w:eastAsia="Times New Roman" w:hAnsi="Times New Roman"/>
          <w:b w:val="false"/>
          <w:bCs w:val="false"/>
          <w:i w:val="false"/>
          <w:iCs w:val="false"/>
          <w:sz w:val="20"/>
          <w:szCs w:val="20"/>
        </w:rPr>
        <w:t xml:space="preserve">, la </w:t>
      </w:r>
      <w:r>
        <w:rPr>
          <w:rFonts w:ascii="Times New Roman" w:cs="Times New Roman" w:eastAsia="Times New Roman" w:hAnsi="Times New Roman"/>
          <w:b/>
          <w:bCs/>
          <w:color w:val="1F4E79"/>
          <w:sz w:val="20"/>
          <w:szCs w:val="20"/>
        </w:rPr>
        <w:t xml:space="preserve">productivité</w:t>
      </w:r>
      <w:r>
        <w:rPr>
          <w:rFonts w:ascii="Times New Roman" w:cs="Times New Roman" w:eastAsia="Times New Roman" w:hAnsi="Times New Roman"/>
          <w:b w:val="false"/>
          <w:bCs w:val="false"/>
          <w:i w:val="false"/>
          <w:iCs w:val="false"/>
          <w:sz w:val="20"/>
          <w:szCs w:val="20"/>
        </w:rPr>
        <w:t xml:space="preserve"> reste basse.</w:t>
      </w:r>
    </w:p>
    <w:p>
      <w:pPr>
        <w:spacing w:after="50"/>
      </w:pPr>
      <w:r>
        <w:rPr>
          <w:rFonts w:ascii="Times New Roman" w:cs="Times New Roman" w:eastAsia="Times New Roman" w:hAnsi="Times New Roman"/>
          <w:b w:val="false"/>
          <w:bCs w:val="false"/>
          <w:i w:val="false"/>
          <w:iCs w:val="false"/>
          <w:sz w:val="20"/>
          <w:szCs w:val="20"/>
        </w:rPr>
        <w:t xml:space="preserve">• Une </w:t>
      </w:r>
      <w:r>
        <w:rPr>
          <w:rFonts w:ascii="Times New Roman" w:cs="Times New Roman" w:eastAsia="Times New Roman" w:hAnsi="Times New Roman"/>
          <w:b/>
          <w:bCs/>
          <w:color w:val="1F4E79"/>
          <w:sz w:val="20"/>
          <w:szCs w:val="20"/>
        </w:rPr>
        <w:t xml:space="preserve">productivité</w:t>
      </w:r>
      <w:r>
        <w:rPr>
          <w:rFonts w:ascii="Times New Roman" w:cs="Times New Roman" w:eastAsia="Times New Roman" w:hAnsi="Times New Roman"/>
          <w:b w:val="false"/>
          <w:bCs w:val="false"/>
          <w:i w:val="false"/>
          <w:iCs w:val="false"/>
          <w:sz w:val="20"/>
          <w:szCs w:val="20"/>
        </w:rPr>
        <w:t xml:space="preserve"> basse maintient le revenu au niveau le plus faible.</w:t>
      </w:r>
    </w:p>
    <w:p>
      <w:pPr>
        <w:spacing w:after="80"/>
      </w:pPr>
      <w:r>
        <w:rPr>
          <w:rFonts w:ascii="Times New Roman" w:cs="Times New Roman" w:eastAsia="Times New Roman" w:hAnsi="Times New Roman"/>
          <w:b w:val="false"/>
          <w:bCs w:val="false"/>
          <w:i w:val="false"/>
          <w:iCs w:val="false"/>
          <w:sz w:val="23"/>
          <w:szCs w:val="23"/>
        </w:rPr>
        <w:t xml:space="preserve">2. Le côté de la demande</w:t>
      </w:r>
    </w:p>
    <w:p>
      <w:pPr>
        <w:spacing w:after="90"/>
      </w:pPr>
      <w:r>
        <w:rPr>
          <w:rFonts w:ascii="Times New Roman" w:cs="Times New Roman" w:eastAsia="Times New Roman" w:hAnsi="Times New Roman"/>
          <w:b w:val="false"/>
          <w:bCs w:val="false"/>
          <w:i w:val="false"/>
          <w:iCs w:val="false"/>
          <w:sz w:val="21"/>
          <w:szCs w:val="21"/>
        </w:rPr>
        <w:t xml:space="preserve">Le cercle ne se limite pas à l'offre de production : il existe aussi un blocage par les débouchés.</w:t>
      </w:r>
    </w:p>
    <w:p>
      <w:pPr>
        <w:spacing w:after="50"/>
      </w:pPr>
      <w:r>
        <w:rPr>
          <w:rFonts w:ascii="Times New Roman" w:cs="Times New Roman" w:eastAsia="Times New Roman" w:hAnsi="Times New Roman"/>
          <w:b w:val="false"/>
          <w:bCs w:val="false"/>
          <w:i w:val="false"/>
          <w:iCs w:val="false"/>
          <w:sz w:val="20"/>
          <w:szCs w:val="20"/>
        </w:rPr>
        <w:t xml:space="preserve">• Un marché intérieur pauvre offre peu de clients aux entreprises.</w:t>
      </w:r>
    </w:p>
    <w:p>
      <w:pPr>
        <w:spacing w:after="50"/>
      </w:pPr>
      <w:r>
        <w:rPr>
          <w:rFonts w:ascii="Times New Roman" w:cs="Times New Roman" w:eastAsia="Times New Roman" w:hAnsi="Times New Roman"/>
          <w:b w:val="false"/>
          <w:bCs w:val="false"/>
          <w:i w:val="false"/>
          <w:iCs w:val="false"/>
          <w:sz w:val="20"/>
          <w:szCs w:val="20"/>
        </w:rPr>
        <w:t xml:space="preserve">• Sans perspective de vente, personne n'investit.</w:t>
      </w:r>
    </w:p>
    <w:p>
      <w:pPr>
        <w:spacing w:after="50"/>
      </w:pPr>
      <w:r>
        <w:rPr>
          <w:rFonts w:ascii="Times New Roman" w:cs="Times New Roman" w:eastAsia="Times New Roman" w:hAnsi="Times New Roman"/>
          <w:b w:val="false"/>
          <w:bCs w:val="false"/>
          <w:i w:val="false"/>
          <w:iCs w:val="false"/>
          <w:sz w:val="20"/>
          <w:szCs w:val="20"/>
        </w:rPr>
        <w:t xml:space="preserve">• Sans </w:t>
      </w:r>
      <w:r>
        <w:rPr>
          <w:rFonts w:ascii="Times New Roman" w:cs="Times New Roman" w:eastAsia="Times New Roman" w:hAnsi="Times New Roman"/>
          <w:b/>
          <w:bCs/>
          <w:color w:val="1F4E79"/>
          <w:sz w:val="20"/>
          <w:szCs w:val="20"/>
        </w:rPr>
        <w:t xml:space="preserve">investissement</w:t>
      </w:r>
      <w:r>
        <w:rPr>
          <w:rFonts w:ascii="Times New Roman" w:cs="Times New Roman" w:eastAsia="Times New Roman" w:hAnsi="Times New Roman"/>
          <w:b w:val="false"/>
          <w:bCs w:val="false"/>
          <w:i w:val="false"/>
          <w:iCs w:val="false"/>
          <w:sz w:val="20"/>
          <w:szCs w:val="20"/>
        </w:rPr>
        <w:t xml:space="preserve">, il n'y a ni emplois ni revenus supplémentaires.</w:t>
      </w:r>
    </w:p>
    <w:p>
      <w:pPr>
        <w:spacing w:after="50"/>
      </w:pPr>
      <w:r>
        <w:rPr>
          <w:rFonts w:ascii="Times New Roman" w:cs="Times New Roman" w:eastAsia="Times New Roman" w:hAnsi="Times New Roman"/>
          <w:b w:val="false"/>
          <w:bCs w:val="false"/>
          <w:i w:val="false"/>
          <w:iCs w:val="false"/>
          <w:sz w:val="20"/>
          <w:szCs w:val="20"/>
        </w:rPr>
        <w:t xml:space="preserve">• La boucle se referme : le marché reste étroit.</w:t>
      </w:r>
    </w:p>
    <w:p>
      <w:pPr>
        <w:spacing w:after="80"/>
      </w:pPr>
      <w:r>
        <w:rPr>
          <w:rFonts w:ascii="Times New Roman" w:cs="Times New Roman" w:eastAsia="Times New Roman" w:hAnsi="Times New Roman"/>
          <w:b w:val="false"/>
          <w:bCs w:val="false"/>
          <w:i w:val="false"/>
          <w:iCs w:val="false"/>
          <w:sz w:val="23"/>
          <w:szCs w:val="23"/>
        </w:rPr>
        <w:t xml:space="preserve">3. Les cercles dérivés</w:t>
      </w:r>
    </w:p>
    <w:p>
      <w:pPr>
        <w:spacing w:after="90"/>
      </w:pPr>
      <w:r>
        <w:rPr>
          <w:rFonts w:ascii="Times New Roman" w:cs="Times New Roman" w:eastAsia="Times New Roman" w:hAnsi="Times New Roman"/>
          <w:b w:val="false"/>
          <w:bCs w:val="false"/>
          <w:i w:val="false"/>
          <w:iCs w:val="false"/>
          <w:sz w:val="21"/>
          <w:szCs w:val="21"/>
        </w:rPr>
        <w:t xml:space="preserve">La même logique se retrouve dans la santé, l'éducation et la démographie.</w:t>
      </w:r>
    </w:p>
    <w:p>
      <w:pPr>
        <w:spacing w:after="50"/>
      </w:pPr>
      <w:r>
        <w:rPr>
          <w:rFonts w:ascii="Times New Roman" w:cs="Times New Roman" w:eastAsia="Times New Roman" w:hAnsi="Times New Roman"/>
          <w:b w:val="false"/>
          <w:bCs w:val="false"/>
          <w:i w:val="false"/>
          <w:iCs w:val="false"/>
          <w:sz w:val="20"/>
          <w:szCs w:val="20"/>
        </w:rPr>
        <w:t xml:space="preserve">• Une population mal nourrie travaille moins bien et tombe plus souvent malade.</w:t>
      </w:r>
    </w:p>
    <w:p>
      <w:pPr>
        <w:spacing w:after="50"/>
      </w:pPr>
      <w:r>
        <w:rPr>
          <w:rFonts w:ascii="Times New Roman" w:cs="Times New Roman" w:eastAsia="Times New Roman" w:hAnsi="Times New Roman"/>
          <w:b w:val="false"/>
          <w:bCs w:val="false"/>
          <w:i w:val="false"/>
          <w:iCs w:val="false"/>
          <w:sz w:val="20"/>
          <w:szCs w:val="20"/>
        </w:rPr>
        <w:t xml:space="preserve">• Des enfants non scolarisés deviennent des adultes peu productifs.</w:t>
      </w:r>
    </w:p>
    <w:p>
      <w:pPr>
        <w:spacing w:after="50"/>
      </w:pPr>
      <w:r>
        <w:rPr>
          <w:rFonts w:ascii="Times New Roman" w:cs="Times New Roman" w:eastAsia="Times New Roman" w:hAnsi="Times New Roman"/>
          <w:b w:val="false"/>
          <w:bCs w:val="false"/>
          <w:i w:val="false"/>
          <w:iCs w:val="false"/>
          <w:sz w:val="20"/>
          <w:szCs w:val="20"/>
        </w:rPr>
        <w:t xml:space="preserve">• Une forte natalité dilue les ressources consacrées à chaque enfant.</w:t>
      </w:r>
    </w:p>
    <w:p>
      <w:pPr>
        <w:spacing w:after="80"/>
      </w:pPr>
      <w:r>
        <w:rPr>
          <w:rFonts w:ascii="Times New Roman" w:cs="Times New Roman" w:eastAsia="Times New Roman" w:hAnsi="Times New Roman"/>
          <w:b w:val="false"/>
          <w:bCs w:val="false"/>
          <w:i w:val="false"/>
          <w:iCs w:val="false"/>
          <w:sz w:val="23"/>
          <w:szCs w:val="23"/>
        </w:rPr>
        <w:t xml:space="preserve">4. Rompre la boucle</w:t>
      </w:r>
    </w:p>
    <w:p>
      <w:pPr>
        <w:spacing w:after="90"/>
      </w:pPr>
      <w:r>
        <w:rPr>
          <w:rFonts w:ascii="Times New Roman" w:cs="Times New Roman" w:eastAsia="Times New Roman" w:hAnsi="Times New Roman"/>
          <w:b w:val="false"/>
          <w:bCs w:val="false"/>
          <w:i w:val="false"/>
          <w:iCs w:val="false"/>
          <w:sz w:val="21"/>
          <w:szCs w:val="21"/>
        </w:rPr>
        <w:t xml:space="preserve">Puisque les causes s'entretiennent, une impulsion venue de l'extérieur du circuit est nécessaire.</w:t>
      </w:r>
    </w:p>
    <w:p>
      <w:pPr>
        <w:spacing w:after="50"/>
      </w:pPr>
      <w:r>
        <w:rPr>
          <w:rFonts w:ascii="Times New Roman" w:cs="Times New Roman" w:eastAsia="Times New Roman" w:hAnsi="Times New Roman"/>
          <w:b w:val="false"/>
          <w:bCs w:val="false"/>
          <w:i w:val="false"/>
          <w:iCs w:val="false"/>
          <w:sz w:val="20"/>
          <w:szCs w:val="20"/>
        </w:rPr>
        <w:t xml:space="preserve">• L'</w:t>
      </w:r>
      <w:r>
        <w:rPr>
          <w:rFonts w:ascii="Times New Roman" w:cs="Times New Roman" w:eastAsia="Times New Roman" w:hAnsi="Times New Roman"/>
          <w:b/>
          <w:bCs/>
          <w:color w:val="1F4E79"/>
          <w:sz w:val="20"/>
          <w:szCs w:val="20"/>
        </w:rPr>
        <w:t xml:space="preserve">investissement</w:t>
      </w:r>
      <w:r>
        <w:rPr>
          <w:rFonts w:ascii="Times New Roman" w:cs="Times New Roman" w:eastAsia="Times New Roman" w:hAnsi="Times New Roman"/>
          <w:b w:val="false"/>
          <w:bCs w:val="false"/>
          <w:i w:val="false"/>
          <w:iCs w:val="false"/>
          <w:sz w:val="20"/>
          <w:szCs w:val="20"/>
        </w:rPr>
        <w:t xml:space="preserve"> public : routes, écoles, centres de santé, réseaux d'eau et d'électricité.</w:t>
      </w:r>
    </w:p>
    <w:p>
      <w:pPr>
        <w:spacing w:after="50"/>
      </w:pPr>
      <w:r>
        <w:rPr>
          <w:rFonts w:ascii="Times New Roman" w:cs="Times New Roman" w:eastAsia="Times New Roman" w:hAnsi="Times New Roman"/>
          <w:b w:val="false"/>
          <w:bCs w:val="false"/>
          <w:i w:val="false"/>
          <w:iCs w:val="false"/>
          <w:sz w:val="20"/>
          <w:szCs w:val="20"/>
        </w:rPr>
        <w:t xml:space="preserve">• L'aide extérieure et les financements concessionnels bien ciblés.</w:t>
      </w:r>
    </w:p>
    <w:p>
      <w:pPr>
        <w:spacing w:after="50"/>
      </w:pPr>
      <w:r>
        <w:rPr>
          <w:rFonts w:ascii="Times New Roman" w:cs="Times New Roman" w:eastAsia="Times New Roman" w:hAnsi="Times New Roman"/>
          <w:b w:val="false"/>
          <w:bCs w:val="false"/>
          <w:i w:val="false"/>
          <w:iCs w:val="false"/>
          <w:sz w:val="20"/>
          <w:szCs w:val="20"/>
        </w:rPr>
        <w:t xml:space="preserve">• Le transfert de technologies et la formation.</w:t>
      </w:r>
    </w:p>
    <w:p>
      <w:pPr>
        <w:spacing w:after="50"/>
      </w:pPr>
      <w:r>
        <w:rPr>
          <w:rFonts w:ascii="Times New Roman" w:cs="Times New Roman" w:eastAsia="Times New Roman" w:hAnsi="Times New Roman"/>
          <w:b w:val="false"/>
          <w:bCs w:val="false"/>
          <w:i w:val="false"/>
          <w:iCs w:val="false"/>
          <w:sz w:val="20"/>
          <w:szCs w:val="20"/>
        </w:rPr>
        <w:t xml:space="preserve">• Le microcrédit et l'</w:t>
      </w:r>
      <w:r>
        <w:rPr>
          <w:rFonts w:ascii="Times New Roman" w:cs="Times New Roman" w:eastAsia="Times New Roman" w:hAnsi="Times New Roman"/>
          <w:b/>
          <w:bCs/>
          <w:color w:val="1F4E79"/>
          <w:sz w:val="20"/>
          <w:szCs w:val="20"/>
        </w:rPr>
        <w:t xml:space="preserve">épargne</w:t>
      </w:r>
      <w:r>
        <w:rPr>
          <w:rFonts w:ascii="Times New Roman" w:cs="Times New Roman" w:eastAsia="Times New Roman" w:hAnsi="Times New Roman"/>
          <w:b w:val="false"/>
          <w:bCs w:val="false"/>
          <w:i w:val="false"/>
          <w:iCs w:val="false"/>
          <w:sz w:val="20"/>
          <w:szCs w:val="20"/>
        </w:rPr>
        <w:t xml:space="preserve"> collective, qui permettent les premiers </w:t>
      </w:r>
      <w:r>
        <w:rPr>
          <w:rFonts w:ascii="Times New Roman" w:cs="Times New Roman" w:eastAsia="Times New Roman" w:hAnsi="Times New Roman"/>
          <w:b/>
          <w:bCs/>
          <w:color w:val="1F4E79"/>
          <w:sz w:val="20"/>
          <w:szCs w:val="20"/>
        </w:rPr>
        <w:t xml:space="preserve">investissement</w:t>
      </w:r>
      <w:r>
        <w:rPr>
          <w:rFonts w:ascii="Times New Roman" w:cs="Times New Roman" w:eastAsia="Times New Roman" w:hAnsi="Times New Roman"/>
          <w:b w:val="false"/>
          <w:bCs w:val="false"/>
          <w:i w:val="false"/>
          <w:iCs w:val="false"/>
          <w:sz w:val="20"/>
          <w:szCs w:val="20"/>
        </w:rPr>
        <w:t xml:space="preserve">s.</w:t>
      </w:r>
    </w:p>
    <w:p>
      <w:pPr>
        <w:spacing w:after="80"/>
      </w:pPr>
      <w:r>
        <w:rPr>
          <w:rFonts w:ascii="Times New Roman" w:cs="Times New Roman" w:eastAsia="Times New Roman" w:hAnsi="Times New Roman"/>
          <w:b w:val="false"/>
          <w:bCs w:val="false"/>
          <w:i w:val="false"/>
          <w:iCs w:val="false"/>
          <w:sz w:val="23"/>
          <w:szCs w:val="23"/>
        </w:rPr>
        <w:t xml:space="preserve">5. La nécessité de coordonner</w:t>
      </w:r>
    </w:p>
    <w:p>
      <w:pPr>
        <w:spacing w:after="90"/>
      </w:pPr>
      <w:r>
        <w:rPr>
          <w:rFonts w:ascii="Times New Roman" w:cs="Times New Roman" w:eastAsia="Times New Roman" w:hAnsi="Times New Roman"/>
          <w:b w:val="false"/>
          <w:bCs w:val="false"/>
          <w:i w:val="false"/>
          <w:iCs w:val="false"/>
          <w:sz w:val="21"/>
          <w:szCs w:val="21"/>
        </w:rPr>
        <w:t xml:space="preserve">Des projets isolés restent souvent sans effet : c'est l'argument du </w:t>
      </w:r>
      <w:r>
        <w:rPr>
          <w:rFonts w:ascii="Times New Roman" w:cs="Times New Roman" w:eastAsia="Times New Roman" w:hAnsi="Times New Roman"/>
          <w:b/>
          <w:bCs/>
          <w:color w:val="1F4E79"/>
          <w:sz w:val="21"/>
          <w:szCs w:val="21"/>
        </w:rPr>
        <w:t xml:space="preserve">big push</w:t>
      </w:r>
      <w:r>
        <w:rPr>
          <w:rFonts w:ascii="Times New Roman" w:cs="Times New Roman" w:eastAsia="Times New Roman" w:hAnsi="Times New Roman"/>
          <w:b w:val="false"/>
          <w:bCs w:val="false"/>
          <w:i w:val="false"/>
          <w:iCs w:val="false"/>
          <w:sz w:val="21"/>
          <w:szCs w:val="21"/>
        </w:rPr>
        <w:t xml:space="preserve">.</w:t>
      </w:r>
    </w:p>
    <w:p>
      <w:pPr>
        <w:spacing w:after="50"/>
      </w:pPr>
      <w:r>
        <w:rPr>
          <w:rFonts w:ascii="Times New Roman" w:cs="Times New Roman" w:eastAsia="Times New Roman" w:hAnsi="Times New Roman"/>
          <w:b w:val="false"/>
          <w:bCs w:val="false"/>
          <w:i w:val="false"/>
          <w:iCs w:val="false"/>
          <w:sz w:val="20"/>
          <w:szCs w:val="20"/>
        </w:rPr>
        <w:t xml:space="preserve">• Une usine sans route ni électricité ne fonctionne pas.</w:t>
      </w:r>
    </w:p>
    <w:p>
      <w:pPr>
        <w:spacing w:after="50"/>
      </w:pPr>
      <w:r>
        <w:rPr>
          <w:rFonts w:ascii="Times New Roman" w:cs="Times New Roman" w:eastAsia="Times New Roman" w:hAnsi="Times New Roman"/>
          <w:b w:val="false"/>
          <w:bCs w:val="false"/>
          <w:i w:val="false"/>
          <w:iCs w:val="false"/>
          <w:sz w:val="20"/>
          <w:szCs w:val="20"/>
        </w:rPr>
        <w:t xml:space="preserve">• Une école sans enseignants formés n'instruit personne.</w:t>
      </w:r>
    </w:p>
    <w:p>
      <w:pPr>
        <w:spacing w:after="50"/>
      </w:pPr>
      <w:r>
        <w:rPr>
          <w:rFonts w:ascii="Times New Roman" w:cs="Times New Roman" w:eastAsia="Times New Roman" w:hAnsi="Times New Roman"/>
          <w:b w:val="false"/>
          <w:bCs w:val="false"/>
          <w:i w:val="false"/>
          <w:iCs w:val="false"/>
          <w:sz w:val="20"/>
          <w:szCs w:val="20"/>
        </w:rPr>
        <w:t xml:space="preserve">• Des </w:t>
      </w:r>
      <w:r>
        <w:rPr>
          <w:rFonts w:ascii="Times New Roman" w:cs="Times New Roman" w:eastAsia="Times New Roman" w:hAnsi="Times New Roman"/>
          <w:b/>
          <w:bCs/>
          <w:color w:val="1F4E79"/>
          <w:sz w:val="20"/>
          <w:szCs w:val="20"/>
        </w:rPr>
        <w:t xml:space="preserve">investissement</w:t>
      </w:r>
      <w:r>
        <w:rPr>
          <w:rFonts w:ascii="Times New Roman" w:cs="Times New Roman" w:eastAsia="Times New Roman" w:hAnsi="Times New Roman"/>
          <w:b w:val="false"/>
          <w:bCs w:val="false"/>
          <w:i w:val="false"/>
          <w:iCs w:val="false"/>
          <w:sz w:val="20"/>
          <w:szCs w:val="20"/>
        </w:rPr>
        <w:t xml:space="preserve">s menés ensemble se rendent mutuellement rentables.</w:t>
      </w:r>
    </w:p>
    <w:p>
      <w:pPr>
        <w:spacing w:after="50"/>
      </w:pPr>
      <w:r>
        <w:rPr>
          <w:rFonts w:ascii="Times New Roman" w:cs="Times New Roman" w:eastAsia="Times New Roman" w:hAnsi="Times New Roman"/>
          <w:b w:val="false"/>
          <w:bCs w:val="false"/>
          <w:i w:val="false"/>
          <w:iCs w:val="false"/>
          <w:sz w:val="20"/>
          <w:szCs w:val="20"/>
        </w:rPr>
        <w:t xml:space="preserve">• L'État joue ici un rôle d'entraînement, en programmant les équipements de base.</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Le premier maillon du cercle vicieux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 faible revenu</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 chômage</w:t>
      </w:r>
    </w:p>
    <w:p>
      <w:pPr>
        <w:spacing w:after="25" w:before="0"/>
      </w:pPr>
      <w:r>
        <w:rPr>
          <w:rFonts w:ascii="Times New Roman" w:cs="Times New Roman" w:eastAsia="Times New Roman" w:hAnsi="Times New Roman"/>
          <w:b w:val="false"/>
          <w:bCs w:val="false"/>
          <w:i w:val="false"/>
          <w:iCs w:val="false"/>
          <w:color w:val="000000"/>
          <w:sz w:val="19"/>
          <w:szCs w:val="19"/>
        </w:rPr>
        <w:t xml:space="preserve">    C. l'inflation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2. Sans épargne, l'investissement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impossible ou très coûteux</w:t>
      </w:r>
    </w:p>
    <w:p>
      <w:pPr>
        <w:spacing w:after="25" w:before="0"/>
      </w:pPr>
      <w:r>
        <w:rPr>
          <w:rFonts w:ascii="Times New Roman" w:cs="Times New Roman" w:eastAsia="Times New Roman" w:hAnsi="Times New Roman"/>
          <w:b w:val="false"/>
          <w:bCs w:val="false"/>
          <w:i w:val="false"/>
          <w:iCs w:val="false"/>
          <w:color w:val="000000"/>
          <w:sz w:val="19"/>
          <w:szCs w:val="19"/>
        </w:rPr>
        <w:t xml:space="preserve">    B. garanti par l'État</w:t>
      </w:r>
    </w:p>
    <w:p>
      <w:pPr>
        <w:spacing w:after="25" w:before="0"/>
      </w:pPr>
      <w:r>
        <w:rPr>
          <w:rFonts w:ascii="Times New Roman" w:cs="Times New Roman" w:eastAsia="Times New Roman" w:hAnsi="Times New Roman"/>
          <w:b w:val="false"/>
          <w:bCs w:val="false"/>
          <w:i w:val="false"/>
          <w:iCs w:val="false"/>
          <w:color w:val="000000"/>
          <w:sz w:val="19"/>
          <w:szCs w:val="19"/>
        </w:rPr>
        <w:t xml:space="preserve">    C. automatique</w:t>
      </w:r>
    </w:p>
    <w:p>
      <w:pPr>
        <w:spacing w:after="25" w:before="0"/>
      </w:pPr>
      <w:r>
        <w:rPr>
          <w:rFonts w:ascii="Times New Roman" w:cs="Times New Roman" w:eastAsia="Times New Roman" w:hAnsi="Times New Roman"/>
          <w:b w:val="false"/>
          <w:bCs w:val="false"/>
          <w:i w:val="false"/>
          <w:iCs w:val="false"/>
          <w:color w:val="000000"/>
          <w:sz w:val="19"/>
          <w:szCs w:val="19"/>
        </w:rPr>
        <w:t xml:space="preserve">3. Le big push désigne…</w:t>
      </w:r>
    </w:p>
    <w:p>
      <w:pPr>
        <w:spacing w:after="25" w:before="0"/>
      </w:pPr>
      <w:r>
        <w:rPr>
          <w:rFonts w:ascii="Times New Roman" w:cs="Times New Roman" w:eastAsia="Times New Roman" w:hAnsi="Times New Roman"/>
          <w:b w:val="false"/>
          <w:bCs w:val="false"/>
          <w:i w:val="false"/>
          <w:iCs w:val="false"/>
          <w:color w:val="000000"/>
          <w:sz w:val="19"/>
          <w:szCs w:val="19"/>
        </w:rPr>
        <w:t xml:space="preserve">    A. des investissements coordonnés</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une aide unique</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une baisse des impôts</w:t>
      </w:r>
    </w:p>
    <w:p>
      <w:pPr>
        <w:spacing w:after="25" w:before="0"/>
      </w:pPr>
      <w:r>
        <w:rPr>
          <w:rFonts w:ascii="Times New Roman" w:cs="Times New Roman" w:eastAsia="Times New Roman" w:hAnsi="Times New Roman"/>
          <w:b w:val="false"/>
          <w:bCs w:val="false"/>
          <w:i w:val="false"/>
          <w:iCs w:val="false"/>
          <w:color w:val="000000"/>
          <w:sz w:val="19"/>
          <w:szCs w:val="19"/>
        </w:rPr>
        <w:t xml:space="preserve">4. Le microcrédit sert surtout à…</w:t>
      </w:r>
    </w:p>
    <w:p>
      <w:pPr>
        <w:spacing w:after="25" w:before="0"/>
      </w:pPr>
      <w:r>
        <w:rPr>
          <w:rFonts w:ascii="Times New Roman" w:cs="Times New Roman" w:eastAsia="Times New Roman" w:hAnsi="Times New Roman"/>
          <w:b w:val="false"/>
          <w:bCs w:val="false"/>
          <w:i w:val="false"/>
          <w:iCs w:val="false"/>
          <w:color w:val="000000"/>
          <w:sz w:val="19"/>
          <w:szCs w:val="19"/>
        </w:rPr>
        <w:t xml:space="preserve">    A. financer un premier investissement</w:t>
      </w:r>
    </w:p>
    <w:p>
      <w:pPr>
        <w:spacing w:after="25" w:before="0"/>
      </w:pPr>
      <w:r>
        <w:rPr>
          <w:rFonts w:ascii="Times New Roman" w:cs="Times New Roman" w:eastAsia="Times New Roman" w:hAnsi="Times New Roman"/>
          <w:b w:val="false"/>
          <w:bCs w:val="false"/>
          <w:i w:val="false"/>
          <w:iCs w:val="false"/>
          <w:color w:val="000000"/>
          <w:sz w:val="19"/>
          <w:szCs w:val="19"/>
        </w:rPr>
        <w:t xml:space="preserve">    B. remplacer l'épargne publique</w:t>
      </w:r>
    </w:p>
    <w:p>
      <w:pPr>
        <w:spacing w:after="25" w:before="0"/>
      </w:pPr>
      <w:r>
        <w:rPr>
          <w:rFonts w:ascii="Times New Roman" w:cs="Times New Roman" w:eastAsia="Times New Roman" w:hAnsi="Times New Roman"/>
          <w:b w:val="false"/>
          <w:bCs w:val="false"/>
          <w:i w:val="false"/>
          <w:iCs w:val="false"/>
          <w:color w:val="000000"/>
          <w:sz w:val="19"/>
          <w:szCs w:val="19"/>
        </w:rPr>
        <w:t xml:space="preserve">    C. payer les impôts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Le cercle vicieux ne concerne que la production.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Des investissements isolés suffisent toujours à rompre le cercle.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La formation contribue à rompre la boucle.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L'aide extérieure est utile si elle est bien ciblée.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Décris les quatre maillons du cercle vicieux.</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Qu'est-ce que le big push ?</w:t>
      </w:r>
    </w:p>
    <w:p>
      <w:pPr>
        <w:spacing w:after="25" w:before="0"/>
      </w:pPr>
      <w:r>
        <w:rPr>
          <w:rFonts w:ascii="Times New Roman" w:cs="Times New Roman" w:eastAsia="Times New Roman" w:hAnsi="Times New Roman"/>
          <w:b w:val="false"/>
          <w:bCs w:val="false"/>
          <w:i w:val="false"/>
          <w:iCs w:val="false"/>
          <w:color w:val="000000"/>
          <w:sz w:val="19"/>
          <w:szCs w:val="19"/>
        </w:rPr>
        <w:t xml:space="preserve">3. Cite trois moyens de rompre le cercle vicieux.</w:t>
      </w:r>
    </w:p>
    <w:p>
      <w:pPr>
        <w:spacing w:after="25" w:before="0"/>
      </w:pPr>
      <w:r>
        <w:rPr>
          <w:rFonts w:ascii="Times New Roman" w:cs="Times New Roman" w:eastAsia="Times New Roman" w:hAnsi="Times New Roman"/>
          <w:b w:val="false"/>
          <w:bCs w:val="false"/>
          <w:i w:val="false"/>
          <w:iCs w:val="false"/>
          <w:color w:val="000000"/>
          <w:sz w:val="19"/>
          <w:szCs w:val="19"/>
        </w:rPr>
        <w:t xml:space="preserve">4. Quelles limites peut-on opposer au schéma du cercle vicieux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(4 points)</w:t>
      </w:r>
    </w:p>
    <w:p>
      <w:pPr>
        <w:spacing w:after="30" w:before="0"/>
      </w:pPr>
      <w:r>
        <w:rPr>
          <w:rFonts w:ascii="Times New Roman" w:cs="Times New Roman" w:eastAsia="Times New Roman" w:hAnsi="Times New Roman"/>
          <w:b w:val="false"/>
          <w:bCs w:val="false"/>
          <w:i/>
          <w:iCs/>
          <w:color w:val="000000"/>
          <w:sz w:val="19"/>
          <w:szCs w:val="19"/>
        </w:rPr>
        <w:t xml:space="preserve">Complète les phrases.</w:t>
      </w:r>
    </w:p>
    <w:p>
      <w:pPr>
        <w:spacing w:after="25" w:before="0"/>
      </w:pPr>
      <w:r>
        <w:rPr>
          <w:rFonts w:ascii="Times New Roman" w:cs="Times New Roman" w:eastAsia="Times New Roman" w:hAnsi="Times New Roman"/>
          <w:b w:val="false"/>
          <w:bCs w:val="false"/>
          <w:i w:val="false"/>
          <w:iCs w:val="false"/>
          <w:color w:val="000000"/>
          <w:sz w:val="19"/>
          <w:szCs w:val="19"/>
        </w:rPr>
        <w:t xml:space="preserve">1. Le cercle vicieux enchaîne revenu, épargne, investissement et  …………………………………………</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investissement mené seul est souvent non  …………………………………………</w:t>
      </w:r>
    </w:p>
    <w:p>
      <w:pPr>
        <w:spacing w:after="25" w:before="0"/>
      </w:pPr>
      <w:r>
        <w:rPr>
          <w:rFonts w:ascii="Times New Roman" w:cs="Times New Roman" w:eastAsia="Times New Roman" w:hAnsi="Times New Roman"/>
          <w:b w:val="false"/>
          <w:bCs w:val="false"/>
          <w:i w:val="false"/>
          <w:iCs w:val="false"/>
          <w:color w:val="000000"/>
          <w:sz w:val="19"/>
          <w:szCs w:val="19"/>
        </w:rPr>
        <w:t xml:space="preserve">3. L'économiste associé au cercle vicieux est Ragnar  …………………………………………</w:t>
      </w:r>
    </w:p>
    <w:p>
      <w:pPr>
        <w:spacing w:after="25" w:before="0"/>
      </w:pPr>
      <w:r>
        <w:rPr>
          <w:rFonts w:ascii="Times New Roman" w:cs="Times New Roman" w:eastAsia="Times New Roman" w:hAnsi="Times New Roman"/>
          <w:b w:val="false"/>
          <w:bCs w:val="false"/>
          <w:i w:val="false"/>
          <w:iCs w:val="false"/>
          <w:color w:val="000000"/>
          <w:sz w:val="19"/>
          <w:szCs w:val="19"/>
        </w:rPr>
        <w:t xml:space="preserve">4. Les projets doivent être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20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 faible revenu — Tout part du revenu insuffisant.</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impossible ou très coûteux — Il ne reste aucune ressource à mobiliser.</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des investissements coordonnés — Plusieurs projets menés ensemble deviennent rentables.</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financer un premier investissement — Il permet d'acheter le premier équipement productif.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Il existe aussi un blocage par l'étroitesse du marché.</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Sans coordination, chaque projet reste non rentable.</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Elle élève la productivité, donc les revenus.</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Mal conçue, elle peut créer une dépendance.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Le faible revenu empêche l'épargne, la faible épargne empêche l'investissement, le manque d'investissement maintient une productivité basse, et la faible productivité reconduit le faible revenu.</w:t>
      </w:r>
    </w:p>
    <w:p>
      <w:pPr>
        <w:spacing w:after="25"/>
      </w:pPr>
      <w:r>
        <w:rPr>
          <w:rFonts w:ascii="Times New Roman" w:cs="Times New Roman" w:eastAsia="Times New Roman" w:hAnsi="Times New Roman"/>
          <w:b w:val="false"/>
          <w:bCs w:val="false"/>
          <w:i w:val="false"/>
          <w:iCs w:val="false"/>
          <w:sz w:val="19"/>
          <w:szCs w:val="19"/>
        </w:rPr>
        <w:t xml:space="preserve">2. C'est l'idée qu'un ensemble d'investissements coordonnés, menés en même temps, réussit là où des initiatives isolées échouent faute de débouchés et d'équipements.</w:t>
      </w:r>
    </w:p>
    <w:p>
      <w:pPr>
        <w:spacing w:after="25"/>
      </w:pPr>
      <w:r>
        <w:rPr>
          <w:rFonts w:ascii="Times New Roman" w:cs="Times New Roman" w:eastAsia="Times New Roman" w:hAnsi="Times New Roman"/>
          <w:b w:val="false"/>
          <w:bCs w:val="false"/>
          <w:i w:val="false"/>
          <w:iCs w:val="false"/>
          <w:sz w:val="19"/>
          <w:szCs w:val="19"/>
        </w:rPr>
        <w:t xml:space="preserve">3. L'investissement public dans les infrastructures, le transfert de technologies avec formation, et le microcrédit qui finance les premiers équipements.</w:t>
      </w:r>
    </w:p>
    <w:p>
      <w:pPr>
        <w:spacing w:after="25"/>
      </w:pPr>
      <w:r>
        <w:rPr>
          <w:rFonts w:ascii="Times New Roman" w:cs="Times New Roman" w:eastAsia="Times New Roman" w:hAnsi="Times New Roman"/>
          <w:b w:val="false"/>
          <w:bCs w:val="false"/>
          <w:i w:val="false"/>
          <w:iCs w:val="false"/>
          <w:sz w:val="19"/>
          <w:szCs w:val="19"/>
        </w:rPr>
        <w:t xml:space="preserve">4. Il simplifie la réalité : il sous-estime l'ingéniosité locale et l'économie informelle, et une aide mal conçue risque d'installer la dépendance.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Le cercle vicieux enchaîne revenu, épargne, investissement et </w:t>
      </w:r>
      <w:r>
        <w:rPr>
          <w:rFonts w:ascii="Times New Roman" w:cs="Times New Roman" w:eastAsia="Times New Roman" w:hAnsi="Times New Roman"/>
          <w:b/>
          <w:bCs/>
          <w:color w:val="C2185B"/>
          <w:sz w:val="19"/>
          <w:szCs w:val="19"/>
        </w:rPr>
        <w:t xml:space="preserve">productivité</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Un investissement mené seul est souvent non </w:t>
      </w:r>
      <w:r>
        <w:rPr>
          <w:rFonts w:ascii="Times New Roman" w:cs="Times New Roman" w:eastAsia="Times New Roman" w:hAnsi="Times New Roman"/>
          <w:b/>
          <w:bCs/>
          <w:color w:val="C2185B"/>
          <w:sz w:val="19"/>
          <w:szCs w:val="19"/>
        </w:rPr>
        <w:t xml:space="preserve">rentable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L'économiste associé au cercle vicieux est Ragnar </w:t>
      </w:r>
      <w:r>
        <w:rPr>
          <w:rFonts w:ascii="Times New Roman" w:cs="Times New Roman" w:eastAsia="Times New Roman" w:hAnsi="Times New Roman"/>
          <w:b/>
          <w:bCs/>
          <w:color w:val="C2185B"/>
          <w:sz w:val="19"/>
          <w:szCs w:val="19"/>
        </w:rPr>
        <w:t xml:space="preserve">Nurkse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4. Les projets doivent être </w:t>
      </w:r>
      <w:r>
        <w:rPr>
          <w:rFonts w:ascii="Times New Roman" w:cs="Times New Roman" w:eastAsia="Times New Roman" w:hAnsi="Times New Roman"/>
          <w:b/>
          <w:bCs/>
          <w:color w:val="C2185B"/>
          <w:sz w:val="19"/>
          <w:szCs w:val="19"/>
        </w:rPr>
        <w:t xml:space="preserve">coordonnés</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12 / 89</w:t>
      </w:r>
    </w:p>
    <w:p>
      <w:pPr>
        <w:spacing w:after="80" w:before="0"/>
        <w:jc w:val="center"/>
      </w:pPr>
      <w:r>
        <w:rPr>
          <w:rFonts w:ascii="Times New Roman" w:cs="Times New Roman" w:eastAsia="Times New Roman" w:hAnsi="Times New Roman"/>
          <w:b/>
          <w:bCs/>
          <w:i w:val="false"/>
          <w:iCs w:val="false"/>
          <w:color w:val="C00000"/>
          <w:sz w:val="26"/>
          <w:szCs w:val="26"/>
        </w:rPr>
        <w:t xml:space="preserve">Les politiques économiques de développement</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Croissance et développement</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Les politiques économiques de développement</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présenter les grandes politiques de développement et leurs conditions de réussite</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T12, série OSE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Documents, études de cas,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T12 — Série OSE</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12 / 89</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Analyser les différents facteurs de développement</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Persévérance, goût de l'effort et de l'excellence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 cercle vicieux du sous-développement ?</w:t>
            </w:r>
          </w:p>
          <w:p>
            <w:pPr>
              <w:spacing w:after="25" w:before="0"/>
            </w:pPr>
            <w:r>
              <w:rPr>
                <w:rFonts w:ascii="Times New Roman" w:cs="Times New Roman" w:eastAsia="Times New Roman" w:hAnsi="Times New Roman"/>
                <w:b w:val="false"/>
                <w:bCs w:val="false"/>
                <w:i w:val="false"/>
                <w:iCs w:val="false"/>
                <w:color w:val="000000"/>
                <w:sz w:val="18"/>
                <w:szCs w:val="18"/>
              </w:rPr>
              <w:t xml:space="preserve">Comment rompt-on ce cercle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L'enchaînement par lequel le faible revenu interdit l'épargne, donc l'investissement, donc la hausse de la productivité.</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 un apport extérieur et par des investissements coordonnés dans les infrastructures, la formation et le crédit.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Un pays veut sortir du sous-développement. Doit-il d'abord construire des routes, des écoles, ou soutenir l'agriculture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L'expérience montre qu'aucune de ces voies ne suffit seule : la modernisation agricole, l'industrialisation et les institutions avancent ensemble.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Les politiques économiques de développement ». Après cette séance vous serez capables de présenter les grandes politiques de développement et leurs conditions de réussite.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 schéma des politiques de développement.</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des politiques de développement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Quelles sont les grandes politiques de développement ?</w:t>
            </w:r>
          </w:p>
          <w:p>
            <w:pPr>
              <w:spacing w:after="25" w:before="0"/>
            </w:pPr>
            <w:r>
              <w:rPr>
                <w:rFonts w:ascii="Times New Roman" w:cs="Times New Roman" w:eastAsia="Times New Roman" w:hAnsi="Times New Roman"/>
                <w:b w:val="false"/>
                <w:bCs w:val="false"/>
                <w:i w:val="false"/>
                <w:iCs w:val="false"/>
                <w:color w:val="000000"/>
                <w:sz w:val="18"/>
                <w:szCs w:val="18"/>
              </w:rPr>
              <w:t xml:space="preserve">En quoi consiste la modernisation agricole ?</w:t>
            </w:r>
          </w:p>
          <w:p>
            <w:pPr>
              <w:spacing w:after="25" w:before="0"/>
            </w:pPr>
            <w:r>
              <w:rPr>
                <w:rFonts w:ascii="Times New Roman" w:cs="Times New Roman" w:eastAsia="Times New Roman" w:hAnsi="Times New Roman"/>
                <w:b w:val="false"/>
                <w:bCs w:val="false"/>
                <w:i w:val="false"/>
                <w:iCs w:val="false"/>
                <w:color w:val="000000"/>
                <w:sz w:val="18"/>
                <w:szCs w:val="18"/>
              </w:rPr>
              <w:t xml:space="preserve">Pourquoi l'agriculture reste-t-elle prioritaire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 est l'objectif de l'industrialisation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Quelles formes prend l'insertion commerciale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 rôle jouent les institutions ?</w:t>
            </w:r>
          </w:p>
          <w:p>
            <w:pPr>
              <w:spacing w:after="25" w:before="0"/>
            </w:pPr>
            <w:r>
              <w:rPr>
                <w:rFonts w:ascii="Times New Roman" w:cs="Times New Roman" w:eastAsia="Times New Roman" w:hAnsi="Times New Roman"/>
                <w:b w:val="false"/>
                <w:bCs w:val="false"/>
                <w:i w:val="false"/>
                <w:iCs w:val="false"/>
                <w:color w:val="000000"/>
                <w:sz w:val="18"/>
                <w:szCs w:val="18"/>
              </w:rPr>
              <w:t xml:space="preserve">Que peut apporter l'aide au développement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Quelles sont les conditions de réussite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La modernisation agricole, l'industrialisation et l'insertion dans le commerce mondial, le renforcement des institutions et l'aide au développement.</w:t>
            </w:r>
          </w:p>
          <w:p>
            <w:pPr>
              <w:spacing w:after="25" w:before="0"/>
            </w:pPr>
            <w:r>
              <w:rPr>
                <w:rFonts w:ascii="Times New Roman" w:cs="Times New Roman" w:eastAsia="Times New Roman" w:hAnsi="Times New Roman"/>
                <w:b w:val="false"/>
                <w:bCs w:val="false"/>
                <w:i w:val="false"/>
                <w:iCs w:val="false"/>
                <w:color w:val="000000"/>
                <w:sz w:val="18"/>
                <w:szCs w:val="18"/>
              </w:rPr>
              <w:t xml:space="preserve">R.A. : Semences améliorées, irrigation, engrais, stockage, pistes rurales et organisation des producteurs en coopératives.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Parce qu'elle occupe la majorité de la population active et fournit l'alimentation : un progrès agricole libère des ressources pour le reste de l'économie.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Transformer sur place les produits exportés, créer des emplois et retenir dans le pays la valeur ajoutée de la transformation.</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diversification des produits exportés, le respect des normes exigées par les marchés, et la recherche de débouchés régionaux.</w:t>
            </w:r>
          </w:p>
          <w:p>
            <w:pPr>
              <w:spacing w:after="25" w:before="0"/>
            </w:pPr>
            <w:r>
              <w:rPr>
                <w:rFonts w:ascii="Times New Roman" w:cs="Times New Roman" w:eastAsia="Times New Roman" w:hAnsi="Times New Roman"/>
                <w:b w:val="false"/>
                <w:bCs w:val="false"/>
                <w:i w:val="false"/>
                <w:iCs w:val="false"/>
                <w:color w:val="000000"/>
                <w:sz w:val="18"/>
                <w:szCs w:val="18"/>
              </w:rPr>
              <w:t xml:space="preserve">R.A. : Elles garantissent les contrats, sécurisent la propriété, simplifient les procédures et perçoivent l'impôt qui finance les services publics.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Des ressources financières, des compétences techniques et un appui aux projets d'infrastructure, à condition d'être coordonnée avec les priorités du pays.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stabilité des règles, la formation, la lutte contre la corruption, l'entretien des équipements et l'association des populations aux projets.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Étude de cas et débat dirigé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des politiques de développement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les politiques de développement combinent plusieurs leviers : moderniser l'agriculture dont vit la majorité de la population, industrialiser pour transformer sur place et créer des emplois, diversifier les exportations, renforcer les institutions et employer utilement l'aide extérieure. Leur efficacité dépend moins de l'abondance des moyens que de la stabilité des règles, de la formation et de l'entretien de ce qui a été construit.</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première priorité, quand la majorité de la population vit de la terre, est…</w:t>
            </w:r>
          </w:p>
          <w:p>
            <w:pPr>
              <w:spacing w:after="15" w:before="0"/>
            </w:pPr>
            <w:r>
              <w:rPr>
                <w:rFonts w:ascii="Times New Roman" w:cs="Times New Roman" w:eastAsia="Times New Roman" w:hAnsi="Times New Roman"/>
                <w:b w:val="false"/>
                <w:bCs w:val="false"/>
                <w:i w:val="false"/>
                <w:iCs w:val="false"/>
                <w:color w:val="000000"/>
                <w:sz w:val="16"/>
                <w:szCs w:val="16"/>
              </w:rPr>
              <w:t xml:space="preserve">    A. la modernisation agricole</w:t>
            </w:r>
          </w:p>
          <w:p>
            <w:pPr>
              <w:spacing w:after="15" w:before="0"/>
            </w:pPr>
            <w:r>
              <w:rPr>
                <w:rFonts w:ascii="Times New Roman" w:cs="Times New Roman" w:eastAsia="Times New Roman" w:hAnsi="Times New Roman"/>
                <w:b w:val="false"/>
                <w:bCs w:val="false"/>
                <w:i w:val="false"/>
                <w:iCs w:val="false"/>
                <w:color w:val="000000"/>
                <w:sz w:val="16"/>
                <w:szCs w:val="16"/>
              </w:rPr>
              <w:t xml:space="preserve">    B. la construction d'un aéroport</w:t>
            </w:r>
          </w:p>
          <w:p>
            <w:pPr>
              <w:spacing w:after="15" w:before="0"/>
            </w:pPr>
            <w:r>
              <w:rPr>
                <w:rFonts w:ascii="Times New Roman" w:cs="Times New Roman" w:eastAsia="Times New Roman" w:hAnsi="Times New Roman"/>
                <w:b w:val="false"/>
                <w:bCs w:val="false"/>
                <w:i w:val="false"/>
                <w:iCs w:val="false"/>
                <w:color w:val="000000"/>
                <w:sz w:val="16"/>
                <w:szCs w:val="16"/>
              </w:rPr>
              <w:t xml:space="preserve">    C. la baisse des impôts</w:t>
            </w:r>
          </w:p>
          <w:p>
            <w:pPr>
              <w:spacing w:after="15" w:before="0"/>
            </w:pPr>
            <w:r>
              <w:rPr>
                <w:rFonts w:ascii="Times New Roman" w:cs="Times New Roman" w:eastAsia="Times New Roman" w:hAnsi="Times New Roman"/>
                <w:b w:val="false"/>
                <w:bCs w:val="false"/>
                <w:i w:val="false"/>
                <w:iCs w:val="false"/>
                <w:color w:val="000000"/>
                <w:sz w:val="16"/>
                <w:szCs w:val="16"/>
              </w:rPr>
              <w:t xml:space="preserve">2. Transformer la vanille sur place permet de…</w:t>
            </w:r>
          </w:p>
          <w:p>
            <w:pPr>
              <w:spacing w:after="15" w:before="0"/>
            </w:pPr>
            <w:r>
              <w:rPr>
                <w:rFonts w:ascii="Times New Roman" w:cs="Times New Roman" w:eastAsia="Times New Roman" w:hAnsi="Times New Roman"/>
                <w:b w:val="false"/>
                <w:bCs w:val="false"/>
                <w:i w:val="false"/>
                <w:iCs w:val="false"/>
                <w:color w:val="000000"/>
                <w:sz w:val="16"/>
                <w:szCs w:val="16"/>
              </w:rPr>
              <w:t xml:space="preserve">    A. garder la valeur ajoutée</w:t>
            </w:r>
          </w:p>
          <w:p>
            <w:pPr>
              <w:spacing w:after="15" w:before="0"/>
            </w:pPr>
            <w:r>
              <w:rPr>
                <w:rFonts w:ascii="Times New Roman" w:cs="Times New Roman" w:eastAsia="Times New Roman" w:hAnsi="Times New Roman"/>
                <w:b w:val="false"/>
                <w:bCs w:val="false"/>
                <w:i w:val="false"/>
                <w:iCs w:val="false"/>
                <w:color w:val="000000"/>
                <w:sz w:val="16"/>
                <w:szCs w:val="16"/>
              </w:rPr>
              <w:t xml:space="preserve">    B. réduire la qualité</w:t>
            </w:r>
          </w:p>
          <w:p>
            <w:pPr>
              <w:spacing w:after="15" w:before="0"/>
            </w:pPr>
            <w:r>
              <w:rPr>
                <w:rFonts w:ascii="Times New Roman" w:cs="Times New Roman" w:eastAsia="Times New Roman" w:hAnsi="Times New Roman"/>
                <w:b w:val="false"/>
                <w:bCs w:val="false"/>
                <w:i w:val="false"/>
                <w:iCs w:val="false"/>
                <w:color w:val="000000"/>
                <w:sz w:val="16"/>
                <w:szCs w:val="16"/>
              </w:rPr>
              <w:t xml:space="preserve">    C. supprimer les emplois</w:t>
            </w:r>
          </w:p>
          <w:p>
            <w:pPr>
              <w:spacing w:after="15" w:before="0"/>
            </w:pPr>
            <w:r>
              <w:rPr>
                <w:rFonts w:ascii="Times New Roman" w:cs="Times New Roman" w:eastAsia="Times New Roman" w:hAnsi="Times New Roman"/>
                <w:b w:val="false"/>
                <w:bCs w:val="false"/>
                <w:i w:val="false"/>
                <w:iCs w:val="false"/>
                <w:color w:val="000000"/>
                <w:sz w:val="16"/>
                <w:szCs w:val="16"/>
              </w:rPr>
              <w:t xml:space="preserve">3. Une coopérative sert surtout à…</w:t>
            </w:r>
          </w:p>
          <w:p>
            <w:pPr>
              <w:spacing w:after="15" w:before="0"/>
            </w:pPr>
            <w:r>
              <w:rPr>
                <w:rFonts w:ascii="Times New Roman" w:cs="Times New Roman" w:eastAsia="Times New Roman" w:hAnsi="Times New Roman"/>
                <w:b w:val="false"/>
                <w:bCs w:val="false"/>
                <w:i w:val="false"/>
                <w:iCs w:val="false"/>
                <w:color w:val="000000"/>
                <w:sz w:val="16"/>
                <w:szCs w:val="16"/>
              </w:rPr>
              <w:t xml:space="preserve">    A. acheter, stocker et vendre ensemble</w:t>
            </w:r>
          </w:p>
          <w:p>
            <w:pPr>
              <w:spacing w:after="15" w:before="0"/>
            </w:pPr>
            <w:r>
              <w:rPr>
                <w:rFonts w:ascii="Times New Roman" w:cs="Times New Roman" w:eastAsia="Times New Roman" w:hAnsi="Times New Roman"/>
                <w:b w:val="false"/>
                <w:bCs w:val="false"/>
                <w:i w:val="false"/>
                <w:iCs w:val="false"/>
                <w:color w:val="000000"/>
                <w:sz w:val="16"/>
                <w:szCs w:val="16"/>
              </w:rPr>
              <w:t xml:space="preserve">    B. remplacer l'État</w:t>
            </w:r>
          </w:p>
          <w:p>
            <w:pPr>
              <w:spacing w:after="15" w:before="0"/>
            </w:pPr>
            <w:r>
              <w:rPr>
                <w:rFonts w:ascii="Times New Roman" w:cs="Times New Roman" w:eastAsia="Times New Roman" w:hAnsi="Times New Roman"/>
                <w:b w:val="false"/>
                <w:bCs w:val="false"/>
                <w:i w:val="false"/>
                <w:iCs w:val="false"/>
                <w:color w:val="000000"/>
                <w:sz w:val="16"/>
                <w:szCs w:val="16"/>
              </w:rPr>
              <w:t xml:space="preserve">    C. supprimer la concurrence</w:t>
            </w:r>
          </w:p>
          <w:p>
            <w:pPr>
              <w:spacing w:after="15" w:before="0"/>
            </w:pPr>
            <w:r>
              <w:rPr>
                <w:rFonts w:ascii="Times New Roman" w:cs="Times New Roman" w:eastAsia="Times New Roman" w:hAnsi="Times New Roman"/>
                <w:b w:val="false"/>
                <w:bCs w:val="false"/>
                <w:i w:val="false"/>
                <w:iCs w:val="false"/>
                <w:color w:val="000000"/>
                <w:sz w:val="16"/>
                <w:szCs w:val="16"/>
              </w:rPr>
              <w:t xml:space="preserve">4. Une aide efficace suppose…</w:t>
            </w:r>
          </w:p>
          <w:p>
            <w:pPr>
              <w:spacing w:after="15" w:before="0"/>
            </w:pPr>
            <w:r>
              <w:rPr>
                <w:rFonts w:ascii="Times New Roman" w:cs="Times New Roman" w:eastAsia="Times New Roman" w:hAnsi="Times New Roman"/>
                <w:b w:val="false"/>
                <w:bCs w:val="false"/>
                <w:i w:val="false"/>
                <w:iCs w:val="false"/>
                <w:color w:val="000000"/>
                <w:sz w:val="16"/>
                <w:szCs w:val="16"/>
              </w:rPr>
              <w:t xml:space="preserve">    A. la coordination et l'entretien des équipements</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 versement unique</w:t>
            </w:r>
          </w:p>
          <w:p>
            <w:pPr>
              <w:spacing w:after="15" w:before="0"/>
            </w:pPr>
            <w:r>
              <w:rPr>
                <w:rFonts w:ascii="Times New Roman" w:cs="Times New Roman" w:eastAsia="Times New Roman" w:hAnsi="Times New Roman"/>
                <w:b w:val="false"/>
                <w:bCs w:val="false"/>
                <w:i w:val="false"/>
                <w:iCs w:val="false"/>
                <w:color w:val="000000"/>
                <w:sz w:val="16"/>
                <w:szCs w:val="16"/>
              </w:rPr>
              <w:t xml:space="preserve">    C. l'absence de contrepartie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L'industrialisation dispense de moderniser l'agriculture.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Diversifier les exportations réduit le risque lié aux cours mondiaux.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Des institutions solides facilitent l'investissement.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L'aide extérieure remplace l'effort national.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Faux  |  2. Vrai  |  3. Vrai  |  4. Faux</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Cite les quatre grands leviers des politiques de développement.</w:t>
            </w:r>
          </w:p>
          <w:p>
            <w:pPr>
              <w:spacing w:after="15" w:before="0"/>
            </w:pPr>
            <w:r>
              <w:rPr>
                <w:rFonts w:ascii="Times New Roman" w:cs="Times New Roman" w:eastAsia="Times New Roman" w:hAnsi="Times New Roman"/>
                <w:b w:val="false"/>
                <w:bCs w:val="false"/>
                <w:i w:val="false"/>
                <w:iCs w:val="false"/>
                <w:color w:val="000000"/>
                <w:sz w:val="16"/>
                <w:szCs w:val="16"/>
              </w:rPr>
              <w:t xml:space="preserve">2. Pourquoi l'agriculture reste-t-elle prioritaire ?</w:t>
            </w:r>
          </w:p>
          <w:p>
            <w:pPr>
              <w:spacing w:after="15" w:before="0"/>
            </w:pPr>
            <w:r>
              <w:rPr>
                <w:rFonts w:ascii="Times New Roman" w:cs="Times New Roman" w:eastAsia="Times New Roman" w:hAnsi="Times New Roman"/>
                <w:b w:val="false"/>
                <w:bCs w:val="false"/>
                <w:i w:val="false"/>
                <w:iCs w:val="false"/>
                <w:color w:val="000000"/>
                <w:sz w:val="16"/>
                <w:szCs w:val="16"/>
              </w:rPr>
              <w:t xml:space="preserve">3. Qu'apporte la transformation des produits sur place ?</w:t>
            </w:r>
          </w:p>
          <w:p>
            <w:pPr>
              <w:spacing w:after="15" w:before="0"/>
            </w:pPr>
            <w:r>
              <w:rPr>
                <w:rFonts w:ascii="Times New Roman" w:cs="Times New Roman" w:eastAsia="Times New Roman" w:hAnsi="Times New Roman"/>
                <w:b w:val="false"/>
                <w:bCs w:val="false"/>
                <w:i w:val="false"/>
                <w:iCs w:val="false"/>
                <w:color w:val="000000"/>
                <w:sz w:val="16"/>
                <w:szCs w:val="16"/>
              </w:rPr>
              <w:t xml:space="preserve">4. Quelles conditions rendent l'aide au développement efficace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Relie chaque action au levier correspondant.</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A</w:t>
            </w:r>
          </w:p>
          <w:p>
            <w:pPr>
              <w:spacing w:after="15" w:before="0"/>
            </w:pPr>
            <w:r>
              <w:rPr>
                <w:rFonts w:ascii="Times New Roman" w:cs="Times New Roman" w:eastAsia="Times New Roman" w:hAnsi="Times New Roman"/>
                <w:b w:val="false"/>
                <w:bCs w:val="false"/>
                <w:i w:val="false"/>
                <w:iCs w:val="false"/>
                <w:color w:val="000000"/>
                <w:sz w:val="16"/>
                <w:szCs w:val="16"/>
              </w:rPr>
              <w:t xml:space="preserve">  1. Construire un magasin de stockage</w:t>
            </w:r>
          </w:p>
          <w:p>
            <w:pPr>
              <w:spacing w:after="15" w:before="0"/>
            </w:pPr>
            <w:r>
              <w:rPr>
                <w:rFonts w:ascii="Times New Roman" w:cs="Times New Roman" w:eastAsia="Times New Roman" w:hAnsi="Times New Roman"/>
                <w:b w:val="false"/>
                <w:bCs w:val="false"/>
                <w:i w:val="false"/>
                <w:iCs w:val="false"/>
                <w:color w:val="000000"/>
                <w:sz w:val="16"/>
                <w:szCs w:val="16"/>
              </w:rPr>
              <w:t xml:space="preserve">  2. Ouvrir une huilerie</w:t>
            </w:r>
          </w:p>
          <w:p>
            <w:pPr>
              <w:spacing w:after="15" w:before="0"/>
            </w:pPr>
            <w:r>
              <w:rPr>
                <w:rFonts w:ascii="Times New Roman" w:cs="Times New Roman" w:eastAsia="Times New Roman" w:hAnsi="Times New Roman"/>
                <w:b w:val="false"/>
                <w:bCs w:val="false"/>
                <w:i w:val="false"/>
                <w:iCs w:val="false"/>
                <w:color w:val="000000"/>
                <w:sz w:val="16"/>
                <w:szCs w:val="16"/>
              </w:rPr>
              <w:t xml:space="preserve">  3. Respecter les normes d'exportation</w:t>
            </w:r>
          </w:p>
          <w:p>
            <w:pPr>
              <w:spacing w:after="15" w:before="0"/>
            </w:pPr>
            <w:r>
              <w:rPr>
                <w:rFonts w:ascii="Times New Roman" w:cs="Times New Roman" w:eastAsia="Times New Roman" w:hAnsi="Times New Roman"/>
                <w:b w:val="false"/>
                <w:bCs w:val="false"/>
                <w:i w:val="false"/>
                <w:iCs w:val="false"/>
                <w:color w:val="000000"/>
                <w:sz w:val="16"/>
                <w:szCs w:val="16"/>
              </w:rPr>
              <w:t xml:space="preserve">  4. Simplifier la création d'entreprise</w:t>
            </w:r>
          </w:p>
          <w:p>
            <w:pPr>
              <w:spacing w:after="15" w:before="0"/>
            </w:pPr>
            <w:r>
              <w:rPr>
                <w:rFonts w:ascii="Times New Roman" w:cs="Times New Roman" w:eastAsia="Times New Roman" w:hAnsi="Times New Roman"/>
                <w:b w:val="false"/>
                <w:bCs w:val="false"/>
                <w:i w:val="false"/>
                <w:iCs w:val="false"/>
                <w:color w:val="000000"/>
                <w:sz w:val="16"/>
                <w:szCs w:val="16"/>
              </w:rPr>
              <w:t xml:space="preserve">  5. Former les producteurs</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B</w:t>
            </w:r>
          </w:p>
          <w:p>
            <w:pPr>
              <w:spacing w:after="15" w:before="0"/>
            </w:pPr>
            <w:r>
              <w:rPr>
                <w:rFonts w:ascii="Times New Roman" w:cs="Times New Roman" w:eastAsia="Times New Roman" w:hAnsi="Times New Roman"/>
                <w:b w:val="false"/>
                <w:bCs w:val="false"/>
                <w:i w:val="false"/>
                <w:iCs w:val="false"/>
                <w:color w:val="000000"/>
                <w:sz w:val="16"/>
                <w:szCs w:val="16"/>
              </w:rPr>
              <w:t xml:space="preserve">  A. Industrialisation</w:t>
            </w:r>
          </w:p>
          <w:p>
            <w:pPr>
              <w:spacing w:after="15" w:before="0"/>
            </w:pPr>
            <w:r>
              <w:rPr>
                <w:rFonts w:ascii="Times New Roman" w:cs="Times New Roman" w:eastAsia="Times New Roman" w:hAnsi="Times New Roman"/>
                <w:b w:val="false"/>
                <w:bCs w:val="false"/>
                <w:i w:val="false"/>
                <w:iCs w:val="false"/>
                <w:color w:val="000000"/>
                <w:sz w:val="16"/>
                <w:szCs w:val="16"/>
              </w:rPr>
              <w:t xml:space="preserve">  B. Institutions</w:t>
            </w:r>
          </w:p>
          <w:p>
            <w:pPr>
              <w:spacing w:after="15" w:before="0"/>
            </w:pPr>
            <w:r>
              <w:rPr>
                <w:rFonts w:ascii="Times New Roman" w:cs="Times New Roman" w:eastAsia="Times New Roman" w:hAnsi="Times New Roman"/>
                <w:b w:val="false"/>
                <w:bCs w:val="false"/>
                <w:i w:val="false"/>
                <w:iCs w:val="false"/>
                <w:color w:val="000000"/>
                <w:sz w:val="16"/>
                <w:szCs w:val="16"/>
              </w:rPr>
              <w:t xml:space="preserve">  C. Modernisation agricole</w:t>
            </w:r>
          </w:p>
          <w:p>
            <w:pPr>
              <w:spacing w:after="15" w:before="0"/>
            </w:pPr>
            <w:r>
              <w:rPr>
                <w:rFonts w:ascii="Times New Roman" w:cs="Times New Roman" w:eastAsia="Times New Roman" w:hAnsi="Times New Roman"/>
                <w:b w:val="false"/>
                <w:bCs w:val="false"/>
                <w:i w:val="false"/>
                <w:iCs w:val="false"/>
                <w:color w:val="000000"/>
                <w:sz w:val="16"/>
                <w:szCs w:val="16"/>
              </w:rPr>
              <w:t xml:space="preserve">  D. Insertion commerciale</w:t>
            </w:r>
          </w:p>
          <w:p>
            <w:pPr>
              <w:spacing w:after="15" w:before="0"/>
            </w:pPr>
            <w:r>
              <w:rPr>
                <w:rFonts w:ascii="Times New Roman" w:cs="Times New Roman" w:eastAsia="Times New Roman" w:hAnsi="Times New Roman"/>
                <w:b w:val="false"/>
                <w:bCs w:val="false"/>
                <w:i w:val="false"/>
                <w:iCs w:val="false"/>
                <w:color w:val="000000"/>
                <w:sz w:val="16"/>
                <w:szCs w:val="16"/>
              </w:rPr>
              <w:t xml:space="preserve">  E. Modernisation agricole</w:t>
            </w:r>
          </w:p>
          <w:p>
            <w:pPr>
              <w:spacing w:after="15" w:before="0"/>
            </w:pPr>
            <w:r>
              <w:rPr>
                <w:rFonts w:ascii="Times New Roman" w:cs="Times New Roman" w:eastAsia="Times New Roman" w:hAnsi="Times New Roman"/>
                <w:b w:val="false"/>
                <w:bCs w:val="false"/>
                <w:i w:val="false"/>
                <w:iCs w:val="false"/>
                <w:color w:val="000000"/>
                <w:sz w:val="16"/>
                <w:szCs w:val="16"/>
              </w:rPr>
              <w:t xml:space="preserve">Écris le numéro de la colonne A devant la bonne lettre de la colonne B.</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La modernisation agricole, l'industrialisation et la transformation sur place, la diversification des exportations, et le renforcement des institutions.  |  2. Parce qu'elle occupe la majorité de la population active et fournit l'alimentation : son progrès libère des ressources pour le reste de l'économie.  |  3. Elle retient dans le pays la valeur ajoutée de la transformation et crée des emplois non agricoles.  |  4. La coordination entre bailleurs, le respect des priorités définies par le pays, la formation des agents locaux et l'entretien des équipements livrés.
Exercice 2 : 1 — C (Construire un magasin de stockage ↔ Modernisation agricole)  |  2 — A (Ouvrir une huilerie ↔ Industrialisation)  |  3 — D (Respecter les normes d'exportation ↔ Insertion commerciale)  |  4 — B (Simplifier la création d'entreprise ↔ Institutions)  |  5 — E (Former les producteurs ↔ Modernisation agricole)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60" w:before="0"/>
        <w:jc w:val="center"/>
      </w:pPr>
      <w:r>
        <w:rPr>
          <w:rFonts w:ascii="Times New Roman" w:cs="Times New Roman" w:eastAsia="Times New Roman" w:hAnsi="Times New Roman"/>
          <w:b/>
          <w:bCs/>
          <w:i w:val="false"/>
          <w:iCs w:val="false"/>
          <w:color w:val="1F4E79"/>
          <w:sz w:val="24"/>
          <w:szCs w:val="24"/>
        </w:rPr>
        <w:t xml:space="preserve">LEÇON</w:t>
      </w:r>
    </w:p>
    <w:p>
      <w:pPr>
        <w:spacing w:after="160"/>
        <w:jc w:val="center"/>
      </w:pPr>
      <w:bookmarkStart w:name="seance12" w:id="15"/>
      <w:r>
        <w:rPr>
          <w:rFonts w:ascii="Times New Roman" w:cs="Times New Roman" w:eastAsia="Times New Roman" w:hAnsi="Times New Roman"/>
          <w:b/>
          <w:bCs/>
          <w:color w:val="C00000"/>
          <w:sz w:val="28"/>
          <w:szCs w:val="28"/>
        </w:rPr>
        <w:t xml:space="preserve">Les politiques économiques de développement</w:t>
      </w:r>
      <w:bookmarkEnd w:id="15"/>
    </w:p>
    <w:p>
      <w:pPr>
        <w:spacing w:after="4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73380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12 — Les politiques économiques de développement.</w:t>
      </w:r>
    </w:p>
    <w:p>
      <w:pPr>
        <w:spacing w:after="80"/>
      </w:pPr>
      <w:r>
        <w:rPr>
          <w:rFonts w:ascii="Times New Roman" w:cs="Times New Roman" w:eastAsia="Times New Roman" w:hAnsi="Times New Roman"/>
          <w:b w:val="false"/>
          <w:bCs w:val="false"/>
          <w:i w:val="false"/>
          <w:iCs w:val="false"/>
          <w:sz w:val="23"/>
          <w:szCs w:val="23"/>
        </w:rPr>
        <w:t xml:space="preserve">1. La modernisation agricole</w:t>
      </w:r>
    </w:p>
    <w:p>
      <w:pPr>
        <w:spacing w:after="90"/>
      </w:pPr>
      <w:r>
        <w:rPr>
          <w:rFonts w:ascii="Times New Roman" w:cs="Times New Roman" w:eastAsia="Times New Roman" w:hAnsi="Times New Roman"/>
          <w:b w:val="false"/>
          <w:bCs w:val="false"/>
          <w:i w:val="false"/>
          <w:iCs w:val="false"/>
          <w:sz w:val="21"/>
          <w:szCs w:val="21"/>
        </w:rPr>
        <w:t xml:space="preserve">L'agriculture occupe la majorité de la population active et fournit l'essentiel de l'alimentation : c'est le point de départ le plus fréquent.</w:t>
      </w:r>
    </w:p>
    <w:p>
      <w:pPr>
        <w:spacing w:after="50"/>
      </w:pPr>
      <w:r>
        <w:rPr>
          <w:rFonts w:ascii="Times New Roman" w:cs="Times New Roman" w:eastAsia="Times New Roman" w:hAnsi="Times New Roman"/>
          <w:b w:val="false"/>
          <w:bCs w:val="false"/>
          <w:i w:val="false"/>
          <w:iCs w:val="false"/>
          <w:sz w:val="20"/>
          <w:szCs w:val="20"/>
        </w:rPr>
        <w:t xml:space="preserve">• Semences sélectionnées, engrais, irrigation et petit matériel.</w:t>
      </w:r>
    </w:p>
    <w:p>
      <w:pPr>
        <w:spacing w:after="50"/>
      </w:pPr>
      <w:r>
        <w:rPr>
          <w:rFonts w:ascii="Times New Roman" w:cs="Times New Roman" w:eastAsia="Times New Roman" w:hAnsi="Times New Roman"/>
          <w:b w:val="false"/>
          <w:bCs w:val="false"/>
          <w:i w:val="false"/>
          <w:iCs w:val="false"/>
          <w:sz w:val="20"/>
          <w:szCs w:val="20"/>
        </w:rPr>
        <w:t xml:space="preserve">• Pistes rurales et installations de stockage pour limiter les pertes après récolte.</w:t>
      </w:r>
    </w:p>
    <w:p>
      <w:pPr>
        <w:spacing w:after="50"/>
      </w:pPr>
      <w:r>
        <w:rPr>
          <w:rFonts w:ascii="Times New Roman" w:cs="Times New Roman" w:eastAsia="Times New Roman" w:hAnsi="Times New Roman"/>
          <w:b w:val="false"/>
          <w:bCs w:val="false"/>
          <w:i w:val="false"/>
          <w:iCs w:val="false"/>
          <w:sz w:val="20"/>
          <w:szCs w:val="20"/>
        </w:rPr>
        <w:t xml:space="preserve">• Organisation des producteurs en </w:t>
      </w:r>
      <w:r>
        <w:rPr>
          <w:rFonts w:ascii="Times New Roman" w:cs="Times New Roman" w:eastAsia="Times New Roman" w:hAnsi="Times New Roman"/>
          <w:b/>
          <w:bCs/>
          <w:color w:val="1F4E79"/>
          <w:sz w:val="20"/>
          <w:szCs w:val="20"/>
        </w:rPr>
        <w:t xml:space="preserve">coopérative</w:t>
      </w:r>
      <w:r>
        <w:rPr>
          <w:rFonts w:ascii="Times New Roman" w:cs="Times New Roman" w:eastAsia="Times New Roman" w:hAnsi="Times New Roman"/>
          <w:b w:val="false"/>
          <w:bCs w:val="false"/>
          <w:i w:val="false"/>
          <w:iCs w:val="false"/>
          <w:sz w:val="20"/>
          <w:szCs w:val="20"/>
        </w:rPr>
        <w:t xml:space="preserve">s pour acheter, stocker et vendre ensemble.</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Formation</w:t>
      </w:r>
      <w:r>
        <w:rPr>
          <w:rFonts w:ascii="Times New Roman" w:cs="Times New Roman" w:eastAsia="Times New Roman" w:hAnsi="Times New Roman"/>
          <w:b w:val="false"/>
          <w:bCs w:val="false"/>
          <w:i w:val="false"/>
          <w:iCs w:val="false"/>
          <w:sz w:val="20"/>
          <w:szCs w:val="20"/>
        </w:rPr>
        <w:t xml:space="preserve"> technique et vulgarisation agricole auprès des exploitants.</w:t>
      </w:r>
    </w:p>
    <w:p>
      <w:pPr>
        <w:spacing w:after="80"/>
      </w:pPr>
      <w:r>
        <w:rPr>
          <w:rFonts w:ascii="Times New Roman" w:cs="Times New Roman" w:eastAsia="Times New Roman" w:hAnsi="Times New Roman"/>
          <w:b w:val="false"/>
          <w:bCs w:val="false"/>
          <w:i w:val="false"/>
          <w:iCs w:val="false"/>
          <w:sz w:val="23"/>
          <w:szCs w:val="23"/>
        </w:rPr>
        <w:t xml:space="preserve">2. L'industrialisation et la transformation</w:t>
      </w:r>
    </w:p>
    <w:p>
      <w:pPr>
        <w:spacing w:after="90"/>
      </w:pPr>
      <w:r>
        <w:rPr>
          <w:rFonts w:ascii="Times New Roman" w:cs="Times New Roman" w:eastAsia="Times New Roman" w:hAnsi="Times New Roman"/>
          <w:b w:val="false"/>
          <w:bCs w:val="false"/>
          <w:i w:val="false"/>
          <w:iCs w:val="false"/>
          <w:sz w:val="21"/>
          <w:szCs w:val="21"/>
        </w:rPr>
        <w:t xml:space="preserve">Transformer sur place permet de garder la valeur ajoutée et de créer des emplois non agricoles.</w:t>
      </w:r>
    </w:p>
    <w:p>
      <w:pPr>
        <w:spacing w:after="50"/>
      </w:pPr>
      <w:r>
        <w:rPr>
          <w:rFonts w:ascii="Times New Roman" w:cs="Times New Roman" w:eastAsia="Times New Roman" w:hAnsi="Times New Roman"/>
          <w:b w:val="false"/>
          <w:bCs w:val="false"/>
          <w:i w:val="false"/>
          <w:iCs w:val="false"/>
          <w:sz w:val="20"/>
          <w:szCs w:val="20"/>
        </w:rPr>
        <w:t xml:space="preserve">• Décortiquerie, huilerie, conserverie, trans</w:t>
      </w:r>
      <w:r>
        <w:rPr>
          <w:rFonts w:ascii="Times New Roman" w:cs="Times New Roman" w:eastAsia="Times New Roman" w:hAnsi="Times New Roman"/>
          <w:b/>
          <w:bCs/>
          <w:color w:val="1F4E79"/>
          <w:sz w:val="20"/>
          <w:szCs w:val="20"/>
        </w:rPr>
        <w:t xml:space="preserve">formation</w:t>
      </w:r>
      <w:r>
        <w:rPr>
          <w:rFonts w:ascii="Times New Roman" w:cs="Times New Roman" w:eastAsia="Times New Roman" w:hAnsi="Times New Roman"/>
          <w:b w:val="false"/>
          <w:bCs w:val="false"/>
          <w:i w:val="false"/>
          <w:iCs w:val="false"/>
          <w:sz w:val="20"/>
          <w:szCs w:val="20"/>
        </w:rPr>
        <w:t xml:space="preserve"> du lait ou du cacao.</w:t>
      </w:r>
    </w:p>
    <w:p>
      <w:pPr>
        <w:spacing w:after="50"/>
      </w:pPr>
      <w:r>
        <w:rPr>
          <w:rFonts w:ascii="Times New Roman" w:cs="Times New Roman" w:eastAsia="Times New Roman" w:hAnsi="Times New Roman"/>
          <w:b w:val="false"/>
          <w:bCs w:val="false"/>
          <w:i w:val="false"/>
          <w:iCs w:val="false"/>
          <w:sz w:val="20"/>
          <w:szCs w:val="20"/>
        </w:rPr>
        <w:t xml:space="preserve">• Artisanat de production structuré et ateliers de réparation.</w:t>
      </w:r>
    </w:p>
    <w:p>
      <w:pPr>
        <w:spacing w:after="50"/>
      </w:pPr>
      <w:r>
        <w:rPr>
          <w:rFonts w:ascii="Times New Roman" w:cs="Times New Roman" w:eastAsia="Times New Roman" w:hAnsi="Times New Roman"/>
          <w:b w:val="false"/>
          <w:bCs w:val="false"/>
          <w:i w:val="false"/>
          <w:iCs w:val="false"/>
          <w:sz w:val="20"/>
          <w:szCs w:val="20"/>
        </w:rPr>
        <w:t xml:space="preserve">• Condition : disposer d'énergie fiable, de transport et d'une main-d'œuvre formée.</w:t>
      </w:r>
    </w:p>
    <w:p>
      <w:pPr>
        <w:spacing w:after="80"/>
      </w:pPr>
      <w:r>
        <w:rPr>
          <w:rFonts w:ascii="Times New Roman" w:cs="Times New Roman" w:eastAsia="Times New Roman" w:hAnsi="Times New Roman"/>
          <w:b w:val="false"/>
          <w:bCs w:val="false"/>
          <w:i w:val="false"/>
          <w:iCs w:val="false"/>
          <w:sz w:val="23"/>
          <w:szCs w:val="23"/>
        </w:rPr>
        <w:t xml:space="preserve">3. L'insertion dans le commerce mondial</w:t>
      </w:r>
    </w:p>
    <w:p>
      <w:pPr>
        <w:spacing w:after="90"/>
      </w:pPr>
      <w:r>
        <w:rPr>
          <w:rFonts w:ascii="Times New Roman" w:cs="Times New Roman" w:eastAsia="Times New Roman" w:hAnsi="Times New Roman"/>
          <w:b w:val="false"/>
          <w:bCs w:val="false"/>
          <w:i w:val="false"/>
          <w:iCs w:val="false"/>
          <w:sz w:val="21"/>
          <w:szCs w:val="21"/>
        </w:rPr>
        <w:t xml:space="preserve">L'ouverture commerciale offre des débouchés, à condition de ne pas rester dépendant d'un seul produit.</w:t>
      </w:r>
    </w:p>
    <w:p>
      <w:pPr>
        <w:spacing w:after="50"/>
      </w:pPr>
      <w:r>
        <w:rPr>
          <w:rFonts w:ascii="Times New Roman" w:cs="Times New Roman" w:eastAsia="Times New Roman" w:hAnsi="Times New Roman"/>
          <w:b w:val="false"/>
          <w:bCs w:val="false"/>
          <w:i w:val="false"/>
          <w:iCs w:val="false"/>
          <w:sz w:val="20"/>
          <w:szCs w:val="20"/>
        </w:rPr>
        <w:t xml:space="preserve">• Diversifier les produits exportés pour réduire le risque de baisse des cours.</w:t>
      </w:r>
    </w:p>
    <w:p>
      <w:pPr>
        <w:spacing w:after="50"/>
      </w:pPr>
      <w:r>
        <w:rPr>
          <w:rFonts w:ascii="Times New Roman" w:cs="Times New Roman" w:eastAsia="Times New Roman" w:hAnsi="Times New Roman"/>
          <w:b w:val="false"/>
          <w:bCs w:val="false"/>
          <w:i w:val="false"/>
          <w:iCs w:val="false"/>
          <w:sz w:val="20"/>
          <w:szCs w:val="20"/>
        </w:rPr>
        <w:t xml:space="preserve">• Respecter les normes sanitaires et qualité exigées par les acheteurs.</w:t>
      </w:r>
    </w:p>
    <w:p>
      <w:pPr>
        <w:spacing w:after="50"/>
      </w:pPr>
      <w:r>
        <w:rPr>
          <w:rFonts w:ascii="Times New Roman" w:cs="Times New Roman" w:eastAsia="Times New Roman" w:hAnsi="Times New Roman"/>
          <w:b w:val="false"/>
          <w:bCs w:val="false"/>
          <w:i w:val="false"/>
          <w:iCs w:val="false"/>
          <w:sz w:val="20"/>
          <w:szCs w:val="20"/>
        </w:rPr>
        <w:t xml:space="preserve">• Négocier l'accès aux marchés régionaux et internationaux de manière progressive.</w:t>
      </w:r>
    </w:p>
    <w:p>
      <w:pPr>
        <w:spacing w:after="80"/>
      </w:pPr>
      <w:r>
        <w:rPr>
          <w:rFonts w:ascii="Times New Roman" w:cs="Times New Roman" w:eastAsia="Times New Roman" w:hAnsi="Times New Roman"/>
          <w:b w:val="false"/>
          <w:bCs w:val="false"/>
          <w:i w:val="false"/>
          <w:iCs w:val="false"/>
          <w:sz w:val="23"/>
          <w:szCs w:val="23"/>
        </w:rPr>
        <w:t xml:space="preserve">4. Le rôle des institutions</w:t>
      </w:r>
    </w:p>
    <w:p>
      <w:pPr>
        <w:spacing w:after="90"/>
      </w:pPr>
      <w:r>
        <w:rPr>
          <w:rFonts w:ascii="Times New Roman" w:cs="Times New Roman" w:eastAsia="Times New Roman" w:hAnsi="Times New Roman"/>
          <w:b w:val="false"/>
          <w:bCs w:val="false"/>
          <w:i w:val="false"/>
          <w:iCs w:val="false"/>
          <w:sz w:val="21"/>
          <w:szCs w:val="21"/>
        </w:rPr>
        <w:t xml:space="preserve">Les </w:t>
      </w:r>
      <w:r>
        <w:rPr>
          <w:rFonts w:ascii="Times New Roman" w:cs="Times New Roman" w:eastAsia="Times New Roman" w:hAnsi="Times New Roman"/>
          <w:b/>
          <w:bCs/>
          <w:color w:val="1F4E79"/>
          <w:sz w:val="21"/>
          <w:szCs w:val="21"/>
        </w:rPr>
        <w:t xml:space="preserve">institutions</w:t>
      </w:r>
      <w:r>
        <w:rPr>
          <w:rFonts w:ascii="Times New Roman" w:cs="Times New Roman" w:eastAsia="Times New Roman" w:hAnsi="Times New Roman"/>
          <w:b w:val="false"/>
          <w:bCs w:val="false"/>
          <w:i w:val="false"/>
          <w:iCs w:val="false"/>
          <w:sz w:val="21"/>
          <w:szCs w:val="21"/>
        </w:rPr>
        <w:t xml:space="preserve"> orientent l'efficacité de toutes les autres politiques.</w:t>
      </w:r>
    </w:p>
    <w:p>
      <w:pPr>
        <w:spacing w:after="50"/>
      </w:pPr>
      <w:r>
        <w:rPr>
          <w:rFonts w:ascii="Times New Roman" w:cs="Times New Roman" w:eastAsia="Times New Roman" w:hAnsi="Times New Roman"/>
          <w:b w:val="false"/>
          <w:bCs w:val="false"/>
          <w:i w:val="false"/>
          <w:iCs w:val="false"/>
          <w:sz w:val="20"/>
          <w:szCs w:val="20"/>
        </w:rPr>
        <w:t xml:space="preserve">• Sécuriser la propriété et l'exécution des contrats.</w:t>
      </w:r>
    </w:p>
    <w:p>
      <w:pPr>
        <w:spacing w:after="50"/>
      </w:pPr>
      <w:r>
        <w:rPr>
          <w:rFonts w:ascii="Times New Roman" w:cs="Times New Roman" w:eastAsia="Times New Roman" w:hAnsi="Times New Roman"/>
          <w:b w:val="false"/>
          <w:bCs w:val="false"/>
          <w:i w:val="false"/>
          <w:iCs w:val="false"/>
          <w:sz w:val="20"/>
          <w:szCs w:val="20"/>
        </w:rPr>
        <w:t xml:space="preserve">• Simplifier et raccourcir les procédures de création d'entreprise.</w:t>
      </w:r>
    </w:p>
    <w:p>
      <w:pPr>
        <w:spacing w:after="50"/>
      </w:pPr>
      <w:r>
        <w:rPr>
          <w:rFonts w:ascii="Times New Roman" w:cs="Times New Roman" w:eastAsia="Times New Roman" w:hAnsi="Times New Roman"/>
          <w:b w:val="false"/>
          <w:bCs w:val="false"/>
          <w:i w:val="false"/>
          <w:iCs w:val="false"/>
          <w:sz w:val="20"/>
          <w:szCs w:val="20"/>
        </w:rPr>
        <w:t xml:space="preserve">• Percevoir l'impôt de façon prévisible pour financer écoles, routes et dispensaires.</w:t>
      </w:r>
    </w:p>
    <w:p>
      <w:pPr>
        <w:spacing w:after="50"/>
      </w:pPr>
      <w:r>
        <w:rPr>
          <w:rFonts w:ascii="Times New Roman" w:cs="Times New Roman" w:eastAsia="Times New Roman" w:hAnsi="Times New Roman"/>
          <w:b w:val="false"/>
          <w:bCs w:val="false"/>
          <w:i w:val="false"/>
          <w:iCs w:val="false"/>
          <w:sz w:val="20"/>
          <w:szCs w:val="20"/>
        </w:rPr>
        <w:t xml:space="preserve">• Associer les collectivités locales et les populations à la définition des projets.</w:t>
      </w:r>
    </w:p>
    <w:p>
      <w:pPr>
        <w:spacing w:after="80"/>
      </w:pPr>
      <w:r>
        <w:rPr>
          <w:rFonts w:ascii="Times New Roman" w:cs="Times New Roman" w:eastAsia="Times New Roman" w:hAnsi="Times New Roman"/>
          <w:b w:val="false"/>
          <w:bCs w:val="false"/>
          <w:i w:val="false"/>
          <w:iCs w:val="false"/>
          <w:sz w:val="23"/>
          <w:szCs w:val="23"/>
        </w:rPr>
        <w:t xml:space="preserve">5. L'aide au développement</w:t>
      </w:r>
    </w:p>
    <w:p>
      <w:pPr>
        <w:spacing w:after="90"/>
      </w:pPr>
      <w:r>
        <w:rPr>
          <w:rFonts w:ascii="Times New Roman" w:cs="Times New Roman" w:eastAsia="Times New Roman" w:hAnsi="Times New Roman"/>
          <w:b w:val="false"/>
          <w:bCs w:val="false"/>
          <w:i w:val="false"/>
          <w:iCs w:val="false"/>
          <w:sz w:val="21"/>
          <w:szCs w:val="21"/>
        </w:rPr>
        <w:t xml:space="preserve">L'aide extérieure complète l'effort national sans s'y substituer.</w:t>
      </w:r>
    </w:p>
    <w:p>
      <w:pPr>
        <w:spacing w:after="50"/>
      </w:pPr>
      <w:r>
        <w:rPr>
          <w:rFonts w:ascii="Times New Roman" w:cs="Times New Roman" w:eastAsia="Times New Roman" w:hAnsi="Times New Roman"/>
          <w:b w:val="false"/>
          <w:bCs w:val="false"/>
          <w:i w:val="false"/>
          <w:iCs w:val="false"/>
          <w:sz w:val="20"/>
          <w:szCs w:val="20"/>
        </w:rPr>
        <w:t xml:space="preserve">• Financement d'</w:t>
      </w:r>
      <w:r>
        <w:rPr>
          <w:rFonts w:ascii="Times New Roman" w:cs="Times New Roman" w:eastAsia="Times New Roman" w:hAnsi="Times New Roman"/>
          <w:b/>
          <w:bCs/>
          <w:color w:val="1F4E79"/>
          <w:sz w:val="20"/>
          <w:szCs w:val="20"/>
        </w:rPr>
        <w:t xml:space="preserve">infrastructures</w:t>
      </w:r>
      <w:r>
        <w:rPr>
          <w:rFonts w:ascii="Times New Roman" w:cs="Times New Roman" w:eastAsia="Times New Roman" w:hAnsi="Times New Roman"/>
          <w:b w:val="false"/>
          <w:bCs w:val="false"/>
          <w:i w:val="false"/>
          <w:iCs w:val="false"/>
          <w:sz w:val="20"/>
          <w:szCs w:val="20"/>
        </w:rPr>
        <w:t xml:space="preserve"> : routes, écoles, adduction d'eau, réseaux électriques.</w:t>
      </w:r>
    </w:p>
    <w:p>
      <w:pPr>
        <w:spacing w:after="50"/>
      </w:pPr>
      <w:r>
        <w:rPr>
          <w:rFonts w:ascii="Times New Roman" w:cs="Times New Roman" w:eastAsia="Times New Roman" w:hAnsi="Times New Roman"/>
          <w:b w:val="false"/>
          <w:bCs w:val="false"/>
          <w:i w:val="false"/>
          <w:iCs w:val="false"/>
          <w:sz w:val="20"/>
          <w:szCs w:val="20"/>
        </w:rPr>
        <w:t xml:space="preserve">• Appui technique et transfert de compétences.</w:t>
      </w:r>
    </w:p>
    <w:p>
      <w:pPr>
        <w:spacing w:after="50"/>
      </w:pPr>
      <w:r>
        <w:rPr>
          <w:rFonts w:ascii="Times New Roman" w:cs="Times New Roman" w:eastAsia="Times New Roman" w:hAnsi="Times New Roman"/>
          <w:b w:val="false"/>
          <w:bCs w:val="false"/>
          <w:i w:val="false"/>
          <w:iCs w:val="false"/>
          <w:sz w:val="20"/>
          <w:szCs w:val="20"/>
        </w:rPr>
        <w:t xml:space="preserve">• Conditions d'efficacité : coordination entre bailleurs, respect des priorités du pays, entretien des équipements livrés.</w:t>
      </w:r>
    </w:p>
    <w:p>
      <w:pPr>
        <w:spacing w:after="50"/>
      </w:pPr>
      <w:r>
        <w:rPr>
          <w:rFonts w:ascii="Times New Roman" w:cs="Times New Roman" w:eastAsia="Times New Roman" w:hAnsi="Times New Roman"/>
          <w:b w:val="false"/>
          <w:bCs w:val="false"/>
          <w:i w:val="false"/>
          <w:iCs w:val="false"/>
          <w:sz w:val="20"/>
          <w:szCs w:val="20"/>
        </w:rPr>
        <w:t xml:space="preserve">• Risque à éviter : une aide mal conçue entretient la dépendance plutôt que les capacités locales.</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première priorité, quand la majorité de la population vit de la terre,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la modernisation agricole</w:t>
      </w:r>
    </w:p>
    <w:p>
      <w:pPr>
        <w:spacing w:after="25" w:before="0"/>
      </w:pPr>
      <w:r>
        <w:rPr>
          <w:rFonts w:ascii="Times New Roman" w:cs="Times New Roman" w:eastAsia="Times New Roman" w:hAnsi="Times New Roman"/>
          <w:b w:val="false"/>
          <w:bCs w:val="false"/>
          <w:i w:val="false"/>
          <w:iCs w:val="false"/>
          <w:color w:val="000000"/>
          <w:sz w:val="19"/>
          <w:szCs w:val="19"/>
        </w:rPr>
        <w:t xml:space="preserve">    B. la construction d'un aéroport</w:t>
      </w:r>
    </w:p>
    <w:p>
      <w:pPr>
        <w:spacing w:after="25" w:before="0"/>
      </w:pPr>
      <w:r>
        <w:rPr>
          <w:rFonts w:ascii="Times New Roman" w:cs="Times New Roman" w:eastAsia="Times New Roman" w:hAnsi="Times New Roman"/>
          <w:b w:val="false"/>
          <w:bCs w:val="false"/>
          <w:i w:val="false"/>
          <w:iCs w:val="false"/>
          <w:color w:val="000000"/>
          <w:sz w:val="19"/>
          <w:szCs w:val="19"/>
        </w:rPr>
        <w:t xml:space="preserve">    C. la baisse des impôts</w:t>
      </w:r>
    </w:p>
    <w:p>
      <w:pPr>
        <w:spacing w:after="25" w:before="0"/>
      </w:pPr>
      <w:r>
        <w:rPr>
          <w:rFonts w:ascii="Times New Roman" w:cs="Times New Roman" w:eastAsia="Times New Roman" w:hAnsi="Times New Roman"/>
          <w:b w:val="false"/>
          <w:bCs w:val="false"/>
          <w:i w:val="false"/>
          <w:iCs w:val="false"/>
          <w:color w:val="000000"/>
          <w:sz w:val="19"/>
          <w:szCs w:val="19"/>
        </w:rPr>
        <w:t xml:space="preserve">2. Transformer la vanille sur place permet de…</w:t>
      </w:r>
    </w:p>
    <w:p>
      <w:pPr>
        <w:spacing w:after="25" w:before="0"/>
      </w:pPr>
      <w:r>
        <w:rPr>
          <w:rFonts w:ascii="Times New Roman" w:cs="Times New Roman" w:eastAsia="Times New Roman" w:hAnsi="Times New Roman"/>
          <w:b w:val="false"/>
          <w:bCs w:val="false"/>
          <w:i w:val="false"/>
          <w:iCs w:val="false"/>
          <w:color w:val="000000"/>
          <w:sz w:val="19"/>
          <w:szCs w:val="19"/>
        </w:rPr>
        <w:t xml:space="preserve">    A. garder la valeur ajoutée</w:t>
      </w:r>
    </w:p>
    <w:p>
      <w:pPr>
        <w:spacing w:after="25" w:before="0"/>
      </w:pPr>
      <w:r>
        <w:rPr>
          <w:rFonts w:ascii="Times New Roman" w:cs="Times New Roman" w:eastAsia="Times New Roman" w:hAnsi="Times New Roman"/>
          <w:b w:val="false"/>
          <w:bCs w:val="false"/>
          <w:i w:val="false"/>
          <w:iCs w:val="false"/>
          <w:color w:val="000000"/>
          <w:sz w:val="19"/>
          <w:szCs w:val="19"/>
        </w:rPr>
        <w:t xml:space="preserve">    B. réduire la qualité</w:t>
      </w:r>
    </w:p>
    <w:p>
      <w:pPr>
        <w:spacing w:after="25" w:before="0"/>
      </w:pPr>
      <w:r>
        <w:rPr>
          <w:rFonts w:ascii="Times New Roman" w:cs="Times New Roman" w:eastAsia="Times New Roman" w:hAnsi="Times New Roman"/>
          <w:b w:val="false"/>
          <w:bCs w:val="false"/>
          <w:i w:val="false"/>
          <w:iCs w:val="false"/>
          <w:color w:val="000000"/>
          <w:sz w:val="19"/>
          <w:szCs w:val="19"/>
        </w:rPr>
        <w:t xml:space="preserve">    C. supprimer les emplois</w:t>
      </w:r>
    </w:p>
    <w:p>
      <w:pPr>
        <w:spacing w:after="25" w:before="0"/>
      </w:pPr>
      <w:r>
        <w:rPr>
          <w:rFonts w:ascii="Times New Roman" w:cs="Times New Roman" w:eastAsia="Times New Roman" w:hAnsi="Times New Roman"/>
          <w:b w:val="false"/>
          <w:bCs w:val="false"/>
          <w:i w:val="false"/>
          <w:iCs w:val="false"/>
          <w:color w:val="000000"/>
          <w:sz w:val="19"/>
          <w:szCs w:val="19"/>
        </w:rPr>
        <w:t xml:space="preserve">3. Une coopérative sert surtout à…</w:t>
      </w:r>
    </w:p>
    <w:p>
      <w:pPr>
        <w:spacing w:after="25" w:before="0"/>
      </w:pPr>
      <w:r>
        <w:rPr>
          <w:rFonts w:ascii="Times New Roman" w:cs="Times New Roman" w:eastAsia="Times New Roman" w:hAnsi="Times New Roman"/>
          <w:b w:val="false"/>
          <w:bCs w:val="false"/>
          <w:i w:val="false"/>
          <w:iCs w:val="false"/>
          <w:color w:val="000000"/>
          <w:sz w:val="19"/>
          <w:szCs w:val="19"/>
        </w:rPr>
        <w:t xml:space="preserve">    A. acheter, stocker et vendre ensemble</w:t>
      </w:r>
    </w:p>
    <w:p>
      <w:pPr>
        <w:spacing w:after="25" w:before="0"/>
      </w:pPr>
      <w:r>
        <w:rPr>
          <w:rFonts w:ascii="Times New Roman" w:cs="Times New Roman" w:eastAsia="Times New Roman" w:hAnsi="Times New Roman"/>
          <w:b w:val="false"/>
          <w:bCs w:val="false"/>
          <w:i w:val="false"/>
          <w:iCs w:val="false"/>
          <w:color w:val="000000"/>
          <w:sz w:val="19"/>
          <w:szCs w:val="19"/>
        </w:rPr>
        <w:t xml:space="preserve">    B. remplacer l'État</w:t>
      </w:r>
    </w:p>
    <w:p>
      <w:pPr>
        <w:spacing w:after="25" w:before="0"/>
      </w:pPr>
      <w:r>
        <w:rPr>
          <w:rFonts w:ascii="Times New Roman" w:cs="Times New Roman" w:eastAsia="Times New Roman" w:hAnsi="Times New Roman"/>
          <w:b w:val="false"/>
          <w:bCs w:val="false"/>
          <w:i w:val="false"/>
          <w:iCs w:val="false"/>
          <w:color w:val="000000"/>
          <w:sz w:val="19"/>
          <w:szCs w:val="19"/>
        </w:rPr>
        <w:t xml:space="preserve">    C. supprimer la concurrence</w:t>
      </w:r>
    </w:p>
    <w:p>
      <w:pPr>
        <w:spacing w:after="25" w:before="0"/>
      </w:pPr>
      <w:r>
        <w:rPr>
          <w:rFonts w:ascii="Times New Roman" w:cs="Times New Roman" w:eastAsia="Times New Roman" w:hAnsi="Times New Roman"/>
          <w:b w:val="false"/>
          <w:bCs w:val="false"/>
          <w:i w:val="false"/>
          <w:iCs w:val="false"/>
          <w:color w:val="000000"/>
          <w:sz w:val="19"/>
          <w:szCs w:val="19"/>
        </w:rPr>
        <w:t xml:space="preserve">4. Une aide efficace suppose…</w:t>
      </w:r>
    </w:p>
    <w:p>
      <w:pPr>
        <w:spacing w:after="25" w:before="0"/>
      </w:pPr>
      <w:r>
        <w:rPr>
          <w:rFonts w:ascii="Times New Roman" w:cs="Times New Roman" w:eastAsia="Times New Roman" w:hAnsi="Times New Roman"/>
          <w:b w:val="false"/>
          <w:bCs w:val="false"/>
          <w:i w:val="false"/>
          <w:iCs w:val="false"/>
          <w:color w:val="000000"/>
          <w:sz w:val="19"/>
          <w:szCs w:val="19"/>
        </w:rPr>
        <w:t xml:space="preserve">    A. la coordination et l'entretien des équipements</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 versement unique</w:t>
      </w:r>
    </w:p>
    <w:p>
      <w:pPr>
        <w:spacing w:after="25" w:before="0"/>
      </w:pPr>
      <w:r>
        <w:rPr>
          <w:rFonts w:ascii="Times New Roman" w:cs="Times New Roman" w:eastAsia="Times New Roman" w:hAnsi="Times New Roman"/>
          <w:b w:val="false"/>
          <w:bCs w:val="false"/>
          <w:i w:val="false"/>
          <w:iCs w:val="false"/>
          <w:color w:val="000000"/>
          <w:sz w:val="19"/>
          <w:szCs w:val="19"/>
        </w:rPr>
        <w:t xml:space="preserve">    C. l'absence de contrepartie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L'industrialisation dispense de moderniser l'agriculture.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Diversifier les exportations réduit le risque lié aux cours mondiaux.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Des institutions solides facilitent l'investissement.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L'aide extérieure remplace l'effort national.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Cite les quatre grands leviers des politiques de développement.</w:t>
      </w:r>
    </w:p>
    <w:p>
      <w:pPr>
        <w:spacing w:after="25" w:before="0"/>
      </w:pPr>
      <w:r>
        <w:rPr>
          <w:rFonts w:ascii="Times New Roman" w:cs="Times New Roman" w:eastAsia="Times New Roman" w:hAnsi="Times New Roman"/>
          <w:b w:val="false"/>
          <w:bCs w:val="false"/>
          <w:i w:val="false"/>
          <w:iCs w:val="false"/>
          <w:color w:val="000000"/>
          <w:sz w:val="19"/>
          <w:szCs w:val="19"/>
        </w:rPr>
        <w:t xml:space="preserve">2. Pourquoi l'agriculture reste-t-elle prioritaire ?</w:t>
      </w:r>
    </w:p>
    <w:p>
      <w:pPr>
        <w:spacing w:after="25" w:before="0"/>
      </w:pPr>
      <w:r>
        <w:rPr>
          <w:rFonts w:ascii="Times New Roman" w:cs="Times New Roman" w:eastAsia="Times New Roman" w:hAnsi="Times New Roman"/>
          <w:b w:val="false"/>
          <w:bCs w:val="false"/>
          <w:i w:val="false"/>
          <w:iCs w:val="false"/>
          <w:color w:val="000000"/>
          <w:sz w:val="19"/>
          <w:szCs w:val="19"/>
        </w:rPr>
        <w:t xml:space="preserve">3. Qu'apporte la transformation des produits sur place ?</w:t>
      </w:r>
    </w:p>
    <w:p>
      <w:pPr>
        <w:spacing w:after="25" w:before="0"/>
      </w:pPr>
      <w:r>
        <w:rPr>
          <w:rFonts w:ascii="Times New Roman" w:cs="Times New Roman" w:eastAsia="Times New Roman" w:hAnsi="Times New Roman"/>
          <w:b w:val="false"/>
          <w:bCs w:val="false"/>
          <w:i w:val="false"/>
          <w:iCs w:val="false"/>
          <w:color w:val="000000"/>
          <w:sz w:val="19"/>
          <w:szCs w:val="19"/>
        </w:rPr>
        <w:t xml:space="preserve">4. Quelles conditions rendent l'aide au développement efficace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(5 points)</w:t>
      </w:r>
    </w:p>
    <w:p>
      <w:pPr>
        <w:spacing w:after="30" w:before="0"/>
      </w:pPr>
      <w:r>
        <w:rPr>
          <w:rFonts w:ascii="Times New Roman" w:cs="Times New Roman" w:eastAsia="Times New Roman" w:hAnsi="Times New Roman"/>
          <w:b w:val="false"/>
          <w:bCs w:val="false"/>
          <w:i/>
          <w:iCs/>
          <w:color w:val="000000"/>
          <w:sz w:val="19"/>
          <w:szCs w:val="19"/>
        </w:rPr>
        <w:t xml:space="preserve">Relie chaque action au levier correspondant.</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A</w:t>
      </w:r>
    </w:p>
    <w:p>
      <w:pPr>
        <w:spacing w:after="25" w:before="0"/>
      </w:pPr>
      <w:r>
        <w:rPr>
          <w:rFonts w:ascii="Times New Roman" w:cs="Times New Roman" w:eastAsia="Times New Roman" w:hAnsi="Times New Roman"/>
          <w:b w:val="false"/>
          <w:bCs w:val="false"/>
          <w:i w:val="false"/>
          <w:iCs w:val="false"/>
          <w:color w:val="000000"/>
          <w:sz w:val="19"/>
          <w:szCs w:val="19"/>
        </w:rPr>
        <w:t xml:space="preserve">  1. Construire un magasin de stockage</w:t>
      </w:r>
    </w:p>
    <w:p>
      <w:pPr>
        <w:spacing w:after="25" w:before="0"/>
      </w:pPr>
      <w:r>
        <w:rPr>
          <w:rFonts w:ascii="Times New Roman" w:cs="Times New Roman" w:eastAsia="Times New Roman" w:hAnsi="Times New Roman"/>
          <w:b w:val="false"/>
          <w:bCs w:val="false"/>
          <w:i w:val="false"/>
          <w:iCs w:val="false"/>
          <w:color w:val="000000"/>
          <w:sz w:val="19"/>
          <w:szCs w:val="19"/>
        </w:rPr>
        <w:t xml:space="preserve">  2. Ouvrir une huilerie</w:t>
      </w:r>
    </w:p>
    <w:p>
      <w:pPr>
        <w:spacing w:after="25" w:before="0"/>
      </w:pPr>
      <w:r>
        <w:rPr>
          <w:rFonts w:ascii="Times New Roman" w:cs="Times New Roman" w:eastAsia="Times New Roman" w:hAnsi="Times New Roman"/>
          <w:b w:val="false"/>
          <w:bCs w:val="false"/>
          <w:i w:val="false"/>
          <w:iCs w:val="false"/>
          <w:color w:val="000000"/>
          <w:sz w:val="19"/>
          <w:szCs w:val="19"/>
        </w:rPr>
        <w:t xml:space="preserve">  3. Respecter les normes d'exportation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4. Simplifier la création d'entreprise</w:t>
      </w:r>
    </w:p>
    <w:p>
      <w:pPr>
        <w:spacing w:after="25" w:before="0"/>
      </w:pPr>
      <w:r>
        <w:rPr>
          <w:rFonts w:ascii="Times New Roman" w:cs="Times New Roman" w:eastAsia="Times New Roman" w:hAnsi="Times New Roman"/>
          <w:b w:val="false"/>
          <w:bCs w:val="false"/>
          <w:i w:val="false"/>
          <w:iCs w:val="false"/>
          <w:color w:val="000000"/>
          <w:sz w:val="19"/>
          <w:szCs w:val="19"/>
        </w:rPr>
        <w:t xml:space="preserve">  5. Former les producteurs</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B</w:t>
      </w:r>
    </w:p>
    <w:p>
      <w:pPr>
        <w:spacing w:after="25" w:before="0"/>
      </w:pPr>
      <w:r>
        <w:rPr>
          <w:rFonts w:ascii="Times New Roman" w:cs="Times New Roman" w:eastAsia="Times New Roman" w:hAnsi="Times New Roman"/>
          <w:b w:val="false"/>
          <w:bCs w:val="false"/>
          <w:i w:val="false"/>
          <w:iCs w:val="false"/>
          <w:color w:val="000000"/>
          <w:sz w:val="19"/>
          <w:szCs w:val="19"/>
        </w:rPr>
        <w:t xml:space="preserve">  A. Industrialisation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B. Institutions</w:t>
      </w:r>
    </w:p>
    <w:p>
      <w:pPr>
        <w:spacing w:after="25" w:before="0"/>
      </w:pPr>
      <w:r>
        <w:rPr>
          <w:rFonts w:ascii="Times New Roman" w:cs="Times New Roman" w:eastAsia="Times New Roman" w:hAnsi="Times New Roman"/>
          <w:b w:val="false"/>
          <w:bCs w:val="false"/>
          <w:i w:val="false"/>
          <w:iCs w:val="false"/>
          <w:color w:val="000000"/>
          <w:sz w:val="19"/>
          <w:szCs w:val="19"/>
        </w:rPr>
        <w:t xml:space="preserve">  C. Modernisation agricole</w:t>
      </w:r>
    </w:p>
    <w:p>
      <w:pPr>
        <w:spacing w:after="25" w:before="0"/>
      </w:pPr>
      <w:r>
        <w:rPr>
          <w:rFonts w:ascii="Times New Roman" w:cs="Times New Roman" w:eastAsia="Times New Roman" w:hAnsi="Times New Roman"/>
          <w:b w:val="false"/>
          <w:bCs w:val="false"/>
          <w:i w:val="false"/>
          <w:iCs w:val="false"/>
          <w:color w:val="000000"/>
          <w:sz w:val="19"/>
          <w:szCs w:val="19"/>
        </w:rPr>
        <w:t xml:space="preserve">  D. Insertion commerciale</w:t>
      </w:r>
    </w:p>
    <w:p>
      <w:pPr>
        <w:spacing w:after="25" w:before="0"/>
      </w:pPr>
      <w:r>
        <w:rPr>
          <w:rFonts w:ascii="Times New Roman" w:cs="Times New Roman" w:eastAsia="Times New Roman" w:hAnsi="Times New Roman"/>
          <w:b w:val="false"/>
          <w:bCs w:val="false"/>
          <w:i w:val="false"/>
          <w:iCs w:val="false"/>
          <w:color w:val="000000"/>
          <w:sz w:val="19"/>
          <w:szCs w:val="19"/>
        </w:rPr>
        <w:t xml:space="preserve">  E. Modernisation agricole</w:t>
      </w:r>
    </w:p>
    <w:p>
      <w:pPr>
        <w:spacing w:after="25" w:before="0"/>
      </w:pPr>
      <w:r>
        <w:rPr>
          <w:rFonts w:ascii="Times New Roman" w:cs="Times New Roman" w:eastAsia="Times New Roman" w:hAnsi="Times New Roman"/>
          <w:b w:val="false"/>
          <w:bCs w:val="false"/>
          <w:i w:val="false"/>
          <w:iCs w:val="false"/>
          <w:color w:val="000000"/>
          <w:sz w:val="19"/>
          <w:szCs w:val="19"/>
        </w:rPr>
        <w:t xml:space="preserve">Écris le numéro de la colonne A devant la bonne lettre de la colonne B.</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21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la modernisation agricole — Le progrès agricole libère des ressources pour le reste de l'économie.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garder la valeur ajoutée — La transformation crée de la valeur et des emplois.</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acheter, stocker et vendre ensemble — Le groupement donne du poids face aux acheteurs.</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la coordination et l'entretien des équipements — Sans entretien ni coordination, l'équipement livré se dégrade vite.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Les deux avancent ensemble : l'agriculture nourrit et libère de la main-d'œuvre.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La dépendance à un seul produit est la principale vulnérabilité.</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Elles sécurisent contrats et propriété.</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Elle le complète, sans s'y substituer.</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La modernisation agricole, l'industrialisation et la transformation sur place, la diversification des exportations, et le renforcement des institutions.</w:t>
      </w:r>
    </w:p>
    <w:p>
      <w:pPr>
        <w:spacing w:after="25"/>
      </w:pPr>
      <w:r>
        <w:rPr>
          <w:rFonts w:ascii="Times New Roman" w:cs="Times New Roman" w:eastAsia="Times New Roman" w:hAnsi="Times New Roman"/>
          <w:b w:val="false"/>
          <w:bCs w:val="false"/>
          <w:i w:val="false"/>
          <w:iCs w:val="false"/>
          <w:sz w:val="19"/>
          <w:szCs w:val="19"/>
        </w:rPr>
        <w:t xml:space="preserve">2. Parce qu'elle occupe la majorité de la population active et fournit l'alimentation : son progrès libère des ressources pour le reste de l'économie.</w:t>
      </w:r>
    </w:p>
    <w:p>
      <w:pPr>
        <w:spacing w:after="25"/>
      </w:pPr>
      <w:r>
        <w:rPr>
          <w:rFonts w:ascii="Times New Roman" w:cs="Times New Roman" w:eastAsia="Times New Roman" w:hAnsi="Times New Roman"/>
          <w:b w:val="false"/>
          <w:bCs w:val="false"/>
          <w:i w:val="false"/>
          <w:iCs w:val="false"/>
          <w:sz w:val="19"/>
          <w:szCs w:val="19"/>
        </w:rPr>
        <w:t xml:space="preserve">3. Elle retient dans le pays la valeur ajoutée de la transformation et crée des emplois non agricoles.</w:t>
      </w:r>
    </w:p>
    <w:p>
      <w:pPr>
        <w:spacing w:after="25"/>
      </w:pPr>
      <w:r>
        <w:rPr>
          <w:rFonts w:ascii="Times New Roman" w:cs="Times New Roman" w:eastAsia="Times New Roman" w:hAnsi="Times New Roman"/>
          <w:b w:val="false"/>
          <w:bCs w:val="false"/>
          <w:i w:val="false"/>
          <w:iCs w:val="false"/>
          <w:sz w:val="19"/>
          <w:szCs w:val="19"/>
        </w:rPr>
        <w:t xml:space="preserve">4. La coordination entre bailleurs, le respect des priorités définies par le pays, la formation des agents locaux et l'entretien des équipements livrés.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bCs/>
          <w:color w:val="C2185B"/>
          <w:sz w:val="19"/>
          <w:szCs w:val="19"/>
        </w:rPr>
        <w:t xml:space="preserve">1 — C</w:t>
      </w:r>
      <w:r>
        <w:rPr>
          <w:rFonts w:ascii="Times New Roman" w:cs="Times New Roman" w:eastAsia="Times New Roman" w:hAnsi="Times New Roman"/>
          <w:b w:val="false"/>
          <w:bCs w:val="false"/>
          <w:i w:val="false"/>
          <w:iCs w:val="false"/>
          <w:sz w:val="19"/>
          <w:szCs w:val="19"/>
        </w:rPr>
        <w:t xml:space="preserve"> (Construire un magasin de stockage ↔ Modernisation agricole)</w:t>
      </w:r>
    </w:p>
    <w:p>
      <w:pPr>
        <w:spacing w:after="25"/>
      </w:pPr>
      <w:r>
        <w:rPr>
          <w:rFonts w:ascii="Times New Roman" w:cs="Times New Roman" w:eastAsia="Times New Roman" w:hAnsi="Times New Roman"/>
          <w:b/>
          <w:bCs/>
          <w:color w:val="C2185B"/>
          <w:sz w:val="19"/>
          <w:szCs w:val="19"/>
        </w:rPr>
        <w:t xml:space="preserve">2 — A</w:t>
      </w:r>
      <w:r>
        <w:rPr>
          <w:rFonts w:ascii="Times New Roman" w:cs="Times New Roman" w:eastAsia="Times New Roman" w:hAnsi="Times New Roman"/>
          <w:b w:val="false"/>
          <w:bCs w:val="false"/>
          <w:i w:val="false"/>
          <w:iCs w:val="false"/>
          <w:sz w:val="19"/>
          <w:szCs w:val="19"/>
        </w:rPr>
        <w:t xml:space="preserve"> (Ouvrir une huilerie ↔ Industrialisation)</w:t>
      </w:r>
    </w:p>
    <w:p>
      <w:pPr>
        <w:spacing w:after="25"/>
      </w:pPr>
      <w:r>
        <w:rPr>
          <w:rFonts w:ascii="Times New Roman" w:cs="Times New Roman" w:eastAsia="Times New Roman" w:hAnsi="Times New Roman"/>
          <w:b/>
          <w:bCs/>
          <w:color w:val="C2185B"/>
          <w:sz w:val="19"/>
          <w:szCs w:val="19"/>
        </w:rPr>
        <w:t xml:space="preserve">3 — D</w:t>
      </w:r>
      <w:r>
        <w:rPr>
          <w:rFonts w:ascii="Times New Roman" w:cs="Times New Roman" w:eastAsia="Times New Roman" w:hAnsi="Times New Roman"/>
          <w:b w:val="false"/>
          <w:bCs w:val="false"/>
          <w:i w:val="false"/>
          <w:iCs w:val="false"/>
          <w:sz w:val="19"/>
          <w:szCs w:val="19"/>
        </w:rPr>
        <w:t xml:space="preserve"> (Respecter les normes d'exportation ↔ Insertion commerciale)</w:t>
      </w:r>
    </w:p>
    <w:p>
      <w:pPr>
        <w:spacing w:after="25"/>
      </w:pPr>
      <w:r>
        <w:rPr>
          <w:rFonts w:ascii="Times New Roman" w:cs="Times New Roman" w:eastAsia="Times New Roman" w:hAnsi="Times New Roman"/>
          <w:b/>
          <w:bCs/>
          <w:color w:val="C2185B"/>
          <w:sz w:val="19"/>
          <w:szCs w:val="19"/>
        </w:rPr>
        <w:t xml:space="preserve">4 — B</w:t>
      </w:r>
      <w:r>
        <w:rPr>
          <w:rFonts w:ascii="Times New Roman" w:cs="Times New Roman" w:eastAsia="Times New Roman" w:hAnsi="Times New Roman"/>
          <w:b w:val="false"/>
          <w:bCs w:val="false"/>
          <w:i w:val="false"/>
          <w:iCs w:val="false"/>
          <w:sz w:val="19"/>
          <w:szCs w:val="19"/>
        </w:rPr>
        <w:t xml:space="preserve"> (Simplifier la création d'entreprise ↔ Institutions)</w:t>
      </w:r>
    </w:p>
    <w:p>
      <w:pPr>
        <w:spacing w:after="25"/>
      </w:pPr>
      <w:r>
        <w:rPr>
          <w:rFonts w:ascii="Times New Roman" w:cs="Times New Roman" w:eastAsia="Times New Roman" w:hAnsi="Times New Roman"/>
          <w:b/>
          <w:bCs/>
          <w:color w:val="C2185B"/>
          <w:sz w:val="19"/>
          <w:szCs w:val="19"/>
        </w:rPr>
        <w:t xml:space="preserve">5 — E</w:t>
      </w:r>
      <w:r>
        <w:rPr>
          <w:rFonts w:ascii="Times New Roman" w:cs="Times New Roman" w:eastAsia="Times New Roman" w:hAnsi="Times New Roman"/>
          <w:b w:val="false"/>
          <w:bCs w:val="false"/>
          <w:i w:val="false"/>
          <w:iCs w:val="false"/>
          <w:sz w:val="19"/>
          <w:szCs w:val="19"/>
        </w:rPr>
        <w:t xml:space="preserve"> (Former les producteurs ↔ Modernisation agricole)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13 / 89</w:t>
      </w:r>
    </w:p>
    <w:p>
      <w:pPr>
        <w:spacing w:after="80" w:before="0"/>
        <w:jc w:val="center"/>
      </w:pPr>
      <w:r>
        <w:rPr>
          <w:rFonts w:ascii="Times New Roman" w:cs="Times New Roman" w:eastAsia="Times New Roman" w:hAnsi="Times New Roman"/>
          <w:b/>
          <w:bCs/>
          <w:i w:val="false"/>
          <w:iCs w:val="false"/>
          <w:color w:val="C00000"/>
          <w:sz w:val="26"/>
          <w:szCs w:val="26"/>
        </w:rPr>
        <w:t xml:space="preserve">Les limites écologiques de la croissance</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Croissance et développement</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Les limites écologiques de la croissance</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expliquer en quoi la croissance se heurte aux limites de la planète</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T12, série OSE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Documents sur les émissions et la déforestation, illustrations,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T12 — Série OSE</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13 / 89</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Evaluer les rôles de la croissance économique face au développement durable</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Persévérance, goût de l'effort et de l'excellence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Quelles politiques soutiennent le développement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 PIB ne mesure pas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La modernisation agricole, l'industrialisation, la diversification des exportations et le renforcement des institutions.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répartition des revenus, le travail domestique, l'économie informelle et les atteintes à l'environnement.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Une usine qui rejette ses déchets dans une rivière fait-elle baisser la production du pays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Non : elle l'augmente. Mais la rivière ne fournit plus de poisson ni d'eau potable : la richesse détruite n'apparaît nulle part.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Les limites écologiques de la croissance ». Après cette séance vous serez capables d'expliquer en quoi la croissance se heurte aux limites de la planète.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les documents sur les émissions et la déforestation.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Documents et illustrations sur la pollution, la déforestation et l'épuisement des ressources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Quelles sont les grandes limites écologiques de la croissance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qu'une ressource non renouvelable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qu'une ressource renouvelable mal gérée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qu'une externalité négative ?</w:t>
            </w:r>
          </w:p>
          <w:p>
            <w:pPr>
              <w:spacing w:after="25" w:before="0"/>
            </w:pPr>
            <w:r>
              <w:rPr>
                <w:rFonts w:ascii="Times New Roman" w:cs="Times New Roman" w:eastAsia="Times New Roman" w:hAnsi="Times New Roman"/>
                <w:b w:val="false"/>
                <w:bCs w:val="false"/>
                <w:i w:val="false"/>
                <w:iCs w:val="false"/>
                <w:color w:val="000000"/>
                <w:sz w:val="18"/>
                <w:szCs w:val="18"/>
              </w:rPr>
              <w:t xml:space="preserve">Comment le changement climatique menace-t-il la croissance ?</w:t>
            </w:r>
          </w:p>
          <w:p>
            <w:pPr>
              <w:spacing w:after="25" w:before="0"/>
            </w:pPr>
            <w:r>
              <w:rPr>
                <w:rFonts w:ascii="Times New Roman" w:cs="Times New Roman" w:eastAsia="Times New Roman" w:hAnsi="Times New Roman"/>
                <w:b w:val="false"/>
                <w:bCs w:val="false"/>
                <w:i w:val="false"/>
                <w:iCs w:val="false"/>
                <w:color w:val="000000"/>
                <w:sz w:val="18"/>
                <w:szCs w:val="18"/>
              </w:rPr>
              <w:t xml:space="preserve">Pourquoi dit-on que la planète a des limites ?</w:t>
            </w:r>
          </w:p>
          <w:p>
            <w:pPr>
              <w:spacing w:after="25" w:before="0"/>
            </w:pPr>
            <w:r>
              <w:rPr>
                <w:rFonts w:ascii="Times New Roman" w:cs="Times New Roman" w:eastAsia="Times New Roman" w:hAnsi="Times New Roman"/>
                <w:b w:val="false"/>
                <w:bCs w:val="false"/>
                <w:i w:val="false"/>
                <w:iCs w:val="false"/>
                <w:color w:val="000000"/>
                <w:sz w:val="18"/>
                <w:szCs w:val="18"/>
              </w:rPr>
              <w:t xml:space="preserve">La croissance et l'environnement sont-ils forcément opposés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 développement durable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L'épuisement des ressources non renouvelables, la pollution de l'air, de l'eau et des sols, la déforestation et la perte de biodiversité.</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Une ressource dont le stock ne se reconstitue pas à l'échelle humaine : minerais, pétrole, gaz, nappes fossiles.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Une ressource qui se régénère, mais plus lentement qu'on ne l'exploite : forêt, poisson, sols cultivés, eau douce.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 coût subi par un tiers et non compensé par celui qui le cause : la fumée d'une usine imposée au voisinage.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 la multiplication des sécheresses, des cyclones et des inondations, qui détruisent récoltes, routes et habitations.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Parce que ses ressources sont finies et sa capacité d'absorption des déchets limitée : la production ne peut croître sans fin sur un espace fini.</w:t>
            </w:r>
          </w:p>
          <w:p>
            <w:pPr>
              <w:spacing w:after="25" w:before="0"/>
            </w:pPr>
            <w:r>
              <w:rPr>
                <w:rFonts w:ascii="Times New Roman" w:cs="Times New Roman" w:eastAsia="Times New Roman" w:hAnsi="Times New Roman"/>
                <w:b w:val="false"/>
                <w:bCs w:val="false"/>
                <w:i w:val="false"/>
                <w:iCs w:val="false"/>
                <w:color w:val="000000"/>
                <w:sz w:val="18"/>
                <w:szCs w:val="18"/>
              </w:rPr>
              <w:t xml:space="preserve">R.A. : Non : une croissance qui économise l'énergie, recycle et protège les ressources peut réduire la pression sur l'environnement.</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 développement qui répond aux besoins du présent sans compromettre la capacité des générations futures à répondre aux leurs.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Étude de documents et débat dirigé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Documents et illustrations sur la pollution, la déforestation et l'épuisement des ressources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la croissance se heurte à des limites écologiques : les ressources non renouvelables s'épuisent, les ressources renouvelables peuvent être surexploitées, et les déchets dépassent la capacité d'absorption de la planète. Ces atteintes ne sont pas déduites du PIB : elles apparaissent comme des externalités négatives. Le développement durable propose de tenir ensemble les trois exigences économique, sociale et environnementale.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Une ressource non renouvelable est…</w:t>
            </w:r>
          </w:p>
          <w:p>
            <w:pPr>
              <w:spacing w:after="15" w:before="0"/>
            </w:pPr>
            <w:r>
              <w:rPr>
                <w:rFonts w:ascii="Times New Roman" w:cs="Times New Roman" w:eastAsia="Times New Roman" w:hAnsi="Times New Roman"/>
                <w:b w:val="false"/>
                <w:bCs w:val="false"/>
                <w:i w:val="false"/>
                <w:iCs w:val="false"/>
                <w:color w:val="000000"/>
                <w:sz w:val="16"/>
                <w:szCs w:val="16"/>
              </w:rPr>
              <w:t xml:space="preserve">    A. un minerai ou un hydrocarbure</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une forêt bien gérée</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 champ cultivé</w:t>
            </w:r>
          </w:p>
          <w:p>
            <w:pPr>
              <w:spacing w:after="15" w:before="0"/>
            </w:pPr>
            <w:r>
              <w:rPr>
                <w:rFonts w:ascii="Times New Roman" w:cs="Times New Roman" w:eastAsia="Times New Roman" w:hAnsi="Times New Roman"/>
                <w:b w:val="false"/>
                <w:bCs w:val="false"/>
                <w:i w:val="false"/>
                <w:iCs w:val="false"/>
                <w:color w:val="000000"/>
                <w:sz w:val="16"/>
                <w:szCs w:val="16"/>
              </w:rPr>
              <w:t xml:space="preserve">2. La fumée d'une usine imposée au voisinage est…</w:t>
            </w:r>
          </w:p>
          <w:p>
            <w:pPr>
              <w:spacing w:after="15" w:before="0"/>
            </w:pPr>
            <w:r>
              <w:rPr>
                <w:rFonts w:ascii="Times New Roman" w:cs="Times New Roman" w:eastAsia="Times New Roman" w:hAnsi="Times New Roman"/>
                <w:b w:val="false"/>
                <w:bCs w:val="false"/>
                <w:i w:val="false"/>
                <w:iCs w:val="false"/>
                <w:color w:val="000000"/>
                <w:sz w:val="16"/>
                <w:szCs w:val="16"/>
              </w:rPr>
              <w:t xml:space="preserve">    A. une externalité négative</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 avantage comparatif</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 bien collectif</w:t>
            </w:r>
          </w:p>
          <w:p>
            <w:pPr>
              <w:spacing w:after="15" w:before="0"/>
            </w:pPr>
            <w:r>
              <w:rPr>
                <w:rFonts w:ascii="Times New Roman" w:cs="Times New Roman" w:eastAsia="Times New Roman" w:hAnsi="Times New Roman"/>
                <w:b w:val="false"/>
                <w:bCs w:val="false"/>
                <w:i w:val="false"/>
                <w:iCs w:val="false"/>
                <w:color w:val="000000"/>
                <w:sz w:val="16"/>
                <w:szCs w:val="16"/>
              </w:rPr>
              <w:t xml:space="preserve">3. Le développement durable répond aux besoins du présent…</w:t>
            </w:r>
          </w:p>
          <w:p>
            <w:pPr>
              <w:spacing w:after="15" w:before="0"/>
            </w:pPr>
            <w:r>
              <w:rPr>
                <w:rFonts w:ascii="Times New Roman" w:cs="Times New Roman" w:eastAsia="Times New Roman" w:hAnsi="Times New Roman"/>
                <w:b w:val="false"/>
                <w:bCs w:val="false"/>
                <w:i w:val="false"/>
                <w:iCs w:val="false"/>
                <w:color w:val="000000"/>
                <w:sz w:val="16"/>
                <w:szCs w:val="16"/>
              </w:rPr>
              <w:t xml:space="preserve">    A. sans compromettre ceux des générations futures</w:t>
            </w:r>
          </w:p>
          <w:p>
            <w:pPr>
              <w:spacing w:after="15" w:before="0"/>
            </w:pPr>
            <w:r>
              <w:rPr>
                <w:rFonts w:ascii="Times New Roman" w:cs="Times New Roman" w:eastAsia="Times New Roman" w:hAnsi="Times New Roman"/>
                <w:b w:val="false"/>
                <w:bCs w:val="false"/>
                <w:i w:val="false"/>
                <w:iCs w:val="false"/>
                <w:color w:val="000000"/>
                <w:sz w:val="16"/>
                <w:szCs w:val="16"/>
              </w:rPr>
              <w:t xml:space="preserve">    B. en épuisant les ressources</w:t>
            </w:r>
          </w:p>
          <w:p>
            <w:pPr>
              <w:spacing w:after="15" w:before="0"/>
            </w:pPr>
            <w:r>
              <w:rPr>
                <w:rFonts w:ascii="Times New Roman" w:cs="Times New Roman" w:eastAsia="Times New Roman" w:hAnsi="Times New Roman"/>
                <w:b w:val="false"/>
                <w:bCs w:val="false"/>
                <w:i w:val="false"/>
                <w:iCs w:val="false"/>
                <w:color w:val="000000"/>
                <w:sz w:val="16"/>
                <w:szCs w:val="16"/>
              </w:rPr>
              <w:t xml:space="preserve">    C. en augmentant la pollution</w:t>
            </w:r>
          </w:p>
          <w:p>
            <w:pPr>
              <w:spacing w:after="15" w:before="0"/>
            </w:pPr>
            <w:r>
              <w:rPr>
                <w:rFonts w:ascii="Times New Roman" w:cs="Times New Roman" w:eastAsia="Times New Roman" w:hAnsi="Times New Roman"/>
                <w:b w:val="false"/>
                <w:bCs w:val="false"/>
                <w:i w:val="false"/>
                <w:iCs w:val="false"/>
                <w:color w:val="000000"/>
                <w:sz w:val="16"/>
                <w:szCs w:val="16"/>
              </w:rPr>
              <w:t xml:space="preserve">4. La déforestation fait…</w:t>
            </w:r>
          </w:p>
          <w:p>
            <w:pPr>
              <w:spacing w:after="15" w:before="0"/>
            </w:pPr>
            <w:r>
              <w:rPr>
                <w:rFonts w:ascii="Times New Roman" w:cs="Times New Roman" w:eastAsia="Times New Roman" w:hAnsi="Times New Roman"/>
                <w:b w:val="false"/>
                <w:bCs w:val="false"/>
                <w:i w:val="false"/>
                <w:iCs w:val="false"/>
                <w:color w:val="000000"/>
                <w:sz w:val="16"/>
                <w:szCs w:val="16"/>
              </w:rPr>
              <w:t xml:space="preserve">    A. monter le PIB sans déduire la perte de forêt</w:t>
            </w:r>
          </w:p>
          <w:p>
            <w:pPr>
              <w:spacing w:after="15" w:before="0"/>
            </w:pPr>
            <w:r>
              <w:rPr>
                <w:rFonts w:ascii="Times New Roman" w:cs="Times New Roman" w:eastAsia="Times New Roman" w:hAnsi="Times New Roman"/>
                <w:b w:val="false"/>
                <w:bCs w:val="false"/>
                <w:i w:val="false"/>
                <w:iCs w:val="false"/>
                <w:color w:val="000000"/>
                <w:sz w:val="16"/>
                <w:szCs w:val="16"/>
              </w:rPr>
              <w:t xml:space="preserve">    B. baisser le PIB</w:t>
            </w:r>
          </w:p>
          <w:p>
            <w:pPr>
              <w:spacing w:after="15" w:before="0"/>
            </w:pPr>
            <w:r>
              <w:rPr>
                <w:rFonts w:ascii="Times New Roman" w:cs="Times New Roman" w:eastAsia="Times New Roman" w:hAnsi="Times New Roman"/>
                <w:b w:val="false"/>
                <w:bCs w:val="false"/>
                <w:i w:val="false"/>
                <w:iCs w:val="false"/>
                <w:color w:val="000000"/>
                <w:sz w:val="16"/>
                <w:szCs w:val="16"/>
              </w:rPr>
              <w:t xml:space="preserve">    C. disparaître l'industrie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Une ressource renouvelable peut devenir épuisable.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Les externalités négatives sont toujours payées par celui qui les cause.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Croissance et environnement sont nécessairement incompatibles.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Les populations pauvres sont les plus exposées au changement climatique.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Vrai  |  2. Faux  |  3. Faux  |  4. Vrai</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Cite trois limites écologiques de la croissance.</w:t>
            </w:r>
          </w:p>
          <w:p>
            <w:pPr>
              <w:spacing w:after="15" w:before="0"/>
            </w:pPr>
            <w:r>
              <w:rPr>
                <w:rFonts w:ascii="Times New Roman" w:cs="Times New Roman" w:eastAsia="Times New Roman" w:hAnsi="Times New Roman"/>
                <w:b w:val="false"/>
                <w:bCs w:val="false"/>
                <w:i w:val="false"/>
                <w:iCs w:val="false"/>
                <w:color w:val="000000"/>
                <w:sz w:val="16"/>
                <w:szCs w:val="16"/>
              </w:rPr>
              <w:t xml:space="preserve">2. Donne la définition d'une externalité négative et un exemple.</w:t>
            </w:r>
          </w:p>
          <w:p>
            <w:pPr>
              <w:spacing w:after="15" w:before="0"/>
            </w:pPr>
            <w:r>
              <w:rPr>
                <w:rFonts w:ascii="Times New Roman" w:cs="Times New Roman" w:eastAsia="Times New Roman" w:hAnsi="Times New Roman"/>
                <w:b w:val="false"/>
                <w:bCs w:val="false"/>
                <w:i w:val="false"/>
                <w:iCs w:val="false"/>
                <w:color w:val="000000"/>
                <w:sz w:val="16"/>
                <w:szCs w:val="16"/>
              </w:rPr>
              <w:t xml:space="preserve">3. Pourquoi le PIB augmente-t-il lors d'une déforestation ?</w:t>
            </w:r>
          </w:p>
          <w:p>
            <w:pPr>
              <w:spacing w:after="15" w:before="0"/>
            </w:pPr>
            <w:r>
              <w:rPr>
                <w:rFonts w:ascii="Times New Roman" w:cs="Times New Roman" w:eastAsia="Times New Roman" w:hAnsi="Times New Roman"/>
                <w:b w:val="false"/>
                <w:bCs w:val="false"/>
                <w:i w:val="false"/>
                <w:iCs w:val="false"/>
                <w:color w:val="000000"/>
                <w:sz w:val="16"/>
                <w:szCs w:val="16"/>
              </w:rPr>
              <w:t xml:space="preserve">4. Définis le développement durable.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Complète les phrases.</w:t>
            </w:r>
          </w:p>
          <w:p>
            <w:pPr>
              <w:spacing w:after="15" w:before="0"/>
            </w:pPr>
            <w:r>
              <w:rPr>
                <w:rFonts w:ascii="Times New Roman" w:cs="Times New Roman" w:eastAsia="Times New Roman" w:hAnsi="Times New Roman"/>
                <w:b w:val="false"/>
                <w:bCs w:val="false"/>
                <w:i w:val="false"/>
                <w:iCs w:val="false"/>
                <w:color w:val="000000"/>
                <w:sz w:val="16"/>
                <w:szCs w:val="16"/>
              </w:rPr>
              <w:t xml:space="preserve">1. Une ressource dont le stock ne se reconstitue pas est dite non  …………………………………………</w:t>
            </w:r>
          </w:p>
          <w:p>
            <w:pPr>
              <w:spacing w:after="15" w:before="0"/>
            </w:pPr>
            <w:r>
              <w:rPr>
                <w:rFonts w:ascii="Times New Roman" w:cs="Times New Roman" w:eastAsia="Times New Roman" w:hAnsi="Times New Roman"/>
                <w:b w:val="false"/>
                <w:bCs w:val="false"/>
                <w:i w:val="false"/>
                <w:iCs w:val="false"/>
                <w:color w:val="000000"/>
                <w:sz w:val="16"/>
                <w:szCs w:val="16"/>
              </w:rPr>
              <w:t xml:space="preserve">2. Un coût subi par un tiers sans compensation est une externalité  …………………………………………</w:t>
            </w:r>
          </w:p>
          <w:p>
            <w:pPr>
              <w:spacing w:after="15" w:before="0"/>
            </w:pPr>
            <w:r>
              <w:rPr>
                <w:rFonts w:ascii="Times New Roman" w:cs="Times New Roman" w:eastAsia="Times New Roman" w:hAnsi="Times New Roman"/>
                <w:b w:val="false"/>
                <w:bCs w:val="false"/>
                <w:i w:val="false"/>
                <w:iCs w:val="false"/>
                <w:color w:val="000000"/>
                <w:sz w:val="16"/>
                <w:szCs w:val="16"/>
              </w:rPr>
              <w:t xml:space="preserve">3. Le développement durable articule économie, social et  …………………………………………</w:t>
            </w:r>
          </w:p>
          <w:p>
            <w:pPr>
              <w:spacing w:after="15" w:before="0"/>
            </w:pPr>
            <w:r>
              <w:rPr>
                <w:rFonts w:ascii="Times New Roman" w:cs="Times New Roman" w:eastAsia="Times New Roman" w:hAnsi="Times New Roman"/>
                <w:b w:val="false"/>
                <w:bCs w:val="false"/>
                <w:i w:val="false"/>
                <w:iCs w:val="false"/>
                <w:color w:val="000000"/>
                <w:sz w:val="16"/>
                <w:szCs w:val="16"/>
              </w:rPr>
              <w:t xml:space="preserve">4. Le changement climatique multiplie les sécheresses et les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L'épuisement des ressources non renouvelables, la pollution de l'air, de l'eau et des sols, et la déforestation avec la perte de biodiversité.  |  2. C'est un coût subi par un tiers sans compensation par celui qui le cause : les rejets d'une usine qui détruisent la pêche en aval en sont un exemple.  |  3. Parce que la vente du bois entre dans la production, alors que la perte de la forêt n'est déduite d'aucun compte.  |  4. C'est un développement qui répond aux besoins du présent sans compromettre la capacité des générations futures à répondre aux leurs.
Exercice 2 : 1. Une ressource dont le stock ne se reconstitue pas est dite non renouvelable.  |  2. Un coût subi par un tiers sans compensation est une externalité négative.  |  3. Le développement durable articule économie, social et environnement.  |  4. Le changement climatique multiplie les sécheresses et les cyclones.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60" w:before="0"/>
        <w:jc w:val="center"/>
      </w:pPr>
      <w:r>
        <w:rPr>
          <w:rFonts w:ascii="Times New Roman" w:cs="Times New Roman" w:eastAsia="Times New Roman" w:hAnsi="Times New Roman"/>
          <w:b/>
          <w:bCs/>
          <w:i w:val="false"/>
          <w:iCs w:val="false"/>
          <w:color w:val="1F4E79"/>
          <w:sz w:val="24"/>
          <w:szCs w:val="24"/>
        </w:rPr>
        <w:t xml:space="preserve">LEÇON</w:t>
      </w:r>
    </w:p>
    <w:p>
      <w:pPr>
        <w:spacing w:after="160"/>
        <w:jc w:val="center"/>
      </w:pPr>
      <w:bookmarkStart w:name="seance13" w:id="16"/>
      <w:r>
        <w:rPr>
          <w:rFonts w:ascii="Times New Roman" w:cs="Times New Roman" w:eastAsia="Times New Roman" w:hAnsi="Times New Roman"/>
          <w:b/>
          <w:bCs/>
          <w:color w:val="C00000"/>
          <w:sz w:val="28"/>
          <w:szCs w:val="28"/>
        </w:rPr>
        <w:t xml:space="preserve">Les limites écologiques de la croissance</w:t>
      </w:r>
      <w:bookmarkEnd w:id="16"/>
    </w:p>
    <w:p>
      <w:pPr>
        <w:spacing w:after="4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73380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13 — Les limites écologiques de la croissance.</w:t>
      </w:r>
    </w:p>
    <w:p>
      <w:pPr>
        <w:spacing w:after="80"/>
      </w:pPr>
      <w:r>
        <w:rPr>
          <w:rFonts w:ascii="Times New Roman" w:cs="Times New Roman" w:eastAsia="Times New Roman" w:hAnsi="Times New Roman"/>
          <w:b w:val="false"/>
          <w:bCs w:val="false"/>
          <w:i w:val="false"/>
          <w:iCs w:val="false"/>
          <w:sz w:val="23"/>
          <w:szCs w:val="23"/>
        </w:rPr>
        <w:t xml:space="preserve">1. Des ressources finies</w:t>
      </w:r>
    </w:p>
    <w:p>
      <w:pPr>
        <w:spacing w:after="90"/>
      </w:pPr>
      <w:r>
        <w:rPr>
          <w:rFonts w:ascii="Times New Roman" w:cs="Times New Roman" w:eastAsia="Times New Roman" w:hAnsi="Times New Roman"/>
          <w:b w:val="false"/>
          <w:bCs w:val="false"/>
          <w:i w:val="false"/>
          <w:iCs w:val="false"/>
          <w:sz w:val="21"/>
          <w:szCs w:val="21"/>
        </w:rPr>
        <w:t xml:space="preserve">La production utilise des ressources dont certaines ne se renouvellent pas à l'échelle humaine.</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Ressources non renouvelables</w:t>
      </w:r>
      <w:r>
        <w:rPr>
          <w:rFonts w:ascii="Times New Roman" w:cs="Times New Roman" w:eastAsia="Times New Roman" w:hAnsi="Times New Roman"/>
          <w:b w:val="false"/>
          <w:bCs w:val="false"/>
          <w:i w:val="false"/>
          <w:iCs w:val="false"/>
          <w:sz w:val="20"/>
          <w:szCs w:val="20"/>
        </w:rPr>
        <w:t xml:space="preserve"> : minerais, hydrocarbures, nappes d'eau fossiles.</w:t>
      </w:r>
    </w:p>
    <w:p>
      <w:pPr>
        <w:spacing w:after="50"/>
      </w:pPr>
      <w:r>
        <w:rPr>
          <w:rFonts w:ascii="Times New Roman" w:cs="Times New Roman" w:eastAsia="Times New Roman" w:hAnsi="Times New Roman"/>
          <w:b w:val="false"/>
          <w:bCs w:val="false"/>
          <w:i w:val="false"/>
          <w:iCs w:val="false"/>
          <w:sz w:val="20"/>
          <w:szCs w:val="20"/>
        </w:rPr>
        <w:t xml:space="preserve">• Ressources renouvelables : forêts, sols, poissons, eau douce, qui se régénèrent à condition de ne pas être surexploités.</w:t>
      </w:r>
    </w:p>
    <w:p>
      <w:pPr>
        <w:spacing w:after="50"/>
      </w:pPr>
      <w:r>
        <w:rPr>
          <w:rFonts w:ascii="Times New Roman" w:cs="Times New Roman" w:eastAsia="Times New Roman" w:hAnsi="Times New Roman"/>
          <w:b w:val="false"/>
          <w:bCs w:val="false"/>
          <w:i w:val="false"/>
          <w:iCs w:val="false"/>
          <w:sz w:val="20"/>
          <w:szCs w:val="20"/>
        </w:rPr>
        <w:t xml:space="preserve">• Une ressource renouvelable exploitée plus vite qu'elle ne se reconstitue devient, de fait, épuisable.</w:t>
      </w:r>
    </w:p>
    <w:p>
      <w:pPr>
        <w:spacing w:after="80"/>
      </w:pPr>
      <w:r>
        <w:rPr>
          <w:rFonts w:ascii="Times New Roman" w:cs="Times New Roman" w:eastAsia="Times New Roman" w:hAnsi="Times New Roman"/>
          <w:b w:val="false"/>
          <w:bCs w:val="false"/>
          <w:i w:val="false"/>
          <w:iCs w:val="false"/>
          <w:sz w:val="23"/>
          <w:szCs w:val="23"/>
        </w:rPr>
        <w:t xml:space="preserve">2. Les atteintes non comptées : les externalités</w:t>
      </w:r>
    </w:p>
    <w:p>
      <w:pPr>
        <w:spacing w:after="90"/>
      </w:pPr>
      <w:r>
        <w:rPr>
          <w:rFonts w:ascii="Times New Roman" w:cs="Times New Roman" w:eastAsia="Times New Roman" w:hAnsi="Times New Roman"/>
          <w:b w:val="false"/>
          <w:bCs w:val="false"/>
          <w:i w:val="false"/>
          <w:iCs w:val="false"/>
          <w:sz w:val="21"/>
          <w:szCs w:val="21"/>
        </w:rPr>
        <w:t xml:space="preserve">Une grande partie des dégradations ne passe par aucun prix : personne ne les paie, personne ne les répare.</w:t>
      </w:r>
    </w:p>
    <w:p>
      <w:pPr>
        <w:spacing w:after="50"/>
      </w:pPr>
      <w:r>
        <w:rPr>
          <w:rFonts w:ascii="Times New Roman" w:cs="Times New Roman" w:eastAsia="Times New Roman" w:hAnsi="Times New Roman"/>
          <w:b w:val="false"/>
          <w:bCs w:val="false"/>
          <w:i w:val="false"/>
          <w:iCs w:val="false"/>
          <w:sz w:val="20"/>
          <w:szCs w:val="20"/>
        </w:rPr>
        <w:t xml:space="preserve">• La fumée d'une usine dégrade la santé du voisinage sans figurer dans ses coûts.</w:t>
      </w:r>
    </w:p>
    <w:p>
      <w:pPr>
        <w:spacing w:after="50"/>
      </w:pPr>
      <w:r>
        <w:rPr>
          <w:rFonts w:ascii="Times New Roman" w:cs="Times New Roman" w:eastAsia="Times New Roman" w:hAnsi="Times New Roman"/>
          <w:b w:val="false"/>
          <w:bCs w:val="false"/>
          <w:i w:val="false"/>
          <w:iCs w:val="false"/>
          <w:sz w:val="20"/>
          <w:szCs w:val="20"/>
        </w:rPr>
        <w:t xml:space="preserve">• Les rejets dans une rivière détruisent la pêche dont vivent d'autres familles.</w:t>
      </w:r>
    </w:p>
    <w:p>
      <w:pPr>
        <w:spacing w:after="50"/>
      </w:pPr>
      <w:r>
        <w:rPr>
          <w:rFonts w:ascii="Times New Roman" w:cs="Times New Roman" w:eastAsia="Times New Roman" w:hAnsi="Times New Roman"/>
          <w:b w:val="false"/>
          <w:bCs w:val="false"/>
          <w:i w:val="false"/>
          <w:iCs w:val="false"/>
          <w:sz w:val="20"/>
          <w:szCs w:val="20"/>
        </w:rPr>
        <w:t xml:space="preserve">• Ces coûts supportés par des tiers sont des externalités négatives.</w:t>
      </w:r>
    </w:p>
    <w:p>
      <w:pPr>
        <w:spacing w:after="80"/>
      </w:pPr>
      <w:r>
        <w:rPr>
          <w:rFonts w:ascii="Times New Roman" w:cs="Times New Roman" w:eastAsia="Times New Roman" w:hAnsi="Times New Roman"/>
          <w:b w:val="false"/>
          <w:bCs w:val="false"/>
          <w:i w:val="false"/>
          <w:iCs w:val="false"/>
          <w:sz w:val="23"/>
          <w:szCs w:val="23"/>
        </w:rPr>
        <w:t xml:space="preserve">3. La déforestation et la perte de biodiversité</w:t>
      </w:r>
    </w:p>
    <w:p>
      <w:pPr>
        <w:spacing w:after="90"/>
      </w:pPr>
      <w:r>
        <w:rPr>
          <w:rFonts w:ascii="Times New Roman" w:cs="Times New Roman" w:eastAsia="Times New Roman" w:hAnsi="Times New Roman"/>
          <w:b w:val="false"/>
          <w:bCs w:val="false"/>
          <w:i w:val="false"/>
          <w:iCs w:val="false"/>
          <w:sz w:val="21"/>
          <w:szCs w:val="21"/>
        </w:rPr>
        <w:t xml:space="preserve">La disparition des forêts illustre le mécanisme : un gain immédiat, une perte durable.</w:t>
      </w:r>
    </w:p>
    <w:p>
      <w:pPr>
        <w:spacing w:after="50"/>
      </w:pPr>
      <w:r>
        <w:rPr>
          <w:rFonts w:ascii="Times New Roman" w:cs="Times New Roman" w:eastAsia="Times New Roman" w:hAnsi="Times New Roman"/>
          <w:b w:val="false"/>
          <w:bCs w:val="false"/>
          <w:i w:val="false"/>
          <w:iCs w:val="false"/>
          <w:sz w:val="20"/>
          <w:szCs w:val="20"/>
        </w:rPr>
        <w:t xml:space="preserve">• Le bois vendu entre dans le PIB ; la forêt disparue n'est déduite d'aucun compte.</w:t>
      </w:r>
    </w:p>
    <w:p>
      <w:pPr>
        <w:spacing w:after="50"/>
      </w:pPr>
      <w:r>
        <w:rPr>
          <w:rFonts w:ascii="Times New Roman" w:cs="Times New Roman" w:eastAsia="Times New Roman" w:hAnsi="Times New Roman"/>
          <w:b w:val="false"/>
          <w:bCs w:val="false"/>
          <w:i w:val="false"/>
          <w:iCs w:val="false"/>
          <w:sz w:val="20"/>
          <w:szCs w:val="20"/>
        </w:rPr>
        <w:t xml:space="preserve">• La disparition des sols fertiles réduit les récoltes futures.</w:t>
      </w:r>
    </w:p>
    <w:p>
      <w:pPr>
        <w:spacing w:after="50"/>
      </w:pPr>
      <w:r>
        <w:rPr>
          <w:rFonts w:ascii="Times New Roman" w:cs="Times New Roman" w:eastAsia="Times New Roman" w:hAnsi="Times New Roman"/>
          <w:b w:val="false"/>
          <w:bCs w:val="false"/>
          <w:i w:val="false"/>
          <w:iCs w:val="false"/>
          <w:sz w:val="20"/>
          <w:szCs w:val="20"/>
        </w:rPr>
        <w:t xml:space="preserve">• La perte d'espèces appauvrit les ressources disponibles pour l'agriculture et la médecine.</w:t>
      </w:r>
    </w:p>
    <w:p>
      <w:pPr>
        <w:spacing w:after="80"/>
      </w:pPr>
      <w:r>
        <w:rPr>
          <w:rFonts w:ascii="Times New Roman" w:cs="Times New Roman" w:eastAsia="Times New Roman" w:hAnsi="Times New Roman"/>
          <w:b w:val="false"/>
          <w:bCs w:val="false"/>
          <w:i w:val="false"/>
          <w:iCs w:val="false"/>
          <w:sz w:val="23"/>
          <w:szCs w:val="23"/>
        </w:rPr>
        <w:t xml:space="preserve">4. Le changement climatique</w:t>
      </w:r>
    </w:p>
    <w:p>
      <w:pPr>
        <w:spacing w:after="90"/>
      </w:pPr>
      <w:r>
        <w:rPr>
          <w:rFonts w:ascii="Times New Roman" w:cs="Times New Roman" w:eastAsia="Times New Roman" w:hAnsi="Times New Roman"/>
          <w:b w:val="false"/>
          <w:bCs w:val="false"/>
          <w:i w:val="false"/>
          <w:iCs w:val="false"/>
          <w:sz w:val="21"/>
          <w:szCs w:val="21"/>
        </w:rPr>
        <w:t xml:space="preserve">L'accumulation des gaz à effet de serre provoque un dérèglement dont les effets sont déjà mesurables.</w:t>
      </w:r>
    </w:p>
    <w:p>
      <w:pPr>
        <w:spacing w:after="50"/>
      </w:pPr>
      <w:r>
        <w:rPr>
          <w:rFonts w:ascii="Times New Roman" w:cs="Times New Roman" w:eastAsia="Times New Roman" w:hAnsi="Times New Roman"/>
          <w:b w:val="false"/>
          <w:bCs w:val="false"/>
          <w:i w:val="false"/>
          <w:iCs w:val="false"/>
          <w:sz w:val="20"/>
          <w:szCs w:val="20"/>
        </w:rPr>
        <w:t xml:space="preserve">• Sécheresses plus longues et cyclones plus intenses.</w:t>
      </w:r>
    </w:p>
    <w:p>
      <w:pPr>
        <w:spacing w:after="50"/>
      </w:pPr>
      <w:r>
        <w:rPr>
          <w:rFonts w:ascii="Times New Roman" w:cs="Times New Roman" w:eastAsia="Times New Roman" w:hAnsi="Times New Roman"/>
          <w:b w:val="false"/>
          <w:bCs w:val="false"/>
          <w:i w:val="false"/>
          <w:iCs w:val="false"/>
          <w:sz w:val="20"/>
          <w:szCs w:val="20"/>
        </w:rPr>
        <w:t xml:space="preserve">• Destruction de récoltes, de routes et d'habitations, avec un coût de reconstruction élevé.</w:t>
      </w:r>
    </w:p>
    <w:p>
      <w:pPr>
        <w:spacing w:after="50"/>
      </w:pPr>
      <w:r>
        <w:rPr>
          <w:rFonts w:ascii="Times New Roman" w:cs="Times New Roman" w:eastAsia="Times New Roman" w:hAnsi="Times New Roman"/>
          <w:b w:val="false"/>
          <w:bCs w:val="false"/>
          <w:i w:val="false"/>
          <w:iCs w:val="false"/>
          <w:sz w:val="20"/>
          <w:szCs w:val="20"/>
        </w:rPr>
        <w:t xml:space="preserve">• Les populations les plus pauvres sont les plus exposées, bien qu'elles aient le moins contribué au problème.</w:t>
      </w:r>
    </w:p>
    <w:p>
      <w:pPr>
        <w:spacing w:after="80"/>
      </w:pPr>
      <w:r>
        <w:rPr>
          <w:rFonts w:ascii="Times New Roman" w:cs="Times New Roman" w:eastAsia="Times New Roman" w:hAnsi="Times New Roman"/>
          <w:b w:val="false"/>
          <w:bCs w:val="false"/>
          <w:i w:val="false"/>
          <w:iCs w:val="false"/>
          <w:sz w:val="23"/>
          <w:szCs w:val="23"/>
        </w:rPr>
        <w:t xml:space="preserve">5. Du constat au développement durable</w:t>
      </w:r>
    </w:p>
    <w:p>
      <w:pPr>
        <w:spacing w:after="90"/>
      </w:pPr>
      <w:r>
        <w:rPr>
          <w:rFonts w:ascii="Times New Roman" w:cs="Times New Roman" w:eastAsia="Times New Roman" w:hAnsi="Times New Roman"/>
          <w:b w:val="false"/>
          <w:bCs w:val="false"/>
          <w:i w:val="false"/>
          <w:iCs w:val="false"/>
          <w:sz w:val="21"/>
          <w:szCs w:val="21"/>
        </w:rPr>
        <w:t xml:space="preserve">Reconnaître les </w:t>
      </w:r>
      <w:r>
        <w:rPr>
          <w:rFonts w:ascii="Times New Roman" w:cs="Times New Roman" w:eastAsia="Times New Roman" w:hAnsi="Times New Roman"/>
          <w:b/>
          <w:bCs/>
          <w:color w:val="1F4E79"/>
          <w:sz w:val="21"/>
          <w:szCs w:val="21"/>
        </w:rPr>
        <w:t xml:space="preserve">limites écologiques</w:t>
      </w:r>
      <w:r>
        <w:rPr>
          <w:rFonts w:ascii="Times New Roman" w:cs="Times New Roman" w:eastAsia="Times New Roman" w:hAnsi="Times New Roman"/>
          <w:b w:val="false"/>
          <w:bCs w:val="false"/>
          <w:i w:val="false"/>
          <w:iCs w:val="false"/>
          <w:sz w:val="21"/>
          <w:szCs w:val="21"/>
        </w:rPr>
        <w:t xml:space="preserve"> ne conduit pas à renoncer au développement, mais à le rendre soutenable.</w:t>
      </w:r>
    </w:p>
    <w:p>
      <w:pPr>
        <w:spacing w:after="50"/>
      </w:pPr>
      <w:r>
        <w:rPr>
          <w:rFonts w:ascii="Times New Roman" w:cs="Times New Roman" w:eastAsia="Times New Roman" w:hAnsi="Times New Roman"/>
          <w:b w:val="false"/>
          <w:bCs w:val="false"/>
          <w:i w:val="false"/>
          <w:iCs w:val="false"/>
          <w:sz w:val="20"/>
          <w:szCs w:val="20"/>
        </w:rPr>
        <w:t xml:space="preserve">• Le </w:t>
      </w:r>
      <w:r>
        <w:rPr>
          <w:rFonts w:ascii="Times New Roman" w:cs="Times New Roman" w:eastAsia="Times New Roman" w:hAnsi="Times New Roman"/>
          <w:b/>
          <w:bCs/>
          <w:color w:val="1F4E79"/>
          <w:sz w:val="20"/>
          <w:szCs w:val="20"/>
        </w:rPr>
        <w:t xml:space="preserve">développement durable</w:t>
      </w:r>
      <w:r>
        <w:rPr>
          <w:rFonts w:ascii="Times New Roman" w:cs="Times New Roman" w:eastAsia="Times New Roman" w:hAnsi="Times New Roman"/>
          <w:b w:val="false"/>
          <w:bCs w:val="false"/>
          <w:i w:val="false"/>
          <w:iCs w:val="false"/>
          <w:sz w:val="20"/>
          <w:szCs w:val="20"/>
        </w:rPr>
        <w:t xml:space="preserve"> répond aux besoins du présent sans compromettre ceux des générations futures.</w:t>
      </w:r>
    </w:p>
    <w:p>
      <w:pPr>
        <w:spacing w:after="50"/>
      </w:pPr>
      <w:r>
        <w:rPr>
          <w:rFonts w:ascii="Times New Roman" w:cs="Times New Roman" w:eastAsia="Times New Roman" w:hAnsi="Times New Roman"/>
          <w:b w:val="false"/>
          <w:bCs w:val="false"/>
          <w:i w:val="false"/>
          <w:iCs w:val="false"/>
          <w:sz w:val="20"/>
          <w:szCs w:val="20"/>
        </w:rPr>
        <w:t xml:space="preserve">• Il articule trois exigences : efficacité économique, équité sociale et respect de l'environnement.</w:t>
      </w:r>
    </w:p>
    <w:p>
      <w:pPr>
        <w:spacing w:after="50"/>
      </w:pPr>
      <w:r>
        <w:rPr>
          <w:rFonts w:ascii="Times New Roman" w:cs="Times New Roman" w:eastAsia="Times New Roman" w:hAnsi="Times New Roman"/>
          <w:b w:val="false"/>
          <w:bCs w:val="false"/>
          <w:i w:val="false"/>
          <w:iCs w:val="false"/>
          <w:sz w:val="20"/>
          <w:szCs w:val="20"/>
        </w:rPr>
        <w:t xml:space="preserve">• Les instruments qui permettent cette conciliation sont étudiés aux deux séances suivantes.</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Une ressource non renouvelable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un minerai ou un hydrocarbure</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une forêt bien gérée</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 champ cultivé</w:t>
      </w:r>
    </w:p>
    <w:p>
      <w:pPr>
        <w:spacing w:after="25" w:before="0"/>
      </w:pPr>
      <w:r>
        <w:rPr>
          <w:rFonts w:ascii="Times New Roman" w:cs="Times New Roman" w:eastAsia="Times New Roman" w:hAnsi="Times New Roman"/>
          <w:b w:val="false"/>
          <w:bCs w:val="false"/>
          <w:i w:val="false"/>
          <w:iCs w:val="false"/>
          <w:color w:val="000000"/>
          <w:sz w:val="19"/>
          <w:szCs w:val="19"/>
        </w:rPr>
        <w:t xml:space="preserve">2. La fumée d'une usine imposée au voisinage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une externalité négative</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 avantage comparatif</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 bien collectif</w:t>
      </w:r>
    </w:p>
    <w:p>
      <w:pPr>
        <w:spacing w:after="25" w:before="0"/>
      </w:pPr>
      <w:r>
        <w:rPr>
          <w:rFonts w:ascii="Times New Roman" w:cs="Times New Roman" w:eastAsia="Times New Roman" w:hAnsi="Times New Roman"/>
          <w:b w:val="false"/>
          <w:bCs w:val="false"/>
          <w:i w:val="false"/>
          <w:iCs w:val="false"/>
          <w:color w:val="000000"/>
          <w:sz w:val="19"/>
          <w:szCs w:val="19"/>
        </w:rPr>
        <w:t xml:space="preserve">3. Le développement durable répond aux besoins du présent…</w:t>
      </w:r>
    </w:p>
    <w:p>
      <w:pPr>
        <w:spacing w:after="25" w:before="0"/>
      </w:pPr>
      <w:r>
        <w:rPr>
          <w:rFonts w:ascii="Times New Roman" w:cs="Times New Roman" w:eastAsia="Times New Roman" w:hAnsi="Times New Roman"/>
          <w:b w:val="false"/>
          <w:bCs w:val="false"/>
          <w:i w:val="false"/>
          <w:iCs w:val="false"/>
          <w:color w:val="000000"/>
          <w:sz w:val="19"/>
          <w:szCs w:val="19"/>
        </w:rPr>
        <w:t xml:space="preserve">    A. sans compromettre ceux des générations futures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en épuisant les ressources</w:t>
      </w:r>
    </w:p>
    <w:p>
      <w:pPr>
        <w:spacing w:after="25" w:before="0"/>
      </w:pPr>
      <w:r>
        <w:rPr>
          <w:rFonts w:ascii="Times New Roman" w:cs="Times New Roman" w:eastAsia="Times New Roman" w:hAnsi="Times New Roman"/>
          <w:b w:val="false"/>
          <w:bCs w:val="false"/>
          <w:i w:val="false"/>
          <w:iCs w:val="false"/>
          <w:color w:val="000000"/>
          <w:sz w:val="19"/>
          <w:szCs w:val="19"/>
        </w:rPr>
        <w:t xml:space="preserve">    C. en augmentant la pollution</w:t>
      </w:r>
    </w:p>
    <w:p>
      <w:pPr>
        <w:spacing w:after="25" w:before="0"/>
      </w:pPr>
      <w:r>
        <w:rPr>
          <w:rFonts w:ascii="Times New Roman" w:cs="Times New Roman" w:eastAsia="Times New Roman" w:hAnsi="Times New Roman"/>
          <w:b w:val="false"/>
          <w:bCs w:val="false"/>
          <w:i w:val="false"/>
          <w:iCs w:val="false"/>
          <w:color w:val="000000"/>
          <w:sz w:val="19"/>
          <w:szCs w:val="19"/>
        </w:rPr>
        <w:t xml:space="preserve">4. La déforestation fait…</w:t>
      </w:r>
    </w:p>
    <w:p>
      <w:pPr>
        <w:spacing w:after="25" w:before="0"/>
      </w:pPr>
      <w:r>
        <w:rPr>
          <w:rFonts w:ascii="Times New Roman" w:cs="Times New Roman" w:eastAsia="Times New Roman" w:hAnsi="Times New Roman"/>
          <w:b w:val="false"/>
          <w:bCs w:val="false"/>
          <w:i w:val="false"/>
          <w:iCs w:val="false"/>
          <w:color w:val="000000"/>
          <w:sz w:val="19"/>
          <w:szCs w:val="19"/>
        </w:rPr>
        <w:t xml:space="preserve">    A. monter le PIB sans déduire la perte de forêt</w:t>
      </w:r>
    </w:p>
    <w:p>
      <w:pPr>
        <w:spacing w:after="25" w:before="0"/>
      </w:pPr>
      <w:r>
        <w:rPr>
          <w:rFonts w:ascii="Times New Roman" w:cs="Times New Roman" w:eastAsia="Times New Roman" w:hAnsi="Times New Roman"/>
          <w:b w:val="false"/>
          <w:bCs w:val="false"/>
          <w:i w:val="false"/>
          <w:iCs w:val="false"/>
          <w:color w:val="000000"/>
          <w:sz w:val="19"/>
          <w:szCs w:val="19"/>
        </w:rPr>
        <w:t xml:space="preserve">    B. baisser le PIB</w:t>
      </w:r>
    </w:p>
    <w:p>
      <w:pPr>
        <w:spacing w:after="25" w:before="0"/>
      </w:pPr>
      <w:r>
        <w:rPr>
          <w:rFonts w:ascii="Times New Roman" w:cs="Times New Roman" w:eastAsia="Times New Roman" w:hAnsi="Times New Roman"/>
          <w:b w:val="false"/>
          <w:bCs w:val="false"/>
          <w:i w:val="false"/>
          <w:iCs w:val="false"/>
          <w:color w:val="000000"/>
          <w:sz w:val="19"/>
          <w:szCs w:val="19"/>
        </w:rPr>
        <w:t xml:space="preserve">    C. disparaître l'industrie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Une ressource renouvelable peut devenir épuisable.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Les externalités négatives sont toujours payées par celui qui les cause.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Croissance et environnement sont nécessairement incompatibles.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Les populations pauvres sont les plus exposées au changement climatique.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Cite trois limites écologiques de la croissance.</w:t>
      </w:r>
    </w:p>
    <w:p>
      <w:pPr>
        <w:spacing w:after="25" w:before="0"/>
      </w:pPr>
      <w:r>
        <w:rPr>
          <w:rFonts w:ascii="Times New Roman" w:cs="Times New Roman" w:eastAsia="Times New Roman" w:hAnsi="Times New Roman"/>
          <w:b w:val="false"/>
          <w:bCs w:val="false"/>
          <w:i w:val="false"/>
          <w:iCs w:val="false"/>
          <w:color w:val="000000"/>
          <w:sz w:val="19"/>
          <w:szCs w:val="19"/>
        </w:rPr>
        <w:t xml:space="preserve">2. Donne la définition d'une externalité négative et un exemple.</w:t>
      </w:r>
    </w:p>
    <w:p>
      <w:pPr>
        <w:spacing w:after="25" w:before="0"/>
      </w:pPr>
      <w:r>
        <w:rPr>
          <w:rFonts w:ascii="Times New Roman" w:cs="Times New Roman" w:eastAsia="Times New Roman" w:hAnsi="Times New Roman"/>
          <w:b w:val="false"/>
          <w:bCs w:val="false"/>
          <w:i w:val="false"/>
          <w:iCs w:val="false"/>
          <w:color w:val="000000"/>
          <w:sz w:val="19"/>
          <w:szCs w:val="19"/>
        </w:rPr>
        <w:t xml:space="preserve">3. Pourquoi le PIB augmente-t-il lors d'une déforestation ?</w:t>
      </w:r>
    </w:p>
    <w:p>
      <w:pPr>
        <w:spacing w:after="25" w:before="0"/>
      </w:pPr>
      <w:r>
        <w:rPr>
          <w:rFonts w:ascii="Times New Roman" w:cs="Times New Roman" w:eastAsia="Times New Roman" w:hAnsi="Times New Roman"/>
          <w:b w:val="false"/>
          <w:bCs w:val="false"/>
          <w:i w:val="false"/>
          <w:iCs w:val="false"/>
          <w:color w:val="000000"/>
          <w:sz w:val="19"/>
          <w:szCs w:val="19"/>
        </w:rPr>
        <w:t xml:space="preserve">4. Définis le développement durable.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(4 points)</w:t>
      </w:r>
    </w:p>
    <w:p>
      <w:pPr>
        <w:spacing w:after="30" w:before="0"/>
      </w:pPr>
      <w:r>
        <w:rPr>
          <w:rFonts w:ascii="Times New Roman" w:cs="Times New Roman" w:eastAsia="Times New Roman" w:hAnsi="Times New Roman"/>
          <w:b w:val="false"/>
          <w:bCs w:val="false"/>
          <w:i/>
          <w:iCs/>
          <w:color w:val="000000"/>
          <w:sz w:val="19"/>
          <w:szCs w:val="19"/>
        </w:rPr>
        <w:t xml:space="preserve">Complète les phrases.</w:t>
      </w:r>
    </w:p>
    <w:p>
      <w:pPr>
        <w:spacing w:after="25" w:before="0"/>
      </w:pPr>
      <w:r>
        <w:rPr>
          <w:rFonts w:ascii="Times New Roman" w:cs="Times New Roman" w:eastAsia="Times New Roman" w:hAnsi="Times New Roman"/>
          <w:b w:val="false"/>
          <w:bCs w:val="false"/>
          <w:i w:val="false"/>
          <w:iCs w:val="false"/>
          <w:color w:val="000000"/>
          <w:sz w:val="19"/>
          <w:szCs w:val="19"/>
        </w:rPr>
        <w:t xml:space="preserve">1. Une ressource dont le stock ne se reconstitue pas est dite non  …………………………………………</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coût subi par un tiers sans compensation est une externalité  …………………………………………</w:t>
      </w:r>
    </w:p>
    <w:p>
      <w:pPr>
        <w:spacing w:after="25" w:before="0"/>
      </w:pPr>
      <w:r>
        <w:rPr>
          <w:rFonts w:ascii="Times New Roman" w:cs="Times New Roman" w:eastAsia="Times New Roman" w:hAnsi="Times New Roman"/>
          <w:b w:val="false"/>
          <w:bCs w:val="false"/>
          <w:i w:val="false"/>
          <w:iCs w:val="false"/>
          <w:color w:val="000000"/>
          <w:sz w:val="19"/>
          <w:szCs w:val="19"/>
        </w:rPr>
        <w:t xml:space="preserve">3. Le développement durable articule économie, social et  …………………………………………</w:t>
      </w:r>
    </w:p>
    <w:p>
      <w:pPr>
        <w:spacing w:after="25" w:before="0"/>
      </w:pPr>
      <w:r>
        <w:rPr>
          <w:rFonts w:ascii="Times New Roman" w:cs="Times New Roman" w:eastAsia="Times New Roman" w:hAnsi="Times New Roman"/>
          <w:b w:val="false"/>
          <w:bCs w:val="false"/>
          <w:i w:val="false"/>
          <w:iCs w:val="false"/>
          <w:color w:val="000000"/>
          <w:sz w:val="19"/>
          <w:szCs w:val="19"/>
        </w:rPr>
        <w:t xml:space="preserve">4. Le changement climatique multiplie les sécheresses et les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20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un minerai ou un hydrocarbure — Son stock ne se reconstitue pas à l'échelle humaine.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une externalité négative — C'est un coût subi par un tiers sans compensation.</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sans compromettre ceux des générations futures — C'est la définition retenue au niveau international.</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monter le PIB sans déduire la perte de forêt — La vente de bois est comptée, la perte de la forêt ne l'est pas.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Si on l'exploite plus vite qu'elle ne se régénère.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C'est précisément le contraire : elles ne sont pas compensées.</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Une croissance économe en ressources réduit la pression sur l'environnement.</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Elles dépendent directement des ressources naturelles et disposent de peu de moyens de protection.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L'épuisement des ressources non renouvelables, la pollution de l'air, de l'eau et des sols, et la déforestation avec la perte de biodiversité.</w:t>
      </w:r>
    </w:p>
    <w:p>
      <w:pPr>
        <w:spacing w:after="25"/>
      </w:pPr>
      <w:r>
        <w:rPr>
          <w:rFonts w:ascii="Times New Roman" w:cs="Times New Roman" w:eastAsia="Times New Roman" w:hAnsi="Times New Roman"/>
          <w:b w:val="false"/>
          <w:bCs w:val="false"/>
          <w:i w:val="false"/>
          <w:iCs w:val="false"/>
          <w:sz w:val="19"/>
          <w:szCs w:val="19"/>
        </w:rPr>
        <w:t xml:space="preserve">2. C'est un coût subi par un tiers sans compensation par celui qui le cause : les rejets d'une usine qui détruisent la pêche en aval en sont un exemple.</w:t>
      </w:r>
    </w:p>
    <w:p>
      <w:pPr>
        <w:spacing w:after="25"/>
      </w:pPr>
      <w:r>
        <w:rPr>
          <w:rFonts w:ascii="Times New Roman" w:cs="Times New Roman" w:eastAsia="Times New Roman" w:hAnsi="Times New Roman"/>
          <w:b w:val="false"/>
          <w:bCs w:val="false"/>
          <w:i w:val="false"/>
          <w:iCs w:val="false"/>
          <w:sz w:val="19"/>
          <w:szCs w:val="19"/>
        </w:rPr>
        <w:t xml:space="preserve">3. Parce que la vente du bois entre dans la production, alors que la perte de la forêt n'est déduite d'aucun compte.</w:t>
      </w:r>
    </w:p>
    <w:p>
      <w:pPr>
        <w:spacing w:after="25"/>
      </w:pPr>
      <w:r>
        <w:rPr>
          <w:rFonts w:ascii="Times New Roman" w:cs="Times New Roman" w:eastAsia="Times New Roman" w:hAnsi="Times New Roman"/>
          <w:b w:val="false"/>
          <w:bCs w:val="false"/>
          <w:i w:val="false"/>
          <w:iCs w:val="false"/>
          <w:sz w:val="19"/>
          <w:szCs w:val="19"/>
        </w:rPr>
        <w:t xml:space="preserve">4. C'est un développement qui répond aux besoins du présent sans compromettre la capacité des générations futures à répondre aux leurs.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Une ressource dont le stock ne se reconstitue pas est dite non </w:t>
      </w:r>
      <w:r>
        <w:rPr>
          <w:rFonts w:ascii="Times New Roman" w:cs="Times New Roman" w:eastAsia="Times New Roman" w:hAnsi="Times New Roman"/>
          <w:b/>
          <w:bCs/>
          <w:color w:val="C2185B"/>
          <w:sz w:val="19"/>
          <w:szCs w:val="19"/>
        </w:rPr>
        <w:t xml:space="preserve">renouvelable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Un coût subi par un tiers sans compensation est une externalité </w:t>
      </w:r>
      <w:r>
        <w:rPr>
          <w:rFonts w:ascii="Times New Roman" w:cs="Times New Roman" w:eastAsia="Times New Roman" w:hAnsi="Times New Roman"/>
          <w:b/>
          <w:bCs/>
          <w:color w:val="C2185B"/>
          <w:sz w:val="19"/>
          <w:szCs w:val="19"/>
        </w:rPr>
        <w:t xml:space="preserve">négative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Le développement durable articule économie, social et </w:t>
      </w:r>
      <w:r>
        <w:rPr>
          <w:rFonts w:ascii="Times New Roman" w:cs="Times New Roman" w:eastAsia="Times New Roman" w:hAnsi="Times New Roman"/>
          <w:b/>
          <w:bCs/>
          <w:color w:val="C2185B"/>
          <w:sz w:val="19"/>
          <w:szCs w:val="19"/>
        </w:rPr>
        <w:t xml:space="preserve">environnement</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4. Le changement climatique multiplie les sécheresses et les </w:t>
      </w:r>
      <w:r>
        <w:rPr>
          <w:rFonts w:ascii="Times New Roman" w:cs="Times New Roman" w:eastAsia="Times New Roman" w:hAnsi="Times New Roman"/>
          <w:b/>
          <w:bCs/>
          <w:color w:val="C2185B"/>
          <w:sz w:val="19"/>
          <w:szCs w:val="19"/>
        </w:rPr>
        <w:t xml:space="preserve">cyclones</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14 / 89</w:t>
      </w:r>
    </w:p>
    <w:p>
      <w:pPr>
        <w:spacing w:after="80" w:before="0"/>
        <w:jc w:val="center"/>
      </w:pPr>
      <w:r>
        <w:rPr>
          <w:rFonts w:ascii="Times New Roman" w:cs="Times New Roman" w:eastAsia="Times New Roman" w:hAnsi="Times New Roman"/>
          <w:b/>
          <w:bCs/>
          <w:i w:val="false"/>
          <w:iCs w:val="false"/>
          <w:color w:val="C00000"/>
          <w:sz w:val="26"/>
          <w:szCs w:val="26"/>
        </w:rPr>
        <w:t xml:space="preserve">Soutenabilité faible et soutenabilité forte</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Croissance et développement</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Soutenabilité faible et soutenabilité forte</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distinguer les deux approches de la soutenabilité</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T12, série OSE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Textes de référence, schémas comparatifs,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T12 — Série OSE</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14 / 89</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Evaluer les rôles de la croissance économique face au développement durable</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Persévérance, goût de l'effort et de l'excellence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 développement durable ?</w:t>
            </w:r>
          </w:p>
          <w:p>
            <w:pPr>
              <w:spacing w:after="25" w:before="0"/>
            </w:pPr>
            <w:r>
              <w:rPr>
                <w:rFonts w:ascii="Times New Roman" w:cs="Times New Roman" w:eastAsia="Times New Roman" w:hAnsi="Times New Roman"/>
                <w:b w:val="false"/>
                <w:bCs w:val="false"/>
                <w:i w:val="false"/>
                <w:iCs w:val="false"/>
                <w:color w:val="000000"/>
                <w:sz w:val="18"/>
                <w:szCs w:val="18"/>
              </w:rPr>
              <w:t xml:space="preserve">Cite deux limites écologiques de la croissance.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Un développement qui répond aux besoins du présent sans compromettre la capacité des générations futures à répondre aux leurs.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L'épuisement des ressources non renouvelables et la pollution de l'air, de l'eau et des sols.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Un pays épuise une mine et construit des écoles avec l'argent gagné. La génération suivante est-elle perdante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Selon l'approche retenue, la réponse diffère : la richesse peut être remplacée, ou la perte peut être jugée irréparable.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Soutenabilité faible et soutenabilité forte ». Après cette séance vous serez capables de distinguer les deux approches de la soutenabilité.</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 tableau comparant les deux approches.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comparatif des deux approches de la soutenabilité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soutenabilité ?</w:t>
            </w:r>
          </w:p>
          <w:p>
            <w:pPr>
              <w:spacing w:after="25" w:before="0"/>
            </w:pPr>
            <w:r>
              <w:rPr>
                <w:rFonts w:ascii="Times New Roman" w:cs="Times New Roman" w:eastAsia="Times New Roman" w:hAnsi="Times New Roman"/>
                <w:b w:val="false"/>
                <w:bCs w:val="false"/>
                <w:i w:val="false"/>
                <w:iCs w:val="false"/>
                <w:color w:val="000000"/>
                <w:sz w:val="18"/>
                <w:szCs w:val="18"/>
              </w:rPr>
              <w:t xml:space="preserve">Que soutient la soutenabilité faible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 soutient la soutenabilité forte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Quelles formes de capital distingue-t-on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 argument fonde la soutenabilité faible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 argument fonde la soutenabilité forte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Quelles conséquences pratiques distinguent les deux approches ?</w:t>
            </w:r>
          </w:p>
          <w:p>
            <w:pPr>
              <w:spacing w:after="25" w:before="0"/>
            </w:pPr>
            <w:r>
              <w:rPr>
                <w:rFonts w:ascii="Times New Roman" w:cs="Times New Roman" w:eastAsia="Times New Roman" w:hAnsi="Times New Roman"/>
                <w:b w:val="false"/>
                <w:bCs w:val="false"/>
                <w:i w:val="false"/>
                <w:iCs w:val="false"/>
                <w:color w:val="000000"/>
                <w:sz w:val="18"/>
                <w:szCs w:val="18"/>
              </w:rPr>
              <w:t xml:space="preserve">Les deux approches ont-elles un point commun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La capacité d'un mode de développement à se maintenir dans le temps sans épuiser les ressources dont il dépend.</w:t>
            </w:r>
          </w:p>
          <w:p>
            <w:pPr>
              <w:spacing w:after="25" w:before="0"/>
            </w:pPr>
            <w:r>
              <w:rPr>
                <w:rFonts w:ascii="Times New Roman" w:cs="Times New Roman" w:eastAsia="Times New Roman" w:hAnsi="Times New Roman"/>
                <w:b w:val="false"/>
                <w:bCs w:val="false"/>
                <w:i w:val="false"/>
                <w:iCs w:val="false"/>
                <w:color w:val="000000"/>
                <w:sz w:val="18"/>
                <w:szCs w:val="18"/>
              </w:rPr>
              <w:t xml:space="preserve">R.A. : Que les différentes formes de capital sont substituables : une ressource naturelle épuisée peut être remplacée par du capital produit ou du savoir.</w:t>
            </w:r>
          </w:p>
          <w:p>
            <w:pPr>
              <w:spacing w:after="25" w:before="0"/>
            </w:pPr>
            <w:r>
              <w:rPr>
                <w:rFonts w:ascii="Times New Roman" w:cs="Times New Roman" w:eastAsia="Times New Roman" w:hAnsi="Times New Roman"/>
                <w:b w:val="false"/>
                <w:bCs w:val="false"/>
                <w:i w:val="false"/>
                <w:iCs w:val="false"/>
                <w:color w:val="000000"/>
                <w:sz w:val="18"/>
                <w:szCs w:val="18"/>
              </w:rPr>
              <w:t xml:space="preserve">R.A. : Que le capital naturel n'est pas remplaçable : chaque forme de capital doit être préservée séparément.</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capital naturel — ressources et écosystèmes —, le capital produit — machines et infrastructures —, le capital humain — compétences et santé — et le capital institutionnel.</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L'idée que ce qui compte est le stock total de capital transmis : on peut échanger une forme contre une autre si la valeur totale ne diminue pas.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L'irréversibilité : une espèce disparue ou une nappe épuisée ne se reconstituent pas, quel que soit le capital accumulé par ailleurs.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soutenabilité faible accepte des compensations ; la soutenabilité forte fixe des seuils à ne pas franchir et interdit certaines destructions.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Oui : toutes deux exigent que la génération présente transmette de quoi vivre à la suivante ; elles diffèrent sur les moyens d'y parvenir.</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Lecture de tableau et débat dirigé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comparatif des deux approches de la soutenabilité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la soutenabilité faible considère que les formes de capital sont interchangeables et que seul le stock total importe ; la soutenabilité forte estime que le capital naturel est irremplaçable et qu'il faut préserver chaque forme de capital séparément. Les deux approches partagent la même exigence envers les générations futures, mais elles conduisent à des politiques différentes : compensation pour l'une, seuils et interdictions pour l'autre.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soutenabilité faible considère les capitaux comme…</w:t>
            </w:r>
          </w:p>
          <w:p>
            <w:pPr>
              <w:spacing w:after="15" w:before="0"/>
            </w:pPr>
            <w:r>
              <w:rPr>
                <w:rFonts w:ascii="Times New Roman" w:cs="Times New Roman" w:eastAsia="Times New Roman" w:hAnsi="Times New Roman"/>
                <w:b w:val="false"/>
                <w:bCs w:val="false"/>
                <w:i w:val="false"/>
                <w:iCs w:val="false"/>
                <w:color w:val="000000"/>
                <w:sz w:val="16"/>
                <w:szCs w:val="16"/>
              </w:rPr>
              <w:t xml:space="preserve">    A. substituables</w:t>
            </w:r>
          </w:p>
          <w:p>
            <w:pPr>
              <w:spacing w:after="15" w:before="0"/>
            </w:pPr>
            <w:r>
              <w:rPr>
                <w:rFonts w:ascii="Times New Roman" w:cs="Times New Roman" w:eastAsia="Times New Roman" w:hAnsi="Times New Roman"/>
                <w:b w:val="false"/>
                <w:bCs w:val="false"/>
                <w:i w:val="false"/>
                <w:iCs w:val="false"/>
                <w:color w:val="000000"/>
                <w:sz w:val="16"/>
                <w:szCs w:val="16"/>
              </w:rPr>
              <w:t xml:space="preserve">    B. irremplaçables</w:t>
            </w:r>
          </w:p>
          <w:p>
            <w:pPr>
              <w:spacing w:after="15" w:before="0"/>
            </w:pPr>
            <w:r>
              <w:rPr>
                <w:rFonts w:ascii="Times New Roman" w:cs="Times New Roman" w:eastAsia="Times New Roman" w:hAnsi="Times New Roman"/>
                <w:b w:val="false"/>
                <w:bCs w:val="false"/>
                <w:i w:val="false"/>
                <w:iCs w:val="false"/>
                <w:color w:val="000000"/>
                <w:sz w:val="16"/>
                <w:szCs w:val="16"/>
              </w:rPr>
              <w:t xml:space="preserve">    C. inutiles</w:t>
            </w:r>
          </w:p>
          <w:p>
            <w:pPr>
              <w:spacing w:after="15" w:before="0"/>
            </w:pPr>
            <w:r>
              <w:rPr>
                <w:rFonts w:ascii="Times New Roman" w:cs="Times New Roman" w:eastAsia="Times New Roman" w:hAnsi="Times New Roman"/>
                <w:b w:val="false"/>
                <w:bCs w:val="false"/>
                <w:i w:val="false"/>
                <w:iCs w:val="false"/>
                <w:color w:val="000000"/>
                <w:sz w:val="16"/>
                <w:szCs w:val="16"/>
              </w:rPr>
              <w:t xml:space="preserve">2. La soutenabilité forte insiste sur…</w:t>
            </w:r>
          </w:p>
          <w:p>
            <w:pPr>
              <w:spacing w:after="15" w:before="0"/>
            </w:pPr>
            <w:r>
              <w:rPr>
                <w:rFonts w:ascii="Times New Roman" w:cs="Times New Roman" w:eastAsia="Times New Roman" w:hAnsi="Times New Roman"/>
                <w:b w:val="false"/>
                <w:bCs w:val="false"/>
                <w:i w:val="false"/>
                <w:iCs w:val="false"/>
                <w:color w:val="000000"/>
                <w:sz w:val="16"/>
                <w:szCs w:val="16"/>
              </w:rPr>
              <w:t xml:space="preserve">    A. l'irréversibilité de certaines destructions</w:t>
            </w:r>
          </w:p>
          <w:p>
            <w:pPr>
              <w:spacing w:after="15" w:before="0"/>
            </w:pPr>
            <w:r>
              <w:rPr>
                <w:rFonts w:ascii="Times New Roman" w:cs="Times New Roman" w:eastAsia="Times New Roman" w:hAnsi="Times New Roman"/>
                <w:b w:val="false"/>
                <w:bCs w:val="false"/>
                <w:i w:val="false"/>
                <w:iCs w:val="false"/>
                <w:color w:val="000000"/>
                <w:sz w:val="16"/>
                <w:szCs w:val="16"/>
              </w:rPr>
              <w:t xml:space="preserve">    B. la suppression des industries</w:t>
            </w:r>
          </w:p>
          <w:p>
            <w:pPr>
              <w:spacing w:after="15" w:before="0"/>
            </w:pPr>
            <w:r>
              <w:rPr>
                <w:rFonts w:ascii="Times New Roman" w:cs="Times New Roman" w:eastAsia="Times New Roman" w:hAnsi="Times New Roman"/>
                <w:b w:val="false"/>
                <w:bCs w:val="false"/>
                <w:i w:val="false"/>
                <w:iCs w:val="false"/>
                <w:color w:val="000000"/>
                <w:sz w:val="16"/>
                <w:szCs w:val="16"/>
              </w:rPr>
              <w:t xml:space="preserve">    C. la croissance démographique</w:t>
            </w:r>
          </w:p>
          <w:p>
            <w:pPr>
              <w:spacing w:after="15" w:before="0"/>
            </w:pPr>
            <w:r>
              <w:rPr>
                <w:rFonts w:ascii="Times New Roman" w:cs="Times New Roman" w:eastAsia="Times New Roman" w:hAnsi="Times New Roman"/>
                <w:b w:val="false"/>
                <w:bCs w:val="false"/>
                <w:i w:val="false"/>
                <w:iCs w:val="false"/>
                <w:color w:val="000000"/>
                <w:sz w:val="16"/>
                <w:szCs w:val="16"/>
              </w:rPr>
              <w:t xml:space="preserve">3. Le capital humain désigne…</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les compétences et la santé des personnes</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les machines</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les ressources naturelles</w:t>
            </w:r>
          </w:p>
          <w:p>
            <w:pPr>
              <w:spacing w:after="15" w:before="0"/>
            </w:pPr>
            <w:r>
              <w:rPr>
                <w:rFonts w:ascii="Times New Roman" w:cs="Times New Roman" w:eastAsia="Times New Roman" w:hAnsi="Times New Roman"/>
                <w:b w:val="false"/>
                <w:bCs w:val="false"/>
                <w:i w:val="false"/>
                <w:iCs w:val="false"/>
                <w:color w:val="000000"/>
                <w:sz w:val="16"/>
                <w:szCs w:val="16"/>
              </w:rPr>
              <w:t xml:space="preserve">4. Une politique de seuils à ne pas franchir relève plutôt de…</w:t>
            </w:r>
          </w:p>
          <w:p>
            <w:pPr>
              <w:spacing w:after="15" w:before="0"/>
            </w:pPr>
            <w:r>
              <w:rPr>
                <w:rFonts w:ascii="Times New Roman" w:cs="Times New Roman" w:eastAsia="Times New Roman" w:hAnsi="Times New Roman"/>
                <w:b w:val="false"/>
                <w:bCs w:val="false"/>
                <w:i w:val="false"/>
                <w:iCs w:val="false"/>
                <w:color w:val="000000"/>
                <w:sz w:val="16"/>
                <w:szCs w:val="16"/>
              </w:rPr>
              <w:t xml:space="preserve">    A. la soutenabilité forte</w:t>
            </w:r>
          </w:p>
          <w:p>
            <w:pPr>
              <w:spacing w:after="15" w:before="0"/>
            </w:pPr>
            <w:r>
              <w:rPr>
                <w:rFonts w:ascii="Times New Roman" w:cs="Times New Roman" w:eastAsia="Times New Roman" w:hAnsi="Times New Roman"/>
                <w:b w:val="false"/>
                <w:bCs w:val="false"/>
                <w:i w:val="false"/>
                <w:iCs w:val="false"/>
                <w:color w:val="000000"/>
                <w:sz w:val="16"/>
                <w:szCs w:val="16"/>
              </w:rPr>
              <w:t xml:space="preserve">    B. la soutenabilité faible</w:t>
            </w:r>
          </w:p>
          <w:p>
            <w:pPr>
              <w:spacing w:after="15" w:before="0"/>
            </w:pPr>
            <w:r>
              <w:rPr>
                <w:rFonts w:ascii="Times New Roman" w:cs="Times New Roman" w:eastAsia="Times New Roman" w:hAnsi="Times New Roman"/>
                <w:b w:val="false"/>
                <w:bCs w:val="false"/>
                <w:i w:val="false"/>
                <w:iCs w:val="false"/>
                <w:color w:val="000000"/>
                <w:sz w:val="16"/>
                <w:szCs w:val="16"/>
              </w:rPr>
              <w:t xml:space="preserve">    C. l'absence de soutenabilité</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Les deux approches refusent de transmettre quoi que ce soit aux générations futures.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Une espèce disparue peut être remplacée par une usine.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Le progrès technique est un argument de la soutenabilité faible.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Les politiques réelles combinent souvent les deux logiques.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Faux  |  2. Faux  |  3. Vrai  |  4. Vrai</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Qu'est-ce que la soutenabilité ?</w:t>
            </w:r>
          </w:p>
          <w:p>
            <w:pPr>
              <w:spacing w:after="15" w:before="0"/>
            </w:pPr>
            <w:r>
              <w:rPr>
                <w:rFonts w:ascii="Times New Roman" w:cs="Times New Roman" w:eastAsia="Times New Roman" w:hAnsi="Times New Roman"/>
                <w:b w:val="false"/>
                <w:bCs w:val="false"/>
                <w:i w:val="false"/>
                <w:iCs w:val="false"/>
                <w:color w:val="000000"/>
                <w:sz w:val="16"/>
                <w:szCs w:val="16"/>
              </w:rPr>
              <w:t xml:space="preserve">2. Expose l'argument de la soutenabilité faible.</w:t>
            </w:r>
          </w:p>
          <w:p>
            <w:pPr>
              <w:spacing w:after="15" w:before="0"/>
            </w:pPr>
            <w:r>
              <w:rPr>
                <w:rFonts w:ascii="Times New Roman" w:cs="Times New Roman" w:eastAsia="Times New Roman" w:hAnsi="Times New Roman"/>
                <w:b w:val="false"/>
                <w:bCs w:val="false"/>
                <w:i w:val="false"/>
                <w:iCs w:val="false"/>
                <w:color w:val="000000"/>
                <w:sz w:val="16"/>
                <w:szCs w:val="16"/>
              </w:rPr>
              <w:t xml:space="preserve">3. Expose l'argument de la soutenabilité forte.</w:t>
            </w:r>
          </w:p>
          <w:p>
            <w:pPr>
              <w:spacing w:after="15" w:before="0"/>
            </w:pPr>
            <w:r>
              <w:rPr>
                <w:rFonts w:ascii="Times New Roman" w:cs="Times New Roman" w:eastAsia="Times New Roman" w:hAnsi="Times New Roman"/>
                <w:b w:val="false"/>
                <w:bCs w:val="false"/>
                <w:i w:val="false"/>
                <w:iCs w:val="false"/>
                <w:color w:val="000000"/>
                <w:sz w:val="16"/>
                <w:szCs w:val="16"/>
              </w:rPr>
              <w:t xml:space="preserve">4. En quoi les deux approches conduisent-elles à des politiques différentes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Relie chaque affirmation à l'approche correspondante.</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A</w:t>
            </w:r>
          </w:p>
          <w:p>
            <w:pPr>
              <w:spacing w:after="15" w:before="0"/>
            </w:pPr>
            <w:r>
              <w:rPr>
                <w:rFonts w:ascii="Times New Roman" w:cs="Times New Roman" w:eastAsia="Times New Roman" w:hAnsi="Times New Roman"/>
                <w:b w:val="false"/>
                <w:bCs w:val="false"/>
                <w:i w:val="false"/>
                <w:iCs w:val="false"/>
                <w:color w:val="000000"/>
                <w:sz w:val="16"/>
                <w:szCs w:val="16"/>
              </w:rPr>
              <w:t xml:space="preserve">  1. Une mine finance la construction d'écoles</w:t>
            </w:r>
          </w:p>
          <w:p>
            <w:pPr>
              <w:spacing w:after="15" w:before="0"/>
            </w:pPr>
            <w:r>
              <w:rPr>
                <w:rFonts w:ascii="Times New Roman" w:cs="Times New Roman" w:eastAsia="Times New Roman" w:hAnsi="Times New Roman"/>
                <w:b w:val="false"/>
                <w:bCs w:val="false"/>
                <w:i w:val="false"/>
                <w:iCs w:val="false"/>
                <w:color w:val="000000"/>
                <w:sz w:val="16"/>
                <w:szCs w:val="16"/>
              </w:rPr>
              <w:t xml:space="preserve">  2. Une espèce protégée ne se remplace pas</w:t>
            </w:r>
          </w:p>
          <w:p>
            <w:pPr>
              <w:spacing w:after="15" w:before="0"/>
            </w:pPr>
            <w:r>
              <w:rPr>
                <w:rFonts w:ascii="Times New Roman" w:cs="Times New Roman" w:eastAsia="Times New Roman" w:hAnsi="Times New Roman"/>
                <w:b w:val="false"/>
                <w:bCs w:val="false"/>
                <w:i w:val="false"/>
                <w:iCs w:val="false"/>
                <w:color w:val="000000"/>
                <w:sz w:val="16"/>
                <w:szCs w:val="16"/>
              </w:rPr>
              <w:t xml:space="preserve">  3. Le progrès technique économise les ressources</w:t>
            </w:r>
          </w:p>
          <w:p>
            <w:pPr>
              <w:spacing w:after="15" w:before="0"/>
            </w:pPr>
            <w:r>
              <w:rPr>
                <w:rFonts w:ascii="Times New Roman" w:cs="Times New Roman" w:eastAsia="Times New Roman" w:hAnsi="Times New Roman"/>
                <w:b w:val="false"/>
                <w:bCs w:val="false"/>
                <w:i w:val="false"/>
                <w:iCs w:val="false"/>
                <w:color w:val="000000"/>
                <w:sz w:val="16"/>
                <w:szCs w:val="16"/>
              </w:rPr>
              <w:t xml:space="preserve">  4. Un seuil de prélèvement est fixé</w:t>
            </w:r>
          </w:p>
          <w:p>
            <w:pPr>
              <w:spacing w:after="15" w:before="0"/>
            </w:pPr>
            <w:r>
              <w:rPr>
                <w:rFonts w:ascii="Times New Roman" w:cs="Times New Roman" w:eastAsia="Times New Roman" w:hAnsi="Times New Roman"/>
                <w:b w:val="false"/>
                <w:bCs w:val="false"/>
                <w:i w:val="false"/>
                <w:iCs w:val="false"/>
                <w:color w:val="000000"/>
                <w:sz w:val="16"/>
                <w:szCs w:val="16"/>
              </w:rPr>
              <w:t xml:space="preserve">  5. Le capital total doit rester constant</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B</w:t>
            </w:r>
          </w:p>
          <w:p>
            <w:pPr>
              <w:spacing w:after="15" w:before="0"/>
            </w:pPr>
            <w:r>
              <w:rPr>
                <w:rFonts w:ascii="Times New Roman" w:cs="Times New Roman" w:eastAsia="Times New Roman" w:hAnsi="Times New Roman"/>
                <w:b w:val="false"/>
                <w:bCs w:val="false"/>
                <w:i w:val="false"/>
                <w:iCs w:val="false"/>
                <w:color w:val="000000"/>
                <w:sz w:val="16"/>
                <w:szCs w:val="16"/>
              </w:rPr>
              <w:t xml:space="preserve">  A. Soutenabilité forte</w:t>
            </w:r>
          </w:p>
          <w:p>
            <w:pPr>
              <w:spacing w:after="15" w:before="0"/>
            </w:pPr>
            <w:r>
              <w:rPr>
                <w:rFonts w:ascii="Times New Roman" w:cs="Times New Roman" w:eastAsia="Times New Roman" w:hAnsi="Times New Roman"/>
                <w:b w:val="false"/>
                <w:bCs w:val="false"/>
                <w:i w:val="false"/>
                <w:iCs w:val="false"/>
                <w:color w:val="000000"/>
                <w:sz w:val="16"/>
                <w:szCs w:val="16"/>
              </w:rPr>
              <w:t xml:space="preserve">  B. Soutenabilité faible</w:t>
            </w:r>
          </w:p>
          <w:p>
            <w:pPr>
              <w:spacing w:after="15" w:before="0"/>
            </w:pPr>
            <w:r>
              <w:rPr>
                <w:rFonts w:ascii="Times New Roman" w:cs="Times New Roman" w:eastAsia="Times New Roman" w:hAnsi="Times New Roman"/>
                <w:b w:val="false"/>
                <w:bCs w:val="false"/>
                <w:i w:val="false"/>
                <w:iCs w:val="false"/>
                <w:color w:val="000000"/>
                <w:sz w:val="16"/>
                <w:szCs w:val="16"/>
              </w:rPr>
              <w:t xml:space="preserve">  C. Soutenabilité forte</w:t>
            </w:r>
          </w:p>
          <w:p>
            <w:pPr>
              <w:spacing w:after="15" w:before="0"/>
            </w:pPr>
            <w:r>
              <w:rPr>
                <w:rFonts w:ascii="Times New Roman" w:cs="Times New Roman" w:eastAsia="Times New Roman" w:hAnsi="Times New Roman"/>
                <w:b w:val="false"/>
                <w:bCs w:val="false"/>
                <w:i w:val="false"/>
                <w:iCs w:val="false"/>
                <w:color w:val="000000"/>
                <w:sz w:val="16"/>
                <w:szCs w:val="16"/>
              </w:rPr>
              <w:t xml:space="preserve">  D. Soutenabilité faible</w:t>
            </w:r>
          </w:p>
          <w:p>
            <w:pPr>
              <w:spacing w:after="15" w:before="0"/>
            </w:pPr>
            <w:r>
              <w:rPr>
                <w:rFonts w:ascii="Times New Roman" w:cs="Times New Roman" w:eastAsia="Times New Roman" w:hAnsi="Times New Roman"/>
                <w:b w:val="false"/>
                <w:bCs w:val="false"/>
                <w:i w:val="false"/>
                <w:iCs w:val="false"/>
                <w:color w:val="000000"/>
                <w:sz w:val="16"/>
                <w:szCs w:val="16"/>
              </w:rPr>
              <w:t xml:space="preserve">  E. Soutenabilité faible</w:t>
            </w:r>
          </w:p>
          <w:p>
            <w:pPr>
              <w:spacing w:after="15" w:before="0"/>
            </w:pPr>
            <w:r>
              <w:rPr>
                <w:rFonts w:ascii="Times New Roman" w:cs="Times New Roman" w:eastAsia="Times New Roman" w:hAnsi="Times New Roman"/>
                <w:b w:val="false"/>
                <w:bCs w:val="false"/>
                <w:i w:val="false"/>
                <w:iCs w:val="false"/>
                <w:color w:val="000000"/>
                <w:sz w:val="16"/>
                <w:szCs w:val="16"/>
              </w:rPr>
              <w:t xml:space="preserve">Écris le numéro de la colonne A devant la bonne lettre de la colonne B.</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C'est la capacité d'un mode de développement à se maintenir dans le temps sans épuiser les ressources dont il dépend.  |  2. Les formes de capital sont substituables : une ressource épuisée peut être compensée par des machines, des routes ou du savoir, à condition que le stock total ne diminue pas.  |  3. Le capital naturel n'est pas remplaçable : certaines destructions sont irréversibles, donc chaque forme de capital doit être préservée séparément.  |  4. La soutenabilité faible accepte une compensation financière, tandis que la soutenabilité forte interdit la destruction des ressources irremplaçables.
Exercice 2 : 1 — B (Une mine finance la construction d'écoles ↔ Soutenabilité faible)  |  2 — A (Une espèce protégée ne se remplace pas ↔ Soutenabilité forte)  |  3 — B (Le progrès technique économise les ressources ↔ Soutenabilité faible)  |  4 — A (Un seuil de prélèvement est fixé ↔ Soutenabilité forte)  |  5 — D (Le capital total doit rester constant ↔ Soutenabilité faible)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60" w:before="0"/>
        <w:jc w:val="center"/>
      </w:pPr>
      <w:r>
        <w:rPr>
          <w:rFonts w:ascii="Times New Roman" w:cs="Times New Roman" w:eastAsia="Times New Roman" w:hAnsi="Times New Roman"/>
          <w:b/>
          <w:bCs/>
          <w:i w:val="false"/>
          <w:iCs w:val="false"/>
          <w:color w:val="1F4E79"/>
          <w:sz w:val="24"/>
          <w:szCs w:val="24"/>
        </w:rPr>
        <w:t xml:space="preserve">LEÇON</w:t>
      </w:r>
    </w:p>
    <w:p>
      <w:pPr>
        <w:spacing w:after="160"/>
        <w:jc w:val="center"/>
      </w:pPr>
      <w:bookmarkStart w:name="seance14" w:id="17"/>
      <w:r>
        <w:rPr>
          <w:rFonts w:ascii="Times New Roman" w:cs="Times New Roman" w:eastAsia="Times New Roman" w:hAnsi="Times New Roman"/>
          <w:b/>
          <w:bCs/>
          <w:color w:val="C00000"/>
          <w:sz w:val="28"/>
          <w:szCs w:val="28"/>
        </w:rPr>
        <w:t xml:space="preserve">Soutenabilité faible et soutenabilité forte</w:t>
      </w:r>
      <w:bookmarkEnd w:id="17"/>
    </w:p>
    <w:p>
      <w:pPr>
        <w:spacing w:after="4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373380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14 — Soutenabilité faible et soutenabilité forte.</w:t>
      </w:r>
    </w:p>
    <w:p>
      <w:pPr>
        <w:spacing w:after="80"/>
      </w:pPr>
      <w:r>
        <w:rPr>
          <w:rFonts w:ascii="Times New Roman" w:cs="Times New Roman" w:eastAsia="Times New Roman" w:hAnsi="Times New Roman"/>
          <w:b w:val="false"/>
          <w:bCs w:val="false"/>
          <w:i w:val="false"/>
          <w:iCs w:val="false"/>
          <w:sz w:val="23"/>
          <w:szCs w:val="23"/>
        </w:rPr>
        <w:t xml:space="preserve">1. La condition commune</w:t>
      </w:r>
    </w:p>
    <w:p>
      <w:pPr>
        <w:spacing w:after="90"/>
      </w:pPr>
      <w:r>
        <w:rPr>
          <w:rFonts w:ascii="Times New Roman" w:cs="Times New Roman" w:eastAsia="Times New Roman" w:hAnsi="Times New Roman"/>
          <w:b w:val="false"/>
          <w:bCs w:val="false"/>
          <w:i w:val="false"/>
          <w:iCs w:val="false"/>
          <w:sz w:val="21"/>
          <w:szCs w:val="21"/>
        </w:rPr>
        <w:t xml:space="preserve">Les deux approches partagent la même définition du développement durable : transmettre aux générations suivantes de quoi satisfaire leurs besoins.</w:t>
      </w:r>
    </w:p>
    <w:p>
      <w:pPr>
        <w:spacing w:after="50"/>
      </w:pPr>
      <w:r>
        <w:rPr>
          <w:rFonts w:ascii="Times New Roman" w:cs="Times New Roman" w:eastAsia="Times New Roman" w:hAnsi="Times New Roman"/>
          <w:b w:val="false"/>
          <w:bCs w:val="false"/>
          <w:i w:val="false"/>
          <w:iCs w:val="false"/>
          <w:sz w:val="20"/>
          <w:szCs w:val="20"/>
        </w:rPr>
        <w:t xml:space="preserve">• Consommer aujourd'hui sans détruire les capacités de demain.</w:t>
      </w:r>
    </w:p>
    <w:p>
      <w:pPr>
        <w:spacing w:after="50"/>
      </w:pPr>
      <w:r>
        <w:rPr>
          <w:rFonts w:ascii="Times New Roman" w:cs="Times New Roman" w:eastAsia="Times New Roman" w:hAnsi="Times New Roman"/>
          <w:b w:val="false"/>
          <w:bCs w:val="false"/>
          <w:i w:val="false"/>
          <w:iCs w:val="false"/>
          <w:sz w:val="20"/>
          <w:szCs w:val="20"/>
        </w:rPr>
        <w:t xml:space="preserve">• Tenir ensemble les dimensions économique, sociale et environnementale.</w:t>
      </w:r>
    </w:p>
    <w:p>
      <w:pPr>
        <w:spacing w:after="50"/>
      </w:pPr>
      <w:r>
        <w:rPr>
          <w:rFonts w:ascii="Times New Roman" w:cs="Times New Roman" w:eastAsia="Times New Roman" w:hAnsi="Times New Roman"/>
          <w:b w:val="false"/>
          <w:bCs w:val="false"/>
          <w:i w:val="false"/>
          <w:iCs w:val="false"/>
          <w:sz w:val="20"/>
          <w:szCs w:val="20"/>
        </w:rPr>
        <w:t xml:space="preserve">• La divergence porte sur la question suivante : que peut-on remplacer ?</w:t>
      </w:r>
    </w:p>
    <w:p>
      <w:pPr>
        <w:spacing w:after="80"/>
      </w:pPr>
      <w:r>
        <w:rPr>
          <w:rFonts w:ascii="Times New Roman" w:cs="Times New Roman" w:eastAsia="Times New Roman" w:hAnsi="Times New Roman"/>
          <w:b w:val="false"/>
          <w:bCs w:val="false"/>
          <w:i w:val="false"/>
          <w:iCs w:val="false"/>
          <w:sz w:val="23"/>
          <w:szCs w:val="23"/>
        </w:rPr>
        <w:t xml:space="preserve">2. Les quatre formes de capital</w:t>
      </w:r>
    </w:p>
    <w:p>
      <w:pPr>
        <w:spacing w:after="90"/>
      </w:pPr>
      <w:r>
        <w:rPr>
          <w:rFonts w:ascii="Times New Roman" w:cs="Times New Roman" w:eastAsia="Times New Roman" w:hAnsi="Times New Roman"/>
          <w:b w:val="false"/>
          <w:bCs w:val="false"/>
          <w:i w:val="false"/>
          <w:iCs w:val="false"/>
          <w:sz w:val="21"/>
          <w:szCs w:val="21"/>
        </w:rPr>
        <w:t xml:space="preserve">La discussion porte sur ce qui est transmis, et sur la possibilité d'échanger une forme de capital contre une autre.</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Capital naturel</w:t>
      </w:r>
      <w:r>
        <w:rPr>
          <w:rFonts w:ascii="Times New Roman" w:cs="Times New Roman" w:eastAsia="Times New Roman" w:hAnsi="Times New Roman"/>
          <w:b w:val="false"/>
          <w:bCs w:val="false"/>
          <w:i w:val="false"/>
          <w:iCs w:val="false"/>
          <w:sz w:val="20"/>
          <w:szCs w:val="20"/>
        </w:rPr>
        <w:t xml:space="preserve"> : ressources, sols, forêts, eau, biodiversité.</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Capital produit</w:t>
      </w:r>
      <w:r>
        <w:rPr>
          <w:rFonts w:ascii="Times New Roman" w:cs="Times New Roman" w:eastAsia="Times New Roman" w:hAnsi="Times New Roman"/>
          <w:b w:val="false"/>
          <w:bCs w:val="false"/>
          <w:i w:val="false"/>
          <w:iCs w:val="false"/>
          <w:sz w:val="20"/>
          <w:szCs w:val="20"/>
        </w:rPr>
        <w:t xml:space="preserve"> : machines, bâtiments, routes, réseaux.</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Capital humain</w:t>
      </w:r>
      <w:r>
        <w:rPr>
          <w:rFonts w:ascii="Times New Roman" w:cs="Times New Roman" w:eastAsia="Times New Roman" w:hAnsi="Times New Roman"/>
          <w:b w:val="false"/>
          <w:bCs w:val="false"/>
          <w:i w:val="false"/>
          <w:iCs w:val="false"/>
          <w:sz w:val="20"/>
          <w:szCs w:val="20"/>
        </w:rPr>
        <w:t xml:space="preserve"> : compétences, formation, santé.</w:t>
      </w:r>
    </w:p>
    <w:p>
      <w:pPr>
        <w:spacing w:after="50"/>
      </w:pPr>
      <w:r>
        <w:rPr>
          <w:rFonts w:ascii="Times New Roman" w:cs="Times New Roman" w:eastAsia="Times New Roman" w:hAnsi="Times New Roman"/>
          <w:b w:val="false"/>
          <w:bCs w:val="false"/>
          <w:i w:val="false"/>
          <w:iCs w:val="false"/>
          <w:sz w:val="20"/>
          <w:szCs w:val="20"/>
        </w:rPr>
        <w:t xml:space="preserve">• Capital institutionnel : règles, organisations, confiance.</w:t>
      </w:r>
    </w:p>
    <w:p>
      <w:pPr>
        <w:spacing w:after="80"/>
      </w:pPr>
      <w:r>
        <w:rPr>
          <w:rFonts w:ascii="Times New Roman" w:cs="Times New Roman" w:eastAsia="Times New Roman" w:hAnsi="Times New Roman"/>
          <w:b w:val="false"/>
          <w:bCs w:val="false"/>
          <w:i w:val="false"/>
          <w:iCs w:val="false"/>
          <w:sz w:val="23"/>
          <w:szCs w:val="23"/>
        </w:rPr>
        <w:t xml:space="preserve">3. La soutenabilité faible</w:t>
      </w:r>
    </w:p>
    <w:p>
      <w:pPr>
        <w:spacing w:after="90"/>
      </w:pPr>
      <w:r>
        <w:rPr>
          <w:rFonts w:ascii="Times New Roman" w:cs="Times New Roman" w:eastAsia="Times New Roman" w:hAnsi="Times New Roman"/>
          <w:b w:val="false"/>
          <w:bCs w:val="false"/>
          <w:i w:val="false"/>
          <w:iCs w:val="false"/>
          <w:sz w:val="21"/>
          <w:szCs w:val="21"/>
        </w:rPr>
        <w:t xml:space="preserve">Dans cette approche, les formes de capital sont substituables : ce qui compte est le stock global transmis.</w:t>
      </w:r>
    </w:p>
    <w:p>
      <w:pPr>
        <w:spacing w:after="50"/>
      </w:pPr>
      <w:r>
        <w:rPr>
          <w:rFonts w:ascii="Times New Roman" w:cs="Times New Roman" w:eastAsia="Times New Roman" w:hAnsi="Times New Roman"/>
          <w:b w:val="false"/>
          <w:bCs w:val="false"/>
          <w:i w:val="false"/>
          <w:iCs w:val="false"/>
          <w:sz w:val="20"/>
          <w:szCs w:val="20"/>
        </w:rPr>
        <w:t xml:space="preserve">• Une mine épuisée peut être compensée par des écoles, des routes et des machines.</w:t>
      </w:r>
    </w:p>
    <w:p>
      <w:pPr>
        <w:spacing w:after="50"/>
      </w:pPr>
      <w:r>
        <w:rPr>
          <w:rFonts w:ascii="Times New Roman" w:cs="Times New Roman" w:eastAsia="Times New Roman" w:hAnsi="Times New Roman"/>
          <w:b w:val="false"/>
          <w:bCs w:val="false"/>
          <w:i w:val="false"/>
          <w:iCs w:val="false"/>
          <w:sz w:val="20"/>
          <w:szCs w:val="20"/>
        </w:rPr>
        <w:t xml:space="preserve">• Le progrès technique permet de produire autant avec moins de ressources.</w:t>
      </w:r>
    </w:p>
    <w:p>
      <w:pPr>
        <w:spacing w:after="50"/>
      </w:pPr>
      <w:r>
        <w:rPr>
          <w:rFonts w:ascii="Times New Roman" w:cs="Times New Roman" w:eastAsia="Times New Roman" w:hAnsi="Times New Roman"/>
          <w:b w:val="false"/>
          <w:bCs w:val="false"/>
          <w:i w:val="false"/>
          <w:iCs w:val="false"/>
          <w:sz w:val="20"/>
          <w:szCs w:val="20"/>
        </w:rPr>
        <w:t xml:space="preserve">• La condition retenue est que le capital total ne diminue pas.</w:t>
      </w:r>
    </w:p>
    <w:p>
      <w:pPr>
        <w:spacing w:after="80"/>
      </w:pPr>
      <w:r>
        <w:rPr>
          <w:rFonts w:ascii="Times New Roman" w:cs="Times New Roman" w:eastAsia="Times New Roman" w:hAnsi="Times New Roman"/>
          <w:b w:val="false"/>
          <w:bCs w:val="false"/>
          <w:i w:val="false"/>
          <w:iCs w:val="false"/>
          <w:sz w:val="23"/>
          <w:szCs w:val="23"/>
        </w:rPr>
        <w:t xml:space="preserve">4. La soutenabilité forte</w:t>
      </w:r>
    </w:p>
    <w:p>
      <w:pPr>
        <w:spacing w:after="90"/>
      </w:pPr>
      <w:r>
        <w:rPr>
          <w:rFonts w:ascii="Times New Roman" w:cs="Times New Roman" w:eastAsia="Times New Roman" w:hAnsi="Times New Roman"/>
          <w:b w:val="false"/>
          <w:bCs w:val="false"/>
          <w:i w:val="false"/>
          <w:iCs w:val="false"/>
          <w:sz w:val="21"/>
          <w:szCs w:val="21"/>
        </w:rPr>
        <w:t xml:space="preserve">Dans cette approche, le </w:t>
      </w:r>
      <w:r>
        <w:rPr>
          <w:rFonts w:ascii="Times New Roman" w:cs="Times New Roman" w:eastAsia="Times New Roman" w:hAnsi="Times New Roman"/>
          <w:b/>
          <w:bCs/>
          <w:color w:val="1F4E79"/>
          <w:sz w:val="21"/>
          <w:szCs w:val="21"/>
        </w:rPr>
        <w:t xml:space="preserve">capital naturel</w:t>
      </w:r>
      <w:r>
        <w:rPr>
          <w:rFonts w:ascii="Times New Roman" w:cs="Times New Roman" w:eastAsia="Times New Roman" w:hAnsi="Times New Roman"/>
          <w:b w:val="false"/>
          <w:bCs w:val="false"/>
          <w:i w:val="false"/>
          <w:iCs w:val="false"/>
          <w:sz w:val="21"/>
          <w:szCs w:val="21"/>
        </w:rPr>
        <w:t xml:space="preserve"> n'est pas remplaçable : chaque forme de capital doit être maintenue séparément.</w:t>
      </w:r>
    </w:p>
    <w:p>
      <w:pPr>
        <w:spacing w:after="50"/>
      </w:pPr>
      <w:r>
        <w:rPr>
          <w:rFonts w:ascii="Times New Roman" w:cs="Times New Roman" w:eastAsia="Times New Roman" w:hAnsi="Times New Roman"/>
          <w:b w:val="false"/>
          <w:bCs w:val="false"/>
          <w:i w:val="false"/>
          <w:iCs w:val="false"/>
          <w:sz w:val="20"/>
          <w:szCs w:val="20"/>
        </w:rPr>
        <w:t xml:space="preserve">• Une espèce disparue ne se remplace par aucune machine.</w:t>
      </w:r>
    </w:p>
    <w:p>
      <w:pPr>
        <w:spacing w:after="50"/>
      </w:pPr>
      <w:r>
        <w:rPr>
          <w:rFonts w:ascii="Times New Roman" w:cs="Times New Roman" w:eastAsia="Times New Roman" w:hAnsi="Times New Roman"/>
          <w:b w:val="false"/>
          <w:bCs w:val="false"/>
          <w:i w:val="false"/>
          <w:iCs w:val="false"/>
          <w:sz w:val="20"/>
          <w:szCs w:val="20"/>
        </w:rPr>
        <w:t xml:space="preserve">• Une nappe fossile épuisée ne se reconstitue pas.</w:t>
      </w:r>
    </w:p>
    <w:p>
      <w:pPr>
        <w:spacing w:after="50"/>
      </w:pPr>
      <w:r>
        <w:rPr>
          <w:rFonts w:ascii="Times New Roman" w:cs="Times New Roman" w:eastAsia="Times New Roman" w:hAnsi="Times New Roman"/>
          <w:b w:val="false"/>
          <w:bCs w:val="false"/>
          <w:i w:val="false"/>
          <w:iCs w:val="false"/>
          <w:sz w:val="20"/>
          <w:szCs w:val="20"/>
        </w:rPr>
        <w:t xml:space="preserve">• Certaines destructions sont irréversibles : la prudence impose des </w:t>
      </w:r>
      <w:r>
        <w:rPr>
          <w:rFonts w:ascii="Times New Roman" w:cs="Times New Roman" w:eastAsia="Times New Roman" w:hAnsi="Times New Roman"/>
          <w:b/>
          <w:bCs/>
          <w:color w:val="1F4E79"/>
          <w:sz w:val="20"/>
          <w:szCs w:val="20"/>
        </w:rPr>
        <w:t xml:space="preserve">seuils</w:t>
      </w:r>
      <w:r>
        <w:rPr>
          <w:rFonts w:ascii="Times New Roman" w:cs="Times New Roman" w:eastAsia="Times New Roman" w:hAnsi="Times New Roman"/>
          <w:b w:val="false"/>
          <w:bCs w:val="false"/>
          <w:i w:val="false"/>
          <w:iCs w:val="false"/>
          <w:sz w:val="20"/>
          <w:szCs w:val="20"/>
        </w:rPr>
        <w:t xml:space="preserve"> à ne pas franchir.</w:t>
      </w:r>
    </w:p>
    <w:p>
      <w:pPr>
        <w:spacing w:after="80"/>
      </w:pPr>
      <w:r>
        <w:rPr>
          <w:rFonts w:ascii="Times New Roman" w:cs="Times New Roman" w:eastAsia="Times New Roman" w:hAnsi="Times New Roman"/>
          <w:b w:val="false"/>
          <w:bCs w:val="false"/>
          <w:i w:val="false"/>
          <w:iCs w:val="false"/>
          <w:sz w:val="23"/>
          <w:szCs w:val="23"/>
        </w:rPr>
        <w:t xml:space="preserve">5. Ce que changent les deux approches en politique</w:t>
      </w:r>
    </w:p>
    <w:p>
      <w:pPr>
        <w:spacing w:after="90"/>
      </w:pPr>
      <w:r>
        <w:rPr>
          <w:rFonts w:ascii="Times New Roman" w:cs="Times New Roman" w:eastAsia="Times New Roman" w:hAnsi="Times New Roman"/>
          <w:b w:val="false"/>
          <w:bCs w:val="false"/>
          <w:i w:val="false"/>
          <w:iCs w:val="false"/>
          <w:sz w:val="21"/>
          <w:szCs w:val="21"/>
        </w:rPr>
        <w:t xml:space="preserve">Le choix théorique se traduit directement dans les instruments retenus.</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Soutenabilité faible</w:t>
      </w:r>
      <w:r>
        <w:rPr>
          <w:rFonts w:ascii="Times New Roman" w:cs="Times New Roman" w:eastAsia="Times New Roman" w:hAnsi="Times New Roman"/>
          <w:b w:val="false"/>
          <w:bCs w:val="false"/>
          <w:i w:val="false"/>
          <w:iCs w:val="false"/>
          <w:sz w:val="20"/>
          <w:szCs w:val="20"/>
        </w:rPr>
        <w:t xml:space="preserve"> : on accepte un projet destructeur s'il finance une compensation équivalente.</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Soutenabilité forte</w:t>
      </w:r>
      <w:r>
        <w:rPr>
          <w:rFonts w:ascii="Times New Roman" w:cs="Times New Roman" w:eastAsia="Times New Roman" w:hAnsi="Times New Roman"/>
          <w:b w:val="false"/>
          <w:bCs w:val="false"/>
          <w:i w:val="false"/>
          <w:iCs w:val="false"/>
          <w:sz w:val="20"/>
          <w:szCs w:val="20"/>
        </w:rPr>
        <w:t xml:space="preserve"> : on interdit le projet lorsque la ressource est irremplaçable, quel que soit le bénéfice financier.</w:t>
      </w:r>
    </w:p>
    <w:p>
      <w:pPr>
        <w:spacing w:after="50"/>
      </w:pPr>
      <w:r>
        <w:rPr>
          <w:rFonts w:ascii="Times New Roman" w:cs="Times New Roman" w:eastAsia="Times New Roman" w:hAnsi="Times New Roman"/>
          <w:b w:val="false"/>
          <w:bCs w:val="false"/>
          <w:i w:val="false"/>
          <w:iCs w:val="false"/>
          <w:sz w:val="20"/>
          <w:szCs w:val="20"/>
        </w:rPr>
        <w:t xml:space="preserve">• Dans la pratique, la plupart des politiques combinent les deux logiques selon les ressources concernées.</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soutenabilité faible considère les capitaux comme…</w:t>
      </w:r>
    </w:p>
    <w:p>
      <w:pPr>
        <w:spacing w:after="25" w:before="0"/>
      </w:pPr>
      <w:r>
        <w:rPr>
          <w:rFonts w:ascii="Times New Roman" w:cs="Times New Roman" w:eastAsia="Times New Roman" w:hAnsi="Times New Roman"/>
          <w:b w:val="false"/>
          <w:bCs w:val="false"/>
          <w:i w:val="false"/>
          <w:iCs w:val="false"/>
          <w:color w:val="000000"/>
          <w:sz w:val="19"/>
          <w:szCs w:val="19"/>
        </w:rPr>
        <w:t xml:space="preserve">    A. substituables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irremplaçables</w:t>
      </w:r>
    </w:p>
    <w:p>
      <w:pPr>
        <w:spacing w:after="25" w:before="0"/>
      </w:pPr>
      <w:r>
        <w:rPr>
          <w:rFonts w:ascii="Times New Roman" w:cs="Times New Roman" w:eastAsia="Times New Roman" w:hAnsi="Times New Roman"/>
          <w:b w:val="false"/>
          <w:bCs w:val="false"/>
          <w:i w:val="false"/>
          <w:iCs w:val="false"/>
          <w:color w:val="000000"/>
          <w:sz w:val="19"/>
          <w:szCs w:val="19"/>
        </w:rPr>
        <w:t xml:space="preserve">    C. inutiles</w:t>
      </w:r>
    </w:p>
    <w:p>
      <w:pPr>
        <w:spacing w:after="25" w:before="0"/>
      </w:pPr>
      <w:r>
        <w:rPr>
          <w:rFonts w:ascii="Times New Roman" w:cs="Times New Roman" w:eastAsia="Times New Roman" w:hAnsi="Times New Roman"/>
          <w:b w:val="false"/>
          <w:bCs w:val="false"/>
          <w:i w:val="false"/>
          <w:iCs w:val="false"/>
          <w:color w:val="000000"/>
          <w:sz w:val="19"/>
          <w:szCs w:val="19"/>
        </w:rPr>
        <w:t xml:space="preserve">2. La soutenabilité forte insiste sur…</w:t>
      </w:r>
    </w:p>
    <w:p>
      <w:pPr>
        <w:spacing w:after="25" w:before="0"/>
      </w:pPr>
      <w:r>
        <w:rPr>
          <w:rFonts w:ascii="Times New Roman" w:cs="Times New Roman" w:eastAsia="Times New Roman" w:hAnsi="Times New Roman"/>
          <w:b w:val="false"/>
          <w:bCs w:val="false"/>
          <w:i w:val="false"/>
          <w:iCs w:val="false"/>
          <w:color w:val="000000"/>
          <w:sz w:val="19"/>
          <w:szCs w:val="19"/>
        </w:rPr>
        <w:t xml:space="preserve">    A. l'irréversibilité de certaines destructions</w:t>
      </w:r>
    </w:p>
    <w:p>
      <w:pPr>
        <w:spacing w:after="25" w:before="0"/>
      </w:pPr>
      <w:r>
        <w:rPr>
          <w:rFonts w:ascii="Times New Roman" w:cs="Times New Roman" w:eastAsia="Times New Roman" w:hAnsi="Times New Roman"/>
          <w:b w:val="false"/>
          <w:bCs w:val="false"/>
          <w:i w:val="false"/>
          <w:iCs w:val="false"/>
          <w:color w:val="000000"/>
          <w:sz w:val="19"/>
          <w:szCs w:val="19"/>
        </w:rPr>
        <w:t xml:space="preserve">    B. la suppression des industries</w:t>
      </w:r>
    </w:p>
    <w:p>
      <w:pPr>
        <w:spacing w:after="25" w:before="0"/>
      </w:pPr>
      <w:r>
        <w:rPr>
          <w:rFonts w:ascii="Times New Roman" w:cs="Times New Roman" w:eastAsia="Times New Roman" w:hAnsi="Times New Roman"/>
          <w:b w:val="false"/>
          <w:bCs w:val="false"/>
          <w:i w:val="false"/>
          <w:iCs w:val="false"/>
          <w:color w:val="000000"/>
          <w:sz w:val="19"/>
          <w:szCs w:val="19"/>
        </w:rPr>
        <w:t xml:space="preserve">    C. la croissance démographique</w:t>
      </w:r>
    </w:p>
    <w:p>
      <w:pPr>
        <w:spacing w:after="25" w:before="0"/>
      </w:pPr>
      <w:r>
        <w:rPr>
          <w:rFonts w:ascii="Times New Roman" w:cs="Times New Roman" w:eastAsia="Times New Roman" w:hAnsi="Times New Roman"/>
          <w:b w:val="false"/>
          <w:bCs w:val="false"/>
          <w:i w:val="false"/>
          <w:iCs w:val="false"/>
          <w:color w:val="000000"/>
          <w:sz w:val="19"/>
          <w:szCs w:val="19"/>
        </w:rPr>
        <w:t xml:space="preserve">3. Le capital humain désigne…</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les compétences et la santé des personnes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les machines</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les ressources naturelles</w:t>
      </w:r>
    </w:p>
    <w:p>
      <w:pPr>
        <w:spacing w:after="25" w:before="0"/>
      </w:pPr>
      <w:r>
        <w:rPr>
          <w:rFonts w:ascii="Times New Roman" w:cs="Times New Roman" w:eastAsia="Times New Roman" w:hAnsi="Times New Roman"/>
          <w:b w:val="false"/>
          <w:bCs w:val="false"/>
          <w:i w:val="false"/>
          <w:iCs w:val="false"/>
          <w:color w:val="000000"/>
          <w:sz w:val="19"/>
          <w:szCs w:val="19"/>
        </w:rPr>
        <w:t xml:space="preserve">4. Une politique de seuils à ne pas franchir relève plutôt de…</w:t>
      </w:r>
    </w:p>
    <w:p>
      <w:pPr>
        <w:spacing w:after="25" w:before="0"/>
      </w:pPr>
      <w:r>
        <w:rPr>
          <w:rFonts w:ascii="Times New Roman" w:cs="Times New Roman" w:eastAsia="Times New Roman" w:hAnsi="Times New Roman"/>
          <w:b w:val="false"/>
          <w:bCs w:val="false"/>
          <w:i w:val="false"/>
          <w:iCs w:val="false"/>
          <w:color w:val="000000"/>
          <w:sz w:val="19"/>
          <w:szCs w:val="19"/>
        </w:rPr>
        <w:t xml:space="preserve">    A. la soutenabilité forte</w:t>
      </w:r>
    </w:p>
    <w:p>
      <w:pPr>
        <w:spacing w:after="25" w:before="0"/>
      </w:pPr>
      <w:r>
        <w:rPr>
          <w:rFonts w:ascii="Times New Roman" w:cs="Times New Roman" w:eastAsia="Times New Roman" w:hAnsi="Times New Roman"/>
          <w:b w:val="false"/>
          <w:bCs w:val="false"/>
          <w:i w:val="false"/>
          <w:iCs w:val="false"/>
          <w:color w:val="000000"/>
          <w:sz w:val="19"/>
          <w:szCs w:val="19"/>
        </w:rPr>
        <w:t xml:space="preserve">    B. la soutenabilité faible</w:t>
      </w:r>
    </w:p>
    <w:p>
      <w:pPr>
        <w:spacing w:after="25" w:before="0"/>
      </w:pPr>
      <w:r>
        <w:rPr>
          <w:rFonts w:ascii="Times New Roman" w:cs="Times New Roman" w:eastAsia="Times New Roman" w:hAnsi="Times New Roman"/>
          <w:b w:val="false"/>
          <w:bCs w:val="false"/>
          <w:i w:val="false"/>
          <w:iCs w:val="false"/>
          <w:color w:val="000000"/>
          <w:sz w:val="19"/>
          <w:szCs w:val="19"/>
        </w:rPr>
        <w:t xml:space="preserve">    C. l'absence de soutenabilité</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Les deux approches refusent de transmettre quoi que ce soit aux générations futures.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Une espèce disparue peut être remplacée par une usine.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Le progrès technique est un argument de la soutenabilité faible.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Les politiques réelles combinent souvent les deux logiques.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Qu'est-ce que la soutenabilité ?</w:t>
      </w:r>
    </w:p>
    <w:p>
      <w:pPr>
        <w:spacing w:after="25" w:before="0"/>
      </w:pPr>
      <w:r>
        <w:rPr>
          <w:rFonts w:ascii="Times New Roman" w:cs="Times New Roman" w:eastAsia="Times New Roman" w:hAnsi="Times New Roman"/>
          <w:b w:val="false"/>
          <w:bCs w:val="false"/>
          <w:i w:val="false"/>
          <w:iCs w:val="false"/>
          <w:color w:val="000000"/>
          <w:sz w:val="19"/>
          <w:szCs w:val="19"/>
        </w:rPr>
        <w:t xml:space="preserve">2. Expose l'argument de la soutenabilité faible.</w:t>
      </w:r>
    </w:p>
    <w:p>
      <w:pPr>
        <w:spacing w:after="25" w:before="0"/>
      </w:pPr>
      <w:r>
        <w:rPr>
          <w:rFonts w:ascii="Times New Roman" w:cs="Times New Roman" w:eastAsia="Times New Roman" w:hAnsi="Times New Roman"/>
          <w:b w:val="false"/>
          <w:bCs w:val="false"/>
          <w:i w:val="false"/>
          <w:iCs w:val="false"/>
          <w:color w:val="000000"/>
          <w:sz w:val="19"/>
          <w:szCs w:val="19"/>
        </w:rPr>
        <w:t xml:space="preserve">3. Expose l'argument de la soutenabilité forte.</w:t>
      </w:r>
    </w:p>
    <w:p>
      <w:pPr>
        <w:spacing w:after="25" w:before="0"/>
      </w:pPr>
      <w:r>
        <w:rPr>
          <w:rFonts w:ascii="Times New Roman" w:cs="Times New Roman" w:eastAsia="Times New Roman" w:hAnsi="Times New Roman"/>
          <w:b w:val="false"/>
          <w:bCs w:val="false"/>
          <w:i w:val="false"/>
          <w:iCs w:val="false"/>
          <w:color w:val="000000"/>
          <w:sz w:val="19"/>
          <w:szCs w:val="19"/>
        </w:rPr>
        <w:t xml:space="preserve">4. En quoi les deux approches conduisent-elles à des politiques différentes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(5 points)</w:t>
      </w:r>
    </w:p>
    <w:p>
      <w:pPr>
        <w:spacing w:after="30" w:before="0"/>
      </w:pPr>
      <w:r>
        <w:rPr>
          <w:rFonts w:ascii="Times New Roman" w:cs="Times New Roman" w:eastAsia="Times New Roman" w:hAnsi="Times New Roman"/>
          <w:b w:val="false"/>
          <w:bCs w:val="false"/>
          <w:i/>
          <w:iCs/>
          <w:color w:val="000000"/>
          <w:sz w:val="19"/>
          <w:szCs w:val="19"/>
        </w:rPr>
        <w:t xml:space="preserve">Relie chaque affirmation à l'approche correspondante.</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A</w:t>
      </w:r>
    </w:p>
    <w:p>
      <w:pPr>
        <w:spacing w:after="25" w:before="0"/>
      </w:pPr>
      <w:r>
        <w:rPr>
          <w:rFonts w:ascii="Times New Roman" w:cs="Times New Roman" w:eastAsia="Times New Roman" w:hAnsi="Times New Roman"/>
          <w:b w:val="false"/>
          <w:bCs w:val="false"/>
          <w:i w:val="false"/>
          <w:iCs w:val="false"/>
          <w:color w:val="000000"/>
          <w:sz w:val="19"/>
          <w:szCs w:val="19"/>
        </w:rPr>
        <w:t xml:space="preserve">  1. Une mine finance la construction d'écoles</w:t>
      </w:r>
    </w:p>
    <w:p>
      <w:pPr>
        <w:spacing w:after="25" w:before="0"/>
      </w:pPr>
      <w:r>
        <w:rPr>
          <w:rFonts w:ascii="Times New Roman" w:cs="Times New Roman" w:eastAsia="Times New Roman" w:hAnsi="Times New Roman"/>
          <w:b w:val="false"/>
          <w:bCs w:val="false"/>
          <w:i w:val="false"/>
          <w:iCs w:val="false"/>
          <w:color w:val="000000"/>
          <w:sz w:val="19"/>
          <w:szCs w:val="19"/>
        </w:rPr>
        <w:t xml:space="preserve">  2. Une espèce protégée ne se remplace pas</w:t>
      </w:r>
    </w:p>
    <w:p>
      <w:pPr>
        <w:spacing w:after="25" w:before="0"/>
      </w:pPr>
      <w:r>
        <w:rPr>
          <w:rFonts w:ascii="Times New Roman" w:cs="Times New Roman" w:eastAsia="Times New Roman" w:hAnsi="Times New Roman"/>
          <w:b w:val="false"/>
          <w:bCs w:val="false"/>
          <w:i w:val="false"/>
          <w:iCs w:val="false"/>
          <w:color w:val="000000"/>
          <w:sz w:val="19"/>
          <w:szCs w:val="19"/>
        </w:rPr>
        <w:t xml:space="preserve">  3. Le progrès technique économise les ressources</w:t>
      </w:r>
    </w:p>
    <w:p>
      <w:pPr>
        <w:spacing w:after="25" w:before="0"/>
      </w:pPr>
      <w:r>
        <w:rPr>
          <w:rFonts w:ascii="Times New Roman" w:cs="Times New Roman" w:eastAsia="Times New Roman" w:hAnsi="Times New Roman"/>
          <w:b w:val="false"/>
          <w:bCs w:val="false"/>
          <w:i w:val="false"/>
          <w:iCs w:val="false"/>
          <w:color w:val="000000"/>
          <w:sz w:val="19"/>
          <w:szCs w:val="19"/>
        </w:rPr>
        <w:t xml:space="preserve">  4. Un seuil de prélèvement est fixé</w:t>
      </w:r>
    </w:p>
    <w:p>
      <w:pPr>
        <w:spacing w:after="25" w:before="0"/>
      </w:pPr>
      <w:r>
        <w:rPr>
          <w:rFonts w:ascii="Times New Roman" w:cs="Times New Roman" w:eastAsia="Times New Roman" w:hAnsi="Times New Roman"/>
          <w:b w:val="false"/>
          <w:bCs w:val="false"/>
          <w:i w:val="false"/>
          <w:iCs w:val="false"/>
          <w:color w:val="000000"/>
          <w:sz w:val="19"/>
          <w:szCs w:val="19"/>
        </w:rPr>
        <w:t xml:space="preserve">  5. Le capital total doit rester constant</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B</w:t>
      </w:r>
    </w:p>
    <w:p>
      <w:pPr>
        <w:spacing w:after="25" w:before="0"/>
      </w:pPr>
      <w:r>
        <w:rPr>
          <w:rFonts w:ascii="Times New Roman" w:cs="Times New Roman" w:eastAsia="Times New Roman" w:hAnsi="Times New Roman"/>
          <w:b w:val="false"/>
          <w:bCs w:val="false"/>
          <w:i w:val="false"/>
          <w:iCs w:val="false"/>
          <w:color w:val="000000"/>
          <w:sz w:val="19"/>
          <w:szCs w:val="19"/>
        </w:rPr>
        <w:t xml:space="preserve">  A. Soutenabilité forte</w:t>
      </w:r>
    </w:p>
    <w:p>
      <w:pPr>
        <w:spacing w:after="25" w:before="0"/>
      </w:pPr>
      <w:r>
        <w:rPr>
          <w:rFonts w:ascii="Times New Roman" w:cs="Times New Roman" w:eastAsia="Times New Roman" w:hAnsi="Times New Roman"/>
          <w:b w:val="false"/>
          <w:bCs w:val="false"/>
          <w:i w:val="false"/>
          <w:iCs w:val="false"/>
          <w:color w:val="000000"/>
          <w:sz w:val="19"/>
          <w:szCs w:val="19"/>
        </w:rPr>
        <w:t xml:space="preserve">  B. Soutenabilité faible</w:t>
      </w:r>
    </w:p>
    <w:p>
      <w:pPr>
        <w:spacing w:after="25" w:before="0"/>
      </w:pPr>
      <w:r>
        <w:rPr>
          <w:rFonts w:ascii="Times New Roman" w:cs="Times New Roman" w:eastAsia="Times New Roman" w:hAnsi="Times New Roman"/>
          <w:b w:val="false"/>
          <w:bCs w:val="false"/>
          <w:i w:val="false"/>
          <w:iCs w:val="false"/>
          <w:color w:val="000000"/>
          <w:sz w:val="19"/>
          <w:szCs w:val="19"/>
        </w:rPr>
        <w:t xml:space="preserve">  C. Soutenabilité forte</w:t>
      </w:r>
    </w:p>
    <w:p>
      <w:pPr>
        <w:spacing w:after="25" w:before="0"/>
      </w:pPr>
      <w:r>
        <w:rPr>
          <w:rFonts w:ascii="Times New Roman" w:cs="Times New Roman" w:eastAsia="Times New Roman" w:hAnsi="Times New Roman"/>
          <w:b w:val="false"/>
          <w:bCs w:val="false"/>
          <w:i w:val="false"/>
          <w:iCs w:val="false"/>
          <w:color w:val="000000"/>
          <w:sz w:val="19"/>
          <w:szCs w:val="19"/>
        </w:rPr>
        <w:t xml:space="preserve">  D. Soutenabilité faible</w:t>
      </w:r>
    </w:p>
    <w:p>
      <w:pPr>
        <w:spacing w:after="25" w:before="0"/>
      </w:pPr>
      <w:r>
        <w:rPr>
          <w:rFonts w:ascii="Times New Roman" w:cs="Times New Roman" w:eastAsia="Times New Roman" w:hAnsi="Times New Roman"/>
          <w:b w:val="false"/>
          <w:bCs w:val="false"/>
          <w:i w:val="false"/>
          <w:iCs w:val="false"/>
          <w:color w:val="000000"/>
          <w:sz w:val="19"/>
          <w:szCs w:val="19"/>
        </w:rPr>
        <w:t xml:space="preserve">  E. Soutenabilité faible</w:t>
      </w:r>
    </w:p>
    <w:p>
      <w:pPr>
        <w:spacing w:after="25" w:before="0"/>
      </w:pPr>
      <w:r>
        <w:rPr>
          <w:rFonts w:ascii="Times New Roman" w:cs="Times New Roman" w:eastAsia="Times New Roman" w:hAnsi="Times New Roman"/>
          <w:b w:val="false"/>
          <w:bCs w:val="false"/>
          <w:i w:val="false"/>
          <w:iCs w:val="false"/>
          <w:color w:val="000000"/>
          <w:sz w:val="19"/>
          <w:szCs w:val="19"/>
        </w:rPr>
        <w:t xml:space="preserve">Écris le numéro de la colonne A devant la bonne lettre de la colonne B.</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21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substituables — Une forme de capital peut en remplacer une autre.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l'irréversibilité de certaines destructions — Certaines pertes ne se compensent par aucune richesse.</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les compétences et la santé des personnes — Il est incorporé aux personnes.</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la soutenabilité forte — Elle protège une ressource jugée irremplaçable.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Elles partagent au contraire la même exigence de transmission.</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Pour la soutenabilité forte, la perte est irréversible.</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Il permet de produire autant avec moins de ressources.</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Selon les ressources concernées, on compense ou l'on protège.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C'est la capacité d'un mode de développement à se maintenir dans le temps sans épuiser les ressources dont il dépend.</w:t>
      </w:r>
    </w:p>
    <w:p>
      <w:pPr>
        <w:spacing w:after="25"/>
      </w:pPr>
      <w:r>
        <w:rPr>
          <w:rFonts w:ascii="Times New Roman" w:cs="Times New Roman" w:eastAsia="Times New Roman" w:hAnsi="Times New Roman"/>
          <w:b w:val="false"/>
          <w:bCs w:val="false"/>
          <w:i w:val="false"/>
          <w:iCs w:val="false"/>
          <w:sz w:val="19"/>
          <w:szCs w:val="19"/>
        </w:rPr>
        <w:t xml:space="preserve">2. Les formes de capital sont substituables : une ressource épuisée peut être compensée par des machines, des routes ou du savoir, à condition que le stock total ne diminue pas.</w:t>
      </w:r>
    </w:p>
    <w:p>
      <w:pPr>
        <w:spacing w:after="25"/>
      </w:pPr>
      <w:r>
        <w:rPr>
          <w:rFonts w:ascii="Times New Roman" w:cs="Times New Roman" w:eastAsia="Times New Roman" w:hAnsi="Times New Roman"/>
          <w:b w:val="false"/>
          <w:bCs w:val="false"/>
          <w:i w:val="false"/>
          <w:iCs w:val="false"/>
          <w:sz w:val="19"/>
          <w:szCs w:val="19"/>
        </w:rPr>
        <w:t xml:space="preserve">3. Le capital naturel n'est pas remplaçable : certaines destructions sont irréversibles, donc chaque forme de capital doit être préservée séparément.</w:t>
      </w:r>
    </w:p>
    <w:p>
      <w:pPr>
        <w:spacing w:after="25"/>
      </w:pPr>
      <w:r>
        <w:rPr>
          <w:rFonts w:ascii="Times New Roman" w:cs="Times New Roman" w:eastAsia="Times New Roman" w:hAnsi="Times New Roman"/>
          <w:b w:val="false"/>
          <w:bCs w:val="false"/>
          <w:i w:val="false"/>
          <w:iCs w:val="false"/>
          <w:sz w:val="19"/>
          <w:szCs w:val="19"/>
        </w:rPr>
        <w:t xml:space="preserve">4. La soutenabilité faible accepte une compensation financière, tandis que la soutenabilité forte interdit la destruction des ressources irremplaçables.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bCs/>
          <w:color w:val="C2185B"/>
          <w:sz w:val="19"/>
          <w:szCs w:val="19"/>
        </w:rPr>
        <w:t xml:space="preserve">1 — B</w:t>
      </w:r>
      <w:r>
        <w:rPr>
          <w:rFonts w:ascii="Times New Roman" w:cs="Times New Roman" w:eastAsia="Times New Roman" w:hAnsi="Times New Roman"/>
          <w:b w:val="false"/>
          <w:bCs w:val="false"/>
          <w:i w:val="false"/>
          <w:iCs w:val="false"/>
          <w:sz w:val="19"/>
          <w:szCs w:val="19"/>
        </w:rPr>
        <w:t xml:space="preserve"> (Une mine finance la construction d'écoles ↔ Soutenabilité faible)</w:t>
      </w:r>
    </w:p>
    <w:p>
      <w:pPr>
        <w:spacing w:after="25"/>
      </w:pPr>
      <w:r>
        <w:rPr>
          <w:rFonts w:ascii="Times New Roman" w:cs="Times New Roman" w:eastAsia="Times New Roman" w:hAnsi="Times New Roman"/>
          <w:b/>
          <w:bCs/>
          <w:color w:val="C2185B"/>
          <w:sz w:val="19"/>
          <w:szCs w:val="19"/>
        </w:rPr>
        <w:t xml:space="preserve">2 — A</w:t>
      </w:r>
      <w:r>
        <w:rPr>
          <w:rFonts w:ascii="Times New Roman" w:cs="Times New Roman" w:eastAsia="Times New Roman" w:hAnsi="Times New Roman"/>
          <w:b w:val="false"/>
          <w:bCs w:val="false"/>
          <w:i w:val="false"/>
          <w:iCs w:val="false"/>
          <w:sz w:val="19"/>
          <w:szCs w:val="19"/>
        </w:rPr>
        <w:t xml:space="preserve"> (Une espèce protégée ne se remplace pas ↔ Soutenabilité forte)</w:t>
      </w:r>
    </w:p>
    <w:p>
      <w:pPr>
        <w:spacing w:after="25"/>
      </w:pPr>
      <w:r>
        <w:rPr>
          <w:rFonts w:ascii="Times New Roman" w:cs="Times New Roman" w:eastAsia="Times New Roman" w:hAnsi="Times New Roman"/>
          <w:b/>
          <w:bCs/>
          <w:color w:val="C2185B"/>
          <w:sz w:val="19"/>
          <w:szCs w:val="19"/>
        </w:rPr>
        <w:t xml:space="preserve">3 — B</w:t>
      </w:r>
      <w:r>
        <w:rPr>
          <w:rFonts w:ascii="Times New Roman" w:cs="Times New Roman" w:eastAsia="Times New Roman" w:hAnsi="Times New Roman"/>
          <w:b w:val="false"/>
          <w:bCs w:val="false"/>
          <w:i w:val="false"/>
          <w:iCs w:val="false"/>
          <w:sz w:val="19"/>
          <w:szCs w:val="19"/>
        </w:rPr>
        <w:t xml:space="preserve"> (Le progrès technique économise les ressources ↔ Soutenabilité faible)</w:t>
      </w:r>
    </w:p>
    <w:p>
      <w:pPr>
        <w:spacing w:after="25"/>
      </w:pPr>
      <w:r>
        <w:rPr>
          <w:rFonts w:ascii="Times New Roman" w:cs="Times New Roman" w:eastAsia="Times New Roman" w:hAnsi="Times New Roman"/>
          <w:b/>
          <w:bCs/>
          <w:color w:val="C2185B"/>
          <w:sz w:val="19"/>
          <w:szCs w:val="19"/>
        </w:rPr>
        <w:t xml:space="preserve">4 — A</w:t>
      </w:r>
      <w:r>
        <w:rPr>
          <w:rFonts w:ascii="Times New Roman" w:cs="Times New Roman" w:eastAsia="Times New Roman" w:hAnsi="Times New Roman"/>
          <w:b w:val="false"/>
          <w:bCs w:val="false"/>
          <w:i w:val="false"/>
          <w:iCs w:val="false"/>
          <w:sz w:val="19"/>
          <w:szCs w:val="19"/>
        </w:rPr>
        <w:t xml:space="preserve"> (Un seuil de prélèvement est fixé ↔ Soutenabilité forte)</w:t>
      </w:r>
    </w:p>
    <w:p>
      <w:pPr>
        <w:spacing w:after="25"/>
      </w:pPr>
      <w:r>
        <w:rPr>
          <w:rFonts w:ascii="Times New Roman" w:cs="Times New Roman" w:eastAsia="Times New Roman" w:hAnsi="Times New Roman"/>
          <w:b/>
          <w:bCs/>
          <w:color w:val="C2185B"/>
          <w:sz w:val="19"/>
          <w:szCs w:val="19"/>
        </w:rPr>
        <w:t xml:space="preserve">5 — D</w:t>
      </w:r>
      <w:r>
        <w:rPr>
          <w:rFonts w:ascii="Times New Roman" w:cs="Times New Roman" w:eastAsia="Times New Roman" w:hAnsi="Times New Roman"/>
          <w:b w:val="false"/>
          <w:bCs w:val="false"/>
          <w:i w:val="false"/>
          <w:iCs w:val="false"/>
          <w:sz w:val="19"/>
          <w:szCs w:val="19"/>
        </w:rPr>
        <w:t xml:space="preserve"> (Le capital total doit rester constant ↔ Soutenabilité faible)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15 / 89</w:t>
      </w:r>
    </w:p>
    <w:p>
      <w:pPr>
        <w:spacing w:after="80" w:before="0"/>
        <w:jc w:val="center"/>
      </w:pPr>
      <w:r>
        <w:rPr>
          <w:rFonts w:ascii="Times New Roman" w:cs="Times New Roman" w:eastAsia="Times New Roman" w:hAnsi="Times New Roman"/>
          <w:b/>
          <w:bCs/>
          <w:i w:val="false"/>
          <w:iCs w:val="false"/>
          <w:color w:val="C00000"/>
          <w:sz w:val="26"/>
          <w:szCs w:val="26"/>
        </w:rPr>
        <w:t xml:space="preserve">Les politiques environnementales</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Croissance et développement</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Les politiques environnementales</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présenter les trois instruments des politiques environnementales et les comparer</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T12, série OSE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Textes réglementaires, documents sur les taxes et les quotas,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T12 — Série OSE</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15 / 89</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Evaluer les rôles de la croissance économique face au développement durable</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Persévérance, goût de l'effort et de l'excellence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Quelle différence y a-t-il entre soutenabilité faible et soutenabilité forte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qu'une externalité négative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La faible admet la substitution entre capitaux ; la forte tient le capital naturel pour irremplaçable.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 coût subi par un tiers et non compensé par celui qui le cause.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Comment faire pour qu'une usine rejette moins de fumée : l'y obliger, lui faire payer, ou limiter la quantité totale rejetée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trois voies existent : la réglementation, la taxation et les marchés de quotas. Elles n'ont ni le même coût ni le même effet.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Les politiques environnementales ». Après cette séance vous serez capables de présenter les trois instruments des politiques environnementales et les comparer.</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 tableau comparant les trois instruments.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comparatif des trois instruments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Quels sont les trois instruments d'une politique environnementale ?</w:t>
            </w:r>
          </w:p>
          <w:p>
            <w:pPr>
              <w:spacing w:after="25" w:before="0"/>
            </w:pPr>
            <w:r>
              <w:rPr>
                <w:rFonts w:ascii="Times New Roman" w:cs="Times New Roman" w:eastAsia="Times New Roman" w:hAnsi="Times New Roman"/>
                <w:b w:val="false"/>
                <w:bCs w:val="false"/>
                <w:i w:val="false"/>
                <w:iCs w:val="false"/>
                <w:color w:val="000000"/>
                <w:sz w:val="18"/>
                <w:szCs w:val="18"/>
              </w:rPr>
              <w:t xml:space="preserve">En quoi consiste la réglementation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sont les avantages de la réglementation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Quelles sont ses limites ?</w:t>
            </w:r>
          </w:p>
          <w:p>
            <w:pPr>
              <w:spacing w:after="25" w:before="0"/>
            </w:pPr>
            <w:r>
              <w:rPr>
                <w:rFonts w:ascii="Times New Roman" w:cs="Times New Roman" w:eastAsia="Times New Roman" w:hAnsi="Times New Roman"/>
                <w:b w:val="false"/>
                <w:bCs w:val="false"/>
                <w:i w:val="false"/>
                <w:iCs w:val="false"/>
                <w:color w:val="000000"/>
                <w:sz w:val="18"/>
                <w:szCs w:val="18"/>
              </w:rPr>
              <w:t xml:space="preserve">En quoi consiste la taxation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 principe pollueur-payeur ?</w:t>
            </w:r>
          </w:p>
          <w:p>
            <w:pPr>
              <w:spacing w:after="25" w:before="0"/>
            </w:pPr>
            <w:r>
              <w:rPr>
                <w:rFonts w:ascii="Times New Roman" w:cs="Times New Roman" w:eastAsia="Times New Roman" w:hAnsi="Times New Roman"/>
                <w:b w:val="false"/>
                <w:bCs w:val="false"/>
                <w:i w:val="false"/>
                <w:iCs w:val="false"/>
                <w:color w:val="000000"/>
                <w:sz w:val="18"/>
                <w:szCs w:val="18"/>
              </w:rPr>
              <w:t xml:space="preserve">En quoi consistent les marchés de quotas ?</w:t>
            </w:r>
          </w:p>
          <w:p>
            <w:pPr>
              <w:spacing w:after="25" w:before="0"/>
            </w:pPr>
            <w:r>
              <w:rPr>
                <w:rFonts w:ascii="Times New Roman" w:cs="Times New Roman" w:eastAsia="Times New Roman" w:hAnsi="Times New Roman"/>
                <w:b w:val="false"/>
                <w:bCs w:val="false"/>
                <w:i w:val="false"/>
                <w:iCs w:val="false"/>
                <w:color w:val="000000"/>
                <w:sz w:val="18"/>
                <w:szCs w:val="18"/>
              </w:rPr>
              <w:t xml:space="preserve">Lequel des trois instruments garantit la quantité globale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La réglementation, la taxation et les marchés de quotas d'émission.</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L'autorité fixe des normes et des interdictions : valeurs limites d'émission, produits interdits, aires protégées, études d'impact obligatoires.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résultat est direct et prévisible, et l'interdiction est comprise de tous : c'est l'instrument le plus simple à faire respecter pour des pollutions graves.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contrôle coûteux, l'uniformité de la norme qui ignore les situations, et l'absence d'incitation à faire mieux que la norme.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On fait payer le pollueur : une taxe sur les émissions ou sur les produits polluants élève leur prix et décourage leur usage.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Celui qui dégrade l'environnement supporte le coût de la dégradation, au lieu de le laisser porter par la collectivité.</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L'autorité fixe un plafond d'émissions, répartit des droits échangeables : celui qui pollue moins vend son quota, celui qui pollue plus doit en acheter.</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quotas : le plafond fixe la quantité totale, alors que la taxe fixe un prix et laisse la quantité s'ajuster.</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Lecture de tableau et débat dirigé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comparatif des trois instruments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trois instruments permettent d'agir : la réglementation impose une conduite, la taxation modifie les prix pour décourager la pollution, et les marchés de quotas fixent une quantité globale à ne pas dépasser. La réglementation est directe mais coûteuse à contrôler ; la taxe est incitative mais laisse la quantité incertaine ; les quotas garantissent le volume, à condition d'organiser un marché et de contrôler les déclarations.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Une norme d'émission appartient à…</w:t>
            </w:r>
          </w:p>
          <w:p>
            <w:pPr>
              <w:spacing w:after="15" w:before="0"/>
            </w:pPr>
            <w:r>
              <w:rPr>
                <w:rFonts w:ascii="Times New Roman" w:cs="Times New Roman" w:eastAsia="Times New Roman" w:hAnsi="Times New Roman"/>
                <w:b w:val="false"/>
                <w:bCs w:val="false"/>
                <w:i w:val="false"/>
                <w:iCs w:val="false"/>
                <w:color w:val="000000"/>
                <w:sz w:val="16"/>
                <w:szCs w:val="16"/>
              </w:rPr>
              <w:t xml:space="preserve">    A. la réglementation</w:t>
            </w:r>
          </w:p>
          <w:p>
            <w:pPr>
              <w:spacing w:after="15" w:before="0"/>
            </w:pPr>
            <w:r>
              <w:rPr>
                <w:rFonts w:ascii="Times New Roman" w:cs="Times New Roman" w:eastAsia="Times New Roman" w:hAnsi="Times New Roman"/>
                <w:b w:val="false"/>
                <w:bCs w:val="false"/>
                <w:i w:val="false"/>
                <w:iCs w:val="false"/>
                <w:color w:val="000000"/>
                <w:sz w:val="16"/>
                <w:szCs w:val="16"/>
              </w:rPr>
              <w:t xml:space="preserve">    B. la taxation</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 marché de quotas</w:t>
            </w:r>
          </w:p>
          <w:p>
            <w:pPr>
              <w:spacing w:after="15" w:before="0"/>
            </w:pPr>
            <w:r>
              <w:rPr>
                <w:rFonts w:ascii="Times New Roman" w:cs="Times New Roman" w:eastAsia="Times New Roman" w:hAnsi="Times New Roman"/>
                <w:b w:val="false"/>
                <w:bCs w:val="false"/>
                <w:i w:val="false"/>
                <w:iCs w:val="false"/>
                <w:color w:val="000000"/>
                <w:sz w:val="16"/>
                <w:szCs w:val="16"/>
              </w:rPr>
              <w:t xml:space="preserve">2. Le principe pollueur-payeur fonde…</w:t>
            </w:r>
          </w:p>
          <w:p>
            <w:pPr>
              <w:spacing w:after="15" w:before="0"/>
            </w:pPr>
            <w:r>
              <w:rPr>
                <w:rFonts w:ascii="Times New Roman" w:cs="Times New Roman" w:eastAsia="Times New Roman" w:hAnsi="Times New Roman"/>
                <w:b w:val="false"/>
                <w:bCs w:val="false"/>
                <w:i w:val="false"/>
                <w:iCs w:val="false"/>
                <w:color w:val="000000"/>
                <w:sz w:val="16"/>
                <w:szCs w:val="16"/>
              </w:rPr>
              <w:t xml:space="preserve">    A. la taxation</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les quotas</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les aires protégées</w:t>
            </w:r>
          </w:p>
          <w:p>
            <w:pPr>
              <w:spacing w:after="15" w:before="0"/>
            </w:pPr>
            <w:r>
              <w:rPr>
                <w:rFonts w:ascii="Times New Roman" w:cs="Times New Roman" w:eastAsia="Times New Roman" w:hAnsi="Times New Roman"/>
                <w:b w:val="false"/>
                <w:bCs w:val="false"/>
                <w:i w:val="false"/>
                <w:iCs w:val="false"/>
                <w:color w:val="000000"/>
                <w:sz w:val="16"/>
                <w:szCs w:val="16"/>
              </w:rPr>
              <w:t xml:space="preserve">3. L'instrument qui garantit la quantité globale d'émissions est…</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 marché de quotas</w:t>
            </w:r>
          </w:p>
          <w:p>
            <w:pPr>
              <w:spacing w:after="15" w:before="0"/>
            </w:pPr>
            <w:r>
              <w:rPr>
                <w:rFonts w:ascii="Times New Roman" w:cs="Times New Roman" w:eastAsia="Times New Roman" w:hAnsi="Times New Roman"/>
                <w:b w:val="false"/>
                <w:bCs w:val="false"/>
                <w:i w:val="false"/>
                <w:iCs w:val="false"/>
                <w:color w:val="000000"/>
                <w:sz w:val="16"/>
                <w:szCs w:val="16"/>
              </w:rPr>
              <w:t xml:space="preserve">    B. la taxe</w:t>
            </w:r>
          </w:p>
          <w:p>
            <w:pPr>
              <w:spacing w:after="15" w:before="0"/>
            </w:pPr>
            <w:r>
              <w:rPr>
                <w:rFonts w:ascii="Times New Roman" w:cs="Times New Roman" w:eastAsia="Times New Roman" w:hAnsi="Times New Roman"/>
                <w:b w:val="false"/>
                <w:bCs w:val="false"/>
                <w:i w:val="false"/>
                <w:iCs w:val="false"/>
                <w:color w:val="000000"/>
                <w:sz w:val="16"/>
                <w:szCs w:val="16"/>
              </w:rPr>
              <w:t xml:space="preserve">    C. la norme</w:t>
            </w:r>
          </w:p>
          <w:p>
            <w:pPr>
              <w:spacing w:after="15" w:before="0"/>
            </w:pPr>
            <w:r>
              <w:rPr>
                <w:rFonts w:ascii="Times New Roman" w:cs="Times New Roman" w:eastAsia="Times New Roman" w:hAnsi="Times New Roman"/>
                <w:b w:val="false"/>
                <w:bCs w:val="false"/>
                <w:i w:val="false"/>
                <w:iCs w:val="false"/>
                <w:color w:val="000000"/>
                <w:sz w:val="16"/>
                <w:szCs w:val="16"/>
              </w:rPr>
              <w:t xml:space="preserve">4. Sur un marché de quotas, l'entreprise la plus propre…</w:t>
            </w:r>
          </w:p>
          <w:p>
            <w:pPr>
              <w:spacing w:after="15" w:before="0"/>
            </w:pPr>
            <w:r>
              <w:rPr>
                <w:rFonts w:ascii="Times New Roman" w:cs="Times New Roman" w:eastAsia="Times New Roman" w:hAnsi="Times New Roman"/>
                <w:b w:val="false"/>
                <w:bCs w:val="false"/>
                <w:i w:val="false"/>
                <w:iCs w:val="false"/>
                <w:color w:val="000000"/>
                <w:sz w:val="16"/>
                <w:szCs w:val="16"/>
              </w:rPr>
              <w:t xml:space="preserve">    A. vend ses quotas</w:t>
            </w:r>
          </w:p>
          <w:p>
            <w:pPr>
              <w:spacing w:after="15" w:before="0"/>
            </w:pPr>
            <w:r>
              <w:rPr>
                <w:rFonts w:ascii="Times New Roman" w:cs="Times New Roman" w:eastAsia="Times New Roman" w:hAnsi="Times New Roman"/>
                <w:b w:val="false"/>
                <w:bCs w:val="false"/>
                <w:i w:val="false"/>
                <w:iCs w:val="false"/>
                <w:color w:val="000000"/>
                <w:sz w:val="16"/>
                <w:szCs w:val="16"/>
              </w:rPr>
              <w:t xml:space="preserve">    B. en achète</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les détruit</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réglementation incite à faire mieux que la norme.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Une taxe environnementale agit sur les prix.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Les quotas garantissent le prix du droit à polluer.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Le choix de l'instrument dépend des capacités de contrôle du pays.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Faux  |  2. Vrai  |  3. Faux  |  4. Vrai</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Cite les trois instruments d'une politique environnementale.</w:t>
            </w:r>
          </w:p>
          <w:p>
            <w:pPr>
              <w:spacing w:after="15" w:before="0"/>
            </w:pPr>
            <w:r>
              <w:rPr>
                <w:rFonts w:ascii="Times New Roman" w:cs="Times New Roman" w:eastAsia="Times New Roman" w:hAnsi="Times New Roman"/>
                <w:b w:val="false"/>
                <w:bCs w:val="false"/>
                <w:i w:val="false"/>
                <w:iCs w:val="false"/>
                <w:color w:val="000000"/>
                <w:sz w:val="16"/>
                <w:szCs w:val="16"/>
              </w:rPr>
              <w:t xml:space="preserve">2. Quels sont l'avantage et la limite de la réglementation ?</w:t>
            </w:r>
          </w:p>
          <w:p>
            <w:pPr>
              <w:spacing w:after="15" w:before="0"/>
            </w:pPr>
            <w:r>
              <w:rPr>
                <w:rFonts w:ascii="Times New Roman" w:cs="Times New Roman" w:eastAsia="Times New Roman" w:hAnsi="Times New Roman"/>
                <w:b w:val="false"/>
                <w:bCs w:val="false"/>
                <w:i w:val="false"/>
                <w:iCs w:val="false"/>
                <w:color w:val="000000"/>
                <w:sz w:val="16"/>
                <w:szCs w:val="16"/>
              </w:rPr>
              <w:t xml:space="preserve">3. Qu'est-ce que le principe pollueur-payeur ?</w:t>
            </w:r>
          </w:p>
          <w:p>
            <w:pPr>
              <w:spacing w:after="15" w:before="0"/>
            </w:pPr>
            <w:r>
              <w:rPr>
                <w:rFonts w:ascii="Times New Roman" w:cs="Times New Roman" w:eastAsia="Times New Roman" w:hAnsi="Times New Roman"/>
                <w:b w:val="false"/>
                <w:bCs w:val="false"/>
                <w:i w:val="false"/>
                <w:iCs w:val="false"/>
                <w:color w:val="000000"/>
                <w:sz w:val="16"/>
                <w:szCs w:val="16"/>
              </w:rPr>
              <w:t xml:space="preserve">4. Pourquoi les quotas garantissent-ils la quantité et non le prix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Complète les phrases.</w:t>
            </w:r>
          </w:p>
          <w:p>
            <w:pPr>
              <w:spacing w:after="15" w:before="0"/>
            </w:pPr>
            <w:r>
              <w:rPr>
                <w:rFonts w:ascii="Times New Roman" w:cs="Times New Roman" w:eastAsia="Times New Roman" w:hAnsi="Times New Roman"/>
                <w:b w:val="false"/>
                <w:bCs w:val="false"/>
                <w:i w:val="false"/>
                <w:iCs w:val="false"/>
                <w:color w:val="000000"/>
                <w:sz w:val="16"/>
                <w:szCs w:val="16"/>
              </w:rPr>
              <w:t xml:space="preserve">1. Une valeur limite d'émission est une  …………………………………………</w:t>
            </w:r>
          </w:p>
          <w:p>
            <w:pPr>
              <w:spacing w:after="15" w:before="0"/>
            </w:pPr>
            <w:r>
              <w:rPr>
                <w:rFonts w:ascii="Times New Roman" w:cs="Times New Roman" w:eastAsia="Times New Roman" w:hAnsi="Times New Roman"/>
                <w:b w:val="false"/>
                <w:bCs w:val="false"/>
                <w:i w:val="false"/>
                <w:iCs w:val="false"/>
                <w:color w:val="000000"/>
                <w:sz w:val="16"/>
                <w:szCs w:val="16"/>
              </w:rPr>
              <w:t xml:space="preserve">2. Une taxe environnementale agit sur le  …………………………………………</w:t>
            </w:r>
          </w:p>
          <w:p>
            <w:pPr>
              <w:spacing w:after="15" w:before="0"/>
            </w:pPr>
            <w:r>
              <w:rPr>
                <w:rFonts w:ascii="Times New Roman" w:cs="Times New Roman" w:eastAsia="Times New Roman" w:hAnsi="Times New Roman"/>
                <w:b w:val="false"/>
                <w:bCs w:val="false"/>
                <w:i w:val="false"/>
                <w:iCs w:val="false"/>
                <w:color w:val="000000"/>
                <w:sz w:val="16"/>
                <w:szCs w:val="16"/>
              </w:rPr>
              <w:t xml:space="preserve">3. Un marché de quotas fixe d'abord un  …………………………………………</w:t>
            </w:r>
          </w:p>
          <w:p>
            <w:pPr>
              <w:spacing w:after="15" w:before="0"/>
            </w:pPr>
            <w:r>
              <w:rPr>
                <w:rFonts w:ascii="Times New Roman" w:cs="Times New Roman" w:eastAsia="Times New Roman" w:hAnsi="Times New Roman"/>
                <w:b w:val="false"/>
                <w:bCs w:val="false"/>
                <w:i w:val="false"/>
                <w:iCs w:val="false"/>
                <w:color w:val="000000"/>
                <w:sz w:val="16"/>
                <w:szCs w:val="16"/>
              </w:rPr>
              <w:t xml:space="preserve">4. L'entreprise la plus propre peut vendre ses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La réglementation, la taxation et les marchés de quotas d'émission.  |  2. Son avantage est un résultat direct et prévisible ; sa limite est un contrôle coûteux et l'absence d'incitation à dépasser la norme.  |  3. C'est le principe selon lequel celui qui dégrade l'environnement supporte le coût de la dégradation au lieu de le laisser porter par la collectivité.  |  4. Parce que l'autorité fixe le plafond d'émissions, tandis que le prix du droit à polluer se forme librement sur le marché entre acheteurs et vendeurs.
Exercice 2 : 1. Une valeur limite d'émission est une norme.  |  2. Une taxe environnementale agit sur le prix.  |  3. Un marché de quotas fixe d'abord un plafond.  |  4. L'entreprise la plus propre peut vendre ses quotas.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60" w:before="0"/>
        <w:jc w:val="center"/>
      </w:pPr>
      <w:r>
        <w:rPr>
          <w:rFonts w:ascii="Times New Roman" w:cs="Times New Roman" w:eastAsia="Times New Roman" w:hAnsi="Times New Roman"/>
          <w:b/>
          <w:bCs/>
          <w:i w:val="false"/>
          <w:iCs w:val="false"/>
          <w:color w:val="1F4E79"/>
          <w:sz w:val="24"/>
          <w:szCs w:val="24"/>
        </w:rPr>
        <w:t xml:space="preserve">LEÇON</w:t>
      </w:r>
    </w:p>
    <w:p>
      <w:pPr>
        <w:spacing w:after="160"/>
        <w:jc w:val="center"/>
      </w:pPr>
      <w:bookmarkStart w:name="seance15" w:id="18"/>
      <w:r>
        <w:rPr>
          <w:rFonts w:ascii="Times New Roman" w:cs="Times New Roman" w:eastAsia="Times New Roman" w:hAnsi="Times New Roman"/>
          <w:b/>
          <w:bCs/>
          <w:color w:val="C00000"/>
          <w:sz w:val="28"/>
          <w:szCs w:val="28"/>
        </w:rPr>
        <w:t xml:space="preserve">Les politiques environnementales</w:t>
      </w:r>
      <w:bookmarkEnd w:id="18"/>
    </w:p>
    <w:p>
      <w:pPr>
        <w:spacing w:after="4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373380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15 — Les trois instruments des politiques environnementales.</w:t>
      </w:r>
    </w:p>
    <w:p>
      <w:pPr>
        <w:spacing w:after="80"/>
      </w:pPr>
      <w:r>
        <w:rPr>
          <w:rFonts w:ascii="Times New Roman" w:cs="Times New Roman" w:eastAsia="Times New Roman" w:hAnsi="Times New Roman"/>
          <w:b w:val="false"/>
          <w:bCs w:val="false"/>
          <w:i w:val="false"/>
          <w:iCs w:val="false"/>
          <w:sz w:val="23"/>
          <w:szCs w:val="23"/>
        </w:rPr>
        <w:t xml:space="preserve">1. La réglementation</w:t>
      </w:r>
    </w:p>
    <w:p>
      <w:pPr>
        <w:spacing w:after="90"/>
      </w:pPr>
      <w:r>
        <w:rPr>
          <w:rFonts w:ascii="Times New Roman" w:cs="Times New Roman" w:eastAsia="Times New Roman" w:hAnsi="Times New Roman"/>
          <w:b w:val="false"/>
          <w:bCs w:val="false"/>
          <w:i w:val="false"/>
          <w:iCs w:val="false"/>
          <w:sz w:val="21"/>
          <w:szCs w:val="21"/>
        </w:rPr>
        <w:t xml:space="preserve">L'instrument le plus ancien consiste à fixer des règles et à les faire respecter.</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Normes</w:t>
      </w:r>
      <w:r>
        <w:rPr>
          <w:rFonts w:ascii="Times New Roman" w:cs="Times New Roman" w:eastAsia="Times New Roman" w:hAnsi="Times New Roman"/>
          <w:b w:val="false"/>
          <w:bCs w:val="false"/>
          <w:i w:val="false"/>
          <w:iCs w:val="false"/>
          <w:sz w:val="20"/>
          <w:szCs w:val="20"/>
        </w:rPr>
        <w:t xml:space="preserve"> d'émission, interdiction de produits ou de procédés dangereux.</w:t>
      </w:r>
    </w:p>
    <w:p>
      <w:pPr>
        <w:spacing w:after="50"/>
      </w:pPr>
      <w:r>
        <w:rPr>
          <w:rFonts w:ascii="Times New Roman" w:cs="Times New Roman" w:eastAsia="Times New Roman" w:hAnsi="Times New Roman"/>
          <w:b w:val="false"/>
          <w:bCs w:val="false"/>
          <w:i w:val="false"/>
          <w:iCs w:val="false"/>
          <w:sz w:val="20"/>
          <w:szCs w:val="20"/>
        </w:rPr>
        <w:t xml:space="preserve">• Classement d'aires protégées, obligation d'étude d'impact avant tout projet.</w:t>
      </w:r>
    </w:p>
    <w:p>
      <w:pPr>
        <w:spacing w:after="50"/>
      </w:pPr>
      <w:r>
        <w:rPr>
          <w:rFonts w:ascii="Times New Roman" w:cs="Times New Roman" w:eastAsia="Times New Roman" w:hAnsi="Times New Roman"/>
          <w:b w:val="false"/>
          <w:bCs w:val="false"/>
          <w:i w:val="false"/>
          <w:iCs w:val="false"/>
          <w:sz w:val="20"/>
          <w:szCs w:val="20"/>
        </w:rPr>
        <w:t xml:space="preserve">• Avantage : le résultat est direct et l'interdiction est claire.</w:t>
      </w:r>
    </w:p>
    <w:p>
      <w:pPr>
        <w:spacing w:after="50"/>
      </w:pPr>
      <w:r>
        <w:rPr>
          <w:rFonts w:ascii="Times New Roman" w:cs="Times New Roman" w:eastAsia="Times New Roman" w:hAnsi="Times New Roman"/>
          <w:b w:val="false"/>
          <w:bCs w:val="false"/>
          <w:i w:val="false"/>
          <w:iCs w:val="false"/>
          <w:sz w:val="20"/>
          <w:szCs w:val="20"/>
        </w:rPr>
        <w:t xml:space="preserve">• Limite : le </w:t>
      </w:r>
      <w:r>
        <w:rPr>
          <w:rFonts w:ascii="Times New Roman" w:cs="Times New Roman" w:eastAsia="Times New Roman" w:hAnsi="Times New Roman"/>
          <w:b/>
          <w:bCs/>
          <w:color w:val="1F4E79"/>
          <w:sz w:val="20"/>
          <w:szCs w:val="20"/>
        </w:rPr>
        <w:t xml:space="preserve">contrôle</w:t>
      </w:r>
      <w:r>
        <w:rPr>
          <w:rFonts w:ascii="Times New Roman" w:cs="Times New Roman" w:eastAsia="Times New Roman" w:hAnsi="Times New Roman"/>
          <w:b w:val="false"/>
          <w:bCs w:val="false"/>
          <w:i w:val="false"/>
          <w:iCs w:val="false"/>
          <w:sz w:val="20"/>
          <w:szCs w:val="20"/>
        </w:rPr>
        <w:t xml:space="preserve"> coûte cher et la norme n'incite pas à faire mieux qu'elle.</w:t>
      </w:r>
    </w:p>
    <w:p>
      <w:pPr>
        <w:spacing w:after="80"/>
      </w:pPr>
      <w:r>
        <w:rPr>
          <w:rFonts w:ascii="Times New Roman" w:cs="Times New Roman" w:eastAsia="Times New Roman" w:hAnsi="Times New Roman"/>
          <w:b w:val="false"/>
          <w:bCs w:val="false"/>
          <w:i w:val="false"/>
          <w:iCs w:val="false"/>
          <w:sz w:val="23"/>
          <w:szCs w:val="23"/>
        </w:rPr>
        <w:t xml:space="preserve">2. La taxation</w:t>
      </w:r>
    </w:p>
    <w:p>
      <w:pPr>
        <w:spacing w:after="90"/>
      </w:pPr>
      <w:r>
        <w:rPr>
          <w:rFonts w:ascii="Times New Roman" w:cs="Times New Roman" w:eastAsia="Times New Roman" w:hAnsi="Times New Roman"/>
          <w:b w:val="false"/>
          <w:bCs w:val="false"/>
          <w:i w:val="false"/>
          <w:iCs w:val="false"/>
          <w:sz w:val="21"/>
          <w:szCs w:val="21"/>
        </w:rPr>
        <w:t xml:space="preserve">La taxe modifie les prix afin de rendre la pollution coûteuse pour celui qui la cause.</w:t>
      </w:r>
    </w:p>
    <w:p>
      <w:pPr>
        <w:spacing w:after="50"/>
      </w:pPr>
      <w:r>
        <w:rPr>
          <w:rFonts w:ascii="Times New Roman" w:cs="Times New Roman" w:eastAsia="Times New Roman" w:hAnsi="Times New Roman"/>
          <w:b w:val="false"/>
          <w:bCs w:val="false"/>
          <w:i w:val="false"/>
          <w:iCs w:val="false"/>
          <w:sz w:val="20"/>
          <w:szCs w:val="20"/>
        </w:rPr>
        <w:t xml:space="preserve">• Une taxe sur les émissions, sur les carburants ou sur les emballages non recyclables.</w:t>
      </w:r>
    </w:p>
    <w:p>
      <w:pPr>
        <w:spacing w:after="50"/>
      </w:pPr>
      <w:r>
        <w:rPr>
          <w:rFonts w:ascii="Times New Roman" w:cs="Times New Roman" w:eastAsia="Times New Roman" w:hAnsi="Times New Roman"/>
          <w:b w:val="false"/>
          <w:bCs w:val="false"/>
          <w:i w:val="false"/>
          <w:iCs w:val="false"/>
          <w:sz w:val="20"/>
          <w:szCs w:val="20"/>
        </w:rPr>
        <w:t xml:space="preserve">• Principe </w:t>
      </w:r>
      <w:r>
        <w:rPr>
          <w:rFonts w:ascii="Times New Roman" w:cs="Times New Roman" w:eastAsia="Times New Roman" w:hAnsi="Times New Roman"/>
          <w:b/>
          <w:bCs/>
          <w:color w:val="1F4E79"/>
          <w:sz w:val="20"/>
          <w:szCs w:val="20"/>
        </w:rPr>
        <w:t xml:space="preserve">pollueur-payeur</w:t>
      </w:r>
      <w:r>
        <w:rPr>
          <w:rFonts w:ascii="Times New Roman" w:cs="Times New Roman" w:eastAsia="Times New Roman" w:hAnsi="Times New Roman"/>
          <w:b w:val="false"/>
          <w:bCs w:val="false"/>
          <w:i w:val="false"/>
          <w:iCs w:val="false"/>
          <w:sz w:val="20"/>
          <w:szCs w:val="20"/>
        </w:rPr>
        <w:t xml:space="preserve"> : le coût de la dégradation est supporté par son auteur.</w:t>
      </w:r>
    </w:p>
    <w:p>
      <w:pPr>
        <w:spacing w:after="50"/>
      </w:pPr>
      <w:r>
        <w:rPr>
          <w:rFonts w:ascii="Times New Roman" w:cs="Times New Roman" w:eastAsia="Times New Roman" w:hAnsi="Times New Roman"/>
          <w:b w:val="false"/>
          <w:bCs w:val="false"/>
          <w:i w:val="false"/>
          <w:iCs w:val="false"/>
          <w:sz w:val="20"/>
          <w:szCs w:val="20"/>
        </w:rPr>
        <w:t xml:space="preserve">• Avantage : chacun réduit ses émissions au moindre coût, et l'</w:t>
      </w:r>
      <w:r>
        <w:rPr>
          <w:rFonts w:ascii="Times New Roman" w:cs="Times New Roman" w:eastAsia="Times New Roman" w:hAnsi="Times New Roman"/>
          <w:b/>
          <w:bCs/>
          <w:color w:val="1F4E79"/>
          <w:sz w:val="20"/>
          <w:szCs w:val="20"/>
        </w:rPr>
        <w:t xml:space="preserve">incitation</w:t>
      </w:r>
      <w:r>
        <w:rPr>
          <w:rFonts w:ascii="Times New Roman" w:cs="Times New Roman" w:eastAsia="Times New Roman" w:hAnsi="Times New Roman"/>
          <w:b w:val="false"/>
          <w:bCs w:val="false"/>
          <w:i w:val="false"/>
          <w:iCs w:val="false"/>
          <w:sz w:val="20"/>
          <w:szCs w:val="20"/>
        </w:rPr>
        <w:t xml:space="preserve"> reste permanente.</w:t>
      </w:r>
    </w:p>
    <w:p>
      <w:pPr>
        <w:spacing w:after="50"/>
      </w:pPr>
      <w:r>
        <w:rPr>
          <w:rFonts w:ascii="Times New Roman" w:cs="Times New Roman" w:eastAsia="Times New Roman" w:hAnsi="Times New Roman"/>
          <w:b w:val="false"/>
          <w:bCs w:val="false"/>
          <w:i w:val="false"/>
          <w:iCs w:val="false"/>
          <w:sz w:val="20"/>
          <w:szCs w:val="20"/>
        </w:rPr>
        <w:t xml:space="preserve">• Limite : la quantité totale d'émissions n'est pas garantie, et le taux de taxe est difficile à fixer.</w:t>
      </w:r>
    </w:p>
    <w:p>
      <w:pPr>
        <w:spacing w:after="80"/>
      </w:pPr>
      <w:r>
        <w:rPr>
          <w:rFonts w:ascii="Times New Roman" w:cs="Times New Roman" w:eastAsia="Times New Roman" w:hAnsi="Times New Roman"/>
          <w:b w:val="false"/>
          <w:bCs w:val="false"/>
          <w:i w:val="false"/>
          <w:iCs w:val="false"/>
          <w:sz w:val="23"/>
          <w:szCs w:val="23"/>
        </w:rPr>
        <w:t xml:space="preserve">3. Les marchés de quotas d'émission</w:t>
      </w:r>
    </w:p>
    <w:p>
      <w:pPr>
        <w:spacing w:after="90"/>
      </w:pPr>
      <w:r>
        <w:rPr>
          <w:rFonts w:ascii="Times New Roman" w:cs="Times New Roman" w:eastAsia="Times New Roman" w:hAnsi="Times New Roman"/>
          <w:b w:val="false"/>
          <w:bCs w:val="false"/>
          <w:i w:val="false"/>
          <w:iCs w:val="false"/>
          <w:sz w:val="21"/>
          <w:szCs w:val="21"/>
        </w:rPr>
        <w:t xml:space="preserve">Le troisième instrument fixe d'abord la quantité, puis laisse le marché en déterminer le prix.</w:t>
      </w:r>
    </w:p>
    <w:p>
      <w:pPr>
        <w:spacing w:after="50"/>
      </w:pPr>
      <w:r>
        <w:rPr>
          <w:rFonts w:ascii="Times New Roman" w:cs="Times New Roman" w:eastAsia="Times New Roman" w:hAnsi="Times New Roman"/>
          <w:b w:val="false"/>
          <w:bCs w:val="false"/>
          <w:i w:val="false"/>
          <w:iCs w:val="false"/>
          <w:sz w:val="20"/>
          <w:szCs w:val="20"/>
        </w:rPr>
        <w:t xml:space="preserve">• L'autorité fixe un </w:t>
      </w:r>
      <w:r>
        <w:rPr>
          <w:rFonts w:ascii="Times New Roman" w:cs="Times New Roman" w:eastAsia="Times New Roman" w:hAnsi="Times New Roman"/>
          <w:b/>
          <w:bCs/>
          <w:color w:val="1F4E79"/>
          <w:sz w:val="20"/>
          <w:szCs w:val="20"/>
        </w:rPr>
        <w:t xml:space="preserve">plafond d'émissions</w:t>
      </w:r>
      <w:r>
        <w:rPr>
          <w:rFonts w:ascii="Times New Roman" w:cs="Times New Roman" w:eastAsia="Times New Roman" w:hAnsi="Times New Roman"/>
          <w:b w:val="false"/>
          <w:bCs w:val="false"/>
          <w:i w:val="false"/>
          <w:iCs w:val="false"/>
          <w:sz w:val="20"/>
          <w:szCs w:val="20"/>
        </w:rPr>
        <w:t xml:space="preserve"> pour une période donnée.</w:t>
      </w:r>
    </w:p>
    <w:p>
      <w:pPr>
        <w:spacing w:after="50"/>
      </w:pPr>
      <w:r>
        <w:rPr>
          <w:rFonts w:ascii="Times New Roman" w:cs="Times New Roman" w:eastAsia="Times New Roman" w:hAnsi="Times New Roman"/>
          <w:b w:val="false"/>
          <w:bCs w:val="false"/>
          <w:i w:val="false"/>
          <w:iCs w:val="false"/>
          <w:sz w:val="20"/>
          <w:szCs w:val="20"/>
        </w:rPr>
        <w:t xml:space="preserve">• Elle répartit des quotas entre les entreprises concernées, librement échangeables.</w:t>
      </w:r>
    </w:p>
    <w:p>
      <w:pPr>
        <w:spacing w:after="50"/>
      </w:pPr>
      <w:r>
        <w:rPr>
          <w:rFonts w:ascii="Times New Roman" w:cs="Times New Roman" w:eastAsia="Times New Roman" w:hAnsi="Times New Roman"/>
          <w:b w:val="false"/>
          <w:bCs w:val="false"/>
          <w:i w:val="false"/>
          <w:iCs w:val="false"/>
          <w:sz w:val="20"/>
          <w:szCs w:val="20"/>
        </w:rPr>
        <w:t xml:space="preserve">• L'entreprise qui réduit ses émissions vend ses quotas ; celle qui dépasse son quota en achète.</w:t>
      </w:r>
    </w:p>
    <w:p>
      <w:pPr>
        <w:spacing w:after="50"/>
      </w:pPr>
      <w:r>
        <w:rPr>
          <w:rFonts w:ascii="Times New Roman" w:cs="Times New Roman" w:eastAsia="Times New Roman" w:hAnsi="Times New Roman"/>
          <w:b w:val="false"/>
          <w:bCs w:val="false"/>
          <w:i w:val="false"/>
          <w:iCs w:val="false"/>
          <w:sz w:val="20"/>
          <w:szCs w:val="20"/>
        </w:rPr>
        <w:t xml:space="preserve">• Avantage : la quantité globale est garantie ; limite : il faut un registre fiable et un </w:t>
      </w:r>
      <w:r>
        <w:rPr>
          <w:rFonts w:ascii="Times New Roman" w:cs="Times New Roman" w:eastAsia="Times New Roman" w:hAnsi="Times New Roman"/>
          <w:b/>
          <w:bCs/>
          <w:color w:val="1F4E79"/>
          <w:sz w:val="20"/>
          <w:szCs w:val="20"/>
        </w:rPr>
        <w:t xml:space="preserve">contrôle</w:t>
      </w:r>
      <w:r>
        <w:rPr>
          <w:rFonts w:ascii="Times New Roman" w:cs="Times New Roman" w:eastAsia="Times New Roman" w:hAnsi="Times New Roman"/>
          <w:b w:val="false"/>
          <w:bCs w:val="false"/>
          <w:i w:val="false"/>
          <w:iCs w:val="false"/>
          <w:sz w:val="20"/>
          <w:szCs w:val="20"/>
        </w:rPr>
        <w:t xml:space="preserve"> des déclarations.</w:t>
      </w:r>
    </w:p>
    <w:p>
      <w:pPr>
        <w:spacing w:after="80"/>
      </w:pPr>
      <w:r>
        <w:rPr>
          <w:rFonts w:ascii="Times New Roman" w:cs="Times New Roman" w:eastAsia="Times New Roman" w:hAnsi="Times New Roman"/>
          <w:b w:val="false"/>
          <w:bCs w:val="false"/>
          <w:i w:val="false"/>
          <w:iCs w:val="false"/>
          <w:sz w:val="23"/>
          <w:szCs w:val="23"/>
        </w:rPr>
        <w:t xml:space="preserve">4. Comparer les trois instruments</w:t>
      </w:r>
    </w:p>
    <w:p>
      <w:pPr>
        <w:spacing w:after="90"/>
      </w:pPr>
      <w:r>
        <w:rPr>
          <w:rFonts w:ascii="Times New Roman" w:cs="Times New Roman" w:eastAsia="Times New Roman" w:hAnsi="Times New Roman"/>
          <w:b w:val="false"/>
          <w:bCs w:val="false"/>
          <w:i w:val="false"/>
          <w:iCs w:val="false"/>
          <w:sz w:val="21"/>
          <w:szCs w:val="21"/>
        </w:rPr>
        <w:t xml:space="preserve">Chaque instrument agit sur une variable différente : la conduite, le prix ou la quantité.</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Réglementation</w:t>
      </w:r>
      <w:r>
        <w:rPr>
          <w:rFonts w:ascii="Times New Roman" w:cs="Times New Roman" w:eastAsia="Times New Roman" w:hAnsi="Times New Roman"/>
          <w:b w:val="false"/>
          <w:bCs w:val="false"/>
          <w:i w:val="false"/>
          <w:iCs w:val="false"/>
          <w:sz w:val="20"/>
          <w:szCs w:val="20"/>
        </w:rPr>
        <w:t xml:space="preserve"> : agit sur la conduite — résultat prévisible, </w:t>
      </w:r>
      <w:r>
        <w:rPr>
          <w:rFonts w:ascii="Times New Roman" w:cs="Times New Roman" w:eastAsia="Times New Roman" w:hAnsi="Times New Roman"/>
          <w:b/>
          <w:bCs/>
          <w:color w:val="1F4E79"/>
          <w:sz w:val="20"/>
          <w:szCs w:val="20"/>
        </w:rPr>
        <w:t xml:space="preserve">contrôle</w:t>
      </w:r>
      <w:r>
        <w:rPr>
          <w:rFonts w:ascii="Times New Roman" w:cs="Times New Roman" w:eastAsia="Times New Roman" w:hAnsi="Times New Roman"/>
          <w:b w:val="false"/>
          <w:bCs w:val="false"/>
          <w:i w:val="false"/>
          <w:iCs w:val="false"/>
          <w:sz w:val="20"/>
          <w:szCs w:val="20"/>
        </w:rPr>
        <w:t xml:space="preserve"> lourd.</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Taxation</w:t>
      </w:r>
      <w:r>
        <w:rPr>
          <w:rFonts w:ascii="Times New Roman" w:cs="Times New Roman" w:eastAsia="Times New Roman" w:hAnsi="Times New Roman"/>
          <w:b w:val="false"/>
          <w:bCs w:val="false"/>
          <w:i w:val="false"/>
          <w:iCs w:val="false"/>
          <w:sz w:val="20"/>
          <w:szCs w:val="20"/>
        </w:rPr>
        <w:t xml:space="preserve"> : agit sur le prix — </w:t>
      </w:r>
      <w:r>
        <w:rPr>
          <w:rFonts w:ascii="Times New Roman" w:cs="Times New Roman" w:eastAsia="Times New Roman" w:hAnsi="Times New Roman"/>
          <w:b/>
          <w:bCs/>
          <w:color w:val="1F4E79"/>
          <w:sz w:val="20"/>
          <w:szCs w:val="20"/>
        </w:rPr>
        <w:t xml:space="preserve">incitation</w:t>
      </w:r>
      <w:r>
        <w:rPr>
          <w:rFonts w:ascii="Times New Roman" w:cs="Times New Roman" w:eastAsia="Times New Roman" w:hAnsi="Times New Roman"/>
          <w:b w:val="false"/>
          <w:bCs w:val="false"/>
          <w:i w:val="false"/>
          <w:iCs w:val="false"/>
          <w:sz w:val="20"/>
          <w:szCs w:val="20"/>
        </w:rPr>
        <w:t xml:space="preserve"> permanente, quantité incertaine.</w:t>
      </w:r>
    </w:p>
    <w:p>
      <w:pPr>
        <w:spacing w:after="50"/>
      </w:pPr>
      <w:r>
        <w:rPr>
          <w:rFonts w:ascii="Times New Roman" w:cs="Times New Roman" w:eastAsia="Times New Roman" w:hAnsi="Times New Roman"/>
          <w:b w:val="false"/>
          <w:bCs w:val="false"/>
          <w:i w:val="false"/>
          <w:iCs w:val="false"/>
          <w:sz w:val="20"/>
          <w:szCs w:val="20"/>
        </w:rPr>
        <w:t xml:space="preserve">• Quotas : agissent sur la quantité — plafond garanti, marché à organiser.</w:t>
      </w:r>
    </w:p>
    <w:p>
      <w:pPr>
        <w:spacing w:after="50"/>
      </w:pPr>
      <w:r>
        <w:rPr>
          <w:rFonts w:ascii="Times New Roman" w:cs="Times New Roman" w:eastAsia="Times New Roman" w:hAnsi="Times New Roman"/>
          <w:b w:val="false"/>
          <w:bCs w:val="false"/>
          <w:i w:val="false"/>
          <w:iCs w:val="false"/>
          <w:sz w:val="20"/>
          <w:szCs w:val="20"/>
        </w:rPr>
        <w:t xml:space="preserve">• Le choix dépend du polluant, du nombre d'acteurs concernés et des capacités de </w:t>
      </w:r>
      <w:r>
        <w:rPr>
          <w:rFonts w:ascii="Times New Roman" w:cs="Times New Roman" w:eastAsia="Times New Roman" w:hAnsi="Times New Roman"/>
          <w:b/>
          <w:bCs/>
          <w:color w:val="1F4E79"/>
          <w:sz w:val="20"/>
          <w:szCs w:val="20"/>
        </w:rPr>
        <w:t xml:space="preserve">contrôle</w:t>
      </w:r>
      <w:r>
        <w:rPr>
          <w:rFonts w:ascii="Times New Roman" w:cs="Times New Roman" w:eastAsia="Times New Roman" w:hAnsi="Times New Roman"/>
          <w:b w:val="false"/>
          <w:bCs w:val="false"/>
          <w:i w:val="false"/>
          <w:iCs w:val="false"/>
          <w:sz w:val="20"/>
          <w:szCs w:val="20"/>
        </w:rPr>
        <w:t xml:space="preserve"> du pays.</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Une norme d'émission appartient à…</w:t>
      </w:r>
    </w:p>
    <w:p>
      <w:pPr>
        <w:spacing w:after="25" w:before="0"/>
      </w:pPr>
      <w:r>
        <w:rPr>
          <w:rFonts w:ascii="Times New Roman" w:cs="Times New Roman" w:eastAsia="Times New Roman" w:hAnsi="Times New Roman"/>
          <w:b w:val="false"/>
          <w:bCs w:val="false"/>
          <w:i w:val="false"/>
          <w:iCs w:val="false"/>
          <w:color w:val="000000"/>
          <w:sz w:val="19"/>
          <w:szCs w:val="19"/>
        </w:rPr>
        <w:t xml:space="preserve">    A. la réglementation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B. la taxation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 marché de quotas</w:t>
      </w:r>
    </w:p>
    <w:p>
      <w:pPr>
        <w:spacing w:after="25" w:before="0"/>
      </w:pPr>
      <w:r>
        <w:rPr>
          <w:rFonts w:ascii="Times New Roman" w:cs="Times New Roman" w:eastAsia="Times New Roman" w:hAnsi="Times New Roman"/>
          <w:b w:val="false"/>
          <w:bCs w:val="false"/>
          <w:i w:val="false"/>
          <w:iCs w:val="false"/>
          <w:color w:val="000000"/>
          <w:sz w:val="19"/>
          <w:szCs w:val="19"/>
        </w:rPr>
        <w:t xml:space="preserve">2. Le principe pollueur-payeur fonde…</w:t>
      </w:r>
    </w:p>
    <w:p>
      <w:pPr>
        <w:spacing w:after="25" w:before="0"/>
      </w:pPr>
      <w:r>
        <w:rPr>
          <w:rFonts w:ascii="Times New Roman" w:cs="Times New Roman" w:eastAsia="Times New Roman" w:hAnsi="Times New Roman"/>
          <w:b w:val="false"/>
          <w:bCs w:val="false"/>
          <w:i w:val="false"/>
          <w:iCs w:val="false"/>
          <w:color w:val="000000"/>
          <w:sz w:val="19"/>
          <w:szCs w:val="19"/>
        </w:rPr>
        <w:t xml:space="preserve">    A. la taxation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les quotas</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les aires protégées</w:t>
      </w:r>
    </w:p>
    <w:p>
      <w:pPr>
        <w:spacing w:after="25" w:before="0"/>
      </w:pPr>
      <w:r>
        <w:rPr>
          <w:rFonts w:ascii="Times New Roman" w:cs="Times New Roman" w:eastAsia="Times New Roman" w:hAnsi="Times New Roman"/>
          <w:b w:val="false"/>
          <w:bCs w:val="false"/>
          <w:i w:val="false"/>
          <w:iCs w:val="false"/>
          <w:color w:val="000000"/>
          <w:sz w:val="19"/>
          <w:szCs w:val="19"/>
        </w:rPr>
        <w:t xml:space="preserve">3. L'instrument qui garantit la quantité globale d'émissions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 marché de quotas</w:t>
      </w:r>
    </w:p>
    <w:p>
      <w:pPr>
        <w:spacing w:after="25" w:before="0"/>
      </w:pPr>
      <w:r>
        <w:rPr>
          <w:rFonts w:ascii="Times New Roman" w:cs="Times New Roman" w:eastAsia="Times New Roman" w:hAnsi="Times New Roman"/>
          <w:b w:val="false"/>
          <w:bCs w:val="false"/>
          <w:i w:val="false"/>
          <w:iCs w:val="false"/>
          <w:color w:val="000000"/>
          <w:sz w:val="19"/>
          <w:szCs w:val="19"/>
        </w:rPr>
        <w:t xml:space="preserve">    B. la taxe</w:t>
      </w:r>
    </w:p>
    <w:p>
      <w:pPr>
        <w:spacing w:after="25" w:before="0"/>
      </w:pPr>
      <w:r>
        <w:rPr>
          <w:rFonts w:ascii="Times New Roman" w:cs="Times New Roman" w:eastAsia="Times New Roman" w:hAnsi="Times New Roman"/>
          <w:b w:val="false"/>
          <w:bCs w:val="false"/>
          <w:i w:val="false"/>
          <w:iCs w:val="false"/>
          <w:color w:val="000000"/>
          <w:sz w:val="19"/>
          <w:szCs w:val="19"/>
        </w:rPr>
        <w:t xml:space="preserve">    C. la norme</w:t>
      </w:r>
    </w:p>
    <w:p>
      <w:pPr>
        <w:spacing w:after="25" w:before="0"/>
      </w:pPr>
      <w:r>
        <w:rPr>
          <w:rFonts w:ascii="Times New Roman" w:cs="Times New Roman" w:eastAsia="Times New Roman" w:hAnsi="Times New Roman"/>
          <w:b w:val="false"/>
          <w:bCs w:val="false"/>
          <w:i w:val="false"/>
          <w:iCs w:val="false"/>
          <w:color w:val="000000"/>
          <w:sz w:val="19"/>
          <w:szCs w:val="19"/>
        </w:rPr>
        <w:t xml:space="preserve">4. Sur un marché de quotas, l'entreprise la plus propre…</w:t>
      </w:r>
    </w:p>
    <w:p>
      <w:pPr>
        <w:spacing w:after="25" w:before="0"/>
      </w:pPr>
      <w:r>
        <w:rPr>
          <w:rFonts w:ascii="Times New Roman" w:cs="Times New Roman" w:eastAsia="Times New Roman" w:hAnsi="Times New Roman"/>
          <w:b w:val="false"/>
          <w:bCs w:val="false"/>
          <w:i w:val="false"/>
          <w:iCs w:val="false"/>
          <w:color w:val="000000"/>
          <w:sz w:val="19"/>
          <w:szCs w:val="19"/>
        </w:rPr>
        <w:t xml:space="preserve">    A. vend ses quotas</w:t>
      </w:r>
    </w:p>
    <w:p>
      <w:pPr>
        <w:spacing w:after="25" w:before="0"/>
      </w:pPr>
      <w:r>
        <w:rPr>
          <w:rFonts w:ascii="Times New Roman" w:cs="Times New Roman" w:eastAsia="Times New Roman" w:hAnsi="Times New Roman"/>
          <w:b w:val="false"/>
          <w:bCs w:val="false"/>
          <w:i w:val="false"/>
          <w:iCs w:val="false"/>
          <w:color w:val="000000"/>
          <w:sz w:val="19"/>
          <w:szCs w:val="19"/>
        </w:rPr>
        <w:t xml:space="preserve">    B. en achète</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les détruit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réglementation incite à faire mieux que la norme.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Une taxe environnementale agit sur les prix.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Les quotas garantissent le prix du droit à polluer.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Le choix de l'instrument dépend des capacités de contrôle du pays.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Cite les trois instruments d'une politique environnementale.</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Quels sont l'avantage et la limite de la réglementation ?</w:t>
      </w:r>
    </w:p>
    <w:p>
      <w:pPr>
        <w:spacing w:after="25" w:before="0"/>
      </w:pPr>
      <w:r>
        <w:rPr>
          <w:rFonts w:ascii="Times New Roman" w:cs="Times New Roman" w:eastAsia="Times New Roman" w:hAnsi="Times New Roman"/>
          <w:b w:val="false"/>
          <w:bCs w:val="false"/>
          <w:i w:val="false"/>
          <w:iCs w:val="false"/>
          <w:color w:val="000000"/>
          <w:sz w:val="19"/>
          <w:szCs w:val="19"/>
        </w:rPr>
        <w:t xml:space="preserve">3. Qu'est-ce que le principe pollueur-payeur ?</w:t>
      </w:r>
    </w:p>
    <w:p>
      <w:pPr>
        <w:spacing w:after="25" w:before="0"/>
      </w:pPr>
      <w:r>
        <w:rPr>
          <w:rFonts w:ascii="Times New Roman" w:cs="Times New Roman" w:eastAsia="Times New Roman" w:hAnsi="Times New Roman"/>
          <w:b w:val="false"/>
          <w:bCs w:val="false"/>
          <w:i w:val="false"/>
          <w:iCs w:val="false"/>
          <w:color w:val="000000"/>
          <w:sz w:val="19"/>
          <w:szCs w:val="19"/>
        </w:rPr>
        <w:t xml:space="preserve">4. Pourquoi les quotas garantissent-ils la quantité et non le prix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(4 points)</w:t>
      </w:r>
    </w:p>
    <w:p>
      <w:pPr>
        <w:spacing w:after="30" w:before="0"/>
      </w:pPr>
      <w:r>
        <w:rPr>
          <w:rFonts w:ascii="Times New Roman" w:cs="Times New Roman" w:eastAsia="Times New Roman" w:hAnsi="Times New Roman"/>
          <w:b w:val="false"/>
          <w:bCs w:val="false"/>
          <w:i/>
          <w:iCs/>
          <w:color w:val="000000"/>
          <w:sz w:val="19"/>
          <w:szCs w:val="19"/>
        </w:rPr>
        <w:t xml:space="preserve">Complète les phrases.</w:t>
      </w:r>
    </w:p>
    <w:p>
      <w:pPr>
        <w:spacing w:after="25" w:before="0"/>
      </w:pPr>
      <w:r>
        <w:rPr>
          <w:rFonts w:ascii="Times New Roman" w:cs="Times New Roman" w:eastAsia="Times New Roman" w:hAnsi="Times New Roman"/>
          <w:b w:val="false"/>
          <w:bCs w:val="false"/>
          <w:i w:val="false"/>
          <w:iCs w:val="false"/>
          <w:color w:val="000000"/>
          <w:sz w:val="19"/>
          <w:szCs w:val="19"/>
        </w:rPr>
        <w:t xml:space="preserve">1. Une valeur limite d'émission est une  …………………………………………</w:t>
      </w:r>
    </w:p>
    <w:p>
      <w:pPr>
        <w:spacing w:after="25" w:before="0"/>
      </w:pPr>
      <w:r>
        <w:rPr>
          <w:rFonts w:ascii="Times New Roman" w:cs="Times New Roman" w:eastAsia="Times New Roman" w:hAnsi="Times New Roman"/>
          <w:b w:val="false"/>
          <w:bCs w:val="false"/>
          <w:i w:val="false"/>
          <w:iCs w:val="false"/>
          <w:color w:val="000000"/>
          <w:sz w:val="19"/>
          <w:szCs w:val="19"/>
        </w:rPr>
        <w:t xml:space="preserve">2. Une taxe environnementale agit sur le  …………………………………………</w:t>
      </w:r>
    </w:p>
    <w:p>
      <w:pPr>
        <w:spacing w:after="25" w:before="0"/>
      </w:pPr>
      <w:r>
        <w:rPr>
          <w:rFonts w:ascii="Times New Roman" w:cs="Times New Roman" w:eastAsia="Times New Roman" w:hAnsi="Times New Roman"/>
          <w:b w:val="false"/>
          <w:bCs w:val="false"/>
          <w:i w:val="false"/>
          <w:iCs w:val="false"/>
          <w:color w:val="000000"/>
          <w:sz w:val="19"/>
          <w:szCs w:val="19"/>
        </w:rPr>
        <w:t xml:space="preserve">3. Un marché de quotas fixe d'abord un  …………………………………………</w:t>
      </w:r>
    </w:p>
    <w:p>
      <w:pPr>
        <w:spacing w:after="25" w:before="0"/>
      </w:pPr>
      <w:r>
        <w:rPr>
          <w:rFonts w:ascii="Times New Roman" w:cs="Times New Roman" w:eastAsia="Times New Roman" w:hAnsi="Times New Roman"/>
          <w:b w:val="false"/>
          <w:bCs w:val="false"/>
          <w:i w:val="false"/>
          <w:iCs w:val="false"/>
          <w:color w:val="000000"/>
          <w:sz w:val="19"/>
          <w:szCs w:val="19"/>
        </w:rPr>
        <w:t xml:space="preserve">4. L'entreprise la plus propre peut vendre ses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20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la réglementation — Elle impose une conduite, contrôlée par l'autorité.</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la taxation — Celui qui dégrade paie le coût de la dégradation.</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 marché de quotas — Le plafond fixe la quantité, le marché fixe le prix.</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vend ses quotas — Elle dispose de droits excédentaires qu'elle peut céder.</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Une fois la norme respectée, aucune incitation ne subsiste.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Elle rend la pollution plus coûteuse.</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Ils garantissent la quantité ; le prix s'ajuste sur le marché.</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Un marché de quotas suppose un registre fiable et des contrôles.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La réglementation, la taxation et les marchés de quotas d'émission.</w:t>
      </w:r>
    </w:p>
    <w:p>
      <w:pPr>
        <w:spacing w:after="25"/>
      </w:pPr>
      <w:r>
        <w:rPr>
          <w:rFonts w:ascii="Times New Roman" w:cs="Times New Roman" w:eastAsia="Times New Roman" w:hAnsi="Times New Roman"/>
          <w:b w:val="false"/>
          <w:bCs w:val="false"/>
          <w:i w:val="false"/>
          <w:iCs w:val="false"/>
          <w:sz w:val="19"/>
          <w:szCs w:val="19"/>
        </w:rPr>
        <w:t xml:space="preserve">2. Son avantage est un résultat direct et prévisible ; sa limite est un contrôle coûteux et l'absence d'incitation à dépasser la norme.</w:t>
      </w:r>
    </w:p>
    <w:p>
      <w:pPr>
        <w:spacing w:after="25"/>
      </w:pPr>
      <w:r>
        <w:rPr>
          <w:rFonts w:ascii="Times New Roman" w:cs="Times New Roman" w:eastAsia="Times New Roman" w:hAnsi="Times New Roman"/>
          <w:b w:val="false"/>
          <w:bCs w:val="false"/>
          <w:i w:val="false"/>
          <w:iCs w:val="false"/>
          <w:sz w:val="19"/>
          <w:szCs w:val="19"/>
        </w:rPr>
        <w:t xml:space="preserve">3. C'est le principe selon lequel celui qui dégrade l'environnement supporte le coût de la dégradation au lieu de le laisser porter par la collectivité.</w:t>
      </w:r>
    </w:p>
    <w:p>
      <w:pPr>
        <w:spacing w:after="25"/>
      </w:pPr>
      <w:r>
        <w:rPr>
          <w:rFonts w:ascii="Times New Roman" w:cs="Times New Roman" w:eastAsia="Times New Roman" w:hAnsi="Times New Roman"/>
          <w:b w:val="false"/>
          <w:bCs w:val="false"/>
          <w:i w:val="false"/>
          <w:iCs w:val="false"/>
          <w:sz w:val="19"/>
          <w:szCs w:val="19"/>
        </w:rPr>
        <w:t xml:space="preserve">4. Parce que l'autorité fixe le plafond d'émissions, tandis que le prix du droit à polluer se forme librement sur le marché entre acheteurs et vendeurs.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Une valeur limite d'émission est une </w:t>
      </w:r>
      <w:r>
        <w:rPr>
          <w:rFonts w:ascii="Times New Roman" w:cs="Times New Roman" w:eastAsia="Times New Roman" w:hAnsi="Times New Roman"/>
          <w:b/>
          <w:bCs/>
          <w:color w:val="C2185B"/>
          <w:sz w:val="19"/>
          <w:szCs w:val="19"/>
        </w:rPr>
        <w:t xml:space="preserve">norme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Une taxe environnementale agit sur le </w:t>
      </w:r>
      <w:r>
        <w:rPr>
          <w:rFonts w:ascii="Times New Roman" w:cs="Times New Roman" w:eastAsia="Times New Roman" w:hAnsi="Times New Roman"/>
          <w:b/>
          <w:bCs/>
          <w:color w:val="C2185B"/>
          <w:sz w:val="19"/>
          <w:szCs w:val="19"/>
        </w:rPr>
        <w:t xml:space="preserve">prix</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Un marché de quotas fixe d'abord un </w:t>
      </w:r>
      <w:r>
        <w:rPr>
          <w:rFonts w:ascii="Times New Roman" w:cs="Times New Roman" w:eastAsia="Times New Roman" w:hAnsi="Times New Roman"/>
          <w:b/>
          <w:bCs/>
          <w:color w:val="C2185B"/>
          <w:sz w:val="19"/>
          <w:szCs w:val="19"/>
        </w:rPr>
        <w:t xml:space="preserve">plafond</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4. L'entreprise la plus propre peut vendre ses </w:t>
      </w:r>
      <w:r>
        <w:rPr>
          <w:rFonts w:ascii="Times New Roman" w:cs="Times New Roman" w:eastAsia="Times New Roman" w:hAnsi="Times New Roman"/>
          <w:b/>
          <w:bCs/>
          <w:color w:val="C2185B"/>
          <w:sz w:val="19"/>
          <w:szCs w:val="19"/>
        </w:rPr>
        <w:t xml:space="preserve">quotas</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100" w:before="200"/>
        <w:jc w:val="center"/>
      </w:pPr>
      <w:bookmarkStart w:name="seance16" w:id="19"/>
      <w:r>
        <w:rPr>
          <w:rFonts w:ascii="Times New Roman" w:cs="Times New Roman" w:eastAsia="Times New Roman" w:hAnsi="Times New Roman"/>
          <w:b/>
          <w:bCs/>
          <w:color w:val="1F4E79"/>
          <w:sz w:val="22"/>
          <w:szCs w:val="22"/>
        </w:rPr>
        <w:t xml:space="preserve">SÉANCE 16 / 89</w:t>
      </w:r>
      <w:bookmarkEnd w:id="19"/>
    </w:p>
    <w:p>
      <w:pPr>
        <w:spacing w:after="60" w:before="0"/>
        <w:jc w:val="center"/>
      </w:pPr>
      <w:r>
        <w:rPr>
          <w:rFonts w:ascii="Times New Roman" w:cs="Times New Roman" w:eastAsia="Times New Roman" w:hAnsi="Times New Roman"/>
          <w:b/>
          <w:bCs/>
          <w:i w:val="false"/>
          <w:iCs w:val="false"/>
          <w:color w:val="1F4E79"/>
          <w:sz w:val="24"/>
          <w:szCs w:val="24"/>
        </w:rPr>
        <w:t xml:space="preserve">RÉVISION</w:t>
      </w:r>
    </w:p>
    <w:p>
      <w:pPr>
        <w:spacing w:after="120" w:before="0"/>
        <w:jc w:val="center"/>
      </w:pPr>
      <w:r>
        <w:rPr>
          <w:rFonts w:ascii="Times New Roman" w:cs="Times New Roman" w:eastAsia="Times New Roman" w:hAnsi="Times New Roman"/>
          <w:b/>
          <w:bCs/>
          <w:i w:val="false"/>
          <w:iCs w:val="false"/>
          <w:color w:val="C00000"/>
          <w:sz w:val="26"/>
          <w:szCs w:val="26"/>
        </w:rPr>
        <w:t xml:space="preserve">Révision — Unité I : Croissance et développement</w:t>
      </w:r>
    </w:p>
    <w:p>
      <w:pPr>
        <w:spacing w:after="120" w:before="0"/>
        <w:jc w:val="center"/>
      </w:pPr>
      <w:r>
        <w:rPr>
          <w:rFonts w:ascii="Times New Roman" w:cs="Times New Roman" w:eastAsia="Times New Roman" w:hAnsi="Times New Roman"/>
          <w:b w:val="false"/>
          <w:bCs w:val="false"/>
          <w:i w:val="false"/>
          <w:iCs w:val="false"/>
          <w:color w:val="000000"/>
          <w:sz w:val="20"/>
          <w:szCs w:val="20"/>
        </w:rPr>
        <w:t xml:space="preserve">Durée : ____________ — Valeurs à véhiculer : Persévérance, goût de l'effort et de l'excellence</w:t>
      </w:r>
    </w:p>
    <w:p>
      <w:pPr>
        <w:spacing w:after="60" w:before="0"/>
      </w:pPr>
      <w:r>
        <w:rPr>
          <w:rFonts w:ascii="Times New Roman" w:cs="Times New Roman" w:eastAsia="Times New Roman" w:hAnsi="Times New Roman"/>
          <w:b/>
          <w:bCs/>
          <w:i w:val="false"/>
          <w:iCs w:val="false"/>
          <w:color w:val="1E7B34"/>
          <w:sz w:val="22"/>
          <w:szCs w:val="22"/>
        </w:rPr>
        <w:t xml:space="preserve">Tableau récapitulatif des notions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
        <w:gridCol w:w="70"/>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Notion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L'essentiel</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Croissance économique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Augmentation durable de la production d'un pays, mesurée par la hausse du PIB en volume.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PIB</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Valeur de la production réalisée sur le territoire pendant une année.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Valeur ajoutée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Valeur de la production diminuée des consommations intermédiaires.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Approche par la dépense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PIB = C + I + G + (X − M).</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Approche par la production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Somme des valeurs ajoutées, augmentée des impôts nets des subventions.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Approche par le revenu</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Salaires, excédent brut d'exploitation et impôts nets des subventions.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Limites du PIB</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Travail domestique, économie informelle, répartition, environnement et temps libre.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Facteur travail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Quantité d'actifs occupés et qualité de leur formation.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Facteur capital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Machines, bâtiments, infrastructures et moyens financiers.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Intensité capitalistique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Capital dont dispose chaque travailleur.</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Rendements décroissants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Chaque équipement supplémentaire apporte un gain plus faible.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PGF</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Part de la croissance non expliquée par les quantités de travail et de capital.</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Progrès technique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Innovation qui permet de produire davantage avec les mêmes facteurs.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Capital humain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Compétences, formation et santé des travailleurs.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Croissance extensive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Croissance obtenue en mobilisant davantage de facteurs.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Croissance intensive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Croissance obtenue en rendant les mêmes facteurs plus efficaces.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Croissance endogène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Croissance dont les causes sont internes au système économique.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Développement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Amélioration durable des conditions de vie de la population.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RNB par habitant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Revenu moyen par personne : il n'indique pas la répartition.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IDH</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Indice de 0 à 1 combinant santé, éducation et niveau de vie.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Sous-développement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Situation où les besoins essentiels restent insatisfaits pour beaucoup.</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Cercle vicieux</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Faible revenu, faible épargne, faible investissement, faible productivité.</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Big push</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Investissements coordonnés qui deviennent rentables ensemble.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Développement durable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Répondre aux besoins du présent sans compromettre ceux des générations futures.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Soutenabilité faible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Les formes de capital sont substituables : seul le stock total compte.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Soutenabilité forte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 capital naturel est irremplaçable : chaque capital est préservé séparément.</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Externalité négative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Coût subi par un tiers et non compensé par celui qui le cause.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Réglementation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Normes et interdictions imposées aux pollueurs.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Taxation environnementale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Faire payer la pollution pour en décourager l'usage.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Marchés de quotas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Plafond d'émissions fixé, puis droits échangeables entre entreprises.</w:t>
            </w:r>
          </w:p>
        </w:tc>
      </w:tr>
    </w:tbl>
    <w:p>
      <w:pPr>
        <w:spacing w:after="60" w:before="0"/>
      </w:pPr>
      <w:r>
        <w:rPr>
          <w:rFonts w:ascii="Times New Roman" w:cs="Times New Roman" w:eastAsia="Times New Roman" w:hAnsi="Times New Roman"/>
          <w:b/>
          <w:bCs/>
          <w:i w:val="false"/>
          <w:iCs w:val="false"/>
          <w:color w:val="1E7B34"/>
          <w:sz w:val="22"/>
          <w:szCs w:val="22"/>
        </w:rPr>
        <w:t xml:space="preserve">Questions de révision</w:t>
      </w:r>
    </w:p>
    <w:p>
      <w:pPr>
        <w:spacing w:after="30" w:before="0"/>
      </w:pPr>
      <w:r>
        <w:rPr>
          <w:rFonts w:ascii="Times New Roman" w:cs="Times New Roman" w:eastAsia="Times New Roman" w:hAnsi="Times New Roman"/>
          <w:b w:val="false"/>
          <w:bCs w:val="false"/>
          <w:i w:val="false"/>
          <w:iCs w:val="false"/>
          <w:color w:val="000000"/>
          <w:sz w:val="21"/>
          <w:szCs w:val="21"/>
        </w:rPr>
        <w:t xml:space="preserve">Donne la définition du PIB et écris la formule de son calcul par la dépense.</w:t>
      </w:r>
    </w:p>
    <w:p>
      <w:pPr>
        <w:spacing w:after="80"/>
      </w:pPr>
      <w:r>
        <w:rPr>
          <w:rFonts w:ascii="Times New Roman" w:cs="Times New Roman" w:eastAsia="Times New Roman" w:hAnsi="Times New Roman"/>
          <w:b w:val="false"/>
          <w:bCs w:val="false"/>
          <w:i w:val="false"/>
          <w:iCs w:val="false"/>
          <w:sz w:val="20"/>
          <w:szCs w:val="20"/>
        </w:rPr>
        <w:t xml:space="preserve">R.A. : Le PIB est la valeur de la production réalisée sur le territoire pendant une année. Par la dépense : PIB = C + I + G + (X − M).</w:t>
      </w:r>
    </w:p>
    <w:p>
      <w:pPr>
        <w:spacing w:after="30" w:before="0"/>
      </w:pPr>
      <w:r>
        <w:rPr>
          <w:rFonts w:ascii="Times New Roman" w:cs="Times New Roman" w:eastAsia="Times New Roman" w:hAnsi="Times New Roman"/>
          <w:b w:val="false"/>
          <w:bCs w:val="false"/>
          <w:i w:val="false"/>
          <w:iCs w:val="false"/>
          <w:color w:val="000000"/>
          <w:sz w:val="21"/>
          <w:szCs w:val="21"/>
        </w:rPr>
        <w:t xml:space="preserve">Cite trois limites du PIB.</w:t>
      </w:r>
    </w:p>
    <w:p>
      <w:pPr>
        <w:spacing w:after="80"/>
      </w:pPr>
      <w:r>
        <w:rPr>
          <w:rFonts w:ascii="Times New Roman" w:cs="Times New Roman" w:eastAsia="Times New Roman" w:hAnsi="Times New Roman"/>
          <w:b w:val="false"/>
          <w:bCs w:val="false"/>
          <w:i w:val="false"/>
          <w:iCs w:val="false"/>
          <w:sz w:val="20"/>
          <w:szCs w:val="20"/>
        </w:rPr>
        <w:t xml:space="preserve">R.A. : Il ignore le travail domestique, l'économie informelle et les atteintes à l'environnement ; il ne dit rien de la répartition des revenus.</w:t>
      </w:r>
    </w:p>
    <w:p>
      <w:pPr>
        <w:spacing w:after="30" w:before="0"/>
      </w:pPr>
      <w:r>
        <w:rPr>
          <w:rFonts w:ascii="Times New Roman" w:cs="Times New Roman" w:eastAsia="Times New Roman" w:hAnsi="Times New Roman"/>
          <w:b w:val="false"/>
          <w:bCs w:val="false"/>
          <w:i w:val="false"/>
          <w:iCs w:val="false"/>
          <w:color w:val="000000"/>
          <w:sz w:val="21"/>
          <w:szCs w:val="21"/>
        </w:rPr>
        <w:t xml:space="preserve">Quels sont les deux facteurs de la croissance et comment agissent-ils ?</w:t>
      </w:r>
    </w:p>
    <w:p>
      <w:pPr>
        <w:spacing w:after="80"/>
      </w:pPr>
      <w:r>
        <w:rPr>
          <w:rFonts w:ascii="Times New Roman" w:cs="Times New Roman" w:eastAsia="Times New Roman" w:hAnsi="Times New Roman"/>
          <w:b w:val="false"/>
          <w:bCs w:val="false"/>
          <w:i w:val="false"/>
          <w:iCs w:val="false"/>
          <w:sz w:val="20"/>
          <w:szCs w:val="20"/>
        </w:rPr>
        <w:t xml:space="preserve">R.A. : Le travail et le capital, par leur quantité et par leur qualité : un travailleur formé ou une machine récente produisent davantage.</w:t>
      </w:r>
    </w:p>
    <w:p>
      <w:pPr>
        <w:spacing w:after="30" w:before="0"/>
      </w:pPr>
      <w:r>
        <w:rPr>
          <w:rFonts w:ascii="Times New Roman" w:cs="Times New Roman" w:eastAsia="Times New Roman" w:hAnsi="Times New Roman"/>
          <w:b w:val="false"/>
          <w:bCs w:val="false"/>
          <w:i w:val="false"/>
          <w:iCs w:val="false"/>
          <w:color w:val="000000"/>
          <w:sz w:val="21"/>
          <w:szCs w:val="21"/>
        </w:rPr>
        <w:t xml:space="preserve">Qu'est-ce que la productivité globale des facteurs ?</w:t>
      </w:r>
    </w:p>
    <w:p>
      <w:pPr>
        <w:spacing w:after="80"/>
      </w:pPr>
      <w:r>
        <w:rPr>
          <w:rFonts w:ascii="Times New Roman" w:cs="Times New Roman" w:eastAsia="Times New Roman" w:hAnsi="Times New Roman"/>
          <w:b w:val="false"/>
          <w:bCs w:val="false"/>
          <w:i w:val="false"/>
          <w:iCs w:val="false"/>
          <w:sz w:val="20"/>
          <w:szCs w:val="20"/>
        </w:rPr>
        <w:t xml:space="preserve">R.A. : C'est la part de la croissance qui ne s'explique ni par le travail ni par le capital : le progrès technique, l'organisation, la formation et la qualité des institutions.</w:t>
      </w:r>
    </w:p>
    <w:p>
      <w:pPr>
        <w:spacing w:after="30" w:before="0"/>
      </w:pPr>
      <w:r>
        <w:rPr>
          <w:rFonts w:ascii="Times New Roman" w:cs="Times New Roman" w:eastAsia="Times New Roman" w:hAnsi="Times New Roman"/>
          <w:b w:val="false"/>
          <w:bCs w:val="false"/>
          <w:i w:val="false"/>
          <w:iCs w:val="false"/>
          <w:color w:val="000000"/>
          <w:sz w:val="21"/>
          <w:szCs w:val="21"/>
        </w:rPr>
        <w:t xml:space="preserve">Quelle différence y a-t-il entre croissance extensive et croissance intensive ?</w:t>
      </w:r>
    </w:p>
    <w:p>
      <w:pPr>
        <w:spacing w:after="80"/>
      </w:pPr>
      <w:r>
        <w:rPr>
          <w:rFonts w:ascii="Times New Roman" w:cs="Times New Roman" w:eastAsia="Times New Roman" w:hAnsi="Times New Roman"/>
          <w:b w:val="false"/>
          <w:bCs w:val="false"/>
          <w:i w:val="false"/>
          <w:iCs w:val="false"/>
          <w:sz w:val="20"/>
          <w:szCs w:val="20"/>
        </w:rPr>
        <w:t xml:space="preserve">R.A. : L'extensive mobilise davantage de facteurs ; l'intensive rend les mêmes facteurs plus efficaces grâce à la productivité.</w:t>
      </w:r>
    </w:p>
    <w:p>
      <w:pPr>
        <w:spacing w:after="30" w:before="0"/>
      </w:pPr>
      <w:r>
        <w:rPr>
          <w:rFonts w:ascii="Times New Roman" w:cs="Times New Roman" w:eastAsia="Times New Roman" w:hAnsi="Times New Roman"/>
          <w:b w:val="false"/>
          <w:bCs w:val="false"/>
          <w:i w:val="false"/>
          <w:iCs w:val="false"/>
          <w:color w:val="000000"/>
          <w:sz w:val="21"/>
          <w:szCs w:val="21"/>
        </w:rPr>
        <w:t xml:space="preserve">Pourquoi la croissance est-elle un phénomène endogène ?</w:t>
      </w:r>
    </w:p>
    <w:p>
      <w:pPr>
        <w:spacing w:after="80"/>
      </w:pPr>
      <w:r>
        <w:rPr>
          <w:rFonts w:ascii="Times New Roman" w:cs="Times New Roman" w:eastAsia="Times New Roman" w:hAnsi="Times New Roman"/>
          <w:b w:val="false"/>
          <w:bCs w:val="false"/>
          <w:i w:val="false"/>
          <w:iCs w:val="false"/>
          <w:sz w:val="20"/>
          <w:szCs w:val="20"/>
        </w:rPr>
        <w:t xml:space="preserve">R.A. : Parce qu'elle s'entretient elle-même : l'investissement élève la productivité, la production augmente, et le profit finance l'investissement suivant.</w:t>
      </w:r>
    </w:p>
    <w:p>
      <w:pPr>
        <w:spacing w:after="30" w:before="0"/>
      </w:pPr>
      <w:r>
        <w:rPr>
          <w:rFonts w:ascii="Times New Roman" w:cs="Times New Roman" w:eastAsia="Times New Roman" w:hAnsi="Times New Roman"/>
          <w:b w:val="false"/>
          <w:bCs w:val="false"/>
          <w:i w:val="false"/>
          <w:iCs w:val="false"/>
          <w:color w:val="000000"/>
          <w:sz w:val="21"/>
          <w:szCs w:val="21"/>
        </w:rPr>
        <w:t xml:space="preserve">Quelle différence y a-t-il entre croissance et développement ?</w:t>
      </w:r>
    </w:p>
    <w:p>
      <w:pPr>
        <w:spacing w:after="80"/>
      </w:pPr>
      <w:r>
        <w:rPr>
          <w:rFonts w:ascii="Times New Roman" w:cs="Times New Roman" w:eastAsia="Times New Roman" w:hAnsi="Times New Roman"/>
          <w:b w:val="false"/>
          <w:bCs w:val="false"/>
          <w:i w:val="false"/>
          <w:iCs w:val="false"/>
          <w:sz w:val="20"/>
          <w:szCs w:val="20"/>
        </w:rPr>
        <w:t xml:space="preserve">R.A. : La croissance mesure une hausse de production ; le développement désigne une amélioration des conditions de vie : santé, éducation, sécurité et liberté.</w:t>
      </w:r>
    </w:p>
    <w:p>
      <w:pPr>
        <w:spacing w:after="30" w:before="0"/>
      </w:pPr>
      <w:r>
        <w:rPr>
          <w:rFonts w:ascii="Times New Roman" w:cs="Times New Roman" w:eastAsia="Times New Roman" w:hAnsi="Times New Roman"/>
          <w:b w:val="false"/>
          <w:bCs w:val="false"/>
          <w:i w:val="false"/>
          <w:iCs w:val="false"/>
          <w:color w:val="000000"/>
          <w:sz w:val="21"/>
          <w:szCs w:val="21"/>
        </w:rPr>
        <w:t xml:space="preserve">Quelles sont les trois dimensions de l'IDH ?</w:t>
      </w:r>
    </w:p>
    <w:p>
      <w:pPr>
        <w:spacing w:after="80"/>
      </w:pPr>
      <w:r>
        <w:rPr>
          <w:rFonts w:ascii="Times New Roman" w:cs="Times New Roman" w:eastAsia="Times New Roman" w:hAnsi="Times New Roman"/>
          <w:b w:val="false"/>
          <w:bCs w:val="false"/>
          <w:i w:val="false"/>
          <w:iCs w:val="false"/>
          <w:sz w:val="20"/>
          <w:szCs w:val="20"/>
        </w:rPr>
        <w:t xml:space="preserve">R.A. : Une vie longue et saine mesurée par l'espérance de vie, l'accès au savoir mesuré par la scolarisation, et un niveau de vie décent mesuré par le RNB par habitant.</w:t>
      </w:r>
    </w:p>
    <w:p>
      <w:pPr>
        <w:spacing w:after="30" w:before="0"/>
      </w:pPr>
      <w:r>
        <w:rPr>
          <w:rFonts w:ascii="Times New Roman" w:cs="Times New Roman" w:eastAsia="Times New Roman" w:hAnsi="Times New Roman"/>
          <w:b w:val="false"/>
          <w:bCs w:val="false"/>
          <w:i w:val="false"/>
          <w:iCs w:val="false"/>
          <w:color w:val="000000"/>
          <w:sz w:val="21"/>
          <w:szCs w:val="21"/>
        </w:rPr>
        <w:t xml:space="preserve">Décris le cercle vicieux du sous-développement.</w:t>
      </w:r>
    </w:p>
    <w:p>
      <w:pPr>
        <w:spacing w:after="80"/>
      </w:pPr>
      <w:r>
        <w:rPr>
          <w:rFonts w:ascii="Times New Roman" w:cs="Times New Roman" w:eastAsia="Times New Roman" w:hAnsi="Times New Roman"/>
          <w:b w:val="false"/>
          <w:bCs w:val="false"/>
          <w:i w:val="false"/>
          <w:iCs w:val="false"/>
          <w:sz w:val="20"/>
          <w:szCs w:val="20"/>
        </w:rPr>
        <w:t xml:space="preserve">R.A. : Le faible revenu empêche l'épargne, la faible épargne empêche l'investissement, le manque d'investissement maintient une productivité basse, ce qui reconduit le faible revenu.</w:t>
      </w:r>
    </w:p>
    <w:p>
      <w:pPr>
        <w:spacing w:after="30" w:before="0"/>
      </w:pPr>
      <w:r>
        <w:rPr>
          <w:rFonts w:ascii="Times New Roman" w:cs="Times New Roman" w:eastAsia="Times New Roman" w:hAnsi="Times New Roman"/>
          <w:b w:val="false"/>
          <w:bCs w:val="false"/>
          <w:i w:val="false"/>
          <w:iCs w:val="false"/>
          <w:color w:val="000000"/>
          <w:sz w:val="21"/>
          <w:szCs w:val="21"/>
        </w:rPr>
        <w:t xml:space="preserve">Qu'est-ce que le développement durable ?</w:t>
      </w:r>
    </w:p>
    <w:p>
      <w:pPr>
        <w:spacing w:after="80"/>
      </w:pPr>
      <w:r>
        <w:rPr>
          <w:rFonts w:ascii="Times New Roman" w:cs="Times New Roman" w:eastAsia="Times New Roman" w:hAnsi="Times New Roman"/>
          <w:b w:val="false"/>
          <w:bCs w:val="false"/>
          <w:i w:val="false"/>
          <w:iCs w:val="false"/>
          <w:sz w:val="20"/>
          <w:szCs w:val="20"/>
        </w:rPr>
        <w:t xml:space="preserve">R.A. : C'est un développement qui répond aux besoins du présent sans compromettre la capacité des générations futures à répondre aux leurs.</w:t>
      </w:r>
    </w:p>
    <w:p>
      <w:pPr>
        <w:spacing w:after="30" w:before="0"/>
      </w:pPr>
      <w:r>
        <w:rPr>
          <w:rFonts w:ascii="Times New Roman" w:cs="Times New Roman" w:eastAsia="Times New Roman" w:hAnsi="Times New Roman"/>
          <w:b w:val="false"/>
          <w:bCs w:val="false"/>
          <w:i w:val="false"/>
          <w:iCs w:val="false"/>
          <w:color w:val="000000"/>
          <w:sz w:val="21"/>
          <w:szCs w:val="21"/>
        </w:rPr>
        <w:t xml:space="preserve">Distingue soutenabilité faible et soutenabilité forte.</w:t>
      </w:r>
    </w:p>
    <w:p>
      <w:pPr>
        <w:spacing w:after="80"/>
      </w:pPr>
      <w:r>
        <w:rPr>
          <w:rFonts w:ascii="Times New Roman" w:cs="Times New Roman" w:eastAsia="Times New Roman" w:hAnsi="Times New Roman"/>
          <w:b w:val="false"/>
          <w:bCs w:val="false"/>
          <w:i w:val="false"/>
          <w:iCs w:val="false"/>
          <w:sz w:val="20"/>
          <w:szCs w:val="20"/>
        </w:rPr>
        <w:t xml:space="preserve">R.A. : La faible admet la substitution entre les formes de capital ; la forte tient le capital naturel pour irremplaçable et le protège séparément.</w:t>
      </w:r>
    </w:p>
    <w:p>
      <w:pPr>
        <w:spacing w:after="30" w:before="0"/>
      </w:pPr>
      <w:r>
        <w:rPr>
          <w:rFonts w:ascii="Times New Roman" w:cs="Times New Roman" w:eastAsia="Times New Roman" w:hAnsi="Times New Roman"/>
          <w:b w:val="false"/>
          <w:bCs w:val="false"/>
          <w:i w:val="false"/>
          <w:iCs w:val="false"/>
          <w:color w:val="000000"/>
          <w:sz w:val="21"/>
          <w:szCs w:val="21"/>
        </w:rPr>
        <w:t xml:space="preserve">Cite les trois instruments d'une politique environnementale.</w:t>
      </w:r>
    </w:p>
    <w:p>
      <w:pPr>
        <w:spacing w:after="80"/>
      </w:pPr>
      <w:r>
        <w:rPr>
          <w:rFonts w:ascii="Times New Roman" w:cs="Times New Roman" w:eastAsia="Times New Roman" w:hAnsi="Times New Roman"/>
          <w:b w:val="false"/>
          <w:bCs w:val="false"/>
          <w:i w:val="false"/>
          <w:iCs w:val="false"/>
          <w:sz w:val="20"/>
          <w:szCs w:val="20"/>
        </w:rPr>
        <w:t xml:space="preserve">R.A. : La réglementation, la taxation et les marchés de quotas d'émission.</w:t>
      </w:r>
    </w:p>
    <w:p>
      <w:r>
        <w:br w:type="page"/>
      </w:r>
    </w:p>
    <w:p>
      <w:pPr>
        <w:spacing w:after="100" w:before="200"/>
        <w:jc w:val="center"/>
      </w:pPr>
      <w:bookmarkStart w:name="seance17" w:id="20"/>
      <w:r>
        <w:rPr>
          <w:rFonts w:ascii="Times New Roman" w:cs="Times New Roman" w:eastAsia="Times New Roman" w:hAnsi="Times New Roman"/>
          <w:b/>
          <w:bCs/>
          <w:color w:val="1F4E79"/>
          <w:sz w:val="22"/>
          <w:szCs w:val="22"/>
        </w:rPr>
        <w:t xml:space="preserve">SÉANCE 17 / 89</w:t>
      </w:r>
      <w:bookmarkEnd w:id="20"/>
    </w:p>
    <w:p>
      <w:pPr>
        <w:spacing w:after="60" w:before="0"/>
        <w:jc w:val="center"/>
      </w:pPr>
      <w:r>
        <w:rPr>
          <w:rFonts w:ascii="Times New Roman" w:cs="Times New Roman" w:eastAsia="Times New Roman" w:hAnsi="Times New Roman"/>
          <w:b/>
          <w:bCs/>
          <w:i w:val="false"/>
          <w:iCs w:val="false"/>
          <w:color w:val="1F4E79"/>
          <w:sz w:val="24"/>
          <w:szCs w:val="24"/>
        </w:rPr>
        <w:t xml:space="preserve">EXAMEN</w:t>
      </w:r>
    </w:p>
    <w:p>
      <w:pPr>
        <w:spacing w:after="80" w:before="0"/>
        <w:jc w:val="center"/>
      </w:pPr>
      <w:r>
        <w:rPr>
          <w:rFonts w:ascii="Times New Roman" w:cs="Times New Roman" w:eastAsia="Times New Roman" w:hAnsi="Times New Roman"/>
          <w:b/>
          <w:bCs/>
          <w:i w:val="false"/>
          <w:iCs w:val="false"/>
          <w:color w:val="C00000"/>
          <w:sz w:val="26"/>
          <w:szCs w:val="26"/>
        </w:rPr>
        <w:t xml:space="preserve">Sujet d'examen — Unité I : Croissance et développement</w:t>
      </w:r>
    </w:p>
    <w:p>
      <w:pPr>
        <w:spacing w:after="120" w:before="0"/>
        <w:jc w:val="center"/>
      </w:pPr>
      <w:r>
        <w:rPr>
          <w:rFonts w:ascii="Times New Roman" w:cs="Times New Roman" w:eastAsia="Times New Roman" w:hAnsi="Times New Roman"/>
          <w:b w:val="false"/>
          <w:bCs w:val="false"/>
          <w:i w:val="false"/>
          <w:iCs w:val="false"/>
          <w:color w:val="000000"/>
          <w:sz w:val="20"/>
          <w:szCs w:val="20"/>
        </w:rPr>
        <w:t xml:space="preserve">Durée : ____________   ·   Barème total : 28 points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 en écrivant la lettre correspondante.</w:t>
      </w:r>
    </w:p>
    <w:p>
      <w:pPr>
        <w:spacing w:after="25" w:before="0"/>
      </w:pPr>
      <w:r>
        <w:rPr>
          <w:rFonts w:ascii="Times New Roman" w:cs="Times New Roman" w:eastAsia="Times New Roman" w:hAnsi="Times New Roman"/>
          <w:b w:val="false"/>
          <w:bCs w:val="false"/>
          <w:i w:val="false"/>
          <w:iCs w:val="false"/>
          <w:color w:val="000000"/>
          <w:sz w:val="19"/>
          <w:szCs w:val="19"/>
        </w:rPr>
        <w:t xml:space="preserve">1. Le PIB mesure…</w:t>
      </w:r>
    </w:p>
    <w:p>
      <w:pPr>
        <w:spacing w:after="25" w:before="0"/>
      </w:pPr>
      <w:r>
        <w:rPr>
          <w:rFonts w:ascii="Times New Roman" w:cs="Times New Roman" w:eastAsia="Times New Roman" w:hAnsi="Times New Roman"/>
          <w:b w:val="false"/>
          <w:bCs w:val="false"/>
          <w:i w:val="false"/>
          <w:iCs w:val="false"/>
          <w:color w:val="000000"/>
          <w:sz w:val="19"/>
          <w:szCs w:val="19"/>
        </w:rPr>
        <w:t xml:space="preserve">    A. la production réalisée sur le territoire en une année</w:t>
      </w:r>
    </w:p>
    <w:p>
      <w:pPr>
        <w:spacing w:after="25" w:before="0"/>
      </w:pPr>
      <w:r>
        <w:rPr>
          <w:rFonts w:ascii="Times New Roman" w:cs="Times New Roman" w:eastAsia="Times New Roman" w:hAnsi="Times New Roman"/>
          <w:b w:val="false"/>
          <w:bCs w:val="false"/>
          <w:i w:val="false"/>
          <w:iCs w:val="false"/>
          <w:color w:val="000000"/>
          <w:sz w:val="19"/>
          <w:szCs w:val="19"/>
        </w:rPr>
        <w:t xml:space="preserve">    B. la richesse possédée par les habitants</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 budget de l'État</w:t>
      </w:r>
    </w:p>
    <w:p>
      <w:pPr>
        <w:spacing w:after="25" w:before="0"/>
      </w:pPr>
      <w:r>
        <w:rPr>
          <w:rFonts w:ascii="Times New Roman" w:cs="Times New Roman" w:eastAsia="Times New Roman" w:hAnsi="Times New Roman"/>
          <w:b w:val="false"/>
          <w:bCs w:val="false"/>
          <w:i w:val="false"/>
          <w:iCs w:val="false"/>
          <w:color w:val="000000"/>
          <w:sz w:val="19"/>
          <w:szCs w:val="19"/>
        </w:rPr>
        <w:t xml:space="preserve">2. La PGF mesure…</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l'efficacité de la combinaison des facteurs</w:t>
      </w:r>
    </w:p>
    <w:p>
      <w:pPr>
        <w:spacing w:after="25" w:before="0"/>
      </w:pPr>
      <w:r>
        <w:rPr>
          <w:rFonts w:ascii="Times New Roman" w:cs="Times New Roman" w:eastAsia="Times New Roman" w:hAnsi="Times New Roman"/>
          <w:b w:val="false"/>
          <w:bCs w:val="false"/>
          <w:i w:val="false"/>
          <w:iCs w:val="false"/>
          <w:color w:val="000000"/>
          <w:sz w:val="19"/>
          <w:szCs w:val="19"/>
        </w:rPr>
        <w:t xml:space="preserve">    B. la quantité de machines</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 nombre d'heures travaillées</w:t>
      </w:r>
    </w:p>
    <w:p>
      <w:pPr>
        <w:spacing w:after="25" w:before="0"/>
      </w:pPr>
      <w:r>
        <w:rPr>
          <w:rFonts w:ascii="Times New Roman" w:cs="Times New Roman" w:eastAsia="Times New Roman" w:hAnsi="Times New Roman"/>
          <w:b w:val="false"/>
          <w:bCs w:val="false"/>
          <w:i w:val="false"/>
          <w:iCs w:val="false"/>
          <w:color w:val="000000"/>
          <w:sz w:val="19"/>
          <w:szCs w:val="19"/>
        </w:rPr>
        <w:t xml:space="preserve">3. Une croissance obtenue en irriguant une rizière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intensive</w:t>
      </w:r>
    </w:p>
    <w:p>
      <w:pPr>
        <w:spacing w:after="25" w:before="0"/>
      </w:pPr>
      <w:r>
        <w:rPr>
          <w:rFonts w:ascii="Times New Roman" w:cs="Times New Roman" w:eastAsia="Times New Roman" w:hAnsi="Times New Roman"/>
          <w:b w:val="false"/>
          <w:bCs w:val="false"/>
          <w:i w:val="false"/>
          <w:iCs w:val="false"/>
          <w:color w:val="000000"/>
          <w:sz w:val="19"/>
          <w:szCs w:val="19"/>
        </w:rPr>
        <w:t xml:space="preserve">    B. extensive</w:t>
      </w:r>
    </w:p>
    <w:p>
      <w:pPr>
        <w:spacing w:after="25" w:before="0"/>
      </w:pPr>
      <w:r>
        <w:rPr>
          <w:rFonts w:ascii="Times New Roman" w:cs="Times New Roman" w:eastAsia="Times New Roman" w:hAnsi="Times New Roman"/>
          <w:b w:val="false"/>
          <w:bCs w:val="false"/>
          <w:i w:val="false"/>
          <w:iCs w:val="false"/>
          <w:color w:val="000000"/>
          <w:sz w:val="19"/>
          <w:szCs w:val="19"/>
        </w:rPr>
        <w:t xml:space="preserve">    C. endogène</w:t>
      </w:r>
    </w:p>
    <w:p>
      <w:pPr>
        <w:spacing w:after="25" w:before="0"/>
      </w:pPr>
      <w:r>
        <w:rPr>
          <w:rFonts w:ascii="Times New Roman" w:cs="Times New Roman" w:eastAsia="Times New Roman" w:hAnsi="Times New Roman"/>
          <w:b w:val="false"/>
          <w:bCs w:val="false"/>
          <w:i w:val="false"/>
          <w:iCs w:val="false"/>
          <w:color w:val="000000"/>
          <w:sz w:val="19"/>
          <w:szCs w:val="19"/>
        </w:rPr>
        <w:t xml:space="preserve">4. L'IDH combine santé, éducation et…</w:t>
      </w:r>
    </w:p>
    <w:p>
      <w:pPr>
        <w:spacing w:after="25" w:before="0"/>
      </w:pPr>
      <w:r>
        <w:rPr>
          <w:rFonts w:ascii="Times New Roman" w:cs="Times New Roman" w:eastAsia="Times New Roman" w:hAnsi="Times New Roman"/>
          <w:b w:val="false"/>
          <w:bCs w:val="false"/>
          <w:i w:val="false"/>
          <w:iCs w:val="false"/>
          <w:color w:val="000000"/>
          <w:sz w:val="19"/>
          <w:szCs w:val="19"/>
        </w:rPr>
        <w:t xml:space="preserve">    A. niveau de vie</w:t>
      </w:r>
    </w:p>
    <w:p>
      <w:pPr>
        <w:spacing w:after="25" w:before="0"/>
      </w:pPr>
      <w:r>
        <w:rPr>
          <w:rFonts w:ascii="Times New Roman" w:cs="Times New Roman" w:eastAsia="Times New Roman" w:hAnsi="Times New Roman"/>
          <w:b w:val="false"/>
          <w:bCs w:val="false"/>
          <w:i w:val="false"/>
          <w:iCs w:val="false"/>
          <w:color w:val="000000"/>
          <w:sz w:val="19"/>
          <w:szCs w:val="19"/>
        </w:rPr>
        <w:t xml:space="preserve">    B. superficie du pays</w:t>
      </w:r>
    </w:p>
    <w:p>
      <w:pPr>
        <w:spacing w:after="25" w:before="0"/>
      </w:pPr>
      <w:r>
        <w:rPr>
          <w:rFonts w:ascii="Times New Roman" w:cs="Times New Roman" w:eastAsia="Times New Roman" w:hAnsi="Times New Roman"/>
          <w:b w:val="false"/>
          <w:bCs w:val="false"/>
          <w:i w:val="false"/>
          <w:iCs w:val="false"/>
          <w:color w:val="000000"/>
          <w:sz w:val="19"/>
          <w:szCs w:val="19"/>
        </w:rPr>
        <w:t xml:space="preserve">    C. nombre d'usines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Le PIB indique comment la richesse est répartie.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La soutenabilité forte tient le capital naturel pour irremplaçable.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Un marché de quotas garantit la quantité globale d'émissions.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L'économie informelle est entièrement intégrée au PIB.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(10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Donne la définition du PIB et la formule de son calcul par la dépense.</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Quelle différence y a-t-il entre croissance et développement ?</w:t>
      </w:r>
    </w:p>
    <w:p>
      <w:pPr>
        <w:spacing w:after="25" w:before="0"/>
      </w:pPr>
      <w:r>
        <w:rPr>
          <w:rFonts w:ascii="Times New Roman" w:cs="Times New Roman" w:eastAsia="Times New Roman" w:hAnsi="Times New Roman"/>
          <w:b w:val="false"/>
          <w:bCs w:val="false"/>
          <w:i w:val="false"/>
          <w:iCs w:val="false"/>
          <w:color w:val="000000"/>
          <w:sz w:val="19"/>
          <w:szCs w:val="19"/>
        </w:rPr>
        <w:t xml:space="preserve">3. Décris les quatre maillons du cercle vicieux du sous-développement.</w:t>
      </w:r>
    </w:p>
    <w:p>
      <w:pPr>
        <w:spacing w:after="25" w:before="0"/>
      </w:pPr>
      <w:r>
        <w:rPr>
          <w:rFonts w:ascii="Times New Roman" w:cs="Times New Roman" w:eastAsia="Times New Roman" w:hAnsi="Times New Roman"/>
          <w:b w:val="false"/>
          <w:bCs w:val="false"/>
          <w:i w:val="false"/>
          <w:iCs w:val="false"/>
          <w:color w:val="000000"/>
          <w:sz w:val="19"/>
          <w:szCs w:val="19"/>
        </w:rPr>
        <w:t xml:space="preserve">4. Quelles sont les trois dimensions de l'IDH ?</w:t>
      </w:r>
    </w:p>
    <w:p>
      <w:pPr>
        <w:spacing w:after="25" w:before="0"/>
      </w:pPr>
      <w:r>
        <w:rPr>
          <w:rFonts w:ascii="Times New Roman" w:cs="Times New Roman" w:eastAsia="Times New Roman" w:hAnsi="Times New Roman"/>
          <w:b w:val="false"/>
          <w:bCs w:val="false"/>
          <w:i w:val="false"/>
          <w:iCs w:val="false"/>
          <w:color w:val="000000"/>
          <w:sz w:val="19"/>
          <w:szCs w:val="19"/>
        </w:rPr>
        <w:t xml:space="preserve">5. Cite les trois instruments d'une politique environnementale et dis sur quoi chacun agit.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(5 points)</w:t>
      </w:r>
    </w:p>
    <w:p>
      <w:pPr>
        <w:spacing w:after="30" w:before="0"/>
      </w:pPr>
      <w:r>
        <w:rPr>
          <w:rFonts w:ascii="Times New Roman" w:cs="Times New Roman" w:eastAsia="Times New Roman" w:hAnsi="Times New Roman"/>
          <w:b w:val="false"/>
          <w:bCs w:val="false"/>
          <w:i/>
          <w:iCs/>
          <w:color w:val="000000"/>
          <w:sz w:val="19"/>
          <w:szCs w:val="19"/>
        </w:rPr>
        <w:t xml:space="preserve">Relie chaque notion à sa définition.</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A</w:t>
      </w:r>
    </w:p>
    <w:p>
      <w:pPr>
        <w:spacing w:after="25" w:before="0"/>
      </w:pPr>
      <w:r>
        <w:rPr>
          <w:rFonts w:ascii="Times New Roman" w:cs="Times New Roman" w:eastAsia="Times New Roman" w:hAnsi="Times New Roman"/>
          <w:b w:val="false"/>
          <w:bCs w:val="false"/>
          <w:i w:val="false"/>
          <w:iCs w:val="false"/>
          <w:color w:val="000000"/>
          <w:sz w:val="19"/>
          <w:szCs w:val="19"/>
        </w:rPr>
        <w:t xml:space="preserve">  1. PIB</w:t>
      </w:r>
    </w:p>
    <w:p>
      <w:pPr>
        <w:spacing w:after="25" w:before="0"/>
      </w:pPr>
      <w:r>
        <w:rPr>
          <w:rFonts w:ascii="Times New Roman" w:cs="Times New Roman" w:eastAsia="Times New Roman" w:hAnsi="Times New Roman"/>
          <w:b w:val="false"/>
          <w:bCs w:val="false"/>
          <w:i w:val="false"/>
          <w:iCs w:val="false"/>
          <w:color w:val="000000"/>
          <w:sz w:val="19"/>
          <w:szCs w:val="19"/>
        </w:rPr>
        <w:t xml:space="preserve">  2. Valeur ajoutée</w:t>
      </w:r>
    </w:p>
    <w:p>
      <w:pPr>
        <w:spacing w:after="25" w:before="0"/>
      </w:pPr>
      <w:r>
        <w:rPr>
          <w:rFonts w:ascii="Times New Roman" w:cs="Times New Roman" w:eastAsia="Times New Roman" w:hAnsi="Times New Roman"/>
          <w:b w:val="false"/>
          <w:bCs w:val="false"/>
          <w:i w:val="false"/>
          <w:iCs w:val="false"/>
          <w:color w:val="000000"/>
          <w:sz w:val="19"/>
          <w:szCs w:val="19"/>
        </w:rPr>
        <w:t xml:space="preserve">  3. PGF</w:t>
      </w:r>
    </w:p>
    <w:p>
      <w:pPr>
        <w:spacing w:after="25" w:before="0"/>
      </w:pPr>
      <w:r>
        <w:rPr>
          <w:rFonts w:ascii="Times New Roman" w:cs="Times New Roman" w:eastAsia="Times New Roman" w:hAnsi="Times New Roman"/>
          <w:b w:val="false"/>
          <w:bCs w:val="false"/>
          <w:i w:val="false"/>
          <w:iCs w:val="false"/>
          <w:color w:val="000000"/>
          <w:sz w:val="19"/>
          <w:szCs w:val="19"/>
        </w:rPr>
        <w:t xml:space="preserve">  4. Soutenabilité forte</w:t>
      </w:r>
    </w:p>
    <w:p>
      <w:pPr>
        <w:spacing w:after="25" w:before="0"/>
      </w:pPr>
      <w:r>
        <w:rPr>
          <w:rFonts w:ascii="Times New Roman" w:cs="Times New Roman" w:eastAsia="Times New Roman" w:hAnsi="Times New Roman"/>
          <w:b w:val="false"/>
          <w:bCs w:val="false"/>
          <w:i w:val="false"/>
          <w:iCs w:val="false"/>
          <w:color w:val="000000"/>
          <w:sz w:val="19"/>
          <w:szCs w:val="19"/>
        </w:rPr>
        <w:t xml:space="preserve">  5. Externalité négative</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B</w:t>
      </w:r>
    </w:p>
    <w:p>
      <w:pPr>
        <w:spacing w:after="25" w:before="0"/>
      </w:pPr>
      <w:r>
        <w:rPr>
          <w:rFonts w:ascii="Times New Roman" w:cs="Times New Roman" w:eastAsia="Times New Roman" w:hAnsi="Times New Roman"/>
          <w:b w:val="false"/>
          <w:bCs w:val="false"/>
          <w:i w:val="false"/>
          <w:iCs w:val="false"/>
          <w:color w:val="000000"/>
          <w:sz w:val="19"/>
          <w:szCs w:val="19"/>
        </w:rPr>
        <w:t xml:space="preserve">  A. Capital naturel irremplaçable</w:t>
      </w:r>
    </w:p>
    <w:p>
      <w:pPr>
        <w:spacing w:after="25" w:before="0"/>
      </w:pPr>
      <w:r>
        <w:rPr>
          <w:rFonts w:ascii="Times New Roman" w:cs="Times New Roman" w:eastAsia="Times New Roman" w:hAnsi="Times New Roman"/>
          <w:b w:val="false"/>
          <w:bCs w:val="false"/>
          <w:i w:val="false"/>
          <w:iCs w:val="false"/>
          <w:color w:val="000000"/>
          <w:sz w:val="19"/>
          <w:szCs w:val="19"/>
        </w:rPr>
        <w:t xml:space="preserve">  B. Coût subi par un tiers sans compensation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C. Production moins consommations intermédiaires</w:t>
      </w:r>
    </w:p>
    <w:p>
      <w:pPr>
        <w:spacing w:after="25" w:before="0"/>
      </w:pPr>
      <w:r>
        <w:rPr>
          <w:rFonts w:ascii="Times New Roman" w:cs="Times New Roman" w:eastAsia="Times New Roman" w:hAnsi="Times New Roman"/>
          <w:b w:val="false"/>
          <w:bCs w:val="false"/>
          <w:i w:val="false"/>
          <w:iCs w:val="false"/>
          <w:color w:val="000000"/>
          <w:sz w:val="19"/>
          <w:szCs w:val="19"/>
        </w:rPr>
        <w:t xml:space="preserve">  D. Production sur le territoire en une année</w:t>
      </w:r>
    </w:p>
    <w:p>
      <w:pPr>
        <w:spacing w:after="25" w:before="0"/>
      </w:pPr>
      <w:r>
        <w:rPr>
          <w:rFonts w:ascii="Times New Roman" w:cs="Times New Roman" w:eastAsia="Times New Roman" w:hAnsi="Times New Roman"/>
          <w:b w:val="false"/>
          <w:bCs w:val="false"/>
          <w:i w:val="false"/>
          <w:iCs w:val="false"/>
          <w:color w:val="000000"/>
          <w:sz w:val="19"/>
          <w:szCs w:val="19"/>
        </w:rPr>
        <w:t xml:space="preserve">  E. Efficacité non due aux quantités de facteurs</w:t>
      </w:r>
    </w:p>
    <w:p>
      <w:pPr>
        <w:spacing w:after="25" w:before="0"/>
      </w:pPr>
      <w:r>
        <w:rPr>
          <w:rFonts w:ascii="Times New Roman" w:cs="Times New Roman" w:eastAsia="Times New Roman" w:hAnsi="Times New Roman"/>
          <w:b w:val="false"/>
          <w:bCs w:val="false"/>
          <w:i w:val="false"/>
          <w:iCs w:val="false"/>
          <w:color w:val="000000"/>
          <w:sz w:val="19"/>
          <w:szCs w:val="19"/>
        </w:rPr>
        <w:t xml:space="preserve">Écris le numéro de la colonne A devant la bonne lettre de la colonne B.</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5 (5 points)</w:t>
      </w:r>
    </w:p>
    <w:p>
      <w:pPr>
        <w:spacing w:after="30" w:before="0"/>
      </w:pPr>
      <w:r>
        <w:rPr>
          <w:rFonts w:ascii="Times New Roman" w:cs="Times New Roman" w:eastAsia="Times New Roman" w:hAnsi="Times New Roman"/>
          <w:b w:val="false"/>
          <w:bCs w:val="false"/>
          <w:i/>
          <w:iCs/>
          <w:color w:val="000000"/>
          <w:sz w:val="19"/>
          <w:szCs w:val="19"/>
        </w:rPr>
        <w:t xml:space="preserve">Complète les phrases.</w:t>
      </w:r>
    </w:p>
    <w:p>
      <w:pPr>
        <w:spacing w:after="25" w:before="0"/>
      </w:pPr>
      <w:r>
        <w:rPr>
          <w:rFonts w:ascii="Times New Roman" w:cs="Times New Roman" w:eastAsia="Times New Roman" w:hAnsi="Times New Roman"/>
          <w:b w:val="false"/>
          <w:bCs w:val="false"/>
          <w:i w:val="false"/>
          <w:iCs w:val="false"/>
          <w:color w:val="000000"/>
          <w:sz w:val="19"/>
          <w:szCs w:val="19"/>
        </w:rPr>
        <w:t xml:space="preserve">1. PIB = C + I + G + (X −  …………………………………………</w:t>
      </w:r>
    </w:p>
    <w:p>
      <w:pPr>
        <w:spacing w:after="25" w:before="0"/>
      </w:pPr>
      <w:r>
        <w:rPr>
          <w:rFonts w:ascii="Times New Roman" w:cs="Times New Roman" w:eastAsia="Times New Roman" w:hAnsi="Times New Roman"/>
          <w:b w:val="false"/>
          <w:bCs w:val="false"/>
          <w:i w:val="false"/>
          <w:iCs w:val="false"/>
          <w:color w:val="000000"/>
          <w:sz w:val="19"/>
          <w:szCs w:val="19"/>
        </w:rPr>
        <w:t xml:space="preserve">2. La part de croissance non expliquée par les facteurs est la productivité  …………………………………………</w:t>
      </w:r>
    </w:p>
    <w:p>
      <w:pPr>
        <w:spacing w:after="25" w:before="0"/>
      </w:pPr>
      <w:r>
        <w:rPr>
          <w:rFonts w:ascii="Times New Roman" w:cs="Times New Roman" w:eastAsia="Times New Roman" w:hAnsi="Times New Roman"/>
          <w:b w:val="false"/>
          <w:bCs w:val="false"/>
          <w:i w:val="false"/>
          <w:iCs w:val="false"/>
          <w:color w:val="000000"/>
          <w:sz w:val="19"/>
          <w:szCs w:val="19"/>
        </w:rPr>
        <w:t xml:space="preserve">3. Produire plus avec les mêmes facteurs est une croissance  …………………………………………</w:t>
      </w:r>
    </w:p>
    <w:p>
      <w:pPr>
        <w:spacing w:after="25" w:before="0"/>
      </w:pPr>
      <w:r>
        <w:rPr>
          <w:rFonts w:ascii="Times New Roman" w:cs="Times New Roman" w:eastAsia="Times New Roman" w:hAnsi="Times New Roman"/>
          <w:b w:val="false"/>
          <w:bCs w:val="false"/>
          <w:i w:val="false"/>
          <w:iCs w:val="false"/>
          <w:color w:val="000000"/>
          <w:sz w:val="19"/>
          <w:szCs w:val="19"/>
        </w:rPr>
        <w:t xml:space="preserve">4. L'indice qui combine santé, éducation et niveau de vie est l'  …………………………………………</w:t>
      </w:r>
    </w:p>
    <w:p>
      <w:pPr>
        <w:spacing w:after="25" w:before="0"/>
      </w:pPr>
      <w:r>
        <w:rPr>
          <w:rFonts w:ascii="Times New Roman" w:cs="Times New Roman" w:eastAsia="Times New Roman" w:hAnsi="Times New Roman"/>
          <w:b w:val="false"/>
          <w:bCs w:val="false"/>
          <w:i w:val="false"/>
          <w:iCs w:val="false"/>
          <w:color w:val="000000"/>
          <w:sz w:val="19"/>
          <w:szCs w:val="19"/>
        </w:rPr>
        <w:t xml:space="preserve">5. Celui qui dégrade l'environnement en paie le coût : c'est le principe pollueur-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28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la production réalisée sur le territoire en une année — C'est un flux de production calculé sur une période.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l'efficacité de la combinaison des facteurs — Elle explique la part de croissance non due aux quantités.</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intensive — On produit plus sur la même surface.</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niveau de vie — Le niveau de vie est mesuré par le RNB par habitant.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Le PIB par habitant est une moyenne : il ne dit rien de la répartition.</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Chaque forme de capital doit être préservée séparément.</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Le plafond est fixé par l'autorité ; le marché fixe le prix.</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Faute de déclaration, une partie de l'activité échappe aux statistiques.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Le PIB est la valeur de la production réalisée sur le territoire pendant une année ; par la dépense, PIB = C + I + G + (X − M).</w:t>
      </w:r>
    </w:p>
    <w:p>
      <w:pPr>
        <w:spacing w:after="25"/>
      </w:pPr>
      <w:r>
        <w:rPr>
          <w:rFonts w:ascii="Times New Roman" w:cs="Times New Roman" w:eastAsia="Times New Roman" w:hAnsi="Times New Roman"/>
          <w:b w:val="false"/>
          <w:bCs w:val="false"/>
          <w:i w:val="false"/>
          <w:iCs w:val="false"/>
          <w:sz w:val="19"/>
          <w:szCs w:val="19"/>
        </w:rPr>
        <w:t xml:space="preserve">2. La croissance mesure une hausse de production, tandis que le développement désigne une amélioration durable des conditions de vie : santé, éducation, sécurité et liberté.</w:t>
      </w:r>
    </w:p>
    <w:p>
      <w:pPr>
        <w:spacing w:after="25"/>
      </w:pPr>
      <w:r>
        <w:rPr>
          <w:rFonts w:ascii="Times New Roman" w:cs="Times New Roman" w:eastAsia="Times New Roman" w:hAnsi="Times New Roman"/>
          <w:b w:val="false"/>
          <w:bCs w:val="false"/>
          <w:i w:val="false"/>
          <w:iCs w:val="false"/>
          <w:sz w:val="19"/>
          <w:szCs w:val="19"/>
        </w:rPr>
        <w:t xml:space="preserve">3. Le faible revenu empêche l'épargne, la faible épargne empêche l'investissement, le manque d'investissement maintient une productivité basse, et la faible productivité reconduit le faible revenu.</w:t>
      </w:r>
    </w:p>
    <w:p>
      <w:pPr>
        <w:spacing w:after="25"/>
      </w:pPr>
      <w:r>
        <w:rPr>
          <w:rFonts w:ascii="Times New Roman" w:cs="Times New Roman" w:eastAsia="Times New Roman" w:hAnsi="Times New Roman"/>
          <w:b w:val="false"/>
          <w:bCs w:val="false"/>
          <w:i w:val="false"/>
          <w:iCs w:val="false"/>
          <w:sz w:val="19"/>
          <w:szCs w:val="19"/>
        </w:rPr>
        <w:t xml:space="preserve">4. Une vie longue et saine mesurée par l'espérance de vie, l'accès au savoir mesuré par la scolarisation, et un niveau de vie décent mesuré par le RNB par habitant.</w:t>
      </w:r>
    </w:p>
    <w:p>
      <w:pPr>
        <w:spacing w:after="25"/>
      </w:pPr>
      <w:r>
        <w:rPr>
          <w:rFonts w:ascii="Times New Roman" w:cs="Times New Roman" w:eastAsia="Times New Roman" w:hAnsi="Times New Roman"/>
          <w:b w:val="false"/>
          <w:bCs w:val="false"/>
          <w:i w:val="false"/>
          <w:iCs w:val="false"/>
          <w:sz w:val="19"/>
          <w:szCs w:val="19"/>
        </w:rPr>
        <w:t xml:space="preserve">5. La réglementation agit sur la conduite, la taxation sur les prix, et les marchés de quotas sur la quantité globale d'émissions.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bCs/>
          <w:color w:val="C2185B"/>
          <w:sz w:val="19"/>
          <w:szCs w:val="19"/>
        </w:rPr>
        <w:t xml:space="preserve">1 — D</w:t>
      </w:r>
      <w:r>
        <w:rPr>
          <w:rFonts w:ascii="Times New Roman" w:cs="Times New Roman" w:eastAsia="Times New Roman" w:hAnsi="Times New Roman"/>
          <w:b w:val="false"/>
          <w:bCs w:val="false"/>
          <w:i w:val="false"/>
          <w:iCs w:val="false"/>
          <w:sz w:val="19"/>
          <w:szCs w:val="19"/>
        </w:rPr>
        <w:t xml:space="preserve"> (PIB ↔ Production sur le territoire en une année)</w:t>
      </w:r>
    </w:p>
    <w:p>
      <w:pPr>
        <w:spacing w:after="25"/>
      </w:pPr>
      <w:r>
        <w:rPr>
          <w:rFonts w:ascii="Times New Roman" w:cs="Times New Roman" w:eastAsia="Times New Roman" w:hAnsi="Times New Roman"/>
          <w:b/>
          <w:bCs/>
          <w:color w:val="C2185B"/>
          <w:sz w:val="19"/>
          <w:szCs w:val="19"/>
        </w:rPr>
        <w:t xml:space="preserve">2 — C</w:t>
      </w:r>
      <w:r>
        <w:rPr>
          <w:rFonts w:ascii="Times New Roman" w:cs="Times New Roman" w:eastAsia="Times New Roman" w:hAnsi="Times New Roman"/>
          <w:b w:val="false"/>
          <w:bCs w:val="false"/>
          <w:i w:val="false"/>
          <w:iCs w:val="false"/>
          <w:sz w:val="19"/>
          <w:szCs w:val="19"/>
        </w:rPr>
        <w:t xml:space="preserve"> (Valeur ajoutée ↔ Production moins consommations intermédiaires)</w:t>
      </w:r>
    </w:p>
    <w:p>
      <w:pPr>
        <w:spacing w:after="25"/>
      </w:pPr>
      <w:r>
        <w:rPr>
          <w:rFonts w:ascii="Times New Roman" w:cs="Times New Roman" w:eastAsia="Times New Roman" w:hAnsi="Times New Roman"/>
          <w:b/>
          <w:bCs/>
          <w:color w:val="C2185B"/>
          <w:sz w:val="19"/>
          <w:szCs w:val="19"/>
        </w:rPr>
        <w:t xml:space="preserve">3 — E</w:t>
      </w:r>
      <w:r>
        <w:rPr>
          <w:rFonts w:ascii="Times New Roman" w:cs="Times New Roman" w:eastAsia="Times New Roman" w:hAnsi="Times New Roman"/>
          <w:b w:val="false"/>
          <w:bCs w:val="false"/>
          <w:i w:val="false"/>
          <w:iCs w:val="false"/>
          <w:sz w:val="19"/>
          <w:szCs w:val="19"/>
        </w:rPr>
        <w:t xml:space="preserve"> (PGF ↔ Efficacité non due aux quantités de facteurs)</w:t>
      </w:r>
    </w:p>
    <w:p>
      <w:pPr>
        <w:spacing w:after="25"/>
      </w:pPr>
      <w:r>
        <w:rPr>
          <w:rFonts w:ascii="Times New Roman" w:cs="Times New Roman" w:eastAsia="Times New Roman" w:hAnsi="Times New Roman"/>
          <w:b/>
          <w:bCs/>
          <w:color w:val="C2185B"/>
          <w:sz w:val="19"/>
          <w:szCs w:val="19"/>
        </w:rPr>
        <w:t xml:space="preserve">4 — A</w:t>
      </w:r>
      <w:r>
        <w:rPr>
          <w:rFonts w:ascii="Times New Roman" w:cs="Times New Roman" w:eastAsia="Times New Roman" w:hAnsi="Times New Roman"/>
          <w:b w:val="false"/>
          <w:bCs w:val="false"/>
          <w:i w:val="false"/>
          <w:iCs w:val="false"/>
          <w:sz w:val="19"/>
          <w:szCs w:val="19"/>
        </w:rPr>
        <w:t xml:space="preserve"> (Soutenabilité forte ↔ Capital naturel irremplaçable)</w:t>
      </w:r>
    </w:p>
    <w:p>
      <w:pPr>
        <w:spacing w:after="25"/>
      </w:pPr>
      <w:r>
        <w:rPr>
          <w:rFonts w:ascii="Times New Roman" w:cs="Times New Roman" w:eastAsia="Times New Roman" w:hAnsi="Times New Roman"/>
          <w:b/>
          <w:bCs/>
          <w:color w:val="C2185B"/>
          <w:sz w:val="19"/>
          <w:szCs w:val="19"/>
        </w:rPr>
        <w:t xml:space="preserve">5 — B</w:t>
      </w:r>
      <w:r>
        <w:rPr>
          <w:rFonts w:ascii="Times New Roman" w:cs="Times New Roman" w:eastAsia="Times New Roman" w:hAnsi="Times New Roman"/>
          <w:b w:val="false"/>
          <w:bCs w:val="false"/>
          <w:i w:val="false"/>
          <w:iCs w:val="false"/>
          <w:sz w:val="19"/>
          <w:szCs w:val="19"/>
        </w:rPr>
        <w:t xml:space="preserve"> (Externalité négative ↔ Coût subi par un tiers sans compensation)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5 — corrigé</w:t>
      </w:r>
    </w:p>
    <w:p>
      <w:pPr>
        <w:spacing w:after="25"/>
      </w:pPr>
      <w:r>
        <w:rPr>
          <w:rFonts w:ascii="Times New Roman" w:cs="Times New Roman" w:eastAsia="Times New Roman" w:hAnsi="Times New Roman"/>
          <w:b w:val="false"/>
          <w:bCs w:val="false"/>
          <w:i w:val="false"/>
          <w:iCs w:val="false"/>
          <w:sz w:val="19"/>
          <w:szCs w:val="19"/>
        </w:rPr>
        <w:t xml:space="preserve">1. PIB = C + I + G + (X − </w:t>
      </w:r>
      <w:r>
        <w:rPr>
          <w:rFonts w:ascii="Times New Roman" w:cs="Times New Roman" w:eastAsia="Times New Roman" w:hAnsi="Times New Roman"/>
          <w:b/>
          <w:bCs/>
          <w:color w:val="C2185B"/>
          <w:sz w:val="19"/>
          <w:szCs w:val="19"/>
        </w:rPr>
        <w:t xml:space="preserve">M</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La part de croissance non expliquée par les facteurs est la productivité </w:t>
      </w:r>
      <w:r>
        <w:rPr>
          <w:rFonts w:ascii="Times New Roman" w:cs="Times New Roman" w:eastAsia="Times New Roman" w:hAnsi="Times New Roman"/>
          <w:b/>
          <w:bCs/>
          <w:color w:val="C2185B"/>
          <w:sz w:val="19"/>
          <w:szCs w:val="19"/>
        </w:rPr>
        <w:t xml:space="preserve">globale des facteurs</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Produire plus avec les mêmes facteurs est une croissance </w:t>
      </w:r>
      <w:r>
        <w:rPr>
          <w:rFonts w:ascii="Times New Roman" w:cs="Times New Roman" w:eastAsia="Times New Roman" w:hAnsi="Times New Roman"/>
          <w:b/>
          <w:bCs/>
          <w:color w:val="C2185B"/>
          <w:sz w:val="19"/>
          <w:szCs w:val="19"/>
        </w:rPr>
        <w:t xml:space="preserve">intensive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4. L'indice qui combine santé, éducation et niveau de vie est l' </w:t>
      </w:r>
      <w:r>
        <w:rPr>
          <w:rFonts w:ascii="Times New Roman" w:cs="Times New Roman" w:eastAsia="Times New Roman" w:hAnsi="Times New Roman"/>
          <w:b/>
          <w:bCs/>
          <w:color w:val="C2185B"/>
          <w:sz w:val="19"/>
          <w:szCs w:val="19"/>
        </w:rPr>
        <w:t xml:space="preserve">IDH</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5. Celui qui dégrade l'environnement en paie le coût : c'est le principe pollueur- </w:t>
      </w:r>
      <w:r>
        <w:rPr>
          <w:rFonts w:ascii="Times New Roman" w:cs="Times New Roman" w:eastAsia="Times New Roman" w:hAnsi="Times New Roman"/>
          <w:b/>
          <w:bCs/>
          <w:color w:val="C2185B"/>
          <w:sz w:val="19"/>
          <w:szCs w:val="19"/>
        </w:rPr>
        <w:t xml:space="preserve">payeur</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00" w:before="200"/>
        <w:jc w:val="center"/>
      </w:pPr>
      <w:bookmarkStart w:name="uniteII" w:id="21"/>
      <w:r>
        <w:rPr>
          <w:rFonts w:ascii="Times New Roman" w:cs="Times New Roman" w:eastAsia="Times New Roman" w:hAnsi="Times New Roman"/>
          <w:b/>
          <w:bCs/>
          <w:color w:val="1F4E79"/>
          <w:sz w:val="26"/>
          <w:szCs w:val="26"/>
        </w:rPr>
        <w:t xml:space="preserve">UNITÉ II — Mondialisation</w:t>
      </w:r>
      <w:bookmarkEnd w:id="21"/>
    </w:p>
    <w:p>
      <w:pPr>
        <w:spacing w:after="40" w:before="0"/>
      </w:pPr>
      <w:r>
        <w:rPr>
          <w:rFonts w:ascii="Times New Roman" w:cs="Times New Roman" w:eastAsia="Times New Roman" w:hAnsi="Times New Roman"/>
          <w:b/>
          <w:bCs/>
          <w:i w:val="false"/>
          <w:iCs w:val="false"/>
          <w:color w:val="000000"/>
          <w:sz w:val="20"/>
          <w:szCs w:val="20"/>
        </w:rPr>
        <w:t xml:space="preserve">Résultats d'apprentissage spécifiques (Programme d'Études T12, série OSE) :</w:t>
      </w:r>
    </w:p>
    <w:p>
      <w:pPr>
        <w:spacing w:after="30" w:before="0"/>
        <w:ind w:left="360"/>
      </w:pPr>
      <w:r>
        <w:rPr>
          <w:rFonts w:ascii="Times New Roman" w:cs="Times New Roman" w:eastAsia="Times New Roman" w:hAnsi="Times New Roman"/>
          <w:b w:val="false"/>
          <w:bCs w:val="false"/>
          <w:i w:val="false"/>
          <w:iCs w:val="false"/>
          <w:color w:val="000000"/>
          <w:sz w:val="20"/>
          <w:szCs w:val="20"/>
        </w:rPr>
        <w:t xml:space="preserve">• Analyser les fondements du commerce international</w:t>
      </w:r>
    </w:p>
    <w:p>
      <w:pPr>
        <w:spacing w:after="30" w:before="0"/>
        <w:ind w:left="360"/>
      </w:pPr>
      <w:r>
        <w:rPr>
          <w:rFonts w:ascii="Times New Roman" w:cs="Times New Roman" w:eastAsia="Times New Roman" w:hAnsi="Times New Roman"/>
          <w:b w:val="false"/>
          <w:bCs w:val="false"/>
          <w:i w:val="false"/>
          <w:iCs w:val="false"/>
          <w:color w:val="000000"/>
          <w:sz w:val="20"/>
          <w:szCs w:val="20"/>
        </w:rPr>
        <w:t xml:space="preserve">• Déterminer les avantages du commerce international sur la croissance économique</w:t>
      </w:r>
    </w:p>
    <w:p>
      <w:pPr>
        <w:spacing w:after="30" w:before="0"/>
        <w:ind w:left="360"/>
      </w:pPr>
      <w:r>
        <w:rPr>
          <w:rFonts w:ascii="Times New Roman" w:cs="Times New Roman" w:eastAsia="Times New Roman" w:hAnsi="Times New Roman"/>
          <w:b w:val="false"/>
          <w:bCs w:val="false"/>
          <w:i w:val="false"/>
          <w:iCs w:val="false"/>
          <w:color w:val="000000"/>
          <w:sz w:val="20"/>
          <w:szCs w:val="20"/>
        </w:rPr>
        <w:t xml:space="preserve">• Analyser les principaux mécanismes des échanges financiers internationaux et leurs effets sur l'économie</w:t>
      </w:r>
    </w:p>
    <w:p>
      <w:pPr>
        <w:spacing w:after="60" w:before="0"/>
      </w:pPr>
      <w:r>
        <w:rPr>
          <w:rFonts w:ascii="Times New Roman" w:cs="Times New Roman" w:eastAsia="Times New Roman" w:hAnsi="Times New Roman"/>
          <w:b w:val="false"/>
          <w:bCs w:val="false"/>
          <w:i w:val="false"/>
          <w:iCs w:val="false"/>
          <w:color w:val="000000"/>
          <w:sz w:val="20"/>
          <w:szCs w:val="20"/>
        </w:rPr>
        <w:t xml:space="preserve">Valeurs à véhiculer : Persévérance, goût de l'effort et de l'excellence</w:t>
      </w:r>
    </w:p>
    <w:p>
      <w:pPr>
        <w:spacing w:after="100" w:before="0"/>
      </w:pPr>
      <w:r>
        <w:rPr>
          <w:rFonts w:ascii="Times New Roman" w:cs="Times New Roman" w:eastAsia="Times New Roman" w:hAnsi="Times New Roman"/>
          <w:b w:val="false"/>
          <w:bCs w:val="false"/>
          <w:i w:val="false"/>
          <w:iCs w:val="false"/>
          <w:color w:val="000000"/>
          <w:sz w:val="20"/>
          <w:szCs w:val="20"/>
        </w:rPr>
        <w:t xml:space="preserve">Volume horaire de l'unité : 30 heures (la discipline dispose de 5 heures par semaine, soit 165 heures pour l'année). Durée de chaque séance laissée à l'enseignant.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92"/>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Séance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18</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 commerce international : définition et évolution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19</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La transformation de la structure des échanges mondiaux</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20</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Échanges internationaux et croissance économique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21</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Libre-échange et protectionnisme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22</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Les avantages absolus selon Adam Smith</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23</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Les avantages comparatifs selon David Ricardo</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24</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Les dotations factorielles : Heckscher et Ohlin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25</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 commerce intra-branche et les avantages construits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26</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L'Organisation mondiale du commerce et la coopération internationale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27</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Les firmes multinationales : localisation et délocalisation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28</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Les flux internationaux de capitaux : IDE et investissements de portefeuille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29</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 taux de change et le marché des changes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30</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La globalisation financière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31</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Les crises financières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32</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L'endettement extérieur et le service de la dette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33</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Révision — Unité II : Mondialisation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34</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Sujet d'examen — Unité II : Mondialisation</w:t>
            </w:r>
          </w:p>
        </w:tc>
      </w:tr>
    </w:tbl>
    <w:p>
      <w:r>
        <w:br w:type="pag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18 / 89</w:t>
      </w:r>
    </w:p>
    <w:p>
      <w:pPr>
        <w:spacing w:after="80" w:before="0"/>
        <w:jc w:val="center"/>
      </w:pPr>
      <w:r>
        <w:rPr>
          <w:rFonts w:ascii="Times New Roman" w:cs="Times New Roman" w:eastAsia="Times New Roman" w:hAnsi="Times New Roman"/>
          <w:b/>
          <w:bCs/>
          <w:i w:val="false"/>
          <w:iCs w:val="false"/>
          <w:color w:val="C00000"/>
          <w:sz w:val="26"/>
          <w:szCs w:val="26"/>
        </w:rPr>
        <w:t xml:space="preserve">Le commerce international : définition et évolution</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Mondialisation</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Le commerce international : définition et évolution</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définir le commerce international et décrire sa progression</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T12, série OSE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Documents statistiques, illustrations,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T12 — Série OSE</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18 / 89</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Analyser les fondements du commerce international</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Persévérance, goût de l'effort et de l'excellence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croissance économique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spécialisation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L'augmentation durable de la production d'un pays, mesurée par la hausse du PIB en volume.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fait, pour un pays ou une entreprise, de concentrer sa production sur un nombre restreint de biens.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Pourquoi un pays achète-t-il à l'étranger des produits qu'il pourrait fabriquer lui-même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Parce qu'il les obtient à meilleur prix ou en meilleure qualité, et qu'il peut consacrer ses ressources à ce qu'il produit le mieux.</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Le commerce international : définition et évolution ». Après cette séance vous serez capables de définir le commerce international et décrire sa progression.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 document présentant l'évolution du commerce mondial.</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Documents et illustrations sur l'évolution des échanges mondiaux</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 commerce international ?</w:t>
            </w:r>
          </w:p>
          <w:p>
            <w:pPr>
              <w:spacing w:after="25" w:before="0"/>
            </w:pPr>
            <w:r>
              <w:rPr>
                <w:rFonts w:ascii="Times New Roman" w:cs="Times New Roman" w:eastAsia="Times New Roman" w:hAnsi="Times New Roman"/>
                <w:b w:val="false"/>
                <w:bCs w:val="false"/>
                <w:i w:val="false"/>
                <w:iCs w:val="false"/>
                <w:color w:val="000000"/>
                <w:sz w:val="18"/>
                <w:szCs w:val="18"/>
              </w:rPr>
              <w:t xml:space="preserve">Qu'appelle-t-on exportation ?</w:t>
            </w:r>
          </w:p>
          <w:p>
            <w:pPr>
              <w:spacing w:after="25" w:before="0"/>
            </w:pPr>
            <w:r>
              <w:rPr>
                <w:rFonts w:ascii="Times New Roman" w:cs="Times New Roman" w:eastAsia="Times New Roman" w:hAnsi="Times New Roman"/>
                <w:b w:val="false"/>
                <w:bCs w:val="false"/>
                <w:i w:val="false"/>
                <w:iCs w:val="false"/>
                <w:color w:val="000000"/>
                <w:sz w:val="18"/>
                <w:szCs w:val="18"/>
              </w:rPr>
              <w:t xml:space="preserve">Qu'appelle-t-on importation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 commerce intra-firme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 commerce intra-branche ?</w:t>
            </w:r>
          </w:p>
          <w:p>
            <w:pPr>
              <w:spacing w:after="25" w:before="0"/>
            </w:pPr>
            <w:r>
              <w:rPr>
                <w:rFonts w:ascii="Times New Roman" w:cs="Times New Roman" w:eastAsia="Times New Roman" w:hAnsi="Times New Roman"/>
                <w:b w:val="false"/>
                <w:bCs w:val="false"/>
                <w:i w:val="false"/>
                <w:iCs w:val="false"/>
                <w:color w:val="000000"/>
                <w:sz w:val="18"/>
                <w:szCs w:val="18"/>
              </w:rPr>
              <w:t xml:space="preserve">Comment le commerce mondial a-t-il évolué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 taux d'ouverture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mondialisation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L'ensemble des échanges de biens et de services entre les pays : importations et exportations.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vente à l'étranger d'un bien ou d'un service produit dans le pays.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L'achat à l'étranger d'un bien ou d'un service destiné au marché intérieur.</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échanges entre les différentes filiales d'une même entreprise multinationale, d'un pays à l'autre.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L'échange de produits appartenant à une même branche : deux pays s'échangent des véhicules ou des vêtements de gammes différentes.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Il a progressé plus vite que la production mondiale : les économies sont devenues plus ouvertes et plus interdépendantes.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rapport entre le commerce extérieur et le PIB : (exportations + importations) ÷ (2 × PIB).</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L'intensification des échanges de biens, de services, de capitaux et d'informations à l'échelle de la planète.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Lecture de documents et discussion dirigée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Documents et illustrations sur l'évolution des échanges mondiaux</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le commerce international désigne les échanges de biens et de services entre les pays. Il a progressé plus rapidement que la production mondiale : les économies sont aujourd'hui étroitement liées, et une part croissante des échanges se déroule à l'intérieur des branches ou des firmes elles-mêmes.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Une exportation est…</w:t>
            </w:r>
          </w:p>
          <w:p>
            <w:pPr>
              <w:spacing w:after="15" w:before="0"/>
            </w:pPr>
            <w:r>
              <w:rPr>
                <w:rFonts w:ascii="Times New Roman" w:cs="Times New Roman" w:eastAsia="Times New Roman" w:hAnsi="Times New Roman"/>
                <w:b w:val="false"/>
                <w:bCs w:val="false"/>
                <w:i w:val="false"/>
                <w:iCs w:val="false"/>
                <w:color w:val="000000"/>
                <w:sz w:val="16"/>
                <w:szCs w:val="16"/>
              </w:rPr>
              <w:t xml:space="preserve">    A. une vente à l'étranger</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 achat à l'étranger</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une production pour soi-même</w:t>
            </w:r>
          </w:p>
          <w:p>
            <w:pPr>
              <w:spacing w:after="15" w:before="0"/>
            </w:pPr>
            <w:r>
              <w:rPr>
                <w:rFonts w:ascii="Times New Roman" w:cs="Times New Roman" w:eastAsia="Times New Roman" w:hAnsi="Times New Roman"/>
                <w:b w:val="false"/>
                <w:bCs w:val="false"/>
                <w:i w:val="false"/>
                <w:iCs w:val="false"/>
                <w:color w:val="000000"/>
                <w:sz w:val="16"/>
                <w:szCs w:val="16"/>
              </w:rPr>
              <w:t xml:space="preserve">2. Le commerce intra-firme désigne…</w:t>
            </w:r>
          </w:p>
          <w:p>
            <w:pPr>
              <w:spacing w:after="15" w:before="0"/>
            </w:pPr>
            <w:r>
              <w:rPr>
                <w:rFonts w:ascii="Times New Roman" w:cs="Times New Roman" w:eastAsia="Times New Roman" w:hAnsi="Times New Roman"/>
                <w:b w:val="false"/>
                <w:bCs w:val="false"/>
                <w:i w:val="false"/>
                <w:iCs w:val="false"/>
                <w:color w:val="000000"/>
                <w:sz w:val="16"/>
                <w:szCs w:val="16"/>
              </w:rPr>
              <w:t xml:space="preserve">    A. des échanges entre filiales d'une même entreprise</w:t>
            </w:r>
          </w:p>
          <w:p>
            <w:pPr>
              <w:spacing w:after="15" w:before="0"/>
            </w:pPr>
            <w:r>
              <w:rPr>
                <w:rFonts w:ascii="Times New Roman" w:cs="Times New Roman" w:eastAsia="Times New Roman" w:hAnsi="Times New Roman"/>
                <w:b w:val="false"/>
                <w:bCs w:val="false"/>
                <w:i w:val="false"/>
                <w:iCs w:val="false"/>
                <w:color w:val="000000"/>
                <w:sz w:val="16"/>
                <w:szCs w:val="16"/>
              </w:rPr>
              <w:t xml:space="preserve">    B. des échanges entre deux États</w:t>
            </w:r>
          </w:p>
          <w:p>
            <w:pPr>
              <w:spacing w:after="15" w:before="0"/>
            </w:pPr>
            <w:r>
              <w:rPr>
                <w:rFonts w:ascii="Times New Roman" w:cs="Times New Roman" w:eastAsia="Times New Roman" w:hAnsi="Times New Roman"/>
                <w:b w:val="false"/>
                <w:bCs w:val="false"/>
                <w:i w:val="false"/>
                <w:iCs w:val="false"/>
                <w:color w:val="000000"/>
                <w:sz w:val="16"/>
                <w:szCs w:val="16"/>
              </w:rPr>
              <w:t xml:space="preserve">    C. des échanges de services publics</w:t>
            </w:r>
          </w:p>
          <w:p>
            <w:pPr>
              <w:spacing w:after="15" w:before="0"/>
            </w:pPr>
            <w:r>
              <w:rPr>
                <w:rFonts w:ascii="Times New Roman" w:cs="Times New Roman" w:eastAsia="Times New Roman" w:hAnsi="Times New Roman"/>
                <w:b w:val="false"/>
                <w:bCs w:val="false"/>
                <w:i w:val="false"/>
                <w:iCs w:val="false"/>
                <w:color w:val="000000"/>
                <w:sz w:val="16"/>
                <w:szCs w:val="16"/>
              </w:rPr>
              <w:t xml:space="preserve">3. Le taux d'ouverture se calcule avec…</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les exportations, les importations et le PIB</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 seul PIB</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 nombre d'habitants</w:t>
            </w:r>
          </w:p>
          <w:p>
            <w:pPr>
              <w:spacing w:after="15" w:before="0"/>
            </w:pPr>
            <w:r>
              <w:rPr>
                <w:rFonts w:ascii="Times New Roman" w:cs="Times New Roman" w:eastAsia="Times New Roman" w:hAnsi="Times New Roman"/>
                <w:b w:val="false"/>
                <w:bCs w:val="false"/>
                <w:i w:val="false"/>
                <w:iCs w:val="false"/>
                <w:color w:val="000000"/>
                <w:sz w:val="16"/>
                <w:szCs w:val="16"/>
              </w:rPr>
              <w:t xml:space="preserve">4. Une économie très ouverte est…</w:t>
            </w:r>
          </w:p>
          <w:p>
            <w:pPr>
              <w:spacing w:after="15" w:before="0"/>
            </w:pPr>
            <w:r>
              <w:rPr>
                <w:rFonts w:ascii="Times New Roman" w:cs="Times New Roman" w:eastAsia="Times New Roman" w:hAnsi="Times New Roman"/>
                <w:b w:val="false"/>
                <w:bCs w:val="false"/>
                <w:i w:val="false"/>
                <w:iCs w:val="false"/>
                <w:color w:val="000000"/>
                <w:sz w:val="16"/>
                <w:szCs w:val="16"/>
              </w:rPr>
              <w:t xml:space="preserve">    A. plus exposée aux chocs extérieurs</w:t>
            </w:r>
          </w:p>
          <w:p>
            <w:pPr>
              <w:spacing w:after="15" w:before="0"/>
            </w:pPr>
            <w:r>
              <w:rPr>
                <w:rFonts w:ascii="Times New Roman" w:cs="Times New Roman" w:eastAsia="Times New Roman" w:hAnsi="Times New Roman"/>
                <w:b w:val="false"/>
                <w:bCs w:val="false"/>
                <w:i w:val="false"/>
                <w:iCs w:val="false"/>
                <w:color w:val="000000"/>
                <w:sz w:val="16"/>
                <w:szCs w:val="16"/>
              </w:rPr>
              <w:t xml:space="preserve">    B. totalement protégée</w:t>
            </w:r>
          </w:p>
          <w:p>
            <w:pPr>
              <w:spacing w:after="15" w:before="0"/>
            </w:pPr>
            <w:r>
              <w:rPr>
                <w:rFonts w:ascii="Times New Roman" w:cs="Times New Roman" w:eastAsia="Times New Roman" w:hAnsi="Times New Roman"/>
                <w:b w:val="false"/>
                <w:bCs w:val="false"/>
                <w:i w:val="false"/>
                <w:iCs w:val="false"/>
                <w:color w:val="000000"/>
                <w:sz w:val="16"/>
                <w:szCs w:val="16"/>
              </w:rPr>
              <w:t xml:space="preserve">    C. nécessairement plus pauvre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Le commerce mondial progresse moins vite que la production mondiale.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Un pays peut exporter et importer des produits d'une même branche.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Un grand pays est toujours plus ouvert qu'un petit pays.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La baisse des coûts de transport favorise les échanges.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Faux  |  2. Vrai  |  3. Faux  |  4. Vrai</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Définis le commerce international.</w:t>
            </w:r>
          </w:p>
          <w:p>
            <w:pPr>
              <w:spacing w:after="15" w:before="0"/>
            </w:pPr>
            <w:r>
              <w:rPr>
                <w:rFonts w:ascii="Times New Roman" w:cs="Times New Roman" w:eastAsia="Times New Roman" w:hAnsi="Times New Roman"/>
                <w:b w:val="false"/>
                <w:bCs w:val="false"/>
                <w:i w:val="false"/>
                <w:iCs w:val="false"/>
                <w:color w:val="000000"/>
                <w:sz w:val="16"/>
                <w:szCs w:val="16"/>
              </w:rPr>
              <w:t xml:space="preserve">2. Quelle différence y a-t-il entre commerce intra-branche et commerce intra-firme ?</w:t>
            </w:r>
          </w:p>
          <w:p>
            <w:pPr>
              <w:spacing w:after="15" w:before="0"/>
            </w:pPr>
            <w:r>
              <w:rPr>
                <w:rFonts w:ascii="Times New Roman" w:cs="Times New Roman" w:eastAsia="Times New Roman" w:hAnsi="Times New Roman"/>
                <w:b w:val="false"/>
                <w:bCs w:val="false"/>
                <w:i w:val="false"/>
                <w:iCs w:val="false"/>
                <w:color w:val="000000"/>
                <w:sz w:val="16"/>
                <w:szCs w:val="16"/>
              </w:rPr>
              <w:t xml:space="preserve">3. Comment calcule-t-on le taux d'ouverture d'une économie ?</w:t>
            </w:r>
          </w:p>
          <w:p>
            <w:pPr>
              <w:spacing w:after="15" w:before="0"/>
            </w:pPr>
            <w:r>
              <w:rPr>
                <w:rFonts w:ascii="Times New Roman" w:cs="Times New Roman" w:eastAsia="Times New Roman" w:hAnsi="Times New Roman"/>
                <w:b w:val="false"/>
                <w:bCs w:val="false"/>
                <w:i w:val="false"/>
                <w:iCs w:val="false"/>
                <w:color w:val="000000"/>
                <w:sz w:val="16"/>
                <w:szCs w:val="16"/>
              </w:rPr>
              <w:t xml:space="preserve">4. Cite deux facteurs qui expliquent la progression du commerce mondial.</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Complète les phrases.</w:t>
            </w:r>
          </w:p>
          <w:p>
            <w:pPr>
              <w:spacing w:after="15" w:before="0"/>
            </w:pPr>
            <w:r>
              <w:rPr>
                <w:rFonts w:ascii="Times New Roman" w:cs="Times New Roman" w:eastAsia="Times New Roman" w:hAnsi="Times New Roman"/>
                <w:b w:val="false"/>
                <w:bCs w:val="false"/>
                <w:i w:val="false"/>
                <w:iCs w:val="false"/>
                <w:color w:val="000000"/>
                <w:sz w:val="16"/>
                <w:szCs w:val="16"/>
              </w:rPr>
              <w:t xml:space="preserve">1. Un bien vendu à l'étranger est une  …………………………………………</w:t>
            </w:r>
          </w:p>
          <w:p>
            <w:pPr>
              <w:spacing w:after="15" w:before="0"/>
            </w:pPr>
            <w:r>
              <w:rPr>
                <w:rFonts w:ascii="Times New Roman" w:cs="Times New Roman" w:eastAsia="Times New Roman" w:hAnsi="Times New Roman"/>
                <w:b w:val="false"/>
                <w:bCs w:val="false"/>
                <w:i w:val="false"/>
                <w:iCs w:val="false"/>
                <w:color w:val="000000"/>
                <w:sz w:val="16"/>
                <w:szCs w:val="16"/>
              </w:rPr>
              <w:t xml:space="preserve">2. Les échanges entre filiales d'un même groupe forment le commerce  …………………………………………</w:t>
            </w:r>
          </w:p>
          <w:p>
            <w:pPr>
              <w:spacing w:after="15" w:before="0"/>
            </w:pPr>
            <w:r>
              <w:rPr>
                <w:rFonts w:ascii="Times New Roman" w:cs="Times New Roman" w:eastAsia="Times New Roman" w:hAnsi="Times New Roman"/>
                <w:b w:val="false"/>
                <w:bCs w:val="false"/>
                <w:i w:val="false"/>
                <w:iCs w:val="false"/>
                <w:color w:val="000000"/>
                <w:sz w:val="16"/>
                <w:szCs w:val="16"/>
              </w:rPr>
              <w:t xml:space="preserve">3. La différence entre exportations et importations forme la balance  …………………………………………</w:t>
            </w:r>
          </w:p>
          <w:p>
            <w:pPr>
              <w:spacing w:after="15" w:before="0"/>
            </w:pPr>
            <w:r>
              <w:rPr>
                <w:rFonts w:ascii="Times New Roman" w:cs="Times New Roman" w:eastAsia="Times New Roman" w:hAnsi="Times New Roman"/>
                <w:b w:val="false"/>
                <w:bCs w:val="false"/>
                <w:i w:val="false"/>
                <w:iCs w:val="false"/>
                <w:color w:val="000000"/>
                <w:sz w:val="16"/>
                <w:szCs w:val="16"/>
              </w:rPr>
              <w:t xml:space="preserve">4. L'intensification des échanges à l'échelle du monde est la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Le commerce international est l'ensemble des échanges de biens et de services qui franchissent les frontières : les exportations et les importations.  |  2. Le commerce intra-branche échange des produits d'une même catégorie entre pays, tandis que le commerce intra-firme se déroule entre les filiales d'une même entreprise.  |  3. On additionne les exportations et les importations, puis on divise le total par deux fois le PIB.  |  4. La baisse des coûts de transport et la réduction des obstacles douaniers, auxquelles s'ajoutent les technologies de l'information.
Exercice 2 : 1. Un bien vendu à l'étranger est une exportation.  |  2. Les échanges entre filiales d'un même groupe forment le commerce intra-firme.  |  3. La différence entre exportations et importations forme la balance commerciale.  |  4. L'intensification des échanges à l'échelle du monde est la mondialisation.</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60" w:before="0"/>
        <w:jc w:val="center"/>
      </w:pPr>
      <w:r>
        <w:rPr>
          <w:rFonts w:ascii="Times New Roman" w:cs="Times New Roman" w:eastAsia="Times New Roman" w:hAnsi="Times New Roman"/>
          <w:b/>
          <w:bCs/>
          <w:i w:val="false"/>
          <w:iCs w:val="false"/>
          <w:color w:val="1F4E79"/>
          <w:sz w:val="24"/>
          <w:szCs w:val="24"/>
        </w:rPr>
        <w:t xml:space="preserve">LEÇON</w:t>
      </w:r>
    </w:p>
    <w:p>
      <w:pPr>
        <w:spacing w:after="160"/>
        <w:jc w:val="center"/>
      </w:pPr>
      <w:bookmarkStart w:name="seance18" w:id="22"/>
      <w:r>
        <w:rPr>
          <w:rFonts w:ascii="Times New Roman" w:cs="Times New Roman" w:eastAsia="Times New Roman" w:hAnsi="Times New Roman"/>
          <w:b/>
          <w:bCs/>
          <w:color w:val="C00000"/>
          <w:sz w:val="28"/>
          <w:szCs w:val="28"/>
        </w:rPr>
        <w:t xml:space="preserve">Le commerce international : définition et évolution</w:t>
      </w:r>
      <w:bookmarkEnd w:id="22"/>
    </w:p>
    <w:p>
      <w:pPr>
        <w:spacing w:after="4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373380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16 — Le commerce international : exporter et importer.</w:t>
      </w:r>
    </w:p>
    <w:p>
      <w:pPr>
        <w:spacing w:after="80"/>
      </w:pPr>
      <w:r>
        <w:rPr>
          <w:rFonts w:ascii="Times New Roman" w:cs="Times New Roman" w:eastAsia="Times New Roman" w:hAnsi="Times New Roman"/>
          <w:b w:val="false"/>
          <w:bCs w:val="false"/>
          <w:i w:val="false"/>
          <w:iCs w:val="false"/>
          <w:sz w:val="23"/>
          <w:szCs w:val="23"/>
        </w:rPr>
        <w:t xml:space="preserve">1. Exporter et importer</w:t>
      </w:r>
    </w:p>
    <w:p>
      <w:pPr>
        <w:spacing w:after="90"/>
      </w:pPr>
      <w:r>
        <w:rPr>
          <w:rFonts w:ascii="Times New Roman" w:cs="Times New Roman" w:eastAsia="Times New Roman" w:hAnsi="Times New Roman"/>
          <w:b w:val="false"/>
          <w:bCs w:val="false"/>
          <w:i w:val="false"/>
          <w:iCs w:val="false"/>
          <w:sz w:val="21"/>
          <w:szCs w:val="21"/>
        </w:rPr>
        <w:t xml:space="preserve">Le </w:t>
      </w:r>
      <w:r>
        <w:rPr>
          <w:rFonts w:ascii="Times New Roman" w:cs="Times New Roman" w:eastAsia="Times New Roman" w:hAnsi="Times New Roman"/>
          <w:b/>
          <w:bCs/>
          <w:color w:val="1F4E79"/>
          <w:sz w:val="21"/>
          <w:szCs w:val="21"/>
        </w:rPr>
        <w:t xml:space="preserve">commerce international</w:t>
      </w:r>
      <w:r>
        <w:rPr>
          <w:rFonts w:ascii="Times New Roman" w:cs="Times New Roman" w:eastAsia="Times New Roman" w:hAnsi="Times New Roman"/>
          <w:b w:val="false"/>
          <w:bCs w:val="false"/>
          <w:i w:val="false"/>
          <w:iCs w:val="false"/>
          <w:sz w:val="21"/>
          <w:szCs w:val="21"/>
        </w:rPr>
        <w:t xml:space="preserve"> recouvre l'ensemble des opérations d'achat et de vente qui franchissent une frontière.</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Exportation</w:t>
      </w:r>
      <w:r>
        <w:rPr>
          <w:rFonts w:ascii="Times New Roman" w:cs="Times New Roman" w:eastAsia="Times New Roman" w:hAnsi="Times New Roman"/>
          <w:b w:val="false"/>
          <w:bCs w:val="false"/>
          <w:i w:val="false"/>
          <w:iCs w:val="false"/>
          <w:sz w:val="20"/>
          <w:szCs w:val="20"/>
        </w:rPr>
        <w:t xml:space="preserve"> : un bien ou un service produit dans le pays est vendu à l'étranger.</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Importation</w:t>
      </w:r>
      <w:r>
        <w:rPr>
          <w:rFonts w:ascii="Times New Roman" w:cs="Times New Roman" w:eastAsia="Times New Roman" w:hAnsi="Times New Roman"/>
          <w:b w:val="false"/>
          <w:bCs w:val="false"/>
          <w:i w:val="false"/>
          <w:iCs w:val="false"/>
          <w:sz w:val="20"/>
          <w:szCs w:val="20"/>
        </w:rPr>
        <w:t xml:space="preserve"> : un bien ou un service produit à l'étranger est acheté par les résidents du pays.</w:t>
      </w:r>
    </w:p>
    <w:p>
      <w:pPr>
        <w:spacing w:after="50"/>
      </w:pPr>
      <w:r>
        <w:rPr>
          <w:rFonts w:ascii="Times New Roman" w:cs="Times New Roman" w:eastAsia="Times New Roman" w:hAnsi="Times New Roman"/>
          <w:b w:val="false"/>
          <w:bCs w:val="false"/>
          <w:i w:val="false"/>
          <w:iCs w:val="false"/>
          <w:sz w:val="20"/>
          <w:szCs w:val="20"/>
        </w:rPr>
        <w:t xml:space="preserve">• La balance commerciale enregistre la différence entre la valeur des </w:t>
      </w:r>
      <w:r>
        <w:rPr>
          <w:rFonts w:ascii="Times New Roman" w:cs="Times New Roman" w:eastAsia="Times New Roman" w:hAnsi="Times New Roman"/>
          <w:b/>
          <w:bCs/>
          <w:color w:val="1F4E79"/>
          <w:sz w:val="20"/>
          <w:szCs w:val="20"/>
        </w:rPr>
        <w:t xml:space="preserve">exportation</w:t>
      </w:r>
      <w:r>
        <w:rPr>
          <w:rFonts w:ascii="Times New Roman" w:cs="Times New Roman" w:eastAsia="Times New Roman" w:hAnsi="Times New Roman"/>
          <w:b w:val="false"/>
          <w:bCs w:val="false"/>
          <w:i w:val="false"/>
          <w:iCs w:val="false"/>
          <w:sz w:val="20"/>
          <w:szCs w:val="20"/>
        </w:rPr>
        <w:t xml:space="preserve">s et celle des </w:t>
      </w:r>
      <w:r>
        <w:rPr>
          <w:rFonts w:ascii="Times New Roman" w:cs="Times New Roman" w:eastAsia="Times New Roman" w:hAnsi="Times New Roman"/>
          <w:b/>
          <w:bCs/>
          <w:color w:val="1F4E79"/>
          <w:sz w:val="20"/>
          <w:szCs w:val="20"/>
        </w:rPr>
        <w:t xml:space="preserve">importation</w:t>
      </w:r>
      <w:r>
        <w:rPr>
          <w:rFonts w:ascii="Times New Roman" w:cs="Times New Roman" w:eastAsia="Times New Roman" w:hAnsi="Times New Roman"/>
          <w:b w:val="false"/>
          <w:bCs w:val="false"/>
          <w:i w:val="false"/>
          <w:iCs w:val="false"/>
          <w:sz w:val="20"/>
          <w:szCs w:val="20"/>
        </w:rPr>
        <w:t xml:space="preserve">s.</w:t>
      </w:r>
    </w:p>
    <w:p>
      <w:pPr>
        <w:spacing w:after="80"/>
      </w:pPr>
      <w:r>
        <w:rPr>
          <w:rFonts w:ascii="Times New Roman" w:cs="Times New Roman" w:eastAsia="Times New Roman" w:hAnsi="Times New Roman"/>
          <w:b w:val="false"/>
          <w:bCs w:val="false"/>
          <w:i w:val="false"/>
          <w:iCs w:val="false"/>
          <w:sz w:val="23"/>
          <w:szCs w:val="23"/>
        </w:rPr>
        <w:t xml:space="preserve">2. Une progression continue</w:t>
      </w:r>
    </w:p>
    <w:p>
      <w:pPr>
        <w:spacing w:after="90"/>
      </w:pPr>
      <w:r>
        <w:rPr>
          <w:rFonts w:ascii="Times New Roman" w:cs="Times New Roman" w:eastAsia="Times New Roman" w:hAnsi="Times New Roman"/>
          <w:b w:val="false"/>
          <w:bCs w:val="false"/>
          <w:i w:val="false"/>
          <w:iCs w:val="false"/>
          <w:sz w:val="21"/>
          <w:szCs w:val="21"/>
        </w:rPr>
        <w:t xml:space="preserve">Depuis plusieurs décennies, les échanges progressent plus vite que la production mondiale.</w:t>
      </w:r>
    </w:p>
    <w:p>
      <w:pPr>
        <w:spacing w:after="50"/>
      </w:pPr>
      <w:r>
        <w:rPr>
          <w:rFonts w:ascii="Times New Roman" w:cs="Times New Roman" w:eastAsia="Times New Roman" w:hAnsi="Times New Roman"/>
          <w:b w:val="false"/>
          <w:bCs w:val="false"/>
          <w:i w:val="false"/>
          <w:iCs w:val="false"/>
          <w:sz w:val="20"/>
          <w:szCs w:val="20"/>
        </w:rPr>
        <w:t xml:space="preserve">• La baisse des coûts de transport facilite les échanges à longue distance.</w:t>
      </w:r>
    </w:p>
    <w:p>
      <w:pPr>
        <w:spacing w:after="50"/>
      </w:pPr>
      <w:r>
        <w:rPr>
          <w:rFonts w:ascii="Times New Roman" w:cs="Times New Roman" w:eastAsia="Times New Roman" w:hAnsi="Times New Roman"/>
          <w:b w:val="false"/>
          <w:bCs w:val="false"/>
          <w:i w:val="false"/>
          <w:iCs w:val="false"/>
          <w:sz w:val="20"/>
          <w:szCs w:val="20"/>
        </w:rPr>
        <w:t xml:space="preserve">• La réduction des obstacles douaniers ouvre les marchés.</w:t>
      </w:r>
    </w:p>
    <w:p>
      <w:pPr>
        <w:spacing w:after="50"/>
      </w:pPr>
      <w:r>
        <w:rPr>
          <w:rFonts w:ascii="Times New Roman" w:cs="Times New Roman" w:eastAsia="Times New Roman" w:hAnsi="Times New Roman"/>
          <w:b w:val="false"/>
          <w:bCs w:val="false"/>
          <w:i w:val="false"/>
          <w:iCs w:val="false"/>
          <w:sz w:val="20"/>
          <w:szCs w:val="20"/>
        </w:rPr>
        <w:t xml:space="preserve">• Les technologies de l'information permettent de coordonner des productions dispersées.</w:t>
      </w:r>
    </w:p>
    <w:p>
      <w:pPr>
        <w:spacing w:after="80"/>
      </w:pPr>
      <w:r>
        <w:rPr>
          <w:rFonts w:ascii="Times New Roman" w:cs="Times New Roman" w:eastAsia="Times New Roman" w:hAnsi="Times New Roman"/>
          <w:b w:val="false"/>
          <w:bCs w:val="false"/>
          <w:i w:val="false"/>
          <w:iCs w:val="false"/>
          <w:sz w:val="23"/>
          <w:szCs w:val="23"/>
        </w:rPr>
        <w:t xml:space="preserve">3. Deux formes nouvelles d'échanges</w:t>
      </w:r>
    </w:p>
    <w:p>
      <w:pPr>
        <w:spacing w:after="90"/>
      </w:pPr>
      <w:r>
        <w:rPr>
          <w:rFonts w:ascii="Times New Roman" w:cs="Times New Roman" w:eastAsia="Times New Roman" w:hAnsi="Times New Roman"/>
          <w:b w:val="false"/>
          <w:bCs w:val="false"/>
          <w:i w:val="false"/>
          <w:iCs w:val="false"/>
          <w:sz w:val="21"/>
          <w:szCs w:val="21"/>
        </w:rPr>
        <w:t xml:space="preserve">Une part importante du commerce mondial ne ressemble plus au schéma classique d'un pays qui vend ce qu'un autre ne produit pas.</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Commerce intra-branche</w:t>
      </w:r>
      <w:r>
        <w:rPr>
          <w:rFonts w:ascii="Times New Roman" w:cs="Times New Roman" w:eastAsia="Times New Roman" w:hAnsi="Times New Roman"/>
          <w:b w:val="false"/>
          <w:bCs w:val="false"/>
          <w:i w:val="false"/>
          <w:iCs w:val="false"/>
          <w:sz w:val="20"/>
          <w:szCs w:val="20"/>
        </w:rPr>
        <w:t xml:space="preserve"> : deux pays échangent des produits d'une même catégorie, mais de qualités ou de gammes différentes.</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Commerce intra-firme</w:t>
      </w:r>
      <w:r>
        <w:rPr>
          <w:rFonts w:ascii="Times New Roman" w:cs="Times New Roman" w:eastAsia="Times New Roman" w:hAnsi="Times New Roman"/>
          <w:b w:val="false"/>
          <w:bCs w:val="false"/>
          <w:i w:val="false"/>
          <w:iCs w:val="false"/>
          <w:sz w:val="20"/>
          <w:szCs w:val="20"/>
        </w:rPr>
        <w:t xml:space="preserve"> : les échanges se déroulent entre les filiales d'une même entreprise, à l'intérieur d'une chaîne de production internationale.</w:t>
      </w:r>
    </w:p>
    <w:p>
      <w:pPr>
        <w:spacing w:after="80"/>
      </w:pPr>
      <w:r>
        <w:rPr>
          <w:rFonts w:ascii="Times New Roman" w:cs="Times New Roman" w:eastAsia="Times New Roman" w:hAnsi="Times New Roman"/>
          <w:b w:val="false"/>
          <w:bCs w:val="false"/>
          <w:i w:val="false"/>
          <w:iCs w:val="false"/>
          <w:sz w:val="23"/>
          <w:szCs w:val="23"/>
        </w:rPr>
        <w:t xml:space="preserve">4. Mesurer l'ouverture</w:t>
      </w:r>
    </w:p>
    <w:p>
      <w:pPr>
        <w:spacing w:after="90"/>
      </w:pPr>
      <w:r>
        <w:rPr>
          <w:rFonts w:ascii="Times New Roman" w:cs="Times New Roman" w:eastAsia="Times New Roman" w:hAnsi="Times New Roman"/>
          <w:b w:val="false"/>
          <w:bCs w:val="false"/>
          <w:i w:val="false"/>
          <w:iCs w:val="false"/>
          <w:sz w:val="21"/>
          <w:szCs w:val="21"/>
        </w:rPr>
        <w:t xml:space="preserve">Le degré d'ouverture d'une économie se mesure par un rapport simple.</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Taux d'ouverture</w:t>
      </w: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exportation</w:t>
      </w:r>
      <w:r>
        <w:rPr>
          <w:rFonts w:ascii="Times New Roman" w:cs="Times New Roman" w:eastAsia="Times New Roman" w:hAnsi="Times New Roman"/>
          <w:b w:val="false"/>
          <w:bCs w:val="false"/>
          <w:i w:val="false"/>
          <w:iCs w:val="false"/>
          <w:sz w:val="20"/>
          <w:szCs w:val="20"/>
        </w:rPr>
        <w:t xml:space="preserve">s + </w:t>
      </w:r>
      <w:r>
        <w:rPr>
          <w:rFonts w:ascii="Times New Roman" w:cs="Times New Roman" w:eastAsia="Times New Roman" w:hAnsi="Times New Roman"/>
          <w:b/>
          <w:bCs/>
          <w:color w:val="1F4E79"/>
          <w:sz w:val="20"/>
          <w:szCs w:val="20"/>
        </w:rPr>
        <w:t xml:space="preserve">importation</w:t>
      </w:r>
      <w:r>
        <w:rPr>
          <w:rFonts w:ascii="Times New Roman" w:cs="Times New Roman" w:eastAsia="Times New Roman" w:hAnsi="Times New Roman"/>
          <w:b w:val="false"/>
          <w:bCs w:val="false"/>
          <w:i w:val="false"/>
          <w:iCs w:val="false"/>
          <w:sz w:val="20"/>
          <w:szCs w:val="20"/>
        </w:rPr>
        <w:t xml:space="preserve">s) ÷ (2 × PIB).</w:t>
      </w:r>
    </w:p>
    <w:p>
      <w:pPr>
        <w:spacing w:after="50"/>
      </w:pPr>
      <w:r>
        <w:rPr>
          <w:rFonts w:ascii="Times New Roman" w:cs="Times New Roman" w:eastAsia="Times New Roman" w:hAnsi="Times New Roman"/>
          <w:b w:val="false"/>
          <w:bCs w:val="false"/>
          <w:i w:val="false"/>
          <w:iCs w:val="false"/>
          <w:sz w:val="20"/>
          <w:szCs w:val="20"/>
        </w:rPr>
        <w:t xml:space="preserve">• Un petit pays est souvent plus ouvert qu'un grand pays, car son marché intérieur est étroit.</w:t>
      </w:r>
    </w:p>
    <w:p>
      <w:pPr>
        <w:spacing w:after="50"/>
      </w:pPr>
      <w:r>
        <w:rPr>
          <w:rFonts w:ascii="Times New Roman" w:cs="Times New Roman" w:eastAsia="Times New Roman" w:hAnsi="Times New Roman"/>
          <w:b w:val="false"/>
          <w:bCs w:val="false"/>
          <w:i w:val="false"/>
          <w:iCs w:val="false"/>
          <w:sz w:val="20"/>
          <w:szCs w:val="20"/>
        </w:rPr>
        <w:t xml:space="preserve">• Un taux élevé signifie aussi une plus grande exposition aux chocs extérieurs.</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Une exportation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une vente à l'étranger</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 achat à l'étranger</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une production pour soi-même</w:t>
      </w:r>
    </w:p>
    <w:p>
      <w:pPr>
        <w:spacing w:after="25" w:before="0"/>
      </w:pPr>
      <w:r>
        <w:rPr>
          <w:rFonts w:ascii="Times New Roman" w:cs="Times New Roman" w:eastAsia="Times New Roman" w:hAnsi="Times New Roman"/>
          <w:b w:val="false"/>
          <w:bCs w:val="false"/>
          <w:i w:val="false"/>
          <w:iCs w:val="false"/>
          <w:color w:val="000000"/>
          <w:sz w:val="19"/>
          <w:szCs w:val="19"/>
        </w:rPr>
        <w:t xml:space="preserve">2. Le commerce intra-firme désigne…</w:t>
      </w:r>
    </w:p>
    <w:p>
      <w:pPr>
        <w:spacing w:after="25" w:before="0"/>
      </w:pPr>
      <w:r>
        <w:rPr>
          <w:rFonts w:ascii="Times New Roman" w:cs="Times New Roman" w:eastAsia="Times New Roman" w:hAnsi="Times New Roman"/>
          <w:b w:val="false"/>
          <w:bCs w:val="false"/>
          <w:i w:val="false"/>
          <w:iCs w:val="false"/>
          <w:color w:val="000000"/>
          <w:sz w:val="19"/>
          <w:szCs w:val="19"/>
        </w:rPr>
        <w:t xml:space="preserve">    A. des échanges entre filiales d'une même entreprise</w:t>
      </w:r>
    </w:p>
    <w:p>
      <w:pPr>
        <w:spacing w:after="25" w:before="0"/>
      </w:pPr>
      <w:r>
        <w:rPr>
          <w:rFonts w:ascii="Times New Roman" w:cs="Times New Roman" w:eastAsia="Times New Roman" w:hAnsi="Times New Roman"/>
          <w:b w:val="false"/>
          <w:bCs w:val="false"/>
          <w:i w:val="false"/>
          <w:iCs w:val="false"/>
          <w:color w:val="000000"/>
          <w:sz w:val="19"/>
          <w:szCs w:val="19"/>
        </w:rPr>
        <w:t xml:space="preserve">    B. des échanges entre deux États</w:t>
      </w:r>
    </w:p>
    <w:p>
      <w:pPr>
        <w:spacing w:after="25" w:before="0"/>
      </w:pPr>
      <w:r>
        <w:rPr>
          <w:rFonts w:ascii="Times New Roman" w:cs="Times New Roman" w:eastAsia="Times New Roman" w:hAnsi="Times New Roman"/>
          <w:b w:val="false"/>
          <w:bCs w:val="false"/>
          <w:i w:val="false"/>
          <w:iCs w:val="false"/>
          <w:color w:val="000000"/>
          <w:sz w:val="19"/>
          <w:szCs w:val="19"/>
        </w:rPr>
        <w:t xml:space="preserve">    C. des échanges de services publics</w:t>
      </w:r>
    </w:p>
    <w:p>
      <w:pPr>
        <w:spacing w:after="25" w:before="0"/>
      </w:pPr>
      <w:r>
        <w:rPr>
          <w:rFonts w:ascii="Times New Roman" w:cs="Times New Roman" w:eastAsia="Times New Roman" w:hAnsi="Times New Roman"/>
          <w:b w:val="false"/>
          <w:bCs w:val="false"/>
          <w:i w:val="false"/>
          <w:iCs w:val="false"/>
          <w:color w:val="000000"/>
          <w:sz w:val="19"/>
          <w:szCs w:val="19"/>
        </w:rPr>
        <w:t xml:space="preserve">3. Le taux d'ouverture se calcule avec…</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les exportations, les importations et le PIB</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 seul PIB</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 nombre d'habitants</w:t>
      </w:r>
    </w:p>
    <w:p>
      <w:pPr>
        <w:spacing w:after="25" w:before="0"/>
      </w:pPr>
      <w:r>
        <w:rPr>
          <w:rFonts w:ascii="Times New Roman" w:cs="Times New Roman" w:eastAsia="Times New Roman" w:hAnsi="Times New Roman"/>
          <w:b w:val="false"/>
          <w:bCs w:val="false"/>
          <w:i w:val="false"/>
          <w:iCs w:val="false"/>
          <w:color w:val="000000"/>
          <w:sz w:val="19"/>
          <w:szCs w:val="19"/>
        </w:rPr>
        <w:t xml:space="preserve">4. Une économie très ouverte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plus exposée aux chocs extérieurs</w:t>
      </w:r>
    </w:p>
    <w:p>
      <w:pPr>
        <w:spacing w:after="25" w:before="0"/>
      </w:pPr>
      <w:r>
        <w:rPr>
          <w:rFonts w:ascii="Times New Roman" w:cs="Times New Roman" w:eastAsia="Times New Roman" w:hAnsi="Times New Roman"/>
          <w:b w:val="false"/>
          <w:bCs w:val="false"/>
          <w:i w:val="false"/>
          <w:iCs w:val="false"/>
          <w:color w:val="000000"/>
          <w:sz w:val="19"/>
          <w:szCs w:val="19"/>
        </w:rPr>
        <w:t xml:space="preserve">    B. totalement protégée</w:t>
      </w:r>
    </w:p>
    <w:p>
      <w:pPr>
        <w:spacing w:after="25" w:before="0"/>
      </w:pPr>
      <w:r>
        <w:rPr>
          <w:rFonts w:ascii="Times New Roman" w:cs="Times New Roman" w:eastAsia="Times New Roman" w:hAnsi="Times New Roman"/>
          <w:b w:val="false"/>
          <w:bCs w:val="false"/>
          <w:i w:val="false"/>
          <w:iCs w:val="false"/>
          <w:color w:val="000000"/>
          <w:sz w:val="19"/>
          <w:szCs w:val="19"/>
        </w:rPr>
        <w:t xml:space="preserve">    C. nécessairement plus pauvre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Le commerce mondial progresse moins vite que la production mondiale.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pays peut exporter et importer des produits d'une même branche.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Un grand pays est toujours plus ouvert qu'un petit pays.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La baisse des coûts de transport favorise les échanges.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Définis le commerce international.</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Quelle différence y a-t-il entre commerce intra-branche et commerce intra-firme ?</w:t>
      </w:r>
    </w:p>
    <w:p>
      <w:pPr>
        <w:spacing w:after="25" w:before="0"/>
      </w:pPr>
      <w:r>
        <w:rPr>
          <w:rFonts w:ascii="Times New Roman" w:cs="Times New Roman" w:eastAsia="Times New Roman" w:hAnsi="Times New Roman"/>
          <w:b w:val="false"/>
          <w:bCs w:val="false"/>
          <w:i w:val="false"/>
          <w:iCs w:val="false"/>
          <w:color w:val="000000"/>
          <w:sz w:val="19"/>
          <w:szCs w:val="19"/>
        </w:rPr>
        <w:t xml:space="preserve">3. Comment calcule-t-on le taux d'ouverture d'une économie ?</w:t>
      </w:r>
    </w:p>
    <w:p>
      <w:pPr>
        <w:spacing w:after="25" w:before="0"/>
      </w:pPr>
      <w:r>
        <w:rPr>
          <w:rFonts w:ascii="Times New Roman" w:cs="Times New Roman" w:eastAsia="Times New Roman" w:hAnsi="Times New Roman"/>
          <w:b w:val="false"/>
          <w:bCs w:val="false"/>
          <w:i w:val="false"/>
          <w:iCs w:val="false"/>
          <w:color w:val="000000"/>
          <w:sz w:val="19"/>
          <w:szCs w:val="19"/>
        </w:rPr>
        <w:t xml:space="preserve">4. Cite deux facteurs qui expliquent la progression du commerce mondial.</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(4 points)</w:t>
      </w:r>
    </w:p>
    <w:p>
      <w:pPr>
        <w:spacing w:after="30" w:before="0"/>
      </w:pPr>
      <w:r>
        <w:rPr>
          <w:rFonts w:ascii="Times New Roman" w:cs="Times New Roman" w:eastAsia="Times New Roman" w:hAnsi="Times New Roman"/>
          <w:b w:val="false"/>
          <w:bCs w:val="false"/>
          <w:i/>
          <w:iCs/>
          <w:color w:val="000000"/>
          <w:sz w:val="19"/>
          <w:szCs w:val="19"/>
        </w:rPr>
        <w:t xml:space="preserve">Complète les phrases.</w:t>
      </w:r>
    </w:p>
    <w:p>
      <w:pPr>
        <w:spacing w:after="25" w:before="0"/>
      </w:pPr>
      <w:r>
        <w:rPr>
          <w:rFonts w:ascii="Times New Roman" w:cs="Times New Roman" w:eastAsia="Times New Roman" w:hAnsi="Times New Roman"/>
          <w:b w:val="false"/>
          <w:bCs w:val="false"/>
          <w:i w:val="false"/>
          <w:iCs w:val="false"/>
          <w:color w:val="000000"/>
          <w:sz w:val="19"/>
          <w:szCs w:val="19"/>
        </w:rPr>
        <w:t xml:space="preserve">1. Un bien vendu à l'étranger est une  …………………………………………</w:t>
      </w:r>
    </w:p>
    <w:p>
      <w:pPr>
        <w:spacing w:after="25" w:before="0"/>
      </w:pPr>
      <w:r>
        <w:rPr>
          <w:rFonts w:ascii="Times New Roman" w:cs="Times New Roman" w:eastAsia="Times New Roman" w:hAnsi="Times New Roman"/>
          <w:b w:val="false"/>
          <w:bCs w:val="false"/>
          <w:i w:val="false"/>
          <w:iCs w:val="false"/>
          <w:color w:val="000000"/>
          <w:sz w:val="19"/>
          <w:szCs w:val="19"/>
        </w:rPr>
        <w:t xml:space="preserve">2. Les échanges entre filiales d'un même groupe forment le commerce  …………………………………………</w:t>
      </w:r>
    </w:p>
    <w:p>
      <w:pPr>
        <w:spacing w:after="25" w:before="0"/>
      </w:pPr>
      <w:r>
        <w:rPr>
          <w:rFonts w:ascii="Times New Roman" w:cs="Times New Roman" w:eastAsia="Times New Roman" w:hAnsi="Times New Roman"/>
          <w:b w:val="false"/>
          <w:bCs w:val="false"/>
          <w:i w:val="false"/>
          <w:iCs w:val="false"/>
          <w:color w:val="000000"/>
          <w:sz w:val="19"/>
          <w:szCs w:val="19"/>
        </w:rPr>
        <w:t xml:space="preserve">3. La différence entre exportations et importations forme la balance  …………………………………………</w:t>
      </w:r>
    </w:p>
    <w:p>
      <w:pPr>
        <w:spacing w:after="25" w:before="0"/>
      </w:pPr>
      <w:r>
        <w:rPr>
          <w:rFonts w:ascii="Times New Roman" w:cs="Times New Roman" w:eastAsia="Times New Roman" w:hAnsi="Times New Roman"/>
          <w:b w:val="false"/>
          <w:bCs w:val="false"/>
          <w:i w:val="false"/>
          <w:iCs w:val="false"/>
          <w:color w:val="000000"/>
          <w:sz w:val="19"/>
          <w:szCs w:val="19"/>
        </w:rPr>
        <w:t xml:space="preserve">4. L'intensification des échanges à l'échelle du monde est la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20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une vente à l'étranger — Le bien produit dans le pays est vendu hors du pays.</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des échanges entre filiales d'une même entreprise — Il se déroule à l'intérieur d'un même groupe.</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les exportations, les importations et le PIB — Il rapporte le commerce extérieur à la production.</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plus exposée aux chocs extérieurs — Elle dépend davantage de la conjoncture mondiale.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Il progresse plus vite : les économies s'ouvrent.</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C'est le commerce intra-branche.</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C'est souvent l'inverse : le marché intérieur d'un grand pays suffit davantage.</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Elle rapproche les marchés éloignés.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Le commerce international est l'ensemble des échanges de biens et de services qui franchissent les frontières : les exportations et les importations.</w:t>
      </w:r>
    </w:p>
    <w:p>
      <w:pPr>
        <w:spacing w:after="25"/>
      </w:pPr>
      <w:r>
        <w:rPr>
          <w:rFonts w:ascii="Times New Roman" w:cs="Times New Roman" w:eastAsia="Times New Roman" w:hAnsi="Times New Roman"/>
          <w:b w:val="false"/>
          <w:bCs w:val="false"/>
          <w:i w:val="false"/>
          <w:iCs w:val="false"/>
          <w:sz w:val="19"/>
          <w:szCs w:val="19"/>
        </w:rPr>
        <w:t xml:space="preserve">2. Le commerce intra-branche échange des produits d'une même catégorie entre pays, tandis que le commerce intra-firme se déroule entre les filiales d'une même entreprise.</w:t>
      </w:r>
    </w:p>
    <w:p>
      <w:pPr>
        <w:spacing w:after="25"/>
      </w:pPr>
      <w:r>
        <w:rPr>
          <w:rFonts w:ascii="Times New Roman" w:cs="Times New Roman" w:eastAsia="Times New Roman" w:hAnsi="Times New Roman"/>
          <w:b w:val="false"/>
          <w:bCs w:val="false"/>
          <w:i w:val="false"/>
          <w:iCs w:val="false"/>
          <w:sz w:val="19"/>
          <w:szCs w:val="19"/>
        </w:rPr>
        <w:t xml:space="preserve">3. On additionne les exportations et les importations, puis on divise le total par deux fois le PIB.</w:t>
      </w:r>
    </w:p>
    <w:p>
      <w:pPr>
        <w:spacing w:after="25"/>
      </w:pPr>
      <w:r>
        <w:rPr>
          <w:rFonts w:ascii="Times New Roman" w:cs="Times New Roman" w:eastAsia="Times New Roman" w:hAnsi="Times New Roman"/>
          <w:b w:val="false"/>
          <w:bCs w:val="false"/>
          <w:i w:val="false"/>
          <w:iCs w:val="false"/>
          <w:sz w:val="19"/>
          <w:szCs w:val="19"/>
        </w:rPr>
        <w:t xml:space="preserve">4. La baisse des coûts de transport et la réduction des obstacles douaniers, auxquelles s'ajoutent les technologies de l'information.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Un bien vendu à l'étranger est une </w:t>
      </w:r>
      <w:r>
        <w:rPr>
          <w:rFonts w:ascii="Times New Roman" w:cs="Times New Roman" w:eastAsia="Times New Roman" w:hAnsi="Times New Roman"/>
          <w:b/>
          <w:bCs/>
          <w:color w:val="C2185B"/>
          <w:sz w:val="19"/>
          <w:szCs w:val="19"/>
        </w:rPr>
        <w:t xml:space="preserve">exportation</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Les échanges entre filiales d'un même groupe forment le commerce </w:t>
      </w:r>
      <w:r>
        <w:rPr>
          <w:rFonts w:ascii="Times New Roman" w:cs="Times New Roman" w:eastAsia="Times New Roman" w:hAnsi="Times New Roman"/>
          <w:b/>
          <w:bCs/>
          <w:color w:val="C2185B"/>
          <w:sz w:val="19"/>
          <w:szCs w:val="19"/>
        </w:rPr>
        <w:t xml:space="preserve">intra-firme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La différence entre exportations et importations forme la balance </w:t>
      </w:r>
      <w:r>
        <w:rPr>
          <w:rFonts w:ascii="Times New Roman" w:cs="Times New Roman" w:eastAsia="Times New Roman" w:hAnsi="Times New Roman"/>
          <w:b/>
          <w:bCs/>
          <w:color w:val="C2185B"/>
          <w:sz w:val="19"/>
          <w:szCs w:val="19"/>
        </w:rPr>
        <w:t xml:space="preserve">commerciale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4. L'intensification des échanges à l'échelle du monde est la </w:t>
      </w:r>
      <w:r>
        <w:rPr>
          <w:rFonts w:ascii="Times New Roman" w:cs="Times New Roman" w:eastAsia="Times New Roman" w:hAnsi="Times New Roman"/>
          <w:b/>
          <w:bCs/>
          <w:color w:val="C2185B"/>
          <w:sz w:val="19"/>
          <w:szCs w:val="19"/>
        </w:rPr>
        <w:t xml:space="preserve">mondialisation</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19 / 89</w:t>
      </w:r>
    </w:p>
    <w:p>
      <w:pPr>
        <w:spacing w:after="80" w:before="0"/>
        <w:jc w:val="center"/>
      </w:pPr>
      <w:r>
        <w:rPr>
          <w:rFonts w:ascii="Times New Roman" w:cs="Times New Roman" w:eastAsia="Times New Roman" w:hAnsi="Times New Roman"/>
          <w:b/>
          <w:bCs/>
          <w:i w:val="false"/>
          <w:iCs w:val="false"/>
          <w:color w:val="C00000"/>
          <w:sz w:val="26"/>
          <w:szCs w:val="26"/>
        </w:rPr>
        <w:t xml:space="preserve">La transformation de la structure des échanges mondiaux</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Mondialisation</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La transformation de la structure des échanges mondiaux</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décrire l'évolution de la composition du commerce mondial</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T12, série OSE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Tableaux statistiques, graphiques,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T12 — Série OSE</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19 / 89</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Analyser les fondements du commerce international</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Persévérance, goût de l'effort et de l'excellence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 commerce intra-branche ?</w:t>
            </w:r>
          </w:p>
          <w:p>
            <w:pPr>
              <w:spacing w:after="25" w:before="0"/>
            </w:pPr>
            <w:r>
              <w:rPr>
                <w:rFonts w:ascii="Times New Roman" w:cs="Times New Roman" w:eastAsia="Times New Roman" w:hAnsi="Times New Roman"/>
                <w:b w:val="false"/>
                <w:bCs w:val="false"/>
                <w:i w:val="false"/>
                <w:iCs w:val="false"/>
                <w:color w:val="000000"/>
                <w:sz w:val="18"/>
                <w:szCs w:val="18"/>
              </w:rPr>
              <w:t xml:space="preserve">Comment définit-on le taux d'ouverture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L'échange de produits appartenant à une même branche entre deux pays.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C'est le rapport entre le commerce extérieur et le PIB.</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Autrefois, les pays échangeaient surtout des matières premières contre des produits finis. Est-ce encore le cas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Non : la part des produits manufacturés et des services a fortement progressé, alors que celle des produits primaires recule.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La transformation de la structure des échanges mondiaux ». Après cette séance vous serez capables de décrire l'évolution de la composition du commerce mondial.</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 graphique de répartition des échanges par catégorie de produits.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Graphique de répartition des échanges mondiaux par catégorie de produits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Quelles sont les trois grandes catégories de produits échangés ?</w:t>
            </w:r>
          </w:p>
          <w:p>
            <w:pPr>
              <w:spacing w:after="25" w:before="0"/>
            </w:pPr>
            <w:r>
              <w:rPr>
                <w:rFonts w:ascii="Times New Roman" w:cs="Times New Roman" w:eastAsia="Times New Roman" w:hAnsi="Times New Roman"/>
                <w:b w:val="false"/>
                <w:bCs w:val="false"/>
                <w:i w:val="false"/>
                <w:iCs w:val="false"/>
                <w:color w:val="000000"/>
                <w:sz w:val="18"/>
                <w:szCs w:val="18"/>
              </w:rPr>
              <w:t xml:space="preserve">Que désignent les produits primaires ?</w:t>
            </w:r>
          </w:p>
          <w:p>
            <w:pPr>
              <w:spacing w:after="25" w:before="0"/>
            </w:pPr>
            <w:r>
              <w:rPr>
                <w:rFonts w:ascii="Times New Roman" w:cs="Times New Roman" w:eastAsia="Times New Roman" w:hAnsi="Times New Roman"/>
                <w:b w:val="false"/>
                <w:bCs w:val="false"/>
                <w:i w:val="false"/>
                <w:iCs w:val="false"/>
                <w:color w:val="000000"/>
                <w:sz w:val="18"/>
                <w:szCs w:val="18"/>
              </w:rPr>
              <w:t xml:space="preserve">Que désignent les produits manufacturés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services s'échangent-ils ?</w:t>
            </w:r>
          </w:p>
          <w:p>
            <w:pPr>
              <w:spacing w:after="25" w:before="0"/>
            </w:pPr>
            <w:r>
              <w:rPr>
                <w:rFonts w:ascii="Times New Roman" w:cs="Times New Roman" w:eastAsia="Times New Roman" w:hAnsi="Times New Roman"/>
                <w:b w:val="false"/>
                <w:bCs w:val="false"/>
                <w:i w:val="false"/>
                <w:iCs w:val="false"/>
                <w:color w:val="000000"/>
                <w:sz w:val="18"/>
                <w:szCs w:val="18"/>
              </w:rPr>
              <w:t xml:space="preserve">Comment la répartition a-t-elle évolué ?</w:t>
            </w:r>
          </w:p>
          <w:p>
            <w:pPr>
              <w:spacing w:after="25" w:before="0"/>
            </w:pPr>
            <w:r>
              <w:rPr>
                <w:rFonts w:ascii="Times New Roman" w:cs="Times New Roman" w:eastAsia="Times New Roman" w:hAnsi="Times New Roman"/>
                <w:b w:val="false"/>
                <w:bCs w:val="false"/>
                <w:i w:val="false"/>
                <w:iCs w:val="false"/>
                <w:color w:val="000000"/>
                <w:sz w:val="18"/>
                <w:szCs w:val="18"/>
              </w:rPr>
              <w:t xml:space="preserve">Pourquoi la part des services progresse-t-elle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division internationale du travail ?</w:t>
            </w:r>
          </w:p>
          <w:p>
            <w:pPr>
              <w:spacing w:after="25" w:before="0"/>
            </w:pPr>
            <w:r>
              <w:rPr>
                <w:rFonts w:ascii="Times New Roman" w:cs="Times New Roman" w:eastAsia="Times New Roman" w:hAnsi="Times New Roman"/>
                <w:b w:val="false"/>
                <w:bCs w:val="false"/>
                <w:i w:val="false"/>
                <w:iCs w:val="false"/>
                <w:color w:val="000000"/>
                <w:sz w:val="18"/>
                <w:szCs w:val="18"/>
              </w:rPr>
              <w:t xml:space="preserve">Cette évolution profite-t-elle à tous les pays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produits primaires, les produits manufacturés et les services.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produits issus de l'agriculture, de l'élevage, de la pêche, de la forêt et des mines, échangés sans transformation importante.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biens transformés par l'industrie : textiles, matériel, matériaux de construction, produits alimentaires transformés.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transports, le tourisme, la banque et l'assurance, l'informatique, l'enseignement et la santé.</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part des produits manufacturés et des services s'est accrue, tandis que celle des produits primaires a reculé.</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Parce que le transport, la communication et le tourisme se développent, et que de nombreux services peuvent désormais être échangés à distance.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répartition des productions entre pays, chacun se spécialisant dans les activités où il est le plus efficace.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Elle profite à ceux qui parviennent à se positionner sur les segments porteurs : un pays qui n'exporte que des produits bruts reste exposé à la baisse de leurs cours.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Lecture de graphique et discussion dirigée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Graphique de répartition des échanges mondiaux par catégorie de produits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la structure du commerce mondial s'est profondément transformée : les produits manufacturés et les services occupent aujourd'hui l'essentiel des échanges, alors que la part des produits primaires recule. Cette évolution redéfinit la place de chaque pays dans la division internationale du travail.</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vanille brute échangée sans transformation est…</w:t>
            </w:r>
          </w:p>
          <w:p>
            <w:pPr>
              <w:spacing w:after="15" w:before="0"/>
            </w:pPr>
            <w:r>
              <w:rPr>
                <w:rFonts w:ascii="Times New Roman" w:cs="Times New Roman" w:eastAsia="Times New Roman" w:hAnsi="Times New Roman"/>
                <w:b w:val="false"/>
                <w:bCs w:val="false"/>
                <w:i w:val="false"/>
                <w:iCs w:val="false"/>
                <w:color w:val="000000"/>
                <w:sz w:val="16"/>
                <w:szCs w:val="16"/>
              </w:rPr>
              <w:t xml:space="preserve">    A. un produit primaire</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 produit manufacturé</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 service</w:t>
            </w:r>
          </w:p>
          <w:p>
            <w:pPr>
              <w:spacing w:after="15" w:before="0"/>
            </w:pPr>
            <w:r>
              <w:rPr>
                <w:rFonts w:ascii="Times New Roman" w:cs="Times New Roman" w:eastAsia="Times New Roman" w:hAnsi="Times New Roman"/>
                <w:b w:val="false"/>
                <w:bCs w:val="false"/>
                <w:i w:val="false"/>
                <w:iCs w:val="false"/>
                <w:color w:val="000000"/>
                <w:sz w:val="16"/>
                <w:szCs w:val="16"/>
              </w:rPr>
              <w:t xml:space="preserve">2. La part des services dans les échanges mondiaux…</w:t>
            </w:r>
          </w:p>
          <w:p>
            <w:pPr>
              <w:spacing w:after="15" w:before="0"/>
            </w:pPr>
            <w:r>
              <w:rPr>
                <w:rFonts w:ascii="Times New Roman" w:cs="Times New Roman" w:eastAsia="Times New Roman" w:hAnsi="Times New Roman"/>
                <w:b w:val="false"/>
                <w:bCs w:val="false"/>
                <w:i w:val="false"/>
                <w:iCs w:val="false"/>
                <w:color w:val="000000"/>
                <w:sz w:val="16"/>
                <w:szCs w:val="16"/>
              </w:rPr>
              <w:t xml:space="preserve">    A. augmente</w:t>
            </w:r>
          </w:p>
          <w:p>
            <w:pPr>
              <w:spacing w:after="15" w:before="0"/>
            </w:pPr>
            <w:r>
              <w:rPr>
                <w:rFonts w:ascii="Times New Roman" w:cs="Times New Roman" w:eastAsia="Times New Roman" w:hAnsi="Times New Roman"/>
                <w:b w:val="false"/>
                <w:bCs w:val="false"/>
                <w:i w:val="false"/>
                <w:iCs w:val="false"/>
                <w:color w:val="000000"/>
                <w:sz w:val="16"/>
                <w:szCs w:val="16"/>
              </w:rPr>
              <w:t xml:space="preserve">    B. disparaît</w:t>
            </w:r>
          </w:p>
          <w:p>
            <w:pPr>
              <w:spacing w:after="15" w:before="0"/>
            </w:pPr>
            <w:r>
              <w:rPr>
                <w:rFonts w:ascii="Times New Roman" w:cs="Times New Roman" w:eastAsia="Times New Roman" w:hAnsi="Times New Roman"/>
                <w:b w:val="false"/>
                <w:bCs w:val="false"/>
                <w:i w:val="false"/>
                <w:iCs w:val="false"/>
                <w:color w:val="000000"/>
                <w:sz w:val="16"/>
                <w:szCs w:val="16"/>
              </w:rPr>
              <w:t xml:space="preserve">    C. reste nulle</w:t>
            </w:r>
          </w:p>
          <w:p>
            <w:pPr>
              <w:spacing w:after="15" w:before="0"/>
            </w:pPr>
            <w:r>
              <w:rPr>
                <w:rFonts w:ascii="Times New Roman" w:cs="Times New Roman" w:eastAsia="Times New Roman" w:hAnsi="Times New Roman"/>
                <w:b w:val="false"/>
                <w:bCs w:val="false"/>
                <w:i w:val="false"/>
                <w:iCs w:val="false"/>
                <w:color w:val="000000"/>
                <w:sz w:val="16"/>
                <w:szCs w:val="16"/>
              </w:rPr>
              <w:t xml:space="preserve">3. Un pays qui n'exporte que des produits bruts…</w:t>
            </w:r>
          </w:p>
          <w:p>
            <w:pPr>
              <w:spacing w:after="15" w:before="0"/>
            </w:pPr>
            <w:r>
              <w:rPr>
                <w:rFonts w:ascii="Times New Roman" w:cs="Times New Roman" w:eastAsia="Times New Roman" w:hAnsi="Times New Roman"/>
                <w:b w:val="false"/>
                <w:bCs w:val="false"/>
                <w:i w:val="false"/>
                <w:iCs w:val="false"/>
                <w:color w:val="000000"/>
                <w:sz w:val="16"/>
                <w:szCs w:val="16"/>
              </w:rPr>
              <w:t xml:space="preserve">    A. reste exposé à la baisse des cours</w:t>
            </w:r>
          </w:p>
          <w:p>
            <w:pPr>
              <w:spacing w:after="15" w:before="0"/>
            </w:pPr>
            <w:r>
              <w:rPr>
                <w:rFonts w:ascii="Times New Roman" w:cs="Times New Roman" w:eastAsia="Times New Roman" w:hAnsi="Times New Roman"/>
                <w:b w:val="false"/>
                <w:bCs w:val="false"/>
                <w:i w:val="false"/>
                <w:iCs w:val="false"/>
                <w:color w:val="000000"/>
                <w:sz w:val="16"/>
                <w:szCs w:val="16"/>
              </w:rPr>
              <w:t xml:space="preserve">    B. est à l'abri des crises</w:t>
            </w:r>
          </w:p>
          <w:p>
            <w:pPr>
              <w:spacing w:after="15" w:before="0"/>
            </w:pPr>
            <w:r>
              <w:rPr>
                <w:rFonts w:ascii="Times New Roman" w:cs="Times New Roman" w:eastAsia="Times New Roman" w:hAnsi="Times New Roman"/>
                <w:b w:val="false"/>
                <w:bCs w:val="false"/>
                <w:i w:val="false"/>
                <w:iCs w:val="false"/>
                <w:color w:val="000000"/>
                <w:sz w:val="16"/>
                <w:szCs w:val="16"/>
              </w:rPr>
              <w:t xml:space="preserve">    C. ne paie aucun transport</w:t>
            </w:r>
          </w:p>
          <w:p>
            <w:pPr>
              <w:spacing w:after="15" w:before="0"/>
            </w:pPr>
            <w:r>
              <w:rPr>
                <w:rFonts w:ascii="Times New Roman" w:cs="Times New Roman" w:eastAsia="Times New Roman" w:hAnsi="Times New Roman"/>
                <w:b w:val="false"/>
                <w:bCs w:val="false"/>
                <w:i w:val="false"/>
                <w:iCs w:val="false"/>
                <w:color w:val="000000"/>
                <w:sz w:val="16"/>
                <w:szCs w:val="16"/>
              </w:rPr>
              <w:t xml:space="preserve">4. Transformer la production sur place permet de…</w:t>
            </w:r>
          </w:p>
          <w:p>
            <w:pPr>
              <w:spacing w:after="15" w:before="0"/>
            </w:pPr>
            <w:r>
              <w:rPr>
                <w:rFonts w:ascii="Times New Roman" w:cs="Times New Roman" w:eastAsia="Times New Roman" w:hAnsi="Times New Roman"/>
                <w:b w:val="false"/>
                <w:bCs w:val="false"/>
                <w:i w:val="false"/>
                <w:iCs w:val="false"/>
                <w:color w:val="000000"/>
                <w:sz w:val="16"/>
                <w:szCs w:val="16"/>
              </w:rPr>
              <w:t xml:space="preserve">    A. capter davantage de valeur ajoutée</w:t>
            </w:r>
          </w:p>
          <w:p>
            <w:pPr>
              <w:spacing w:after="15" w:before="0"/>
            </w:pPr>
            <w:r>
              <w:rPr>
                <w:rFonts w:ascii="Times New Roman" w:cs="Times New Roman" w:eastAsia="Times New Roman" w:hAnsi="Times New Roman"/>
                <w:b w:val="false"/>
                <w:bCs w:val="false"/>
                <w:i w:val="false"/>
                <w:iCs w:val="false"/>
                <w:color w:val="000000"/>
                <w:sz w:val="16"/>
                <w:szCs w:val="16"/>
              </w:rPr>
              <w:t xml:space="preserve">    B. réduire ses exportations</w:t>
            </w:r>
          </w:p>
          <w:p>
            <w:pPr>
              <w:spacing w:after="15" w:before="0"/>
            </w:pPr>
            <w:r>
              <w:rPr>
                <w:rFonts w:ascii="Times New Roman" w:cs="Times New Roman" w:eastAsia="Times New Roman" w:hAnsi="Times New Roman"/>
                <w:b w:val="false"/>
                <w:bCs w:val="false"/>
                <w:i w:val="false"/>
                <w:iCs w:val="false"/>
                <w:color w:val="000000"/>
                <w:sz w:val="16"/>
                <w:szCs w:val="16"/>
              </w:rPr>
              <w:t xml:space="preserve">    C. supprimer les importations</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Les produits manufacturés dominent aujourd'hui les échanges mondiaux.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Les services ne peuvent pas faire l'objet d'échanges internationaux.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La décomposition des processus productifs répartit les étapes entre plusieurs pays.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La baisse des coûts de transport freine les échanges de produits transformés.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Vrai  |  2. Faux  |  3. Vrai  |  4. Faux</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Cite les trois grandes catégories de produits échangés et donne un exemple pour chacune.</w:t>
            </w:r>
          </w:p>
          <w:p>
            <w:pPr>
              <w:spacing w:after="15" w:before="0"/>
            </w:pPr>
            <w:r>
              <w:rPr>
                <w:rFonts w:ascii="Times New Roman" w:cs="Times New Roman" w:eastAsia="Times New Roman" w:hAnsi="Times New Roman"/>
                <w:b w:val="false"/>
                <w:bCs w:val="false"/>
                <w:i w:val="false"/>
                <w:iCs w:val="false"/>
                <w:color w:val="000000"/>
                <w:sz w:val="16"/>
                <w:szCs w:val="16"/>
              </w:rPr>
              <w:t xml:space="preserve">2. Comment la répartition des échanges a-t-elle évolué ?</w:t>
            </w:r>
          </w:p>
          <w:p>
            <w:pPr>
              <w:spacing w:after="15" w:before="0"/>
            </w:pPr>
            <w:r>
              <w:rPr>
                <w:rFonts w:ascii="Times New Roman" w:cs="Times New Roman" w:eastAsia="Times New Roman" w:hAnsi="Times New Roman"/>
                <w:b w:val="false"/>
                <w:bCs w:val="false"/>
                <w:i w:val="false"/>
                <w:iCs w:val="false"/>
                <w:color w:val="000000"/>
                <w:sz w:val="16"/>
                <w:szCs w:val="16"/>
              </w:rPr>
              <w:t xml:space="preserve">3. Pourquoi la décomposition des processus productifs favorise-t-elle le commerce ?</w:t>
            </w:r>
          </w:p>
          <w:p>
            <w:pPr>
              <w:spacing w:after="15" w:before="0"/>
            </w:pPr>
            <w:r>
              <w:rPr>
                <w:rFonts w:ascii="Times New Roman" w:cs="Times New Roman" w:eastAsia="Times New Roman" w:hAnsi="Times New Roman"/>
                <w:b w:val="false"/>
                <w:bCs w:val="false"/>
                <w:i w:val="false"/>
                <w:iCs w:val="false"/>
                <w:color w:val="000000"/>
                <w:sz w:val="16"/>
                <w:szCs w:val="16"/>
              </w:rPr>
              <w:t xml:space="preserve">4. Quel risque court un pays qui n'exporte que des produits primaires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Relie chaque produit à sa catégorie.</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A</w:t>
            </w:r>
          </w:p>
          <w:p>
            <w:pPr>
              <w:spacing w:after="15" w:before="0"/>
            </w:pPr>
            <w:r>
              <w:rPr>
                <w:rFonts w:ascii="Times New Roman" w:cs="Times New Roman" w:eastAsia="Times New Roman" w:hAnsi="Times New Roman"/>
                <w:b w:val="false"/>
                <w:bCs w:val="false"/>
                <w:i w:val="false"/>
                <w:iCs w:val="false"/>
                <w:color w:val="000000"/>
                <w:sz w:val="16"/>
                <w:szCs w:val="16"/>
              </w:rPr>
              <w:t xml:space="preserve">  1. Un séjour touristique</w:t>
            </w:r>
          </w:p>
          <w:p>
            <w:pPr>
              <w:spacing w:after="15" w:before="0"/>
            </w:pPr>
            <w:r>
              <w:rPr>
                <w:rFonts w:ascii="Times New Roman" w:cs="Times New Roman" w:eastAsia="Times New Roman" w:hAnsi="Times New Roman"/>
                <w:b w:val="false"/>
                <w:bCs w:val="false"/>
                <w:i w:val="false"/>
                <w:iCs w:val="false"/>
                <w:color w:val="000000"/>
                <w:sz w:val="16"/>
                <w:szCs w:val="16"/>
              </w:rPr>
              <w:t xml:space="preserve">  2. Du textile confectionné</w:t>
            </w:r>
          </w:p>
          <w:p>
            <w:pPr>
              <w:spacing w:after="15" w:before="0"/>
            </w:pPr>
            <w:r>
              <w:rPr>
                <w:rFonts w:ascii="Times New Roman" w:cs="Times New Roman" w:eastAsia="Times New Roman" w:hAnsi="Times New Roman"/>
                <w:b w:val="false"/>
                <w:bCs w:val="false"/>
                <w:i w:val="false"/>
                <w:iCs w:val="false"/>
                <w:color w:val="000000"/>
                <w:sz w:val="16"/>
                <w:szCs w:val="16"/>
              </w:rPr>
              <w:t xml:space="preserve">  3. Des grains de café verts</w:t>
            </w:r>
          </w:p>
          <w:p>
            <w:pPr>
              <w:spacing w:after="15" w:before="0"/>
            </w:pPr>
            <w:r>
              <w:rPr>
                <w:rFonts w:ascii="Times New Roman" w:cs="Times New Roman" w:eastAsia="Times New Roman" w:hAnsi="Times New Roman"/>
                <w:b w:val="false"/>
                <w:bCs w:val="false"/>
                <w:i w:val="false"/>
                <w:iCs w:val="false"/>
                <w:color w:val="000000"/>
                <w:sz w:val="16"/>
                <w:szCs w:val="16"/>
              </w:rPr>
              <w:t xml:space="preserve">  4. Un logiciel livré en ligne</w:t>
            </w:r>
          </w:p>
          <w:p>
            <w:pPr>
              <w:spacing w:after="15" w:before="0"/>
            </w:pPr>
            <w:r>
              <w:rPr>
                <w:rFonts w:ascii="Times New Roman" w:cs="Times New Roman" w:eastAsia="Times New Roman" w:hAnsi="Times New Roman"/>
                <w:b w:val="false"/>
                <w:bCs w:val="false"/>
                <w:i w:val="false"/>
                <w:iCs w:val="false"/>
                <w:color w:val="000000"/>
                <w:sz w:val="16"/>
                <w:szCs w:val="16"/>
              </w:rPr>
              <w:t xml:space="preserve">  5. Du minerai de nickel</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B</w:t>
            </w:r>
          </w:p>
          <w:p>
            <w:pPr>
              <w:spacing w:after="15" w:before="0"/>
            </w:pPr>
            <w:r>
              <w:rPr>
                <w:rFonts w:ascii="Times New Roman" w:cs="Times New Roman" w:eastAsia="Times New Roman" w:hAnsi="Times New Roman"/>
                <w:b w:val="false"/>
                <w:bCs w:val="false"/>
                <w:i w:val="false"/>
                <w:iCs w:val="false"/>
                <w:color w:val="000000"/>
                <w:sz w:val="16"/>
                <w:szCs w:val="16"/>
              </w:rPr>
              <w:t xml:space="preserve">  A. Produit manufacturé</w:t>
            </w:r>
          </w:p>
          <w:p>
            <w:pPr>
              <w:spacing w:after="15" w:before="0"/>
            </w:pPr>
            <w:r>
              <w:rPr>
                <w:rFonts w:ascii="Times New Roman" w:cs="Times New Roman" w:eastAsia="Times New Roman" w:hAnsi="Times New Roman"/>
                <w:b w:val="false"/>
                <w:bCs w:val="false"/>
                <w:i w:val="false"/>
                <w:iCs w:val="false"/>
                <w:color w:val="000000"/>
                <w:sz w:val="16"/>
                <w:szCs w:val="16"/>
              </w:rPr>
              <w:t xml:space="preserve">  B. Produit primaire</w:t>
            </w:r>
          </w:p>
          <w:p>
            <w:pPr>
              <w:spacing w:after="15" w:before="0"/>
            </w:pPr>
            <w:r>
              <w:rPr>
                <w:rFonts w:ascii="Times New Roman" w:cs="Times New Roman" w:eastAsia="Times New Roman" w:hAnsi="Times New Roman"/>
                <w:b w:val="false"/>
                <w:bCs w:val="false"/>
                <w:i w:val="false"/>
                <w:iCs w:val="false"/>
                <w:color w:val="000000"/>
                <w:sz w:val="16"/>
                <w:szCs w:val="16"/>
              </w:rPr>
              <w:t xml:space="preserve">  C. Service</w:t>
            </w:r>
          </w:p>
          <w:p>
            <w:pPr>
              <w:spacing w:after="15" w:before="0"/>
            </w:pPr>
            <w:r>
              <w:rPr>
                <w:rFonts w:ascii="Times New Roman" w:cs="Times New Roman" w:eastAsia="Times New Roman" w:hAnsi="Times New Roman"/>
                <w:b w:val="false"/>
                <w:bCs w:val="false"/>
                <w:i w:val="false"/>
                <w:iCs w:val="false"/>
                <w:color w:val="000000"/>
                <w:sz w:val="16"/>
                <w:szCs w:val="16"/>
              </w:rPr>
              <w:t xml:space="preserve">  D. Produit primaire</w:t>
            </w:r>
          </w:p>
          <w:p>
            <w:pPr>
              <w:spacing w:after="15" w:before="0"/>
            </w:pPr>
            <w:r>
              <w:rPr>
                <w:rFonts w:ascii="Times New Roman" w:cs="Times New Roman" w:eastAsia="Times New Roman" w:hAnsi="Times New Roman"/>
                <w:b w:val="false"/>
                <w:bCs w:val="false"/>
                <w:i w:val="false"/>
                <w:iCs w:val="false"/>
                <w:color w:val="000000"/>
                <w:sz w:val="16"/>
                <w:szCs w:val="16"/>
              </w:rPr>
              <w:t xml:space="preserve">  E. Service</w:t>
            </w:r>
          </w:p>
          <w:p>
            <w:pPr>
              <w:spacing w:after="15" w:before="0"/>
            </w:pPr>
            <w:r>
              <w:rPr>
                <w:rFonts w:ascii="Times New Roman" w:cs="Times New Roman" w:eastAsia="Times New Roman" w:hAnsi="Times New Roman"/>
                <w:b w:val="false"/>
                <w:bCs w:val="false"/>
                <w:i w:val="false"/>
                <w:iCs w:val="false"/>
                <w:color w:val="000000"/>
                <w:sz w:val="16"/>
                <w:szCs w:val="16"/>
              </w:rPr>
              <w:t xml:space="preserve">Écris le numéro de la colonne A devant la bonne lettre de la colonne B.</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Les produits primaires comme le riz, les produits manufacturés comme le textile, et les services comme le tourisme.  |  2. La part des produits manufacturés et des services a fortement progressé, tandis que celle des produits primaires a reculé.  |  3. Parce que chaque pays réalise une étape de la fabrication, ce qui multiplie les échanges de produits semi-finis entre pays.  |  4. Il reste exposé à la baisse des cours mondiaux et ne capte qu'une faible part de la valeur ajoutée.
Exercice 2 : 1 — C (Un séjour touristique ↔ Service)  |  2 — A (Du textile confectionné ↔ Produit manufacturé)  |  3 — B (Des grains de café verts ↔ Produit primaire)  |  4 — C (Un logiciel livré en ligne ↔ Service)  |  5 — B (Du minerai de nickel ↔ Produit primaire)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60" w:before="0"/>
        <w:jc w:val="center"/>
      </w:pPr>
      <w:r>
        <w:rPr>
          <w:rFonts w:ascii="Times New Roman" w:cs="Times New Roman" w:eastAsia="Times New Roman" w:hAnsi="Times New Roman"/>
          <w:b/>
          <w:bCs/>
          <w:i w:val="false"/>
          <w:iCs w:val="false"/>
          <w:color w:val="1F4E79"/>
          <w:sz w:val="24"/>
          <w:szCs w:val="24"/>
        </w:rPr>
        <w:t xml:space="preserve">LEÇON</w:t>
      </w:r>
    </w:p>
    <w:p>
      <w:pPr>
        <w:spacing w:after="160"/>
        <w:jc w:val="center"/>
      </w:pPr>
      <w:bookmarkStart w:name="seance19" w:id="23"/>
      <w:r>
        <w:rPr>
          <w:rFonts w:ascii="Times New Roman" w:cs="Times New Roman" w:eastAsia="Times New Roman" w:hAnsi="Times New Roman"/>
          <w:b/>
          <w:bCs/>
          <w:color w:val="C00000"/>
          <w:sz w:val="28"/>
          <w:szCs w:val="28"/>
        </w:rPr>
        <w:t xml:space="preserve">La transformation de la structure des échanges mondiaux</w:t>
      </w:r>
      <w:bookmarkEnd w:id="23"/>
    </w:p>
    <w:p>
      <w:pPr>
        <w:spacing w:after="4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373380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17 — La transformation de la structure du commerce mondial.</w:t>
      </w:r>
    </w:p>
    <w:p>
      <w:pPr>
        <w:spacing w:after="80"/>
      </w:pPr>
      <w:r>
        <w:rPr>
          <w:rFonts w:ascii="Times New Roman" w:cs="Times New Roman" w:eastAsia="Times New Roman" w:hAnsi="Times New Roman"/>
          <w:b w:val="false"/>
          <w:bCs w:val="false"/>
          <w:i w:val="false"/>
          <w:iCs w:val="false"/>
          <w:sz w:val="23"/>
          <w:szCs w:val="23"/>
        </w:rPr>
        <w:t xml:space="preserve">1. Trois grandes catégories</w:t>
      </w:r>
    </w:p>
    <w:p>
      <w:pPr>
        <w:spacing w:after="90"/>
      </w:pPr>
      <w:r>
        <w:rPr>
          <w:rFonts w:ascii="Times New Roman" w:cs="Times New Roman" w:eastAsia="Times New Roman" w:hAnsi="Times New Roman"/>
          <w:b w:val="false"/>
          <w:bCs w:val="false"/>
          <w:i w:val="false"/>
          <w:iCs w:val="false"/>
          <w:sz w:val="21"/>
          <w:szCs w:val="21"/>
        </w:rPr>
        <w:t xml:space="preserve">Les statistiques du commerce mondial répartissent les échanges en trois ensembles.</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Produits primaires</w:t>
      </w:r>
      <w:r>
        <w:rPr>
          <w:rFonts w:ascii="Times New Roman" w:cs="Times New Roman" w:eastAsia="Times New Roman" w:hAnsi="Times New Roman"/>
          <w:b w:val="false"/>
          <w:bCs w:val="false"/>
          <w:i w:val="false"/>
          <w:iCs w:val="false"/>
          <w:sz w:val="20"/>
          <w:szCs w:val="20"/>
        </w:rPr>
        <w:t xml:space="preserve"> : riz, vanille, café, poisson, bois, minerais, produits pétroliers bruts.</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Produits manufacturés</w:t>
      </w:r>
      <w:r>
        <w:rPr>
          <w:rFonts w:ascii="Times New Roman" w:cs="Times New Roman" w:eastAsia="Times New Roman" w:hAnsi="Times New Roman"/>
          <w:b w:val="false"/>
          <w:bCs w:val="false"/>
          <w:i w:val="false"/>
          <w:iCs w:val="false"/>
          <w:sz w:val="20"/>
          <w:szCs w:val="20"/>
        </w:rPr>
        <w:t xml:space="preserve"> : vêtements, matériel agricole, matériaux de construction, denrées transformées.</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Services</w:t>
      </w:r>
      <w:r>
        <w:rPr>
          <w:rFonts w:ascii="Times New Roman" w:cs="Times New Roman" w:eastAsia="Times New Roman" w:hAnsi="Times New Roman"/>
          <w:b w:val="false"/>
          <w:bCs w:val="false"/>
          <w:i w:val="false"/>
          <w:iCs w:val="false"/>
          <w:sz w:val="20"/>
          <w:szCs w:val="20"/>
        </w:rPr>
        <w:t xml:space="preserve"> : transport maritime et aérien, </w:t>
      </w:r>
      <w:r>
        <w:rPr>
          <w:rFonts w:ascii="Times New Roman" w:cs="Times New Roman" w:eastAsia="Times New Roman" w:hAnsi="Times New Roman"/>
          <w:b/>
          <w:bCs/>
          <w:color w:val="1F4E79"/>
          <w:sz w:val="20"/>
          <w:szCs w:val="20"/>
        </w:rPr>
        <w:t xml:space="preserve">tourisme</w:t>
      </w:r>
      <w:r>
        <w:rPr>
          <w:rFonts w:ascii="Times New Roman" w:cs="Times New Roman" w:eastAsia="Times New Roman" w:hAnsi="Times New Roman"/>
          <w:b w:val="false"/>
          <w:bCs w:val="false"/>
          <w:i w:val="false"/>
          <w:iCs w:val="false"/>
          <w:sz w:val="20"/>
          <w:szCs w:val="20"/>
        </w:rPr>
        <w:t xml:space="preserve">, banque, assurance, informatique.</w:t>
      </w:r>
    </w:p>
    <w:p>
      <w:pPr>
        <w:spacing w:after="80"/>
      </w:pPr>
      <w:r>
        <w:rPr>
          <w:rFonts w:ascii="Times New Roman" w:cs="Times New Roman" w:eastAsia="Times New Roman" w:hAnsi="Times New Roman"/>
          <w:b w:val="false"/>
          <w:bCs w:val="false"/>
          <w:i w:val="false"/>
          <w:iCs w:val="false"/>
          <w:sz w:val="23"/>
          <w:szCs w:val="23"/>
        </w:rPr>
        <w:t xml:space="preserve">2. Une transformation mesurable</w:t>
      </w:r>
    </w:p>
    <w:p>
      <w:pPr>
        <w:spacing w:after="90"/>
      </w:pPr>
      <w:r>
        <w:rPr>
          <w:rFonts w:ascii="Times New Roman" w:cs="Times New Roman" w:eastAsia="Times New Roman" w:hAnsi="Times New Roman"/>
          <w:b w:val="false"/>
          <w:bCs w:val="false"/>
          <w:i w:val="false"/>
          <w:iCs w:val="false"/>
          <w:sz w:val="21"/>
          <w:szCs w:val="21"/>
        </w:rPr>
        <w:t xml:space="preserve">La comparaison dans le temps révèle un basculement net de la composition des échanges.</w:t>
      </w:r>
    </w:p>
    <w:p>
      <w:pPr>
        <w:spacing w:after="50"/>
      </w:pPr>
      <w:r>
        <w:rPr>
          <w:rFonts w:ascii="Times New Roman" w:cs="Times New Roman" w:eastAsia="Times New Roman" w:hAnsi="Times New Roman"/>
          <w:b w:val="false"/>
          <w:bCs w:val="false"/>
          <w:i w:val="false"/>
          <w:iCs w:val="false"/>
          <w:sz w:val="20"/>
          <w:szCs w:val="20"/>
        </w:rPr>
        <w:t xml:space="preserve">• La part des </w:t>
      </w:r>
      <w:r>
        <w:rPr>
          <w:rFonts w:ascii="Times New Roman" w:cs="Times New Roman" w:eastAsia="Times New Roman" w:hAnsi="Times New Roman"/>
          <w:b/>
          <w:bCs/>
          <w:color w:val="1F4E79"/>
          <w:sz w:val="20"/>
          <w:szCs w:val="20"/>
        </w:rPr>
        <w:t xml:space="preserve">produits primaires</w:t>
      </w:r>
      <w:r>
        <w:rPr>
          <w:rFonts w:ascii="Times New Roman" w:cs="Times New Roman" w:eastAsia="Times New Roman" w:hAnsi="Times New Roman"/>
          <w:b w:val="false"/>
          <w:bCs w:val="false"/>
          <w:i w:val="false"/>
          <w:iCs w:val="false"/>
          <w:sz w:val="20"/>
          <w:szCs w:val="20"/>
        </w:rPr>
        <w:t xml:space="preserve"> diminue, bien que les volumes échangés continuent de croître.</w:t>
      </w:r>
    </w:p>
    <w:p>
      <w:pPr>
        <w:spacing w:after="50"/>
      </w:pPr>
      <w:r>
        <w:rPr>
          <w:rFonts w:ascii="Times New Roman" w:cs="Times New Roman" w:eastAsia="Times New Roman" w:hAnsi="Times New Roman"/>
          <w:b w:val="false"/>
          <w:bCs w:val="false"/>
          <w:i w:val="false"/>
          <w:iCs w:val="false"/>
          <w:sz w:val="20"/>
          <w:szCs w:val="20"/>
        </w:rPr>
        <w:t xml:space="preserve">• La part des </w:t>
      </w:r>
      <w:r>
        <w:rPr>
          <w:rFonts w:ascii="Times New Roman" w:cs="Times New Roman" w:eastAsia="Times New Roman" w:hAnsi="Times New Roman"/>
          <w:b/>
          <w:bCs/>
          <w:color w:val="1F4E79"/>
          <w:sz w:val="20"/>
          <w:szCs w:val="20"/>
        </w:rPr>
        <w:t xml:space="preserve">produits manufacturés</w:t>
      </w:r>
      <w:r>
        <w:rPr>
          <w:rFonts w:ascii="Times New Roman" w:cs="Times New Roman" w:eastAsia="Times New Roman" w:hAnsi="Times New Roman"/>
          <w:b w:val="false"/>
          <w:bCs w:val="false"/>
          <w:i w:val="false"/>
          <w:iCs w:val="false"/>
          <w:sz w:val="20"/>
          <w:szCs w:val="20"/>
        </w:rPr>
        <w:t xml:space="preserve"> devient prépondérante : les chaînes de production se répartissent entre plusieurs pays.</w:t>
      </w:r>
    </w:p>
    <w:p>
      <w:pPr>
        <w:spacing w:after="50"/>
      </w:pPr>
      <w:r>
        <w:rPr>
          <w:rFonts w:ascii="Times New Roman" w:cs="Times New Roman" w:eastAsia="Times New Roman" w:hAnsi="Times New Roman"/>
          <w:b w:val="false"/>
          <w:bCs w:val="false"/>
          <w:i w:val="false"/>
          <w:iCs w:val="false"/>
          <w:sz w:val="20"/>
          <w:szCs w:val="20"/>
        </w:rPr>
        <w:t xml:space="preserve">• La part des </w:t>
      </w:r>
      <w:r>
        <w:rPr>
          <w:rFonts w:ascii="Times New Roman" w:cs="Times New Roman" w:eastAsia="Times New Roman" w:hAnsi="Times New Roman"/>
          <w:b/>
          <w:bCs/>
          <w:color w:val="1F4E79"/>
          <w:sz w:val="20"/>
          <w:szCs w:val="20"/>
        </w:rPr>
        <w:t xml:space="preserve">services</w:t>
      </w:r>
      <w:r>
        <w:rPr>
          <w:rFonts w:ascii="Times New Roman" w:cs="Times New Roman" w:eastAsia="Times New Roman" w:hAnsi="Times New Roman"/>
          <w:b w:val="false"/>
          <w:bCs w:val="false"/>
          <w:i w:val="false"/>
          <w:iCs w:val="false"/>
          <w:sz w:val="20"/>
          <w:szCs w:val="20"/>
        </w:rPr>
        <w:t xml:space="preserve"> progresse rapidement, portée par le </w:t>
      </w:r>
      <w:r>
        <w:rPr>
          <w:rFonts w:ascii="Times New Roman" w:cs="Times New Roman" w:eastAsia="Times New Roman" w:hAnsi="Times New Roman"/>
          <w:b/>
          <w:bCs/>
          <w:color w:val="1F4E79"/>
          <w:sz w:val="20"/>
          <w:szCs w:val="20"/>
        </w:rPr>
        <w:t xml:space="preserve">tourisme</w:t>
      </w:r>
      <w:r>
        <w:rPr>
          <w:rFonts w:ascii="Times New Roman" w:cs="Times New Roman" w:eastAsia="Times New Roman" w:hAnsi="Times New Roman"/>
          <w:b w:val="false"/>
          <w:bCs w:val="false"/>
          <w:i w:val="false"/>
          <w:iCs w:val="false"/>
          <w:sz w:val="20"/>
          <w:szCs w:val="20"/>
        </w:rPr>
        <w:t xml:space="preserve">, la finance et les technologies de l'information.</w:t>
      </w:r>
    </w:p>
    <w:p>
      <w:pPr>
        <w:spacing w:after="80"/>
      </w:pPr>
      <w:r>
        <w:rPr>
          <w:rFonts w:ascii="Times New Roman" w:cs="Times New Roman" w:eastAsia="Times New Roman" w:hAnsi="Times New Roman"/>
          <w:b w:val="false"/>
          <w:bCs w:val="false"/>
          <w:i w:val="false"/>
          <w:iCs w:val="false"/>
          <w:sz w:val="23"/>
          <w:szCs w:val="23"/>
        </w:rPr>
        <w:t xml:space="preserve">3. Pourquoi cette transformation</w:t>
      </w:r>
    </w:p>
    <w:p>
      <w:pPr>
        <w:spacing w:after="90"/>
      </w:pPr>
      <w:r>
        <w:rPr>
          <w:rFonts w:ascii="Times New Roman" w:cs="Times New Roman" w:eastAsia="Times New Roman" w:hAnsi="Times New Roman"/>
          <w:b w:val="false"/>
          <w:bCs w:val="false"/>
          <w:i w:val="false"/>
          <w:iCs w:val="false"/>
          <w:sz w:val="21"/>
          <w:szCs w:val="21"/>
        </w:rPr>
        <w:t xml:space="preserve">Trois mouvements expliquent cette évolution.</w:t>
      </w:r>
    </w:p>
    <w:p>
      <w:pPr>
        <w:spacing w:after="50"/>
      </w:pPr>
      <w:r>
        <w:rPr>
          <w:rFonts w:ascii="Times New Roman" w:cs="Times New Roman" w:eastAsia="Times New Roman" w:hAnsi="Times New Roman"/>
          <w:b w:val="false"/>
          <w:bCs w:val="false"/>
          <w:i w:val="false"/>
          <w:iCs w:val="false"/>
          <w:sz w:val="20"/>
          <w:szCs w:val="20"/>
        </w:rPr>
        <w:t xml:space="preserve">• La baisse des coûts de transport rend rentable l'échange de produits transformés à longue distance.</w:t>
      </w:r>
    </w:p>
    <w:p>
      <w:pPr>
        <w:spacing w:after="50"/>
      </w:pPr>
      <w:r>
        <w:rPr>
          <w:rFonts w:ascii="Times New Roman" w:cs="Times New Roman" w:eastAsia="Times New Roman" w:hAnsi="Times New Roman"/>
          <w:b w:val="false"/>
          <w:bCs w:val="false"/>
          <w:i w:val="false"/>
          <w:iCs w:val="false"/>
          <w:sz w:val="20"/>
          <w:szCs w:val="20"/>
        </w:rPr>
        <w:t xml:space="preserve">• La décomposition des processus productifs : chaque pays réalise une étape de la fabrication.</w:t>
      </w:r>
    </w:p>
    <w:p>
      <w:pPr>
        <w:spacing w:after="50"/>
      </w:pPr>
      <w:r>
        <w:rPr>
          <w:rFonts w:ascii="Times New Roman" w:cs="Times New Roman" w:eastAsia="Times New Roman" w:hAnsi="Times New Roman"/>
          <w:b w:val="false"/>
          <w:bCs w:val="false"/>
          <w:i w:val="false"/>
          <w:iCs w:val="false"/>
          <w:sz w:val="20"/>
          <w:szCs w:val="20"/>
        </w:rPr>
        <w:t xml:space="preserve">• L'élévation du niveau de vie, qui accroît la demande de </w:t>
      </w:r>
      <w:r>
        <w:rPr>
          <w:rFonts w:ascii="Times New Roman" w:cs="Times New Roman" w:eastAsia="Times New Roman" w:hAnsi="Times New Roman"/>
          <w:b/>
          <w:bCs/>
          <w:color w:val="1F4E79"/>
          <w:sz w:val="20"/>
          <w:szCs w:val="20"/>
        </w:rPr>
        <w:t xml:space="preserve">services</w:t>
      </w:r>
      <w:r>
        <w:rPr>
          <w:rFonts w:ascii="Times New Roman" w:cs="Times New Roman" w:eastAsia="Times New Roman" w:hAnsi="Times New Roman"/>
          <w:b w:val="false"/>
          <w:bCs w:val="false"/>
          <w:i w:val="false"/>
          <w:iCs w:val="false"/>
          <w:sz w:val="20"/>
          <w:szCs w:val="20"/>
        </w:rPr>
        <w:t xml:space="preserve"> et de produits variés.</w:t>
      </w:r>
    </w:p>
    <w:p>
      <w:pPr>
        <w:spacing w:after="80"/>
      </w:pPr>
      <w:r>
        <w:rPr>
          <w:rFonts w:ascii="Times New Roman" w:cs="Times New Roman" w:eastAsia="Times New Roman" w:hAnsi="Times New Roman"/>
          <w:b w:val="false"/>
          <w:bCs w:val="false"/>
          <w:i w:val="false"/>
          <w:iCs w:val="false"/>
          <w:sz w:val="23"/>
          <w:szCs w:val="23"/>
        </w:rPr>
        <w:t xml:space="preserve">4. Ce que cela change pour les pays exportateurs</w:t>
      </w:r>
    </w:p>
    <w:p>
      <w:pPr>
        <w:spacing w:after="90"/>
      </w:pPr>
      <w:r>
        <w:rPr>
          <w:rFonts w:ascii="Times New Roman" w:cs="Times New Roman" w:eastAsia="Times New Roman" w:hAnsi="Times New Roman"/>
          <w:b w:val="false"/>
          <w:bCs w:val="false"/>
          <w:i w:val="false"/>
          <w:iCs w:val="false"/>
          <w:sz w:val="21"/>
          <w:szCs w:val="21"/>
        </w:rPr>
        <w:t xml:space="preserve">La place occupée dans la </w:t>
      </w:r>
      <w:r>
        <w:rPr>
          <w:rFonts w:ascii="Times New Roman" w:cs="Times New Roman" w:eastAsia="Times New Roman" w:hAnsi="Times New Roman"/>
          <w:b/>
          <w:bCs/>
          <w:color w:val="1F4E79"/>
          <w:sz w:val="21"/>
          <w:szCs w:val="21"/>
        </w:rPr>
        <w:t xml:space="preserve">structure des échanges</w:t>
      </w:r>
      <w:r>
        <w:rPr>
          <w:rFonts w:ascii="Times New Roman" w:cs="Times New Roman" w:eastAsia="Times New Roman" w:hAnsi="Times New Roman"/>
          <w:b w:val="false"/>
          <w:bCs w:val="false"/>
          <w:i w:val="false"/>
          <w:iCs w:val="false"/>
          <w:sz w:val="21"/>
          <w:szCs w:val="21"/>
        </w:rPr>
        <w:t xml:space="preserve"> détermine la solidité de la position d'un pays.</w:t>
      </w:r>
    </w:p>
    <w:p>
      <w:pPr>
        <w:spacing w:after="50"/>
      </w:pPr>
      <w:r>
        <w:rPr>
          <w:rFonts w:ascii="Times New Roman" w:cs="Times New Roman" w:eastAsia="Times New Roman" w:hAnsi="Times New Roman"/>
          <w:b w:val="false"/>
          <w:bCs w:val="false"/>
          <w:i w:val="false"/>
          <w:iCs w:val="false"/>
          <w:sz w:val="20"/>
          <w:szCs w:val="20"/>
        </w:rPr>
        <w:t xml:space="preserve">• Un pays qui exporte des </w:t>
      </w:r>
      <w:r>
        <w:rPr>
          <w:rFonts w:ascii="Times New Roman" w:cs="Times New Roman" w:eastAsia="Times New Roman" w:hAnsi="Times New Roman"/>
          <w:b/>
          <w:bCs/>
          <w:color w:val="1F4E79"/>
          <w:sz w:val="20"/>
          <w:szCs w:val="20"/>
        </w:rPr>
        <w:t xml:space="preserve">produits primaires</w:t>
      </w:r>
      <w:r>
        <w:rPr>
          <w:rFonts w:ascii="Times New Roman" w:cs="Times New Roman" w:eastAsia="Times New Roman" w:hAnsi="Times New Roman"/>
          <w:b w:val="false"/>
          <w:bCs w:val="false"/>
          <w:i w:val="false"/>
          <w:iCs w:val="false"/>
          <w:sz w:val="20"/>
          <w:szCs w:val="20"/>
        </w:rPr>
        <w:t xml:space="preserve"> reste exposé à la baisse des </w:t>
      </w:r>
      <w:r>
        <w:rPr>
          <w:rFonts w:ascii="Times New Roman" w:cs="Times New Roman" w:eastAsia="Times New Roman" w:hAnsi="Times New Roman"/>
          <w:b/>
          <w:bCs/>
          <w:color w:val="1F4E79"/>
          <w:sz w:val="20"/>
          <w:szCs w:val="20"/>
        </w:rPr>
        <w:t xml:space="preserve">cours mondiaux</w:t>
      </w:r>
      <w:r>
        <w:rPr>
          <w:rFonts w:ascii="Times New Roman" w:cs="Times New Roman" w:eastAsia="Times New Roman" w:hAnsi="Times New Roman"/>
          <w:b w:val="false"/>
          <w:bCs w:val="false"/>
          <w:i w:val="false"/>
          <w:iCs w:val="false"/>
          <w:sz w:val="20"/>
          <w:szCs w:val="20"/>
        </w:rPr>
        <w:t xml:space="preserve">.</w:t>
      </w:r>
    </w:p>
    <w:p>
      <w:pPr>
        <w:spacing w:after="50"/>
      </w:pPr>
      <w:r>
        <w:rPr>
          <w:rFonts w:ascii="Times New Roman" w:cs="Times New Roman" w:eastAsia="Times New Roman" w:hAnsi="Times New Roman"/>
          <w:b w:val="false"/>
          <w:bCs w:val="false"/>
          <w:i w:val="false"/>
          <w:iCs w:val="false"/>
          <w:sz w:val="20"/>
          <w:szCs w:val="20"/>
        </w:rPr>
        <w:t xml:space="preserve">• Un pays qui exporte des produits transformés capte une part plus importante de la valeur ajoutée.</w:t>
      </w:r>
    </w:p>
    <w:p>
      <w:pPr>
        <w:spacing w:after="50"/>
      </w:pPr>
      <w:r>
        <w:rPr>
          <w:rFonts w:ascii="Times New Roman" w:cs="Times New Roman" w:eastAsia="Times New Roman" w:hAnsi="Times New Roman"/>
          <w:b w:val="false"/>
          <w:bCs w:val="false"/>
          <w:i w:val="false"/>
          <w:iCs w:val="false"/>
          <w:sz w:val="20"/>
          <w:szCs w:val="20"/>
        </w:rPr>
        <w:t xml:space="preserve">• Un pays qui exporte des </w:t>
      </w:r>
      <w:r>
        <w:rPr>
          <w:rFonts w:ascii="Times New Roman" w:cs="Times New Roman" w:eastAsia="Times New Roman" w:hAnsi="Times New Roman"/>
          <w:b/>
          <w:bCs/>
          <w:color w:val="1F4E79"/>
          <w:sz w:val="20"/>
          <w:szCs w:val="20"/>
        </w:rPr>
        <w:t xml:space="preserve">services</w:t>
      </w:r>
      <w:r>
        <w:rPr>
          <w:rFonts w:ascii="Times New Roman" w:cs="Times New Roman" w:eastAsia="Times New Roman" w:hAnsi="Times New Roman"/>
          <w:b w:val="false"/>
          <w:bCs w:val="false"/>
          <w:i w:val="false"/>
          <w:iCs w:val="false"/>
          <w:sz w:val="20"/>
          <w:szCs w:val="20"/>
        </w:rPr>
        <w:t xml:space="preserve"> valorise ses compétences et ses infrastructures.</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vanille brute échangée sans transformation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un produit primaire</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 produit manufacturé</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 service</w:t>
      </w:r>
    </w:p>
    <w:p>
      <w:pPr>
        <w:spacing w:after="25" w:before="0"/>
      </w:pPr>
      <w:r>
        <w:rPr>
          <w:rFonts w:ascii="Times New Roman" w:cs="Times New Roman" w:eastAsia="Times New Roman" w:hAnsi="Times New Roman"/>
          <w:b w:val="false"/>
          <w:bCs w:val="false"/>
          <w:i w:val="false"/>
          <w:iCs w:val="false"/>
          <w:color w:val="000000"/>
          <w:sz w:val="19"/>
          <w:szCs w:val="19"/>
        </w:rPr>
        <w:t xml:space="preserve">2. La part des services dans les échanges mondiaux…</w:t>
      </w:r>
    </w:p>
    <w:p>
      <w:pPr>
        <w:spacing w:after="25" w:before="0"/>
      </w:pPr>
      <w:r>
        <w:rPr>
          <w:rFonts w:ascii="Times New Roman" w:cs="Times New Roman" w:eastAsia="Times New Roman" w:hAnsi="Times New Roman"/>
          <w:b w:val="false"/>
          <w:bCs w:val="false"/>
          <w:i w:val="false"/>
          <w:iCs w:val="false"/>
          <w:color w:val="000000"/>
          <w:sz w:val="19"/>
          <w:szCs w:val="19"/>
        </w:rPr>
        <w:t xml:space="preserve">    A. augmente</w:t>
      </w:r>
    </w:p>
    <w:p>
      <w:pPr>
        <w:spacing w:after="25" w:before="0"/>
      </w:pPr>
      <w:r>
        <w:rPr>
          <w:rFonts w:ascii="Times New Roman" w:cs="Times New Roman" w:eastAsia="Times New Roman" w:hAnsi="Times New Roman"/>
          <w:b w:val="false"/>
          <w:bCs w:val="false"/>
          <w:i w:val="false"/>
          <w:iCs w:val="false"/>
          <w:color w:val="000000"/>
          <w:sz w:val="19"/>
          <w:szCs w:val="19"/>
        </w:rPr>
        <w:t xml:space="preserve">    B. disparaît</w:t>
      </w:r>
    </w:p>
    <w:p>
      <w:pPr>
        <w:spacing w:after="25" w:before="0"/>
      </w:pPr>
      <w:r>
        <w:rPr>
          <w:rFonts w:ascii="Times New Roman" w:cs="Times New Roman" w:eastAsia="Times New Roman" w:hAnsi="Times New Roman"/>
          <w:b w:val="false"/>
          <w:bCs w:val="false"/>
          <w:i w:val="false"/>
          <w:iCs w:val="false"/>
          <w:color w:val="000000"/>
          <w:sz w:val="19"/>
          <w:szCs w:val="19"/>
        </w:rPr>
        <w:t xml:space="preserve">    C. reste nulle</w:t>
      </w:r>
    </w:p>
    <w:p>
      <w:pPr>
        <w:spacing w:after="25" w:before="0"/>
      </w:pPr>
      <w:r>
        <w:rPr>
          <w:rFonts w:ascii="Times New Roman" w:cs="Times New Roman" w:eastAsia="Times New Roman" w:hAnsi="Times New Roman"/>
          <w:b w:val="false"/>
          <w:bCs w:val="false"/>
          <w:i w:val="false"/>
          <w:iCs w:val="false"/>
          <w:color w:val="000000"/>
          <w:sz w:val="19"/>
          <w:szCs w:val="19"/>
        </w:rPr>
        <w:t xml:space="preserve">3. Un pays qui n'exporte que des produits bruts…</w:t>
      </w:r>
    </w:p>
    <w:p>
      <w:pPr>
        <w:spacing w:after="25" w:before="0"/>
      </w:pPr>
      <w:r>
        <w:rPr>
          <w:rFonts w:ascii="Times New Roman" w:cs="Times New Roman" w:eastAsia="Times New Roman" w:hAnsi="Times New Roman"/>
          <w:b w:val="false"/>
          <w:bCs w:val="false"/>
          <w:i w:val="false"/>
          <w:iCs w:val="false"/>
          <w:color w:val="000000"/>
          <w:sz w:val="19"/>
          <w:szCs w:val="19"/>
        </w:rPr>
        <w:t xml:space="preserve">    A. reste exposé à la baisse des cours</w:t>
      </w:r>
    </w:p>
    <w:p>
      <w:pPr>
        <w:spacing w:after="25" w:before="0"/>
      </w:pPr>
      <w:r>
        <w:rPr>
          <w:rFonts w:ascii="Times New Roman" w:cs="Times New Roman" w:eastAsia="Times New Roman" w:hAnsi="Times New Roman"/>
          <w:b w:val="false"/>
          <w:bCs w:val="false"/>
          <w:i w:val="false"/>
          <w:iCs w:val="false"/>
          <w:color w:val="000000"/>
          <w:sz w:val="19"/>
          <w:szCs w:val="19"/>
        </w:rPr>
        <w:t xml:space="preserve">    B. est à l'abri des crises</w:t>
      </w:r>
    </w:p>
    <w:p>
      <w:pPr>
        <w:spacing w:after="25" w:before="0"/>
      </w:pPr>
      <w:r>
        <w:rPr>
          <w:rFonts w:ascii="Times New Roman" w:cs="Times New Roman" w:eastAsia="Times New Roman" w:hAnsi="Times New Roman"/>
          <w:b w:val="false"/>
          <w:bCs w:val="false"/>
          <w:i w:val="false"/>
          <w:iCs w:val="false"/>
          <w:color w:val="000000"/>
          <w:sz w:val="19"/>
          <w:szCs w:val="19"/>
        </w:rPr>
        <w:t xml:space="preserve">    C. ne paie aucun transport</w:t>
      </w:r>
    </w:p>
    <w:p>
      <w:pPr>
        <w:spacing w:after="25" w:before="0"/>
      </w:pPr>
      <w:r>
        <w:rPr>
          <w:rFonts w:ascii="Times New Roman" w:cs="Times New Roman" w:eastAsia="Times New Roman" w:hAnsi="Times New Roman"/>
          <w:b w:val="false"/>
          <w:bCs w:val="false"/>
          <w:i w:val="false"/>
          <w:iCs w:val="false"/>
          <w:color w:val="000000"/>
          <w:sz w:val="19"/>
          <w:szCs w:val="19"/>
        </w:rPr>
        <w:t xml:space="preserve">4. Transformer la production sur place permet de…</w:t>
      </w:r>
    </w:p>
    <w:p>
      <w:pPr>
        <w:spacing w:after="25" w:before="0"/>
      </w:pPr>
      <w:r>
        <w:rPr>
          <w:rFonts w:ascii="Times New Roman" w:cs="Times New Roman" w:eastAsia="Times New Roman" w:hAnsi="Times New Roman"/>
          <w:b w:val="false"/>
          <w:bCs w:val="false"/>
          <w:i w:val="false"/>
          <w:iCs w:val="false"/>
          <w:color w:val="000000"/>
          <w:sz w:val="19"/>
          <w:szCs w:val="19"/>
        </w:rPr>
        <w:t xml:space="preserve">    A. capter davantage de valeur ajoutée</w:t>
      </w:r>
    </w:p>
    <w:p>
      <w:pPr>
        <w:spacing w:after="25" w:before="0"/>
      </w:pPr>
      <w:r>
        <w:rPr>
          <w:rFonts w:ascii="Times New Roman" w:cs="Times New Roman" w:eastAsia="Times New Roman" w:hAnsi="Times New Roman"/>
          <w:b w:val="false"/>
          <w:bCs w:val="false"/>
          <w:i w:val="false"/>
          <w:iCs w:val="false"/>
          <w:color w:val="000000"/>
          <w:sz w:val="19"/>
          <w:szCs w:val="19"/>
        </w:rPr>
        <w:t xml:space="preserve">    B. réduire ses exportations</w:t>
      </w:r>
    </w:p>
    <w:p>
      <w:pPr>
        <w:spacing w:after="25" w:before="0"/>
      </w:pPr>
      <w:r>
        <w:rPr>
          <w:rFonts w:ascii="Times New Roman" w:cs="Times New Roman" w:eastAsia="Times New Roman" w:hAnsi="Times New Roman"/>
          <w:b w:val="false"/>
          <w:bCs w:val="false"/>
          <w:i w:val="false"/>
          <w:iCs w:val="false"/>
          <w:color w:val="000000"/>
          <w:sz w:val="19"/>
          <w:szCs w:val="19"/>
        </w:rPr>
        <w:t xml:space="preserve">    C. supprimer les importations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Les produits manufacturés dominent aujourd'hui les échanges mondiaux.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Les services ne peuvent pas faire l'objet d'échanges internationaux.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La décomposition des processus productifs répartit les étapes entre plusieurs pays.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La baisse des coûts de transport freine les échanges de produits transformés.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Cite les trois grandes catégories de produits échangés et donne un exemple pour chacune.</w:t>
      </w:r>
    </w:p>
    <w:p>
      <w:pPr>
        <w:spacing w:after="25" w:before="0"/>
      </w:pPr>
      <w:r>
        <w:rPr>
          <w:rFonts w:ascii="Times New Roman" w:cs="Times New Roman" w:eastAsia="Times New Roman" w:hAnsi="Times New Roman"/>
          <w:b w:val="false"/>
          <w:bCs w:val="false"/>
          <w:i w:val="false"/>
          <w:iCs w:val="false"/>
          <w:color w:val="000000"/>
          <w:sz w:val="19"/>
          <w:szCs w:val="19"/>
        </w:rPr>
        <w:t xml:space="preserve">2. Comment la répartition des échanges a-t-elle évolué ?</w:t>
      </w:r>
    </w:p>
    <w:p>
      <w:pPr>
        <w:spacing w:after="25" w:before="0"/>
      </w:pPr>
      <w:r>
        <w:rPr>
          <w:rFonts w:ascii="Times New Roman" w:cs="Times New Roman" w:eastAsia="Times New Roman" w:hAnsi="Times New Roman"/>
          <w:b w:val="false"/>
          <w:bCs w:val="false"/>
          <w:i w:val="false"/>
          <w:iCs w:val="false"/>
          <w:color w:val="000000"/>
          <w:sz w:val="19"/>
          <w:szCs w:val="19"/>
        </w:rPr>
        <w:t xml:space="preserve">3. Pourquoi la décomposition des processus productifs favorise-t-elle le commerce ?</w:t>
      </w:r>
    </w:p>
    <w:p>
      <w:pPr>
        <w:spacing w:after="25" w:before="0"/>
      </w:pPr>
      <w:r>
        <w:rPr>
          <w:rFonts w:ascii="Times New Roman" w:cs="Times New Roman" w:eastAsia="Times New Roman" w:hAnsi="Times New Roman"/>
          <w:b w:val="false"/>
          <w:bCs w:val="false"/>
          <w:i w:val="false"/>
          <w:iCs w:val="false"/>
          <w:color w:val="000000"/>
          <w:sz w:val="19"/>
          <w:szCs w:val="19"/>
        </w:rPr>
        <w:t xml:space="preserve">4. Quel risque court un pays qui n'exporte que des produits primaires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(5 points)</w:t>
      </w:r>
    </w:p>
    <w:p>
      <w:pPr>
        <w:spacing w:after="30" w:before="0"/>
      </w:pPr>
      <w:r>
        <w:rPr>
          <w:rFonts w:ascii="Times New Roman" w:cs="Times New Roman" w:eastAsia="Times New Roman" w:hAnsi="Times New Roman"/>
          <w:b w:val="false"/>
          <w:bCs w:val="false"/>
          <w:i/>
          <w:iCs/>
          <w:color w:val="000000"/>
          <w:sz w:val="19"/>
          <w:szCs w:val="19"/>
        </w:rPr>
        <w:t xml:space="preserve">Relie chaque produit à sa catégorie.</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A</w:t>
      </w:r>
    </w:p>
    <w:p>
      <w:pPr>
        <w:spacing w:after="25" w:before="0"/>
      </w:pPr>
      <w:r>
        <w:rPr>
          <w:rFonts w:ascii="Times New Roman" w:cs="Times New Roman" w:eastAsia="Times New Roman" w:hAnsi="Times New Roman"/>
          <w:b w:val="false"/>
          <w:bCs w:val="false"/>
          <w:i w:val="false"/>
          <w:iCs w:val="false"/>
          <w:color w:val="000000"/>
          <w:sz w:val="19"/>
          <w:szCs w:val="19"/>
        </w:rPr>
        <w:t xml:space="preserve">  1. Un séjour touristique</w:t>
      </w:r>
    </w:p>
    <w:p>
      <w:pPr>
        <w:spacing w:after="25" w:before="0"/>
      </w:pPr>
      <w:r>
        <w:rPr>
          <w:rFonts w:ascii="Times New Roman" w:cs="Times New Roman" w:eastAsia="Times New Roman" w:hAnsi="Times New Roman"/>
          <w:b w:val="false"/>
          <w:bCs w:val="false"/>
          <w:i w:val="false"/>
          <w:iCs w:val="false"/>
          <w:color w:val="000000"/>
          <w:sz w:val="19"/>
          <w:szCs w:val="19"/>
        </w:rPr>
        <w:t xml:space="preserve">  2. Du textile confectionné</w:t>
      </w:r>
    </w:p>
    <w:p>
      <w:pPr>
        <w:spacing w:after="25" w:before="0"/>
      </w:pPr>
      <w:r>
        <w:rPr>
          <w:rFonts w:ascii="Times New Roman" w:cs="Times New Roman" w:eastAsia="Times New Roman" w:hAnsi="Times New Roman"/>
          <w:b w:val="false"/>
          <w:bCs w:val="false"/>
          <w:i w:val="false"/>
          <w:iCs w:val="false"/>
          <w:color w:val="000000"/>
          <w:sz w:val="19"/>
          <w:szCs w:val="19"/>
        </w:rPr>
        <w:t xml:space="preserve">  3. Des grains de café verts</w:t>
      </w:r>
    </w:p>
    <w:p>
      <w:pPr>
        <w:spacing w:after="25" w:before="0"/>
      </w:pPr>
      <w:r>
        <w:rPr>
          <w:rFonts w:ascii="Times New Roman" w:cs="Times New Roman" w:eastAsia="Times New Roman" w:hAnsi="Times New Roman"/>
          <w:b w:val="false"/>
          <w:bCs w:val="false"/>
          <w:i w:val="false"/>
          <w:iCs w:val="false"/>
          <w:color w:val="000000"/>
          <w:sz w:val="19"/>
          <w:szCs w:val="19"/>
        </w:rPr>
        <w:t xml:space="preserve">  4. Un logiciel livré en ligne</w:t>
      </w:r>
    </w:p>
    <w:p>
      <w:pPr>
        <w:spacing w:after="25" w:before="0"/>
      </w:pPr>
      <w:r>
        <w:rPr>
          <w:rFonts w:ascii="Times New Roman" w:cs="Times New Roman" w:eastAsia="Times New Roman" w:hAnsi="Times New Roman"/>
          <w:b w:val="false"/>
          <w:bCs w:val="false"/>
          <w:i w:val="false"/>
          <w:iCs w:val="false"/>
          <w:color w:val="000000"/>
          <w:sz w:val="19"/>
          <w:szCs w:val="19"/>
        </w:rPr>
        <w:t xml:space="preserve">  5. Du minerai de nickel</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B</w:t>
      </w:r>
    </w:p>
    <w:p>
      <w:pPr>
        <w:spacing w:after="25" w:before="0"/>
      </w:pPr>
      <w:r>
        <w:rPr>
          <w:rFonts w:ascii="Times New Roman" w:cs="Times New Roman" w:eastAsia="Times New Roman" w:hAnsi="Times New Roman"/>
          <w:b w:val="false"/>
          <w:bCs w:val="false"/>
          <w:i w:val="false"/>
          <w:iCs w:val="false"/>
          <w:color w:val="000000"/>
          <w:sz w:val="19"/>
          <w:szCs w:val="19"/>
        </w:rPr>
        <w:t xml:space="preserve">  A. Produit manufacturé</w:t>
      </w:r>
    </w:p>
    <w:p>
      <w:pPr>
        <w:spacing w:after="25" w:before="0"/>
      </w:pPr>
      <w:r>
        <w:rPr>
          <w:rFonts w:ascii="Times New Roman" w:cs="Times New Roman" w:eastAsia="Times New Roman" w:hAnsi="Times New Roman"/>
          <w:b w:val="false"/>
          <w:bCs w:val="false"/>
          <w:i w:val="false"/>
          <w:iCs w:val="false"/>
          <w:color w:val="000000"/>
          <w:sz w:val="19"/>
          <w:szCs w:val="19"/>
        </w:rPr>
        <w:t xml:space="preserve">  B. Produit primaire</w:t>
      </w:r>
    </w:p>
    <w:p>
      <w:pPr>
        <w:spacing w:after="25" w:before="0"/>
      </w:pPr>
      <w:r>
        <w:rPr>
          <w:rFonts w:ascii="Times New Roman" w:cs="Times New Roman" w:eastAsia="Times New Roman" w:hAnsi="Times New Roman"/>
          <w:b w:val="false"/>
          <w:bCs w:val="false"/>
          <w:i w:val="false"/>
          <w:iCs w:val="false"/>
          <w:color w:val="000000"/>
          <w:sz w:val="19"/>
          <w:szCs w:val="19"/>
        </w:rPr>
        <w:t xml:space="preserve">  C. Service</w:t>
      </w:r>
    </w:p>
    <w:p>
      <w:pPr>
        <w:spacing w:after="25" w:before="0"/>
      </w:pPr>
      <w:r>
        <w:rPr>
          <w:rFonts w:ascii="Times New Roman" w:cs="Times New Roman" w:eastAsia="Times New Roman" w:hAnsi="Times New Roman"/>
          <w:b w:val="false"/>
          <w:bCs w:val="false"/>
          <w:i w:val="false"/>
          <w:iCs w:val="false"/>
          <w:color w:val="000000"/>
          <w:sz w:val="19"/>
          <w:szCs w:val="19"/>
        </w:rPr>
        <w:t xml:space="preserve">  D. Produit primaire</w:t>
      </w:r>
    </w:p>
    <w:p>
      <w:pPr>
        <w:spacing w:after="25" w:before="0"/>
      </w:pPr>
      <w:r>
        <w:rPr>
          <w:rFonts w:ascii="Times New Roman" w:cs="Times New Roman" w:eastAsia="Times New Roman" w:hAnsi="Times New Roman"/>
          <w:b w:val="false"/>
          <w:bCs w:val="false"/>
          <w:i w:val="false"/>
          <w:iCs w:val="false"/>
          <w:color w:val="000000"/>
          <w:sz w:val="19"/>
          <w:szCs w:val="19"/>
        </w:rPr>
        <w:t xml:space="preserve">  E. Service</w:t>
      </w:r>
    </w:p>
    <w:p>
      <w:pPr>
        <w:spacing w:after="25" w:before="0"/>
      </w:pPr>
      <w:r>
        <w:rPr>
          <w:rFonts w:ascii="Times New Roman" w:cs="Times New Roman" w:eastAsia="Times New Roman" w:hAnsi="Times New Roman"/>
          <w:b w:val="false"/>
          <w:bCs w:val="false"/>
          <w:i w:val="false"/>
          <w:iCs w:val="false"/>
          <w:color w:val="000000"/>
          <w:sz w:val="19"/>
          <w:szCs w:val="19"/>
        </w:rPr>
        <w:t xml:space="preserve">Écris le numéro de la colonne A devant la bonne lettre de la colonne B.</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21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un produit primaire — Elle sort de l'agriculture sans transformation industrielle.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augmente — Le tourisme, la finance et le numérique la portent.</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reste exposé à la baisse des cours — Ses recettes dépendent des prix mondiaux.</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capter davantage de valeur ajoutée — La valeur créée par la transformation reste dans le pays.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Leur part est devenue prépondérante.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Le tourisme, la banque et l'informatique s'échangent largement.</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Chaque pays réalise une étape de la chaîne.</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Elle les favorise au contraire.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Les produits primaires comme le riz, les produits manufacturés comme le textile, et les services comme le tourisme.</w:t>
      </w:r>
    </w:p>
    <w:p>
      <w:pPr>
        <w:spacing w:after="25"/>
      </w:pPr>
      <w:r>
        <w:rPr>
          <w:rFonts w:ascii="Times New Roman" w:cs="Times New Roman" w:eastAsia="Times New Roman" w:hAnsi="Times New Roman"/>
          <w:b w:val="false"/>
          <w:bCs w:val="false"/>
          <w:i w:val="false"/>
          <w:iCs w:val="false"/>
          <w:sz w:val="19"/>
          <w:szCs w:val="19"/>
        </w:rPr>
        <w:t xml:space="preserve">2. La part des produits manufacturés et des services a fortement progressé, tandis que celle des produits primaires a reculé.</w:t>
      </w:r>
    </w:p>
    <w:p>
      <w:pPr>
        <w:spacing w:after="25"/>
      </w:pPr>
      <w:r>
        <w:rPr>
          <w:rFonts w:ascii="Times New Roman" w:cs="Times New Roman" w:eastAsia="Times New Roman" w:hAnsi="Times New Roman"/>
          <w:b w:val="false"/>
          <w:bCs w:val="false"/>
          <w:i w:val="false"/>
          <w:iCs w:val="false"/>
          <w:sz w:val="19"/>
          <w:szCs w:val="19"/>
        </w:rPr>
        <w:t xml:space="preserve">3. Parce que chaque pays réalise une étape de la fabrication, ce qui multiplie les échanges de produits semi-finis entre pays.</w:t>
      </w:r>
    </w:p>
    <w:p>
      <w:pPr>
        <w:spacing w:after="25"/>
      </w:pPr>
      <w:r>
        <w:rPr>
          <w:rFonts w:ascii="Times New Roman" w:cs="Times New Roman" w:eastAsia="Times New Roman" w:hAnsi="Times New Roman"/>
          <w:b w:val="false"/>
          <w:bCs w:val="false"/>
          <w:i w:val="false"/>
          <w:iCs w:val="false"/>
          <w:sz w:val="19"/>
          <w:szCs w:val="19"/>
        </w:rPr>
        <w:t xml:space="preserve">4. Il reste exposé à la baisse des cours mondiaux et ne capte qu'une faible part de la valeur ajoutée.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bCs/>
          <w:color w:val="C2185B"/>
          <w:sz w:val="19"/>
          <w:szCs w:val="19"/>
        </w:rPr>
        <w:t xml:space="preserve">1 — C</w:t>
      </w:r>
      <w:r>
        <w:rPr>
          <w:rFonts w:ascii="Times New Roman" w:cs="Times New Roman" w:eastAsia="Times New Roman" w:hAnsi="Times New Roman"/>
          <w:b w:val="false"/>
          <w:bCs w:val="false"/>
          <w:i w:val="false"/>
          <w:iCs w:val="false"/>
          <w:sz w:val="19"/>
          <w:szCs w:val="19"/>
        </w:rPr>
        <w:t xml:space="preserve"> (Un séjour touristique ↔ Service)</w:t>
      </w:r>
    </w:p>
    <w:p>
      <w:pPr>
        <w:spacing w:after="25"/>
      </w:pPr>
      <w:r>
        <w:rPr>
          <w:rFonts w:ascii="Times New Roman" w:cs="Times New Roman" w:eastAsia="Times New Roman" w:hAnsi="Times New Roman"/>
          <w:b/>
          <w:bCs/>
          <w:color w:val="C2185B"/>
          <w:sz w:val="19"/>
          <w:szCs w:val="19"/>
        </w:rPr>
        <w:t xml:space="preserve">2 — A</w:t>
      </w:r>
      <w:r>
        <w:rPr>
          <w:rFonts w:ascii="Times New Roman" w:cs="Times New Roman" w:eastAsia="Times New Roman" w:hAnsi="Times New Roman"/>
          <w:b w:val="false"/>
          <w:bCs w:val="false"/>
          <w:i w:val="false"/>
          <w:iCs w:val="false"/>
          <w:sz w:val="19"/>
          <w:szCs w:val="19"/>
        </w:rPr>
        <w:t xml:space="preserve"> (Du textile confectionné ↔ Produit manufacturé)</w:t>
      </w:r>
    </w:p>
    <w:p>
      <w:pPr>
        <w:spacing w:after="25"/>
      </w:pPr>
      <w:r>
        <w:rPr>
          <w:rFonts w:ascii="Times New Roman" w:cs="Times New Roman" w:eastAsia="Times New Roman" w:hAnsi="Times New Roman"/>
          <w:b/>
          <w:bCs/>
          <w:color w:val="C2185B"/>
          <w:sz w:val="19"/>
          <w:szCs w:val="19"/>
        </w:rPr>
        <w:t xml:space="preserve">3 — B</w:t>
      </w:r>
      <w:r>
        <w:rPr>
          <w:rFonts w:ascii="Times New Roman" w:cs="Times New Roman" w:eastAsia="Times New Roman" w:hAnsi="Times New Roman"/>
          <w:b w:val="false"/>
          <w:bCs w:val="false"/>
          <w:i w:val="false"/>
          <w:iCs w:val="false"/>
          <w:sz w:val="19"/>
          <w:szCs w:val="19"/>
        </w:rPr>
        <w:t xml:space="preserve"> (Des grains de café verts ↔ Produit primaire)</w:t>
      </w:r>
    </w:p>
    <w:p>
      <w:pPr>
        <w:spacing w:after="25"/>
      </w:pPr>
      <w:r>
        <w:rPr>
          <w:rFonts w:ascii="Times New Roman" w:cs="Times New Roman" w:eastAsia="Times New Roman" w:hAnsi="Times New Roman"/>
          <w:b/>
          <w:bCs/>
          <w:color w:val="C2185B"/>
          <w:sz w:val="19"/>
          <w:szCs w:val="19"/>
        </w:rPr>
        <w:t xml:space="preserve">4 — C</w:t>
      </w:r>
      <w:r>
        <w:rPr>
          <w:rFonts w:ascii="Times New Roman" w:cs="Times New Roman" w:eastAsia="Times New Roman" w:hAnsi="Times New Roman"/>
          <w:b w:val="false"/>
          <w:bCs w:val="false"/>
          <w:i w:val="false"/>
          <w:iCs w:val="false"/>
          <w:sz w:val="19"/>
          <w:szCs w:val="19"/>
        </w:rPr>
        <w:t xml:space="preserve"> (Un logiciel livré en ligne ↔ Service)</w:t>
      </w:r>
    </w:p>
    <w:p>
      <w:pPr>
        <w:spacing w:after="25"/>
      </w:pPr>
      <w:r>
        <w:rPr>
          <w:rFonts w:ascii="Times New Roman" w:cs="Times New Roman" w:eastAsia="Times New Roman" w:hAnsi="Times New Roman"/>
          <w:b/>
          <w:bCs/>
          <w:color w:val="C2185B"/>
          <w:sz w:val="19"/>
          <w:szCs w:val="19"/>
        </w:rPr>
        <w:t xml:space="preserve">5 — B</w:t>
      </w:r>
      <w:r>
        <w:rPr>
          <w:rFonts w:ascii="Times New Roman" w:cs="Times New Roman" w:eastAsia="Times New Roman" w:hAnsi="Times New Roman"/>
          <w:b w:val="false"/>
          <w:bCs w:val="false"/>
          <w:i w:val="false"/>
          <w:iCs w:val="false"/>
          <w:sz w:val="19"/>
          <w:szCs w:val="19"/>
        </w:rPr>
        <w:t xml:space="preserve"> (Du minerai de nickel ↔ Produit primaire)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20 / 89</w:t>
      </w:r>
    </w:p>
    <w:p>
      <w:pPr>
        <w:spacing w:after="80" w:before="0"/>
        <w:jc w:val="center"/>
      </w:pPr>
      <w:r>
        <w:rPr>
          <w:rFonts w:ascii="Times New Roman" w:cs="Times New Roman" w:eastAsia="Times New Roman" w:hAnsi="Times New Roman"/>
          <w:b/>
          <w:bCs/>
          <w:i w:val="false"/>
          <w:iCs w:val="false"/>
          <w:color w:val="C00000"/>
          <w:sz w:val="26"/>
          <w:szCs w:val="26"/>
        </w:rPr>
        <w:t xml:space="preserve">Échanges internationaux et croissance économique</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Mondialisation</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Échanges internationaux et croissance économique</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expliquer comment les échanges stimulent la croissance</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T12, série OSE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Documents statistiques, schémas,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T12 — Série OSE</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20 / 89</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Analyser les fondements du commerce international</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Persévérance, goût de l'effort et de l'excellence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Quelles sont les trois catégories de produits échangés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division internationale du travail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produits primaires, les produits manufacturés et les services.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répartition des productions entre pays, chacun se spécialisant là où il est le plus efficace.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Un pays ouvre ses frontières aux produits étrangers. Sa production va-t-elle augmenter ou diminuer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Elle augmente en principe : l'ouverture élargit les débouchés, permet la spécialisation et fait circuler les techniques.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Échanges internationaux et croissance économique ». Après cette séance vous serez capables d'expliquer comment les échanges stimulent la croissance.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 schéma de la boucle ouverture — spécialisation — croissance.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des interactions entre ouverture commerciale et croissance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Comment l'ouverture stimule-t-elle la croissance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sont les canaux de transmission ?</w:t>
            </w:r>
          </w:p>
          <w:p>
            <w:pPr>
              <w:spacing w:after="25" w:before="0"/>
            </w:pPr>
            <w:r>
              <w:rPr>
                <w:rFonts w:ascii="Times New Roman" w:cs="Times New Roman" w:eastAsia="Times New Roman" w:hAnsi="Times New Roman"/>
                <w:b w:val="false"/>
                <w:bCs w:val="false"/>
                <w:i w:val="false"/>
                <w:iCs w:val="false"/>
                <w:color w:val="000000"/>
                <w:sz w:val="18"/>
                <w:szCs w:val="18"/>
              </w:rPr>
              <w:t xml:space="preserve">Comment les importations peuvent-elles aider à produire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 rôle joue la concurrence étrangère ?</w:t>
            </w:r>
          </w:p>
          <w:p>
            <w:pPr>
              <w:spacing w:after="25" w:before="0"/>
            </w:pPr>
            <w:r>
              <w:rPr>
                <w:rFonts w:ascii="Times New Roman" w:cs="Times New Roman" w:eastAsia="Times New Roman" w:hAnsi="Times New Roman"/>
                <w:b w:val="false"/>
                <w:bCs w:val="false"/>
                <w:i w:val="false"/>
                <w:iCs w:val="false"/>
                <w:color w:val="000000"/>
                <w:sz w:val="18"/>
                <w:szCs w:val="18"/>
              </w:rPr>
              <w:t xml:space="preserve">Le lien échanges-croissance est-il automatique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qu'une économie d'échelle liée à l'exportation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risques accompagnent l'ouverture ?</w:t>
            </w:r>
          </w:p>
          <w:p>
            <w:pPr>
              <w:spacing w:after="25" w:before="0"/>
            </w:pPr>
            <w:r>
              <w:rPr>
                <w:rFonts w:ascii="Times New Roman" w:cs="Times New Roman" w:eastAsia="Times New Roman" w:hAnsi="Times New Roman"/>
                <w:b w:val="false"/>
                <w:bCs w:val="false"/>
                <w:i w:val="false"/>
                <w:iCs w:val="false"/>
                <w:color w:val="000000"/>
                <w:sz w:val="18"/>
                <w:szCs w:val="18"/>
              </w:rPr>
              <w:t xml:space="preserve">Comment les pouvoirs publics peuvent-ils accompagner l'ouverture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Elle élargit les débouchés, permet la spécialisation, accroît la taille des marchés et intensifie la concurrence.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exportations, les importations de biens d'équipement, les transferts de technologie et l'afflux de capitaux.</w:t>
            </w:r>
          </w:p>
          <w:p>
            <w:pPr>
              <w:spacing w:after="25" w:before="0"/>
            </w:pPr>
            <w:r>
              <w:rPr>
                <w:rFonts w:ascii="Times New Roman" w:cs="Times New Roman" w:eastAsia="Times New Roman" w:hAnsi="Times New Roman"/>
                <w:b w:val="false"/>
                <w:bCs w:val="false"/>
                <w:i w:val="false"/>
                <w:iCs w:val="false"/>
                <w:color w:val="000000"/>
                <w:sz w:val="18"/>
                <w:szCs w:val="18"/>
              </w:rPr>
              <w:t xml:space="preserve">R.A. : Elles donnent accès à des machines, des intrants et des technologies moins chers ou indisponibles dans le pays.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Elle oblige les entreprises locales à améliorer leur qualité et à réduire leurs coûts, ce qui élève la productivité.</w:t>
            </w:r>
          </w:p>
          <w:p>
            <w:pPr>
              <w:spacing w:after="25" w:before="0"/>
            </w:pPr>
            <w:r>
              <w:rPr>
                <w:rFonts w:ascii="Times New Roman" w:cs="Times New Roman" w:eastAsia="Times New Roman" w:hAnsi="Times New Roman"/>
                <w:b w:val="false"/>
                <w:bCs w:val="false"/>
                <w:i w:val="false"/>
                <w:iCs w:val="false"/>
                <w:color w:val="000000"/>
                <w:sz w:val="18"/>
                <w:szCs w:val="18"/>
              </w:rPr>
              <w:t xml:space="preserve">R.A. : Non : il suppose des capacités de production, des infrastructures et une main-d'œuvre formée pour saisir l'opportunité.</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Produire pour un marché plus vaste abaisse le coût unitaire, ce qui renforce la compétitivité.</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dépendance à l'égard des marchés extérieurs et la fragilité des productions locales face à la concurrence.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En investissant dans les infrastructures, la formation et la qualité, et en accompagnant les secteurs exposés.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Lecture de schéma et étude de documents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des interactions entre ouverture commerciale et croissance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l'ouverture commerciale stimule la croissance par plusieurs canaux : les débouchés offerts aux exportateurs, l'accès à des équipements et à des technologies importés, les économies d'échelle et la pression de la concurrence. Ce gain n'est cependant pas automatique : il suppose des entreprises capables de produire et de se moderniser.</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Exporter vers un marché plus vaste permet de…</w:t>
            </w:r>
          </w:p>
          <w:p>
            <w:pPr>
              <w:spacing w:after="15" w:before="0"/>
            </w:pPr>
            <w:r>
              <w:rPr>
                <w:rFonts w:ascii="Times New Roman" w:cs="Times New Roman" w:eastAsia="Times New Roman" w:hAnsi="Times New Roman"/>
                <w:b w:val="false"/>
                <w:bCs w:val="false"/>
                <w:i w:val="false"/>
                <w:iCs w:val="false"/>
                <w:color w:val="000000"/>
                <w:sz w:val="16"/>
                <w:szCs w:val="16"/>
              </w:rPr>
              <w:t xml:space="preserve">    A. réaliser des économies d'échelle</w:t>
            </w:r>
          </w:p>
          <w:p>
            <w:pPr>
              <w:spacing w:after="15" w:before="0"/>
            </w:pPr>
            <w:r>
              <w:rPr>
                <w:rFonts w:ascii="Times New Roman" w:cs="Times New Roman" w:eastAsia="Times New Roman" w:hAnsi="Times New Roman"/>
                <w:b w:val="false"/>
                <w:bCs w:val="false"/>
                <w:i w:val="false"/>
                <w:iCs w:val="false"/>
                <w:color w:val="000000"/>
                <w:sz w:val="16"/>
                <w:szCs w:val="16"/>
              </w:rPr>
              <w:t xml:space="preserve">    B. réduire la qualité</w:t>
            </w:r>
          </w:p>
          <w:p>
            <w:pPr>
              <w:spacing w:after="15" w:before="0"/>
            </w:pPr>
            <w:r>
              <w:rPr>
                <w:rFonts w:ascii="Times New Roman" w:cs="Times New Roman" w:eastAsia="Times New Roman" w:hAnsi="Times New Roman"/>
                <w:b w:val="false"/>
                <w:bCs w:val="false"/>
                <w:i w:val="false"/>
                <w:iCs w:val="false"/>
                <w:color w:val="000000"/>
                <w:sz w:val="16"/>
                <w:szCs w:val="16"/>
              </w:rPr>
              <w:t xml:space="preserve">    C. supprimer la concurrence</w:t>
            </w:r>
          </w:p>
          <w:p>
            <w:pPr>
              <w:spacing w:after="15" w:before="0"/>
            </w:pPr>
            <w:r>
              <w:rPr>
                <w:rFonts w:ascii="Times New Roman" w:cs="Times New Roman" w:eastAsia="Times New Roman" w:hAnsi="Times New Roman"/>
                <w:b w:val="false"/>
                <w:bCs w:val="false"/>
                <w:i w:val="false"/>
                <w:iCs w:val="false"/>
                <w:color w:val="000000"/>
                <w:sz w:val="16"/>
                <w:szCs w:val="16"/>
              </w:rPr>
              <w:t xml:space="preserve">2. Importer des machines…</w:t>
            </w:r>
          </w:p>
          <w:p>
            <w:pPr>
              <w:spacing w:after="15" w:before="0"/>
            </w:pPr>
            <w:r>
              <w:rPr>
                <w:rFonts w:ascii="Times New Roman" w:cs="Times New Roman" w:eastAsia="Times New Roman" w:hAnsi="Times New Roman"/>
                <w:b w:val="false"/>
                <w:bCs w:val="false"/>
                <w:i w:val="false"/>
                <w:iCs w:val="false"/>
                <w:color w:val="000000"/>
                <w:sz w:val="16"/>
                <w:szCs w:val="16"/>
              </w:rPr>
              <w:t xml:space="preserve">    A. donne accès à des technologies</w:t>
            </w:r>
          </w:p>
          <w:p>
            <w:pPr>
              <w:spacing w:after="15" w:before="0"/>
            </w:pPr>
            <w:r>
              <w:rPr>
                <w:rFonts w:ascii="Times New Roman" w:cs="Times New Roman" w:eastAsia="Times New Roman" w:hAnsi="Times New Roman"/>
                <w:b w:val="false"/>
                <w:bCs w:val="false"/>
                <w:i w:val="false"/>
                <w:iCs w:val="false"/>
                <w:color w:val="000000"/>
                <w:sz w:val="16"/>
                <w:szCs w:val="16"/>
              </w:rPr>
              <w:t xml:space="preserve">    B. réduit toujours la croissance</w:t>
            </w:r>
          </w:p>
          <w:p>
            <w:pPr>
              <w:spacing w:after="15" w:before="0"/>
            </w:pPr>
            <w:r>
              <w:rPr>
                <w:rFonts w:ascii="Times New Roman" w:cs="Times New Roman" w:eastAsia="Times New Roman" w:hAnsi="Times New Roman"/>
                <w:b w:val="false"/>
                <w:bCs w:val="false"/>
                <w:i w:val="false"/>
                <w:iCs w:val="false"/>
                <w:color w:val="000000"/>
                <w:sz w:val="16"/>
                <w:szCs w:val="16"/>
              </w:rPr>
              <w:t xml:space="preserve">    C. interdit l'exportation</w:t>
            </w:r>
          </w:p>
          <w:p>
            <w:pPr>
              <w:spacing w:after="15" w:before="0"/>
            </w:pPr>
            <w:r>
              <w:rPr>
                <w:rFonts w:ascii="Times New Roman" w:cs="Times New Roman" w:eastAsia="Times New Roman" w:hAnsi="Times New Roman"/>
                <w:b w:val="false"/>
                <w:bCs w:val="false"/>
                <w:i w:val="false"/>
                <w:iCs w:val="false"/>
                <w:color w:val="000000"/>
                <w:sz w:val="16"/>
                <w:szCs w:val="16"/>
              </w:rPr>
              <w:t xml:space="preserve">3. La concurrence étrangère pousse les entreprises locales à…</w:t>
            </w:r>
          </w:p>
          <w:p>
            <w:pPr>
              <w:spacing w:after="15" w:before="0"/>
            </w:pPr>
            <w:r>
              <w:rPr>
                <w:rFonts w:ascii="Times New Roman" w:cs="Times New Roman" w:eastAsia="Times New Roman" w:hAnsi="Times New Roman"/>
                <w:b w:val="false"/>
                <w:bCs w:val="false"/>
                <w:i w:val="false"/>
                <w:iCs w:val="false"/>
                <w:color w:val="000000"/>
                <w:sz w:val="16"/>
                <w:szCs w:val="16"/>
              </w:rPr>
              <w:t xml:space="preserve">    A. améliorer qualité et coûts</w:t>
            </w:r>
          </w:p>
          <w:p>
            <w:pPr>
              <w:spacing w:after="15" w:before="0"/>
            </w:pPr>
            <w:r>
              <w:rPr>
                <w:rFonts w:ascii="Times New Roman" w:cs="Times New Roman" w:eastAsia="Times New Roman" w:hAnsi="Times New Roman"/>
                <w:b w:val="false"/>
                <w:bCs w:val="false"/>
                <w:i w:val="false"/>
                <w:iCs w:val="false"/>
                <w:color w:val="000000"/>
                <w:sz w:val="16"/>
                <w:szCs w:val="16"/>
              </w:rPr>
              <w:t xml:space="preserve">    B. augmenter leurs prix</w:t>
            </w:r>
          </w:p>
          <w:p>
            <w:pPr>
              <w:spacing w:after="15" w:before="0"/>
            </w:pPr>
            <w:r>
              <w:rPr>
                <w:rFonts w:ascii="Times New Roman" w:cs="Times New Roman" w:eastAsia="Times New Roman" w:hAnsi="Times New Roman"/>
                <w:b w:val="false"/>
                <w:bCs w:val="false"/>
                <w:i w:val="false"/>
                <w:iCs w:val="false"/>
                <w:color w:val="000000"/>
                <w:sz w:val="16"/>
                <w:szCs w:val="16"/>
              </w:rPr>
              <w:t xml:space="preserve">    C. cesser de produire</w:t>
            </w:r>
          </w:p>
          <w:p>
            <w:pPr>
              <w:spacing w:after="15" w:before="0"/>
            </w:pPr>
            <w:r>
              <w:rPr>
                <w:rFonts w:ascii="Times New Roman" w:cs="Times New Roman" w:eastAsia="Times New Roman" w:hAnsi="Times New Roman"/>
                <w:b w:val="false"/>
                <w:bCs w:val="false"/>
                <w:i w:val="false"/>
                <w:iCs w:val="false"/>
                <w:color w:val="000000"/>
                <w:sz w:val="16"/>
                <w:szCs w:val="16"/>
              </w:rPr>
              <w:t xml:space="preserve">4. Le gain de l'ouverture est…</w:t>
            </w:r>
          </w:p>
          <w:p>
            <w:pPr>
              <w:spacing w:after="15" w:before="0"/>
            </w:pPr>
            <w:r>
              <w:rPr>
                <w:rFonts w:ascii="Times New Roman" w:cs="Times New Roman" w:eastAsia="Times New Roman" w:hAnsi="Times New Roman"/>
                <w:b w:val="false"/>
                <w:bCs w:val="false"/>
                <w:i w:val="false"/>
                <w:iCs w:val="false"/>
                <w:color w:val="000000"/>
                <w:sz w:val="16"/>
                <w:szCs w:val="16"/>
              </w:rPr>
              <w:t xml:space="preserve">    A. conditionnel, pas automatique</w:t>
            </w:r>
          </w:p>
          <w:p>
            <w:pPr>
              <w:spacing w:after="15" w:before="0"/>
            </w:pPr>
            <w:r>
              <w:rPr>
                <w:rFonts w:ascii="Times New Roman" w:cs="Times New Roman" w:eastAsia="Times New Roman" w:hAnsi="Times New Roman"/>
                <w:b w:val="false"/>
                <w:bCs w:val="false"/>
                <w:i w:val="false"/>
                <w:iCs w:val="false"/>
                <w:color w:val="000000"/>
                <w:sz w:val="16"/>
                <w:szCs w:val="16"/>
              </w:rPr>
              <w:t xml:space="preserve">    B. garanti</w:t>
            </w:r>
          </w:p>
          <w:p>
            <w:pPr>
              <w:spacing w:after="15" w:before="0"/>
            </w:pPr>
            <w:r>
              <w:rPr>
                <w:rFonts w:ascii="Times New Roman" w:cs="Times New Roman" w:eastAsia="Times New Roman" w:hAnsi="Times New Roman"/>
                <w:b w:val="false"/>
                <w:bCs w:val="false"/>
                <w:i w:val="false"/>
                <w:iCs w:val="false"/>
                <w:color w:val="000000"/>
                <w:sz w:val="16"/>
                <w:szCs w:val="16"/>
              </w:rPr>
              <w:t xml:space="preserve">    C. inexistant</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Importer ne sert qu'à consommer des produits étrangers.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L'ouverture expose davantage aux chocs extérieurs.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La formation de la main-d'œuvre compte parmi les conditions de réussite.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Les économies d'échelle augmentent le coût unitaire.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Faux  |  2. Vrai  |  3. Vrai  |  4. Faux</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Cite trois canaux par lesquels l'ouverture stimule la croissance.</w:t>
            </w:r>
          </w:p>
          <w:p>
            <w:pPr>
              <w:spacing w:after="15" w:before="0"/>
            </w:pPr>
            <w:r>
              <w:rPr>
                <w:rFonts w:ascii="Times New Roman" w:cs="Times New Roman" w:eastAsia="Times New Roman" w:hAnsi="Times New Roman"/>
                <w:b w:val="false"/>
                <w:bCs w:val="false"/>
                <w:i w:val="false"/>
                <w:iCs w:val="false"/>
                <w:color w:val="000000"/>
                <w:sz w:val="16"/>
                <w:szCs w:val="16"/>
              </w:rPr>
              <w:t xml:space="preserve">2. Pourquoi les importations peuvent-elles aider à produire ?</w:t>
            </w:r>
          </w:p>
          <w:p>
            <w:pPr>
              <w:spacing w:after="15" w:before="0"/>
            </w:pPr>
            <w:r>
              <w:rPr>
                <w:rFonts w:ascii="Times New Roman" w:cs="Times New Roman" w:eastAsia="Times New Roman" w:hAnsi="Times New Roman"/>
                <w:b w:val="false"/>
                <w:bCs w:val="false"/>
                <w:i w:val="false"/>
                <w:iCs w:val="false"/>
                <w:color w:val="000000"/>
                <w:sz w:val="16"/>
                <w:szCs w:val="16"/>
              </w:rPr>
              <w:t xml:space="preserve">3. Le lien entre ouverture et croissance est-il automatique ? Justifie.</w:t>
            </w:r>
          </w:p>
          <w:p>
            <w:pPr>
              <w:spacing w:after="15" w:before="0"/>
            </w:pPr>
            <w:r>
              <w:rPr>
                <w:rFonts w:ascii="Times New Roman" w:cs="Times New Roman" w:eastAsia="Times New Roman" w:hAnsi="Times New Roman"/>
                <w:b w:val="false"/>
                <w:bCs w:val="false"/>
                <w:i w:val="false"/>
                <w:iCs w:val="false"/>
                <w:color w:val="000000"/>
                <w:sz w:val="16"/>
                <w:szCs w:val="16"/>
              </w:rPr>
              <w:t xml:space="preserve">4. Quel rôle joue la concurrence étrangère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Complète les phrases.</w:t>
            </w:r>
          </w:p>
          <w:p>
            <w:pPr>
              <w:spacing w:after="15" w:before="0"/>
            </w:pPr>
            <w:r>
              <w:rPr>
                <w:rFonts w:ascii="Times New Roman" w:cs="Times New Roman" w:eastAsia="Times New Roman" w:hAnsi="Times New Roman"/>
                <w:b w:val="false"/>
                <w:bCs w:val="false"/>
                <w:i w:val="false"/>
                <w:iCs w:val="false"/>
                <w:color w:val="000000"/>
                <w:sz w:val="16"/>
                <w:szCs w:val="16"/>
              </w:rPr>
              <w:t xml:space="preserve">1. Produire pour un marché plus vaste abaisse le coût  …………………………………………</w:t>
            </w:r>
          </w:p>
          <w:p>
            <w:pPr>
              <w:spacing w:after="15" w:before="0"/>
            </w:pPr>
            <w:r>
              <w:rPr>
                <w:rFonts w:ascii="Times New Roman" w:cs="Times New Roman" w:eastAsia="Times New Roman" w:hAnsi="Times New Roman"/>
                <w:b w:val="false"/>
                <w:bCs w:val="false"/>
                <w:i w:val="false"/>
                <w:iCs w:val="false"/>
                <w:color w:val="000000"/>
                <w:sz w:val="16"/>
                <w:szCs w:val="16"/>
              </w:rPr>
              <w:t xml:space="preserve">2. Les machines achetées à l'étranger sont des biens d'  …………………………………………</w:t>
            </w:r>
          </w:p>
          <w:p>
            <w:pPr>
              <w:spacing w:after="15" w:before="0"/>
            </w:pPr>
            <w:r>
              <w:rPr>
                <w:rFonts w:ascii="Times New Roman" w:cs="Times New Roman" w:eastAsia="Times New Roman" w:hAnsi="Times New Roman"/>
                <w:b w:val="false"/>
                <w:bCs w:val="false"/>
                <w:i w:val="false"/>
                <w:iCs w:val="false"/>
                <w:color w:val="000000"/>
                <w:sz w:val="16"/>
                <w:szCs w:val="16"/>
              </w:rPr>
              <w:t xml:space="preserve">3. La diffusion des savoir-faire est un  …………………………………………</w:t>
            </w:r>
          </w:p>
          <w:p>
            <w:pPr>
              <w:spacing w:after="15" w:before="0"/>
            </w:pPr>
            <w:r>
              <w:rPr>
                <w:rFonts w:ascii="Times New Roman" w:cs="Times New Roman" w:eastAsia="Times New Roman" w:hAnsi="Times New Roman"/>
                <w:b w:val="false"/>
                <w:bCs w:val="false"/>
                <w:i w:val="false"/>
                <w:iCs w:val="false"/>
                <w:color w:val="000000"/>
                <w:sz w:val="16"/>
                <w:szCs w:val="16"/>
              </w:rPr>
              <w:t xml:space="preserve">4. Un pays très ouvert est plus exposé aux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Les débouchés offerts aux exportateurs, l'accès à des équipements et technologies importés, et la pression de la concurrence qui élève la productivité.  |  2. Parce qu'elles donnent accès à des machines, à des intrants et à des technologies moins chers ou indisponibles dans le pays.  |  3. Non : il suppose des infrastructures fiables, une main-d'œuvre formée et des institutions stables, faute de quoi l'ouverture détruit des activités sans en créer.  |  4. Elle oblige les entreprises locales à améliorer leur qualité et à réduire leurs coûts, et elle diffuse des méthodes éprouvées ailleurs.
Exercice 2 : 1. Produire pour un marché plus vaste abaisse le coût unitaire.  |  2. Les machines achetées à l'étranger sont des biens d' équipement.  |  3. La diffusion des savoir-faire est un transfert de technologie.  |  4. Un pays très ouvert est plus exposé aux chocs extérieurs.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60" w:before="0"/>
        <w:jc w:val="center"/>
      </w:pPr>
      <w:r>
        <w:rPr>
          <w:rFonts w:ascii="Times New Roman" w:cs="Times New Roman" w:eastAsia="Times New Roman" w:hAnsi="Times New Roman"/>
          <w:b/>
          <w:bCs/>
          <w:i w:val="false"/>
          <w:iCs w:val="false"/>
          <w:color w:val="1F4E79"/>
          <w:sz w:val="24"/>
          <w:szCs w:val="24"/>
        </w:rPr>
        <w:t xml:space="preserve">LEÇON</w:t>
      </w:r>
    </w:p>
    <w:p>
      <w:pPr>
        <w:spacing w:after="160"/>
        <w:jc w:val="center"/>
      </w:pPr>
      <w:bookmarkStart w:name="seance20" w:id="24"/>
      <w:r>
        <w:rPr>
          <w:rFonts w:ascii="Times New Roman" w:cs="Times New Roman" w:eastAsia="Times New Roman" w:hAnsi="Times New Roman"/>
          <w:b/>
          <w:bCs/>
          <w:color w:val="C00000"/>
          <w:sz w:val="28"/>
          <w:szCs w:val="28"/>
        </w:rPr>
        <w:t xml:space="preserve">Échanges internationaux et croissance économique</w:t>
      </w:r>
      <w:bookmarkEnd w:id="24"/>
    </w:p>
    <w:p>
      <w:pPr>
        <w:spacing w:after="4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373380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18 — Commerce international et croissance : une interaction.</w:t>
      </w:r>
    </w:p>
    <w:p>
      <w:pPr>
        <w:spacing w:after="80"/>
      </w:pPr>
      <w:r>
        <w:rPr>
          <w:rFonts w:ascii="Times New Roman" w:cs="Times New Roman" w:eastAsia="Times New Roman" w:hAnsi="Times New Roman"/>
          <w:b w:val="false"/>
          <w:bCs w:val="false"/>
          <w:i w:val="false"/>
          <w:iCs w:val="false"/>
          <w:sz w:val="23"/>
          <w:szCs w:val="23"/>
        </w:rPr>
        <w:t xml:space="preserve">1. Le canal des débouchés</w:t>
      </w:r>
    </w:p>
    <w:p>
      <w:pPr>
        <w:spacing w:after="90"/>
      </w:pPr>
      <w:r>
        <w:rPr>
          <w:rFonts w:ascii="Times New Roman" w:cs="Times New Roman" w:eastAsia="Times New Roman" w:hAnsi="Times New Roman"/>
          <w:b w:val="false"/>
          <w:bCs w:val="false"/>
          <w:i w:val="false"/>
          <w:iCs w:val="false"/>
          <w:sz w:val="21"/>
          <w:szCs w:val="21"/>
        </w:rPr>
        <w:t xml:space="preserve">Vendre à l'étranger permet de produire au-delà de ce que le marché national peut absorber.</w:t>
      </w:r>
    </w:p>
    <w:p>
      <w:pPr>
        <w:spacing w:after="50"/>
      </w:pPr>
      <w:r>
        <w:rPr>
          <w:rFonts w:ascii="Times New Roman" w:cs="Times New Roman" w:eastAsia="Times New Roman" w:hAnsi="Times New Roman"/>
          <w:b w:val="false"/>
          <w:bCs w:val="false"/>
          <w:i w:val="false"/>
          <w:iCs w:val="false"/>
          <w:sz w:val="20"/>
          <w:szCs w:val="20"/>
        </w:rPr>
        <w:t xml:space="preserve">• Une entreprise qui exporte utilise davantage ses capacités de production.</w:t>
      </w:r>
    </w:p>
    <w:p>
      <w:pPr>
        <w:spacing w:after="50"/>
      </w:pPr>
      <w:r>
        <w:rPr>
          <w:rFonts w:ascii="Times New Roman" w:cs="Times New Roman" w:eastAsia="Times New Roman" w:hAnsi="Times New Roman"/>
          <w:b w:val="false"/>
          <w:bCs w:val="false"/>
          <w:i w:val="false"/>
          <w:iCs w:val="false"/>
          <w:sz w:val="20"/>
          <w:szCs w:val="20"/>
        </w:rPr>
        <w:t xml:space="preserve">• Les volumes plus élevés abaissent le coût unitaire : ce sont les </w:t>
      </w:r>
      <w:r>
        <w:rPr>
          <w:rFonts w:ascii="Times New Roman" w:cs="Times New Roman" w:eastAsia="Times New Roman" w:hAnsi="Times New Roman"/>
          <w:b/>
          <w:bCs/>
          <w:color w:val="1F4E79"/>
          <w:sz w:val="20"/>
          <w:szCs w:val="20"/>
        </w:rPr>
        <w:t xml:space="preserve">économies d'échelle</w:t>
      </w:r>
      <w:r>
        <w:rPr>
          <w:rFonts w:ascii="Times New Roman" w:cs="Times New Roman" w:eastAsia="Times New Roman" w:hAnsi="Times New Roman"/>
          <w:b w:val="false"/>
          <w:bCs w:val="false"/>
          <w:i w:val="false"/>
          <w:iCs w:val="false"/>
          <w:sz w:val="20"/>
          <w:szCs w:val="20"/>
        </w:rPr>
        <w:t xml:space="preserve">.</w:t>
      </w:r>
    </w:p>
    <w:p>
      <w:pPr>
        <w:spacing w:after="50"/>
      </w:pPr>
      <w:r>
        <w:rPr>
          <w:rFonts w:ascii="Times New Roman" w:cs="Times New Roman" w:eastAsia="Times New Roman" w:hAnsi="Times New Roman"/>
          <w:b w:val="false"/>
          <w:bCs w:val="false"/>
          <w:i w:val="false"/>
          <w:iCs w:val="false"/>
          <w:sz w:val="20"/>
          <w:szCs w:val="20"/>
        </w:rPr>
        <w:t xml:space="preserve">• Les recettes d'exportation financent l'achat d'équipements nouveaux.</w:t>
      </w:r>
    </w:p>
    <w:p>
      <w:pPr>
        <w:spacing w:after="80"/>
      </w:pPr>
      <w:r>
        <w:rPr>
          <w:rFonts w:ascii="Times New Roman" w:cs="Times New Roman" w:eastAsia="Times New Roman" w:hAnsi="Times New Roman"/>
          <w:b w:val="false"/>
          <w:bCs w:val="false"/>
          <w:i w:val="false"/>
          <w:iCs w:val="false"/>
          <w:sz w:val="23"/>
          <w:szCs w:val="23"/>
        </w:rPr>
        <w:t xml:space="preserve">2. Le canal des importations</w:t>
      </w:r>
    </w:p>
    <w:p>
      <w:pPr>
        <w:spacing w:after="90"/>
      </w:pPr>
      <w:r>
        <w:rPr>
          <w:rFonts w:ascii="Times New Roman" w:cs="Times New Roman" w:eastAsia="Times New Roman" w:hAnsi="Times New Roman"/>
          <w:b w:val="false"/>
          <w:bCs w:val="false"/>
          <w:i w:val="false"/>
          <w:iCs w:val="false"/>
          <w:sz w:val="21"/>
          <w:szCs w:val="21"/>
        </w:rPr>
        <w:t xml:space="preserve">Importer n'est pas seulement consommer étranger : c'est souvent se donner les moyens de produire.</w:t>
      </w:r>
    </w:p>
    <w:p>
      <w:pPr>
        <w:spacing w:after="50"/>
      </w:pPr>
      <w:r>
        <w:rPr>
          <w:rFonts w:ascii="Times New Roman" w:cs="Times New Roman" w:eastAsia="Times New Roman" w:hAnsi="Times New Roman"/>
          <w:b w:val="false"/>
          <w:bCs w:val="false"/>
          <w:i w:val="false"/>
          <w:iCs w:val="false"/>
          <w:sz w:val="20"/>
          <w:szCs w:val="20"/>
        </w:rPr>
        <w:t xml:space="preserve">• Machines et matériels non fabriqués dans le pays.</w:t>
      </w:r>
    </w:p>
    <w:p>
      <w:pPr>
        <w:spacing w:after="50"/>
      </w:pPr>
      <w:r>
        <w:rPr>
          <w:rFonts w:ascii="Times New Roman" w:cs="Times New Roman" w:eastAsia="Times New Roman" w:hAnsi="Times New Roman"/>
          <w:b w:val="false"/>
          <w:bCs w:val="false"/>
          <w:i w:val="false"/>
          <w:iCs w:val="false"/>
          <w:sz w:val="20"/>
          <w:szCs w:val="20"/>
        </w:rPr>
        <w:t xml:space="preserve">• Intrants et matières premières à meilleur prix.</w:t>
      </w:r>
    </w:p>
    <w:p>
      <w:pPr>
        <w:spacing w:after="50"/>
      </w:pPr>
      <w:r>
        <w:rPr>
          <w:rFonts w:ascii="Times New Roman" w:cs="Times New Roman" w:eastAsia="Times New Roman" w:hAnsi="Times New Roman"/>
          <w:b w:val="false"/>
          <w:bCs w:val="false"/>
          <w:i w:val="false"/>
          <w:iCs w:val="false"/>
          <w:sz w:val="20"/>
          <w:szCs w:val="20"/>
        </w:rPr>
        <w:t xml:space="preserve">• Biens d'équipement incorporant des technologies récentes.</w:t>
      </w:r>
    </w:p>
    <w:p>
      <w:pPr>
        <w:spacing w:after="80"/>
      </w:pPr>
      <w:r>
        <w:rPr>
          <w:rFonts w:ascii="Times New Roman" w:cs="Times New Roman" w:eastAsia="Times New Roman" w:hAnsi="Times New Roman"/>
          <w:b w:val="false"/>
          <w:bCs w:val="false"/>
          <w:i w:val="false"/>
          <w:iCs w:val="false"/>
          <w:sz w:val="23"/>
          <w:szCs w:val="23"/>
        </w:rPr>
        <w:t xml:space="preserve">3. Le canal de la concurrence et de la diffusion</w:t>
      </w:r>
    </w:p>
    <w:p>
      <w:pPr>
        <w:spacing w:after="90"/>
      </w:pPr>
      <w:r>
        <w:rPr>
          <w:rFonts w:ascii="Times New Roman" w:cs="Times New Roman" w:eastAsia="Times New Roman" w:hAnsi="Times New Roman"/>
          <w:b w:val="false"/>
          <w:bCs w:val="false"/>
          <w:i w:val="false"/>
          <w:iCs w:val="false"/>
          <w:sz w:val="21"/>
          <w:szCs w:val="21"/>
        </w:rPr>
        <w:t xml:space="preserve">L'exposition à la </w:t>
      </w:r>
      <w:r>
        <w:rPr>
          <w:rFonts w:ascii="Times New Roman" w:cs="Times New Roman" w:eastAsia="Times New Roman" w:hAnsi="Times New Roman"/>
          <w:b/>
          <w:bCs/>
          <w:color w:val="1F4E79"/>
          <w:sz w:val="21"/>
          <w:szCs w:val="21"/>
        </w:rPr>
        <w:t xml:space="preserve">concurrence</w:t>
      </w:r>
      <w:r>
        <w:rPr>
          <w:rFonts w:ascii="Times New Roman" w:cs="Times New Roman" w:eastAsia="Times New Roman" w:hAnsi="Times New Roman"/>
          <w:b w:val="false"/>
          <w:bCs w:val="false"/>
          <w:i w:val="false"/>
          <w:iCs w:val="false"/>
          <w:sz w:val="21"/>
          <w:szCs w:val="21"/>
        </w:rPr>
        <w:t xml:space="preserve"> internationale modifie le comportement des entreprises.</w:t>
      </w:r>
    </w:p>
    <w:p>
      <w:pPr>
        <w:spacing w:after="50"/>
      </w:pPr>
      <w:r>
        <w:rPr>
          <w:rFonts w:ascii="Times New Roman" w:cs="Times New Roman" w:eastAsia="Times New Roman" w:hAnsi="Times New Roman"/>
          <w:b w:val="false"/>
          <w:bCs w:val="false"/>
          <w:i w:val="false"/>
          <w:iCs w:val="false"/>
          <w:sz w:val="20"/>
          <w:szCs w:val="20"/>
        </w:rPr>
        <w:t xml:space="preserve">• Obligation d'améliorer la qualité et de réduire les coûts.</w:t>
      </w:r>
    </w:p>
    <w:p>
      <w:pPr>
        <w:spacing w:after="50"/>
      </w:pPr>
      <w:r>
        <w:rPr>
          <w:rFonts w:ascii="Times New Roman" w:cs="Times New Roman" w:eastAsia="Times New Roman" w:hAnsi="Times New Roman"/>
          <w:b w:val="false"/>
          <w:bCs w:val="false"/>
          <w:i w:val="false"/>
          <w:iCs w:val="false"/>
          <w:sz w:val="20"/>
          <w:szCs w:val="20"/>
        </w:rPr>
        <w:t xml:space="preserve">• Adoption plus rapide des méthodes et des techniques éprouvées ailleurs.</w:t>
      </w:r>
    </w:p>
    <w:p>
      <w:pPr>
        <w:spacing w:after="50"/>
      </w:pPr>
      <w:r>
        <w:rPr>
          <w:rFonts w:ascii="Times New Roman" w:cs="Times New Roman" w:eastAsia="Times New Roman" w:hAnsi="Times New Roman"/>
          <w:b w:val="false"/>
          <w:bCs w:val="false"/>
          <w:i w:val="false"/>
          <w:iCs w:val="false"/>
          <w:sz w:val="20"/>
          <w:szCs w:val="20"/>
        </w:rPr>
        <w:t xml:space="preserve">• Diffusion des savoir-faire par la sous-traitance et les partenariats.</w:t>
      </w:r>
    </w:p>
    <w:p>
      <w:pPr>
        <w:spacing w:after="80"/>
      </w:pPr>
      <w:r>
        <w:rPr>
          <w:rFonts w:ascii="Times New Roman" w:cs="Times New Roman" w:eastAsia="Times New Roman" w:hAnsi="Times New Roman"/>
          <w:b w:val="false"/>
          <w:bCs w:val="false"/>
          <w:i w:val="false"/>
          <w:iCs w:val="false"/>
          <w:sz w:val="23"/>
          <w:szCs w:val="23"/>
        </w:rPr>
        <w:t xml:space="preserve">4. Les conditions du succès</w:t>
      </w:r>
    </w:p>
    <w:p>
      <w:pPr>
        <w:spacing w:after="90"/>
      </w:pPr>
      <w:r>
        <w:rPr>
          <w:rFonts w:ascii="Times New Roman" w:cs="Times New Roman" w:eastAsia="Times New Roman" w:hAnsi="Times New Roman"/>
          <w:b w:val="false"/>
          <w:bCs w:val="false"/>
          <w:i w:val="false"/>
          <w:iCs w:val="false"/>
          <w:sz w:val="21"/>
          <w:szCs w:val="21"/>
        </w:rPr>
        <w:t xml:space="preserve">Les études comparées montrent que l'ouverture ne produit ses effets que dans certaines conditions.</w:t>
      </w:r>
    </w:p>
    <w:p>
      <w:pPr>
        <w:spacing w:after="50"/>
      </w:pPr>
      <w:r>
        <w:rPr>
          <w:rFonts w:ascii="Times New Roman" w:cs="Times New Roman" w:eastAsia="Times New Roman" w:hAnsi="Times New Roman"/>
          <w:b w:val="false"/>
          <w:bCs w:val="false"/>
          <w:i w:val="false"/>
          <w:iCs w:val="false"/>
          <w:sz w:val="20"/>
          <w:szCs w:val="20"/>
        </w:rPr>
        <w:t xml:space="preserve">• Des infrastructures fiables : transport, énergie, télécommunications.</w:t>
      </w:r>
    </w:p>
    <w:p>
      <w:pPr>
        <w:spacing w:after="50"/>
      </w:pPr>
      <w:r>
        <w:rPr>
          <w:rFonts w:ascii="Times New Roman" w:cs="Times New Roman" w:eastAsia="Times New Roman" w:hAnsi="Times New Roman"/>
          <w:b w:val="false"/>
          <w:bCs w:val="false"/>
          <w:i w:val="false"/>
          <w:iCs w:val="false"/>
          <w:sz w:val="20"/>
          <w:szCs w:val="20"/>
        </w:rPr>
        <w:t xml:space="preserve">• Une main-d'œuvre formée et des entreprises capables d'investir.</w:t>
      </w:r>
    </w:p>
    <w:p>
      <w:pPr>
        <w:spacing w:after="50"/>
      </w:pPr>
      <w:r>
        <w:rPr>
          <w:rFonts w:ascii="Times New Roman" w:cs="Times New Roman" w:eastAsia="Times New Roman" w:hAnsi="Times New Roman"/>
          <w:b w:val="false"/>
          <w:bCs w:val="false"/>
          <w:i w:val="false"/>
          <w:iCs w:val="false"/>
          <w:sz w:val="20"/>
          <w:szCs w:val="20"/>
        </w:rPr>
        <w:t xml:space="preserve">• Des institutions stables, qui sécurisent les contrats et les échanges.</w:t>
      </w:r>
    </w:p>
    <w:p>
      <w:pPr>
        <w:spacing w:after="50"/>
      </w:pPr>
      <w:r>
        <w:rPr>
          <w:rFonts w:ascii="Times New Roman" w:cs="Times New Roman" w:eastAsia="Times New Roman" w:hAnsi="Times New Roman"/>
          <w:b w:val="false"/>
          <w:bCs w:val="false"/>
          <w:i w:val="false"/>
          <w:iCs w:val="false"/>
          <w:sz w:val="20"/>
          <w:szCs w:val="20"/>
        </w:rPr>
        <w:t xml:space="preserve">• Sans ces conditions, l'ouverture détruit des activités locales sans en créer de nouvelles.</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Exporter vers un marché plus vaste permet de…</w:t>
      </w:r>
    </w:p>
    <w:p>
      <w:pPr>
        <w:spacing w:after="25" w:before="0"/>
      </w:pPr>
      <w:r>
        <w:rPr>
          <w:rFonts w:ascii="Times New Roman" w:cs="Times New Roman" w:eastAsia="Times New Roman" w:hAnsi="Times New Roman"/>
          <w:b w:val="false"/>
          <w:bCs w:val="false"/>
          <w:i w:val="false"/>
          <w:iCs w:val="false"/>
          <w:color w:val="000000"/>
          <w:sz w:val="19"/>
          <w:szCs w:val="19"/>
        </w:rPr>
        <w:t xml:space="preserve">    A. réaliser des économies d'échelle</w:t>
      </w:r>
    </w:p>
    <w:p>
      <w:pPr>
        <w:spacing w:after="25" w:before="0"/>
      </w:pPr>
      <w:r>
        <w:rPr>
          <w:rFonts w:ascii="Times New Roman" w:cs="Times New Roman" w:eastAsia="Times New Roman" w:hAnsi="Times New Roman"/>
          <w:b w:val="false"/>
          <w:bCs w:val="false"/>
          <w:i w:val="false"/>
          <w:iCs w:val="false"/>
          <w:color w:val="000000"/>
          <w:sz w:val="19"/>
          <w:szCs w:val="19"/>
        </w:rPr>
        <w:t xml:space="preserve">    B. réduire la qualité</w:t>
      </w:r>
    </w:p>
    <w:p>
      <w:pPr>
        <w:spacing w:after="25" w:before="0"/>
      </w:pPr>
      <w:r>
        <w:rPr>
          <w:rFonts w:ascii="Times New Roman" w:cs="Times New Roman" w:eastAsia="Times New Roman" w:hAnsi="Times New Roman"/>
          <w:b w:val="false"/>
          <w:bCs w:val="false"/>
          <w:i w:val="false"/>
          <w:iCs w:val="false"/>
          <w:color w:val="000000"/>
          <w:sz w:val="19"/>
          <w:szCs w:val="19"/>
        </w:rPr>
        <w:t xml:space="preserve">    C. supprimer la concurrence</w:t>
      </w:r>
    </w:p>
    <w:p>
      <w:pPr>
        <w:spacing w:after="25" w:before="0"/>
      </w:pPr>
      <w:r>
        <w:rPr>
          <w:rFonts w:ascii="Times New Roman" w:cs="Times New Roman" w:eastAsia="Times New Roman" w:hAnsi="Times New Roman"/>
          <w:b w:val="false"/>
          <w:bCs w:val="false"/>
          <w:i w:val="false"/>
          <w:iCs w:val="false"/>
          <w:color w:val="000000"/>
          <w:sz w:val="19"/>
          <w:szCs w:val="19"/>
        </w:rPr>
        <w:t xml:space="preserve">2. Importer des machines…</w:t>
      </w:r>
    </w:p>
    <w:p>
      <w:pPr>
        <w:spacing w:after="25" w:before="0"/>
      </w:pPr>
      <w:r>
        <w:rPr>
          <w:rFonts w:ascii="Times New Roman" w:cs="Times New Roman" w:eastAsia="Times New Roman" w:hAnsi="Times New Roman"/>
          <w:b w:val="false"/>
          <w:bCs w:val="false"/>
          <w:i w:val="false"/>
          <w:iCs w:val="false"/>
          <w:color w:val="000000"/>
          <w:sz w:val="19"/>
          <w:szCs w:val="19"/>
        </w:rPr>
        <w:t xml:space="preserve">    A. donne accès à des technologies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réduit toujours la croissance</w:t>
      </w:r>
    </w:p>
    <w:p>
      <w:pPr>
        <w:spacing w:after="25" w:before="0"/>
      </w:pPr>
      <w:r>
        <w:rPr>
          <w:rFonts w:ascii="Times New Roman" w:cs="Times New Roman" w:eastAsia="Times New Roman" w:hAnsi="Times New Roman"/>
          <w:b w:val="false"/>
          <w:bCs w:val="false"/>
          <w:i w:val="false"/>
          <w:iCs w:val="false"/>
          <w:color w:val="000000"/>
          <w:sz w:val="19"/>
          <w:szCs w:val="19"/>
        </w:rPr>
        <w:t xml:space="preserve">    C. interdit l'exportation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3. La concurrence étrangère pousse les entreprises locales à…</w:t>
      </w:r>
    </w:p>
    <w:p>
      <w:pPr>
        <w:spacing w:after="25" w:before="0"/>
      </w:pPr>
      <w:r>
        <w:rPr>
          <w:rFonts w:ascii="Times New Roman" w:cs="Times New Roman" w:eastAsia="Times New Roman" w:hAnsi="Times New Roman"/>
          <w:b w:val="false"/>
          <w:bCs w:val="false"/>
          <w:i w:val="false"/>
          <w:iCs w:val="false"/>
          <w:color w:val="000000"/>
          <w:sz w:val="19"/>
          <w:szCs w:val="19"/>
        </w:rPr>
        <w:t xml:space="preserve">    A. améliorer qualité et coûts</w:t>
      </w:r>
    </w:p>
    <w:p>
      <w:pPr>
        <w:spacing w:after="25" w:before="0"/>
      </w:pPr>
      <w:r>
        <w:rPr>
          <w:rFonts w:ascii="Times New Roman" w:cs="Times New Roman" w:eastAsia="Times New Roman" w:hAnsi="Times New Roman"/>
          <w:b w:val="false"/>
          <w:bCs w:val="false"/>
          <w:i w:val="false"/>
          <w:iCs w:val="false"/>
          <w:color w:val="000000"/>
          <w:sz w:val="19"/>
          <w:szCs w:val="19"/>
        </w:rPr>
        <w:t xml:space="preserve">    B. augmenter leurs prix</w:t>
      </w:r>
    </w:p>
    <w:p>
      <w:pPr>
        <w:spacing w:after="25" w:before="0"/>
      </w:pPr>
      <w:r>
        <w:rPr>
          <w:rFonts w:ascii="Times New Roman" w:cs="Times New Roman" w:eastAsia="Times New Roman" w:hAnsi="Times New Roman"/>
          <w:b w:val="false"/>
          <w:bCs w:val="false"/>
          <w:i w:val="false"/>
          <w:iCs w:val="false"/>
          <w:color w:val="000000"/>
          <w:sz w:val="19"/>
          <w:szCs w:val="19"/>
        </w:rPr>
        <w:t xml:space="preserve">    C. cesser de produire</w:t>
      </w:r>
    </w:p>
    <w:p>
      <w:pPr>
        <w:spacing w:after="25" w:before="0"/>
      </w:pPr>
      <w:r>
        <w:rPr>
          <w:rFonts w:ascii="Times New Roman" w:cs="Times New Roman" w:eastAsia="Times New Roman" w:hAnsi="Times New Roman"/>
          <w:b w:val="false"/>
          <w:bCs w:val="false"/>
          <w:i w:val="false"/>
          <w:iCs w:val="false"/>
          <w:color w:val="000000"/>
          <w:sz w:val="19"/>
          <w:szCs w:val="19"/>
        </w:rPr>
        <w:t xml:space="preserve">4. Le gain de l'ouverture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conditionnel, pas automatique</w:t>
      </w:r>
    </w:p>
    <w:p>
      <w:pPr>
        <w:spacing w:after="25" w:before="0"/>
      </w:pPr>
      <w:r>
        <w:rPr>
          <w:rFonts w:ascii="Times New Roman" w:cs="Times New Roman" w:eastAsia="Times New Roman" w:hAnsi="Times New Roman"/>
          <w:b w:val="false"/>
          <w:bCs w:val="false"/>
          <w:i w:val="false"/>
          <w:iCs w:val="false"/>
          <w:color w:val="000000"/>
          <w:sz w:val="19"/>
          <w:szCs w:val="19"/>
        </w:rPr>
        <w:t xml:space="preserve">    B. garanti</w:t>
      </w:r>
    </w:p>
    <w:p>
      <w:pPr>
        <w:spacing w:after="25" w:before="0"/>
      </w:pPr>
      <w:r>
        <w:rPr>
          <w:rFonts w:ascii="Times New Roman" w:cs="Times New Roman" w:eastAsia="Times New Roman" w:hAnsi="Times New Roman"/>
          <w:b w:val="false"/>
          <w:bCs w:val="false"/>
          <w:i w:val="false"/>
          <w:iCs w:val="false"/>
          <w:color w:val="000000"/>
          <w:sz w:val="19"/>
          <w:szCs w:val="19"/>
        </w:rPr>
        <w:t xml:space="preserve">    C. inexistant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Importer ne sert qu'à consommer des produits étrangers.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L'ouverture expose davantage aux chocs extérieurs.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La formation de la main-d'œuvre compte parmi les conditions de réussite.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Les économies d'échelle augmentent le coût unitaire.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Cite trois canaux par lesquels l'ouverture stimule la croissance.</w:t>
      </w:r>
    </w:p>
    <w:p>
      <w:pPr>
        <w:spacing w:after="25" w:before="0"/>
      </w:pPr>
      <w:r>
        <w:rPr>
          <w:rFonts w:ascii="Times New Roman" w:cs="Times New Roman" w:eastAsia="Times New Roman" w:hAnsi="Times New Roman"/>
          <w:b w:val="false"/>
          <w:bCs w:val="false"/>
          <w:i w:val="false"/>
          <w:iCs w:val="false"/>
          <w:color w:val="000000"/>
          <w:sz w:val="19"/>
          <w:szCs w:val="19"/>
        </w:rPr>
        <w:t xml:space="preserve">2. Pourquoi les importations peuvent-elles aider à produire ?</w:t>
      </w:r>
    </w:p>
    <w:p>
      <w:pPr>
        <w:spacing w:after="25" w:before="0"/>
      </w:pPr>
      <w:r>
        <w:rPr>
          <w:rFonts w:ascii="Times New Roman" w:cs="Times New Roman" w:eastAsia="Times New Roman" w:hAnsi="Times New Roman"/>
          <w:b w:val="false"/>
          <w:bCs w:val="false"/>
          <w:i w:val="false"/>
          <w:iCs w:val="false"/>
          <w:color w:val="000000"/>
          <w:sz w:val="19"/>
          <w:szCs w:val="19"/>
        </w:rPr>
        <w:t xml:space="preserve">3. Le lien entre ouverture et croissance est-il automatique ? Justifie.</w:t>
      </w:r>
    </w:p>
    <w:p>
      <w:pPr>
        <w:spacing w:after="25" w:before="0"/>
      </w:pPr>
      <w:r>
        <w:rPr>
          <w:rFonts w:ascii="Times New Roman" w:cs="Times New Roman" w:eastAsia="Times New Roman" w:hAnsi="Times New Roman"/>
          <w:b w:val="false"/>
          <w:bCs w:val="false"/>
          <w:i w:val="false"/>
          <w:iCs w:val="false"/>
          <w:color w:val="000000"/>
          <w:sz w:val="19"/>
          <w:szCs w:val="19"/>
        </w:rPr>
        <w:t xml:space="preserve">4. Quel rôle joue la concurrence étrangère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(4 points)</w:t>
      </w:r>
    </w:p>
    <w:p>
      <w:pPr>
        <w:spacing w:after="30" w:before="0"/>
      </w:pPr>
      <w:r>
        <w:rPr>
          <w:rFonts w:ascii="Times New Roman" w:cs="Times New Roman" w:eastAsia="Times New Roman" w:hAnsi="Times New Roman"/>
          <w:b w:val="false"/>
          <w:bCs w:val="false"/>
          <w:i/>
          <w:iCs/>
          <w:color w:val="000000"/>
          <w:sz w:val="19"/>
          <w:szCs w:val="19"/>
        </w:rPr>
        <w:t xml:space="preserve">Complète les phrases.</w:t>
      </w:r>
    </w:p>
    <w:p>
      <w:pPr>
        <w:spacing w:after="25" w:before="0"/>
      </w:pPr>
      <w:r>
        <w:rPr>
          <w:rFonts w:ascii="Times New Roman" w:cs="Times New Roman" w:eastAsia="Times New Roman" w:hAnsi="Times New Roman"/>
          <w:b w:val="false"/>
          <w:bCs w:val="false"/>
          <w:i w:val="false"/>
          <w:iCs w:val="false"/>
          <w:color w:val="000000"/>
          <w:sz w:val="19"/>
          <w:szCs w:val="19"/>
        </w:rPr>
        <w:t xml:space="preserve">1. Produire pour un marché plus vaste abaisse le coût  …………………………………………</w:t>
      </w:r>
    </w:p>
    <w:p>
      <w:pPr>
        <w:spacing w:after="25" w:before="0"/>
      </w:pPr>
      <w:r>
        <w:rPr>
          <w:rFonts w:ascii="Times New Roman" w:cs="Times New Roman" w:eastAsia="Times New Roman" w:hAnsi="Times New Roman"/>
          <w:b w:val="false"/>
          <w:bCs w:val="false"/>
          <w:i w:val="false"/>
          <w:iCs w:val="false"/>
          <w:color w:val="000000"/>
          <w:sz w:val="19"/>
          <w:szCs w:val="19"/>
        </w:rPr>
        <w:t xml:space="preserve">2. Les machines achetées à l'étranger sont des biens d'  …………………………………………</w:t>
      </w:r>
    </w:p>
    <w:p>
      <w:pPr>
        <w:spacing w:after="25" w:before="0"/>
      </w:pPr>
      <w:r>
        <w:rPr>
          <w:rFonts w:ascii="Times New Roman" w:cs="Times New Roman" w:eastAsia="Times New Roman" w:hAnsi="Times New Roman"/>
          <w:b w:val="false"/>
          <w:bCs w:val="false"/>
          <w:i w:val="false"/>
          <w:iCs w:val="false"/>
          <w:color w:val="000000"/>
          <w:sz w:val="19"/>
          <w:szCs w:val="19"/>
        </w:rPr>
        <w:t xml:space="preserve">3. La diffusion des savoir-faire est un  …………………………………………</w:t>
      </w:r>
    </w:p>
    <w:p>
      <w:pPr>
        <w:spacing w:after="25" w:before="0"/>
      </w:pPr>
      <w:r>
        <w:rPr>
          <w:rFonts w:ascii="Times New Roman" w:cs="Times New Roman" w:eastAsia="Times New Roman" w:hAnsi="Times New Roman"/>
          <w:b w:val="false"/>
          <w:bCs w:val="false"/>
          <w:i w:val="false"/>
          <w:iCs w:val="false"/>
          <w:color w:val="000000"/>
          <w:sz w:val="19"/>
          <w:szCs w:val="19"/>
        </w:rPr>
        <w:t xml:space="preserve">4. Un pays très ouvert est plus exposé aux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20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réaliser des économies d'échelle — Produire en plus grande série abaisse le coût unitaire.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donne accès à des technologies — Les biens d'équipement importés élèvent la productivité.</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améliorer qualité et coûts — C'est l'effet d'émulation.</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conditionnel, pas automatique — Il suppose des capacités de production et des infrastructures.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Les importations donnent aussi accès à des équipements productifs.</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Une économie ouverte dépend de la conjoncture mondiale.</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Sans compétences, l'ouverture ne crée pas d'activité nouvelle.</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Elles l'abaissent au contraire.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Les débouchés offerts aux exportateurs, l'accès à des équipements et technologies importés, et la pression de la concurrence qui élève la productivité.</w:t>
      </w:r>
    </w:p>
    <w:p>
      <w:pPr>
        <w:spacing w:after="25"/>
      </w:pPr>
      <w:r>
        <w:rPr>
          <w:rFonts w:ascii="Times New Roman" w:cs="Times New Roman" w:eastAsia="Times New Roman" w:hAnsi="Times New Roman"/>
          <w:b w:val="false"/>
          <w:bCs w:val="false"/>
          <w:i w:val="false"/>
          <w:iCs w:val="false"/>
          <w:sz w:val="19"/>
          <w:szCs w:val="19"/>
        </w:rPr>
        <w:t xml:space="preserve">2. Parce qu'elles donnent accès à des machines, à des intrants et à des technologies moins chers ou indisponibles dans le pays.</w:t>
      </w:r>
    </w:p>
    <w:p>
      <w:pPr>
        <w:spacing w:after="25"/>
      </w:pPr>
      <w:r>
        <w:rPr>
          <w:rFonts w:ascii="Times New Roman" w:cs="Times New Roman" w:eastAsia="Times New Roman" w:hAnsi="Times New Roman"/>
          <w:b w:val="false"/>
          <w:bCs w:val="false"/>
          <w:i w:val="false"/>
          <w:iCs w:val="false"/>
          <w:sz w:val="19"/>
          <w:szCs w:val="19"/>
        </w:rPr>
        <w:t xml:space="preserve">3. Non : il suppose des infrastructures fiables, une main-d'œuvre formée et des institutions stables, faute de quoi l'ouverture détruit des activités sans en créer.</w:t>
      </w:r>
    </w:p>
    <w:p>
      <w:pPr>
        <w:spacing w:after="25"/>
      </w:pPr>
      <w:r>
        <w:rPr>
          <w:rFonts w:ascii="Times New Roman" w:cs="Times New Roman" w:eastAsia="Times New Roman" w:hAnsi="Times New Roman"/>
          <w:b w:val="false"/>
          <w:bCs w:val="false"/>
          <w:i w:val="false"/>
          <w:iCs w:val="false"/>
          <w:sz w:val="19"/>
          <w:szCs w:val="19"/>
        </w:rPr>
        <w:t xml:space="preserve">4. Elle oblige les entreprises locales à améliorer leur qualité et à réduire leurs coûts, et elle diffuse des méthodes éprouvées ailleurs.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Produire pour un marché plus vaste abaisse le coût </w:t>
      </w:r>
      <w:r>
        <w:rPr>
          <w:rFonts w:ascii="Times New Roman" w:cs="Times New Roman" w:eastAsia="Times New Roman" w:hAnsi="Times New Roman"/>
          <w:b/>
          <w:bCs/>
          <w:color w:val="C2185B"/>
          <w:sz w:val="19"/>
          <w:szCs w:val="19"/>
        </w:rPr>
        <w:t xml:space="preserve">unitaire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Les machines achetées à l'étranger sont des biens d' </w:t>
      </w:r>
      <w:r>
        <w:rPr>
          <w:rFonts w:ascii="Times New Roman" w:cs="Times New Roman" w:eastAsia="Times New Roman" w:hAnsi="Times New Roman"/>
          <w:b/>
          <w:bCs/>
          <w:color w:val="C2185B"/>
          <w:sz w:val="19"/>
          <w:szCs w:val="19"/>
        </w:rPr>
        <w:t xml:space="preserve">équipement</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La diffusion des savoir-faire est un </w:t>
      </w:r>
      <w:r>
        <w:rPr>
          <w:rFonts w:ascii="Times New Roman" w:cs="Times New Roman" w:eastAsia="Times New Roman" w:hAnsi="Times New Roman"/>
          <w:b/>
          <w:bCs/>
          <w:color w:val="C2185B"/>
          <w:sz w:val="19"/>
          <w:szCs w:val="19"/>
        </w:rPr>
        <w:t xml:space="preserve">transfert de technologie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4. Un pays très ouvert est plus exposé aux </w:t>
      </w:r>
      <w:r>
        <w:rPr>
          <w:rFonts w:ascii="Times New Roman" w:cs="Times New Roman" w:eastAsia="Times New Roman" w:hAnsi="Times New Roman"/>
          <w:b/>
          <w:bCs/>
          <w:color w:val="C2185B"/>
          <w:sz w:val="19"/>
          <w:szCs w:val="19"/>
        </w:rPr>
        <w:t xml:space="preserve">chocs extérieurs</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21 / 89</w:t>
      </w:r>
    </w:p>
    <w:p>
      <w:pPr>
        <w:spacing w:after="80" w:before="0"/>
        <w:jc w:val="center"/>
      </w:pPr>
      <w:r>
        <w:rPr>
          <w:rFonts w:ascii="Times New Roman" w:cs="Times New Roman" w:eastAsia="Times New Roman" w:hAnsi="Times New Roman"/>
          <w:b/>
          <w:bCs/>
          <w:i w:val="false"/>
          <w:iCs w:val="false"/>
          <w:color w:val="C00000"/>
          <w:sz w:val="26"/>
          <w:szCs w:val="26"/>
        </w:rPr>
        <w:t xml:space="preserve">Libre-échange et protectionnisme</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Mondialisation</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Libre-échange et protectionnisme</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comparer libre-échange et protectionnisme, et citer les instruments</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T12, série OSE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Textes, documents douaniers,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T12 — Série OSE</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21 / 89</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Analyser les fondements du commerce international</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Persévérance, goût de l'effort et de l'excellence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Comment l'ouverture stimule-t-elle la croissance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Quelles conditions rendent l'ouverture profitable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Par les débouchés à l'exportation, l'accès aux équipements importés et la pression de la concurrence.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Des infrastructures fiables, une main-d'œuvre formée et des institutions stables.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Un pays relève les taxes sur les vêtements importés pour protéger ses usines. Qui gagne, qui perd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producteurs protégés gagnent à court terme, mais les consommateurs paient plus cher et les partenaires commerciaux peuvent répliquer.</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Libre-échange et protectionnisme ». Après cette séance vous serez capables de comparer libre-échange et protectionnisme, et citer les instruments.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 tableau comparant les deux politiques commerciales.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comparatif libre-échange / protectionnisme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 libre-échange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 protectionnisme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sont les instruments du protectionnisme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qu'un droit de douane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qu'un quota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arguments justifient le protectionnisme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Quelles sont ses limites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qu'une mesure de rétorsion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Une politique qui supprime les obstacles aux échanges : droits de douane, quotas et restrictions administratives.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Une politique qui protège la production nationale de la concurrence étrangère par des obstacles aux importations.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droits de douane, les quotas et licences, les normes sanitaires et techniques, et les subventions aux exportateurs.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Une taxe prélevée sur un produit importé, qui renchérit son prix sur le marché national.</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Une limite quantitative imposée aux importations d'un produit pendant une période donnée.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Protéger les industries naissantes, préserver l'emploi local et éviter une dépendance excessive à l'égard de l'étranger.</w:t>
            </w:r>
          </w:p>
          <w:p>
            <w:pPr>
              <w:spacing w:after="25" w:before="0"/>
            </w:pPr>
            <w:r>
              <w:rPr>
                <w:rFonts w:ascii="Times New Roman" w:cs="Times New Roman" w:eastAsia="Times New Roman" w:hAnsi="Times New Roman"/>
                <w:b w:val="false"/>
                <w:bCs w:val="false"/>
                <w:i w:val="false"/>
                <w:iCs w:val="false"/>
                <w:color w:val="000000"/>
                <w:sz w:val="18"/>
                <w:szCs w:val="18"/>
              </w:rPr>
              <w:t xml:space="preserve">R.A. : Des prix plus élevés pour les consommateurs, des mesures de rétorsion des partenaires et une moindre incitation à devenir compétitif.</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Une mesure prise par un pays en réponse à celle d'un partenaire : un pays qui relève ses droits de douane s'expose aux mêmes mesures.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Lecture de tableau et débat dirigé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comparatif libre-échange / protectionnisme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le libre-échange supprime les obstacles aux échanges et mise sur les avantages de la spécialisation ; le protectionnisme protège les productions nationales par des droits de douane, des quotas ou des normes. Le premier favorise les prix bas et la compétitivité, le second préserve des activités fragiles mais renchérit les prix et expose à des mesures de rétorsion.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Un droit de douane est…</w:t>
            </w:r>
          </w:p>
          <w:p>
            <w:pPr>
              <w:spacing w:after="15" w:before="0"/>
            </w:pPr>
            <w:r>
              <w:rPr>
                <w:rFonts w:ascii="Times New Roman" w:cs="Times New Roman" w:eastAsia="Times New Roman" w:hAnsi="Times New Roman"/>
                <w:b w:val="false"/>
                <w:bCs w:val="false"/>
                <w:i w:val="false"/>
                <w:iCs w:val="false"/>
                <w:color w:val="000000"/>
                <w:sz w:val="16"/>
                <w:szCs w:val="16"/>
              </w:rPr>
              <w:t xml:space="preserve">    A. une taxe sur un produit importé</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une aide à l'exportation</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une norme sanitaire</w:t>
            </w:r>
          </w:p>
          <w:p>
            <w:pPr>
              <w:spacing w:after="15" w:before="0"/>
            </w:pPr>
            <w:r>
              <w:rPr>
                <w:rFonts w:ascii="Times New Roman" w:cs="Times New Roman" w:eastAsia="Times New Roman" w:hAnsi="Times New Roman"/>
                <w:b w:val="false"/>
                <w:bCs w:val="false"/>
                <w:i w:val="false"/>
                <w:iCs w:val="false"/>
                <w:color w:val="000000"/>
                <w:sz w:val="16"/>
                <w:szCs w:val="16"/>
              </w:rPr>
              <w:t xml:space="preserve">2. Un quota limite…</w:t>
            </w:r>
          </w:p>
          <w:p>
            <w:pPr>
              <w:spacing w:after="15" w:before="0"/>
            </w:pPr>
            <w:r>
              <w:rPr>
                <w:rFonts w:ascii="Times New Roman" w:cs="Times New Roman" w:eastAsia="Times New Roman" w:hAnsi="Times New Roman"/>
                <w:b w:val="false"/>
                <w:bCs w:val="false"/>
                <w:i w:val="false"/>
                <w:iCs w:val="false"/>
                <w:color w:val="000000"/>
                <w:sz w:val="16"/>
                <w:szCs w:val="16"/>
              </w:rPr>
              <w:t xml:space="preserve">    A. la quantité importée</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 prix de vente</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 nombre d'entreprises</w:t>
            </w:r>
          </w:p>
          <w:p>
            <w:pPr>
              <w:spacing w:after="15" w:before="0"/>
            </w:pPr>
            <w:r>
              <w:rPr>
                <w:rFonts w:ascii="Times New Roman" w:cs="Times New Roman" w:eastAsia="Times New Roman" w:hAnsi="Times New Roman"/>
                <w:b w:val="false"/>
                <w:bCs w:val="false"/>
                <w:i w:val="false"/>
                <w:iCs w:val="false"/>
                <w:color w:val="000000"/>
                <w:sz w:val="16"/>
                <w:szCs w:val="16"/>
              </w:rPr>
              <w:t xml:space="preserve">3. Une mesure de rétorsion est…</w:t>
            </w:r>
          </w:p>
          <w:p>
            <w:pPr>
              <w:spacing w:after="15" w:before="0"/>
            </w:pPr>
            <w:r>
              <w:rPr>
                <w:rFonts w:ascii="Times New Roman" w:cs="Times New Roman" w:eastAsia="Times New Roman" w:hAnsi="Times New Roman"/>
                <w:b w:val="false"/>
                <w:bCs w:val="false"/>
                <w:i w:val="false"/>
                <w:iCs w:val="false"/>
                <w:color w:val="000000"/>
                <w:sz w:val="16"/>
                <w:szCs w:val="16"/>
              </w:rPr>
              <w:t xml:space="preserve">    A. une réponse à une mesure étrangère</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une subvention</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 accord de libre-échange</w:t>
            </w:r>
          </w:p>
          <w:p>
            <w:pPr>
              <w:spacing w:after="15" w:before="0"/>
            </w:pPr>
            <w:r>
              <w:rPr>
                <w:rFonts w:ascii="Times New Roman" w:cs="Times New Roman" w:eastAsia="Times New Roman" w:hAnsi="Times New Roman"/>
                <w:b w:val="false"/>
                <w:bCs w:val="false"/>
                <w:i w:val="false"/>
                <w:iCs w:val="false"/>
                <w:color w:val="000000"/>
                <w:sz w:val="16"/>
                <w:szCs w:val="16"/>
              </w:rPr>
              <w:t xml:space="preserve">4. L'argument de l'industrie naissante sert à justifier…</w:t>
            </w:r>
          </w:p>
          <w:p>
            <w:pPr>
              <w:spacing w:after="15" w:before="0"/>
            </w:pPr>
            <w:r>
              <w:rPr>
                <w:rFonts w:ascii="Times New Roman" w:cs="Times New Roman" w:eastAsia="Times New Roman" w:hAnsi="Times New Roman"/>
                <w:b w:val="false"/>
                <w:bCs w:val="false"/>
                <w:i w:val="false"/>
                <w:iCs w:val="false"/>
                <w:color w:val="000000"/>
                <w:sz w:val="16"/>
                <w:szCs w:val="16"/>
              </w:rPr>
              <w:t xml:space="preserve">    A. une protection temporaire</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une suppression totale des taxes</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une interdiction d'exporter</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Le protectionnisme fait toujours baisser les prix pour les consommateurs.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Une entreprise protégée perd une partie de son incitation à devenir compétitive.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Les normes sanitaires peuvent servir d'obstacle aux importations.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Le libre-échange supprime les quotas.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Faux  |  2. Vrai  |  3. Vrai  |  4. Vrai</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Définis le libre-échange et le protectionnisme.</w:t>
            </w:r>
          </w:p>
          <w:p>
            <w:pPr>
              <w:spacing w:after="15" w:before="0"/>
            </w:pPr>
            <w:r>
              <w:rPr>
                <w:rFonts w:ascii="Times New Roman" w:cs="Times New Roman" w:eastAsia="Times New Roman" w:hAnsi="Times New Roman"/>
                <w:b w:val="false"/>
                <w:bCs w:val="false"/>
                <w:i w:val="false"/>
                <w:iCs w:val="false"/>
                <w:color w:val="000000"/>
                <w:sz w:val="16"/>
                <w:szCs w:val="16"/>
              </w:rPr>
              <w:t xml:space="preserve">2. Cite quatre instruments du protectionnisme.</w:t>
            </w:r>
          </w:p>
          <w:p>
            <w:pPr>
              <w:spacing w:after="15" w:before="0"/>
            </w:pPr>
            <w:r>
              <w:rPr>
                <w:rFonts w:ascii="Times New Roman" w:cs="Times New Roman" w:eastAsia="Times New Roman" w:hAnsi="Times New Roman"/>
                <w:b w:val="false"/>
                <w:bCs w:val="false"/>
                <w:i w:val="false"/>
                <w:iCs w:val="false"/>
                <w:color w:val="000000"/>
                <w:sz w:val="16"/>
                <w:szCs w:val="16"/>
              </w:rPr>
              <w:t xml:space="preserve">3. Quels sont les deux principaux arguments en faveur du protectionnisme ?</w:t>
            </w:r>
          </w:p>
          <w:p>
            <w:pPr>
              <w:spacing w:after="15" w:before="0"/>
            </w:pPr>
            <w:r>
              <w:rPr>
                <w:rFonts w:ascii="Times New Roman" w:cs="Times New Roman" w:eastAsia="Times New Roman" w:hAnsi="Times New Roman"/>
                <w:b w:val="false"/>
                <w:bCs w:val="false"/>
                <w:i w:val="false"/>
                <w:iCs w:val="false"/>
                <w:color w:val="000000"/>
                <w:sz w:val="16"/>
                <w:szCs w:val="16"/>
              </w:rPr>
              <w:t xml:space="preserve">4. Quelles sont les deux principales limites du protectionnisme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Relie chaque mesure à son effet.</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A</w:t>
            </w:r>
          </w:p>
          <w:p>
            <w:pPr>
              <w:spacing w:after="15" w:before="0"/>
            </w:pPr>
            <w:r>
              <w:rPr>
                <w:rFonts w:ascii="Times New Roman" w:cs="Times New Roman" w:eastAsia="Times New Roman" w:hAnsi="Times New Roman"/>
                <w:b w:val="false"/>
                <w:bCs w:val="false"/>
                <w:i w:val="false"/>
                <w:iCs w:val="false"/>
                <w:color w:val="000000"/>
                <w:sz w:val="16"/>
                <w:szCs w:val="16"/>
              </w:rPr>
              <w:t xml:space="preserve">  1. Taxe sur les vêtements importés</w:t>
            </w:r>
          </w:p>
          <w:p>
            <w:pPr>
              <w:spacing w:after="15" w:before="0"/>
            </w:pPr>
            <w:r>
              <w:rPr>
                <w:rFonts w:ascii="Times New Roman" w:cs="Times New Roman" w:eastAsia="Times New Roman" w:hAnsi="Times New Roman"/>
                <w:b w:val="false"/>
                <w:bCs w:val="false"/>
                <w:i w:val="false"/>
                <w:iCs w:val="false"/>
                <w:color w:val="000000"/>
                <w:sz w:val="16"/>
                <w:szCs w:val="16"/>
              </w:rPr>
              <w:t xml:space="preserve">  2. Limite de 1 000 tonnes importées</w:t>
            </w:r>
          </w:p>
          <w:p>
            <w:pPr>
              <w:spacing w:after="15" w:before="0"/>
            </w:pPr>
            <w:r>
              <w:rPr>
                <w:rFonts w:ascii="Times New Roman" w:cs="Times New Roman" w:eastAsia="Times New Roman" w:hAnsi="Times New Roman"/>
                <w:b w:val="false"/>
                <w:bCs w:val="false"/>
                <w:i w:val="false"/>
                <w:iCs w:val="false"/>
                <w:color w:val="000000"/>
                <w:sz w:val="16"/>
                <w:szCs w:val="16"/>
              </w:rPr>
              <w:t xml:space="preserve">  3. Aide versée à un exportateur</w:t>
            </w:r>
          </w:p>
          <w:p>
            <w:pPr>
              <w:spacing w:after="15" w:before="0"/>
            </w:pPr>
            <w:r>
              <w:rPr>
                <w:rFonts w:ascii="Times New Roman" w:cs="Times New Roman" w:eastAsia="Times New Roman" w:hAnsi="Times New Roman"/>
                <w:b w:val="false"/>
                <w:bCs w:val="false"/>
                <w:i w:val="false"/>
                <w:iCs w:val="false"/>
                <w:color w:val="000000"/>
                <w:sz w:val="16"/>
                <w:szCs w:val="16"/>
              </w:rPr>
              <w:t xml:space="preserve">  4. Exigence sanitaire sur les denrées</w:t>
            </w:r>
          </w:p>
          <w:p>
            <w:pPr>
              <w:spacing w:after="15" w:before="0"/>
            </w:pPr>
            <w:r>
              <w:rPr>
                <w:rFonts w:ascii="Times New Roman" w:cs="Times New Roman" w:eastAsia="Times New Roman" w:hAnsi="Times New Roman"/>
                <w:b w:val="false"/>
                <w:bCs w:val="false"/>
                <w:i w:val="false"/>
                <w:iCs w:val="false"/>
                <w:color w:val="000000"/>
                <w:sz w:val="16"/>
                <w:szCs w:val="16"/>
              </w:rPr>
              <w:t xml:space="preserve">  5. Suppression des licences</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B</w:t>
            </w:r>
          </w:p>
          <w:p>
            <w:pPr>
              <w:spacing w:after="15" w:before="0"/>
            </w:pPr>
            <w:r>
              <w:rPr>
                <w:rFonts w:ascii="Times New Roman" w:cs="Times New Roman" w:eastAsia="Times New Roman" w:hAnsi="Times New Roman"/>
                <w:b w:val="false"/>
                <w:bCs w:val="false"/>
                <w:i w:val="false"/>
                <w:iCs w:val="false"/>
                <w:color w:val="000000"/>
                <w:sz w:val="16"/>
                <w:szCs w:val="16"/>
              </w:rPr>
              <w:t xml:space="preserve">  A. Quota</w:t>
            </w:r>
          </w:p>
          <w:p>
            <w:pPr>
              <w:spacing w:after="15" w:before="0"/>
            </w:pPr>
            <w:r>
              <w:rPr>
                <w:rFonts w:ascii="Times New Roman" w:cs="Times New Roman" w:eastAsia="Times New Roman" w:hAnsi="Times New Roman"/>
                <w:b w:val="false"/>
                <w:bCs w:val="false"/>
                <w:i w:val="false"/>
                <w:iCs w:val="false"/>
                <w:color w:val="000000"/>
                <w:sz w:val="16"/>
                <w:szCs w:val="16"/>
              </w:rPr>
              <w:t xml:space="preserve">  B. Subvention</w:t>
            </w:r>
          </w:p>
          <w:p>
            <w:pPr>
              <w:spacing w:after="15" w:before="0"/>
            </w:pPr>
            <w:r>
              <w:rPr>
                <w:rFonts w:ascii="Times New Roman" w:cs="Times New Roman" w:eastAsia="Times New Roman" w:hAnsi="Times New Roman"/>
                <w:b w:val="false"/>
                <w:bCs w:val="false"/>
                <w:i w:val="false"/>
                <w:iCs w:val="false"/>
                <w:color w:val="000000"/>
                <w:sz w:val="16"/>
                <w:szCs w:val="16"/>
              </w:rPr>
              <w:t xml:space="preserve">  C. Droit de douane</w:t>
            </w:r>
          </w:p>
          <w:p>
            <w:pPr>
              <w:spacing w:after="15" w:before="0"/>
            </w:pPr>
            <w:r>
              <w:rPr>
                <w:rFonts w:ascii="Times New Roman" w:cs="Times New Roman" w:eastAsia="Times New Roman" w:hAnsi="Times New Roman"/>
                <w:b w:val="false"/>
                <w:bCs w:val="false"/>
                <w:i w:val="false"/>
                <w:iCs w:val="false"/>
                <w:color w:val="000000"/>
                <w:sz w:val="16"/>
                <w:szCs w:val="16"/>
              </w:rPr>
              <w:t xml:space="preserve">  D. Libre-échange</w:t>
            </w:r>
          </w:p>
          <w:p>
            <w:pPr>
              <w:spacing w:after="15" w:before="0"/>
            </w:pPr>
            <w:r>
              <w:rPr>
                <w:rFonts w:ascii="Times New Roman" w:cs="Times New Roman" w:eastAsia="Times New Roman" w:hAnsi="Times New Roman"/>
                <w:b w:val="false"/>
                <w:bCs w:val="false"/>
                <w:i w:val="false"/>
                <w:iCs w:val="false"/>
                <w:color w:val="000000"/>
                <w:sz w:val="16"/>
                <w:szCs w:val="16"/>
              </w:rPr>
              <w:t xml:space="preserve">  E. Norme</w:t>
            </w:r>
          </w:p>
          <w:p>
            <w:pPr>
              <w:spacing w:after="15" w:before="0"/>
            </w:pPr>
            <w:r>
              <w:rPr>
                <w:rFonts w:ascii="Times New Roman" w:cs="Times New Roman" w:eastAsia="Times New Roman" w:hAnsi="Times New Roman"/>
                <w:b w:val="false"/>
                <w:bCs w:val="false"/>
                <w:i w:val="false"/>
                <w:iCs w:val="false"/>
                <w:color w:val="000000"/>
                <w:sz w:val="16"/>
                <w:szCs w:val="16"/>
              </w:rPr>
              <w:t xml:space="preserve">Écris le numéro de la colonne A devant la bonne lettre de la colonne B.</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Le libre-échange supprime les obstacles aux échanges, tandis que le protectionnisme protège la production nationale par des droits de douane, des quotas ou des normes.  |  2. Les droits de douane, les quotas et licences d'importation, les normes sanitaires et techniques, et les subventions aux exportateurs.  |  3. Protéger les industries naissantes le temps qu'elles grandissent, et préserver l'emploi dans les secteurs exposés.  |  4. Les prix augmentent pour les consommateurs, et les partenaires commerciaux peuvent prendre des mesures de rétorsion.
Exercice 2 : 1 — C (Taxe sur les vêtements importés ↔ Droit de douane)  |  2 — A (Limite de 1 000 tonnes importées ↔ Quota)  |  3 — B (Aide versée à un exportateur ↔ Subvention)  |  4 — E (Exigence sanitaire sur les denrées ↔ Norme)  |  5 — D (Suppression des licences ↔ Libre-échange)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60" w:before="0"/>
        <w:jc w:val="center"/>
      </w:pPr>
      <w:r>
        <w:rPr>
          <w:rFonts w:ascii="Times New Roman" w:cs="Times New Roman" w:eastAsia="Times New Roman" w:hAnsi="Times New Roman"/>
          <w:b/>
          <w:bCs/>
          <w:i w:val="false"/>
          <w:iCs w:val="false"/>
          <w:color w:val="1F4E79"/>
          <w:sz w:val="24"/>
          <w:szCs w:val="24"/>
        </w:rPr>
        <w:t xml:space="preserve">LEÇON</w:t>
      </w:r>
    </w:p>
    <w:p>
      <w:pPr>
        <w:spacing w:after="160"/>
        <w:jc w:val="center"/>
      </w:pPr>
      <w:bookmarkStart w:name="seance21" w:id="25"/>
      <w:r>
        <w:rPr>
          <w:rFonts w:ascii="Times New Roman" w:cs="Times New Roman" w:eastAsia="Times New Roman" w:hAnsi="Times New Roman"/>
          <w:b/>
          <w:bCs/>
          <w:color w:val="C00000"/>
          <w:sz w:val="28"/>
          <w:szCs w:val="28"/>
        </w:rPr>
        <w:t xml:space="preserve">Libre-échange et protectionnisme</w:t>
      </w:r>
      <w:bookmarkEnd w:id="25"/>
    </w:p>
    <w:p>
      <w:pPr>
        <w:spacing w:after="4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373380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19 — Libre-échange et protectionnisme : deux politiques commerciales.</w:t>
      </w:r>
    </w:p>
    <w:p>
      <w:pPr>
        <w:spacing w:after="80"/>
      </w:pPr>
      <w:r>
        <w:rPr>
          <w:rFonts w:ascii="Times New Roman" w:cs="Times New Roman" w:eastAsia="Times New Roman" w:hAnsi="Times New Roman"/>
          <w:b w:val="false"/>
          <w:bCs w:val="false"/>
          <w:i w:val="false"/>
          <w:iCs w:val="false"/>
          <w:sz w:val="23"/>
          <w:szCs w:val="23"/>
        </w:rPr>
        <w:t xml:space="preserve">1. Le libre-échange</w:t>
      </w:r>
    </w:p>
    <w:p>
      <w:pPr>
        <w:spacing w:after="90"/>
      </w:pPr>
      <w:r>
        <w:rPr>
          <w:rFonts w:ascii="Times New Roman" w:cs="Times New Roman" w:eastAsia="Times New Roman" w:hAnsi="Times New Roman"/>
          <w:b w:val="false"/>
          <w:bCs w:val="false"/>
          <w:i w:val="false"/>
          <w:iCs w:val="false"/>
          <w:sz w:val="21"/>
          <w:szCs w:val="21"/>
        </w:rPr>
        <w:t xml:space="preserve">Le </w:t>
      </w:r>
      <w:r>
        <w:rPr>
          <w:rFonts w:ascii="Times New Roman" w:cs="Times New Roman" w:eastAsia="Times New Roman" w:hAnsi="Times New Roman"/>
          <w:b/>
          <w:bCs/>
          <w:color w:val="1F4E79"/>
          <w:sz w:val="21"/>
          <w:szCs w:val="21"/>
        </w:rPr>
        <w:t xml:space="preserve">libre-échange</w:t>
      </w:r>
      <w:r>
        <w:rPr>
          <w:rFonts w:ascii="Times New Roman" w:cs="Times New Roman" w:eastAsia="Times New Roman" w:hAnsi="Times New Roman"/>
          <w:b w:val="false"/>
          <w:bCs w:val="false"/>
          <w:i w:val="false"/>
          <w:iCs w:val="false"/>
          <w:sz w:val="21"/>
          <w:szCs w:val="21"/>
        </w:rPr>
        <w:t xml:space="preserve"> repose sur l'idée que la suppression des obstacles permet à chaque pays de se spécialiser selon ses avantages.</w:t>
      </w:r>
    </w:p>
    <w:p>
      <w:pPr>
        <w:spacing w:after="50"/>
      </w:pPr>
      <w:r>
        <w:rPr>
          <w:rFonts w:ascii="Times New Roman" w:cs="Times New Roman" w:eastAsia="Times New Roman" w:hAnsi="Times New Roman"/>
          <w:b w:val="false"/>
          <w:bCs w:val="false"/>
          <w:i w:val="false"/>
          <w:iCs w:val="false"/>
          <w:sz w:val="20"/>
          <w:szCs w:val="20"/>
        </w:rPr>
        <w:t xml:space="preserve">• Suppression ou forte réduction des </w:t>
      </w:r>
      <w:r>
        <w:rPr>
          <w:rFonts w:ascii="Times New Roman" w:cs="Times New Roman" w:eastAsia="Times New Roman" w:hAnsi="Times New Roman"/>
          <w:b/>
          <w:bCs/>
          <w:color w:val="1F4E79"/>
          <w:sz w:val="20"/>
          <w:szCs w:val="20"/>
        </w:rPr>
        <w:t xml:space="preserve">droits de douane</w:t>
      </w:r>
      <w:r>
        <w:rPr>
          <w:rFonts w:ascii="Times New Roman" w:cs="Times New Roman" w:eastAsia="Times New Roman" w:hAnsi="Times New Roman"/>
          <w:b w:val="false"/>
          <w:bCs w:val="false"/>
          <w:i w:val="false"/>
          <w:iCs w:val="false"/>
          <w:sz w:val="20"/>
          <w:szCs w:val="20"/>
        </w:rPr>
        <w:t xml:space="preserve">.</w:t>
      </w:r>
    </w:p>
    <w:p>
      <w:pPr>
        <w:spacing w:after="50"/>
      </w:pPr>
      <w:r>
        <w:rPr>
          <w:rFonts w:ascii="Times New Roman" w:cs="Times New Roman" w:eastAsia="Times New Roman" w:hAnsi="Times New Roman"/>
          <w:b w:val="false"/>
          <w:bCs w:val="false"/>
          <w:i w:val="false"/>
          <w:iCs w:val="false"/>
          <w:sz w:val="20"/>
          <w:szCs w:val="20"/>
        </w:rPr>
        <w:t xml:space="preserve">• Suppression des </w:t>
      </w:r>
      <w:r>
        <w:rPr>
          <w:rFonts w:ascii="Times New Roman" w:cs="Times New Roman" w:eastAsia="Times New Roman" w:hAnsi="Times New Roman"/>
          <w:b/>
          <w:bCs/>
          <w:color w:val="1F4E79"/>
          <w:sz w:val="20"/>
          <w:szCs w:val="20"/>
        </w:rPr>
        <w:t xml:space="preserve">quotas</w:t>
      </w:r>
      <w:r>
        <w:rPr>
          <w:rFonts w:ascii="Times New Roman" w:cs="Times New Roman" w:eastAsia="Times New Roman" w:hAnsi="Times New Roman"/>
          <w:b w:val="false"/>
          <w:bCs w:val="false"/>
          <w:i w:val="false"/>
          <w:iCs w:val="false"/>
          <w:sz w:val="20"/>
          <w:szCs w:val="20"/>
        </w:rPr>
        <w:t xml:space="preserve"> et des licences d'importation.</w:t>
      </w:r>
    </w:p>
    <w:p>
      <w:pPr>
        <w:spacing w:after="50"/>
      </w:pPr>
      <w:r>
        <w:rPr>
          <w:rFonts w:ascii="Times New Roman" w:cs="Times New Roman" w:eastAsia="Times New Roman" w:hAnsi="Times New Roman"/>
          <w:b w:val="false"/>
          <w:bCs w:val="false"/>
          <w:i w:val="false"/>
          <w:iCs w:val="false"/>
          <w:sz w:val="20"/>
          <w:szCs w:val="20"/>
        </w:rPr>
        <w:t xml:space="preserve">• Libre circulation des capitaux et des services.</w:t>
      </w:r>
    </w:p>
    <w:p>
      <w:pPr>
        <w:spacing w:after="50"/>
      </w:pPr>
      <w:r>
        <w:rPr>
          <w:rFonts w:ascii="Times New Roman" w:cs="Times New Roman" w:eastAsia="Times New Roman" w:hAnsi="Times New Roman"/>
          <w:b w:val="false"/>
          <w:bCs w:val="false"/>
          <w:i w:val="false"/>
          <w:iCs w:val="false"/>
          <w:sz w:val="20"/>
          <w:szCs w:val="20"/>
        </w:rPr>
        <w:t xml:space="preserve">• Résultat attendu : baisse des prix, plus large choix, spécialisation plus efficace.</w:t>
      </w:r>
    </w:p>
    <w:p>
      <w:pPr>
        <w:spacing w:after="80"/>
      </w:pPr>
      <w:r>
        <w:rPr>
          <w:rFonts w:ascii="Times New Roman" w:cs="Times New Roman" w:eastAsia="Times New Roman" w:hAnsi="Times New Roman"/>
          <w:b w:val="false"/>
          <w:bCs w:val="false"/>
          <w:i w:val="false"/>
          <w:iCs w:val="false"/>
          <w:sz w:val="23"/>
          <w:szCs w:val="23"/>
        </w:rPr>
        <w:t xml:space="preserve">2. Le protectionnisme et ses instruments</w:t>
      </w:r>
    </w:p>
    <w:p>
      <w:pPr>
        <w:spacing w:after="90"/>
      </w:pPr>
      <w:r>
        <w:rPr>
          <w:rFonts w:ascii="Times New Roman" w:cs="Times New Roman" w:eastAsia="Times New Roman" w:hAnsi="Times New Roman"/>
          <w:b w:val="false"/>
          <w:bCs w:val="false"/>
          <w:i w:val="false"/>
          <w:iCs w:val="false"/>
          <w:sz w:val="21"/>
          <w:szCs w:val="21"/>
        </w:rPr>
        <w:t xml:space="preserve">Le </w:t>
      </w:r>
      <w:r>
        <w:rPr>
          <w:rFonts w:ascii="Times New Roman" w:cs="Times New Roman" w:eastAsia="Times New Roman" w:hAnsi="Times New Roman"/>
          <w:b/>
          <w:bCs/>
          <w:color w:val="1F4E79"/>
          <w:sz w:val="21"/>
          <w:szCs w:val="21"/>
        </w:rPr>
        <w:t xml:space="preserve">protectionnisme</w:t>
      </w:r>
      <w:r>
        <w:rPr>
          <w:rFonts w:ascii="Times New Roman" w:cs="Times New Roman" w:eastAsia="Times New Roman" w:hAnsi="Times New Roman"/>
          <w:b w:val="false"/>
          <w:bCs w:val="false"/>
          <w:i w:val="false"/>
          <w:iCs w:val="false"/>
          <w:sz w:val="21"/>
          <w:szCs w:val="21"/>
        </w:rPr>
        <w:t xml:space="preserve"> utilise plusieurs instruments dont l'effet est de renchérir ou de limiter les produits importés.</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Droits de douane</w:t>
      </w:r>
      <w:r>
        <w:rPr>
          <w:rFonts w:ascii="Times New Roman" w:cs="Times New Roman" w:eastAsia="Times New Roman" w:hAnsi="Times New Roman"/>
          <w:b w:val="false"/>
          <w:bCs w:val="false"/>
          <w:i w:val="false"/>
          <w:iCs w:val="false"/>
          <w:sz w:val="20"/>
          <w:szCs w:val="20"/>
        </w:rPr>
        <w:t xml:space="preserve"> : une taxe sur le produit importé.</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Quotas</w:t>
      </w:r>
      <w:r>
        <w:rPr>
          <w:rFonts w:ascii="Times New Roman" w:cs="Times New Roman" w:eastAsia="Times New Roman" w:hAnsi="Times New Roman"/>
          <w:b w:val="false"/>
          <w:bCs w:val="false"/>
          <w:i w:val="false"/>
          <w:iCs w:val="false"/>
          <w:sz w:val="20"/>
          <w:szCs w:val="20"/>
        </w:rPr>
        <w:t xml:space="preserve"> et licences : une limite quantitative aux quantités importées.</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Normes</w:t>
      </w:r>
      <w:r>
        <w:rPr>
          <w:rFonts w:ascii="Times New Roman" w:cs="Times New Roman" w:eastAsia="Times New Roman" w:hAnsi="Times New Roman"/>
          <w:b w:val="false"/>
          <w:bCs w:val="false"/>
          <w:i w:val="false"/>
          <w:iCs w:val="false"/>
          <w:sz w:val="20"/>
          <w:szCs w:val="20"/>
        </w:rPr>
        <w:t xml:space="preserve"> sanitaires et techniques : des exigences que le produit importé doit respecter.</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Subventions</w:t>
      </w:r>
      <w:r>
        <w:rPr>
          <w:rFonts w:ascii="Times New Roman" w:cs="Times New Roman" w:eastAsia="Times New Roman" w:hAnsi="Times New Roman"/>
          <w:b w:val="false"/>
          <w:bCs w:val="false"/>
          <w:i w:val="false"/>
          <w:iCs w:val="false"/>
          <w:sz w:val="20"/>
          <w:szCs w:val="20"/>
        </w:rPr>
        <w:t xml:space="preserve"> aux exportateurs : une aide qui rend les produits nationaux moins chers à l'exportation.</w:t>
      </w:r>
    </w:p>
    <w:p>
      <w:pPr>
        <w:spacing w:after="80"/>
      </w:pPr>
      <w:r>
        <w:rPr>
          <w:rFonts w:ascii="Times New Roman" w:cs="Times New Roman" w:eastAsia="Times New Roman" w:hAnsi="Times New Roman"/>
          <w:b w:val="false"/>
          <w:bCs w:val="false"/>
          <w:i w:val="false"/>
          <w:iCs w:val="false"/>
          <w:sz w:val="23"/>
          <w:szCs w:val="23"/>
        </w:rPr>
        <w:t xml:space="preserve">3. Les arguments protectionnistes</w:t>
      </w:r>
    </w:p>
    <w:p>
      <w:pPr>
        <w:spacing w:after="90"/>
      </w:pPr>
      <w:r>
        <w:rPr>
          <w:rFonts w:ascii="Times New Roman" w:cs="Times New Roman" w:eastAsia="Times New Roman" w:hAnsi="Times New Roman"/>
          <w:b w:val="false"/>
          <w:bCs w:val="false"/>
          <w:i w:val="false"/>
          <w:iCs w:val="false"/>
          <w:sz w:val="21"/>
          <w:szCs w:val="21"/>
        </w:rPr>
        <w:t xml:space="preserve">Plusieurs arguments militent pour la protection, au moins temporairement.</w:t>
      </w:r>
    </w:p>
    <w:p>
      <w:pPr>
        <w:spacing w:after="50"/>
      </w:pPr>
      <w:r>
        <w:rPr>
          <w:rFonts w:ascii="Times New Roman" w:cs="Times New Roman" w:eastAsia="Times New Roman" w:hAnsi="Times New Roman"/>
          <w:b w:val="false"/>
          <w:bCs w:val="false"/>
          <w:i w:val="false"/>
          <w:iCs w:val="false"/>
          <w:sz w:val="20"/>
          <w:szCs w:val="20"/>
        </w:rPr>
        <w:t xml:space="preserve">• Protéger une industrie naissante le temps qu'elle atteigne la taille critique.</w:t>
      </w:r>
    </w:p>
    <w:p>
      <w:pPr>
        <w:spacing w:after="50"/>
      </w:pPr>
      <w:r>
        <w:rPr>
          <w:rFonts w:ascii="Times New Roman" w:cs="Times New Roman" w:eastAsia="Times New Roman" w:hAnsi="Times New Roman"/>
          <w:b w:val="false"/>
          <w:bCs w:val="false"/>
          <w:i w:val="false"/>
          <w:iCs w:val="false"/>
          <w:sz w:val="20"/>
          <w:szCs w:val="20"/>
        </w:rPr>
        <w:t xml:space="preserve">• Préserver l'emploi dans les secteurs exposés à la concurrence.</w:t>
      </w:r>
    </w:p>
    <w:p>
      <w:pPr>
        <w:spacing w:after="50"/>
      </w:pPr>
      <w:r>
        <w:rPr>
          <w:rFonts w:ascii="Times New Roman" w:cs="Times New Roman" w:eastAsia="Times New Roman" w:hAnsi="Times New Roman"/>
          <w:b w:val="false"/>
          <w:bCs w:val="false"/>
          <w:i w:val="false"/>
          <w:iCs w:val="false"/>
          <w:sz w:val="20"/>
          <w:szCs w:val="20"/>
        </w:rPr>
        <w:t xml:space="preserve">• Réduire la dépendance à l'égard de fournisseurs étrangers.</w:t>
      </w:r>
    </w:p>
    <w:p>
      <w:pPr>
        <w:spacing w:after="50"/>
      </w:pPr>
      <w:r>
        <w:rPr>
          <w:rFonts w:ascii="Times New Roman" w:cs="Times New Roman" w:eastAsia="Times New Roman" w:hAnsi="Times New Roman"/>
          <w:b w:val="false"/>
          <w:bCs w:val="false"/>
          <w:i w:val="false"/>
          <w:iCs w:val="false"/>
          <w:sz w:val="20"/>
          <w:szCs w:val="20"/>
        </w:rPr>
        <w:t xml:space="preserve">• Protéger la santé et la sécurité des consommateurs par des </w:t>
      </w:r>
      <w:r>
        <w:rPr>
          <w:rFonts w:ascii="Times New Roman" w:cs="Times New Roman" w:eastAsia="Times New Roman" w:hAnsi="Times New Roman"/>
          <w:b/>
          <w:bCs/>
          <w:color w:val="1F4E79"/>
          <w:sz w:val="20"/>
          <w:szCs w:val="20"/>
        </w:rPr>
        <w:t xml:space="preserve">normes</w:t>
      </w:r>
      <w:r>
        <w:rPr>
          <w:rFonts w:ascii="Times New Roman" w:cs="Times New Roman" w:eastAsia="Times New Roman" w:hAnsi="Times New Roman"/>
          <w:b w:val="false"/>
          <w:bCs w:val="false"/>
          <w:i w:val="false"/>
          <w:iCs w:val="false"/>
          <w:sz w:val="20"/>
          <w:szCs w:val="20"/>
        </w:rPr>
        <w:t xml:space="preserve">.</w:t>
      </w:r>
    </w:p>
    <w:p>
      <w:pPr>
        <w:spacing w:after="80"/>
      </w:pPr>
      <w:r>
        <w:rPr>
          <w:rFonts w:ascii="Times New Roman" w:cs="Times New Roman" w:eastAsia="Times New Roman" w:hAnsi="Times New Roman"/>
          <w:b w:val="false"/>
          <w:bCs w:val="false"/>
          <w:i w:val="false"/>
          <w:iCs w:val="false"/>
          <w:sz w:val="23"/>
          <w:szCs w:val="23"/>
        </w:rPr>
        <w:t xml:space="preserve">4. Les limites et les risques</w:t>
      </w:r>
    </w:p>
    <w:p>
      <w:pPr>
        <w:spacing w:after="90"/>
      </w:pPr>
      <w:r>
        <w:rPr>
          <w:rFonts w:ascii="Times New Roman" w:cs="Times New Roman" w:eastAsia="Times New Roman" w:hAnsi="Times New Roman"/>
          <w:b w:val="false"/>
          <w:bCs w:val="false"/>
          <w:i w:val="false"/>
          <w:iCs w:val="false"/>
          <w:sz w:val="21"/>
          <w:szCs w:val="21"/>
        </w:rPr>
        <w:t xml:space="preserve">La protection a un coût, souvent supporté par les consommateurs et par les partenaires commerciaux.</w:t>
      </w:r>
    </w:p>
    <w:p>
      <w:pPr>
        <w:spacing w:after="50"/>
      </w:pPr>
      <w:r>
        <w:rPr>
          <w:rFonts w:ascii="Times New Roman" w:cs="Times New Roman" w:eastAsia="Times New Roman" w:hAnsi="Times New Roman"/>
          <w:b w:val="false"/>
          <w:bCs w:val="false"/>
          <w:i w:val="false"/>
          <w:iCs w:val="false"/>
          <w:sz w:val="20"/>
          <w:szCs w:val="20"/>
        </w:rPr>
        <w:t xml:space="preserve">• Les prix augmentent pour les ménages et pour les entreprises qui utilisent le produit.</w:t>
      </w:r>
    </w:p>
    <w:p>
      <w:pPr>
        <w:spacing w:after="50"/>
      </w:pPr>
      <w:r>
        <w:rPr>
          <w:rFonts w:ascii="Times New Roman" w:cs="Times New Roman" w:eastAsia="Times New Roman" w:hAnsi="Times New Roman"/>
          <w:b w:val="false"/>
          <w:bCs w:val="false"/>
          <w:i w:val="false"/>
          <w:iCs w:val="false"/>
          <w:sz w:val="20"/>
          <w:szCs w:val="20"/>
        </w:rPr>
        <w:t xml:space="preserve">• Les entreprises protégées perdent l'incitation à devenir compétitives.</w:t>
      </w:r>
    </w:p>
    <w:p>
      <w:pPr>
        <w:spacing w:after="50"/>
      </w:pPr>
      <w:r>
        <w:rPr>
          <w:rFonts w:ascii="Times New Roman" w:cs="Times New Roman" w:eastAsia="Times New Roman" w:hAnsi="Times New Roman"/>
          <w:b w:val="false"/>
          <w:bCs w:val="false"/>
          <w:i w:val="false"/>
          <w:iCs w:val="false"/>
          <w:sz w:val="20"/>
          <w:szCs w:val="20"/>
        </w:rPr>
        <w:t xml:space="preserve">• Les partenaires peuvent répondre par des mesures de </w:t>
      </w:r>
      <w:r>
        <w:rPr>
          <w:rFonts w:ascii="Times New Roman" w:cs="Times New Roman" w:eastAsia="Times New Roman" w:hAnsi="Times New Roman"/>
          <w:b/>
          <w:bCs/>
          <w:color w:val="1F4E79"/>
          <w:sz w:val="20"/>
          <w:szCs w:val="20"/>
        </w:rPr>
        <w:t xml:space="preserve">rétorsion</w:t>
      </w:r>
      <w:r>
        <w:rPr>
          <w:rFonts w:ascii="Times New Roman" w:cs="Times New Roman" w:eastAsia="Times New Roman" w:hAnsi="Times New Roman"/>
          <w:b w:val="false"/>
          <w:bCs w:val="false"/>
          <w:i w:val="false"/>
          <w:iCs w:val="false"/>
          <w:sz w:val="20"/>
          <w:szCs w:val="20"/>
        </w:rPr>
        <w:t xml:space="preserve">, qui réduisent les exportations du pays.</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Un droit de douane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une taxe sur un produit importé</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une aide à l'exportation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une norme sanitaire</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quota limite…</w:t>
      </w:r>
    </w:p>
    <w:p>
      <w:pPr>
        <w:spacing w:after="25" w:before="0"/>
      </w:pPr>
      <w:r>
        <w:rPr>
          <w:rFonts w:ascii="Times New Roman" w:cs="Times New Roman" w:eastAsia="Times New Roman" w:hAnsi="Times New Roman"/>
          <w:b w:val="false"/>
          <w:bCs w:val="false"/>
          <w:i w:val="false"/>
          <w:iCs w:val="false"/>
          <w:color w:val="000000"/>
          <w:sz w:val="19"/>
          <w:szCs w:val="19"/>
        </w:rPr>
        <w:t xml:space="preserve">    A. la quantité importée</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 prix de vente</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 nombre d'entreprises</w:t>
      </w:r>
    </w:p>
    <w:p>
      <w:pPr>
        <w:spacing w:after="25" w:before="0"/>
      </w:pPr>
      <w:r>
        <w:rPr>
          <w:rFonts w:ascii="Times New Roman" w:cs="Times New Roman" w:eastAsia="Times New Roman" w:hAnsi="Times New Roman"/>
          <w:b w:val="false"/>
          <w:bCs w:val="false"/>
          <w:i w:val="false"/>
          <w:iCs w:val="false"/>
          <w:color w:val="000000"/>
          <w:sz w:val="19"/>
          <w:szCs w:val="19"/>
        </w:rPr>
        <w:t xml:space="preserve">3. Une mesure de rétorsion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une réponse à une mesure étrangère</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une subvention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 accord de libre-échange</w:t>
      </w:r>
    </w:p>
    <w:p>
      <w:pPr>
        <w:spacing w:after="25" w:before="0"/>
      </w:pPr>
      <w:r>
        <w:rPr>
          <w:rFonts w:ascii="Times New Roman" w:cs="Times New Roman" w:eastAsia="Times New Roman" w:hAnsi="Times New Roman"/>
          <w:b w:val="false"/>
          <w:bCs w:val="false"/>
          <w:i w:val="false"/>
          <w:iCs w:val="false"/>
          <w:color w:val="000000"/>
          <w:sz w:val="19"/>
          <w:szCs w:val="19"/>
        </w:rPr>
        <w:t xml:space="preserve">4. L'argument de l'industrie naissante sert à justifier…</w:t>
      </w:r>
    </w:p>
    <w:p>
      <w:pPr>
        <w:spacing w:after="25" w:before="0"/>
      </w:pPr>
      <w:r>
        <w:rPr>
          <w:rFonts w:ascii="Times New Roman" w:cs="Times New Roman" w:eastAsia="Times New Roman" w:hAnsi="Times New Roman"/>
          <w:b w:val="false"/>
          <w:bCs w:val="false"/>
          <w:i w:val="false"/>
          <w:iCs w:val="false"/>
          <w:color w:val="000000"/>
          <w:sz w:val="19"/>
          <w:szCs w:val="19"/>
        </w:rPr>
        <w:t xml:space="preserve">    A. une protection temporaire</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une suppression totale des taxes</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une interdiction d'exporter</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Le protectionnisme fait toujours baisser les prix pour les consommateurs.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Une entreprise protégée perd une partie de son incitation à devenir compétitive.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Les normes sanitaires peuvent servir d'obstacle aux importations.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Le libre-échange supprime les quotas.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Définis le libre-échange et le protectionnisme.</w:t>
      </w:r>
    </w:p>
    <w:p>
      <w:pPr>
        <w:spacing w:after="25" w:before="0"/>
      </w:pPr>
      <w:r>
        <w:rPr>
          <w:rFonts w:ascii="Times New Roman" w:cs="Times New Roman" w:eastAsia="Times New Roman" w:hAnsi="Times New Roman"/>
          <w:b w:val="false"/>
          <w:bCs w:val="false"/>
          <w:i w:val="false"/>
          <w:iCs w:val="false"/>
          <w:color w:val="000000"/>
          <w:sz w:val="19"/>
          <w:szCs w:val="19"/>
        </w:rPr>
        <w:t xml:space="preserve">2. Cite quatre instruments du protectionnisme.</w:t>
      </w:r>
    </w:p>
    <w:p>
      <w:pPr>
        <w:spacing w:after="25" w:before="0"/>
      </w:pPr>
      <w:r>
        <w:rPr>
          <w:rFonts w:ascii="Times New Roman" w:cs="Times New Roman" w:eastAsia="Times New Roman" w:hAnsi="Times New Roman"/>
          <w:b w:val="false"/>
          <w:bCs w:val="false"/>
          <w:i w:val="false"/>
          <w:iCs w:val="false"/>
          <w:color w:val="000000"/>
          <w:sz w:val="19"/>
          <w:szCs w:val="19"/>
        </w:rPr>
        <w:t xml:space="preserve">3. Quels sont les deux principaux arguments en faveur du protectionnisme ?</w:t>
      </w:r>
    </w:p>
    <w:p>
      <w:pPr>
        <w:spacing w:after="25" w:before="0"/>
      </w:pPr>
      <w:r>
        <w:rPr>
          <w:rFonts w:ascii="Times New Roman" w:cs="Times New Roman" w:eastAsia="Times New Roman" w:hAnsi="Times New Roman"/>
          <w:b w:val="false"/>
          <w:bCs w:val="false"/>
          <w:i w:val="false"/>
          <w:iCs w:val="false"/>
          <w:color w:val="000000"/>
          <w:sz w:val="19"/>
          <w:szCs w:val="19"/>
        </w:rPr>
        <w:t xml:space="preserve">4. Quelles sont les deux principales limites du protectionnisme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(5 points)</w:t>
      </w:r>
    </w:p>
    <w:p>
      <w:pPr>
        <w:spacing w:after="30" w:before="0"/>
      </w:pPr>
      <w:r>
        <w:rPr>
          <w:rFonts w:ascii="Times New Roman" w:cs="Times New Roman" w:eastAsia="Times New Roman" w:hAnsi="Times New Roman"/>
          <w:b w:val="false"/>
          <w:bCs w:val="false"/>
          <w:i/>
          <w:iCs/>
          <w:color w:val="000000"/>
          <w:sz w:val="19"/>
          <w:szCs w:val="19"/>
        </w:rPr>
        <w:t xml:space="preserve">Relie chaque mesure à son effet.</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A</w:t>
      </w:r>
    </w:p>
    <w:p>
      <w:pPr>
        <w:spacing w:after="25" w:before="0"/>
      </w:pPr>
      <w:r>
        <w:rPr>
          <w:rFonts w:ascii="Times New Roman" w:cs="Times New Roman" w:eastAsia="Times New Roman" w:hAnsi="Times New Roman"/>
          <w:b w:val="false"/>
          <w:bCs w:val="false"/>
          <w:i w:val="false"/>
          <w:iCs w:val="false"/>
          <w:color w:val="000000"/>
          <w:sz w:val="19"/>
          <w:szCs w:val="19"/>
        </w:rPr>
        <w:t xml:space="preserve">  1. Taxe sur les vêtements importés</w:t>
      </w:r>
    </w:p>
    <w:p>
      <w:pPr>
        <w:spacing w:after="25" w:before="0"/>
      </w:pPr>
      <w:r>
        <w:rPr>
          <w:rFonts w:ascii="Times New Roman" w:cs="Times New Roman" w:eastAsia="Times New Roman" w:hAnsi="Times New Roman"/>
          <w:b w:val="false"/>
          <w:bCs w:val="false"/>
          <w:i w:val="false"/>
          <w:iCs w:val="false"/>
          <w:color w:val="000000"/>
          <w:sz w:val="19"/>
          <w:szCs w:val="19"/>
        </w:rPr>
        <w:t xml:space="preserve">  2. Limite de 1 000 tonnes importées</w:t>
      </w:r>
    </w:p>
    <w:p>
      <w:pPr>
        <w:spacing w:after="25" w:before="0"/>
      </w:pPr>
      <w:r>
        <w:rPr>
          <w:rFonts w:ascii="Times New Roman" w:cs="Times New Roman" w:eastAsia="Times New Roman" w:hAnsi="Times New Roman"/>
          <w:b w:val="false"/>
          <w:bCs w:val="false"/>
          <w:i w:val="false"/>
          <w:iCs w:val="false"/>
          <w:color w:val="000000"/>
          <w:sz w:val="19"/>
          <w:szCs w:val="19"/>
        </w:rPr>
        <w:t xml:space="preserve">  3. Aide versée à un exportateur</w:t>
      </w:r>
    </w:p>
    <w:p>
      <w:pPr>
        <w:spacing w:after="25" w:before="0"/>
      </w:pPr>
      <w:r>
        <w:rPr>
          <w:rFonts w:ascii="Times New Roman" w:cs="Times New Roman" w:eastAsia="Times New Roman" w:hAnsi="Times New Roman"/>
          <w:b w:val="false"/>
          <w:bCs w:val="false"/>
          <w:i w:val="false"/>
          <w:iCs w:val="false"/>
          <w:color w:val="000000"/>
          <w:sz w:val="19"/>
          <w:szCs w:val="19"/>
        </w:rPr>
        <w:t xml:space="preserve">  4. Exigence sanitaire sur les denrées</w:t>
      </w:r>
    </w:p>
    <w:p>
      <w:pPr>
        <w:spacing w:after="25" w:before="0"/>
      </w:pPr>
      <w:r>
        <w:rPr>
          <w:rFonts w:ascii="Times New Roman" w:cs="Times New Roman" w:eastAsia="Times New Roman" w:hAnsi="Times New Roman"/>
          <w:b w:val="false"/>
          <w:bCs w:val="false"/>
          <w:i w:val="false"/>
          <w:iCs w:val="false"/>
          <w:color w:val="000000"/>
          <w:sz w:val="19"/>
          <w:szCs w:val="19"/>
        </w:rPr>
        <w:t xml:space="preserve">  5. Suppression des licences</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B</w:t>
      </w:r>
    </w:p>
    <w:p>
      <w:pPr>
        <w:spacing w:after="25" w:before="0"/>
      </w:pPr>
      <w:r>
        <w:rPr>
          <w:rFonts w:ascii="Times New Roman" w:cs="Times New Roman" w:eastAsia="Times New Roman" w:hAnsi="Times New Roman"/>
          <w:b w:val="false"/>
          <w:bCs w:val="false"/>
          <w:i w:val="false"/>
          <w:iCs w:val="false"/>
          <w:color w:val="000000"/>
          <w:sz w:val="19"/>
          <w:szCs w:val="19"/>
        </w:rPr>
        <w:t xml:space="preserve">  A. Quota</w:t>
      </w:r>
    </w:p>
    <w:p>
      <w:pPr>
        <w:spacing w:after="25" w:before="0"/>
      </w:pPr>
      <w:r>
        <w:rPr>
          <w:rFonts w:ascii="Times New Roman" w:cs="Times New Roman" w:eastAsia="Times New Roman" w:hAnsi="Times New Roman"/>
          <w:b w:val="false"/>
          <w:bCs w:val="false"/>
          <w:i w:val="false"/>
          <w:iCs w:val="false"/>
          <w:color w:val="000000"/>
          <w:sz w:val="19"/>
          <w:szCs w:val="19"/>
        </w:rPr>
        <w:t xml:space="preserve">  B. Subvention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C. Droit de douane</w:t>
      </w:r>
    </w:p>
    <w:p>
      <w:pPr>
        <w:spacing w:after="25" w:before="0"/>
      </w:pPr>
      <w:r>
        <w:rPr>
          <w:rFonts w:ascii="Times New Roman" w:cs="Times New Roman" w:eastAsia="Times New Roman" w:hAnsi="Times New Roman"/>
          <w:b w:val="false"/>
          <w:bCs w:val="false"/>
          <w:i w:val="false"/>
          <w:iCs w:val="false"/>
          <w:color w:val="000000"/>
          <w:sz w:val="19"/>
          <w:szCs w:val="19"/>
        </w:rPr>
        <w:t xml:space="preserve">  D. Libre-échange</w:t>
      </w:r>
    </w:p>
    <w:p>
      <w:pPr>
        <w:spacing w:after="25" w:before="0"/>
      </w:pPr>
      <w:r>
        <w:rPr>
          <w:rFonts w:ascii="Times New Roman" w:cs="Times New Roman" w:eastAsia="Times New Roman" w:hAnsi="Times New Roman"/>
          <w:b w:val="false"/>
          <w:bCs w:val="false"/>
          <w:i w:val="false"/>
          <w:iCs w:val="false"/>
          <w:color w:val="000000"/>
          <w:sz w:val="19"/>
          <w:szCs w:val="19"/>
        </w:rPr>
        <w:t xml:space="preserve">  E. Norme</w:t>
      </w:r>
    </w:p>
    <w:p>
      <w:pPr>
        <w:spacing w:after="25" w:before="0"/>
      </w:pPr>
      <w:r>
        <w:rPr>
          <w:rFonts w:ascii="Times New Roman" w:cs="Times New Roman" w:eastAsia="Times New Roman" w:hAnsi="Times New Roman"/>
          <w:b w:val="false"/>
          <w:bCs w:val="false"/>
          <w:i w:val="false"/>
          <w:iCs w:val="false"/>
          <w:color w:val="000000"/>
          <w:sz w:val="19"/>
          <w:szCs w:val="19"/>
        </w:rPr>
        <w:t xml:space="preserve">Écris le numéro de la colonne A devant la bonne lettre de la colonne B.</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21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une taxe sur un produit importé — Il renchérit le produit importé.</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la quantité importée — C'est une restriction quantitative.</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une réponse à une mesure étrangère — Elle répond à une mesure jugée dommageable.</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une protection temporaire — Le temps que l'activité atteigne sa taille critique.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Il les renchérit au contraire.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La concurrence ne la contraint plus.</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Elles imposent des exigences au produit importé.</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Il lève les restrictions quantitatives.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Le libre-échange supprime les obstacles aux échanges, tandis que le protectionnisme protège la production nationale par des droits de douane, des quotas ou des normes.</w:t>
      </w:r>
    </w:p>
    <w:p>
      <w:pPr>
        <w:spacing w:after="25"/>
      </w:pPr>
      <w:r>
        <w:rPr>
          <w:rFonts w:ascii="Times New Roman" w:cs="Times New Roman" w:eastAsia="Times New Roman" w:hAnsi="Times New Roman"/>
          <w:b w:val="false"/>
          <w:bCs w:val="false"/>
          <w:i w:val="false"/>
          <w:iCs w:val="false"/>
          <w:sz w:val="19"/>
          <w:szCs w:val="19"/>
        </w:rPr>
        <w:t xml:space="preserve">2. Les droits de douane, les quotas et licences d'importation, les normes sanitaires et techniques, et les subventions aux exportateurs.</w:t>
      </w:r>
    </w:p>
    <w:p>
      <w:pPr>
        <w:spacing w:after="25"/>
      </w:pPr>
      <w:r>
        <w:rPr>
          <w:rFonts w:ascii="Times New Roman" w:cs="Times New Roman" w:eastAsia="Times New Roman" w:hAnsi="Times New Roman"/>
          <w:b w:val="false"/>
          <w:bCs w:val="false"/>
          <w:i w:val="false"/>
          <w:iCs w:val="false"/>
          <w:sz w:val="19"/>
          <w:szCs w:val="19"/>
        </w:rPr>
        <w:t xml:space="preserve">3. Protéger les industries naissantes le temps qu'elles grandissent, et préserver l'emploi dans les secteurs exposés.</w:t>
      </w:r>
    </w:p>
    <w:p>
      <w:pPr>
        <w:spacing w:after="25"/>
      </w:pPr>
      <w:r>
        <w:rPr>
          <w:rFonts w:ascii="Times New Roman" w:cs="Times New Roman" w:eastAsia="Times New Roman" w:hAnsi="Times New Roman"/>
          <w:b w:val="false"/>
          <w:bCs w:val="false"/>
          <w:i w:val="false"/>
          <w:iCs w:val="false"/>
          <w:sz w:val="19"/>
          <w:szCs w:val="19"/>
        </w:rPr>
        <w:t xml:space="preserve">4. Les prix augmentent pour les consommateurs, et les partenaires commerciaux peuvent prendre des mesures de rétorsion.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bCs/>
          <w:color w:val="C2185B"/>
          <w:sz w:val="19"/>
          <w:szCs w:val="19"/>
        </w:rPr>
        <w:t xml:space="preserve">1 — C</w:t>
      </w:r>
      <w:r>
        <w:rPr>
          <w:rFonts w:ascii="Times New Roman" w:cs="Times New Roman" w:eastAsia="Times New Roman" w:hAnsi="Times New Roman"/>
          <w:b w:val="false"/>
          <w:bCs w:val="false"/>
          <w:i w:val="false"/>
          <w:iCs w:val="false"/>
          <w:sz w:val="19"/>
          <w:szCs w:val="19"/>
        </w:rPr>
        <w:t xml:space="preserve"> (Taxe sur les vêtements importés ↔ Droit de douane)</w:t>
      </w:r>
    </w:p>
    <w:p>
      <w:pPr>
        <w:spacing w:after="25"/>
      </w:pPr>
      <w:r>
        <w:rPr>
          <w:rFonts w:ascii="Times New Roman" w:cs="Times New Roman" w:eastAsia="Times New Roman" w:hAnsi="Times New Roman"/>
          <w:b/>
          <w:bCs/>
          <w:color w:val="C2185B"/>
          <w:sz w:val="19"/>
          <w:szCs w:val="19"/>
        </w:rPr>
        <w:t xml:space="preserve">2 — A</w:t>
      </w:r>
      <w:r>
        <w:rPr>
          <w:rFonts w:ascii="Times New Roman" w:cs="Times New Roman" w:eastAsia="Times New Roman" w:hAnsi="Times New Roman"/>
          <w:b w:val="false"/>
          <w:bCs w:val="false"/>
          <w:i w:val="false"/>
          <w:iCs w:val="false"/>
          <w:sz w:val="19"/>
          <w:szCs w:val="19"/>
        </w:rPr>
        <w:t xml:space="preserve"> (Limite de 1 000 tonnes importées ↔ Quota)</w:t>
      </w:r>
    </w:p>
    <w:p>
      <w:pPr>
        <w:spacing w:after="25"/>
      </w:pPr>
      <w:r>
        <w:rPr>
          <w:rFonts w:ascii="Times New Roman" w:cs="Times New Roman" w:eastAsia="Times New Roman" w:hAnsi="Times New Roman"/>
          <w:b/>
          <w:bCs/>
          <w:color w:val="C2185B"/>
          <w:sz w:val="19"/>
          <w:szCs w:val="19"/>
        </w:rPr>
        <w:t xml:space="preserve">3 — B</w:t>
      </w:r>
      <w:r>
        <w:rPr>
          <w:rFonts w:ascii="Times New Roman" w:cs="Times New Roman" w:eastAsia="Times New Roman" w:hAnsi="Times New Roman"/>
          <w:b w:val="false"/>
          <w:bCs w:val="false"/>
          <w:i w:val="false"/>
          <w:iCs w:val="false"/>
          <w:sz w:val="19"/>
          <w:szCs w:val="19"/>
        </w:rPr>
        <w:t xml:space="preserve"> (Aide versée à un exportateur ↔ Subvention)</w:t>
      </w:r>
    </w:p>
    <w:p>
      <w:pPr>
        <w:spacing w:after="25"/>
      </w:pPr>
      <w:r>
        <w:rPr>
          <w:rFonts w:ascii="Times New Roman" w:cs="Times New Roman" w:eastAsia="Times New Roman" w:hAnsi="Times New Roman"/>
          <w:b/>
          <w:bCs/>
          <w:color w:val="C2185B"/>
          <w:sz w:val="19"/>
          <w:szCs w:val="19"/>
        </w:rPr>
        <w:t xml:space="preserve">4 — E</w:t>
      </w:r>
      <w:r>
        <w:rPr>
          <w:rFonts w:ascii="Times New Roman" w:cs="Times New Roman" w:eastAsia="Times New Roman" w:hAnsi="Times New Roman"/>
          <w:b w:val="false"/>
          <w:bCs w:val="false"/>
          <w:i w:val="false"/>
          <w:iCs w:val="false"/>
          <w:sz w:val="19"/>
          <w:szCs w:val="19"/>
        </w:rPr>
        <w:t xml:space="preserve"> (Exigence sanitaire sur les denrées ↔ Norme)</w:t>
      </w:r>
    </w:p>
    <w:p>
      <w:pPr>
        <w:spacing w:after="25"/>
      </w:pPr>
      <w:r>
        <w:rPr>
          <w:rFonts w:ascii="Times New Roman" w:cs="Times New Roman" w:eastAsia="Times New Roman" w:hAnsi="Times New Roman"/>
          <w:b/>
          <w:bCs/>
          <w:color w:val="C2185B"/>
          <w:sz w:val="19"/>
          <w:szCs w:val="19"/>
        </w:rPr>
        <w:t xml:space="preserve">5 — D</w:t>
      </w:r>
      <w:r>
        <w:rPr>
          <w:rFonts w:ascii="Times New Roman" w:cs="Times New Roman" w:eastAsia="Times New Roman" w:hAnsi="Times New Roman"/>
          <w:b w:val="false"/>
          <w:bCs w:val="false"/>
          <w:i w:val="false"/>
          <w:iCs w:val="false"/>
          <w:sz w:val="19"/>
          <w:szCs w:val="19"/>
        </w:rPr>
        <w:t xml:space="preserve"> (Suppression des licences ↔ Libre-échange)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22 / 89</w:t>
      </w:r>
    </w:p>
    <w:p>
      <w:pPr>
        <w:spacing w:after="80" w:before="0"/>
        <w:jc w:val="center"/>
      </w:pPr>
      <w:r>
        <w:rPr>
          <w:rFonts w:ascii="Times New Roman" w:cs="Times New Roman" w:eastAsia="Times New Roman" w:hAnsi="Times New Roman"/>
          <w:b/>
          <w:bCs/>
          <w:i w:val="false"/>
          <w:iCs w:val="false"/>
          <w:color w:val="C00000"/>
          <w:sz w:val="26"/>
          <w:szCs w:val="26"/>
        </w:rPr>
        <w:t xml:space="preserve">Les avantages absolus selon Adam Smith</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Mondialisation</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Les avantages absolus selon Adam Smith</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expliquer la théorie des avantages absolus</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T12, série OSE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Tableaux de productivité, cahier, calculatrice</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T12 — Série OSE</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22 / 89</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Déterminer les avantages du commerce international sur la croissance économique</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Persévérance, goût de l'effort et de l'excellence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 libre-échange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spécialisation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Une politique qui supprime les obstacles aux échanges entre les pays.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fait de concentrer sa production sur les biens que l'on produit le plus efficacement.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Deux pays produisent du riz et du tissu. Le premier est plus rapide pour le riz, le second pour le tissu. Que doivent-ils faire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Chacun se spécialise dans le bien où il est le plus efficace, puis ils échangent : la production totale des deux biens augmente.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Les avantages absolus selon Adam Smith ». Après cette séance vous serez capables d'expliquer la théorie des avantages absolus.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 tableau des productivités comparées.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des heures de travail nécessaires dans deux pays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qu'un avantage absolu ?</w:t>
            </w:r>
          </w:p>
          <w:p>
            <w:pPr>
              <w:spacing w:after="25" w:before="0"/>
            </w:pPr>
            <w:r>
              <w:rPr>
                <w:rFonts w:ascii="Times New Roman" w:cs="Times New Roman" w:eastAsia="Times New Roman" w:hAnsi="Times New Roman"/>
                <w:b w:val="false"/>
                <w:bCs w:val="false"/>
                <w:i w:val="false"/>
                <w:iCs w:val="false"/>
                <w:color w:val="000000"/>
                <w:sz w:val="18"/>
                <w:szCs w:val="18"/>
              </w:rPr>
              <w:t xml:space="preserve">Qui a formulé cette théorie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 est le raisonnement de Smith ?</w:t>
            </w:r>
          </w:p>
          <w:p>
            <w:pPr>
              <w:spacing w:after="25" w:before="0"/>
            </w:pPr>
            <w:r>
              <w:rPr>
                <w:rFonts w:ascii="Times New Roman" w:cs="Times New Roman" w:eastAsia="Times New Roman" w:hAnsi="Times New Roman"/>
                <w:b w:val="false"/>
                <w:bCs w:val="false"/>
                <w:i w:val="false"/>
                <w:iCs w:val="false"/>
                <w:color w:val="000000"/>
                <w:sz w:val="18"/>
                <w:szCs w:val="18"/>
              </w:rPr>
              <w:t xml:space="preserve">Comment calcule-t-on le coût du travail ?</w:t>
            </w:r>
          </w:p>
          <w:p>
            <w:pPr>
              <w:spacing w:after="25" w:before="0"/>
            </w:pPr>
            <w:r>
              <w:rPr>
                <w:rFonts w:ascii="Times New Roman" w:cs="Times New Roman" w:eastAsia="Times New Roman" w:hAnsi="Times New Roman"/>
                <w:b w:val="false"/>
                <w:bCs w:val="false"/>
                <w:i w:val="false"/>
                <w:iCs w:val="false"/>
                <w:color w:val="000000"/>
                <w:sz w:val="18"/>
                <w:szCs w:val="18"/>
              </w:rPr>
              <w:t xml:space="preserve">Que montre l'exemple classique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 gain les deux pays retirent-ils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est la limite de cette théorie ?</w:t>
            </w:r>
          </w:p>
          <w:p>
            <w:pPr>
              <w:spacing w:after="25" w:before="0"/>
            </w:pPr>
            <w:r>
              <w:rPr>
                <w:rFonts w:ascii="Times New Roman" w:cs="Times New Roman" w:eastAsia="Times New Roman" w:hAnsi="Times New Roman"/>
                <w:b w:val="false"/>
                <w:bCs w:val="false"/>
                <w:i w:val="false"/>
                <w:iCs w:val="false"/>
                <w:color w:val="000000"/>
                <w:sz w:val="18"/>
                <w:szCs w:val="18"/>
              </w:rPr>
              <w:t xml:space="preserve">Qui a comblé cette lacune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La capacité de produire un bien avec moins de ressources, donc moins d'heures de travail, qu'un autre pays.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L'économiste écossais Adam Smith, à la fin du dix-huitième siècle.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Chaque pays se spécialise dans la production où il est le plus efficace, puis échange : la production totale augmente et les deux pays y gagnent.</w:t>
            </w:r>
          </w:p>
          <w:p>
            <w:pPr>
              <w:spacing w:after="25" w:before="0"/>
            </w:pPr>
            <w:r>
              <w:rPr>
                <w:rFonts w:ascii="Times New Roman" w:cs="Times New Roman" w:eastAsia="Times New Roman" w:hAnsi="Times New Roman"/>
                <w:b w:val="false"/>
                <w:bCs w:val="false"/>
                <w:i w:val="false"/>
                <w:iCs w:val="false"/>
                <w:color w:val="000000"/>
                <w:sz w:val="18"/>
                <w:szCs w:val="18"/>
              </w:rPr>
              <w:t xml:space="preserve">R.A. : En mesurant le nombre d'heures nécessaires pour produire une unité de bien : 10 heures par tonne de riz, par exemple.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Avec deux pays et deux biens, chacun détient un avantage absolu sur un bien : la spécialisation est immédiate et bénéficiaire pour les deux.</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Une production totale plus élevée pour le même effort de travail, donc des quantités disponibles plus grandes dans les deux pays.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Elle n'explique pas le cas d'un pays moins efficace dans toutes les productions : Smith laisse ce cas sans réponse.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David Ricardo, avec la théorie des avantages comparatifs, étudiée à la séance suivante.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Lecture de tableau et calcul dirigé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des heures de travail nécessaires dans deux pays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selon Adam Smith, chaque pays doit se spécialiser dans les productions où il détient un avantage absolu, c'est-à-dire celles qu'il réalise avec le moins d'heures de travail, puis échanger. La production totale augmente et les deux pays y gagnent. Mais cette théorie ne dit rien du cas d'un pays qui serait moins efficace partout.</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Un avantage absolu existe quand un pays produit…</w:t>
            </w:r>
          </w:p>
          <w:p>
            <w:pPr>
              <w:spacing w:after="15" w:before="0"/>
            </w:pPr>
            <w:r>
              <w:rPr>
                <w:rFonts w:ascii="Times New Roman" w:cs="Times New Roman" w:eastAsia="Times New Roman" w:hAnsi="Times New Roman"/>
                <w:b w:val="false"/>
                <w:bCs w:val="false"/>
                <w:i w:val="false"/>
                <w:iCs w:val="false"/>
                <w:color w:val="000000"/>
                <w:sz w:val="16"/>
                <w:szCs w:val="16"/>
              </w:rPr>
              <w:t xml:space="preserve">    A. avec moins d'heures de travail</w:t>
            </w:r>
          </w:p>
          <w:p>
            <w:pPr>
              <w:spacing w:after="15" w:before="0"/>
            </w:pPr>
            <w:r>
              <w:rPr>
                <w:rFonts w:ascii="Times New Roman" w:cs="Times New Roman" w:eastAsia="Times New Roman" w:hAnsi="Times New Roman"/>
                <w:b w:val="false"/>
                <w:bCs w:val="false"/>
                <w:i w:val="false"/>
                <w:iCs w:val="false"/>
                <w:color w:val="000000"/>
                <w:sz w:val="16"/>
                <w:szCs w:val="16"/>
              </w:rPr>
              <w:t xml:space="preserve">    B. davantage de variétés</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uniquement pour l'exportation</w:t>
            </w:r>
          </w:p>
          <w:p>
            <w:pPr>
              <w:spacing w:after="15" w:before="0"/>
            </w:pPr>
            <w:r>
              <w:rPr>
                <w:rFonts w:ascii="Times New Roman" w:cs="Times New Roman" w:eastAsia="Times New Roman" w:hAnsi="Times New Roman"/>
                <w:b w:val="false"/>
                <w:bCs w:val="false"/>
                <w:i w:val="false"/>
                <w:iCs w:val="false"/>
                <w:color w:val="000000"/>
                <w:sz w:val="16"/>
                <w:szCs w:val="16"/>
              </w:rPr>
              <w:t xml:space="preserve">2. Selon Smith, chaque pays doit…</w:t>
            </w:r>
          </w:p>
          <w:p>
            <w:pPr>
              <w:spacing w:after="15" w:before="0"/>
            </w:pPr>
            <w:r>
              <w:rPr>
                <w:rFonts w:ascii="Times New Roman" w:cs="Times New Roman" w:eastAsia="Times New Roman" w:hAnsi="Times New Roman"/>
                <w:b w:val="false"/>
                <w:bCs w:val="false"/>
                <w:i w:val="false"/>
                <w:iCs w:val="false"/>
                <w:color w:val="000000"/>
                <w:sz w:val="16"/>
                <w:szCs w:val="16"/>
              </w:rPr>
              <w:t xml:space="preserve">    A. se spécialiser là où il est le plus efficace</w:t>
            </w:r>
          </w:p>
          <w:p>
            <w:pPr>
              <w:spacing w:after="15" w:before="0"/>
            </w:pPr>
            <w:r>
              <w:rPr>
                <w:rFonts w:ascii="Times New Roman" w:cs="Times New Roman" w:eastAsia="Times New Roman" w:hAnsi="Times New Roman"/>
                <w:b w:val="false"/>
                <w:bCs w:val="false"/>
                <w:i w:val="false"/>
                <w:iCs w:val="false"/>
                <w:color w:val="000000"/>
                <w:sz w:val="16"/>
                <w:szCs w:val="16"/>
              </w:rPr>
              <w:t xml:space="preserve">    B. tout produire lui-même</w:t>
            </w:r>
          </w:p>
          <w:p>
            <w:pPr>
              <w:spacing w:after="15" w:before="0"/>
            </w:pPr>
            <w:r>
              <w:rPr>
                <w:rFonts w:ascii="Times New Roman" w:cs="Times New Roman" w:eastAsia="Times New Roman" w:hAnsi="Times New Roman"/>
                <w:b w:val="false"/>
                <w:bCs w:val="false"/>
                <w:i w:val="false"/>
                <w:iCs w:val="false"/>
                <w:color w:val="000000"/>
                <w:sz w:val="16"/>
                <w:szCs w:val="16"/>
              </w:rPr>
              <w:t xml:space="preserve">    C. interdire les importations</w:t>
            </w:r>
          </w:p>
          <w:p>
            <w:pPr>
              <w:spacing w:after="15" w:before="0"/>
            </w:pPr>
            <w:r>
              <w:rPr>
                <w:rFonts w:ascii="Times New Roman" w:cs="Times New Roman" w:eastAsia="Times New Roman" w:hAnsi="Times New Roman"/>
                <w:b w:val="false"/>
                <w:bCs w:val="false"/>
                <w:i w:val="false"/>
                <w:iCs w:val="false"/>
                <w:color w:val="000000"/>
                <w:sz w:val="16"/>
                <w:szCs w:val="16"/>
              </w:rPr>
              <w:t xml:space="preserve">3. Dans l'exemple, Madagascar a l'avantage absolu pour…</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 riz</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 tissu</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les deux biens</w:t>
            </w:r>
          </w:p>
          <w:p>
            <w:pPr>
              <w:spacing w:after="15" w:before="0"/>
            </w:pPr>
            <w:r>
              <w:rPr>
                <w:rFonts w:ascii="Times New Roman" w:cs="Times New Roman" w:eastAsia="Times New Roman" w:hAnsi="Times New Roman"/>
                <w:b w:val="false"/>
                <w:bCs w:val="false"/>
                <w:i w:val="false"/>
                <w:iCs w:val="false"/>
                <w:color w:val="000000"/>
                <w:sz w:val="16"/>
                <w:szCs w:val="16"/>
              </w:rPr>
              <w:t xml:space="preserve">4. La limite de la théorie de Smith est…</w:t>
            </w:r>
          </w:p>
          <w:p>
            <w:pPr>
              <w:spacing w:after="15" w:before="0"/>
            </w:pPr>
            <w:r>
              <w:rPr>
                <w:rFonts w:ascii="Times New Roman" w:cs="Times New Roman" w:eastAsia="Times New Roman" w:hAnsi="Times New Roman"/>
                <w:b w:val="false"/>
                <w:bCs w:val="false"/>
                <w:i w:val="false"/>
                <w:iCs w:val="false"/>
                <w:color w:val="000000"/>
                <w:sz w:val="16"/>
                <w:szCs w:val="16"/>
              </w:rPr>
              <w:t xml:space="preserve">    A. de ne pas traiter le pays moins efficace partout</w:t>
            </w:r>
          </w:p>
          <w:p>
            <w:pPr>
              <w:spacing w:after="15" w:before="0"/>
            </w:pPr>
            <w:r>
              <w:rPr>
                <w:rFonts w:ascii="Times New Roman" w:cs="Times New Roman" w:eastAsia="Times New Roman" w:hAnsi="Times New Roman"/>
                <w:b w:val="false"/>
                <w:bCs w:val="false"/>
                <w:i w:val="false"/>
                <w:iCs w:val="false"/>
                <w:color w:val="000000"/>
                <w:sz w:val="16"/>
                <w:szCs w:val="16"/>
              </w:rPr>
              <w:t xml:space="preserve">    B. d'ignorer les prix</w:t>
            </w:r>
          </w:p>
          <w:p>
            <w:pPr>
              <w:spacing w:after="15" w:before="0"/>
            </w:pPr>
            <w:r>
              <w:rPr>
                <w:rFonts w:ascii="Times New Roman" w:cs="Times New Roman" w:eastAsia="Times New Roman" w:hAnsi="Times New Roman"/>
                <w:b w:val="false"/>
                <w:bCs w:val="false"/>
                <w:i w:val="false"/>
                <w:iCs w:val="false"/>
                <w:color w:val="000000"/>
                <w:sz w:val="16"/>
                <w:szCs w:val="16"/>
              </w:rPr>
              <w:t xml:space="preserve">    C. de refuser tout échange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L'avantage absolu se mesure en heures de travail par unité produite.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La spécialisation réduit la production totale des deux pays.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Smith a écrit au dix-huitième siècle.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Smith explique le commerce d'un pays sans aucun avantage absolu.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Vrai  |  2. Faux  |  3. Vrai  |  4. Faux</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Définis la notion d'avantage absolu.</w:t>
            </w:r>
          </w:p>
          <w:p>
            <w:pPr>
              <w:spacing w:after="15" w:before="0"/>
            </w:pPr>
            <w:r>
              <w:rPr>
                <w:rFonts w:ascii="Times New Roman" w:cs="Times New Roman" w:eastAsia="Times New Roman" w:hAnsi="Times New Roman"/>
                <w:b w:val="false"/>
                <w:bCs w:val="false"/>
                <w:i w:val="false"/>
                <w:iCs w:val="false"/>
                <w:color w:val="000000"/>
                <w:sz w:val="16"/>
                <w:szCs w:val="16"/>
              </w:rPr>
              <w:t xml:space="preserve">2. Expose le raisonnement d'Adam Smith.</w:t>
            </w:r>
          </w:p>
          <w:p>
            <w:pPr>
              <w:spacing w:after="15" w:before="0"/>
            </w:pPr>
            <w:r>
              <w:rPr>
                <w:rFonts w:ascii="Times New Roman" w:cs="Times New Roman" w:eastAsia="Times New Roman" w:hAnsi="Times New Roman"/>
                <w:b w:val="false"/>
                <w:bCs w:val="false"/>
                <w:i w:val="false"/>
                <w:iCs w:val="false"/>
                <w:color w:val="000000"/>
                <w:sz w:val="16"/>
                <w:szCs w:val="16"/>
              </w:rPr>
              <w:t xml:space="preserve">3. Reprends l'exemple du cours et indique la spécialisation de chaque pays.</w:t>
            </w:r>
          </w:p>
          <w:p>
            <w:pPr>
              <w:spacing w:after="15" w:before="0"/>
            </w:pPr>
            <w:r>
              <w:rPr>
                <w:rFonts w:ascii="Times New Roman" w:cs="Times New Roman" w:eastAsia="Times New Roman" w:hAnsi="Times New Roman"/>
                <w:b w:val="false"/>
                <w:bCs w:val="false"/>
                <w:i w:val="false"/>
                <w:iCs w:val="false"/>
                <w:color w:val="000000"/>
                <w:sz w:val="16"/>
                <w:szCs w:val="16"/>
              </w:rPr>
              <w:t xml:space="preserve">4. Quelle limite de la théorie de Smith conduit à Ricardo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Complète les phrases.</w:t>
            </w:r>
          </w:p>
          <w:p>
            <w:pPr>
              <w:spacing w:after="15" w:before="0"/>
            </w:pPr>
            <w:r>
              <w:rPr>
                <w:rFonts w:ascii="Times New Roman" w:cs="Times New Roman" w:eastAsia="Times New Roman" w:hAnsi="Times New Roman"/>
                <w:b w:val="false"/>
                <w:bCs w:val="false"/>
                <w:i w:val="false"/>
                <w:iCs w:val="false"/>
                <w:color w:val="000000"/>
                <w:sz w:val="16"/>
                <w:szCs w:val="16"/>
              </w:rPr>
              <w:t xml:space="preserve">1. Produire avec moins d'heures donne un avantage  …………………………………………</w:t>
            </w:r>
          </w:p>
          <w:p>
            <w:pPr>
              <w:spacing w:after="15" w:before="0"/>
            </w:pPr>
            <w:r>
              <w:rPr>
                <w:rFonts w:ascii="Times New Roman" w:cs="Times New Roman" w:eastAsia="Times New Roman" w:hAnsi="Times New Roman"/>
                <w:b w:val="false"/>
                <w:bCs w:val="false"/>
                <w:i w:val="false"/>
                <w:iCs w:val="false"/>
                <w:color w:val="000000"/>
                <w:sz w:val="16"/>
                <w:szCs w:val="16"/>
              </w:rPr>
              <w:t xml:space="preserve">2. L'auteur de cette théorie est Adam  …………………………………………</w:t>
            </w:r>
          </w:p>
          <w:p>
            <w:pPr>
              <w:spacing w:after="15" w:before="0"/>
            </w:pPr>
            <w:r>
              <w:rPr>
                <w:rFonts w:ascii="Times New Roman" w:cs="Times New Roman" w:eastAsia="Times New Roman" w:hAnsi="Times New Roman"/>
                <w:b w:val="false"/>
                <w:bCs w:val="false"/>
                <w:i w:val="false"/>
                <w:iCs w:val="false"/>
                <w:color w:val="000000"/>
                <w:sz w:val="16"/>
                <w:szCs w:val="16"/>
              </w:rPr>
              <w:t xml:space="preserve">3. Concentrer sa production sur un bien s'appelle la  …………………………………………</w:t>
            </w:r>
          </w:p>
          <w:p>
            <w:pPr>
              <w:spacing w:after="15" w:before="0"/>
            </w:pPr>
            <w:r>
              <w:rPr>
                <w:rFonts w:ascii="Times New Roman" w:cs="Times New Roman" w:eastAsia="Times New Roman" w:hAnsi="Times New Roman"/>
                <w:b w:val="false"/>
                <w:bCs w:val="false"/>
                <w:i w:val="false"/>
                <w:iCs w:val="false"/>
                <w:color w:val="000000"/>
                <w:sz w:val="16"/>
                <w:szCs w:val="16"/>
              </w:rPr>
              <w:t xml:space="preserve">4. La hausse de production obtenue par l'échange est le gain à l'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Un pays détient un avantage absolu pour un bien lorsqu'il le produit avec moins de ressources, donc moins d'heures de travail, qu'un autre pays.  |  2. Chaque pays se spécialise dans la production où il est le plus efficace, puis échange : la production totale augmente et les deux pays y gagnent.  |  3. Madagascar se spécialise dans le riz, où il ne faut que 10 heures par tonne, et le pays voisin dans le tissu, où il ne faut que 10 heures par pièce.  |  4. Smith n'explique pas la situation d'un pays moins efficace dans toutes les productions, cas que la théorie des avantages comparatifs permet de traiter.
Exercice 2 : 1. Produire avec moins d'heures donne un avantage absolu.  |  2. L'auteur de cette théorie est Adam Smith.  |  3. Concentrer sa production sur un bien s'appelle la spécialisation.  |  4. La hausse de production obtenue par l'échange est le gain à l' échange.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60" w:before="0"/>
        <w:jc w:val="center"/>
      </w:pPr>
      <w:r>
        <w:rPr>
          <w:rFonts w:ascii="Times New Roman" w:cs="Times New Roman" w:eastAsia="Times New Roman" w:hAnsi="Times New Roman"/>
          <w:b/>
          <w:bCs/>
          <w:i w:val="false"/>
          <w:iCs w:val="false"/>
          <w:color w:val="1F4E79"/>
          <w:sz w:val="24"/>
          <w:szCs w:val="24"/>
        </w:rPr>
        <w:t xml:space="preserve">LEÇON</w:t>
      </w:r>
    </w:p>
    <w:p>
      <w:pPr>
        <w:spacing w:after="160"/>
        <w:jc w:val="center"/>
      </w:pPr>
      <w:bookmarkStart w:name="seance22" w:id="26"/>
      <w:r>
        <w:rPr>
          <w:rFonts w:ascii="Times New Roman" w:cs="Times New Roman" w:eastAsia="Times New Roman" w:hAnsi="Times New Roman"/>
          <w:b/>
          <w:bCs/>
          <w:color w:val="C00000"/>
          <w:sz w:val="28"/>
          <w:szCs w:val="28"/>
        </w:rPr>
        <w:t xml:space="preserve">Les avantages absolus selon Adam Smith</w:t>
      </w:r>
      <w:bookmarkEnd w:id="26"/>
    </w:p>
    <w:p>
      <w:pPr>
        <w:spacing w:after="4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373380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20 — Les avantages absolus selon Adam Smith.</w:t>
      </w:r>
    </w:p>
    <w:p>
      <w:pPr>
        <w:spacing w:after="80"/>
      </w:pPr>
      <w:r>
        <w:rPr>
          <w:rFonts w:ascii="Times New Roman" w:cs="Times New Roman" w:eastAsia="Times New Roman" w:hAnsi="Times New Roman"/>
          <w:b w:val="false"/>
          <w:bCs w:val="false"/>
          <w:i w:val="false"/>
          <w:iCs w:val="false"/>
          <w:sz w:val="23"/>
          <w:szCs w:val="23"/>
        </w:rPr>
        <w:t xml:space="preserve">1. La notion d'avantage absolu</w:t>
      </w:r>
    </w:p>
    <w:p>
      <w:pPr>
        <w:spacing w:after="90"/>
      </w:pPr>
      <w:r>
        <w:rPr>
          <w:rFonts w:ascii="Times New Roman" w:cs="Times New Roman" w:eastAsia="Times New Roman" w:hAnsi="Times New Roman"/>
          <w:b w:val="false"/>
          <w:bCs w:val="false"/>
          <w:i w:val="false"/>
          <w:iCs w:val="false"/>
          <w:sz w:val="21"/>
          <w:szCs w:val="21"/>
        </w:rPr>
        <w:t xml:space="preserve">Un pays détient un </w:t>
      </w:r>
      <w:r>
        <w:rPr>
          <w:rFonts w:ascii="Times New Roman" w:cs="Times New Roman" w:eastAsia="Times New Roman" w:hAnsi="Times New Roman"/>
          <w:b/>
          <w:bCs/>
          <w:color w:val="1F4E79"/>
          <w:sz w:val="21"/>
          <w:szCs w:val="21"/>
        </w:rPr>
        <w:t xml:space="preserve">avantage absolu</w:t>
      </w:r>
      <w:r>
        <w:rPr>
          <w:rFonts w:ascii="Times New Roman" w:cs="Times New Roman" w:eastAsia="Times New Roman" w:hAnsi="Times New Roman"/>
          <w:b w:val="false"/>
          <w:bCs w:val="false"/>
          <w:i w:val="false"/>
          <w:iCs w:val="false"/>
          <w:sz w:val="21"/>
          <w:szCs w:val="21"/>
        </w:rPr>
        <w:t xml:space="preserve"> pour un bien lorsqu'il le produit avec moins de ressources qu'un autre pays.</w:t>
      </w:r>
    </w:p>
    <w:p>
      <w:pPr>
        <w:spacing w:after="50"/>
      </w:pPr>
      <w:r>
        <w:rPr>
          <w:rFonts w:ascii="Times New Roman" w:cs="Times New Roman" w:eastAsia="Times New Roman" w:hAnsi="Times New Roman"/>
          <w:b w:val="false"/>
          <w:bCs w:val="false"/>
          <w:i w:val="false"/>
          <w:iCs w:val="false"/>
          <w:sz w:val="20"/>
          <w:szCs w:val="20"/>
        </w:rPr>
        <w:t xml:space="preserve">• Le critère retenu est simple : le nombre d'</w:t>
      </w:r>
      <w:r>
        <w:rPr>
          <w:rFonts w:ascii="Times New Roman" w:cs="Times New Roman" w:eastAsia="Times New Roman" w:hAnsi="Times New Roman"/>
          <w:b/>
          <w:bCs/>
          <w:color w:val="1F4E79"/>
          <w:sz w:val="20"/>
          <w:szCs w:val="20"/>
        </w:rPr>
        <w:t xml:space="preserve">heures de travail</w:t>
      </w:r>
      <w:r>
        <w:rPr>
          <w:rFonts w:ascii="Times New Roman" w:cs="Times New Roman" w:eastAsia="Times New Roman" w:hAnsi="Times New Roman"/>
          <w:b w:val="false"/>
          <w:bCs w:val="false"/>
          <w:i w:val="false"/>
          <w:iCs w:val="false"/>
          <w:sz w:val="20"/>
          <w:szCs w:val="20"/>
        </w:rPr>
        <w:t xml:space="preserve"> nécessaires.</w:t>
      </w:r>
    </w:p>
    <w:p>
      <w:pPr>
        <w:spacing w:after="50"/>
      </w:pPr>
      <w:r>
        <w:rPr>
          <w:rFonts w:ascii="Times New Roman" w:cs="Times New Roman" w:eastAsia="Times New Roman" w:hAnsi="Times New Roman"/>
          <w:b w:val="false"/>
          <w:bCs w:val="false"/>
          <w:i w:val="false"/>
          <w:iCs w:val="false"/>
          <w:sz w:val="20"/>
          <w:szCs w:val="20"/>
        </w:rPr>
        <w:t xml:space="preserve">• Exemple : Madagascar produit une tonne de riz en 10 heures, le pays voisin en 30 heures.</w:t>
      </w:r>
    </w:p>
    <w:p>
      <w:pPr>
        <w:spacing w:after="50"/>
      </w:pPr>
      <w:r>
        <w:rPr>
          <w:rFonts w:ascii="Times New Roman" w:cs="Times New Roman" w:eastAsia="Times New Roman" w:hAnsi="Times New Roman"/>
          <w:b w:val="false"/>
          <w:bCs w:val="false"/>
          <w:i w:val="false"/>
          <w:iCs w:val="false"/>
          <w:sz w:val="20"/>
          <w:szCs w:val="20"/>
        </w:rPr>
        <w:t xml:space="preserve">• Madagascar détient donc l'</w:t>
      </w:r>
      <w:r>
        <w:rPr>
          <w:rFonts w:ascii="Times New Roman" w:cs="Times New Roman" w:eastAsia="Times New Roman" w:hAnsi="Times New Roman"/>
          <w:b/>
          <w:bCs/>
          <w:color w:val="1F4E79"/>
          <w:sz w:val="20"/>
          <w:szCs w:val="20"/>
        </w:rPr>
        <w:t xml:space="preserve">avantage absolu</w:t>
      </w:r>
      <w:r>
        <w:rPr>
          <w:rFonts w:ascii="Times New Roman" w:cs="Times New Roman" w:eastAsia="Times New Roman" w:hAnsi="Times New Roman"/>
          <w:b w:val="false"/>
          <w:bCs w:val="false"/>
          <w:i w:val="false"/>
          <w:iCs w:val="false"/>
          <w:sz w:val="20"/>
          <w:szCs w:val="20"/>
        </w:rPr>
        <w:t xml:space="preserve"> pour le riz.</w:t>
      </w:r>
    </w:p>
    <w:p>
      <w:pPr>
        <w:spacing w:after="80"/>
      </w:pPr>
      <w:r>
        <w:rPr>
          <w:rFonts w:ascii="Times New Roman" w:cs="Times New Roman" w:eastAsia="Times New Roman" w:hAnsi="Times New Roman"/>
          <w:b w:val="false"/>
          <w:bCs w:val="false"/>
          <w:i w:val="false"/>
          <w:iCs w:val="false"/>
          <w:sz w:val="23"/>
          <w:szCs w:val="23"/>
        </w:rPr>
        <w:t xml:space="preserve">2. Le tableau de référence</w:t>
      </w:r>
    </w:p>
    <w:p>
      <w:pPr>
        <w:spacing w:after="90"/>
      </w:pPr>
      <w:r>
        <w:rPr>
          <w:rFonts w:ascii="Times New Roman" w:cs="Times New Roman" w:eastAsia="Times New Roman" w:hAnsi="Times New Roman"/>
          <w:b w:val="false"/>
          <w:bCs w:val="false"/>
          <w:i w:val="false"/>
          <w:iCs w:val="false"/>
          <w:sz w:val="21"/>
          <w:szCs w:val="21"/>
        </w:rPr>
        <w:t xml:space="preserve">Considérons deux pays et deux biens, avec les temps de travail suivants.</w:t>
      </w:r>
    </w:p>
    <w:p>
      <w:pPr>
        <w:spacing w:after="50"/>
      </w:pPr>
      <w:r>
        <w:rPr>
          <w:rFonts w:ascii="Times New Roman" w:cs="Times New Roman" w:eastAsia="Times New Roman" w:hAnsi="Times New Roman"/>
          <w:b w:val="false"/>
          <w:bCs w:val="false"/>
          <w:i w:val="false"/>
          <w:iCs w:val="false"/>
          <w:sz w:val="20"/>
          <w:szCs w:val="20"/>
        </w:rPr>
        <w:t xml:space="preserve">• Madagascar : 10 heures pour une tonne de riz, 20 heures pour une pièce de tissu.</w:t>
      </w:r>
    </w:p>
    <w:p>
      <w:pPr>
        <w:spacing w:after="50"/>
      </w:pPr>
      <w:r>
        <w:rPr>
          <w:rFonts w:ascii="Times New Roman" w:cs="Times New Roman" w:eastAsia="Times New Roman" w:hAnsi="Times New Roman"/>
          <w:b w:val="false"/>
          <w:bCs w:val="false"/>
          <w:i w:val="false"/>
          <w:iCs w:val="false"/>
          <w:sz w:val="20"/>
          <w:szCs w:val="20"/>
        </w:rPr>
        <w:t xml:space="preserve">• Pays voisin : 30 heures pour une tonne de riz, 10 heures pour une pièce de tissu.</w:t>
      </w:r>
    </w:p>
    <w:p>
      <w:pPr>
        <w:spacing w:after="50"/>
      </w:pPr>
      <w:r>
        <w:rPr>
          <w:rFonts w:ascii="Times New Roman" w:cs="Times New Roman" w:eastAsia="Times New Roman" w:hAnsi="Times New Roman"/>
          <w:b w:val="false"/>
          <w:bCs w:val="false"/>
          <w:i w:val="false"/>
          <w:iCs w:val="false"/>
          <w:sz w:val="20"/>
          <w:szCs w:val="20"/>
        </w:rPr>
        <w:t xml:space="preserve">• Madagascar est plus efficace pour le riz, le pays voisin pour le tissu.</w:t>
      </w:r>
    </w:p>
    <w:p>
      <w:pPr>
        <w:spacing w:after="80"/>
      </w:pPr>
      <w:r>
        <w:rPr>
          <w:rFonts w:ascii="Times New Roman" w:cs="Times New Roman" w:eastAsia="Times New Roman" w:hAnsi="Times New Roman"/>
          <w:b w:val="false"/>
          <w:bCs w:val="false"/>
          <w:i w:val="false"/>
          <w:iCs w:val="false"/>
          <w:sz w:val="23"/>
          <w:szCs w:val="23"/>
        </w:rPr>
        <w:t xml:space="preserve">3. La spécialisation et le gain</w:t>
      </w:r>
    </w:p>
    <w:p>
      <w:pPr>
        <w:spacing w:after="90"/>
      </w:pPr>
      <w:r>
        <w:rPr>
          <w:rFonts w:ascii="Times New Roman" w:cs="Times New Roman" w:eastAsia="Times New Roman" w:hAnsi="Times New Roman"/>
          <w:b w:val="false"/>
          <w:bCs w:val="false"/>
          <w:i w:val="false"/>
          <w:iCs w:val="false"/>
          <w:sz w:val="21"/>
          <w:szCs w:val="21"/>
        </w:rPr>
        <w:t xml:space="preserve">Si chaque pays se spécialise dans le bien où il excelle, la production totale augmente pour le même travail.</w:t>
      </w:r>
    </w:p>
    <w:p>
      <w:pPr>
        <w:spacing w:after="50"/>
      </w:pPr>
      <w:r>
        <w:rPr>
          <w:rFonts w:ascii="Times New Roman" w:cs="Times New Roman" w:eastAsia="Times New Roman" w:hAnsi="Times New Roman"/>
          <w:b w:val="false"/>
          <w:bCs w:val="false"/>
          <w:i w:val="false"/>
          <w:iCs w:val="false"/>
          <w:sz w:val="20"/>
          <w:szCs w:val="20"/>
        </w:rPr>
        <w:t xml:space="preserve">• Avant </w:t>
      </w:r>
      <w:r>
        <w:rPr>
          <w:rFonts w:ascii="Times New Roman" w:cs="Times New Roman" w:eastAsia="Times New Roman" w:hAnsi="Times New Roman"/>
          <w:b/>
          <w:bCs/>
          <w:color w:val="1F4E79"/>
          <w:sz w:val="20"/>
          <w:szCs w:val="20"/>
        </w:rPr>
        <w:t xml:space="preserve">spécialisation</w:t>
      </w:r>
      <w:r>
        <w:rPr>
          <w:rFonts w:ascii="Times New Roman" w:cs="Times New Roman" w:eastAsia="Times New Roman" w:hAnsi="Times New Roman"/>
          <w:b w:val="false"/>
          <w:bCs w:val="false"/>
          <w:i w:val="false"/>
          <w:iCs w:val="false"/>
          <w:sz w:val="20"/>
          <w:szCs w:val="20"/>
        </w:rPr>
        <w:t xml:space="preserve">, chaque pays consacre la moitié de son temps aux deux biens.</w:t>
      </w:r>
    </w:p>
    <w:p>
      <w:pPr>
        <w:spacing w:after="50"/>
      </w:pPr>
      <w:r>
        <w:rPr>
          <w:rFonts w:ascii="Times New Roman" w:cs="Times New Roman" w:eastAsia="Times New Roman" w:hAnsi="Times New Roman"/>
          <w:b w:val="false"/>
          <w:bCs w:val="false"/>
          <w:i w:val="false"/>
          <w:iCs w:val="false"/>
          <w:sz w:val="20"/>
          <w:szCs w:val="20"/>
        </w:rPr>
        <w:t xml:space="preserve">• Après </w:t>
      </w:r>
      <w:r>
        <w:rPr>
          <w:rFonts w:ascii="Times New Roman" w:cs="Times New Roman" w:eastAsia="Times New Roman" w:hAnsi="Times New Roman"/>
          <w:b/>
          <w:bCs/>
          <w:color w:val="1F4E79"/>
          <w:sz w:val="20"/>
          <w:szCs w:val="20"/>
        </w:rPr>
        <w:t xml:space="preserve">spécialisation</w:t>
      </w:r>
      <w:r>
        <w:rPr>
          <w:rFonts w:ascii="Times New Roman" w:cs="Times New Roman" w:eastAsia="Times New Roman" w:hAnsi="Times New Roman"/>
          <w:b w:val="false"/>
          <w:bCs w:val="false"/>
          <w:i w:val="false"/>
          <w:iCs w:val="false"/>
          <w:sz w:val="20"/>
          <w:szCs w:val="20"/>
        </w:rPr>
        <w:t xml:space="preserve">, chaque pays concentre tout son temps sur un seul bien.</w:t>
      </w:r>
    </w:p>
    <w:p>
      <w:pPr>
        <w:spacing w:after="50"/>
      </w:pPr>
      <w:r>
        <w:rPr>
          <w:rFonts w:ascii="Times New Roman" w:cs="Times New Roman" w:eastAsia="Times New Roman" w:hAnsi="Times New Roman"/>
          <w:b w:val="false"/>
          <w:bCs w:val="false"/>
          <w:i w:val="false"/>
          <w:iCs w:val="false"/>
          <w:sz w:val="20"/>
          <w:szCs w:val="20"/>
        </w:rPr>
        <w:t xml:space="preserve">• La quantité totale de riz et de tissu disponible pour les deux pays augmente : c'est le gain de l'échange.</w:t>
      </w:r>
    </w:p>
    <w:p>
      <w:pPr>
        <w:spacing w:after="80"/>
      </w:pPr>
      <w:r>
        <w:rPr>
          <w:rFonts w:ascii="Times New Roman" w:cs="Times New Roman" w:eastAsia="Times New Roman" w:hAnsi="Times New Roman"/>
          <w:b w:val="false"/>
          <w:bCs w:val="false"/>
          <w:i w:val="false"/>
          <w:iCs w:val="false"/>
          <w:sz w:val="23"/>
          <w:szCs w:val="23"/>
        </w:rPr>
        <w:t xml:space="preserve">4. Les limites de la théorie</w:t>
      </w:r>
    </w:p>
    <w:p>
      <w:pPr>
        <w:spacing w:after="90"/>
      </w:pPr>
      <w:r>
        <w:rPr>
          <w:rFonts w:ascii="Times New Roman" w:cs="Times New Roman" w:eastAsia="Times New Roman" w:hAnsi="Times New Roman"/>
          <w:b w:val="false"/>
          <w:bCs w:val="false"/>
          <w:i w:val="false"/>
          <w:iCs w:val="false"/>
          <w:sz w:val="21"/>
          <w:szCs w:val="21"/>
        </w:rPr>
        <w:t xml:space="preserve">L'analyse de Smith repose sur une hypothèse restrictive.</w:t>
      </w:r>
    </w:p>
    <w:p>
      <w:pPr>
        <w:spacing w:after="50"/>
      </w:pPr>
      <w:r>
        <w:rPr>
          <w:rFonts w:ascii="Times New Roman" w:cs="Times New Roman" w:eastAsia="Times New Roman" w:hAnsi="Times New Roman"/>
          <w:b w:val="false"/>
          <w:bCs w:val="false"/>
          <w:i w:val="false"/>
          <w:iCs w:val="false"/>
          <w:sz w:val="20"/>
          <w:szCs w:val="20"/>
        </w:rPr>
        <w:t xml:space="preserve">• Elle suppose que chaque pays détient au moins un </w:t>
      </w:r>
      <w:r>
        <w:rPr>
          <w:rFonts w:ascii="Times New Roman" w:cs="Times New Roman" w:eastAsia="Times New Roman" w:hAnsi="Times New Roman"/>
          <w:b/>
          <w:bCs/>
          <w:color w:val="1F4E79"/>
          <w:sz w:val="20"/>
          <w:szCs w:val="20"/>
        </w:rPr>
        <w:t xml:space="preserve">avantage absolu</w:t>
      </w:r>
      <w:r>
        <w:rPr>
          <w:rFonts w:ascii="Times New Roman" w:cs="Times New Roman" w:eastAsia="Times New Roman" w:hAnsi="Times New Roman"/>
          <w:b w:val="false"/>
          <w:bCs w:val="false"/>
          <w:i w:val="false"/>
          <w:iCs w:val="false"/>
          <w:sz w:val="20"/>
          <w:szCs w:val="20"/>
        </w:rPr>
        <w:t xml:space="preserve">.</w:t>
      </w:r>
    </w:p>
    <w:p>
      <w:pPr>
        <w:spacing w:after="50"/>
      </w:pPr>
      <w:r>
        <w:rPr>
          <w:rFonts w:ascii="Times New Roman" w:cs="Times New Roman" w:eastAsia="Times New Roman" w:hAnsi="Times New Roman"/>
          <w:b w:val="false"/>
          <w:bCs w:val="false"/>
          <w:i w:val="false"/>
          <w:iCs w:val="false"/>
          <w:sz w:val="20"/>
          <w:szCs w:val="20"/>
        </w:rPr>
        <w:t xml:space="preserve">• Elle n'explique donc pas pourquoi un pays moins efficace partout participe tout de même aux échanges.</w:t>
      </w:r>
    </w:p>
    <w:p>
      <w:pPr>
        <w:spacing w:after="50"/>
      </w:pPr>
      <w:r>
        <w:rPr>
          <w:rFonts w:ascii="Times New Roman" w:cs="Times New Roman" w:eastAsia="Times New Roman" w:hAnsi="Times New Roman"/>
          <w:b w:val="false"/>
          <w:bCs w:val="false"/>
          <w:i w:val="false"/>
          <w:iCs w:val="false"/>
          <w:sz w:val="20"/>
          <w:szCs w:val="20"/>
        </w:rPr>
        <w:t xml:space="preserve">• C'est cette question que la théorie des avantages comparatifs permet de résoudre.</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Un avantage absolu existe quand un pays produit…</w:t>
      </w:r>
    </w:p>
    <w:p>
      <w:pPr>
        <w:spacing w:after="25" w:before="0"/>
      </w:pPr>
      <w:r>
        <w:rPr>
          <w:rFonts w:ascii="Times New Roman" w:cs="Times New Roman" w:eastAsia="Times New Roman" w:hAnsi="Times New Roman"/>
          <w:b w:val="false"/>
          <w:bCs w:val="false"/>
          <w:i w:val="false"/>
          <w:iCs w:val="false"/>
          <w:color w:val="000000"/>
          <w:sz w:val="19"/>
          <w:szCs w:val="19"/>
        </w:rPr>
        <w:t xml:space="preserve">    A. avec moins d'heures de travail</w:t>
      </w:r>
    </w:p>
    <w:p>
      <w:pPr>
        <w:spacing w:after="25" w:before="0"/>
      </w:pPr>
      <w:r>
        <w:rPr>
          <w:rFonts w:ascii="Times New Roman" w:cs="Times New Roman" w:eastAsia="Times New Roman" w:hAnsi="Times New Roman"/>
          <w:b w:val="false"/>
          <w:bCs w:val="false"/>
          <w:i w:val="false"/>
          <w:iCs w:val="false"/>
          <w:color w:val="000000"/>
          <w:sz w:val="19"/>
          <w:szCs w:val="19"/>
        </w:rPr>
        <w:t xml:space="preserve">    B. davantage de variétés</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uniquement pour l'exportation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2. Selon Smith, chaque pays doit…</w:t>
      </w:r>
    </w:p>
    <w:p>
      <w:pPr>
        <w:spacing w:after="25" w:before="0"/>
      </w:pPr>
      <w:r>
        <w:rPr>
          <w:rFonts w:ascii="Times New Roman" w:cs="Times New Roman" w:eastAsia="Times New Roman" w:hAnsi="Times New Roman"/>
          <w:b w:val="false"/>
          <w:bCs w:val="false"/>
          <w:i w:val="false"/>
          <w:iCs w:val="false"/>
          <w:color w:val="000000"/>
          <w:sz w:val="19"/>
          <w:szCs w:val="19"/>
        </w:rPr>
        <w:t xml:space="preserve">    A. se spécialiser là où il est le plus efficace</w:t>
      </w:r>
    </w:p>
    <w:p>
      <w:pPr>
        <w:spacing w:after="25" w:before="0"/>
      </w:pPr>
      <w:r>
        <w:rPr>
          <w:rFonts w:ascii="Times New Roman" w:cs="Times New Roman" w:eastAsia="Times New Roman" w:hAnsi="Times New Roman"/>
          <w:b w:val="false"/>
          <w:bCs w:val="false"/>
          <w:i w:val="false"/>
          <w:iCs w:val="false"/>
          <w:color w:val="000000"/>
          <w:sz w:val="19"/>
          <w:szCs w:val="19"/>
        </w:rPr>
        <w:t xml:space="preserve">    B. tout produire lui-même</w:t>
      </w:r>
    </w:p>
    <w:p>
      <w:pPr>
        <w:spacing w:after="25" w:before="0"/>
      </w:pPr>
      <w:r>
        <w:rPr>
          <w:rFonts w:ascii="Times New Roman" w:cs="Times New Roman" w:eastAsia="Times New Roman" w:hAnsi="Times New Roman"/>
          <w:b w:val="false"/>
          <w:bCs w:val="false"/>
          <w:i w:val="false"/>
          <w:iCs w:val="false"/>
          <w:color w:val="000000"/>
          <w:sz w:val="19"/>
          <w:szCs w:val="19"/>
        </w:rPr>
        <w:t xml:space="preserve">    C. interdire les importations</w:t>
      </w:r>
    </w:p>
    <w:p>
      <w:pPr>
        <w:spacing w:after="25" w:before="0"/>
      </w:pPr>
      <w:r>
        <w:rPr>
          <w:rFonts w:ascii="Times New Roman" w:cs="Times New Roman" w:eastAsia="Times New Roman" w:hAnsi="Times New Roman"/>
          <w:b w:val="false"/>
          <w:bCs w:val="false"/>
          <w:i w:val="false"/>
          <w:iCs w:val="false"/>
          <w:color w:val="000000"/>
          <w:sz w:val="19"/>
          <w:szCs w:val="19"/>
        </w:rPr>
        <w:t xml:space="preserve">3. Dans l'exemple, Madagascar a l'avantage absolu pour…</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 riz</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 tissu</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les deux biens</w:t>
      </w:r>
    </w:p>
    <w:p>
      <w:pPr>
        <w:spacing w:after="25" w:before="0"/>
      </w:pPr>
      <w:r>
        <w:rPr>
          <w:rFonts w:ascii="Times New Roman" w:cs="Times New Roman" w:eastAsia="Times New Roman" w:hAnsi="Times New Roman"/>
          <w:b w:val="false"/>
          <w:bCs w:val="false"/>
          <w:i w:val="false"/>
          <w:iCs w:val="false"/>
          <w:color w:val="000000"/>
          <w:sz w:val="19"/>
          <w:szCs w:val="19"/>
        </w:rPr>
        <w:t xml:space="preserve">4. La limite de la théorie de Smith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de ne pas traiter le pays moins efficace partout</w:t>
      </w:r>
    </w:p>
    <w:p>
      <w:pPr>
        <w:spacing w:after="25" w:before="0"/>
      </w:pPr>
      <w:r>
        <w:rPr>
          <w:rFonts w:ascii="Times New Roman" w:cs="Times New Roman" w:eastAsia="Times New Roman" w:hAnsi="Times New Roman"/>
          <w:b w:val="false"/>
          <w:bCs w:val="false"/>
          <w:i w:val="false"/>
          <w:iCs w:val="false"/>
          <w:color w:val="000000"/>
          <w:sz w:val="19"/>
          <w:szCs w:val="19"/>
        </w:rPr>
        <w:t xml:space="preserve">    B. d'ignorer les prix</w:t>
      </w:r>
    </w:p>
    <w:p>
      <w:pPr>
        <w:spacing w:after="25" w:before="0"/>
      </w:pPr>
      <w:r>
        <w:rPr>
          <w:rFonts w:ascii="Times New Roman" w:cs="Times New Roman" w:eastAsia="Times New Roman" w:hAnsi="Times New Roman"/>
          <w:b w:val="false"/>
          <w:bCs w:val="false"/>
          <w:i w:val="false"/>
          <w:iCs w:val="false"/>
          <w:color w:val="000000"/>
          <w:sz w:val="19"/>
          <w:szCs w:val="19"/>
        </w:rPr>
        <w:t xml:space="preserve">    C. de refuser tout échange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L'avantage absolu se mesure en heures de travail par unité produite.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La spécialisation réduit la production totale des deux pays.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Smith a écrit au dix-huitième siècle.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Smith explique le commerce d'un pays sans aucun avantage absolu.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Définis la notion d'avantage absolu.</w:t>
      </w:r>
    </w:p>
    <w:p>
      <w:pPr>
        <w:spacing w:after="25" w:before="0"/>
      </w:pPr>
      <w:r>
        <w:rPr>
          <w:rFonts w:ascii="Times New Roman" w:cs="Times New Roman" w:eastAsia="Times New Roman" w:hAnsi="Times New Roman"/>
          <w:b w:val="false"/>
          <w:bCs w:val="false"/>
          <w:i w:val="false"/>
          <w:iCs w:val="false"/>
          <w:color w:val="000000"/>
          <w:sz w:val="19"/>
          <w:szCs w:val="19"/>
        </w:rPr>
        <w:t xml:space="preserve">2. Expose le raisonnement d'Adam Smith.</w:t>
      </w:r>
    </w:p>
    <w:p>
      <w:pPr>
        <w:spacing w:after="25" w:before="0"/>
      </w:pPr>
      <w:r>
        <w:rPr>
          <w:rFonts w:ascii="Times New Roman" w:cs="Times New Roman" w:eastAsia="Times New Roman" w:hAnsi="Times New Roman"/>
          <w:b w:val="false"/>
          <w:bCs w:val="false"/>
          <w:i w:val="false"/>
          <w:iCs w:val="false"/>
          <w:color w:val="000000"/>
          <w:sz w:val="19"/>
          <w:szCs w:val="19"/>
        </w:rPr>
        <w:t xml:space="preserve">3. Reprends l'exemple du cours et indique la spécialisation de chaque pays.</w:t>
      </w:r>
    </w:p>
    <w:p>
      <w:pPr>
        <w:spacing w:after="25" w:before="0"/>
      </w:pPr>
      <w:r>
        <w:rPr>
          <w:rFonts w:ascii="Times New Roman" w:cs="Times New Roman" w:eastAsia="Times New Roman" w:hAnsi="Times New Roman"/>
          <w:b w:val="false"/>
          <w:bCs w:val="false"/>
          <w:i w:val="false"/>
          <w:iCs w:val="false"/>
          <w:color w:val="000000"/>
          <w:sz w:val="19"/>
          <w:szCs w:val="19"/>
        </w:rPr>
        <w:t xml:space="preserve">4. Quelle limite de la théorie de Smith conduit à Ricardo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(4 points)</w:t>
      </w:r>
    </w:p>
    <w:p>
      <w:pPr>
        <w:spacing w:after="30" w:before="0"/>
      </w:pPr>
      <w:r>
        <w:rPr>
          <w:rFonts w:ascii="Times New Roman" w:cs="Times New Roman" w:eastAsia="Times New Roman" w:hAnsi="Times New Roman"/>
          <w:b w:val="false"/>
          <w:bCs w:val="false"/>
          <w:i/>
          <w:iCs/>
          <w:color w:val="000000"/>
          <w:sz w:val="19"/>
          <w:szCs w:val="19"/>
        </w:rPr>
        <w:t xml:space="preserve">Complète les phrases.</w:t>
      </w:r>
    </w:p>
    <w:p>
      <w:pPr>
        <w:spacing w:after="25" w:before="0"/>
      </w:pPr>
      <w:r>
        <w:rPr>
          <w:rFonts w:ascii="Times New Roman" w:cs="Times New Roman" w:eastAsia="Times New Roman" w:hAnsi="Times New Roman"/>
          <w:b w:val="false"/>
          <w:bCs w:val="false"/>
          <w:i w:val="false"/>
          <w:iCs w:val="false"/>
          <w:color w:val="000000"/>
          <w:sz w:val="19"/>
          <w:szCs w:val="19"/>
        </w:rPr>
        <w:t xml:space="preserve">1. Produire avec moins d'heures donne un avantage  …………………………………………</w:t>
      </w:r>
    </w:p>
    <w:p>
      <w:pPr>
        <w:spacing w:after="25" w:before="0"/>
      </w:pPr>
      <w:r>
        <w:rPr>
          <w:rFonts w:ascii="Times New Roman" w:cs="Times New Roman" w:eastAsia="Times New Roman" w:hAnsi="Times New Roman"/>
          <w:b w:val="false"/>
          <w:bCs w:val="false"/>
          <w:i w:val="false"/>
          <w:iCs w:val="false"/>
          <w:color w:val="000000"/>
          <w:sz w:val="19"/>
          <w:szCs w:val="19"/>
        </w:rPr>
        <w:t xml:space="preserve">2. L'auteur de cette théorie est Adam  …………………………………………</w:t>
      </w:r>
    </w:p>
    <w:p>
      <w:pPr>
        <w:spacing w:after="25" w:before="0"/>
      </w:pPr>
      <w:r>
        <w:rPr>
          <w:rFonts w:ascii="Times New Roman" w:cs="Times New Roman" w:eastAsia="Times New Roman" w:hAnsi="Times New Roman"/>
          <w:b w:val="false"/>
          <w:bCs w:val="false"/>
          <w:i w:val="false"/>
          <w:iCs w:val="false"/>
          <w:color w:val="000000"/>
          <w:sz w:val="19"/>
          <w:szCs w:val="19"/>
        </w:rPr>
        <w:t xml:space="preserve">3. Concentrer sa production sur un bien s'appelle la  …………………………………………</w:t>
      </w:r>
    </w:p>
    <w:p>
      <w:pPr>
        <w:spacing w:after="25" w:before="0"/>
      </w:pPr>
      <w:r>
        <w:rPr>
          <w:rFonts w:ascii="Times New Roman" w:cs="Times New Roman" w:eastAsia="Times New Roman" w:hAnsi="Times New Roman"/>
          <w:b w:val="false"/>
          <w:bCs w:val="false"/>
          <w:i w:val="false"/>
          <w:iCs w:val="false"/>
          <w:color w:val="000000"/>
          <w:sz w:val="19"/>
          <w:szCs w:val="19"/>
        </w:rPr>
        <w:t xml:space="preserve">4. La hausse de production obtenue par l'échange est le gain à l'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20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avec moins d'heures de travail — Le critère est la productivité.</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se spécialiser là où il est le plus efficace — Puis échanger le surplus.</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 riz — 10 heures contre 30 heures pour la même tonne.</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de ne pas traiter le pays moins efficace partout — Ricardo comblera cette lacune.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C'est le critère retenu par Smith.</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Elle l'augmente pour le même effort.</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C'est un économiste écossais de cette période.</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C'est l'apport de Ricardo.</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Un pays détient un avantage absolu pour un bien lorsqu'il le produit avec moins de ressources, donc moins d'heures de travail, qu'un autre pays.</w:t>
      </w:r>
    </w:p>
    <w:p>
      <w:pPr>
        <w:spacing w:after="25"/>
      </w:pPr>
      <w:r>
        <w:rPr>
          <w:rFonts w:ascii="Times New Roman" w:cs="Times New Roman" w:eastAsia="Times New Roman" w:hAnsi="Times New Roman"/>
          <w:b w:val="false"/>
          <w:bCs w:val="false"/>
          <w:i w:val="false"/>
          <w:iCs w:val="false"/>
          <w:sz w:val="19"/>
          <w:szCs w:val="19"/>
        </w:rPr>
        <w:t xml:space="preserve">2. Chaque pays se spécialise dans la production où il est le plus efficace, puis échange : la production totale augmente et les deux pays y gagnent.</w:t>
      </w:r>
    </w:p>
    <w:p>
      <w:pPr>
        <w:spacing w:after="25"/>
      </w:pPr>
      <w:r>
        <w:rPr>
          <w:rFonts w:ascii="Times New Roman" w:cs="Times New Roman" w:eastAsia="Times New Roman" w:hAnsi="Times New Roman"/>
          <w:b w:val="false"/>
          <w:bCs w:val="false"/>
          <w:i w:val="false"/>
          <w:iCs w:val="false"/>
          <w:sz w:val="19"/>
          <w:szCs w:val="19"/>
        </w:rPr>
        <w:t xml:space="preserve">3. Madagascar se spécialise dans le riz, où il ne faut que 10 heures par tonne, et le pays voisin dans le tissu, où il ne faut que 10 heures par pièce.</w:t>
      </w:r>
    </w:p>
    <w:p>
      <w:pPr>
        <w:spacing w:after="25"/>
      </w:pPr>
      <w:r>
        <w:rPr>
          <w:rFonts w:ascii="Times New Roman" w:cs="Times New Roman" w:eastAsia="Times New Roman" w:hAnsi="Times New Roman"/>
          <w:b w:val="false"/>
          <w:bCs w:val="false"/>
          <w:i w:val="false"/>
          <w:iCs w:val="false"/>
          <w:sz w:val="19"/>
          <w:szCs w:val="19"/>
        </w:rPr>
        <w:t xml:space="preserve">4. Smith n'explique pas la situation d'un pays moins efficace dans toutes les productions, cas que la théorie des avantages comparatifs permet de traiter.</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Produire avec moins d'heures donne un avantage </w:t>
      </w:r>
      <w:r>
        <w:rPr>
          <w:rFonts w:ascii="Times New Roman" w:cs="Times New Roman" w:eastAsia="Times New Roman" w:hAnsi="Times New Roman"/>
          <w:b/>
          <w:bCs/>
          <w:color w:val="C2185B"/>
          <w:sz w:val="19"/>
          <w:szCs w:val="19"/>
        </w:rPr>
        <w:t xml:space="preserve">absolu</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L'auteur de cette théorie est Adam </w:t>
      </w:r>
      <w:r>
        <w:rPr>
          <w:rFonts w:ascii="Times New Roman" w:cs="Times New Roman" w:eastAsia="Times New Roman" w:hAnsi="Times New Roman"/>
          <w:b/>
          <w:bCs/>
          <w:color w:val="C2185B"/>
          <w:sz w:val="19"/>
          <w:szCs w:val="19"/>
        </w:rPr>
        <w:t xml:space="preserve">Smith</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Concentrer sa production sur un bien s'appelle la </w:t>
      </w:r>
      <w:r>
        <w:rPr>
          <w:rFonts w:ascii="Times New Roman" w:cs="Times New Roman" w:eastAsia="Times New Roman" w:hAnsi="Times New Roman"/>
          <w:b/>
          <w:bCs/>
          <w:color w:val="C2185B"/>
          <w:sz w:val="19"/>
          <w:szCs w:val="19"/>
        </w:rPr>
        <w:t xml:space="preserve">spécialisation</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4. La hausse de production obtenue par l'</w:t>
      </w:r>
      <w:r>
        <w:rPr>
          <w:rFonts w:ascii="Times New Roman" w:cs="Times New Roman" w:eastAsia="Times New Roman" w:hAnsi="Times New Roman"/>
          <w:b/>
          <w:bCs/>
          <w:color w:val="C2185B"/>
          <w:sz w:val="19"/>
          <w:szCs w:val="19"/>
        </w:rPr>
        <w:t xml:space="preserve">échange</w:t>
      </w:r>
      <w:r>
        <w:rPr>
          <w:rFonts w:ascii="Times New Roman" w:cs="Times New Roman" w:eastAsia="Times New Roman" w:hAnsi="Times New Roman"/>
          <w:b w:val="false"/>
          <w:bCs w:val="false"/>
          <w:i w:val="false"/>
          <w:iCs w:val="false"/>
          <w:sz w:val="19"/>
          <w:szCs w:val="19"/>
        </w:rPr>
        <w:t xml:space="preserve"> est le gain à l' </w:t>
      </w:r>
      <w:r>
        <w:rPr>
          <w:rFonts w:ascii="Times New Roman" w:cs="Times New Roman" w:eastAsia="Times New Roman" w:hAnsi="Times New Roman"/>
          <w:b/>
          <w:bCs/>
          <w:color w:val="C2185B"/>
          <w:sz w:val="19"/>
          <w:szCs w:val="19"/>
        </w:rPr>
        <w:t xml:space="preserve">échange</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23 / 89</w:t>
      </w:r>
    </w:p>
    <w:p>
      <w:pPr>
        <w:spacing w:after="80" w:before="0"/>
        <w:jc w:val="center"/>
      </w:pPr>
      <w:r>
        <w:rPr>
          <w:rFonts w:ascii="Times New Roman" w:cs="Times New Roman" w:eastAsia="Times New Roman" w:hAnsi="Times New Roman"/>
          <w:b/>
          <w:bCs/>
          <w:i w:val="false"/>
          <w:iCs w:val="false"/>
          <w:color w:val="C00000"/>
          <w:sz w:val="26"/>
          <w:szCs w:val="26"/>
        </w:rPr>
        <w:t xml:space="preserve">Les avantages comparatifs selon David Ricardo</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Mondialisation</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Les avantages comparatifs selon David Ricardo</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expliquer la théorie des avantages comparatifs et le rôle du coût relatif</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T12, série OSE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Tableaux de coûts relatifs, cahier, calculatrice</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T12 — Série OSE</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23 / 89</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Déterminer les avantages du commerce international sur la croissance économique</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Persévérance, goût de l'effort et de l'excellence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qu'un avantage absolu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limite Adam Smith laisse-t-il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La capacité de produire un bien avec moins d'heures de travail qu'un autre pays.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Il n'explique pas le cas d'un pays moins efficace dans toutes les productions.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Un pays est plus lent que son voisin pour fabriquer les deux produits. Doit-il renoncer à échanger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Non : il lui suffit d'être relativement moins désavantagé dans une production pour y trouver un avantage et y gagner.</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Les avantages comparatifs selon David Ricardo ». Après cette séance vous serez capables d'expliquer la théorie des avantages comparatifs et le rôle du coût relatif.</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 tableau des coûts relatifs.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des coûts relatifs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qu'un avantage comparatif ?</w:t>
            </w:r>
          </w:p>
          <w:p>
            <w:pPr>
              <w:spacing w:after="25" w:before="0"/>
            </w:pPr>
            <w:r>
              <w:rPr>
                <w:rFonts w:ascii="Times New Roman" w:cs="Times New Roman" w:eastAsia="Times New Roman" w:hAnsi="Times New Roman"/>
                <w:b w:val="false"/>
                <w:bCs w:val="false"/>
                <w:i w:val="false"/>
                <w:iCs w:val="false"/>
                <w:color w:val="000000"/>
                <w:sz w:val="18"/>
                <w:szCs w:val="18"/>
              </w:rPr>
              <w:t xml:space="preserve">Qui a formulé cette théorie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 coût relatif ?</w:t>
            </w:r>
          </w:p>
          <w:p>
            <w:pPr>
              <w:spacing w:after="25" w:before="0"/>
            </w:pPr>
            <w:r>
              <w:rPr>
                <w:rFonts w:ascii="Times New Roman" w:cs="Times New Roman" w:eastAsia="Times New Roman" w:hAnsi="Times New Roman"/>
                <w:b w:val="false"/>
                <w:bCs w:val="false"/>
                <w:i w:val="false"/>
                <w:iCs w:val="false"/>
                <w:color w:val="000000"/>
                <w:sz w:val="18"/>
                <w:szCs w:val="18"/>
              </w:rPr>
              <w:t xml:space="preserve">Comment calcule-t-on le coût relatif dans l'exemple du cours ?</w:t>
            </w:r>
          </w:p>
          <w:p>
            <w:pPr>
              <w:spacing w:after="25" w:before="0"/>
            </w:pPr>
            <w:r>
              <w:rPr>
                <w:rFonts w:ascii="Times New Roman" w:cs="Times New Roman" w:eastAsia="Times New Roman" w:hAnsi="Times New Roman"/>
                <w:b w:val="false"/>
                <w:bCs w:val="false"/>
                <w:i w:val="false"/>
                <w:iCs w:val="false"/>
                <w:color w:val="000000"/>
                <w:sz w:val="18"/>
                <w:szCs w:val="18"/>
              </w:rPr>
              <w:t xml:space="preserve">Pourquoi l'échange reste-t-il avantageux ?</w:t>
            </w:r>
          </w:p>
          <w:p>
            <w:pPr>
              <w:spacing w:after="25" w:before="0"/>
            </w:pPr>
            <w:r>
              <w:rPr>
                <w:rFonts w:ascii="Times New Roman" w:cs="Times New Roman" w:eastAsia="Times New Roman" w:hAnsi="Times New Roman"/>
                <w:b w:val="false"/>
                <w:bCs w:val="false"/>
                <w:i w:val="false"/>
                <w:iCs w:val="false"/>
                <w:color w:val="000000"/>
                <w:sz w:val="18"/>
                <w:szCs w:val="18"/>
              </w:rPr>
              <w:t xml:space="preserve">Que mesure-t-on exactement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est la limite du modèle de Ricardo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leçon pratique en tire-t-on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La situation d'un pays qui, même moins efficace partout, produit un bien avec un désavantage relatif plus faible que l'autre.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L'économiste britannique David Ricardo, au début du dix-neuvième siècle.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Ce à quoi il faut renoncer d'un bien pour produire une unité d'un autre bien : le coût d'opportunité.</w:t>
            </w:r>
          </w:p>
          <w:p>
            <w:pPr>
              <w:spacing w:after="25" w:before="0"/>
            </w:pPr>
            <w:r>
              <w:rPr>
                <w:rFonts w:ascii="Times New Roman" w:cs="Times New Roman" w:eastAsia="Times New Roman" w:hAnsi="Times New Roman"/>
                <w:b w:val="false"/>
                <w:bCs w:val="false"/>
                <w:i w:val="false"/>
                <w:iCs w:val="false"/>
                <w:color w:val="000000"/>
                <w:sz w:val="18"/>
                <w:szCs w:val="18"/>
              </w:rPr>
              <w:t xml:space="preserve">R.A. : Madagascar : produire 1 kg de vanille coûte 4 heures de travail, une pièce de textile 8 heures : 1 kg de vanille coûte 0,5 pièce de textile.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Parce que chaque pays se spécialise là où son coût relatif est le plus faible, ce qui augmente la production totale disponible.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Non pas le niveau absolu de productivité, mais le rapport entre les productivités des deux biens.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Il raisonne avec un seul facteur, le travail, et ne tient pas compte des coûts de transport ni des différences de qualité.</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 pays a intérêt à se spécialiser là où il est relativement le meilleur, même s'il n'est le meilleur nulle part en absolu.</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Lecture de tableau et calcul dirigé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des coûts relatifs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selon Ricardo, l'échange est avantageux dès lors que les coûts relatifs diffèrent entre les pays. Chacun se spécialise dans la production où son désavantage est le plus faible, ou son avantage le plus fort. Ce n'est donc pas le niveau absolu de productivité qui décide de la spécialisation, mais le rapport entre les productivités.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L'avantage comparatif repose sur…</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 coût relatif</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 prix de vente</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 nombre d'habitants</w:t>
            </w:r>
          </w:p>
          <w:p>
            <w:pPr>
              <w:spacing w:after="15" w:before="0"/>
            </w:pPr>
            <w:r>
              <w:rPr>
                <w:rFonts w:ascii="Times New Roman" w:cs="Times New Roman" w:eastAsia="Times New Roman" w:hAnsi="Times New Roman"/>
                <w:b w:val="false"/>
                <w:bCs w:val="false"/>
                <w:i w:val="false"/>
                <w:iCs w:val="false"/>
                <w:color w:val="000000"/>
                <w:sz w:val="16"/>
                <w:szCs w:val="16"/>
              </w:rPr>
              <w:t xml:space="preserve">2. Selon Ricardo, un pays moins efficace partout…</w:t>
            </w:r>
          </w:p>
          <w:p>
            <w:pPr>
              <w:spacing w:after="15" w:before="0"/>
            </w:pPr>
            <w:r>
              <w:rPr>
                <w:rFonts w:ascii="Times New Roman" w:cs="Times New Roman" w:eastAsia="Times New Roman" w:hAnsi="Times New Roman"/>
                <w:b w:val="false"/>
                <w:bCs w:val="false"/>
                <w:i w:val="false"/>
                <w:iCs w:val="false"/>
                <w:color w:val="000000"/>
                <w:sz w:val="16"/>
                <w:szCs w:val="16"/>
              </w:rPr>
              <w:t xml:space="preserve">    A. peut quand même gagner à l'échange</w:t>
            </w:r>
          </w:p>
          <w:p>
            <w:pPr>
              <w:spacing w:after="15" w:before="0"/>
            </w:pPr>
            <w:r>
              <w:rPr>
                <w:rFonts w:ascii="Times New Roman" w:cs="Times New Roman" w:eastAsia="Times New Roman" w:hAnsi="Times New Roman"/>
                <w:b w:val="false"/>
                <w:bCs w:val="false"/>
                <w:i w:val="false"/>
                <w:iCs w:val="false"/>
                <w:color w:val="000000"/>
                <w:sz w:val="16"/>
                <w:szCs w:val="16"/>
              </w:rPr>
              <w:t xml:space="preserve">    B. doit renoncer au commerce</w:t>
            </w:r>
          </w:p>
          <w:p>
            <w:pPr>
              <w:spacing w:after="15" w:before="0"/>
            </w:pPr>
            <w:r>
              <w:rPr>
                <w:rFonts w:ascii="Times New Roman" w:cs="Times New Roman" w:eastAsia="Times New Roman" w:hAnsi="Times New Roman"/>
                <w:b w:val="false"/>
                <w:bCs w:val="false"/>
                <w:i w:val="false"/>
                <w:iCs w:val="false"/>
                <w:color w:val="000000"/>
                <w:sz w:val="16"/>
                <w:szCs w:val="16"/>
              </w:rPr>
              <w:t xml:space="preserve">    C. doit tout importer</w:t>
            </w:r>
          </w:p>
          <w:p>
            <w:pPr>
              <w:spacing w:after="15" w:before="0"/>
            </w:pPr>
            <w:r>
              <w:rPr>
                <w:rFonts w:ascii="Times New Roman" w:cs="Times New Roman" w:eastAsia="Times New Roman" w:hAnsi="Times New Roman"/>
                <w:b w:val="false"/>
                <w:bCs w:val="false"/>
                <w:i w:val="false"/>
                <w:iCs w:val="false"/>
                <w:color w:val="000000"/>
                <w:sz w:val="16"/>
                <w:szCs w:val="16"/>
              </w:rPr>
              <w:t xml:space="preserve">3. Dans l'exemple, Madagascar se spécialise dans…</w:t>
            </w:r>
          </w:p>
          <w:p>
            <w:pPr>
              <w:spacing w:after="15" w:before="0"/>
            </w:pPr>
            <w:r>
              <w:rPr>
                <w:rFonts w:ascii="Times New Roman" w:cs="Times New Roman" w:eastAsia="Times New Roman" w:hAnsi="Times New Roman"/>
                <w:b w:val="false"/>
                <w:bCs w:val="false"/>
                <w:i w:val="false"/>
                <w:iCs w:val="false"/>
                <w:color w:val="000000"/>
                <w:sz w:val="16"/>
                <w:szCs w:val="16"/>
              </w:rPr>
              <w:t xml:space="preserve">    A. la vanille</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 textile</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les deux</w:t>
            </w:r>
          </w:p>
          <w:p>
            <w:pPr>
              <w:spacing w:after="15" w:before="0"/>
            </w:pPr>
            <w:r>
              <w:rPr>
                <w:rFonts w:ascii="Times New Roman" w:cs="Times New Roman" w:eastAsia="Times New Roman" w:hAnsi="Times New Roman"/>
                <w:b w:val="false"/>
                <w:bCs w:val="false"/>
                <w:i w:val="false"/>
                <w:iCs w:val="false"/>
                <w:color w:val="000000"/>
                <w:sz w:val="16"/>
                <w:szCs w:val="16"/>
              </w:rPr>
              <w:t xml:space="preserve">4. Une limite du modèle de Ricardo est…</w:t>
            </w:r>
          </w:p>
          <w:p>
            <w:pPr>
              <w:spacing w:after="15" w:before="0"/>
            </w:pPr>
            <w:r>
              <w:rPr>
                <w:rFonts w:ascii="Times New Roman" w:cs="Times New Roman" w:eastAsia="Times New Roman" w:hAnsi="Times New Roman"/>
                <w:b w:val="false"/>
                <w:bCs w:val="false"/>
                <w:i w:val="false"/>
                <w:iCs w:val="false"/>
                <w:color w:val="000000"/>
                <w:sz w:val="16"/>
                <w:szCs w:val="16"/>
              </w:rPr>
              <w:t xml:space="preserve">    A. de ne retenir que le travail</w:t>
            </w:r>
          </w:p>
          <w:p>
            <w:pPr>
              <w:spacing w:after="15" w:before="0"/>
            </w:pPr>
            <w:r>
              <w:rPr>
                <w:rFonts w:ascii="Times New Roman" w:cs="Times New Roman" w:eastAsia="Times New Roman" w:hAnsi="Times New Roman"/>
                <w:b w:val="false"/>
                <w:bCs w:val="false"/>
                <w:i w:val="false"/>
                <w:iCs w:val="false"/>
                <w:color w:val="000000"/>
                <w:sz w:val="16"/>
                <w:szCs w:val="16"/>
              </w:rPr>
              <w:t xml:space="preserve">    B. de refuser l'échange</w:t>
            </w:r>
          </w:p>
          <w:p>
            <w:pPr>
              <w:spacing w:after="15" w:before="0"/>
            </w:pPr>
            <w:r>
              <w:rPr>
                <w:rFonts w:ascii="Times New Roman" w:cs="Times New Roman" w:eastAsia="Times New Roman" w:hAnsi="Times New Roman"/>
                <w:b w:val="false"/>
                <w:bCs w:val="false"/>
                <w:i w:val="false"/>
                <w:iCs w:val="false"/>
                <w:color w:val="000000"/>
                <w:sz w:val="16"/>
                <w:szCs w:val="16"/>
              </w:rPr>
              <w:t xml:space="preserve">    C. d'ignorer les prix</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Le commerce international est un jeu à somme nulle.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Le coût relatif est aussi appelé coût d'opportunité.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Ricardo a écrit au dix-neuvième siècle.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La spécialisation dépend du niveau absolu de productivité.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Faux  |  2. Vrai  |  3. Vrai  |  4. Faux</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Définis la notion d'avantage comparatif.</w:t>
            </w:r>
          </w:p>
          <w:p>
            <w:pPr>
              <w:spacing w:after="15" w:before="0"/>
            </w:pPr>
            <w:r>
              <w:rPr>
                <w:rFonts w:ascii="Times New Roman" w:cs="Times New Roman" w:eastAsia="Times New Roman" w:hAnsi="Times New Roman"/>
                <w:b w:val="false"/>
                <w:bCs w:val="false"/>
                <w:i w:val="false"/>
                <w:iCs w:val="false"/>
                <w:color w:val="000000"/>
                <w:sz w:val="16"/>
                <w:szCs w:val="16"/>
              </w:rPr>
              <w:t xml:space="preserve">2. Calcule le coût relatif de la vanille à Madagascar dans l'exemple du cours.</w:t>
            </w:r>
          </w:p>
          <w:p>
            <w:pPr>
              <w:spacing w:after="15" w:before="0"/>
            </w:pPr>
            <w:r>
              <w:rPr>
                <w:rFonts w:ascii="Times New Roman" w:cs="Times New Roman" w:eastAsia="Times New Roman" w:hAnsi="Times New Roman"/>
                <w:b w:val="false"/>
                <w:bCs w:val="false"/>
                <w:i w:val="false"/>
                <w:iCs w:val="false"/>
                <w:color w:val="000000"/>
                <w:sz w:val="16"/>
                <w:szCs w:val="16"/>
              </w:rPr>
              <w:t xml:space="preserve">3. Pourquoi l'échange reste-t-il avantageux quand un pays est moins efficace partout ?</w:t>
            </w:r>
          </w:p>
          <w:p>
            <w:pPr>
              <w:spacing w:after="15" w:before="0"/>
            </w:pPr>
            <w:r>
              <w:rPr>
                <w:rFonts w:ascii="Times New Roman" w:cs="Times New Roman" w:eastAsia="Times New Roman" w:hAnsi="Times New Roman"/>
                <w:b w:val="false"/>
                <w:bCs w:val="false"/>
                <w:i w:val="false"/>
                <w:iCs w:val="false"/>
                <w:color w:val="000000"/>
                <w:sz w:val="16"/>
                <w:szCs w:val="16"/>
              </w:rPr>
              <w:t xml:space="preserve">4. Cite deux limites du modèle de Ricardo.</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Complète les phrases.</w:t>
            </w:r>
          </w:p>
          <w:p>
            <w:pPr>
              <w:spacing w:after="15" w:before="0"/>
            </w:pPr>
            <w:r>
              <w:rPr>
                <w:rFonts w:ascii="Times New Roman" w:cs="Times New Roman" w:eastAsia="Times New Roman" w:hAnsi="Times New Roman"/>
                <w:b w:val="false"/>
                <w:bCs w:val="false"/>
                <w:i w:val="false"/>
                <w:iCs w:val="false"/>
                <w:color w:val="000000"/>
                <w:sz w:val="16"/>
                <w:szCs w:val="16"/>
              </w:rPr>
              <w:t xml:space="preserve">1. L'auteur de la théorie des avantages comparatifs est David  …………………………………………</w:t>
            </w:r>
          </w:p>
          <w:p>
            <w:pPr>
              <w:spacing w:after="15" w:before="0"/>
            </w:pPr>
            <w:r>
              <w:rPr>
                <w:rFonts w:ascii="Times New Roman" w:cs="Times New Roman" w:eastAsia="Times New Roman" w:hAnsi="Times New Roman"/>
                <w:b w:val="false"/>
                <w:bCs w:val="false"/>
                <w:i w:val="false"/>
                <w:iCs w:val="false"/>
                <w:color w:val="000000"/>
                <w:sz w:val="16"/>
                <w:szCs w:val="16"/>
              </w:rPr>
              <w:t xml:space="preserve">2. Ce à quoi l'on renonce en produisant est le coût d'  …………………………………………</w:t>
            </w:r>
          </w:p>
          <w:p>
            <w:pPr>
              <w:spacing w:after="15" w:before="0"/>
            </w:pPr>
            <w:r>
              <w:rPr>
                <w:rFonts w:ascii="Times New Roman" w:cs="Times New Roman" w:eastAsia="Times New Roman" w:hAnsi="Times New Roman"/>
                <w:b w:val="false"/>
                <w:bCs w:val="false"/>
                <w:i w:val="false"/>
                <w:iCs w:val="false"/>
                <w:color w:val="000000"/>
                <w:sz w:val="16"/>
                <w:szCs w:val="16"/>
              </w:rPr>
              <w:t xml:space="preserve">3. Un pays se spécialise là où son désavantage est le plus  …………………………………………</w:t>
            </w:r>
          </w:p>
          <w:p>
            <w:pPr>
              <w:spacing w:after="15" w:before="0"/>
            </w:pPr>
            <w:r>
              <w:rPr>
                <w:rFonts w:ascii="Times New Roman" w:cs="Times New Roman" w:eastAsia="Times New Roman" w:hAnsi="Times New Roman"/>
                <w:b w:val="false"/>
                <w:bCs w:val="false"/>
                <w:i w:val="false"/>
                <w:iCs w:val="false"/>
                <w:color w:val="000000"/>
                <w:sz w:val="16"/>
                <w:szCs w:val="16"/>
              </w:rPr>
              <w:t xml:space="preserve">4. Le modèle ricardien ne retient qu'un seul facteur : le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C'est la situation d'un pays qui, même moins efficace partout, produit un bien avec un désavantage relatif plus faible que son partenaire.  |  2. Une pièce de textile demande 8 heures et un kg de vanille 4 heures : produire 1 kg de vanille coûte donc 0,5 pièce de textile.  |  3. Parce qu'il se spécialise dans la production où son retard relatif est le plus faible, ce qui augmente la production totale des deux biens.  |  4. Il ne retient qu'un seul facteur de production, le travail, et il ne prend en compte ni les coûts de transport ni les différences de qualité.
Exercice 2 : 1. L'auteur de la théorie des avantages comparatifs est David Ricardo.  |  2. Ce à quoi l'on renonce en produisant est le coût d' opportunité.  |  3. Un pays se spécialise là où son désavantage est le plus faible.  |  4. Le modèle ricardien ne retient qu'un seul facteur : le travail.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60" w:before="0"/>
        <w:jc w:val="center"/>
      </w:pPr>
      <w:r>
        <w:rPr>
          <w:rFonts w:ascii="Times New Roman" w:cs="Times New Roman" w:eastAsia="Times New Roman" w:hAnsi="Times New Roman"/>
          <w:b/>
          <w:bCs/>
          <w:i w:val="false"/>
          <w:iCs w:val="false"/>
          <w:color w:val="1F4E79"/>
          <w:sz w:val="24"/>
          <w:szCs w:val="24"/>
        </w:rPr>
        <w:t xml:space="preserve">LEÇON</w:t>
      </w:r>
    </w:p>
    <w:p>
      <w:pPr>
        <w:spacing w:after="160"/>
        <w:jc w:val="center"/>
      </w:pPr>
      <w:bookmarkStart w:name="seance23" w:id="27"/>
      <w:r>
        <w:rPr>
          <w:rFonts w:ascii="Times New Roman" w:cs="Times New Roman" w:eastAsia="Times New Roman" w:hAnsi="Times New Roman"/>
          <w:b/>
          <w:bCs/>
          <w:color w:val="C00000"/>
          <w:sz w:val="28"/>
          <w:szCs w:val="28"/>
        </w:rPr>
        <w:t xml:space="preserve">Les avantages comparatifs selon David Ricardo</w:t>
      </w:r>
      <w:bookmarkEnd w:id="27"/>
    </w:p>
    <w:p>
      <w:pPr>
        <w:spacing w:after="4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373380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21 — Les avantages comparatifs selon David Ricardo.</w:t>
      </w:r>
    </w:p>
    <w:p>
      <w:pPr>
        <w:spacing w:after="80"/>
      </w:pPr>
      <w:r>
        <w:rPr>
          <w:rFonts w:ascii="Times New Roman" w:cs="Times New Roman" w:eastAsia="Times New Roman" w:hAnsi="Times New Roman"/>
          <w:b w:val="false"/>
          <w:bCs w:val="false"/>
          <w:i w:val="false"/>
          <w:iCs w:val="false"/>
          <w:sz w:val="23"/>
          <w:szCs w:val="23"/>
        </w:rPr>
        <w:t xml:space="preserve">1. Au-delà de l'avantage absolu</w:t>
      </w:r>
    </w:p>
    <w:p>
      <w:pPr>
        <w:spacing w:after="90"/>
      </w:pPr>
      <w:r>
        <w:rPr>
          <w:rFonts w:ascii="Times New Roman" w:cs="Times New Roman" w:eastAsia="Times New Roman" w:hAnsi="Times New Roman"/>
          <w:b w:val="false"/>
          <w:bCs w:val="false"/>
          <w:i w:val="false"/>
          <w:iCs w:val="false"/>
          <w:sz w:val="21"/>
          <w:szCs w:val="21"/>
        </w:rPr>
        <w:t xml:space="preserve">Ricardo répond à la question laissée ouverte par Smith : que se passe-t-il lorsqu'un pays est moins efficace partout ?</w:t>
      </w:r>
    </w:p>
    <w:p>
      <w:pPr>
        <w:spacing w:after="50"/>
      </w:pPr>
      <w:r>
        <w:rPr>
          <w:rFonts w:ascii="Times New Roman" w:cs="Times New Roman" w:eastAsia="Times New Roman" w:hAnsi="Times New Roman"/>
          <w:b w:val="false"/>
          <w:bCs w:val="false"/>
          <w:i w:val="false"/>
          <w:iCs w:val="false"/>
          <w:sz w:val="20"/>
          <w:szCs w:val="20"/>
        </w:rPr>
        <w:t xml:space="preserve">• Il suffit que les écarts de </w:t>
      </w:r>
      <w:r>
        <w:rPr>
          <w:rFonts w:ascii="Times New Roman" w:cs="Times New Roman" w:eastAsia="Times New Roman" w:hAnsi="Times New Roman"/>
          <w:b/>
          <w:bCs/>
          <w:color w:val="1F4E79"/>
          <w:sz w:val="20"/>
          <w:szCs w:val="20"/>
        </w:rPr>
        <w:t xml:space="preserve">productivité</w:t>
      </w:r>
      <w:r>
        <w:rPr>
          <w:rFonts w:ascii="Times New Roman" w:cs="Times New Roman" w:eastAsia="Times New Roman" w:hAnsi="Times New Roman"/>
          <w:b w:val="false"/>
          <w:bCs w:val="false"/>
          <w:i w:val="false"/>
          <w:iCs w:val="false"/>
          <w:sz w:val="20"/>
          <w:szCs w:val="20"/>
        </w:rPr>
        <w:t xml:space="preserve"> ne soient pas les mêmes dans les deux productions.</w:t>
      </w:r>
    </w:p>
    <w:p>
      <w:pPr>
        <w:spacing w:after="50"/>
      </w:pPr>
      <w:r>
        <w:rPr>
          <w:rFonts w:ascii="Times New Roman" w:cs="Times New Roman" w:eastAsia="Times New Roman" w:hAnsi="Times New Roman"/>
          <w:b w:val="false"/>
          <w:bCs w:val="false"/>
          <w:i w:val="false"/>
          <w:iCs w:val="false"/>
          <w:sz w:val="20"/>
          <w:szCs w:val="20"/>
        </w:rPr>
        <w:t xml:space="preserve">• Le pays se spécialise là où son retard est le plus faible.</w:t>
      </w:r>
    </w:p>
    <w:p>
      <w:pPr>
        <w:spacing w:after="50"/>
      </w:pPr>
      <w:r>
        <w:rPr>
          <w:rFonts w:ascii="Times New Roman" w:cs="Times New Roman" w:eastAsia="Times New Roman" w:hAnsi="Times New Roman"/>
          <w:b w:val="false"/>
          <w:bCs w:val="false"/>
          <w:i w:val="false"/>
          <w:iCs w:val="false"/>
          <w:sz w:val="20"/>
          <w:szCs w:val="20"/>
        </w:rPr>
        <w:t xml:space="preserve">• L'échange profite alors aux deux partenaires.</w:t>
      </w:r>
    </w:p>
    <w:p>
      <w:pPr>
        <w:spacing w:after="80"/>
      </w:pPr>
      <w:r>
        <w:rPr>
          <w:rFonts w:ascii="Times New Roman" w:cs="Times New Roman" w:eastAsia="Times New Roman" w:hAnsi="Times New Roman"/>
          <w:b w:val="false"/>
          <w:bCs w:val="false"/>
          <w:i w:val="false"/>
          <w:iCs w:val="false"/>
          <w:sz w:val="23"/>
          <w:szCs w:val="23"/>
        </w:rPr>
        <w:t xml:space="preserve">2. Le coût relatif</w:t>
      </w:r>
    </w:p>
    <w:p>
      <w:pPr>
        <w:spacing w:after="90"/>
      </w:pPr>
      <w:r>
        <w:rPr>
          <w:rFonts w:ascii="Times New Roman" w:cs="Times New Roman" w:eastAsia="Times New Roman" w:hAnsi="Times New Roman"/>
          <w:b w:val="false"/>
          <w:bCs w:val="false"/>
          <w:i w:val="false"/>
          <w:iCs w:val="false"/>
          <w:sz w:val="21"/>
          <w:szCs w:val="21"/>
        </w:rPr>
        <w:t xml:space="preserve">La notion décisive est celle de </w:t>
      </w:r>
      <w:r>
        <w:rPr>
          <w:rFonts w:ascii="Times New Roman" w:cs="Times New Roman" w:eastAsia="Times New Roman" w:hAnsi="Times New Roman"/>
          <w:b/>
          <w:bCs/>
          <w:color w:val="1F4E79"/>
          <w:sz w:val="21"/>
          <w:szCs w:val="21"/>
        </w:rPr>
        <w:t xml:space="preserve">coût relatif</w:t>
      </w:r>
      <w:r>
        <w:rPr>
          <w:rFonts w:ascii="Times New Roman" w:cs="Times New Roman" w:eastAsia="Times New Roman" w:hAnsi="Times New Roman"/>
          <w:b w:val="false"/>
          <w:bCs w:val="false"/>
          <w:i w:val="false"/>
          <w:iCs w:val="false"/>
          <w:sz w:val="21"/>
          <w:szCs w:val="21"/>
        </w:rPr>
        <w:t xml:space="preserve">, ou </w:t>
      </w:r>
      <w:r>
        <w:rPr>
          <w:rFonts w:ascii="Times New Roman" w:cs="Times New Roman" w:eastAsia="Times New Roman" w:hAnsi="Times New Roman"/>
          <w:b/>
          <w:bCs/>
          <w:color w:val="1F4E79"/>
          <w:sz w:val="21"/>
          <w:szCs w:val="21"/>
        </w:rPr>
        <w:t xml:space="preserve">coût d'opportunité</w:t>
      </w:r>
      <w:r>
        <w:rPr>
          <w:rFonts w:ascii="Times New Roman" w:cs="Times New Roman" w:eastAsia="Times New Roman" w:hAnsi="Times New Roman"/>
          <w:b w:val="false"/>
          <w:bCs w:val="false"/>
          <w:i w:val="false"/>
          <w:iCs w:val="false"/>
          <w:sz w:val="21"/>
          <w:szCs w:val="21"/>
        </w:rPr>
        <w:t xml:space="preserve">.</w:t>
      </w:r>
    </w:p>
    <w:p>
      <w:pPr>
        <w:spacing w:after="50"/>
      </w:pPr>
      <w:r>
        <w:rPr>
          <w:rFonts w:ascii="Times New Roman" w:cs="Times New Roman" w:eastAsia="Times New Roman" w:hAnsi="Times New Roman"/>
          <w:b w:val="false"/>
          <w:bCs w:val="false"/>
          <w:i w:val="false"/>
          <w:iCs w:val="false"/>
          <w:sz w:val="20"/>
          <w:szCs w:val="20"/>
        </w:rPr>
        <w:t xml:space="preserve">• Produire davantage d'un bien oblige à renoncer à une quantité de l'autre.</w:t>
      </w:r>
    </w:p>
    <w:p>
      <w:pPr>
        <w:spacing w:after="50"/>
      </w:pPr>
      <w:r>
        <w:rPr>
          <w:rFonts w:ascii="Times New Roman" w:cs="Times New Roman" w:eastAsia="Times New Roman" w:hAnsi="Times New Roman"/>
          <w:b w:val="false"/>
          <w:bCs w:val="false"/>
          <w:i w:val="false"/>
          <w:iCs w:val="false"/>
          <w:sz w:val="20"/>
          <w:szCs w:val="20"/>
        </w:rPr>
        <w:t xml:space="preserve">• Exemple : Madagascar produit 1 kg de vanille en 4 heures, une pièce de textile en 8 heures.</w:t>
      </w:r>
    </w:p>
    <w:p>
      <w:pPr>
        <w:spacing w:after="50"/>
      </w:pPr>
      <w:r>
        <w:rPr>
          <w:rFonts w:ascii="Times New Roman" w:cs="Times New Roman" w:eastAsia="Times New Roman" w:hAnsi="Times New Roman"/>
          <w:b w:val="false"/>
          <w:bCs w:val="false"/>
          <w:i w:val="false"/>
          <w:iCs w:val="false"/>
          <w:sz w:val="20"/>
          <w:szCs w:val="20"/>
        </w:rPr>
        <w:t xml:space="preserve">• Produire 1 kg de vanille coûte donc 0,5 pièce de textile : c'est le </w:t>
      </w:r>
      <w:r>
        <w:rPr>
          <w:rFonts w:ascii="Times New Roman" w:cs="Times New Roman" w:eastAsia="Times New Roman" w:hAnsi="Times New Roman"/>
          <w:b/>
          <w:bCs/>
          <w:color w:val="1F4E79"/>
          <w:sz w:val="20"/>
          <w:szCs w:val="20"/>
        </w:rPr>
        <w:t xml:space="preserve">coût relatif</w:t>
      </w:r>
      <w:r>
        <w:rPr>
          <w:rFonts w:ascii="Times New Roman" w:cs="Times New Roman" w:eastAsia="Times New Roman" w:hAnsi="Times New Roman"/>
          <w:b w:val="false"/>
          <w:bCs w:val="false"/>
          <w:i w:val="false"/>
          <w:iCs w:val="false"/>
          <w:sz w:val="20"/>
          <w:szCs w:val="20"/>
        </w:rPr>
        <w:t xml:space="preserve"> de la vanille.</w:t>
      </w:r>
    </w:p>
    <w:p>
      <w:pPr>
        <w:spacing w:after="80"/>
      </w:pPr>
      <w:r>
        <w:rPr>
          <w:rFonts w:ascii="Times New Roman" w:cs="Times New Roman" w:eastAsia="Times New Roman" w:hAnsi="Times New Roman"/>
          <w:b w:val="false"/>
          <w:bCs w:val="false"/>
          <w:i w:val="false"/>
          <w:iCs w:val="false"/>
          <w:sz w:val="23"/>
          <w:szCs w:val="23"/>
        </w:rPr>
        <w:t xml:space="preserve">3. Le tableau de référence</w:t>
      </w:r>
    </w:p>
    <w:p>
      <w:pPr>
        <w:spacing w:after="90"/>
      </w:pPr>
      <w:r>
        <w:rPr>
          <w:rFonts w:ascii="Times New Roman" w:cs="Times New Roman" w:eastAsia="Times New Roman" w:hAnsi="Times New Roman"/>
          <w:b w:val="false"/>
          <w:bCs w:val="false"/>
          <w:i w:val="false"/>
          <w:iCs w:val="false"/>
          <w:sz w:val="21"/>
          <w:szCs w:val="21"/>
        </w:rPr>
        <w:t xml:space="preserve">Comparons deux pays avec les temps de travail suivants.</w:t>
      </w:r>
    </w:p>
    <w:p>
      <w:pPr>
        <w:spacing w:after="50"/>
      </w:pPr>
      <w:r>
        <w:rPr>
          <w:rFonts w:ascii="Times New Roman" w:cs="Times New Roman" w:eastAsia="Times New Roman" w:hAnsi="Times New Roman"/>
          <w:b w:val="false"/>
          <w:bCs w:val="false"/>
          <w:i w:val="false"/>
          <w:iCs w:val="false"/>
          <w:sz w:val="20"/>
          <w:szCs w:val="20"/>
        </w:rPr>
        <w:t xml:space="preserve">• Madagascar : vanille 4 heures, textile 8 heures ; </w:t>
      </w:r>
      <w:r>
        <w:rPr>
          <w:rFonts w:ascii="Times New Roman" w:cs="Times New Roman" w:eastAsia="Times New Roman" w:hAnsi="Times New Roman"/>
          <w:b/>
          <w:bCs/>
          <w:color w:val="1F4E79"/>
          <w:sz w:val="20"/>
          <w:szCs w:val="20"/>
        </w:rPr>
        <w:t xml:space="preserve">coût relatif</w:t>
      </w:r>
      <w:r>
        <w:rPr>
          <w:rFonts w:ascii="Times New Roman" w:cs="Times New Roman" w:eastAsia="Times New Roman" w:hAnsi="Times New Roman"/>
          <w:b w:val="false"/>
          <w:bCs w:val="false"/>
          <w:i w:val="false"/>
          <w:iCs w:val="false"/>
          <w:sz w:val="20"/>
          <w:szCs w:val="20"/>
        </w:rPr>
        <w:t xml:space="preserve"> de la vanille : 0,5 pièce de textile.</w:t>
      </w:r>
    </w:p>
    <w:p>
      <w:pPr>
        <w:spacing w:after="50"/>
      </w:pPr>
      <w:r>
        <w:rPr>
          <w:rFonts w:ascii="Times New Roman" w:cs="Times New Roman" w:eastAsia="Times New Roman" w:hAnsi="Times New Roman"/>
          <w:b w:val="false"/>
          <w:bCs w:val="false"/>
          <w:i w:val="false"/>
          <w:iCs w:val="false"/>
          <w:sz w:val="20"/>
          <w:szCs w:val="20"/>
        </w:rPr>
        <w:t xml:space="preserve">• Pays partenaire : vanille 6 heures, textile 6 heures ; </w:t>
      </w:r>
      <w:r>
        <w:rPr>
          <w:rFonts w:ascii="Times New Roman" w:cs="Times New Roman" w:eastAsia="Times New Roman" w:hAnsi="Times New Roman"/>
          <w:b/>
          <w:bCs/>
          <w:color w:val="1F4E79"/>
          <w:sz w:val="20"/>
          <w:szCs w:val="20"/>
        </w:rPr>
        <w:t xml:space="preserve">coût relatif</w:t>
      </w:r>
      <w:r>
        <w:rPr>
          <w:rFonts w:ascii="Times New Roman" w:cs="Times New Roman" w:eastAsia="Times New Roman" w:hAnsi="Times New Roman"/>
          <w:b w:val="false"/>
          <w:bCs w:val="false"/>
          <w:i w:val="false"/>
          <w:iCs w:val="false"/>
          <w:sz w:val="20"/>
          <w:szCs w:val="20"/>
        </w:rPr>
        <w:t xml:space="preserve"> de la vanille : 1 pièce de textile.</w:t>
      </w:r>
    </w:p>
    <w:p>
      <w:pPr>
        <w:spacing w:after="50"/>
      </w:pPr>
      <w:r>
        <w:rPr>
          <w:rFonts w:ascii="Times New Roman" w:cs="Times New Roman" w:eastAsia="Times New Roman" w:hAnsi="Times New Roman"/>
          <w:b w:val="false"/>
          <w:bCs w:val="false"/>
          <w:i w:val="false"/>
          <w:iCs w:val="false"/>
          <w:sz w:val="20"/>
          <w:szCs w:val="20"/>
        </w:rPr>
        <w:t xml:space="preserve">• Madagascar a l'</w:t>
      </w:r>
      <w:r>
        <w:rPr>
          <w:rFonts w:ascii="Times New Roman" w:cs="Times New Roman" w:eastAsia="Times New Roman" w:hAnsi="Times New Roman"/>
          <w:b/>
          <w:bCs/>
          <w:color w:val="1F4E79"/>
          <w:sz w:val="20"/>
          <w:szCs w:val="20"/>
        </w:rPr>
        <w:t xml:space="preserve">avantage comparatif</w:t>
      </w:r>
      <w:r>
        <w:rPr>
          <w:rFonts w:ascii="Times New Roman" w:cs="Times New Roman" w:eastAsia="Times New Roman" w:hAnsi="Times New Roman"/>
          <w:b w:val="false"/>
          <w:bCs w:val="false"/>
          <w:i w:val="false"/>
          <w:iCs w:val="false"/>
          <w:sz w:val="20"/>
          <w:szCs w:val="20"/>
        </w:rPr>
        <w:t xml:space="preserve"> en vanille, le partenaire en textile.</w:t>
      </w:r>
    </w:p>
    <w:p>
      <w:pPr>
        <w:spacing w:after="50"/>
      </w:pPr>
      <w:r>
        <w:rPr>
          <w:rFonts w:ascii="Times New Roman" w:cs="Times New Roman" w:eastAsia="Times New Roman" w:hAnsi="Times New Roman"/>
          <w:b w:val="false"/>
          <w:bCs w:val="false"/>
          <w:i w:val="false"/>
          <w:iCs w:val="false"/>
          <w:sz w:val="20"/>
          <w:szCs w:val="20"/>
        </w:rPr>
        <w:t xml:space="preserve">• Chacun se spécialise, puis échange : les deux disposent de davantage des deux biens.</w:t>
      </w:r>
    </w:p>
    <w:p>
      <w:pPr>
        <w:spacing w:after="80"/>
      </w:pPr>
      <w:r>
        <w:rPr>
          <w:rFonts w:ascii="Times New Roman" w:cs="Times New Roman" w:eastAsia="Times New Roman" w:hAnsi="Times New Roman"/>
          <w:b w:val="false"/>
          <w:bCs w:val="false"/>
          <w:i w:val="false"/>
          <w:iCs w:val="false"/>
          <w:sz w:val="23"/>
          <w:szCs w:val="23"/>
        </w:rPr>
        <w:t xml:space="preserve">4. Portée et limites</w:t>
      </w:r>
    </w:p>
    <w:p>
      <w:pPr>
        <w:spacing w:after="90"/>
      </w:pPr>
      <w:r>
        <w:rPr>
          <w:rFonts w:ascii="Times New Roman" w:cs="Times New Roman" w:eastAsia="Times New Roman" w:hAnsi="Times New Roman"/>
          <w:b w:val="false"/>
          <w:bCs w:val="false"/>
          <w:i w:val="false"/>
          <w:iCs w:val="false"/>
          <w:sz w:val="21"/>
          <w:szCs w:val="21"/>
        </w:rPr>
        <w:t xml:space="preserve">La théorie des avantages comparatifs reste le socle de l'analyse du commerce international.</w:t>
      </w:r>
    </w:p>
    <w:p>
      <w:pPr>
        <w:spacing w:after="50"/>
      </w:pPr>
      <w:r>
        <w:rPr>
          <w:rFonts w:ascii="Times New Roman" w:cs="Times New Roman" w:eastAsia="Times New Roman" w:hAnsi="Times New Roman"/>
          <w:b w:val="false"/>
          <w:bCs w:val="false"/>
          <w:i w:val="false"/>
          <w:iCs w:val="false"/>
          <w:sz w:val="20"/>
          <w:szCs w:val="20"/>
        </w:rPr>
        <w:t xml:space="preserve">• Portée : elle montre que le commerce n'est pas un jeu à somme nulle, les deux partenaires peuvent gagner.</w:t>
      </w:r>
    </w:p>
    <w:p>
      <w:pPr>
        <w:spacing w:after="50"/>
      </w:pPr>
      <w:r>
        <w:rPr>
          <w:rFonts w:ascii="Times New Roman" w:cs="Times New Roman" w:eastAsia="Times New Roman" w:hAnsi="Times New Roman"/>
          <w:b w:val="false"/>
          <w:bCs w:val="false"/>
          <w:i w:val="false"/>
          <w:iCs w:val="false"/>
          <w:sz w:val="20"/>
          <w:szCs w:val="20"/>
        </w:rPr>
        <w:t xml:space="preserve">• Limite : un seul facteur de production est pris en compte, le travail.</w:t>
      </w:r>
    </w:p>
    <w:p>
      <w:pPr>
        <w:spacing w:after="50"/>
      </w:pPr>
      <w:r>
        <w:rPr>
          <w:rFonts w:ascii="Times New Roman" w:cs="Times New Roman" w:eastAsia="Times New Roman" w:hAnsi="Times New Roman"/>
          <w:b w:val="false"/>
          <w:bCs w:val="false"/>
          <w:i w:val="false"/>
          <w:iCs w:val="false"/>
          <w:sz w:val="20"/>
          <w:szCs w:val="20"/>
        </w:rPr>
        <w:t xml:space="preserve">• Limite : ni les coûts de transport, ni les différences de qualité, ni les rendements d'échelle ne sont intégrés.</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L'avantage comparatif repose sur…</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 coût relatif</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 prix de vente</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 nombre d'habitants</w:t>
      </w:r>
    </w:p>
    <w:p>
      <w:pPr>
        <w:spacing w:after="25" w:before="0"/>
      </w:pPr>
      <w:r>
        <w:rPr>
          <w:rFonts w:ascii="Times New Roman" w:cs="Times New Roman" w:eastAsia="Times New Roman" w:hAnsi="Times New Roman"/>
          <w:b w:val="false"/>
          <w:bCs w:val="false"/>
          <w:i w:val="false"/>
          <w:iCs w:val="false"/>
          <w:color w:val="000000"/>
          <w:sz w:val="19"/>
          <w:szCs w:val="19"/>
        </w:rPr>
        <w:t xml:space="preserve">2. Selon Ricardo, un pays moins efficace partout…</w:t>
      </w:r>
    </w:p>
    <w:p>
      <w:pPr>
        <w:spacing w:after="25" w:before="0"/>
      </w:pPr>
      <w:r>
        <w:rPr>
          <w:rFonts w:ascii="Times New Roman" w:cs="Times New Roman" w:eastAsia="Times New Roman" w:hAnsi="Times New Roman"/>
          <w:b w:val="false"/>
          <w:bCs w:val="false"/>
          <w:i w:val="false"/>
          <w:iCs w:val="false"/>
          <w:color w:val="000000"/>
          <w:sz w:val="19"/>
          <w:szCs w:val="19"/>
        </w:rPr>
        <w:t xml:space="preserve">    A. peut quand même gagner à l'échange</w:t>
      </w:r>
    </w:p>
    <w:p>
      <w:pPr>
        <w:spacing w:after="25" w:before="0"/>
      </w:pPr>
      <w:r>
        <w:rPr>
          <w:rFonts w:ascii="Times New Roman" w:cs="Times New Roman" w:eastAsia="Times New Roman" w:hAnsi="Times New Roman"/>
          <w:b w:val="false"/>
          <w:bCs w:val="false"/>
          <w:i w:val="false"/>
          <w:iCs w:val="false"/>
          <w:color w:val="000000"/>
          <w:sz w:val="19"/>
          <w:szCs w:val="19"/>
        </w:rPr>
        <w:t xml:space="preserve">    B. doit renoncer au commerce</w:t>
      </w:r>
    </w:p>
    <w:p>
      <w:pPr>
        <w:spacing w:after="25" w:before="0"/>
      </w:pPr>
      <w:r>
        <w:rPr>
          <w:rFonts w:ascii="Times New Roman" w:cs="Times New Roman" w:eastAsia="Times New Roman" w:hAnsi="Times New Roman"/>
          <w:b w:val="false"/>
          <w:bCs w:val="false"/>
          <w:i w:val="false"/>
          <w:iCs w:val="false"/>
          <w:color w:val="000000"/>
          <w:sz w:val="19"/>
          <w:szCs w:val="19"/>
        </w:rPr>
        <w:t xml:space="preserve">    C. doit tout importer</w:t>
      </w:r>
    </w:p>
    <w:p>
      <w:pPr>
        <w:spacing w:after="25" w:before="0"/>
      </w:pPr>
      <w:r>
        <w:rPr>
          <w:rFonts w:ascii="Times New Roman" w:cs="Times New Roman" w:eastAsia="Times New Roman" w:hAnsi="Times New Roman"/>
          <w:b w:val="false"/>
          <w:bCs w:val="false"/>
          <w:i w:val="false"/>
          <w:iCs w:val="false"/>
          <w:color w:val="000000"/>
          <w:sz w:val="19"/>
          <w:szCs w:val="19"/>
        </w:rPr>
        <w:t xml:space="preserve">3. Dans l'exemple, Madagascar se spécialise dans…</w:t>
      </w:r>
    </w:p>
    <w:p>
      <w:pPr>
        <w:spacing w:after="25" w:before="0"/>
      </w:pPr>
      <w:r>
        <w:rPr>
          <w:rFonts w:ascii="Times New Roman" w:cs="Times New Roman" w:eastAsia="Times New Roman" w:hAnsi="Times New Roman"/>
          <w:b w:val="false"/>
          <w:bCs w:val="false"/>
          <w:i w:val="false"/>
          <w:iCs w:val="false"/>
          <w:color w:val="000000"/>
          <w:sz w:val="19"/>
          <w:szCs w:val="19"/>
        </w:rPr>
        <w:t xml:space="preserve">    A. la vanille</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 textile</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les deux</w:t>
      </w:r>
    </w:p>
    <w:p>
      <w:pPr>
        <w:spacing w:after="25" w:before="0"/>
      </w:pPr>
      <w:r>
        <w:rPr>
          <w:rFonts w:ascii="Times New Roman" w:cs="Times New Roman" w:eastAsia="Times New Roman" w:hAnsi="Times New Roman"/>
          <w:b w:val="false"/>
          <w:bCs w:val="false"/>
          <w:i w:val="false"/>
          <w:iCs w:val="false"/>
          <w:color w:val="000000"/>
          <w:sz w:val="19"/>
          <w:szCs w:val="19"/>
        </w:rPr>
        <w:t xml:space="preserve">4. Une limite du modèle de Ricardo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de ne retenir que le travail</w:t>
      </w:r>
    </w:p>
    <w:p>
      <w:pPr>
        <w:spacing w:after="25" w:before="0"/>
      </w:pPr>
      <w:r>
        <w:rPr>
          <w:rFonts w:ascii="Times New Roman" w:cs="Times New Roman" w:eastAsia="Times New Roman" w:hAnsi="Times New Roman"/>
          <w:b w:val="false"/>
          <w:bCs w:val="false"/>
          <w:i w:val="false"/>
          <w:iCs w:val="false"/>
          <w:color w:val="000000"/>
          <w:sz w:val="19"/>
          <w:szCs w:val="19"/>
        </w:rPr>
        <w:t xml:space="preserve">    B. de refuser l'échange</w:t>
      </w:r>
    </w:p>
    <w:p>
      <w:pPr>
        <w:spacing w:after="25" w:before="0"/>
      </w:pPr>
      <w:r>
        <w:rPr>
          <w:rFonts w:ascii="Times New Roman" w:cs="Times New Roman" w:eastAsia="Times New Roman" w:hAnsi="Times New Roman"/>
          <w:b w:val="false"/>
          <w:bCs w:val="false"/>
          <w:i w:val="false"/>
          <w:iCs w:val="false"/>
          <w:color w:val="000000"/>
          <w:sz w:val="19"/>
          <w:szCs w:val="19"/>
        </w:rPr>
        <w:t xml:space="preserve">    C. d'ignorer les prix</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Le commerce international est un jeu à somme nulle.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Le coût relatif est aussi appelé coût d'opportunité.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Ricardo a écrit au dix-neuvième siècle.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La spécialisation dépend du niveau absolu de productivité.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Définis la notion d'avantage comparatif.</w:t>
      </w:r>
    </w:p>
    <w:p>
      <w:pPr>
        <w:spacing w:after="25" w:before="0"/>
      </w:pPr>
      <w:r>
        <w:rPr>
          <w:rFonts w:ascii="Times New Roman" w:cs="Times New Roman" w:eastAsia="Times New Roman" w:hAnsi="Times New Roman"/>
          <w:b w:val="false"/>
          <w:bCs w:val="false"/>
          <w:i w:val="false"/>
          <w:iCs w:val="false"/>
          <w:color w:val="000000"/>
          <w:sz w:val="19"/>
          <w:szCs w:val="19"/>
        </w:rPr>
        <w:t xml:space="preserve">2. Calcule le coût relatif de la vanille à Madagascar dans l'exemple du cours.</w:t>
      </w:r>
    </w:p>
    <w:p>
      <w:pPr>
        <w:spacing w:after="25" w:before="0"/>
      </w:pPr>
      <w:r>
        <w:rPr>
          <w:rFonts w:ascii="Times New Roman" w:cs="Times New Roman" w:eastAsia="Times New Roman" w:hAnsi="Times New Roman"/>
          <w:b w:val="false"/>
          <w:bCs w:val="false"/>
          <w:i w:val="false"/>
          <w:iCs w:val="false"/>
          <w:color w:val="000000"/>
          <w:sz w:val="19"/>
          <w:szCs w:val="19"/>
        </w:rPr>
        <w:t xml:space="preserve">3. Pourquoi l'échange reste-t-il avantageux quand un pays est moins efficace partout ?</w:t>
      </w:r>
    </w:p>
    <w:p>
      <w:pPr>
        <w:spacing w:after="25" w:before="0"/>
      </w:pPr>
      <w:r>
        <w:rPr>
          <w:rFonts w:ascii="Times New Roman" w:cs="Times New Roman" w:eastAsia="Times New Roman" w:hAnsi="Times New Roman"/>
          <w:b w:val="false"/>
          <w:bCs w:val="false"/>
          <w:i w:val="false"/>
          <w:iCs w:val="false"/>
          <w:color w:val="000000"/>
          <w:sz w:val="19"/>
          <w:szCs w:val="19"/>
        </w:rPr>
        <w:t xml:space="preserve">4. Cite deux limites du modèle de Ricardo.</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(4 points)</w:t>
      </w:r>
    </w:p>
    <w:p>
      <w:pPr>
        <w:spacing w:after="30" w:before="0"/>
      </w:pPr>
      <w:r>
        <w:rPr>
          <w:rFonts w:ascii="Times New Roman" w:cs="Times New Roman" w:eastAsia="Times New Roman" w:hAnsi="Times New Roman"/>
          <w:b w:val="false"/>
          <w:bCs w:val="false"/>
          <w:i/>
          <w:iCs/>
          <w:color w:val="000000"/>
          <w:sz w:val="19"/>
          <w:szCs w:val="19"/>
        </w:rPr>
        <w:t xml:space="preserve">Complète les phrases.</w:t>
      </w:r>
    </w:p>
    <w:p>
      <w:pPr>
        <w:spacing w:after="25" w:before="0"/>
      </w:pPr>
      <w:r>
        <w:rPr>
          <w:rFonts w:ascii="Times New Roman" w:cs="Times New Roman" w:eastAsia="Times New Roman" w:hAnsi="Times New Roman"/>
          <w:b w:val="false"/>
          <w:bCs w:val="false"/>
          <w:i w:val="false"/>
          <w:iCs w:val="false"/>
          <w:color w:val="000000"/>
          <w:sz w:val="19"/>
          <w:szCs w:val="19"/>
        </w:rPr>
        <w:t xml:space="preserve">1. L'auteur de la théorie des avantages comparatifs est David  …………………………………………</w:t>
      </w:r>
    </w:p>
    <w:p>
      <w:pPr>
        <w:spacing w:after="25" w:before="0"/>
      </w:pPr>
      <w:r>
        <w:rPr>
          <w:rFonts w:ascii="Times New Roman" w:cs="Times New Roman" w:eastAsia="Times New Roman" w:hAnsi="Times New Roman"/>
          <w:b w:val="false"/>
          <w:bCs w:val="false"/>
          <w:i w:val="false"/>
          <w:iCs w:val="false"/>
          <w:color w:val="000000"/>
          <w:sz w:val="19"/>
          <w:szCs w:val="19"/>
        </w:rPr>
        <w:t xml:space="preserve">2. Ce à quoi l'on renonce en produisant est le coût d'  …………………………………………</w:t>
      </w:r>
    </w:p>
    <w:p>
      <w:pPr>
        <w:spacing w:after="25" w:before="0"/>
      </w:pPr>
      <w:r>
        <w:rPr>
          <w:rFonts w:ascii="Times New Roman" w:cs="Times New Roman" w:eastAsia="Times New Roman" w:hAnsi="Times New Roman"/>
          <w:b w:val="false"/>
          <w:bCs w:val="false"/>
          <w:i w:val="false"/>
          <w:iCs w:val="false"/>
          <w:color w:val="000000"/>
          <w:sz w:val="19"/>
          <w:szCs w:val="19"/>
        </w:rPr>
        <w:t xml:space="preserve">3. Un pays se spécialise là où son désavantage est le plus  …………………………………………</w:t>
      </w:r>
    </w:p>
    <w:p>
      <w:pPr>
        <w:spacing w:after="25" w:before="0"/>
      </w:pPr>
      <w:r>
        <w:rPr>
          <w:rFonts w:ascii="Times New Roman" w:cs="Times New Roman" w:eastAsia="Times New Roman" w:hAnsi="Times New Roman"/>
          <w:b w:val="false"/>
          <w:bCs w:val="false"/>
          <w:i w:val="false"/>
          <w:iCs w:val="false"/>
          <w:color w:val="000000"/>
          <w:sz w:val="19"/>
          <w:szCs w:val="19"/>
        </w:rPr>
        <w:t xml:space="preserve">4. Le modèle ricardien ne retient qu'un seul facteur : le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20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 coût relatif — Ce à quoi l'on renonce pour produire un bien.</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peut quand même gagner à l'échange — Il lui suffit d'un désavantage relatif plus faible.</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la vanille — Son coût relatif en vanille est le plus faible.</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de ne retenir que le travail — Un seul facteur de production est pris en compte.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Les deux partenaires peuvent y gagner.</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C'est ce à quoi l'on renonce en produisant.</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Il est contemporain du début de l'industrialisation britannique.</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Elle dépend du rapport entre les productivités.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C'est la situation d'un pays qui, même moins efficace partout, produit un bien avec un désavantage relatif plus faible que son partenaire.</w:t>
      </w:r>
    </w:p>
    <w:p>
      <w:pPr>
        <w:spacing w:after="25"/>
      </w:pPr>
      <w:r>
        <w:rPr>
          <w:rFonts w:ascii="Times New Roman" w:cs="Times New Roman" w:eastAsia="Times New Roman" w:hAnsi="Times New Roman"/>
          <w:b w:val="false"/>
          <w:bCs w:val="false"/>
          <w:i w:val="false"/>
          <w:iCs w:val="false"/>
          <w:sz w:val="19"/>
          <w:szCs w:val="19"/>
        </w:rPr>
        <w:t xml:space="preserve">2. Une pièce de textile demande 8 heures et un kg de vanille 4 heures : produire 1 kg de vanille coûte donc 0,5 pièce de textile.</w:t>
      </w:r>
    </w:p>
    <w:p>
      <w:pPr>
        <w:spacing w:after="25"/>
      </w:pPr>
      <w:r>
        <w:rPr>
          <w:rFonts w:ascii="Times New Roman" w:cs="Times New Roman" w:eastAsia="Times New Roman" w:hAnsi="Times New Roman"/>
          <w:b w:val="false"/>
          <w:bCs w:val="false"/>
          <w:i w:val="false"/>
          <w:iCs w:val="false"/>
          <w:sz w:val="19"/>
          <w:szCs w:val="19"/>
        </w:rPr>
        <w:t xml:space="preserve">3. Parce qu'il se spécialise dans la production où son retard relatif est le plus faible, ce qui augmente la production totale des deux biens.</w:t>
      </w:r>
    </w:p>
    <w:p>
      <w:pPr>
        <w:spacing w:after="25"/>
      </w:pPr>
      <w:r>
        <w:rPr>
          <w:rFonts w:ascii="Times New Roman" w:cs="Times New Roman" w:eastAsia="Times New Roman" w:hAnsi="Times New Roman"/>
          <w:b w:val="false"/>
          <w:bCs w:val="false"/>
          <w:i w:val="false"/>
          <w:iCs w:val="false"/>
          <w:sz w:val="19"/>
          <w:szCs w:val="19"/>
        </w:rPr>
        <w:t xml:space="preserve">4. Il ne retient qu'un seul facteur de production, le travail, et il ne prend en compte ni les coûts de transport ni les différences de qualité.</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L'auteur de la théorie des avantages comparatifs est David </w:t>
      </w:r>
      <w:r>
        <w:rPr>
          <w:rFonts w:ascii="Times New Roman" w:cs="Times New Roman" w:eastAsia="Times New Roman" w:hAnsi="Times New Roman"/>
          <w:b/>
          <w:bCs/>
          <w:color w:val="C2185B"/>
          <w:sz w:val="19"/>
          <w:szCs w:val="19"/>
        </w:rPr>
        <w:t xml:space="preserve">Ricardo</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Ce à quoi l'on renonce en produisant est le coût d' </w:t>
      </w:r>
      <w:r>
        <w:rPr>
          <w:rFonts w:ascii="Times New Roman" w:cs="Times New Roman" w:eastAsia="Times New Roman" w:hAnsi="Times New Roman"/>
          <w:b/>
          <w:bCs/>
          <w:color w:val="C2185B"/>
          <w:sz w:val="19"/>
          <w:szCs w:val="19"/>
        </w:rPr>
        <w:t xml:space="preserve">opportunité</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Un pays se spécialise là où son désavantage est le plus </w:t>
      </w:r>
      <w:r>
        <w:rPr>
          <w:rFonts w:ascii="Times New Roman" w:cs="Times New Roman" w:eastAsia="Times New Roman" w:hAnsi="Times New Roman"/>
          <w:b/>
          <w:bCs/>
          <w:color w:val="C2185B"/>
          <w:sz w:val="19"/>
          <w:szCs w:val="19"/>
        </w:rPr>
        <w:t xml:space="preserve">faible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4. Le modèle ricardien ne retient qu'un seul facteur : le </w:t>
      </w:r>
      <w:r>
        <w:rPr>
          <w:rFonts w:ascii="Times New Roman" w:cs="Times New Roman" w:eastAsia="Times New Roman" w:hAnsi="Times New Roman"/>
          <w:b/>
          <w:bCs/>
          <w:color w:val="C2185B"/>
          <w:sz w:val="19"/>
          <w:szCs w:val="19"/>
        </w:rPr>
        <w:t xml:space="preserve">travail</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24 / 89</w:t>
      </w:r>
    </w:p>
    <w:p>
      <w:pPr>
        <w:spacing w:after="80" w:before="0"/>
        <w:jc w:val="center"/>
      </w:pPr>
      <w:r>
        <w:rPr>
          <w:rFonts w:ascii="Times New Roman" w:cs="Times New Roman" w:eastAsia="Times New Roman" w:hAnsi="Times New Roman"/>
          <w:b/>
          <w:bCs/>
          <w:i w:val="false"/>
          <w:iCs w:val="false"/>
          <w:color w:val="C00000"/>
          <w:sz w:val="26"/>
          <w:szCs w:val="26"/>
        </w:rPr>
        <w:t xml:space="preserve">Les dotations factorielles : Heckscher et Ohlin</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Mondialisation</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Les dotations factorielles : Heckscher et Ohlin</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expliquer le lien entre dotation en facteurs et spécialisation</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T12, série OSE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Documents, tableaux de facteurs,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T12 — Série OSE</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24 / 89</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Déterminer les avantages du commerce international sur la croissance économique</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Persévérance, goût de l'effort et de l'excellence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qu'un avantage comparatif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 coût relatif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La situation d'un pays dont le désavantage relatif est le plus faible dans une production.</w:t>
            </w:r>
          </w:p>
          <w:p>
            <w:pPr>
              <w:spacing w:after="25" w:before="0"/>
            </w:pPr>
            <w:r>
              <w:rPr>
                <w:rFonts w:ascii="Times New Roman" w:cs="Times New Roman" w:eastAsia="Times New Roman" w:hAnsi="Times New Roman"/>
                <w:b w:val="false"/>
                <w:bCs w:val="false"/>
                <w:i w:val="false"/>
                <w:iCs w:val="false"/>
                <w:color w:val="000000"/>
                <w:sz w:val="18"/>
                <w:szCs w:val="18"/>
              </w:rPr>
              <w:t xml:space="preserve">R.A. : Ce à quoi il faut renoncer d'un bien pour produire une unité d'un autre bien.</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Un pays dispose de beaucoup de bras et de peu de machines ; un autre, de beaucoup de machines et de peu de bras. Que vont-ils exporter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 premier exportera des productions intensives en travail, le second des productions intensives en capital.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Les dotations factorielles : Heckscher et Ohlin ». Après cette séance vous serez capables d'expliquer le lien entre dotation en facteurs et spécialisation.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 schéma des dotations factorielles.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des dotations factorielles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qu'une dotation factorielle ?</w:t>
            </w:r>
          </w:p>
          <w:p>
            <w:pPr>
              <w:spacing w:after="25" w:before="0"/>
            </w:pPr>
            <w:r>
              <w:rPr>
                <w:rFonts w:ascii="Times New Roman" w:cs="Times New Roman" w:eastAsia="Times New Roman" w:hAnsi="Times New Roman"/>
                <w:b w:val="false"/>
                <w:bCs w:val="false"/>
                <w:i w:val="false"/>
                <w:iCs w:val="false"/>
                <w:color w:val="000000"/>
                <w:sz w:val="18"/>
                <w:szCs w:val="18"/>
              </w:rPr>
              <w:t xml:space="preserve">Qui sont les auteurs du modèle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 est le principe du modèle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Qu'entend-on par production intensive en travail ?</w:t>
            </w:r>
          </w:p>
          <w:p>
            <w:pPr>
              <w:spacing w:after="25" w:before="0"/>
            </w:pPr>
            <w:r>
              <w:rPr>
                <w:rFonts w:ascii="Times New Roman" w:cs="Times New Roman" w:eastAsia="Times New Roman" w:hAnsi="Times New Roman"/>
                <w:b w:val="false"/>
                <w:bCs w:val="false"/>
                <w:i w:val="false"/>
                <w:iCs w:val="false"/>
                <w:color w:val="000000"/>
                <w:sz w:val="18"/>
                <w:szCs w:val="18"/>
              </w:rPr>
              <w:t xml:space="preserve">Qu'entend-on par production intensive en capital ?</w:t>
            </w:r>
          </w:p>
          <w:p>
            <w:pPr>
              <w:spacing w:after="25" w:before="0"/>
            </w:pPr>
            <w:r>
              <w:rPr>
                <w:rFonts w:ascii="Times New Roman" w:cs="Times New Roman" w:eastAsia="Times New Roman" w:hAnsi="Times New Roman"/>
                <w:b w:val="false"/>
                <w:bCs w:val="false"/>
                <w:i w:val="false"/>
                <w:iCs w:val="false"/>
                <w:color w:val="000000"/>
                <w:sz w:val="18"/>
                <w:szCs w:val="18"/>
              </w:rPr>
              <w:t xml:space="preserve">Pourquoi le facteur abondant coûte-t-il moins cher ?</w:t>
            </w:r>
          </w:p>
          <w:p>
            <w:pPr>
              <w:spacing w:after="25" w:before="0"/>
            </w:pPr>
            <w:r>
              <w:rPr>
                <w:rFonts w:ascii="Times New Roman" w:cs="Times New Roman" w:eastAsia="Times New Roman" w:hAnsi="Times New Roman"/>
                <w:b w:val="false"/>
                <w:bCs w:val="false"/>
                <w:i w:val="false"/>
                <w:iCs w:val="false"/>
                <w:color w:val="000000"/>
                <w:sz w:val="18"/>
                <w:szCs w:val="18"/>
              </w:rPr>
              <w:t xml:space="preserve">Que prévoit le théorème sur les revenus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Quelles sont les limites du modèle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La quantité de facteurs de production dont dispose un pays : travail, capital, ressources naturelles.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économistes suédois Eli Heckscher et Bertil Ohlin, au début du vingtième siècle.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Chaque pays exporte les biens qui utilisent intensivement le facteur dont il est le mieux pourvu.</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Une production où la part de la main-d'œuvre dans le coût est prépondérante : textile, artisanat, récolte manuelle.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Une production où dominent les machines et les infrastructures : chimie, transport, transformation industrielle.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Parce que son offre est abondante par rapport à la demande : la main-d'œuvre nombreuse est moins chère, comme le capital là où il est accumulé.</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L'ouverture tend à rapprocher les rémunérations des facteurs entre pays : le travail gagne là où il est rare, perd là où il est abondant.</w:t>
            </w:r>
          </w:p>
          <w:p>
            <w:pPr>
              <w:spacing w:after="25" w:before="0"/>
            </w:pPr>
            <w:r>
              <w:rPr>
                <w:rFonts w:ascii="Times New Roman" w:cs="Times New Roman" w:eastAsia="Times New Roman" w:hAnsi="Times New Roman"/>
                <w:b w:val="false"/>
                <w:bCs w:val="false"/>
                <w:i w:val="false"/>
                <w:iCs w:val="false"/>
                <w:color w:val="000000"/>
                <w:sz w:val="18"/>
                <w:szCs w:val="18"/>
              </w:rPr>
              <w:t xml:space="preserve">R.A. : Il suppose des facteurs immobiles entre pays et des techniques identiques, hypothèses rarement vérifiées.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Lecture de schéma et discussion dirigée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des dotations factorielles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le modèle d'Heckscher et Ohlin explique la spécialisation par les dotations en facteurs : chaque pays exporte les biens qui utilisent intensivement le facteur dont il dispose abondamment. Le commerce revient ainsi à échanger indirectement du travail contre du capital. Le modèle reste toutefois simplificateur.</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Selon Heckscher et Ohlin, un pays exporte…</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les biens intensifs dans le facteur abondant</w:t>
            </w:r>
          </w:p>
          <w:p>
            <w:pPr>
              <w:spacing w:after="15" w:before="0"/>
            </w:pPr>
            <w:r>
              <w:rPr>
                <w:rFonts w:ascii="Times New Roman" w:cs="Times New Roman" w:eastAsia="Times New Roman" w:hAnsi="Times New Roman"/>
                <w:b w:val="false"/>
                <w:bCs w:val="false"/>
                <w:i w:val="false"/>
                <w:iCs w:val="false"/>
                <w:color w:val="000000"/>
                <w:sz w:val="16"/>
                <w:szCs w:val="16"/>
              </w:rPr>
              <w:t xml:space="preserve">    B. tous les biens possibles</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uniquement des services</w:t>
            </w:r>
          </w:p>
          <w:p>
            <w:pPr>
              <w:spacing w:after="15" w:before="0"/>
            </w:pPr>
            <w:r>
              <w:rPr>
                <w:rFonts w:ascii="Times New Roman" w:cs="Times New Roman" w:eastAsia="Times New Roman" w:hAnsi="Times New Roman"/>
                <w:b w:val="false"/>
                <w:bCs w:val="false"/>
                <w:i w:val="false"/>
                <w:iCs w:val="false"/>
                <w:color w:val="000000"/>
                <w:sz w:val="16"/>
                <w:szCs w:val="16"/>
              </w:rPr>
              <w:t xml:space="preserve">2. Un pays abondant en capital se spécialise dans…</w:t>
            </w:r>
          </w:p>
          <w:p>
            <w:pPr>
              <w:spacing w:after="15" w:before="0"/>
            </w:pPr>
            <w:r>
              <w:rPr>
                <w:rFonts w:ascii="Times New Roman" w:cs="Times New Roman" w:eastAsia="Times New Roman" w:hAnsi="Times New Roman"/>
                <w:b w:val="false"/>
                <w:bCs w:val="false"/>
                <w:i w:val="false"/>
                <w:iCs w:val="false"/>
                <w:color w:val="000000"/>
                <w:sz w:val="16"/>
                <w:szCs w:val="16"/>
              </w:rPr>
              <w:t xml:space="preserve">    A. des productions intensives en capital</w:t>
            </w:r>
          </w:p>
          <w:p>
            <w:pPr>
              <w:spacing w:after="15" w:before="0"/>
            </w:pPr>
            <w:r>
              <w:rPr>
                <w:rFonts w:ascii="Times New Roman" w:cs="Times New Roman" w:eastAsia="Times New Roman" w:hAnsi="Times New Roman"/>
                <w:b w:val="false"/>
                <w:bCs w:val="false"/>
                <w:i w:val="false"/>
                <w:iCs w:val="false"/>
                <w:color w:val="000000"/>
                <w:sz w:val="16"/>
                <w:szCs w:val="16"/>
              </w:rPr>
              <w:t xml:space="preserve">    B. l'agriculture vivrière</w:t>
            </w:r>
          </w:p>
          <w:p>
            <w:pPr>
              <w:spacing w:after="15" w:before="0"/>
            </w:pPr>
            <w:r>
              <w:rPr>
                <w:rFonts w:ascii="Times New Roman" w:cs="Times New Roman" w:eastAsia="Times New Roman" w:hAnsi="Times New Roman"/>
                <w:b w:val="false"/>
                <w:bCs w:val="false"/>
                <w:i w:val="false"/>
                <w:iCs w:val="false"/>
                <w:color w:val="000000"/>
                <w:sz w:val="16"/>
                <w:szCs w:val="16"/>
              </w:rPr>
              <w:t xml:space="preserve">    C. l'artisanat</w:t>
            </w:r>
          </w:p>
          <w:p>
            <w:pPr>
              <w:spacing w:after="15" w:before="0"/>
            </w:pPr>
            <w:r>
              <w:rPr>
                <w:rFonts w:ascii="Times New Roman" w:cs="Times New Roman" w:eastAsia="Times New Roman" w:hAnsi="Times New Roman"/>
                <w:b w:val="false"/>
                <w:bCs w:val="false"/>
                <w:i w:val="false"/>
                <w:iCs w:val="false"/>
                <w:color w:val="000000"/>
                <w:sz w:val="16"/>
                <w:szCs w:val="16"/>
              </w:rPr>
              <w:t xml:space="preserve">3. Une production intensive en travail utilise surtout…</w:t>
            </w:r>
          </w:p>
          <w:p>
            <w:pPr>
              <w:spacing w:after="15" w:before="0"/>
            </w:pPr>
            <w:r>
              <w:rPr>
                <w:rFonts w:ascii="Times New Roman" w:cs="Times New Roman" w:eastAsia="Times New Roman" w:hAnsi="Times New Roman"/>
                <w:b w:val="false"/>
                <w:bCs w:val="false"/>
                <w:i w:val="false"/>
                <w:iCs w:val="false"/>
                <w:color w:val="000000"/>
                <w:sz w:val="16"/>
                <w:szCs w:val="16"/>
              </w:rPr>
              <w:t xml:space="preserve">    A. de la main-d'œuvre</w:t>
            </w:r>
          </w:p>
          <w:p>
            <w:pPr>
              <w:spacing w:after="15" w:before="0"/>
            </w:pPr>
            <w:r>
              <w:rPr>
                <w:rFonts w:ascii="Times New Roman" w:cs="Times New Roman" w:eastAsia="Times New Roman" w:hAnsi="Times New Roman"/>
                <w:b w:val="false"/>
                <w:bCs w:val="false"/>
                <w:i w:val="false"/>
                <w:iCs w:val="false"/>
                <w:color w:val="000000"/>
                <w:sz w:val="16"/>
                <w:szCs w:val="16"/>
              </w:rPr>
              <w:t xml:space="preserve">    B. des machines</w:t>
            </w:r>
          </w:p>
          <w:p>
            <w:pPr>
              <w:spacing w:after="15" w:before="0"/>
            </w:pPr>
            <w:r>
              <w:rPr>
                <w:rFonts w:ascii="Times New Roman" w:cs="Times New Roman" w:eastAsia="Times New Roman" w:hAnsi="Times New Roman"/>
                <w:b w:val="false"/>
                <w:bCs w:val="false"/>
                <w:i w:val="false"/>
                <w:iCs w:val="false"/>
                <w:color w:val="000000"/>
                <w:sz w:val="16"/>
                <w:szCs w:val="16"/>
              </w:rPr>
              <w:t xml:space="preserve">    C. des matières premières</w:t>
            </w:r>
          </w:p>
          <w:p>
            <w:pPr>
              <w:spacing w:after="15" w:before="0"/>
            </w:pPr>
            <w:r>
              <w:rPr>
                <w:rFonts w:ascii="Times New Roman" w:cs="Times New Roman" w:eastAsia="Times New Roman" w:hAnsi="Times New Roman"/>
                <w:b w:val="false"/>
                <w:bCs w:val="false"/>
                <w:i w:val="false"/>
                <w:iCs w:val="false"/>
                <w:color w:val="000000"/>
                <w:sz w:val="16"/>
                <w:szCs w:val="16"/>
              </w:rPr>
              <w:t xml:space="preserve">4. Une hypothèse du modèle est…</w:t>
            </w:r>
          </w:p>
          <w:p>
            <w:pPr>
              <w:spacing w:after="15" w:before="0"/>
            </w:pPr>
            <w:r>
              <w:rPr>
                <w:rFonts w:ascii="Times New Roman" w:cs="Times New Roman" w:eastAsia="Times New Roman" w:hAnsi="Times New Roman"/>
                <w:b w:val="false"/>
                <w:bCs w:val="false"/>
                <w:i w:val="false"/>
                <w:iCs w:val="false"/>
                <w:color w:val="000000"/>
                <w:sz w:val="16"/>
                <w:szCs w:val="16"/>
              </w:rPr>
              <w:t xml:space="preserve">    A. l'immobilité des facteurs entre pays</w:t>
            </w:r>
          </w:p>
          <w:p>
            <w:pPr>
              <w:spacing w:after="15" w:before="0"/>
            </w:pPr>
            <w:r>
              <w:rPr>
                <w:rFonts w:ascii="Times New Roman" w:cs="Times New Roman" w:eastAsia="Times New Roman" w:hAnsi="Times New Roman"/>
                <w:b w:val="false"/>
                <w:bCs w:val="false"/>
                <w:i w:val="false"/>
                <w:iCs w:val="false"/>
                <w:color w:val="000000"/>
                <w:sz w:val="16"/>
                <w:szCs w:val="16"/>
              </w:rPr>
              <w:t xml:space="preserve">    B. la gratuité du transport</w:t>
            </w:r>
          </w:p>
          <w:p>
            <w:pPr>
              <w:spacing w:after="15" w:before="0"/>
            </w:pPr>
            <w:r>
              <w:rPr>
                <w:rFonts w:ascii="Times New Roman" w:cs="Times New Roman" w:eastAsia="Times New Roman" w:hAnsi="Times New Roman"/>
                <w:b w:val="false"/>
                <w:bCs w:val="false"/>
                <w:i w:val="false"/>
                <w:iCs w:val="false"/>
                <w:color w:val="000000"/>
                <w:sz w:val="16"/>
                <w:szCs w:val="16"/>
              </w:rPr>
              <w:t xml:space="preserve">    C. l'égalité des salaires</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Un facteur abondant est relativement plus cher.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Le modèle suppose des techniques identiques partout.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Le commerce revient à échanger indirectement du travail contre du capital.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Le modèle prend en compte les économies d'échelle.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Faux  |  2. Vrai  |  3. Vrai  |  4. Faux</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Expose le principe du modèle d'Heckscher et Ohlin.</w:t>
            </w:r>
          </w:p>
          <w:p>
            <w:pPr>
              <w:spacing w:after="15" w:before="0"/>
            </w:pPr>
            <w:r>
              <w:rPr>
                <w:rFonts w:ascii="Times New Roman" w:cs="Times New Roman" w:eastAsia="Times New Roman" w:hAnsi="Times New Roman"/>
                <w:b w:val="false"/>
                <w:bCs w:val="false"/>
                <w:i w:val="false"/>
                <w:iCs w:val="false"/>
                <w:color w:val="000000"/>
                <w:sz w:val="16"/>
                <w:szCs w:val="16"/>
              </w:rPr>
              <w:t xml:space="preserve">2. Pourquoi un facteur abondant coûte-t-il moins cher ?</w:t>
            </w:r>
          </w:p>
          <w:p>
            <w:pPr>
              <w:spacing w:after="15" w:before="0"/>
            </w:pPr>
            <w:r>
              <w:rPr>
                <w:rFonts w:ascii="Times New Roman" w:cs="Times New Roman" w:eastAsia="Times New Roman" w:hAnsi="Times New Roman"/>
                <w:b w:val="false"/>
                <w:bCs w:val="false"/>
                <w:i w:val="false"/>
                <w:iCs w:val="false"/>
                <w:color w:val="000000"/>
                <w:sz w:val="16"/>
                <w:szCs w:val="16"/>
              </w:rPr>
              <w:t xml:space="preserve">3. Donne un exemple de production intensive en travail et un exemple de production intensive en capital.</w:t>
            </w:r>
          </w:p>
          <w:p>
            <w:pPr>
              <w:spacing w:after="15" w:before="0"/>
            </w:pPr>
            <w:r>
              <w:rPr>
                <w:rFonts w:ascii="Times New Roman" w:cs="Times New Roman" w:eastAsia="Times New Roman" w:hAnsi="Times New Roman"/>
                <w:b w:val="false"/>
                <w:bCs w:val="false"/>
                <w:i w:val="false"/>
                <w:iCs w:val="false"/>
                <w:color w:val="000000"/>
                <w:sz w:val="16"/>
                <w:szCs w:val="16"/>
              </w:rPr>
              <w:t xml:space="preserve">4. Cite deux limites du modèle.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Relie chaque pays au type de production attendu.</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A</w:t>
            </w:r>
          </w:p>
          <w:p>
            <w:pPr>
              <w:spacing w:after="15" w:before="0"/>
            </w:pPr>
            <w:r>
              <w:rPr>
                <w:rFonts w:ascii="Times New Roman" w:cs="Times New Roman" w:eastAsia="Times New Roman" w:hAnsi="Times New Roman"/>
                <w:b w:val="false"/>
                <w:bCs w:val="false"/>
                <w:i w:val="false"/>
                <w:iCs w:val="false"/>
                <w:color w:val="000000"/>
                <w:sz w:val="16"/>
                <w:szCs w:val="16"/>
              </w:rPr>
              <w:t xml:space="preserve">  1. Pays très peuplé, peu de machines</w:t>
            </w:r>
          </w:p>
          <w:p>
            <w:pPr>
              <w:spacing w:after="15" w:before="0"/>
            </w:pPr>
            <w:r>
              <w:rPr>
                <w:rFonts w:ascii="Times New Roman" w:cs="Times New Roman" w:eastAsia="Times New Roman" w:hAnsi="Times New Roman"/>
                <w:b w:val="false"/>
                <w:bCs w:val="false"/>
                <w:i w:val="false"/>
                <w:iCs w:val="false"/>
                <w:color w:val="000000"/>
                <w:sz w:val="16"/>
                <w:szCs w:val="16"/>
              </w:rPr>
              <w:t xml:space="preserve">  2. Pays riche en capitaux</w:t>
            </w:r>
          </w:p>
          <w:p>
            <w:pPr>
              <w:spacing w:after="15" w:before="0"/>
            </w:pPr>
            <w:r>
              <w:rPr>
                <w:rFonts w:ascii="Times New Roman" w:cs="Times New Roman" w:eastAsia="Times New Roman" w:hAnsi="Times New Roman"/>
                <w:b w:val="false"/>
                <w:bCs w:val="false"/>
                <w:i w:val="false"/>
                <w:iCs w:val="false"/>
                <w:color w:val="000000"/>
                <w:sz w:val="16"/>
                <w:szCs w:val="16"/>
              </w:rPr>
              <w:t xml:space="preserve">  3. Pays aux terres fertiles étendues</w:t>
            </w:r>
          </w:p>
          <w:p>
            <w:pPr>
              <w:spacing w:after="15" w:before="0"/>
            </w:pPr>
            <w:r>
              <w:rPr>
                <w:rFonts w:ascii="Times New Roman" w:cs="Times New Roman" w:eastAsia="Times New Roman" w:hAnsi="Times New Roman"/>
                <w:b w:val="false"/>
                <w:bCs w:val="false"/>
                <w:i w:val="false"/>
                <w:iCs w:val="false"/>
                <w:color w:val="000000"/>
                <w:sz w:val="16"/>
                <w:szCs w:val="16"/>
              </w:rPr>
              <w:t xml:space="preserve">  4. Pays disposant d'un sous-sol minier</w:t>
            </w:r>
          </w:p>
          <w:p>
            <w:pPr>
              <w:spacing w:after="15" w:before="0"/>
            </w:pPr>
            <w:r>
              <w:rPr>
                <w:rFonts w:ascii="Times New Roman" w:cs="Times New Roman" w:eastAsia="Times New Roman" w:hAnsi="Times New Roman"/>
                <w:b w:val="false"/>
                <w:bCs w:val="false"/>
                <w:i w:val="false"/>
                <w:iCs w:val="false"/>
                <w:color w:val="000000"/>
                <w:sz w:val="16"/>
                <w:szCs w:val="16"/>
              </w:rPr>
              <w:t xml:space="preserve">  5. Pays à la main-d'œuvre très qualifiée</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B</w:t>
            </w:r>
          </w:p>
          <w:p>
            <w:pPr>
              <w:spacing w:after="15" w:before="0"/>
            </w:pPr>
            <w:r>
              <w:rPr>
                <w:rFonts w:ascii="Times New Roman" w:cs="Times New Roman" w:eastAsia="Times New Roman" w:hAnsi="Times New Roman"/>
                <w:b w:val="false"/>
                <w:bCs w:val="false"/>
                <w:i w:val="false"/>
                <w:iCs w:val="false"/>
                <w:color w:val="000000"/>
                <w:sz w:val="16"/>
                <w:szCs w:val="16"/>
              </w:rPr>
              <w:t xml:space="preserve">  A. Intensif en capital</w:t>
            </w:r>
          </w:p>
          <w:p>
            <w:pPr>
              <w:spacing w:after="15" w:before="0"/>
            </w:pPr>
            <w:r>
              <w:rPr>
                <w:rFonts w:ascii="Times New Roman" w:cs="Times New Roman" w:eastAsia="Times New Roman" w:hAnsi="Times New Roman"/>
                <w:b w:val="false"/>
                <w:bCs w:val="false"/>
                <w:i w:val="false"/>
                <w:iCs w:val="false"/>
                <w:color w:val="000000"/>
                <w:sz w:val="16"/>
                <w:szCs w:val="16"/>
              </w:rPr>
              <w:t xml:space="preserve">  B. Intensif en travail</w:t>
            </w:r>
          </w:p>
          <w:p>
            <w:pPr>
              <w:spacing w:after="15" w:before="0"/>
            </w:pPr>
            <w:r>
              <w:rPr>
                <w:rFonts w:ascii="Times New Roman" w:cs="Times New Roman" w:eastAsia="Times New Roman" w:hAnsi="Times New Roman"/>
                <w:b w:val="false"/>
                <w:bCs w:val="false"/>
                <w:i w:val="false"/>
                <w:iCs w:val="false"/>
                <w:color w:val="000000"/>
                <w:sz w:val="16"/>
                <w:szCs w:val="16"/>
              </w:rPr>
              <w:t xml:space="preserve">  C. Intensif en ressources naturelles</w:t>
            </w:r>
          </w:p>
          <w:p>
            <w:pPr>
              <w:spacing w:after="15" w:before="0"/>
            </w:pPr>
            <w:r>
              <w:rPr>
                <w:rFonts w:ascii="Times New Roman" w:cs="Times New Roman" w:eastAsia="Times New Roman" w:hAnsi="Times New Roman"/>
                <w:b w:val="false"/>
                <w:bCs w:val="false"/>
                <w:i w:val="false"/>
                <w:iCs w:val="false"/>
                <w:color w:val="000000"/>
                <w:sz w:val="16"/>
                <w:szCs w:val="16"/>
              </w:rPr>
              <w:t xml:space="preserve">  D. Intensif en capital humain</w:t>
            </w:r>
          </w:p>
          <w:p>
            <w:pPr>
              <w:spacing w:after="15" w:before="0"/>
            </w:pPr>
            <w:r>
              <w:rPr>
                <w:rFonts w:ascii="Times New Roman" w:cs="Times New Roman" w:eastAsia="Times New Roman" w:hAnsi="Times New Roman"/>
                <w:b w:val="false"/>
                <w:bCs w:val="false"/>
                <w:i w:val="false"/>
                <w:iCs w:val="false"/>
                <w:color w:val="000000"/>
                <w:sz w:val="16"/>
                <w:szCs w:val="16"/>
              </w:rPr>
              <w:t xml:space="preserve">  E. Intensif en ressources naturelles</w:t>
            </w:r>
          </w:p>
          <w:p>
            <w:pPr>
              <w:spacing w:after="15" w:before="0"/>
            </w:pPr>
            <w:r>
              <w:rPr>
                <w:rFonts w:ascii="Times New Roman" w:cs="Times New Roman" w:eastAsia="Times New Roman" w:hAnsi="Times New Roman"/>
                <w:b w:val="false"/>
                <w:bCs w:val="false"/>
                <w:i w:val="false"/>
                <w:iCs w:val="false"/>
                <w:color w:val="000000"/>
                <w:sz w:val="16"/>
                <w:szCs w:val="16"/>
              </w:rPr>
              <w:t xml:space="preserve">Écris le numéro de la colonne A devant la bonne lettre de la colonne B.</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Chaque pays exporte les biens qui utilisent intensivement le facteur de production dont il est le mieux pourvu.  |  2. Parce que son offre est importante par rapport à la demande, ce qui abaisse son prix relatif dans le pays.  |  3. La confection textile est intensive en travail, la construction de matériel industriel est intensive en capital.  |  4. Il suppose l'immobilité des facteurs entre pays et des techniques de production identiques partout.
Exercice 2 : 1 — B (Pays très peuplé, peu de machines ↔ Intensif en travail)  |  2 — A (Pays riche en capitaux ↔ Intensif en capital)  |  3 — C (Pays aux terres fertiles étendues ↔ Intensif en ressources naturelles)  |  4 — E (Pays disposant d'un sous-sol minier ↔ Intensif en ressources naturelles)  |  5 — D (Pays à la main-d'œuvre très qualifiée ↔ Intensif en capital humain)</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60" w:before="0"/>
        <w:jc w:val="center"/>
      </w:pPr>
      <w:r>
        <w:rPr>
          <w:rFonts w:ascii="Times New Roman" w:cs="Times New Roman" w:eastAsia="Times New Roman" w:hAnsi="Times New Roman"/>
          <w:b/>
          <w:bCs/>
          <w:i w:val="false"/>
          <w:iCs w:val="false"/>
          <w:color w:val="1F4E79"/>
          <w:sz w:val="24"/>
          <w:szCs w:val="24"/>
        </w:rPr>
        <w:t xml:space="preserve">LEÇON</w:t>
      </w:r>
    </w:p>
    <w:p>
      <w:pPr>
        <w:spacing w:after="160"/>
        <w:jc w:val="center"/>
      </w:pPr>
      <w:bookmarkStart w:name="seance24" w:id="28"/>
      <w:r>
        <w:rPr>
          <w:rFonts w:ascii="Times New Roman" w:cs="Times New Roman" w:eastAsia="Times New Roman" w:hAnsi="Times New Roman"/>
          <w:b/>
          <w:bCs/>
          <w:color w:val="C00000"/>
          <w:sz w:val="28"/>
          <w:szCs w:val="28"/>
        </w:rPr>
        <w:t xml:space="preserve">Les dotations factorielles : Heckscher et Ohlin</w:t>
      </w:r>
      <w:bookmarkEnd w:id="28"/>
    </w:p>
    <w:p>
      <w:pPr>
        <w:spacing w:after="4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373380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22 — Les dotations factorielles : Heckscher et Ohlin.</w:t>
      </w:r>
    </w:p>
    <w:p>
      <w:pPr>
        <w:spacing w:after="80"/>
      </w:pPr>
      <w:r>
        <w:rPr>
          <w:rFonts w:ascii="Times New Roman" w:cs="Times New Roman" w:eastAsia="Times New Roman" w:hAnsi="Times New Roman"/>
          <w:b w:val="false"/>
          <w:bCs w:val="false"/>
          <w:i w:val="false"/>
          <w:iCs w:val="false"/>
          <w:sz w:val="23"/>
          <w:szCs w:val="23"/>
        </w:rPr>
        <w:t xml:space="preserve">1. La dotation en facteurs</w:t>
      </w:r>
    </w:p>
    <w:p>
      <w:pPr>
        <w:spacing w:after="90"/>
      </w:pPr>
      <w:r>
        <w:rPr>
          <w:rFonts w:ascii="Times New Roman" w:cs="Times New Roman" w:eastAsia="Times New Roman" w:hAnsi="Times New Roman"/>
          <w:b w:val="false"/>
          <w:bCs w:val="false"/>
          <w:i w:val="false"/>
          <w:iCs w:val="false"/>
          <w:sz w:val="21"/>
          <w:szCs w:val="21"/>
        </w:rPr>
        <w:t xml:space="preserve">Les pays ne disposent pas des mêmes quantités de facteurs de production, et cet écart explique une partie de leur </w:t>
      </w:r>
      <w:r>
        <w:rPr>
          <w:rFonts w:ascii="Times New Roman" w:cs="Times New Roman" w:eastAsia="Times New Roman" w:hAnsi="Times New Roman"/>
          <w:b/>
          <w:bCs/>
          <w:color w:val="1F4E79"/>
          <w:sz w:val="21"/>
          <w:szCs w:val="21"/>
        </w:rPr>
        <w:t xml:space="preserve">spécialisation</w:t>
      </w:r>
      <w:r>
        <w:rPr>
          <w:rFonts w:ascii="Times New Roman" w:cs="Times New Roman" w:eastAsia="Times New Roman" w:hAnsi="Times New Roman"/>
          <w:b w:val="false"/>
          <w:bCs w:val="false"/>
          <w:i w:val="false"/>
          <w:iCs w:val="false"/>
          <w:sz w:val="21"/>
          <w:szCs w:val="21"/>
        </w:rPr>
        <w:t xml:space="preserve">.</w:t>
      </w:r>
    </w:p>
    <w:p>
      <w:pPr>
        <w:spacing w:after="50"/>
      </w:pPr>
      <w:r>
        <w:rPr>
          <w:rFonts w:ascii="Times New Roman" w:cs="Times New Roman" w:eastAsia="Times New Roman" w:hAnsi="Times New Roman"/>
          <w:b w:val="false"/>
          <w:bCs w:val="false"/>
          <w:i w:val="false"/>
          <w:iCs w:val="false"/>
          <w:sz w:val="20"/>
          <w:szCs w:val="20"/>
        </w:rPr>
        <w:t xml:space="preserve">• Le travail : le nombre et la qualification des actifs disponibles.</w:t>
      </w:r>
    </w:p>
    <w:p>
      <w:pPr>
        <w:spacing w:after="50"/>
      </w:pPr>
      <w:r>
        <w:rPr>
          <w:rFonts w:ascii="Times New Roman" w:cs="Times New Roman" w:eastAsia="Times New Roman" w:hAnsi="Times New Roman"/>
          <w:b w:val="false"/>
          <w:bCs w:val="false"/>
          <w:i w:val="false"/>
          <w:iCs w:val="false"/>
          <w:sz w:val="20"/>
          <w:szCs w:val="20"/>
        </w:rPr>
        <w:t xml:space="preserve">• Le capital : les machines, les infrastructures et les moyens financiers.</w:t>
      </w:r>
    </w:p>
    <w:p>
      <w:pPr>
        <w:spacing w:after="50"/>
      </w:pPr>
      <w:r>
        <w:rPr>
          <w:rFonts w:ascii="Times New Roman" w:cs="Times New Roman" w:eastAsia="Times New Roman" w:hAnsi="Times New Roman"/>
          <w:b w:val="false"/>
          <w:bCs w:val="false"/>
          <w:i w:val="false"/>
          <w:iCs w:val="false"/>
          <w:sz w:val="20"/>
          <w:szCs w:val="20"/>
        </w:rPr>
        <w:t xml:space="preserve">• Les ressources naturelles : terres, sous-sol, eau, forêts.</w:t>
      </w:r>
    </w:p>
    <w:p>
      <w:pPr>
        <w:spacing w:after="80"/>
      </w:pPr>
      <w:r>
        <w:rPr>
          <w:rFonts w:ascii="Times New Roman" w:cs="Times New Roman" w:eastAsia="Times New Roman" w:hAnsi="Times New Roman"/>
          <w:b w:val="false"/>
          <w:bCs w:val="false"/>
          <w:i w:val="false"/>
          <w:iCs w:val="false"/>
          <w:sz w:val="23"/>
          <w:szCs w:val="23"/>
        </w:rPr>
        <w:t xml:space="preserve">2. Le raisonnement du modèle</w:t>
      </w:r>
    </w:p>
    <w:p>
      <w:pPr>
        <w:spacing w:after="90"/>
      </w:pPr>
      <w:r>
        <w:rPr>
          <w:rFonts w:ascii="Times New Roman" w:cs="Times New Roman" w:eastAsia="Times New Roman" w:hAnsi="Times New Roman"/>
          <w:b w:val="false"/>
          <w:bCs w:val="false"/>
          <w:i w:val="false"/>
          <w:iCs w:val="false"/>
          <w:sz w:val="21"/>
          <w:szCs w:val="21"/>
        </w:rPr>
        <w:t xml:space="preserve">Le modèle relie l'</w:t>
      </w:r>
      <w:r>
        <w:rPr>
          <w:rFonts w:ascii="Times New Roman" w:cs="Times New Roman" w:eastAsia="Times New Roman" w:hAnsi="Times New Roman"/>
          <w:b/>
          <w:bCs/>
          <w:color w:val="1F4E79"/>
          <w:sz w:val="21"/>
          <w:szCs w:val="21"/>
        </w:rPr>
        <w:t xml:space="preserve">abondance</w:t>
      </w:r>
      <w:r>
        <w:rPr>
          <w:rFonts w:ascii="Times New Roman" w:cs="Times New Roman" w:eastAsia="Times New Roman" w:hAnsi="Times New Roman"/>
          <w:b w:val="false"/>
          <w:bCs w:val="false"/>
          <w:i w:val="false"/>
          <w:iCs w:val="false"/>
          <w:sz w:val="21"/>
          <w:szCs w:val="21"/>
        </w:rPr>
        <w:t xml:space="preserve"> d'un facteur au coût de ce facteur, puis au type de production retenu.</w:t>
      </w:r>
    </w:p>
    <w:p>
      <w:pPr>
        <w:spacing w:after="50"/>
      </w:pPr>
      <w:r>
        <w:rPr>
          <w:rFonts w:ascii="Times New Roman" w:cs="Times New Roman" w:eastAsia="Times New Roman" w:hAnsi="Times New Roman"/>
          <w:b w:val="false"/>
          <w:bCs w:val="false"/>
          <w:i w:val="false"/>
          <w:iCs w:val="false"/>
          <w:sz w:val="20"/>
          <w:szCs w:val="20"/>
        </w:rPr>
        <w:t xml:space="preserve">• Un facteur abondant est relativement moins cher que dans les pays où il est rare.</w:t>
      </w:r>
    </w:p>
    <w:p>
      <w:pPr>
        <w:spacing w:after="50"/>
      </w:pPr>
      <w:r>
        <w:rPr>
          <w:rFonts w:ascii="Times New Roman" w:cs="Times New Roman" w:eastAsia="Times New Roman" w:hAnsi="Times New Roman"/>
          <w:b w:val="false"/>
          <w:bCs w:val="false"/>
          <w:i w:val="false"/>
          <w:iCs w:val="false"/>
          <w:sz w:val="20"/>
          <w:szCs w:val="20"/>
        </w:rPr>
        <w:t xml:space="preserve">• Les productions qui utilisent intensivement ce facteur y coûtent donc moins cher.</w:t>
      </w:r>
    </w:p>
    <w:p>
      <w:pPr>
        <w:spacing w:after="50"/>
      </w:pPr>
      <w:r>
        <w:rPr>
          <w:rFonts w:ascii="Times New Roman" w:cs="Times New Roman" w:eastAsia="Times New Roman" w:hAnsi="Times New Roman"/>
          <w:b w:val="false"/>
          <w:bCs w:val="false"/>
          <w:i w:val="false"/>
          <w:iCs w:val="false"/>
          <w:sz w:val="20"/>
          <w:szCs w:val="20"/>
        </w:rPr>
        <w:t xml:space="preserve">• Le pays se spécialise dans ces productions et les exporte.</w:t>
      </w:r>
    </w:p>
    <w:p>
      <w:pPr>
        <w:spacing w:after="80"/>
      </w:pPr>
      <w:r>
        <w:rPr>
          <w:rFonts w:ascii="Times New Roman" w:cs="Times New Roman" w:eastAsia="Times New Roman" w:hAnsi="Times New Roman"/>
          <w:b w:val="false"/>
          <w:bCs w:val="false"/>
          <w:i w:val="false"/>
          <w:iCs w:val="false"/>
          <w:sz w:val="23"/>
          <w:szCs w:val="23"/>
        </w:rPr>
        <w:t xml:space="preserve">3. Les deux cas types</w:t>
      </w:r>
    </w:p>
    <w:p>
      <w:pPr>
        <w:spacing w:after="90"/>
      </w:pPr>
      <w:r>
        <w:rPr>
          <w:rFonts w:ascii="Times New Roman" w:cs="Times New Roman" w:eastAsia="Times New Roman" w:hAnsi="Times New Roman"/>
          <w:b w:val="false"/>
          <w:bCs w:val="false"/>
          <w:i w:val="false"/>
          <w:iCs w:val="false"/>
          <w:sz w:val="21"/>
          <w:szCs w:val="21"/>
        </w:rPr>
        <w:t xml:space="preserve">Le contraste entre deux pays permet de lire le mécanisme.</w:t>
      </w:r>
    </w:p>
    <w:p>
      <w:pPr>
        <w:spacing w:after="50"/>
      </w:pPr>
      <w:r>
        <w:rPr>
          <w:rFonts w:ascii="Times New Roman" w:cs="Times New Roman" w:eastAsia="Times New Roman" w:hAnsi="Times New Roman"/>
          <w:b w:val="false"/>
          <w:bCs w:val="false"/>
          <w:i w:val="false"/>
          <w:iCs w:val="false"/>
          <w:sz w:val="20"/>
          <w:szCs w:val="20"/>
        </w:rPr>
        <w:t xml:space="preserve">• Pays abondant en main-d'œuvre : </w:t>
      </w:r>
      <w:r>
        <w:rPr>
          <w:rFonts w:ascii="Times New Roman" w:cs="Times New Roman" w:eastAsia="Times New Roman" w:hAnsi="Times New Roman"/>
          <w:b/>
          <w:bCs/>
          <w:color w:val="1F4E79"/>
          <w:sz w:val="20"/>
          <w:szCs w:val="20"/>
        </w:rPr>
        <w:t xml:space="preserve">spécialisation</w:t>
      </w:r>
      <w:r>
        <w:rPr>
          <w:rFonts w:ascii="Times New Roman" w:cs="Times New Roman" w:eastAsia="Times New Roman" w:hAnsi="Times New Roman"/>
          <w:b w:val="false"/>
          <w:bCs w:val="false"/>
          <w:i w:val="false"/>
          <w:iCs w:val="false"/>
          <w:sz w:val="20"/>
          <w:szCs w:val="20"/>
        </w:rPr>
        <w:t xml:space="preserve"> dans les productions intensives en travail — textile, artisanat, agriculture.</w:t>
      </w:r>
    </w:p>
    <w:p>
      <w:pPr>
        <w:spacing w:after="50"/>
      </w:pPr>
      <w:r>
        <w:rPr>
          <w:rFonts w:ascii="Times New Roman" w:cs="Times New Roman" w:eastAsia="Times New Roman" w:hAnsi="Times New Roman"/>
          <w:b w:val="false"/>
          <w:bCs w:val="false"/>
          <w:i w:val="false"/>
          <w:iCs w:val="false"/>
          <w:sz w:val="20"/>
          <w:szCs w:val="20"/>
        </w:rPr>
        <w:t xml:space="preserve">• Pays abondant en capital : </w:t>
      </w:r>
      <w:r>
        <w:rPr>
          <w:rFonts w:ascii="Times New Roman" w:cs="Times New Roman" w:eastAsia="Times New Roman" w:hAnsi="Times New Roman"/>
          <w:b/>
          <w:bCs/>
          <w:color w:val="1F4E79"/>
          <w:sz w:val="20"/>
          <w:szCs w:val="20"/>
        </w:rPr>
        <w:t xml:space="preserve">spécialisation</w:t>
      </w:r>
      <w:r>
        <w:rPr>
          <w:rFonts w:ascii="Times New Roman" w:cs="Times New Roman" w:eastAsia="Times New Roman" w:hAnsi="Times New Roman"/>
          <w:b w:val="false"/>
          <w:bCs w:val="false"/>
          <w:i w:val="false"/>
          <w:iCs w:val="false"/>
          <w:sz w:val="20"/>
          <w:szCs w:val="20"/>
        </w:rPr>
        <w:t xml:space="preserve"> dans les productions intensives en capital — chimie, matériel, transport, transformation lourde.</w:t>
      </w:r>
    </w:p>
    <w:p>
      <w:pPr>
        <w:spacing w:after="80"/>
      </w:pPr>
      <w:r>
        <w:rPr>
          <w:rFonts w:ascii="Times New Roman" w:cs="Times New Roman" w:eastAsia="Times New Roman" w:hAnsi="Times New Roman"/>
          <w:b w:val="false"/>
          <w:bCs w:val="false"/>
          <w:i w:val="false"/>
          <w:iCs w:val="false"/>
          <w:sz w:val="23"/>
          <w:szCs w:val="23"/>
        </w:rPr>
        <w:t xml:space="preserve">4. Portée et limites</w:t>
      </w:r>
    </w:p>
    <w:p>
      <w:pPr>
        <w:spacing w:after="90"/>
      </w:pPr>
      <w:r>
        <w:rPr>
          <w:rFonts w:ascii="Times New Roman" w:cs="Times New Roman" w:eastAsia="Times New Roman" w:hAnsi="Times New Roman"/>
          <w:b w:val="false"/>
          <w:bCs w:val="false"/>
          <w:i w:val="false"/>
          <w:iCs w:val="false"/>
          <w:sz w:val="21"/>
          <w:szCs w:val="21"/>
        </w:rPr>
        <w:t xml:space="preserve">Le modèle éclaire de nombreuses situations, mais repose sur des hypothèses restrictives.</w:t>
      </w:r>
    </w:p>
    <w:p>
      <w:pPr>
        <w:spacing w:after="50"/>
      </w:pPr>
      <w:r>
        <w:rPr>
          <w:rFonts w:ascii="Times New Roman" w:cs="Times New Roman" w:eastAsia="Times New Roman" w:hAnsi="Times New Roman"/>
          <w:b w:val="false"/>
          <w:bCs w:val="false"/>
          <w:i w:val="false"/>
          <w:iCs w:val="false"/>
          <w:sz w:val="20"/>
          <w:szCs w:val="20"/>
        </w:rPr>
        <w:t xml:space="preserve">• Il suppose que les facteurs ne circulent pas d'un pays à l'autre, ce que démentent les migrations et les capitaux internationaux.</w:t>
      </w:r>
    </w:p>
    <w:p>
      <w:pPr>
        <w:spacing w:after="50"/>
      </w:pPr>
      <w:r>
        <w:rPr>
          <w:rFonts w:ascii="Times New Roman" w:cs="Times New Roman" w:eastAsia="Times New Roman" w:hAnsi="Times New Roman"/>
          <w:b w:val="false"/>
          <w:bCs w:val="false"/>
          <w:i w:val="false"/>
          <w:iCs w:val="false"/>
          <w:sz w:val="20"/>
          <w:szCs w:val="20"/>
        </w:rPr>
        <w:t xml:space="preserve">• Il suppose des techniques de production identiques partout, alors que les procédés diffèrent.</w:t>
      </w:r>
    </w:p>
    <w:p>
      <w:pPr>
        <w:spacing w:after="50"/>
      </w:pPr>
      <w:r>
        <w:rPr>
          <w:rFonts w:ascii="Times New Roman" w:cs="Times New Roman" w:eastAsia="Times New Roman" w:hAnsi="Times New Roman"/>
          <w:b w:val="false"/>
          <w:bCs w:val="false"/>
          <w:i w:val="false"/>
          <w:iCs w:val="false"/>
          <w:sz w:val="20"/>
          <w:szCs w:val="20"/>
        </w:rPr>
        <w:t xml:space="preserve">• Il néglige les économies d'échelle, la qualité des produits et les préférences des consommateurs.</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Selon Heckscher et Ohlin, un pays exporte…</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les biens intensifs dans le facteur abondant</w:t>
      </w:r>
    </w:p>
    <w:p>
      <w:pPr>
        <w:spacing w:after="25" w:before="0"/>
      </w:pPr>
      <w:r>
        <w:rPr>
          <w:rFonts w:ascii="Times New Roman" w:cs="Times New Roman" w:eastAsia="Times New Roman" w:hAnsi="Times New Roman"/>
          <w:b w:val="false"/>
          <w:bCs w:val="false"/>
          <w:i w:val="false"/>
          <w:iCs w:val="false"/>
          <w:color w:val="000000"/>
          <w:sz w:val="19"/>
          <w:szCs w:val="19"/>
        </w:rPr>
        <w:t xml:space="preserve">    B. tous les biens possibles</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uniquement des services</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pays abondant en capital se spécialise dans…</w:t>
      </w:r>
    </w:p>
    <w:p>
      <w:pPr>
        <w:spacing w:after="25" w:before="0"/>
      </w:pPr>
      <w:r>
        <w:rPr>
          <w:rFonts w:ascii="Times New Roman" w:cs="Times New Roman" w:eastAsia="Times New Roman" w:hAnsi="Times New Roman"/>
          <w:b w:val="false"/>
          <w:bCs w:val="false"/>
          <w:i w:val="false"/>
          <w:iCs w:val="false"/>
          <w:color w:val="000000"/>
          <w:sz w:val="19"/>
          <w:szCs w:val="19"/>
        </w:rPr>
        <w:t xml:space="preserve">    A. des productions intensives en capital</w:t>
      </w:r>
    </w:p>
    <w:p>
      <w:pPr>
        <w:spacing w:after="25" w:before="0"/>
      </w:pPr>
      <w:r>
        <w:rPr>
          <w:rFonts w:ascii="Times New Roman" w:cs="Times New Roman" w:eastAsia="Times New Roman" w:hAnsi="Times New Roman"/>
          <w:b w:val="false"/>
          <w:bCs w:val="false"/>
          <w:i w:val="false"/>
          <w:iCs w:val="false"/>
          <w:color w:val="000000"/>
          <w:sz w:val="19"/>
          <w:szCs w:val="19"/>
        </w:rPr>
        <w:t xml:space="preserve">    B. l'agriculture vivrière</w:t>
      </w:r>
    </w:p>
    <w:p>
      <w:pPr>
        <w:spacing w:after="25" w:before="0"/>
      </w:pPr>
      <w:r>
        <w:rPr>
          <w:rFonts w:ascii="Times New Roman" w:cs="Times New Roman" w:eastAsia="Times New Roman" w:hAnsi="Times New Roman"/>
          <w:b w:val="false"/>
          <w:bCs w:val="false"/>
          <w:i w:val="false"/>
          <w:iCs w:val="false"/>
          <w:color w:val="000000"/>
          <w:sz w:val="19"/>
          <w:szCs w:val="19"/>
        </w:rPr>
        <w:t xml:space="preserve">    C. l'artisanat</w:t>
      </w:r>
    </w:p>
    <w:p>
      <w:pPr>
        <w:spacing w:after="25" w:before="0"/>
      </w:pPr>
      <w:r>
        <w:rPr>
          <w:rFonts w:ascii="Times New Roman" w:cs="Times New Roman" w:eastAsia="Times New Roman" w:hAnsi="Times New Roman"/>
          <w:b w:val="false"/>
          <w:bCs w:val="false"/>
          <w:i w:val="false"/>
          <w:iCs w:val="false"/>
          <w:color w:val="000000"/>
          <w:sz w:val="19"/>
          <w:szCs w:val="19"/>
        </w:rPr>
        <w:t xml:space="preserve">3. Une production intensive en travail utilise surtout…</w:t>
      </w:r>
    </w:p>
    <w:p>
      <w:pPr>
        <w:spacing w:after="25" w:before="0"/>
      </w:pPr>
      <w:r>
        <w:rPr>
          <w:rFonts w:ascii="Times New Roman" w:cs="Times New Roman" w:eastAsia="Times New Roman" w:hAnsi="Times New Roman"/>
          <w:b w:val="false"/>
          <w:bCs w:val="false"/>
          <w:i w:val="false"/>
          <w:iCs w:val="false"/>
          <w:color w:val="000000"/>
          <w:sz w:val="19"/>
          <w:szCs w:val="19"/>
        </w:rPr>
        <w:t xml:space="preserve">    A. de la main-d'œuvre</w:t>
      </w:r>
    </w:p>
    <w:p>
      <w:pPr>
        <w:spacing w:after="25" w:before="0"/>
      </w:pPr>
      <w:r>
        <w:rPr>
          <w:rFonts w:ascii="Times New Roman" w:cs="Times New Roman" w:eastAsia="Times New Roman" w:hAnsi="Times New Roman"/>
          <w:b w:val="false"/>
          <w:bCs w:val="false"/>
          <w:i w:val="false"/>
          <w:iCs w:val="false"/>
          <w:color w:val="000000"/>
          <w:sz w:val="19"/>
          <w:szCs w:val="19"/>
        </w:rPr>
        <w:t xml:space="preserve">    B. des machines</w:t>
      </w:r>
    </w:p>
    <w:p>
      <w:pPr>
        <w:spacing w:after="25" w:before="0"/>
      </w:pPr>
      <w:r>
        <w:rPr>
          <w:rFonts w:ascii="Times New Roman" w:cs="Times New Roman" w:eastAsia="Times New Roman" w:hAnsi="Times New Roman"/>
          <w:b w:val="false"/>
          <w:bCs w:val="false"/>
          <w:i w:val="false"/>
          <w:iCs w:val="false"/>
          <w:color w:val="000000"/>
          <w:sz w:val="19"/>
          <w:szCs w:val="19"/>
        </w:rPr>
        <w:t xml:space="preserve">    C. des matières premières</w:t>
      </w:r>
    </w:p>
    <w:p>
      <w:pPr>
        <w:spacing w:after="25" w:before="0"/>
      </w:pPr>
      <w:r>
        <w:rPr>
          <w:rFonts w:ascii="Times New Roman" w:cs="Times New Roman" w:eastAsia="Times New Roman" w:hAnsi="Times New Roman"/>
          <w:b w:val="false"/>
          <w:bCs w:val="false"/>
          <w:i w:val="false"/>
          <w:iCs w:val="false"/>
          <w:color w:val="000000"/>
          <w:sz w:val="19"/>
          <w:szCs w:val="19"/>
        </w:rPr>
        <w:t xml:space="preserve">4. Une hypothèse du modèle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l'immobilité des facteurs entre pays</w:t>
      </w:r>
    </w:p>
    <w:p>
      <w:pPr>
        <w:spacing w:after="25" w:before="0"/>
      </w:pPr>
      <w:r>
        <w:rPr>
          <w:rFonts w:ascii="Times New Roman" w:cs="Times New Roman" w:eastAsia="Times New Roman" w:hAnsi="Times New Roman"/>
          <w:b w:val="false"/>
          <w:bCs w:val="false"/>
          <w:i w:val="false"/>
          <w:iCs w:val="false"/>
          <w:color w:val="000000"/>
          <w:sz w:val="19"/>
          <w:szCs w:val="19"/>
        </w:rPr>
        <w:t xml:space="preserve">    B. la gratuité du transport</w:t>
      </w:r>
    </w:p>
    <w:p>
      <w:pPr>
        <w:spacing w:after="25" w:before="0"/>
      </w:pPr>
      <w:r>
        <w:rPr>
          <w:rFonts w:ascii="Times New Roman" w:cs="Times New Roman" w:eastAsia="Times New Roman" w:hAnsi="Times New Roman"/>
          <w:b w:val="false"/>
          <w:bCs w:val="false"/>
          <w:i w:val="false"/>
          <w:iCs w:val="false"/>
          <w:color w:val="000000"/>
          <w:sz w:val="19"/>
          <w:szCs w:val="19"/>
        </w:rPr>
        <w:t xml:space="preserve">    C. l'égalité des salaires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Un facteur abondant est relativement plus cher.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Le modèle suppose des techniques identiques partout.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Le commerce revient à échanger indirectement du travail contre du capital.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Le modèle prend en compte les économies d'échelle.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Expose le principe du modèle d'Heckscher et Ohlin.</w:t>
      </w:r>
    </w:p>
    <w:p>
      <w:pPr>
        <w:spacing w:after="25" w:before="0"/>
      </w:pPr>
      <w:r>
        <w:rPr>
          <w:rFonts w:ascii="Times New Roman" w:cs="Times New Roman" w:eastAsia="Times New Roman" w:hAnsi="Times New Roman"/>
          <w:b w:val="false"/>
          <w:bCs w:val="false"/>
          <w:i w:val="false"/>
          <w:iCs w:val="false"/>
          <w:color w:val="000000"/>
          <w:sz w:val="19"/>
          <w:szCs w:val="19"/>
        </w:rPr>
        <w:t xml:space="preserve">2. Pourquoi un facteur abondant coûte-t-il moins cher ?</w:t>
      </w:r>
    </w:p>
    <w:p>
      <w:pPr>
        <w:spacing w:after="25" w:before="0"/>
      </w:pPr>
      <w:r>
        <w:rPr>
          <w:rFonts w:ascii="Times New Roman" w:cs="Times New Roman" w:eastAsia="Times New Roman" w:hAnsi="Times New Roman"/>
          <w:b w:val="false"/>
          <w:bCs w:val="false"/>
          <w:i w:val="false"/>
          <w:iCs w:val="false"/>
          <w:color w:val="000000"/>
          <w:sz w:val="19"/>
          <w:szCs w:val="19"/>
        </w:rPr>
        <w:t xml:space="preserve">3. Donne un exemple de production intensive en travail et un exemple de production intensive en capital.</w:t>
      </w:r>
    </w:p>
    <w:p>
      <w:pPr>
        <w:spacing w:after="25" w:before="0"/>
      </w:pPr>
      <w:r>
        <w:rPr>
          <w:rFonts w:ascii="Times New Roman" w:cs="Times New Roman" w:eastAsia="Times New Roman" w:hAnsi="Times New Roman"/>
          <w:b w:val="false"/>
          <w:bCs w:val="false"/>
          <w:i w:val="false"/>
          <w:iCs w:val="false"/>
          <w:color w:val="000000"/>
          <w:sz w:val="19"/>
          <w:szCs w:val="19"/>
        </w:rPr>
        <w:t xml:space="preserve">4. Cite deux limites du modèle.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(5 points)</w:t>
      </w:r>
    </w:p>
    <w:p>
      <w:pPr>
        <w:spacing w:after="30" w:before="0"/>
      </w:pPr>
      <w:r>
        <w:rPr>
          <w:rFonts w:ascii="Times New Roman" w:cs="Times New Roman" w:eastAsia="Times New Roman" w:hAnsi="Times New Roman"/>
          <w:b w:val="false"/>
          <w:bCs w:val="false"/>
          <w:i/>
          <w:iCs/>
          <w:color w:val="000000"/>
          <w:sz w:val="19"/>
          <w:szCs w:val="19"/>
        </w:rPr>
        <w:t xml:space="preserve">Relie chaque pays au type de production attendu.</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A</w:t>
      </w:r>
    </w:p>
    <w:p>
      <w:pPr>
        <w:spacing w:after="25" w:before="0"/>
      </w:pPr>
      <w:r>
        <w:rPr>
          <w:rFonts w:ascii="Times New Roman" w:cs="Times New Roman" w:eastAsia="Times New Roman" w:hAnsi="Times New Roman"/>
          <w:b w:val="false"/>
          <w:bCs w:val="false"/>
          <w:i w:val="false"/>
          <w:iCs w:val="false"/>
          <w:color w:val="000000"/>
          <w:sz w:val="19"/>
          <w:szCs w:val="19"/>
        </w:rPr>
        <w:t xml:space="preserve">  1. Pays très peuplé, peu de machines</w:t>
      </w:r>
    </w:p>
    <w:p>
      <w:pPr>
        <w:spacing w:after="25" w:before="0"/>
      </w:pPr>
      <w:r>
        <w:rPr>
          <w:rFonts w:ascii="Times New Roman" w:cs="Times New Roman" w:eastAsia="Times New Roman" w:hAnsi="Times New Roman"/>
          <w:b w:val="false"/>
          <w:bCs w:val="false"/>
          <w:i w:val="false"/>
          <w:iCs w:val="false"/>
          <w:color w:val="000000"/>
          <w:sz w:val="19"/>
          <w:szCs w:val="19"/>
        </w:rPr>
        <w:t xml:space="preserve">  2. Pays riche en capitaux</w:t>
      </w:r>
    </w:p>
    <w:p>
      <w:pPr>
        <w:spacing w:after="25" w:before="0"/>
      </w:pPr>
      <w:r>
        <w:rPr>
          <w:rFonts w:ascii="Times New Roman" w:cs="Times New Roman" w:eastAsia="Times New Roman" w:hAnsi="Times New Roman"/>
          <w:b w:val="false"/>
          <w:bCs w:val="false"/>
          <w:i w:val="false"/>
          <w:iCs w:val="false"/>
          <w:color w:val="000000"/>
          <w:sz w:val="19"/>
          <w:szCs w:val="19"/>
        </w:rPr>
        <w:t xml:space="preserve">  3. Pays aux terres fertiles étendues</w:t>
      </w:r>
    </w:p>
    <w:p>
      <w:pPr>
        <w:spacing w:after="25" w:before="0"/>
      </w:pPr>
      <w:r>
        <w:rPr>
          <w:rFonts w:ascii="Times New Roman" w:cs="Times New Roman" w:eastAsia="Times New Roman" w:hAnsi="Times New Roman"/>
          <w:b w:val="false"/>
          <w:bCs w:val="false"/>
          <w:i w:val="false"/>
          <w:iCs w:val="false"/>
          <w:color w:val="000000"/>
          <w:sz w:val="19"/>
          <w:szCs w:val="19"/>
        </w:rPr>
        <w:t xml:space="preserve">  4. Pays disposant d'un sous-sol minier</w:t>
      </w:r>
    </w:p>
    <w:p>
      <w:pPr>
        <w:spacing w:after="25" w:before="0"/>
      </w:pPr>
      <w:r>
        <w:rPr>
          <w:rFonts w:ascii="Times New Roman" w:cs="Times New Roman" w:eastAsia="Times New Roman" w:hAnsi="Times New Roman"/>
          <w:b w:val="false"/>
          <w:bCs w:val="false"/>
          <w:i w:val="false"/>
          <w:iCs w:val="false"/>
          <w:color w:val="000000"/>
          <w:sz w:val="19"/>
          <w:szCs w:val="19"/>
        </w:rPr>
        <w:t xml:space="preserve">  5. Pays à la main-d'œuvre très qualifiée</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B</w:t>
      </w:r>
    </w:p>
    <w:p>
      <w:pPr>
        <w:spacing w:after="25" w:before="0"/>
      </w:pPr>
      <w:r>
        <w:rPr>
          <w:rFonts w:ascii="Times New Roman" w:cs="Times New Roman" w:eastAsia="Times New Roman" w:hAnsi="Times New Roman"/>
          <w:b w:val="false"/>
          <w:bCs w:val="false"/>
          <w:i w:val="false"/>
          <w:iCs w:val="false"/>
          <w:color w:val="000000"/>
          <w:sz w:val="19"/>
          <w:szCs w:val="19"/>
        </w:rPr>
        <w:t xml:space="preserve">  A. Intensif en capital</w:t>
      </w:r>
    </w:p>
    <w:p>
      <w:pPr>
        <w:spacing w:after="25" w:before="0"/>
      </w:pPr>
      <w:r>
        <w:rPr>
          <w:rFonts w:ascii="Times New Roman" w:cs="Times New Roman" w:eastAsia="Times New Roman" w:hAnsi="Times New Roman"/>
          <w:b w:val="false"/>
          <w:bCs w:val="false"/>
          <w:i w:val="false"/>
          <w:iCs w:val="false"/>
          <w:color w:val="000000"/>
          <w:sz w:val="19"/>
          <w:szCs w:val="19"/>
        </w:rPr>
        <w:t xml:space="preserve">  B. Intensif en travail</w:t>
      </w:r>
    </w:p>
    <w:p>
      <w:pPr>
        <w:spacing w:after="25" w:before="0"/>
      </w:pPr>
      <w:r>
        <w:rPr>
          <w:rFonts w:ascii="Times New Roman" w:cs="Times New Roman" w:eastAsia="Times New Roman" w:hAnsi="Times New Roman"/>
          <w:b w:val="false"/>
          <w:bCs w:val="false"/>
          <w:i w:val="false"/>
          <w:iCs w:val="false"/>
          <w:color w:val="000000"/>
          <w:sz w:val="19"/>
          <w:szCs w:val="19"/>
        </w:rPr>
        <w:t xml:space="preserve">  C. Intensif en ressources naturelles</w:t>
      </w:r>
    </w:p>
    <w:p>
      <w:pPr>
        <w:spacing w:after="25" w:before="0"/>
      </w:pPr>
      <w:r>
        <w:rPr>
          <w:rFonts w:ascii="Times New Roman" w:cs="Times New Roman" w:eastAsia="Times New Roman" w:hAnsi="Times New Roman"/>
          <w:b w:val="false"/>
          <w:bCs w:val="false"/>
          <w:i w:val="false"/>
          <w:iCs w:val="false"/>
          <w:color w:val="000000"/>
          <w:sz w:val="19"/>
          <w:szCs w:val="19"/>
        </w:rPr>
        <w:t xml:space="preserve">  D. Intensif en capital humain</w:t>
      </w:r>
    </w:p>
    <w:p>
      <w:pPr>
        <w:spacing w:after="25" w:before="0"/>
      </w:pPr>
      <w:r>
        <w:rPr>
          <w:rFonts w:ascii="Times New Roman" w:cs="Times New Roman" w:eastAsia="Times New Roman" w:hAnsi="Times New Roman"/>
          <w:b w:val="false"/>
          <w:bCs w:val="false"/>
          <w:i w:val="false"/>
          <w:iCs w:val="false"/>
          <w:color w:val="000000"/>
          <w:sz w:val="19"/>
          <w:szCs w:val="19"/>
        </w:rPr>
        <w:t xml:space="preserve">  E. Intensif en ressources naturelles</w:t>
      </w:r>
    </w:p>
    <w:p>
      <w:pPr>
        <w:spacing w:after="25" w:before="0"/>
      </w:pPr>
      <w:r>
        <w:rPr>
          <w:rFonts w:ascii="Times New Roman" w:cs="Times New Roman" w:eastAsia="Times New Roman" w:hAnsi="Times New Roman"/>
          <w:b w:val="false"/>
          <w:bCs w:val="false"/>
          <w:i w:val="false"/>
          <w:iCs w:val="false"/>
          <w:color w:val="000000"/>
          <w:sz w:val="19"/>
          <w:szCs w:val="19"/>
        </w:rPr>
        <w:t xml:space="preserve">Écris le numéro de la colonne A devant la bonne lettre de la colonne B.</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21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les biens intensifs dans le facteur abondant — C'est le cœur du modèle.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des productions intensives en capital — Le capital y est relativement moins coûteux.</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de la main-d'œuvre — Le travail domine dans le coût.</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l'immobilité des facteurs entre pays — Les facteurs ne circulent pas d'un pays à l'autre.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Il est relativement moins cher, car son offre est importante.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C'est l'une de ses hypothèses restrictives.</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Les biens échangés incorporent les facteurs.</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Il les néglige.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Chaque pays exporte les biens qui utilisent intensivement le facteur de production dont il est le mieux pourvu.</w:t>
      </w:r>
    </w:p>
    <w:p>
      <w:pPr>
        <w:spacing w:after="25"/>
      </w:pPr>
      <w:r>
        <w:rPr>
          <w:rFonts w:ascii="Times New Roman" w:cs="Times New Roman" w:eastAsia="Times New Roman" w:hAnsi="Times New Roman"/>
          <w:b w:val="false"/>
          <w:bCs w:val="false"/>
          <w:i w:val="false"/>
          <w:iCs w:val="false"/>
          <w:sz w:val="19"/>
          <w:szCs w:val="19"/>
        </w:rPr>
        <w:t xml:space="preserve">2. Parce que son offre est importante par rapport à la demande, ce qui abaisse son prix relatif dans le pays.</w:t>
      </w:r>
    </w:p>
    <w:p>
      <w:pPr>
        <w:spacing w:after="25"/>
      </w:pPr>
      <w:r>
        <w:rPr>
          <w:rFonts w:ascii="Times New Roman" w:cs="Times New Roman" w:eastAsia="Times New Roman" w:hAnsi="Times New Roman"/>
          <w:b w:val="false"/>
          <w:bCs w:val="false"/>
          <w:i w:val="false"/>
          <w:iCs w:val="false"/>
          <w:sz w:val="19"/>
          <w:szCs w:val="19"/>
        </w:rPr>
        <w:t xml:space="preserve">3. La confection textile est intensive en travail, la construction de matériel industriel est intensive en capital.</w:t>
      </w:r>
    </w:p>
    <w:p>
      <w:pPr>
        <w:spacing w:after="25"/>
      </w:pPr>
      <w:r>
        <w:rPr>
          <w:rFonts w:ascii="Times New Roman" w:cs="Times New Roman" w:eastAsia="Times New Roman" w:hAnsi="Times New Roman"/>
          <w:b w:val="false"/>
          <w:bCs w:val="false"/>
          <w:i w:val="false"/>
          <w:iCs w:val="false"/>
          <w:sz w:val="19"/>
          <w:szCs w:val="19"/>
        </w:rPr>
        <w:t xml:space="preserve">4. Il suppose l'immobilité des facteurs entre pays et des techniques de production identiques partout.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bCs/>
          <w:color w:val="C2185B"/>
          <w:sz w:val="19"/>
          <w:szCs w:val="19"/>
        </w:rPr>
        <w:t xml:space="preserve">1 — B</w:t>
      </w:r>
      <w:r>
        <w:rPr>
          <w:rFonts w:ascii="Times New Roman" w:cs="Times New Roman" w:eastAsia="Times New Roman" w:hAnsi="Times New Roman"/>
          <w:b w:val="false"/>
          <w:bCs w:val="false"/>
          <w:i w:val="false"/>
          <w:iCs w:val="false"/>
          <w:sz w:val="19"/>
          <w:szCs w:val="19"/>
        </w:rPr>
        <w:t xml:space="preserve"> (Pays très peuplé, peu de machines ↔ Intensif en travail)</w:t>
      </w:r>
    </w:p>
    <w:p>
      <w:pPr>
        <w:spacing w:after="25"/>
      </w:pPr>
      <w:r>
        <w:rPr>
          <w:rFonts w:ascii="Times New Roman" w:cs="Times New Roman" w:eastAsia="Times New Roman" w:hAnsi="Times New Roman"/>
          <w:b/>
          <w:bCs/>
          <w:color w:val="C2185B"/>
          <w:sz w:val="19"/>
          <w:szCs w:val="19"/>
        </w:rPr>
        <w:t xml:space="preserve">2 — A</w:t>
      </w:r>
      <w:r>
        <w:rPr>
          <w:rFonts w:ascii="Times New Roman" w:cs="Times New Roman" w:eastAsia="Times New Roman" w:hAnsi="Times New Roman"/>
          <w:b w:val="false"/>
          <w:bCs w:val="false"/>
          <w:i w:val="false"/>
          <w:iCs w:val="false"/>
          <w:sz w:val="19"/>
          <w:szCs w:val="19"/>
        </w:rPr>
        <w:t xml:space="preserve"> (Pays riche en capitaux ↔ Intensif en capital)</w:t>
      </w:r>
    </w:p>
    <w:p>
      <w:pPr>
        <w:spacing w:after="25"/>
      </w:pPr>
      <w:r>
        <w:rPr>
          <w:rFonts w:ascii="Times New Roman" w:cs="Times New Roman" w:eastAsia="Times New Roman" w:hAnsi="Times New Roman"/>
          <w:b/>
          <w:bCs/>
          <w:color w:val="C2185B"/>
          <w:sz w:val="19"/>
          <w:szCs w:val="19"/>
        </w:rPr>
        <w:t xml:space="preserve">3 — C</w:t>
      </w:r>
      <w:r>
        <w:rPr>
          <w:rFonts w:ascii="Times New Roman" w:cs="Times New Roman" w:eastAsia="Times New Roman" w:hAnsi="Times New Roman"/>
          <w:b w:val="false"/>
          <w:bCs w:val="false"/>
          <w:i w:val="false"/>
          <w:iCs w:val="false"/>
          <w:sz w:val="19"/>
          <w:szCs w:val="19"/>
        </w:rPr>
        <w:t xml:space="preserve"> (Pays aux terres fertiles étendues ↔ Intensif en ressources naturelles)</w:t>
      </w:r>
    </w:p>
    <w:p>
      <w:pPr>
        <w:spacing w:after="25"/>
      </w:pPr>
      <w:r>
        <w:rPr>
          <w:rFonts w:ascii="Times New Roman" w:cs="Times New Roman" w:eastAsia="Times New Roman" w:hAnsi="Times New Roman"/>
          <w:b/>
          <w:bCs/>
          <w:color w:val="C2185B"/>
          <w:sz w:val="19"/>
          <w:szCs w:val="19"/>
        </w:rPr>
        <w:t xml:space="preserve">4 — E</w:t>
      </w:r>
      <w:r>
        <w:rPr>
          <w:rFonts w:ascii="Times New Roman" w:cs="Times New Roman" w:eastAsia="Times New Roman" w:hAnsi="Times New Roman"/>
          <w:b w:val="false"/>
          <w:bCs w:val="false"/>
          <w:i w:val="false"/>
          <w:iCs w:val="false"/>
          <w:sz w:val="19"/>
          <w:szCs w:val="19"/>
        </w:rPr>
        <w:t xml:space="preserve"> (Pays disposant d'un sous-sol minier ↔ Intensif en ressources naturelles)</w:t>
      </w:r>
    </w:p>
    <w:p>
      <w:pPr>
        <w:spacing w:after="25"/>
      </w:pPr>
      <w:r>
        <w:rPr>
          <w:rFonts w:ascii="Times New Roman" w:cs="Times New Roman" w:eastAsia="Times New Roman" w:hAnsi="Times New Roman"/>
          <w:b/>
          <w:bCs/>
          <w:color w:val="C2185B"/>
          <w:sz w:val="19"/>
          <w:szCs w:val="19"/>
        </w:rPr>
        <w:t xml:space="preserve">5 — D</w:t>
      </w:r>
      <w:r>
        <w:rPr>
          <w:rFonts w:ascii="Times New Roman" w:cs="Times New Roman" w:eastAsia="Times New Roman" w:hAnsi="Times New Roman"/>
          <w:b w:val="false"/>
          <w:bCs w:val="false"/>
          <w:i w:val="false"/>
          <w:iCs w:val="false"/>
          <w:sz w:val="19"/>
          <w:szCs w:val="19"/>
        </w:rPr>
        <w:t xml:space="preserve"> (Pays à la main-d'œuvre très qualifiée ↔ Intensif en capital humain)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25 / 89</w:t>
      </w:r>
    </w:p>
    <w:p>
      <w:pPr>
        <w:spacing w:after="80" w:before="0"/>
        <w:jc w:val="center"/>
      </w:pPr>
      <w:r>
        <w:rPr>
          <w:rFonts w:ascii="Times New Roman" w:cs="Times New Roman" w:eastAsia="Times New Roman" w:hAnsi="Times New Roman"/>
          <w:b/>
          <w:bCs/>
          <w:i w:val="false"/>
          <w:iCs w:val="false"/>
          <w:color w:val="C00000"/>
          <w:sz w:val="26"/>
          <w:szCs w:val="26"/>
        </w:rPr>
        <w:t xml:space="preserve">Le commerce intra-branche et les avantages construits</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Mondialisation</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Le commerce intra-branche et les avantages construits</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expliquer le commerce intra-branche et la notion d'avantage construit</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T12, série OSE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Documents, exemples de filières,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T12 — Série OSE</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25 / 89</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Déterminer les avantages du commerce international sur la croissance économique</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Persévérance, goût de l'effort et de l'excellence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 prévoit le modèle d'Heckscher et Ohlin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qu'une économie d'échelle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Chaque pays exporte les biens qui utilisent intensivement le facteur dont il est le mieux pourvu.</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baisse du coût unitaire obtenue en produisant en plus grande série.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Deux pays échangent des vêtements : l'un importe des chemises et en exporte aussi. Comment expliquer ce va-et-vient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modèles et les gammes diffèrent : les consommateurs recherchent la variété, et chaque pays se spécialise dans quelques variétés produites en grande série.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Le commerce intra-branche et les avantages construits ». Après cette séance vous serez capables d'expliquer le commerce intra-branche et la notion d'avantage construit.</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 document comparant deux échanges de produits similaires.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Documents et exemples de commerce intra-branche affichés ou distribués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 commerce intra-branche ?</w:t>
            </w:r>
          </w:p>
          <w:p>
            <w:pPr>
              <w:spacing w:after="25" w:before="0"/>
            </w:pPr>
            <w:r>
              <w:rPr>
                <w:rFonts w:ascii="Times New Roman" w:cs="Times New Roman" w:eastAsia="Times New Roman" w:hAnsi="Times New Roman"/>
                <w:b w:val="false"/>
                <w:bCs w:val="false"/>
                <w:i w:val="false"/>
                <w:iCs w:val="false"/>
                <w:color w:val="000000"/>
                <w:sz w:val="18"/>
                <w:szCs w:val="18"/>
              </w:rPr>
              <w:t xml:space="preserve">Comment s'explique-t-il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différenciation des produits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 rôle jouent les économies d'échelle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qu'un avantage construit ?</w:t>
            </w:r>
          </w:p>
          <w:p>
            <w:pPr>
              <w:spacing w:after="25" w:before="0"/>
            </w:pPr>
            <w:r>
              <w:rPr>
                <w:rFonts w:ascii="Times New Roman" w:cs="Times New Roman" w:eastAsia="Times New Roman" w:hAnsi="Times New Roman"/>
                <w:b w:val="false"/>
                <w:bCs w:val="false"/>
                <w:i w:val="false"/>
                <w:iCs w:val="false"/>
                <w:color w:val="000000"/>
                <w:sz w:val="18"/>
                <w:szCs w:val="18"/>
              </w:rPr>
              <w:t xml:space="preserve">Comment construit-on un tel avantage ?</w:t>
            </w:r>
          </w:p>
          <w:p>
            <w:pPr>
              <w:spacing w:after="25" w:before="0"/>
            </w:pPr>
            <w:r>
              <w:rPr>
                <w:rFonts w:ascii="Times New Roman" w:cs="Times New Roman" w:eastAsia="Times New Roman" w:hAnsi="Times New Roman"/>
                <w:b w:val="false"/>
                <w:bCs w:val="false"/>
                <w:i w:val="false"/>
                <w:iCs w:val="false"/>
                <w:color w:val="000000"/>
                <w:sz w:val="18"/>
                <w:szCs w:val="18"/>
              </w:rPr>
              <w:t xml:space="preserve">En quoi cela change-t-il la vision de la spécialisation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Quelles sont les difficultés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L'échange de produits appartenant à une même branche entre deux pays : chacun exporte et importe des biens de la même catégorie.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 la différenciation des produits, la recherche de variété par les consommateurs et les économies d'échelle.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fait de proposer des variétés distinctes d'un même bien : modèles, qualités, marques, conditionnements.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Produire une seule variété en grande série coûte moins cher : chaque pays se spécialise dans quelques variétés et échange les autres.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 avantage qui ne vient ni du climat ni des ressources naturelles, mais d'un effort délibéré : formation, innovation, qualité, respect des normes.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 l'investissement en formation, la recherche, la certification, l'organisation des filières et la réputation acquise auprès des acheteurs.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spécialisation n'est plus un héritage subi : elle peut être choisie et construite dans le temps.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L'effort est long et coûteux, et il exige stabilité des règles, financement et accès à l'information sur les marchés.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Étude de documents et discussion dirigée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Documents et exemples de commerce intra-branche affichés ou distribués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une part importante du commerce mondial échappe aux explications fondées sur les seules dotations : les pays échangent des produits d'une même branche, différenciés par la qualité ou le modèle, afin de bénéficier d'économies d'échelle. Surtout, l'avantage peut être construit : formation, innovation et respect des normes permettent à un pays d'acquérir une position qu'il ne devait pas à ses ressources.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Le commerce intra-branche porte sur…</w:t>
            </w:r>
          </w:p>
          <w:p>
            <w:pPr>
              <w:spacing w:after="15" w:before="0"/>
            </w:pPr>
            <w:r>
              <w:rPr>
                <w:rFonts w:ascii="Times New Roman" w:cs="Times New Roman" w:eastAsia="Times New Roman" w:hAnsi="Times New Roman"/>
                <w:b w:val="false"/>
                <w:bCs w:val="false"/>
                <w:i w:val="false"/>
                <w:iCs w:val="false"/>
                <w:color w:val="000000"/>
                <w:sz w:val="16"/>
                <w:szCs w:val="16"/>
              </w:rPr>
              <w:t xml:space="preserve">    A. des produits d'une même catégorie</w:t>
            </w:r>
          </w:p>
          <w:p>
            <w:pPr>
              <w:spacing w:after="15" w:before="0"/>
            </w:pPr>
            <w:r>
              <w:rPr>
                <w:rFonts w:ascii="Times New Roman" w:cs="Times New Roman" w:eastAsia="Times New Roman" w:hAnsi="Times New Roman"/>
                <w:b w:val="false"/>
                <w:bCs w:val="false"/>
                <w:i w:val="false"/>
                <w:iCs w:val="false"/>
                <w:color w:val="000000"/>
                <w:sz w:val="16"/>
                <w:szCs w:val="16"/>
              </w:rPr>
              <w:t xml:space="preserve">    B. des matières premières uniquement</w:t>
            </w:r>
          </w:p>
          <w:p>
            <w:pPr>
              <w:spacing w:after="15" w:before="0"/>
            </w:pPr>
            <w:r>
              <w:rPr>
                <w:rFonts w:ascii="Times New Roman" w:cs="Times New Roman" w:eastAsia="Times New Roman" w:hAnsi="Times New Roman"/>
                <w:b w:val="false"/>
                <w:bCs w:val="false"/>
                <w:i w:val="false"/>
                <w:iCs w:val="false"/>
                <w:color w:val="000000"/>
                <w:sz w:val="16"/>
                <w:szCs w:val="16"/>
              </w:rPr>
              <w:t xml:space="preserve">    C. des services publics</w:t>
            </w:r>
          </w:p>
          <w:p>
            <w:pPr>
              <w:spacing w:after="15" w:before="0"/>
            </w:pPr>
            <w:r>
              <w:rPr>
                <w:rFonts w:ascii="Times New Roman" w:cs="Times New Roman" w:eastAsia="Times New Roman" w:hAnsi="Times New Roman"/>
                <w:b w:val="false"/>
                <w:bCs w:val="false"/>
                <w:i w:val="false"/>
                <w:iCs w:val="false"/>
                <w:color w:val="000000"/>
                <w:sz w:val="16"/>
                <w:szCs w:val="16"/>
              </w:rPr>
              <w:t xml:space="preserve">2. La différenciation des produits répond au goût des consommateurs pour…</w:t>
            </w:r>
          </w:p>
          <w:p>
            <w:pPr>
              <w:spacing w:after="15" w:before="0"/>
            </w:pPr>
            <w:r>
              <w:rPr>
                <w:rFonts w:ascii="Times New Roman" w:cs="Times New Roman" w:eastAsia="Times New Roman" w:hAnsi="Times New Roman"/>
                <w:b w:val="false"/>
                <w:bCs w:val="false"/>
                <w:i w:val="false"/>
                <w:iCs w:val="false"/>
                <w:color w:val="000000"/>
                <w:sz w:val="16"/>
                <w:szCs w:val="16"/>
              </w:rPr>
              <w:t xml:space="preserve">    A. la variété</w:t>
            </w:r>
          </w:p>
          <w:p>
            <w:pPr>
              <w:spacing w:after="15" w:before="0"/>
            </w:pPr>
            <w:r>
              <w:rPr>
                <w:rFonts w:ascii="Times New Roman" w:cs="Times New Roman" w:eastAsia="Times New Roman" w:hAnsi="Times New Roman"/>
                <w:b w:val="false"/>
                <w:bCs w:val="false"/>
                <w:i w:val="false"/>
                <w:iCs w:val="false"/>
                <w:color w:val="000000"/>
                <w:sz w:val="16"/>
                <w:szCs w:val="16"/>
              </w:rPr>
              <w:t xml:space="preserve">    B. l'uniformité</w:t>
            </w:r>
          </w:p>
          <w:p>
            <w:pPr>
              <w:spacing w:after="15" w:before="0"/>
            </w:pPr>
            <w:r>
              <w:rPr>
                <w:rFonts w:ascii="Times New Roman" w:cs="Times New Roman" w:eastAsia="Times New Roman" w:hAnsi="Times New Roman"/>
                <w:b w:val="false"/>
                <w:bCs w:val="false"/>
                <w:i w:val="false"/>
                <w:iCs w:val="false"/>
                <w:color w:val="000000"/>
                <w:sz w:val="16"/>
                <w:szCs w:val="16"/>
              </w:rPr>
              <w:t xml:space="preserve">    C. la rareté</w:t>
            </w:r>
          </w:p>
          <w:p>
            <w:pPr>
              <w:spacing w:after="15" w:before="0"/>
            </w:pPr>
            <w:r>
              <w:rPr>
                <w:rFonts w:ascii="Times New Roman" w:cs="Times New Roman" w:eastAsia="Times New Roman" w:hAnsi="Times New Roman"/>
                <w:b w:val="false"/>
                <w:bCs w:val="false"/>
                <w:i w:val="false"/>
                <w:iCs w:val="false"/>
                <w:color w:val="000000"/>
                <w:sz w:val="16"/>
                <w:szCs w:val="16"/>
              </w:rPr>
              <w:t xml:space="preserve">3. Un avantage construit provient…</w:t>
            </w:r>
          </w:p>
          <w:p>
            <w:pPr>
              <w:spacing w:after="15" w:before="0"/>
            </w:pPr>
            <w:r>
              <w:rPr>
                <w:rFonts w:ascii="Times New Roman" w:cs="Times New Roman" w:eastAsia="Times New Roman" w:hAnsi="Times New Roman"/>
                <w:b w:val="false"/>
                <w:bCs w:val="false"/>
                <w:i w:val="false"/>
                <w:iCs w:val="false"/>
                <w:color w:val="000000"/>
                <w:sz w:val="16"/>
                <w:szCs w:val="16"/>
              </w:rPr>
              <w:t xml:space="preserve">    A. d'un effort délibéré</w:t>
            </w:r>
          </w:p>
          <w:p>
            <w:pPr>
              <w:spacing w:after="15" w:before="0"/>
            </w:pPr>
            <w:r>
              <w:rPr>
                <w:rFonts w:ascii="Times New Roman" w:cs="Times New Roman" w:eastAsia="Times New Roman" w:hAnsi="Times New Roman"/>
                <w:b w:val="false"/>
                <w:bCs w:val="false"/>
                <w:i w:val="false"/>
                <w:iCs w:val="false"/>
                <w:color w:val="000000"/>
                <w:sz w:val="16"/>
                <w:szCs w:val="16"/>
              </w:rPr>
              <w:t xml:space="preserve">    B. du seul climat</w:t>
            </w:r>
          </w:p>
          <w:p>
            <w:pPr>
              <w:spacing w:after="15" w:before="0"/>
            </w:pPr>
            <w:r>
              <w:rPr>
                <w:rFonts w:ascii="Times New Roman" w:cs="Times New Roman" w:eastAsia="Times New Roman" w:hAnsi="Times New Roman"/>
                <w:b w:val="false"/>
                <w:bCs w:val="false"/>
                <w:i w:val="false"/>
                <w:iCs w:val="false"/>
                <w:color w:val="000000"/>
                <w:sz w:val="16"/>
                <w:szCs w:val="16"/>
              </w:rPr>
              <w:t xml:space="preserve">    C. du hasard géographique</w:t>
            </w:r>
          </w:p>
          <w:p>
            <w:pPr>
              <w:spacing w:after="15" w:before="0"/>
            </w:pPr>
            <w:r>
              <w:rPr>
                <w:rFonts w:ascii="Times New Roman" w:cs="Times New Roman" w:eastAsia="Times New Roman" w:hAnsi="Times New Roman"/>
                <w:b w:val="false"/>
                <w:bCs w:val="false"/>
                <w:i w:val="false"/>
                <w:iCs w:val="false"/>
                <w:color w:val="000000"/>
                <w:sz w:val="16"/>
                <w:szCs w:val="16"/>
              </w:rPr>
              <w:t xml:space="preserve">4. Produire une seule variété en grande série…</w:t>
            </w:r>
          </w:p>
          <w:p>
            <w:pPr>
              <w:spacing w:after="15" w:before="0"/>
            </w:pPr>
            <w:r>
              <w:rPr>
                <w:rFonts w:ascii="Times New Roman" w:cs="Times New Roman" w:eastAsia="Times New Roman" w:hAnsi="Times New Roman"/>
                <w:b w:val="false"/>
                <w:bCs w:val="false"/>
                <w:i w:val="false"/>
                <w:iCs w:val="false"/>
                <w:color w:val="000000"/>
                <w:sz w:val="16"/>
                <w:szCs w:val="16"/>
              </w:rPr>
              <w:t xml:space="preserve">    A. abaisse le coût unitaire</w:t>
            </w:r>
          </w:p>
          <w:p>
            <w:pPr>
              <w:spacing w:after="15" w:before="0"/>
            </w:pPr>
            <w:r>
              <w:rPr>
                <w:rFonts w:ascii="Times New Roman" w:cs="Times New Roman" w:eastAsia="Times New Roman" w:hAnsi="Times New Roman"/>
                <w:b w:val="false"/>
                <w:bCs w:val="false"/>
                <w:i w:val="false"/>
                <w:iCs w:val="false"/>
                <w:color w:val="000000"/>
                <w:sz w:val="16"/>
                <w:szCs w:val="16"/>
              </w:rPr>
              <w:t xml:space="preserve">    B. augmente le coût unitaire</w:t>
            </w:r>
          </w:p>
          <w:p>
            <w:pPr>
              <w:spacing w:after="15" w:before="0"/>
            </w:pPr>
            <w:r>
              <w:rPr>
                <w:rFonts w:ascii="Times New Roman" w:cs="Times New Roman" w:eastAsia="Times New Roman" w:hAnsi="Times New Roman"/>
                <w:b w:val="false"/>
                <w:bCs w:val="false"/>
                <w:i w:val="false"/>
                <w:iCs w:val="false"/>
                <w:color w:val="000000"/>
                <w:sz w:val="16"/>
                <w:szCs w:val="16"/>
              </w:rPr>
              <w:t xml:space="preserve">    C. supprime les débouchés</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Un pays peut exporter et importer des produits de la même branche.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Un avantage construit ne dépend d'aucun effort.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Les normes exigées par les marchés peuvent devenir un atout.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La spécialisation est toujours un héritage subi.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Vrai  |  2. Faux  |  3. Vrai  |  4. Faux</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Définis le commerce intra-branche et donne un exemple.</w:t>
            </w:r>
          </w:p>
          <w:p>
            <w:pPr>
              <w:spacing w:after="15" w:before="0"/>
            </w:pPr>
            <w:r>
              <w:rPr>
                <w:rFonts w:ascii="Times New Roman" w:cs="Times New Roman" w:eastAsia="Times New Roman" w:hAnsi="Times New Roman"/>
                <w:b w:val="false"/>
                <w:bCs w:val="false"/>
                <w:i w:val="false"/>
                <w:iCs w:val="false"/>
                <w:color w:val="000000"/>
                <w:sz w:val="16"/>
                <w:szCs w:val="16"/>
              </w:rPr>
              <w:t xml:space="preserve">2. Qu'est-ce qu'un avantage construit ?</w:t>
            </w:r>
          </w:p>
          <w:p>
            <w:pPr>
              <w:spacing w:after="15" w:before="0"/>
            </w:pPr>
            <w:r>
              <w:rPr>
                <w:rFonts w:ascii="Times New Roman" w:cs="Times New Roman" w:eastAsia="Times New Roman" w:hAnsi="Times New Roman"/>
                <w:b w:val="false"/>
                <w:bCs w:val="false"/>
                <w:i w:val="false"/>
                <w:iCs w:val="false"/>
                <w:color w:val="000000"/>
                <w:sz w:val="16"/>
                <w:szCs w:val="16"/>
              </w:rPr>
              <w:t xml:space="preserve">3. Quel rôle jouent les économies d'échelle dans le commerce intra-branche ?</w:t>
            </w:r>
          </w:p>
          <w:p>
            <w:pPr>
              <w:spacing w:after="15" w:before="0"/>
            </w:pPr>
            <w:r>
              <w:rPr>
                <w:rFonts w:ascii="Times New Roman" w:cs="Times New Roman" w:eastAsia="Times New Roman" w:hAnsi="Times New Roman"/>
                <w:b w:val="false"/>
                <w:bCs w:val="false"/>
                <w:i w:val="false"/>
                <w:iCs w:val="false"/>
                <w:color w:val="000000"/>
                <w:sz w:val="16"/>
                <w:szCs w:val="16"/>
              </w:rPr>
              <w:t xml:space="preserve">4. Cite deux actions publiques qui aident à construire un avantage.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Complète les phrases.</w:t>
            </w:r>
          </w:p>
          <w:p>
            <w:pPr>
              <w:spacing w:after="15" w:before="0"/>
            </w:pPr>
            <w:r>
              <w:rPr>
                <w:rFonts w:ascii="Times New Roman" w:cs="Times New Roman" w:eastAsia="Times New Roman" w:hAnsi="Times New Roman"/>
                <w:b w:val="false"/>
                <w:bCs w:val="false"/>
                <w:i w:val="false"/>
                <w:iCs w:val="false"/>
                <w:color w:val="000000"/>
                <w:sz w:val="16"/>
                <w:szCs w:val="16"/>
              </w:rPr>
              <w:t xml:space="preserve">1. Proposer plusieurs modèles d'un même bien, c'est la  …………………………………………</w:t>
            </w:r>
          </w:p>
          <w:p>
            <w:pPr>
              <w:spacing w:after="15" w:before="0"/>
            </w:pPr>
            <w:r>
              <w:rPr>
                <w:rFonts w:ascii="Times New Roman" w:cs="Times New Roman" w:eastAsia="Times New Roman" w:hAnsi="Times New Roman"/>
                <w:b w:val="false"/>
                <w:bCs w:val="false"/>
                <w:i w:val="false"/>
                <w:iCs w:val="false"/>
                <w:color w:val="000000"/>
                <w:sz w:val="16"/>
                <w:szCs w:val="16"/>
              </w:rPr>
              <w:t xml:space="preserve">2. Produire en grande série abaisse le coût  …………………………………………</w:t>
            </w:r>
          </w:p>
          <w:p>
            <w:pPr>
              <w:spacing w:after="15" w:before="0"/>
            </w:pPr>
            <w:r>
              <w:rPr>
                <w:rFonts w:ascii="Times New Roman" w:cs="Times New Roman" w:eastAsia="Times New Roman" w:hAnsi="Times New Roman"/>
                <w:b w:val="false"/>
                <w:bCs w:val="false"/>
                <w:i w:val="false"/>
                <w:iCs w:val="false"/>
                <w:color w:val="000000"/>
                <w:sz w:val="16"/>
                <w:szCs w:val="16"/>
              </w:rPr>
              <w:t xml:space="preserve">3. L'avantage construit suppose un  …………………………………………</w:t>
            </w:r>
          </w:p>
          <w:p>
            <w:pPr>
              <w:spacing w:after="15" w:before="0"/>
            </w:pPr>
            <w:r>
              <w:rPr>
                <w:rFonts w:ascii="Times New Roman" w:cs="Times New Roman" w:eastAsia="Times New Roman" w:hAnsi="Times New Roman"/>
                <w:b w:val="false"/>
                <w:bCs w:val="false"/>
                <w:i w:val="false"/>
                <w:iCs w:val="false"/>
                <w:color w:val="000000"/>
                <w:sz w:val="16"/>
                <w:szCs w:val="16"/>
              </w:rPr>
              <w:t xml:space="preserve">4. Le respect des exigences des marchés passe par la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C'est l'échange de produits d'une même branche entre deux pays : deux pays s'échangent des vêtements de gammes différentes.  |  2. C'est un avantage qui ne vient ni du climat ni des ressources, mais d'un effort délibéré de formation, d'innovation, de qualité et de respect des normes.  |  3. Produire une seule variété en grande série abaisse le coût unitaire : chaque pays se spécialise dans quelques variétés et importe les autres.  |  4. Investir dans l'éducation et la formation professionnelle, et soutenir la recherche appliquée ainsi que la certification des produits.
Exercice 2 : 1. Proposer plusieurs modèles d'un même bien, c'est la différenciation.  |  2. Produire en grande série abaisse le coût unitaire.  |  3. L'avantage construit suppose un effort.  |  4. Le respect des exigences des marchés passe par la certification.</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60" w:before="0"/>
        <w:jc w:val="center"/>
      </w:pPr>
      <w:r>
        <w:rPr>
          <w:rFonts w:ascii="Times New Roman" w:cs="Times New Roman" w:eastAsia="Times New Roman" w:hAnsi="Times New Roman"/>
          <w:b/>
          <w:bCs/>
          <w:i w:val="false"/>
          <w:iCs w:val="false"/>
          <w:color w:val="1F4E79"/>
          <w:sz w:val="24"/>
          <w:szCs w:val="24"/>
        </w:rPr>
        <w:t xml:space="preserve">LEÇON</w:t>
      </w:r>
    </w:p>
    <w:p>
      <w:pPr>
        <w:spacing w:after="160"/>
        <w:jc w:val="center"/>
      </w:pPr>
      <w:bookmarkStart w:name="seance25" w:id="29"/>
      <w:r>
        <w:rPr>
          <w:rFonts w:ascii="Times New Roman" w:cs="Times New Roman" w:eastAsia="Times New Roman" w:hAnsi="Times New Roman"/>
          <w:b/>
          <w:bCs/>
          <w:color w:val="C00000"/>
          <w:sz w:val="28"/>
          <w:szCs w:val="28"/>
        </w:rPr>
        <w:t xml:space="preserve">Le commerce intra-branche et les avantages construits</w:t>
      </w:r>
      <w:bookmarkEnd w:id="29"/>
    </w:p>
    <w:p>
      <w:pPr>
        <w:spacing w:after="4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373380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23 — Commerce intra-branche et avantages construits.</w:t>
      </w:r>
    </w:p>
    <w:p>
      <w:pPr>
        <w:spacing w:after="80"/>
      </w:pPr>
      <w:r>
        <w:rPr>
          <w:rFonts w:ascii="Times New Roman" w:cs="Times New Roman" w:eastAsia="Times New Roman" w:hAnsi="Times New Roman"/>
          <w:b w:val="false"/>
          <w:bCs w:val="false"/>
          <w:i w:val="false"/>
          <w:iCs w:val="false"/>
          <w:sz w:val="23"/>
          <w:szCs w:val="23"/>
        </w:rPr>
        <w:t xml:space="preserve">1. Une réalité que les théories classiques n'expliquent pas</w:t>
      </w:r>
    </w:p>
    <w:p>
      <w:pPr>
        <w:spacing w:after="90"/>
      </w:pPr>
      <w:r>
        <w:rPr>
          <w:rFonts w:ascii="Times New Roman" w:cs="Times New Roman" w:eastAsia="Times New Roman" w:hAnsi="Times New Roman"/>
          <w:b w:val="false"/>
          <w:bCs w:val="false"/>
          <w:i w:val="false"/>
          <w:iCs w:val="false"/>
          <w:sz w:val="21"/>
          <w:szCs w:val="21"/>
        </w:rPr>
        <w:t xml:space="preserve">Les modèles de Smith, Ricardo et Heckscher-Ohlin expliquent l'échange de produits différents. Or une part croissante des échanges porte sur des produits comparables.</w:t>
      </w:r>
    </w:p>
    <w:p>
      <w:pPr>
        <w:spacing w:after="50"/>
      </w:pPr>
      <w:r>
        <w:rPr>
          <w:rFonts w:ascii="Times New Roman" w:cs="Times New Roman" w:eastAsia="Times New Roman" w:hAnsi="Times New Roman"/>
          <w:b w:val="false"/>
          <w:bCs w:val="false"/>
          <w:i w:val="false"/>
          <w:iCs w:val="false"/>
          <w:sz w:val="20"/>
          <w:szCs w:val="20"/>
        </w:rPr>
        <w:t xml:space="preserve">• Deux pays s'échangent des véhicules, des vêtements ou des produits alimentaires transformés.</w:t>
      </w:r>
    </w:p>
    <w:p>
      <w:pPr>
        <w:spacing w:after="50"/>
      </w:pPr>
      <w:r>
        <w:rPr>
          <w:rFonts w:ascii="Times New Roman" w:cs="Times New Roman" w:eastAsia="Times New Roman" w:hAnsi="Times New Roman"/>
          <w:b w:val="false"/>
          <w:bCs w:val="false"/>
          <w:i w:val="false"/>
          <w:iCs w:val="false"/>
          <w:sz w:val="20"/>
          <w:szCs w:val="20"/>
        </w:rPr>
        <w:t xml:space="preserve">• Ces échanges ne s'expliquent ni par le climat ni par les dotations en facteurs.</w:t>
      </w:r>
    </w:p>
    <w:p>
      <w:pPr>
        <w:spacing w:after="50"/>
      </w:pPr>
      <w:r>
        <w:rPr>
          <w:rFonts w:ascii="Times New Roman" w:cs="Times New Roman" w:eastAsia="Times New Roman" w:hAnsi="Times New Roman"/>
          <w:b w:val="false"/>
          <w:bCs w:val="false"/>
          <w:i w:val="false"/>
          <w:iCs w:val="false"/>
          <w:sz w:val="20"/>
          <w:szCs w:val="20"/>
        </w:rPr>
        <w:t xml:space="preserve">• Ils s'expliquent par la </w:t>
      </w:r>
      <w:r>
        <w:rPr>
          <w:rFonts w:ascii="Times New Roman" w:cs="Times New Roman" w:eastAsia="Times New Roman" w:hAnsi="Times New Roman"/>
          <w:b/>
          <w:bCs/>
          <w:color w:val="1F4E79"/>
          <w:sz w:val="20"/>
          <w:szCs w:val="20"/>
        </w:rPr>
        <w:t xml:space="preserve">variété</w:t>
      </w:r>
      <w:r>
        <w:rPr>
          <w:rFonts w:ascii="Times New Roman" w:cs="Times New Roman" w:eastAsia="Times New Roman" w:hAnsi="Times New Roman"/>
          <w:b w:val="false"/>
          <w:bCs w:val="false"/>
          <w:i w:val="false"/>
          <w:iCs w:val="false"/>
          <w:sz w:val="20"/>
          <w:szCs w:val="20"/>
        </w:rPr>
        <w:t xml:space="preserve"> recherchée et par les </w:t>
      </w:r>
      <w:r>
        <w:rPr>
          <w:rFonts w:ascii="Times New Roman" w:cs="Times New Roman" w:eastAsia="Times New Roman" w:hAnsi="Times New Roman"/>
          <w:b/>
          <w:bCs/>
          <w:color w:val="1F4E79"/>
          <w:sz w:val="20"/>
          <w:szCs w:val="20"/>
        </w:rPr>
        <w:t xml:space="preserve">économies d'échelle</w:t>
      </w:r>
      <w:r>
        <w:rPr>
          <w:rFonts w:ascii="Times New Roman" w:cs="Times New Roman" w:eastAsia="Times New Roman" w:hAnsi="Times New Roman"/>
          <w:b w:val="false"/>
          <w:bCs w:val="false"/>
          <w:i w:val="false"/>
          <w:iCs w:val="false"/>
          <w:sz w:val="20"/>
          <w:szCs w:val="20"/>
        </w:rPr>
        <w:t xml:space="preserve">.</w:t>
      </w:r>
    </w:p>
    <w:p>
      <w:pPr>
        <w:spacing w:after="80"/>
      </w:pPr>
      <w:r>
        <w:rPr>
          <w:rFonts w:ascii="Times New Roman" w:cs="Times New Roman" w:eastAsia="Times New Roman" w:hAnsi="Times New Roman"/>
          <w:b w:val="false"/>
          <w:bCs w:val="false"/>
          <w:i w:val="false"/>
          <w:iCs w:val="false"/>
          <w:sz w:val="23"/>
          <w:szCs w:val="23"/>
        </w:rPr>
        <w:t xml:space="preserve">2. La différenciation et la variété</w:t>
      </w:r>
    </w:p>
    <w:p>
      <w:pPr>
        <w:spacing w:after="90"/>
      </w:pPr>
      <w:r>
        <w:rPr>
          <w:rFonts w:ascii="Times New Roman" w:cs="Times New Roman" w:eastAsia="Times New Roman" w:hAnsi="Times New Roman"/>
          <w:b w:val="false"/>
          <w:bCs w:val="false"/>
          <w:i w:val="false"/>
          <w:iCs w:val="false"/>
          <w:sz w:val="21"/>
          <w:szCs w:val="21"/>
        </w:rPr>
        <w:t xml:space="preserve">Les consommateurs apprécient de pouvoir choisir entre plusieurs </w:t>
      </w:r>
      <w:r>
        <w:rPr>
          <w:rFonts w:ascii="Times New Roman" w:cs="Times New Roman" w:eastAsia="Times New Roman" w:hAnsi="Times New Roman"/>
          <w:b/>
          <w:bCs/>
          <w:color w:val="1F4E79"/>
          <w:sz w:val="21"/>
          <w:szCs w:val="21"/>
        </w:rPr>
        <w:t xml:space="preserve">variété</w:t>
      </w:r>
      <w:r>
        <w:rPr>
          <w:rFonts w:ascii="Times New Roman" w:cs="Times New Roman" w:eastAsia="Times New Roman" w:hAnsi="Times New Roman"/>
          <w:b w:val="false"/>
          <w:bCs w:val="false"/>
          <w:i w:val="false"/>
          <w:iCs w:val="false"/>
          <w:sz w:val="21"/>
          <w:szCs w:val="21"/>
        </w:rPr>
        <w:t xml:space="preserve">s d'un même produit.</w:t>
      </w:r>
    </w:p>
    <w:p>
      <w:pPr>
        <w:spacing w:after="50"/>
      </w:pPr>
      <w:r>
        <w:rPr>
          <w:rFonts w:ascii="Times New Roman" w:cs="Times New Roman" w:eastAsia="Times New Roman" w:hAnsi="Times New Roman"/>
          <w:b w:val="false"/>
          <w:bCs w:val="false"/>
          <w:i w:val="false"/>
          <w:iCs w:val="false"/>
          <w:sz w:val="20"/>
          <w:szCs w:val="20"/>
        </w:rPr>
        <w:t xml:space="preserve">• Un pays produit quelques </w:t>
      </w:r>
      <w:r>
        <w:rPr>
          <w:rFonts w:ascii="Times New Roman" w:cs="Times New Roman" w:eastAsia="Times New Roman" w:hAnsi="Times New Roman"/>
          <w:b/>
          <w:bCs/>
          <w:color w:val="1F4E79"/>
          <w:sz w:val="20"/>
          <w:szCs w:val="20"/>
        </w:rPr>
        <w:t xml:space="preserve">variété</w:t>
      </w:r>
      <w:r>
        <w:rPr>
          <w:rFonts w:ascii="Times New Roman" w:cs="Times New Roman" w:eastAsia="Times New Roman" w:hAnsi="Times New Roman"/>
          <w:b w:val="false"/>
          <w:bCs w:val="false"/>
          <w:i w:val="false"/>
          <w:iCs w:val="false"/>
          <w:sz w:val="20"/>
          <w:szCs w:val="20"/>
        </w:rPr>
        <w:t xml:space="preserve">s en grande série, à faible coût.</w:t>
      </w:r>
    </w:p>
    <w:p>
      <w:pPr>
        <w:spacing w:after="50"/>
      </w:pPr>
      <w:r>
        <w:rPr>
          <w:rFonts w:ascii="Times New Roman" w:cs="Times New Roman" w:eastAsia="Times New Roman" w:hAnsi="Times New Roman"/>
          <w:b w:val="false"/>
          <w:bCs w:val="false"/>
          <w:i w:val="false"/>
          <w:iCs w:val="false"/>
          <w:sz w:val="20"/>
          <w:szCs w:val="20"/>
        </w:rPr>
        <w:t xml:space="preserve">• Il importe les autres </w:t>
      </w:r>
      <w:r>
        <w:rPr>
          <w:rFonts w:ascii="Times New Roman" w:cs="Times New Roman" w:eastAsia="Times New Roman" w:hAnsi="Times New Roman"/>
          <w:b/>
          <w:bCs/>
          <w:color w:val="1F4E79"/>
          <w:sz w:val="20"/>
          <w:szCs w:val="20"/>
        </w:rPr>
        <w:t xml:space="preserve">variété</w:t>
      </w:r>
      <w:r>
        <w:rPr>
          <w:rFonts w:ascii="Times New Roman" w:cs="Times New Roman" w:eastAsia="Times New Roman" w:hAnsi="Times New Roman"/>
          <w:b w:val="false"/>
          <w:bCs w:val="false"/>
          <w:i w:val="false"/>
          <w:iCs w:val="false"/>
          <w:sz w:val="20"/>
          <w:szCs w:val="20"/>
        </w:rPr>
        <w:t xml:space="preserve">s dont sa population veut disposer.</w:t>
      </w:r>
    </w:p>
    <w:p>
      <w:pPr>
        <w:spacing w:after="50"/>
      </w:pPr>
      <w:r>
        <w:rPr>
          <w:rFonts w:ascii="Times New Roman" w:cs="Times New Roman" w:eastAsia="Times New Roman" w:hAnsi="Times New Roman"/>
          <w:b w:val="false"/>
          <w:bCs w:val="false"/>
          <w:i w:val="false"/>
          <w:iCs w:val="false"/>
          <w:sz w:val="20"/>
          <w:szCs w:val="20"/>
        </w:rPr>
        <w:t xml:space="preserve">• Le gain vient de la </w:t>
      </w:r>
      <w:r>
        <w:rPr>
          <w:rFonts w:ascii="Times New Roman" w:cs="Times New Roman" w:eastAsia="Times New Roman" w:hAnsi="Times New Roman"/>
          <w:b/>
          <w:bCs/>
          <w:color w:val="1F4E79"/>
          <w:sz w:val="20"/>
          <w:szCs w:val="20"/>
        </w:rPr>
        <w:t xml:space="preserve">variété</w:t>
      </w:r>
      <w:r>
        <w:rPr>
          <w:rFonts w:ascii="Times New Roman" w:cs="Times New Roman" w:eastAsia="Times New Roman" w:hAnsi="Times New Roman"/>
          <w:b w:val="false"/>
          <w:bCs w:val="false"/>
          <w:i w:val="false"/>
          <w:iCs w:val="false"/>
          <w:sz w:val="20"/>
          <w:szCs w:val="20"/>
        </w:rPr>
        <w:t xml:space="preserve"> offerte et du coût abaissé par la série.</w:t>
      </w:r>
    </w:p>
    <w:p>
      <w:pPr>
        <w:spacing w:after="80"/>
      </w:pPr>
      <w:r>
        <w:rPr>
          <w:rFonts w:ascii="Times New Roman" w:cs="Times New Roman" w:eastAsia="Times New Roman" w:hAnsi="Times New Roman"/>
          <w:b w:val="false"/>
          <w:bCs w:val="false"/>
          <w:i w:val="false"/>
          <w:iCs w:val="false"/>
          <w:sz w:val="23"/>
          <w:szCs w:val="23"/>
        </w:rPr>
        <w:t xml:space="preserve">3. Les avantages construits</w:t>
      </w:r>
    </w:p>
    <w:p>
      <w:pPr>
        <w:spacing w:after="90"/>
      </w:pPr>
      <w:r>
        <w:rPr>
          <w:rFonts w:ascii="Times New Roman" w:cs="Times New Roman" w:eastAsia="Times New Roman" w:hAnsi="Times New Roman"/>
          <w:b w:val="false"/>
          <w:bCs w:val="false"/>
          <w:i w:val="false"/>
          <w:iCs w:val="false"/>
          <w:sz w:val="21"/>
          <w:szCs w:val="21"/>
        </w:rPr>
        <w:t xml:space="preserve">Un pays peut acquérir une position concurrentielle par un effort délibéré.</w:t>
      </w:r>
    </w:p>
    <w:p>
      <w:pPr>
        <w:spacing w:after="50"/>
      </w:pPr>
      <w:r>
        <w:rPr>
          <w:rFonts w:ascii="Times New Roman" w:cs="Times New Roman" w:eastAsia="Times New Roman" w:hAnsi="Times New Roman"/>
          <w:b w:val="false"/>
          <w:bCs w:val="false"/>
          <w:i w:val="false"/>
          <w:iCs w:val="false"/>
          <w:sz w:val="20"/>
          <w:szCs w:val="20"/>
        </w:rPr>
        <w:t xml:space="preserve">• Formation de la main-d'œuvre et montée en compétence des entreprises.</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Innovation</w:t>
      </w:r>
      <w:r>
        <w:rPr>
          <w:rFonts w:ascii="Times New Roman" w:cs="Times New Roman" w:eastAsia="Times New Roman" w:hAnsi="Times New Roman"/>
          <w:b w:val="false"/>
          <w:bCs w:val="false"/>
          <w:i w:val="false"/>
          <w:iCs w:val="false"/>
          <w:sz w:val="20"/>
          <w:szCs w:val="20"/>
        </w:rPr>
        <w:t xml:space="preserve"> de produit et de procédé, </w:t>
      </w:r>
      <w:r>
        <w:rPr>
          <w:rFonts w:ascii="Times New Roman" w:cs="Times New Roman" w:eastAsia="Times New Roman" w:hAnsi="Times New Roman"/>
          <w:b/>
          <w:bCs/>
          <w:color w:val="1F4E79"/>
          <w:sz w:val="20"/>
          <w:szCs w:val="20"/>
        </w:rPr>
        <w:t xml:space="preserve">qualité</w:t>
      </w:r>
      <w:r>
        <w:rPr>
          <w:rFonts w:ascii="Times New Roman" w:cs="Times New Roman" w:eastAsia="Times New Roman" w:hAnsi="Times New Roman"/>
          <w:b w:val="false"/>
          <w:bCs w:val="false"/>
          <w:i w:val="false"/>
          <w:iCs w:val="false"/>
          <w:sz w:val="20"/>
          <w:szCs w:val="20"/>
        </w:rPr>
        <w:t xml:space="preserve"> constante.</w:t>
      </w:r>
    </w:p>
    <w:p>
      <w:pPr>
        <w:spacing w:after="50"/>
      </w:pPr>
      <w:r>
        <w:rPr>
          <w:rFonts w:ascii="Times New Roman" w:cs="Times New Roman" w:eastAsia="Times New Roman" w:hAnsi="Times New Roman"/>
          <w:b w:val="false"/>
          <w:bCs w:val="false"/>
          <w:i w:val="false"/>
          <w:iCs w:val="false"/>
          <w:sz w:val="20"/>
          <w:szCs w:val="20"/>
        </w:rPr>
        <w:t xml:space="preserve">• Respect des </w:t>
      </w:r>
      <w:r>
        <w:rPr>
          <w:rFonts w:ascii="Times New Roman" w:cs="Times New Roman" w:eastAsia="Times New Roman" w:hAnsi="Times New Roman"/>
          <w:b/>
          <w:bCs/>
          <w:color w:val="1F4E79"/>
          <w:sz w:val="20"/>
          <w:szCs w:val="20"/>
        </w:rPr>
        <w:t xml:space="preserve">normes</w:t>
      </w:r>
      <w:r>
        <w:rPr>
          <w:rFonts w:ascii="Times New Roman" w:cs="Times New Roman" w:eastAsia="Times New Roman" w:hAnsi="Times New Roman"/>
          <w:b w:val="false"/>
          <w:bCs w:val="false"/>
          <w:i w:val="false"/>
          <w:iCs w:val="false"/>
          <w:sz w:val="20"/>
          <w:szCs w:val="20"/>
        </w:rPr>
        <w:t xml:space="preserve"> sanitaires et environnementales exigées par les marchés.</w:t>
      </w:r>
    </w:p>
    <w:p>
      <w:pPr>
        <w:spacing w:after="50"/>
      </w:pPr>
      <w:r>
        <w:rPr>
          <w:rFonts w:ascii="Times New Roman" w:cs="Times New Roman" w:eastAsia="Times New Roman" w:hAnsi="Times New Roman"/>
          <w:b w:val="false"/>
          <w:bCs w:val="false"/>
          <w:i w:val="false"/>
          <w:iCs w:val="false"/>
          <w:sz w:val="20"/>
          <w:szCs w:val="20"/>
        </w:rPr>
        <w:t xml:space="preserve">• Organisation de la filière, de la récolte jusqu'à l'exportation.</w:t>
      </w:r>
    </w:p>
    <w:p>
      <w:pPr>
        <w:spacing w:after="80"/>
      </w:pPr>
      <w:r>
        <w:rPr>
          <w:rFonts w:ascii="Times New Roman" w:cs="Times New Roman" w:eastAsia="Times New Roman" w:hAnsi="Times New Roman"/>
          <w:b w:val="false"/>
          <w:bCs w:val="false"/>
          <w:i w:val="false"/>
          <w:iCs w:val="false"/>
          <w:sz w:val="23"/>
          <w:szCs w:val="23"/>
        </w:rPr>
        <w:t xml:space="preserve">4. Ce que cela implique pour l'action publique</w:t>
      </w:r>
    </w:p>
    <w:p>
      <w:pPr>
        <w:spacing w:after="90"/>
      </w:pPr>
      <w:r>
        <w:rPr>
          <w:rFonts w:ascii="Times New Roman" w:cs="Times New Roman" w:eastAsia="Times New Roman" w:hAnsi="Times New Roman"/>
          <w:b w:val="false"/>
          <w:bCs w:val="false"/>
          <w:i w:val="false"/>
          <w:iCs w:val="false"/>
          <w:sz w:val="21"/>
          <w:szCs w:val="21"/>
        </w:rPr>
        <w:t xml:space="preserve">Si l'avantage se construit, la politique économique retrouve un rôle central.</w:t>
      </w:r>
    </w:p>
    <w:p>
      <w:pPr>
        <w:spacing w:after="50"/>
      </w:pPr>
      <w:r>
        <w:rPr>
          <w:rFonts w:ascii="Times New Roman" w:cs="Times New Roman" w:eastAsia="Times New Roman" w:hAnsi="Times New Roman"/>
          <w:b w:val="false"/>
          <w:bCs w:val="false"/>
          <w:i w:val="false"/>
          <w:iCs w:val="false"/>
          <w:sz w:val="20"/>
          <w:szCs w:val="20"/>
        </w:rPr>
        <w:t xml:space="preserve">• Investir dans l'éducation et la formation professionnelle.</w:t>
      </w:r>
    </w:p>
    <w:p>
      <w:pPr>
        <w:spacing w:after="50"/>
      </w:pPr>
      <w:r>
        <w:rPr>
          <w:rFonts w:ascii="Times New Roman" w:cs="Times New Roman" w:eastAsia="Times New Roman" w:hAnsi="Times New Roman"/>
          <w:b w:val="false"/>
          <w:bCs w:val="false"/>
          <w:i w:val="false"/>
          <w:iCs w:val="false"/>
          <w:sz w:val="20"/>
          <w:szCs w:val="20"/>
        </w:rPr>
        <w:t xml:space="preserve">• Soutenir la recherche appliquée et la diffusion des techniques.</w:t>
      </w:r>
    </w:p>
    <w:p>
      <w:pPr>
        <w:spacing w:after="50"/>
      </w:pPr>
      <w:r>
        <w:rPr>
          <w:rFonts w:ascii="Times New Roman" w:cs="Times New Roman" w:eastAsia="Times New Roman" w:hAnsi="Times New Roman"/>
          <w:b w:val="false"/>
          <w:bCs w:val="false"/>
          <w:i w:val="false"/>
          <w:iCs w:val="false"/>
          <w:sz w:val="20"/>
          <w:szCs w:val="20"/>
        </w:rPr>
        <w:t xml:space="preserve">• Garantir la stabilité des règles et la </w:t>
      </w:r>
      <w:r>
        <w:rPr>
          <w:rFonts w:ascii="Times New Roman" w:cs="Times New Roman" w:eastAsia="Times New Roman" w:hAnsi="Times New Roman"/>
          <w:b/>
          <w:bCs/>
          <w:color w:val="1F4E79"/>
          <w:sz w:val="20"/>
          <w:szCs w:val="20"/>
        </w:rPr>
        <w:t xml:space="preserve">qualité</w:t>
      </w:r>
      <w:r>
        <w:rPr>
          <w:rFonts w:ascii="Times New Roman" w:cs="Times New Roman" w:eastAsia="Times New Roman" w:hAnsi="Times New Roman"/>
          <w:b w:val="false"/>
          <w:bCs w:val="false"/>
          <w:i w:val="false"/>
          <w:iCs w:val="false"/>
          <w:sz w:val="20"/>
          <w:szCs w:val="20"/>
        </w:rPr>
        <w:t xml:space="preserve"> des infrastructures.</w:t>
      </w:r>
    </w:p>
    <w:p>
      <w:pPr>
        <w:spacing w:after="50"/>
      </w:pPr>
      <w:r>
        <w:rPr>
          <w:rFonts w:ascii="Times New Roman" w:cs="Times New Roman" w:eastAsia="Times New Roman" w:hAnsi="Times New Roman"/>
          <w:b w:val="false"/>
          <w:bCs w:val="false"/>
          <w:i w:val="false"/>
          <w:iCs w:val="false"/>
          <w:sz w:val="20"/>
          <w:szCs w:val="20"/>
        </w:rPr>
        <w:t xml:space="preserve">• Faciliter l'accès à l'information sur les marchés et à la certification.</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Le commerce intra-branche porte sur…</w:t>
      </w:r>
    </w:p>
    <w:p>
      <w:pPr>
        <w:spacing w:after="25" w:before="0"/>
      </w:pPr>
      <w:r>
        <w:rPr>
          <w:rFonts w:ascii="Times New Roman" w:cs="Times New Roman" w:eastAsia="Times New Roman" w:hAnsi="Times New Roman"/>
          <w:b w:val="false"/>
          <w:bCs w:val="false"/>
          <w:i w:val="false"/>
          <w:iCs w:val="false"/>
          <w:color w:val="000000"/>
          <w:sz w:val="19"/>
          <w:szCs w:val="19"/>
        </w:rPr>
        <w:t xml:space="preserve">    A. des produits d'une même catégorie</w:t>
      </w:r>
    </w:p>
    <w:p>
      <w:pPr>
        <w:spacing w:after="25" w:before="0"/>
      </w:pPr>
      <w:r>
        <w:rPr>
          <w:rFonts w:ascii="Times New Roman" w:cs="Times New Roman" w:eastAsia="Times New Roman" w:hAnsi="Times New Roman"/>
          <w:b w:val="false"/>
          <w:bCs w:val="false"/>
          <w:i w:val="false"/>
          <w:iCs w:val="false"/>
          <w:color w:val="000000"/>
          <w:sz w:val="19"/>
          <w:szCs w:val="19"/>
        </w:rPr>
        <w:t xml:space="preserve">    B. des matières premières uniquement</w:t>
      </w:r>
    </w:p>
    <w:p>
      <w:pPr>
        <w:spacing w:after="25" w:before="0"/>
      </w:pPr>
      <w:r>
        <w:rPr>
          <w:rFonts w:ascii="Times New Roman" w:cs="Times New Roman" w:eastAsia="Times New Roman" w:hAnsi="Times New Roman"/>
          <w:b w:val="false"/>
          <w:bCs w:val="false"/>
          <w:i w:val="false"/>
          <w:iCs w:val="false"/>
          <w:color w:val="000000"/>
          <w:sz w:val="19"/>
          <w:szCs w:val="19"/>
        </w:rPr>
        <w:t xml:space="preserve">    C. des services publics</w:t>
      </w:r>
    </w:p>
    <w:p>
      <w:pPr>
        <w:spacing w:after="25" w:before="0"/>
      </w:pPr>
      <w:r>
        <w:rPr>
          <w:rFonts w:ascii="Times New Roman" w:cs="Times New Roman" w:eastAsia="Times New Roman" w:hAnsi="Times New Roman"/>
          <w:b w:val="false"/>
          <w:bCs w:val="false"/>
          <w:i w:val="false"/>
          <w:iCs w:val="false"/>
          <w:color w:val="000000"/>
          <w:sz w:val="19"/>
          <w:szCs w:val="19"/>
        </w:rPr>
        <w:t xml:space="preserve">2. La différenciation des produits répond au goût des consommateurs pour…</w:t>
      </w:r>
    </w:p>
    <w:p>
      <w:pPr>
        <w:spacing w:after="25" w:before="0"/>
      </w:pPr>
      <w:r>
        <w:rPr>
          <w:rFonts w:ascii="Times New Roman" w:cs="Times New Roman" w:eastAsia="Times New Roman" w:hAnsi="Times New Roman"/>
          <w:b w:val="false"/>
          <w:bCs w:val="false"/>
          <w:i w:val="false"/>
          <w:iCs w:val="false"/>
          <w:color w:val="000000"/>
          <w:sz w:val="19"/>
          <w:szCs w:val="19"/>
        </w:rPr>
        <w:t xml:space="preserve">    A. la variété</w:t>
      </w:r>
    </w:p>
    <w:p>
      <w:pPr>
        <w:spacing w:after="25" w:before="0"/>
      </w:pPr>
      <w:r>
        <w:rPr>
          <w:rFonts w:ascii="Times New Roman" w:cs="Times New Roman" w:eastAsia="Times New Roman" w:hAnsi="Times New Roman"/>
          <w:b w:val="false"/>
          <w:bCs w:val="false"/>
          <w:i w:val="false"/>
          <w:iCs w:val="false"/>
          <w:color w:val="000000"/>
          <w:sz w:val="19"/>
          <w:szCs w:val="19"/>
        </w:rPr>
        <w:t xml:space="preserve">    B. l'uniformité</w:t>
      </w:r>
    </w:p>
    <w:p>
      <w:pPr>
        <w:spacing w:after="25" w:before="0"/>
      </w:pPr>
      <w:r>
        <w:rPr>
          <w:rFonts w:ascii="Times New Roman" w:cs="Times New Roman" w:eastAsia="Times New Roman" w:hAnsi="Times New Roman"/>
          <w:b w:val="false"/>
          <w:bCs w:val="false"/>
          <w:i w:val="false"/>
          <w:iCs w:val="false"/>
          <w:color w:val="000000"/>
          <w:sz w:val="19"/>
          <w:szCs w:val="19"/>
        </w:rPr>
        <w:t xml:space="preserve">    C. la rareté</w:t>
      </w:r>
    </w:p>
    <w:p>
      <w:pPr>
        <w:spacing w:after="25" w:before="0"/>
      </w:pPr>
      <w:r>
        <w:rPr>
          <w:rFonts w:ascii="Times New Roman" w:cs="Times New Roman" w:eastAsia="Times New Roman" w:hAnsi="Times New Roman"/>
          <w:b w:val="false"/>
          <w:bCs w:val="false"/>
          <w:i w:val="false"/>
          <w:iCs w:val="false"/>
          <w:color w:val="000000"/>
          <w:sz w:val="19"/>
          <w:szCs w:val="19"/>
        </w:rPr>
        <w:t xml:space="preserve">3. Un avantage construit provient…</w:t>
      </w:r>
    </w:p>
    <w:p>
      <w:pPr>
        <w:spacing w:after="25" w:before="0"/>
      </w:pPr>
      <w:r>
        <w:rPr>
          <w:rFonts w:ascii="Times New Roman" w:cs="Times New Roman" w:eastAsia="Times New Roman" w:hAnsi="Times New Roman"/>
          <w:b w:val="false"/>
          <w:bCs w:val="false"/>
          <w:i w:val="false"/>
          <w:iCs w:val="false"/>
          <w:color w:val="000000"/>
          <w:sz w:val="19"/>
          <w:szCs w:val="19"/>
        </w:rPr>
        <w:t xml:space="preserve">    A. d'un effort délibéré</w:t>
      </w:r>
    </w:p>
    <w:p>
      <w:pPr>
        <w:spacing w:after="25" w:before="0"/>
      </w:pPr>
      <w:r>
        <w:rPr>
          <w:rFonts w:ascii="Times New Roman" w:cs="Times New Roman" w:eastAsia="Times New Roman" w:hAnsi="Times New Roman"/>
          <w:b w:val="false"/>
          <w:bCs w:val="false"/>
          <w:i w:val="false"/>
          <w:iCs w:val="false"/>
          <w:color w:val="000000"/>
          <w:sz w:val="19"/>
          <w:szCs w:val="19"/>
        </w:rPr>
        <w:t xml:space="preserve">    B. du seul climat</w:t>
      </w:r>
    </w:p>
    <w:p>
      <w:pPr>
        <w:spacing w:after="25" w:before="0"/>
      </w:pPr>
      <w:r>
        <w:rPr>
          <w:rFonts w:ascii="Times New Roman" w:cs="Times New Roman" w:eastAsia="Times New Roman" w:hAnsi="Times New Roman"/>
          <w:b w:val="false"/>
          <w:bCs w:val="false"/>
          <w:i w:val="false"/>
          <w:iCs w:val="false"/>
          <w:color w:val="000000"/>
          <w:sz w:val="19"/>
          <w:szCs w:val="19"/>
        </w:rPr>
        <w:t xml:space="preserve">    C. du hasard géographique</w:t>
      </w:r>
    </w:p>
    <w:p>
      <w:pPr>
        <w:spacing w:after="25" w:before="0"/>
      </w:pPr>
      <w:r>
        <w:rPr>
          <w:rFonts w:ascii="Times New Roman" w:cs="Times New Roman" w:eastAsia="Times New Roman" w:hAnsi="Times New Roman"/>
          <w:b w:val="false"/>
          <w:bCs w:val="false"/>
          <w:i w:val="false"/>
          <w:iCs w:val="false"/>
          <w:color w:val="000000"/>
          <w:sz w:val="19"/>
          <w:szCs w:val="19"/>
        </w:rPr>
        <w:t xml:space="preserve">4. Produire une seule variété en grande série…</w:t>
      </w:r>
    </w:p>
    <w:p>
      <w:pPr>
        <w:spacing w:after="25" w:before="0"/>
      </w:pPr>
      <w:r>
        <w:rPr>
          <w:rFonts w:ascii="Times New Roman" w:cs="Times New Roman" w:eastAsia="Times New Roman" w:hAnsi="Times New Roman"/>
          <w:b w:val="false"/>
          <w:bCs w:val="false"/>
          <w:i w:val="false"/>
          <w:iCs w:val="false"/>
          <w:color w:val="000000"/>
          <w:sz w:val="19"/>
          <w:szCs w:val="19"/>
        </w:rPr>
        <w:t xml:space="preserve">    A. abaisse le coût unitaire</w:t>
      </w:r>
    </w:p>
    <w:p>
      <w:pPr>
        <w:spacing w:after="25" w:before="0"/>
      </w:pPr>
      <w:r>
        <w:rPr>
          <w:rFonts w:ascii="Times New Roman" w:cs="Times New Roman" w:eastAsia="Times New Roman" w:hAnsi="Times New Roman"/>
          <w:b w:val="false"/>
          <w:bCs w:val="false"/>
          <w:i w:val="false"/>
          <w:iCs w:val="false"/>
          <w:color w:val="000000"/>
          <w:sz w:val="19"/>
          <w:szCs w:val="19"/>
        </w:rPr>
        <w:t xml:space="preserve">    B. augmente le coût unitaire</w:t>
      </w:r>
    </w:p>
    <w:p>
      <w:pPr>
        <w:spacing w:after="25" w:before="0"/>
      </w:pPr>
      <w:r>
        <w:rPr>
          <w:rFonts w:ascii="Times New Roman" w:cs="Times New Roman" w:eastAsia="Times New Roman" w:hAnsi="Times New Roman"/>
          <w:b w:val="false"/>
          <w:bCs w:val="false"/>
          <w:i w:val="false"/>
          <w:iCs w:val="false"/>
          <w:color w:val="000000"/>
          <w:sz w:val="19"/>
          <w:szCs w:val="19"/>
        </w:rPr>
        <w:t xml:space="preserve">    C. supprime les débouchés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Un pays peut exporter et importer des produits de la même branche.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avantage construit ne dépend d'aucun effort.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Les normes exigées par les marchés peuvent devenir un atout.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La spécialisation est toujours un héritage subi.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Définis le commerce intra-branche et donne un exemple.</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Qu'est-ce qu'un avantage construit ?</w:t>
      </w:r>
    </w:p>
    <w:p>
      <w:pPr>
        <w:spacing w:after="25" w:before="0"/>
      </w:pPr>
      <w:r>
        <w:rPr>
          <w:rFonts w:ascii="Times New Roman" w:cs="Times New Roman" w:eastAsia="Times New Roman" w:hAnsi="Times New Roman"/>
          <w:b w:val="false"/>
          <w:bCs w:val="false"/>
          <w:i w:val="false"/>
          <w:iCs w:val="false"/>
          <w:color w:val="000000"/>
          <w:sz w:val="19"/>
          <w:szCs w:val="19"/>
        </w:rPr>
        <w:t xml:space="preserve">3. Quel rôle jouent les économies d'échelle dans le commerce intra-branche ?</w:t>
      </w:r>
    </w:p>
    <w:p>
      <w:pPr>
        <w:spacing w:after="25" w:before="0"/>
      </w:pPr>
      <w:r>
        <w:rPr>
          <w:rFonts w:ascii="Times New Roman" w:cs="Times New Roman" w:eastAsia="Times New Roman" w:hAnsi="Times New Roman"/>
          <w:b w:val="false"/>
          <w:bCs w:val="false"/>
          <w:i w:val="false"/>
          <w:iCs w:val="false"/>
          <w:color w:val="000000"/>
          <w:sz w:val="19"/>
          <w:szCs w:val="19"/>
        </w:rPr>
        <w:t xml:space="preserve">4. Cite deux actions publiques qui aident à construire un avantage.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(4 points)</w:t>
      </w:r>
    </w:p>
    <w:p>
      <w:pPr>
        <w:spacing w:after="30" w:before="0"/>
      </w:pPr>
      <w:r>
        <w:rPr>
          <w:rFonts w:ascii="Times New Roman" w:cs="Times New Roman" w:eastAsia="Times New Roman" w:hAnsi="Times New Roman"/>
          <w:b w:val="false"/>
          <w:bCs w:val="false"/>
          <w:i/>
          <w:iCs/>
          <w:color w:val="000000"/>
          <w:sz w:val="19"/>
          <w:szCs w:val="19"/>
        </w:rPr>
        <w:t xml:space="preserve">Complète les phrases.</w:t>
      </w:r>
    </w:p>
    <w:p>
      <w:pPr>
        <w:spacing w:after="25" w:before="0"/>
      </w:pPr>
      <w:r>
        <w:rPr>
          <w:rFonts w:ascii="Times New Roman" w:cs="Times New Roman" w:eastAsia="Times New Roman" w:hAnsi="Times New Roman"/>
          <w:b w:val="false"/>
          <w:bCs w:val="false"/>
          <w:i w:val="false"/>
          <w:iCs w:val="false"/>
          <w:color w:val="000000"/>
          <w:sz w:val="19"/>
          <w:szCs w:val="19"/>
        </w:rPr>
        <w:t xml:space="preserve">1. Proposer plusieurs modèles d'un même bien, c'est la  …………………………………………</w:t>
      </w:r>
    </w:p>
    <w:p>
      <w:pPr>
        <w:spacing w:after="25" w:before="0"/>
      </w:pPr>
      <w:r>
        <w:rPr>
          <w:rFonts w:ascii="Times New Roman" w:cs="Times New Roman" w:eastAsia="Times New Roman" w:hAnsi="Times New Roman"/>
          <w:b w:val="false"/>
          <w:bCs w:val="false"/>
          <w:i w:val="false"/>
          <w:iCs w:val="false"/>
          <w:color w:val="000000"/>
          <w:sz w:val="19"/>
          <w:szCs w:val="19"/>
        </w:rPr>
        <w:t xml:space="preserve">2. Produire en grande série abaisse le coût  …………………………………………</w:t>
      </w:r>
    </w:p>
    <w:p>
      <w:pPr>
        <w:spacing w:after="25" w:before="0"/>
      </w:pPr>
      <w:r>
        <w:rPr>
          <w:rFonts w:ascii="Times New Roman" w:cs="Times New Roman" w:eastAsia="Times New Roman" w:hAnsi="Times New Roman"/>
          <w:b w:val="false"/>
          <w:bCs w:val="false"/>
          <w:i w:val="false"/>
          <w:iCs w:val="false"/>
          <w:color w:val="000000"/>
          <w:sz w:val="19"/>
          <w:szCs w:val="19"/>
        </w:rPr>
        <w:t xml:space="preserve">3. L'avantage construit suppose un  …………………………………………</w:t>
      </w:r>
    </w:p>
    <w:p>
      <w:pPr>
        <w:spacing w:after="25" w:before="0"/>
      </w:pPr>
      <w:r>
        <w:rPr>
          <w:rFonts w:ascii="Times New Roman" w:cs="Times New Roman" w:eastAsia="Times New Roman" w:hAnsi="Times New Roman"/>
          <w:b w:val="false"/>
          <w:bCs w:val="false"/>
          <w:i w:val="false"/>
          <w:iCs w:val="false"/>
          <w:color w:val="000000"/>
          <w:sz w:val="19"/>
          <w:szCs w:val="19"/>
        </w:rPr>
        <w:t xml:space="preserve">4. Le respect des exigences des marchés passe par la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20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des produits d'une même catégorie — Les pays échangent des variétés d'un même produit.</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la variété — Chacun veut pouvoir choisir.</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d'un effort délibéré — Formation, innovation, normes et qualité.</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abaisse le coût unitaire — Ce sont les économies d'échelle.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C'est précisément le commerce intra-branche.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Il exige formation, innovation et respect des normes.</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Les respecter ouvre l'accès aux marchés exigeants.</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Elle peut être choisie et construite.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C'est l'échange de produits d'une même branche entre deux pays : deux pays s'échangent des vêtements de gammes différentes.</w:t>
      </w:r>
    </w:p>
    <w:p>
      <w:pPr>
        <w:spacing w:after="25"/>
      </w:pPr>
      <w:r>
        <w:rPr>
          <w:rFonts w:ascii="Times New Roman" w:cs="Times New Roman" w:eastAsia="Times New Roman" w:hAnsi="Times New Roman"/>
          <w:b w:val="false"/>
          <w:bCs w:val="false"/>
          <w:i w:val="false"/>
          <w:iCs w:val="false"/>
          <w:sz w:val="19"/>
          <w:szCs w:val="19"/>
        </w:rPr>
        <w:t xml:space="preserve">2. C'est un avantage qui ne vient ni du climat ni des ressources, mais d'un effort délibéré de formation, d'innovation, de qualité et de respect des normes.</w:t>
      </w:r>
    </w:p>
    <w:p>
      <w:pPr>
        <w:spacing w:after="25"/>
      </w:pPr>
      <w:r>
        <w:rPr>
          <w:rFonts w:ascii="Times New Roman" w:cs="Times New Roman" w:eastAsia="Times New Roman" w:hAnsi="Times New Roman"/>
          <w:b w:val="false"/>
          <w:bCs w:val="false"/>
          <w:i w:val="false"/>
          <w:iCs w:val="false"/>
          <w:sz w:val="19"/>
          <w:szCs w:val="19"/>
        </w:rPr>
        <w:t xml:space="preserve">3. Produire une seule variété en grande série abaisse le coût unitaire : chaque pays se spécialise dans quelques variétés et importe les autres.</w:t>
      </w:r>
    </w:p>
    <w:p>
      <w:pPr>
        <w:spacing w:after="25"/>
      </w:pPr>
      <w:r>
        <w:rPr>
          <w:rFonts w:ascii="Times New Roman" w:cs="Times New Roman" w:eastAsia="Times New Roman" w:hAnsi="Times New Roman"/>
          <w:b w:val="false"/>
          <w:bCs w:val="false"/>
          <w:i w:val="false"/>
          <w:iCs w:val="false"/>
          <w:sz w:val="19"/>
          <w:szCs w:val="19"/>
        </w:rPr>
        <w:t xml:space="preserve">4. Investir dans l'éducation et la formation professionnelle, et soutenir la recherche appliquée ainsi que la certification des produits.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Proposer plusieurs modèles d'un même bien, c'est la </w:t>
      </w:r>
      <w:r>
        <w:rPr>
          <w:rFonts w:ascii="Times New Roman" w:cs="Times New Roman" w:eastAsia="Times New Roman" w:hAnsi="Times New Roman"/>
          <w:b/>
          <w:bCs/>
          <w:color w:val="C2185B"/>
          <w:sz w:val="19"/>
          <w:szCs w:val="19"/>
        </w:rPr>
        <w:t xml:space="preserve">différenciation</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Produire en grande série abaisse le coût </w:t>
      </w:r>
      <w:r>
        <w:rPr>
          <w:rFonts w:ascii="Times New Roman" w:cs="Times New Roman" w:eastAsia="Times New Roman" w:hAnsi="Times New Roman"/>
          <w:b/>
          <w:bCs/>
          <w:color w:val="C2185B"/>
          <w:sz w:val="19"/>
          <w:szCs w:val="19"/>
        </w:rPr>
        <w:t xml:space="preserve">unitaire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L'avantage construit suppose un </w:t>
      </w:r>
      <w:r>
        <w:rPr>
          <w:rFonts w:ascii="Times New Roman" w:cs="Times New Roman" w:eastAsia="Times New Roman" w:hAnsi="Times New Roman"/>
          <w:b/>
          <w:bCs/>
          <w:color w:val="C2185B"/>
          <w:sz w:val="19"/>
          <w:szCs w:val="19"/>
        </w:rPr>
        <w:t xml:space="preserve">effort</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4. Le respect des exigences des marchés passe par la </w:t>
      </w:r>
      <w:r>
        <w:rPr>
          <w:rFonts w:ascii="Times New Roman" w:cs="Times New Roman" w:eastAsia="Times New Roman" w:hAnsi="Times New Roman"/>
          <w:b/>
          <w:bCs/>
          <w:color w:val="C2185B"/>
          <w:sz w:val="19"/>
          <w:szCs w:val="19"/>
        </w:rPr>
        <w:t xml:space="preserve">certification</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26 / 89</w:t>
      </w:r>
    </w:p>
    <w:p>
      <w:pPr>
        <w:spacing w:after="80" w:before="0"/>
        <w:jc w:val="center"/>
      </w:pPr>
      <w:r>
        <w:rPr>
          <w:rFonts w:ascii="Times New Roman" w:cs="Times New Roman" w:eastAsia="Times New Roman" w:hAnsi="Times New Roman"/>
          <w:b/>
          <w:bCs/>
          <w:i w:val="false"/>
          <w:iCs w:val="false"/>
          <w:color w:val="C00000"/>
          <w:sz w:val="26"/>
          <w:szCs w:val="26"/>
        </w:rPr>
        <w:t xml:space="preserve">L'Organisation mondiale du commerce et la coopération internationale</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Mondialisation</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L'Organisation mondiale du commerce et la coopération internationale</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présenter le rôle de l'OMC et les principes du commerce multilatéral</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T12, série OSE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Textes de référence, documents,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T12 — Série OSE</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26 / 89</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Déterminer les avantages du commerce international sur la croissance économique</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Persévérance, goût de l'effort et de l'excellence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 commerce intra-branche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instruments le protectionnisme utilise-t-il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L'échange de produits d'une même branche entre deux pays.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droits de douane, les quotas, les normes et les subventions aux exportateurs.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Deux pays ne s'entendent plus sur une taxe douanière. Qui tranche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Un mécanisme commun : les États ont confié à une organisation le soin d'établir les règles et de régler leurs différends.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L'Organisation mondiale du commerce et la coopération internationale ». Après cette séance vous serez capables de présenter le rôle de l'OMC et les principes du commerce multilatéral.</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 document présentant les principes du commerce multilatéral.</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Documents sur les principes du commerce multilatéral affichés ou distribués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l'OMC ?</w:t>
            </w:r>
          </w:p>
          <w:p>
            <w:pPr>
              <w:spacing w:after="25" w:before="0"/>
            </w:pPr>
            <w:r>
              <w:rPr>
                <w:rFonts w:ascii="Times New Roman" w:cs="Times New Roman" w:eastAsia="Times New Roman" w:hAnsi="Times New Roman"/>
                <w:b w:val="false"/>
                <w:bCs w:val="false"/>
                <w:i w:val="false"/>
                <w:iCs w:val="false"/>
                <w:color w:val="000000"/>
                <w:sz w:val="18"/>
                <w:szCs w:val="18"/>
              </w:rPr>
              <w:t xml:space="preserve">Quand a-t-elle été créée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 est le principe de non-discrimination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 traitement national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 principe de réciprocité ?</w:t>
            </w:r>
          </w:p>
          <w:p>
            <w:pPr>
              <w:spacing w:after="25" w:before="0"/>
            </w:pPr>
            <w:r>
              <w:rPr>
                <w:rFonts w:ascii="Times New Roman" w:cs="Times New Roman" w:eastAsia="Times New Roman" w:hAnsi="Times New Roman"/>
                <w:b w:val="false"/>
                <w:bCs w:val="false"/>
                <w:i w:val="false"/>
                <w:iCs w:val="false"/>
                <w:color w:val="000000"/>
                <w:sz w:val="18"/>
                <w:szCs w:val="18"/>
              </w:rPr>
              <w:t xml:space="preserve">Comment les différends sont-ils réglés ?</w:t>
            </w:r>
          </w:p>
          <w:p>
            <w:pPr>
              <w:spacing w:after="25" w:before="0"/>
            </w:pPr>
            <w:r>
              <w:rPr>
                <w:rFonts w:ascii="Times New Roman" w:cs="Times New Roman" w:eastAsia="Times New Roman" w:hAnsi="Times New Roman"/>
                <w:b w:val="false"/>
                <w:bCs w:val="false"/>
                <w:i w:val="false"/>
                <w:iCs w:val="false"/>
                <w:color w:val="000000"/>
                <w:sz w:val="18"/>
                <w:szCs w:val="18"/>
              </w:rPr>
              <w:t xml:space="preserve">Pourquoi la coopération est-elle nécessaire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Quelles critiques sont adressées à l'OMC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L'Organisation mondiale du commerce : l'institution qui élabore les règles du commerce entre les pays et veille à leur application.</w:t>
            </w:r>
          </w:p>
          <w:p>
            <w:pPr>
              <w:spacing w:after="25" w:before="0"/>
            </w:pPr>
            <w:r>
              <w:rPr>
                <w:rFonts w:ascii="Times New Roman" w:cs="Times New Roman" w:eastAsia="Times New Roman" w:hAnsi="Times New Roman"/>
                <w:b w:val="false"/>
                <w:bCs w:val="false"/>
                <w:i w:val="false"/>
                <w:iCs w:val="false"/>
                <w:color w:val="000000"/>
                <w:sz w:val="18"/>
                <w:szCs w:val="18"/>
              </w:rPr>
              <w:t xml:space="preserve">R.A. : En 1995, en prenant la suite de l'accord général sur les tarifs douaniers et le commerce.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 avantage accordé à un partenaire doit l'être à tous les membres : c'est la clause de la nation la plus favorisée.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 produit importé, une fois entré sur le marché, doit être traité comme le produit national, sans taxe supplémentaire.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concessions commerciales sont négociées : chacun ouvre son marché en contrepartie de l'ouverture du partenaire.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 une procédure de consultation, puis, en cas d'échec, par un mécanisme de règlement des différends qui tranche le litige.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Parce que des mesures unilatérales déclenchent des rétorsions en chaîne : des règles communes rendent les échanges prévisibles.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pays les plus puissants pèsent davantage dans les négociations, et l'ouverture peut fragiliser les productions des pays les plus pauvres.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Étude de documents et débat dirigé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Documents sur les principes du commerce multilatéral affichés ou distribués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l'OMC encadre le commerce mondial par des règles communes : non-discrimination, réciprocité, transparence et règlement des différends. Cette coopération multilatérale rend les échanges prévisibles et évite les guerres commerciales, même si l'équilibre entre pays membres reste discuté.</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L'OMC a pour rôle principal de…</w:t>
            </w:r>
          </w:p>
          <w:p>
            <w:pPr>
              <w:spacing w:after="15" w:before="0"/>
            </w:pPr>
            <w:r>
              <w:rPr>
                <w:rFonts w:ascii="Times New Roman" w:cs="Times New Roman" w:eastAsia="Times New Roman" w:hAnsi="Times New Roman"/>
                <w:b w:val="false"/>
                <w:bCs w:val="false"/>
                <w:i w:val="false"/>
                <w:iCs w:val="false"/>
                <w:color w:val="000000"/>
                <w:sz w:val="16"/>
                <w:szCs w:val="16"/>
              </w:rPr>
              <w:t xml:space="preserve">    A. fixer et faire respecter les règles du commerce</w:t>
            </w:r>
          </w:p>
          <w:p>
            <w:pPr>
              <w:spacing w:after="15" w:before="0"/>
            </w:pPr>
            <w:r>
              <w:rPr>
                <w:rFonts w:ascii="Times New Roman" w:cs="Times New Roman" w:eastAsia="Times New Roman" w:hAnsi="Times New Roman"/>
                <w:b w:val="false"/>
                <w:bCs w:val="false"/>
                <w:i w:val="false"/>
                <w:iCs w:val="false"/>
                <w:color w:val="000000"/>
                <w:sz w:val="16"/>
                <w:szCs w:val="16"/>
              </w:rPr>
              <w:t xml:space="preserve">    B. prêter de l'argent aux États</w:t>
            </w:r>
          </w:p>
          <w:p>
            <w:pPr>
              <w:spacing w:after="15" w:before="0"/>
            </w:pPr>
            <w:r>
              <w:rPr>
                <w:rFonts w:ascii="Times New Roman" w:cs="Times New Roman" w:eastAsia="Times New Roman" w:hAnsi="Times New Roman"/>
                <w:b w:val="false"/>
                <w:bCs w:val="false"/>
                <w:i w:val="false"/>
                <w:iCs w:val="false"/>
                <w:color w:val="000000"/>
                <w:sz w:val="16"/>
                <w:szCs w:val="16"/>
              </w:rPr>
              <w:t xml:space="preserve">    C. fixer le prix des matières premières</w:t>
            </w:r>
          </w:p>
          <w:p>
            <w:pPr>
              <w:spacing w:after="15" w:before="0"/>
            </w:pPr>
            <w:r>
              <w:rPr>
                <w:rFonts w:ascii="Times New Roman" w:cs="Times New Roman" w:eastAsia="Times New Roman" w:hAnsi="Times New Roman"/>
                <w:b w:val="false"/>
                <w:bCs w:val="false"/>
                <w:i w:val="false"/>
                <w:iCs w:val="false"/>
                <w:color w:val="000000"/>
                <w:sz w:val="16"/>
                <w:szCs w:val="16"/>
              </w:rPr>
              <w:t xml:space="preserve">2. La clause de la nation la plus favorisée signifie…</w:t>
            </w:r>
          </w:p>
          <w:p>
            <w:pPr>
              <w:spacing w:after="15" w:before="0"/>
            </w:pPr>
            <w:r>
              <w:rPr>
                <w:rFonts w:ascii="Times New Roman" w:cs="Times New Roman" w:eastAsia="Times New Roman" w:hAnsi="Times New Roman"/>
                <w:b w:val="false"/>
                <w:bCs w:val="false"/>
                <w:i w:val="false"/>
                <w:iCs w:val="false"/>
                <w:color w:val="000000"/>
                <w:sz w:val="16"/>
                <w:szCs w:val="16"/>
              </w:rPr>
              <w:t xml:space="preserve">    A. qu'un avantage accordé à l'un l'est à tous</w:t>
            </w:r>
          </w:p>
          <w:p>
            <w:pPr>
              <w:spacing w:after="15" w:before="0"/>
            </w:pPr>
            <w:r>
              <w:rPr>
                <w:rFonts w:ascii="Times New Roman" w:cs="Times New Roman" w:eastAsia="Times New Roman" w:hAnsi="Times New Roman"/>
                <w:b w:val="false"/>
                <w:bCs w:val="false"/>
                <w:i w:val="false"/>
                <w:iCs w:val="false"/>
                <w:color w:val="000000"/>
                <w:sz w:val="16"/>
                <w:szCs w:val="16"/>
              </w:rPr>
              <w:t xml:space="preserve">    B. qu'un pays est favorisé</w:t>
            </w:r>
          </w:p>
          <w:p>
            <w:pPr>
              <w:spacing w:after="15" w:before="0"/>
            </w:pPr>
            <w:r>
              <w:rPr>
                <w:rFonts w:ascii="Times New Roman" w:cs="Times New Roman" w:eastAsia="Times New Roman" w:hAnsi="Times New Roman"/>
                <w:b w:val="false"/>
                <w:bCs w:val="false"/>
                <w:i w:val="false"/>
                <w:iCs w:val="false"/>
                <w:color w:val="000000"/>
                <w:sz w:val="16"/>
                <w:szCs w:val="16"/>
              </w:rPr>
              <w:t xml:space="preserve">    C. qu'un produit est gratuit</w:t>
            </w:r>
          </w:p>
          <w:p>
            <w:pPr>
              <w:spacing w:after="15" w:before="0"/>
            </w:pPr>
            <w:r>
              <w:rPr>
                <w:rFonts w:ascii="Times New Roman" w:cs="Times New Roman" w:eastAsia="Times New Roman" w:hAnsi="Times New Roman"/>
                <w:b w:val="false"/>
                <w:bCs w:val="false"/>
                <w:i w:val="false"/>
                <w:iCs w:val="false"/>
                <w:color w:val="000000"/>
                <w:sz w:val="16"/>
                <w:szCs w:val="16"/>
              </w:rPr>
              <w:t xml:space="preserve">3. Le traitement national impose…</w:t>
            </w:r>
          </w:p>
          <w:p>
            <w:pPr>
              <w:spacing w:after="15" w:before="0"/>
            </w:pPr>
            <w:r>
              <w:rPr>
                <w:rFonts w:ascii="Times New Roman" w:cs="Times New Roman" w:eastAsia="Times New Roman" w:hAnsi="Times New Roman"/>
                <w:b w:val="false"/>
                <w:bCs w:val="false"/>
                <w:i w:val="false"/>
                <w:iCs w:val="false"/>
                <w:color w:val="000000"/>
                <w:sz w:val="16"/>
                <w:szCs w:val="16"/>
              </w:rPr>
              <w:t xml:space="preserve">    A. de traiter le produit importé comme le produit national</w:t>
            </w:r>
          </w:p>
          <w:p>
            <w:pPr>
              <w:spacing w:after="15" w:before="0"/>
            </w:pPr>
            <w:r>
              <w:rPr>
                <w:rFonts w:ascii="Times New Roman" w:cs="Times New Roman" w:eastAsia="Times New Roman" w:hAnsi="Times New Roman"/>
                <w:b w:val="false"/>
                <w:bCs w:val="false"/>
                <w:i w:val="false"/>
                <w:iCs w:val="false"/>
                <w:color w:val="000000"/>
                <w:sz w:val="16"/>
                <w:szCs w:val="16"/>
              </w:rPr>
              <w:t xml:space="preserve">    B. d'interdire les importations</w:t>
            </w:r>
          </w:p>
          <w:p>
            <w:pPr>
              <w:spacing w:after="15" w:before="0"/>
            </w:pPr>
            <w:r>
              <w:rPr>
                <w:rFonts w:ascii="Times New Roman" w:cs="Times New Roman" w:eastAsia="Times New Roman" w:hAnsi="Times New Roman"/>
                <w:b w:val="false"/>
                <w:bCs w:val="false"/>
                <w:i w:val="false"/>
                <w:iCs w:val="false"/>
                <w:color w:val="000000"/>
                <w:sz w:val="16"/>
                <w:szCs w:val="16"/>
              </w:rPr>
              <w:t xml:space="preserve">    C. de taxer davantage l'importé</w:t>
            </w:r>
          </w:p>
          <w:p>
            <w:pPr>
              <w:spacing w:after="15" w:before="0"/>
            </w:pPr>
            <w:r>
              <w:rPr>
                <w:rFonts w:ascii="Times New Roman" w:cs="Times New Roman" w:eastAsia="Times New Roman" w:hAnsi="Times New Roman"/>
                <w:b w:val="false"/>
                <w:bCs w:val="false"/>
                <w:i w:val="false"/>
                <w:iCs w:val="false"/>
                <w:color w:val="000000"/>
                <w:sz w:val="16"/>
                <w:szCs w:val="16"/>
              </w:rPr>
              <w:t xml:space="preserve">4. Un litige entre deux membres est tranché par…</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 mécanisme de règlement des différends</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 tribunal national</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 vote populaire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L'OMC prête des fonds aux États membres.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La transparence consiste à publier les règles commerciales.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Les pays les moins avancés sont parfois fragilisés par l'ouverture.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Les mesures de rétorsion disparaissent totalement avec l'OMC.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Faux  |  2. Vrai  |  3. Vrai  |  4. Faux</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Quel est le rôle de l'OMC ?</w:t>
            </w:r>
          </w:p>
          <w:p>
            <w:pPr>
              <w:spacing w:after="15" w:before="0"/>
            </w:pPr>
            <w:r>
              <w:rPr>
                <w:rFonts w:ascii="Times New Roman" w:cs="Times New Roman" w:eastAsia="Times New Roman" w:hAnsi="Times New Roman"/>
                <w:b w:val="false"/>
                <w:bCs w:val="false"/>
                <w:i w:val="false"/>
                <w:iCs w:val="false"/>
                <w:color w:val="000000"/>
                <w:sz w:val="16"/>
                <w:szCs w:val="16"/>
              </w:rPr>
              <w:t xml:space="preserve">2. Cite les quatre principes du commerce multilatéral.</w:t>
            </w:r>
          </w:p>
          <w:p>
            <w:pPr>
              <w:spacing w:after="15" w:before="0"/>
            </w:pPr>
            <w:r>
              <w:rPr>
                <w:rFonts w:ascii="Times New Roman" w:cs="Times New Roman" w:eastAsia="Times New Roman" w:hAnsi="Times New Roman"/>
                <w:b w:val="false"/>
                <w:bCs w:val="false"/>
                <w:i w:val="false"/>
                <w:iCs w:val="false"/>
                <w:color w:val="000000"/>
                <w:sz w:val="16"/>
                <w:szCs w:val="16"/>
              </w:rPr>
              <w:t xml:space="preserve">3. Qu'est-ce que la clause de la nation la plus favorisée ?</w:t>
            </w:r>
          </w:p>
          <w:p>
            <w:pPr>
              <w:spacing w:after="15" w:before="0"/>
            </w:pPr>
            <w:r>
              <w:rPr>
                <w:rFonts w:ascii="Times New Roman" w:cs="Times New Roman" w:eastAsia="Times New Roman" w:hAnsi="Times New Roman"/>
                <w:b w:val="false"/>
                <w:bCs w:val="false"/>
                <w:i w:val="false"/>
                <w:iCs w:val="false"/>
                <w:color w:val="000000"/>
                <w:sz w:val="16"/>
                <w:szCs w:val="16"/>
              </w:rPr>
              <w:t xml:space="preserve">4. Cite deux critiques adressées au système multilatéral.</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Relie chaque principe à sa définition.</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A</w:t>
            </w:r>
          </w:p>
          <w:p>
            <w:pPr>
              <w:spacing w:after="15" w:before="0"/>
            </w:pPr>
            <w:r>
              <w:rPr>
                <w:rFonts w:ascii="Times New Roman" w:cs="Times New Roman" w:eastAsia="Times New Roman" w:hAnsi="Times New Roman"/>
                <w:b w:val="false"/>
                <w:bCs w:val="false"/>
                <w:i w:val="false"/>
                <w:iCs w:val="false"/>
                <w:color w:val="000000"/>
                <w:sz w:val="16"/>
                <w:szCs w:val="16"/>
              </w:rPr>
              <w:t xml:space="preserve">  1. Non-discrimination</w:t>
            </w:r>
          </w:p>
          <w:p>
            <w:pPr>
              <w:spacing w:after="15" w:before="0"/>
            </w:pPr>
            <w:r>
              <w:rPr>
                <w:rFonts w:ascii="Times New Roman" w:cs="Times New Roman" w:eastAsia="Times New Roman" w:hAnsi="Times New Roman"/>
                <w:b w:val="false"/>
                <w:bCs w:val="false"/>
                <w:i w:val="false"/>
                <w:iCs w:val="false"/>
                <w:color w:val="000000"/>
                <w:sz w:val="16"/>
                <w:szCs w:val="16"/>
              </w:rPr>
              <w:t xml:space="preserve">  2. Réciprocité</w:t>
            </w:r>
          </w:p>
          <w:p>
            <w:pPr>
              <w:spacing w:after="15" w:before="0"/>
            </w:pPr>
            <w:r>
              <w:rPr>
                <w:rFonts w:ascii="Times New Roman" w:cs="Times New Roman" w:eastAsia="Times New Roman" w:hAnsi="Times New Roman"/>
                <w:b w:val="false"/>
                <w:bCs w:val="false"/>
                <w:i w:val="false"/>
                <w:iCs w:val="false"/>
                <w:color w:val="000000"/>
                <w:sz w:val="16"/>
                <w:szCs w:val="16"/>
              </w:rPr>
              <w:t xml:space="preserve">  3. Transparence</w:t>
            </w:r>
          </w:p>
          <w:p>
            <w:pPr>
              <w:spacing w:after="15" w:before="0"/>
            </w:pPr>
            <w:r>
              <w:rPr>
                <w:rFonts w:ascii="Times New Roman" w:cs="Times New Roman" w:eastAsia="Times New Roman" w:hAnsi="Times New Roman"/>
                <w:b w:val="false"/>
                <w:bCs w:val="false"/>
                <w:i w:val="false"/>
                <w:iCs w:val="false"/>
                <w:color w:val="000000"/>
                <w:sz w:val="16"/>
                <w:szCs w:val="16"/>
              </w:rPr>
              <w:t xml:space="preserve">  4. Règlement des différends</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B</w:t>
            </w:r>
          </w:p>
          <w:p>
            <w:pPr>
              <w:spacing w:after="15" w:before="0"/>
            </w:pPr>
            <w:r>
              <w:rPr>
                <w:rFonts w:ascii="Times New Roman" w:cs="Times New Roman" w:eastAsia="Times New Roman" w:hAnsi="Times New Roman"/>
                <w:b w:val="false"/>
                <w:bCs w:val="false"/>
                <w:i w:val="false"/>
                <w:iCs w:val="false"/>
                <w:color w:val="000000"/>
                <w:sz w:val="16"/>
                <w:szCs w:val="16"/>
              </w:rPr>
              <w:t xml:space="preserve">  A. Concessions négociées et équilibrées</w:t>
            </w:r>
          </w:p>
          <w:p>
            <w:pPr>
              <w:spacing w:after="15" w:before="0"/>
            </w:pPr>
            <w:r>
              <w:rPr>
                <w:rFonts w:ascii="Times New Roman" w:cs="Times New Roman" w:eastAsia="Times New Roman" w:hAnsi="Times New Roman"/>
                <w:b w:val="false"/>
                <w:bCs w:val="false"/>
                <w:i w:val="false"/>
                <w:iCs w:val="false"/>
                <w:color w:val="000000"/>
                <w:sz w:val="16"/>
                <w:szCs w:val="16"/>
              </w:rPr>
              <w:t xml:space="preserve">  B. Règles publiées et notifiées</w:t>
            </w:r>
          </w:p>
          <w:p>
            <w:pPr>
              <w:spacing w:after="15" w:before="0"/>
            </w:pPr>
            <w:r>
              <w:rPr>
                <w:rFonts w:ascii="Times New Roman" w:cs="Times New Roman" w:eastAsia="Times New Roman" w:hAnsi="Times New Roman"/>
                <w:b w:val="false"/>
                <w:bCs w:val="false"/>
                <w:i w:val="false"/>
                <w:iCs w:val="false"/>
                <w:color w:val="000000"/>
                <w:sz w:val="16"/>
                <w:szCs w:val="16"/>
              </w:rPr>
              <w:t xml:space="preserve">  C. Procédure qui tranche un litige</w:t>
            </w:r>
          </w:p>
          <w:p>
            <w:pPr>
              <w:spacing w:after="15" w:before="0"/>
            </w:pPr>
            <w:r>
              <w:rPr>
                <w:rFonts w:ascii="Times New Roman" w:cs="Times New Roman" w:eastAsia="Times New Roman" w:hAnsi="Times New Roman"/>
                <w:b w:val="false"/>
                <w:bCs w:val="false"/>
                <w:i w:val="false"/>
                <w:iCs w:val="false"/>
                <w:color w:val="000000"/>
                <w:sz w:val="16"/>
                <w:szCs w:val="16"/>
              </w:rPr>
              <w:t xml:space="preserve">  D. Nation la plus favorisée et traitement national</w:t>
            </w:r>
          </w:p>
          <w:p>
            <w:pPr>
              <w:spacing w:after="15" w:before="0"/>
            </w:pPr>
            <w:r>
              <w:rPr>
                <w:rFonts w:ascii="Times New Roman" w:cs="Times New Roman" w:eastAsia="Times New Roman" w:hAnsi="Times New Roman"/>
                <w:b w:val="false"/>
                <w:bCs w:val="false"/>
                <w:i w:val="false"/>
                <w:iCs w:val="false"/>
                <w:color w:val="000000"/>
                <w:sz w:val="16"/>
                <w:szCs w:val="16"/>
              </w:rPr>
              <w:t xml:space="preserve">Écris le numéro de la colonne A devant la bonne lettre de la colonne B.</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L'OMC élabore les règles du commerce entre les pays membres et veille à leur application, notamment par le règlement des différends.  |  2. La non-discrimination, la réciprocité, la transparence et le règlement des différends.  |  3. C'est la règle selon laquelle un avantage commercial accordé à un membre doit l'être à tous les autres membres.  |  4. Les pays les plus puissants pèsent davantage dans les négociations, et l'ouverture peut fragiliser les productions des pays les moins avancés.
Exercice 2 : 1 — D (Non-discrimination ↔ Nation la plus favorisée et traitement national)  |  2 — A (Réciprocité ↔ Concessions négociées et équilibrées)  |  3 — B (Transparence ↔ Règles publiées et notifiées)  |  4 — C (Règlement des différends ↔ Procédure qui tranche un litige)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60" w:before="0"/>
        <w:jc w:val="center"/>
      </w:pPr>
      <w:r>
        <w:rPr>
          <w:rFonts w:ascii="Times New Roman" w:cs="Times New Roman" w:eastAsia="Times New Roman" w:hAnsi="Times New Roman"/>
          <w:b/>
          <w:bCs/>
          <w:i w:val="false"/>
          <w:iCs w:val="false"/>
          <w:color w:val="1F4E79"/>
          <w:sz w:val="24"/>
          <w:szCs w:val="24"/>
        </w:rPr>
        <w:t xml:space="preserve">LEÇON</w:t>
      </w:r>
    </w:p>
    <w:p>
      <w:pPr>
        <w:spacing w:after="160"/>
        <w:jc w:val="center"/>
      </w:pPr>
      <w:bookmarkStart w:name="seance26" w:id="30"/>
      <w:r>
        <w:rPr>
          <w:rFonts w:ascii="Times New Roman" w:cs="Times New Roman" w:eastAsia="Times New Roman" w:hAnsi="Times New Roman"/>
          <w:b/>
          <w:bCs/>
          <w:color w:val="C00000"/>
          <w:sz w:val="28"/>
          <w:szCs w:val="28"/>
        </w:rPr>
        <w:t xml:space="preserve">L'Organisation mondiale du commerce et la coopération internationale</w:t>
      </w:r>
      <w:bookmarkEnd w:id="30"/>
    </w:p>
    <w:p>
      <w:pPr>
        <w:spacing w:after="4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34000" cy="373380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24 — L'Organisation mondiale du commerce et la coopération internationale.</w:t>
      </w:r>
    </w:p>
    <w:p>
      <w:pPr>
        <w:spacing w:after="80"/>
      </w:pPr>
      <w:r>
        <w:rPr>
          <w:rFonts w:ascii="Times New Roman" w:cs="Times New Roman" w:eastAsia="Times New Roman" w:hAnsi="Times New Roman"/>
          <w:b w:val="false"/>
          <w:bCs w:val="false"/>
          <w:i w:val="false"/>
          <w:iCs w:val="false"/>
          <w:sz w:val="23"/>
          <w:szCs w:val="23"/>
        </w:rPr>
        <w:t xml:space="preserve">1. Pourquoi une organisation commune</w:t>
      </w:r>
    </w:p>
    <w:p>
      <w:pPr>
        <w:spacing w:after="90"/>
      </w:pPr>
      <w:r>
        <w:rPr>
          <w:rFonts w:ascii="Times New Roman" w:cs="Times New Roman" w:eastAsia="Times New Roman" w:hAnsi="Times New Roman"/>
          <w:b w:val="false"/>
          <w:bCs w:val="false"/>
          <w:i w:val="false"/>
          <w:iCs w:val="false"/>
          <w:sz w:val="21"/>
          <w:szCs w:val="21"/>
        </w:rPr>
        <w:t xml:space="preserve">Sans règles partagées, chaque pays défend seul ses intérêts et les tensions commerciales s'enchaînent.</w:t>
      </w:r>
    </w:p>
    <w:p>
      <w:pPr>
        <w:spacing w:after="50"/>
      </w:pPr>
      <w:r>
        <w:rPr>
          <w:rFonts w:ascii="Times New Roman" w:cs="Times New Roman" w:eastAsia="Times New Roman" w:hAnsi="Times New Roman"/>
          <w:b w:val="false"/>
          <w:bCs w:val="false"/>
          <w:i w:val="false"/>
          <w:iCs w:val="false"/>
          <w:sz w:val="20"/>
          <w:szCs w:val="20"/>
        </w:rPr>
        <w:t xml:space="preserve">• Une mesure unilatérale appelle une mesure de rétorsion.</w:t>
      </w:r>
    </w:p>
    <w:p>
      <w:pPr>
        <w:spacing w:after="50"/>
      </w:pPr>
      <w:r>
        <w:rPr>
          <w:rFonts w:ascii="Times New Roman" w:cs="Times New Roman" w:eastAsia="Times New Roman" w:hAnsi="Times New Roman"/>
          <w:b w:val="false"/>
          <w:bCs w:val="false"/>
          <w:i w:val="false"/>
          <w:iCs w:val="false"/>
          <w:sz w:val="20"/>
          <w:szCs w:val="20"/>
        </w:rPr>
        <w:t xml:space="preserve">• L'incertitude décourage l'investissement et le commerce.</w:t>
      </w:r>
    </w:p>
    <w:p>
      <w:pPr>
        <w:spacing w:after="50"/>
      </w:pPr>
      <w:r>
        <w:rPr>
          <w:rFonts w:ascii="Times New Roman" w:cs="Times New Roman" w:eastAsia="Times New Roman" w:hAnsi="Times New Roman"/>
          <w:b w:val="false"/>
          <w:bCs w:val="false"/>
          <w:i w:val="false"/>
          <w:iCs w:val="false"/>
          <w:sz w:val="20"/>
          <w:szCs w:val="20"/>
        </w:rPr>
        <w:t xml:space="preserve">• Des règles communes rendent les échanges prévisibles et sécurisent les entreprises.</w:t>
      </w:r>
    </w:p>
    <w:p>
      <w:pPr>
        <w:spacing w:after="80"/>
      </w:pPr>
      <w:r>
        <w:rPr>
          <w:rFonts w:ascii="Times New Roman" w:cs="Times New Roman" w:eastAsia="Times New Roman" w:hAnsi="Times New Roman"/>
          <w:b w:val="false"/>
          <w:bCs w:val="false"/>
          <w:i w:val="false"/>
          <w:iCs w:val="false"/>
          <w:sz w:val="23"/>
          <w:szCs w:val="23"/>
        </w:rPr>
        <w:t xml:space="preserve">2. Les principes du commerce multilatéral</w:t>
      </w:r>
    </w:p>
    <w:p>
      <w:pPr>
        <w:spacing w:after="90"/>
      </w:pPr>
      <w:r>
        <w:rPr>
          <w:rFonts w:ascii="Times New Roman" w:cs="Times New Roman" w:eastAsia="Times New Roman" w:hAnsi="Times New Roman"/>
          <w:b w:val="false"/>
          <w:bCs w:val="false"/>
          <w:i w:val="false"/>
          <w:iCs w:val="false"/>
          <w:sz w:val="21"/>
          <w:szCs w:val="21"/>
        </w:rPr>
        <w:t xml:space="preserve">L'action de l'organisation repose sur quatre principes fondamentaux.</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Non-discrimination</w:t>
      </w:r>
      <w:r>
        <w:rPr>
          <w:rFonts w:ascii="Times New Roman" w:cs="Times New Roman" w:eastAsia="Times New Roman" w:hAnsi="Times New Roman"/>
          <w:b w:val="false"/>
          <w:bCs w:val="false"/>
          <w:i w:val="false"/>
          <w:iCs w:val="false"/>
          <w:sz w:val="20"/>
          <w:szCs w:val="20"/>
        </w:rPr>
        <w:t xml:space="preserve"> : la clause de la </w:t>
      </w:r>
      <w:r>
        <w:rPr>
          <w:rFonts w:ascii="Times New Roman" w:cs="Times New Roman" w:eastAsia="Times New Roman" w:hAnsi="Times New Roman"/>
          <w:b/>
          <w:bCs/>
          <w:color w:val="1F4E79"/>
          <w:sz w:val="20"/>
          <w:szCs w:val="20"/>
        </w:rPr>
        <w:t xml:space="preserve">nation la plus favorisée</w:t>
      </w:r>
      <w:r>
        <w:rPr>
          <w:rFonts w:ascii="Times New Roman" w:cs="Times New Roman" w:eastAsia="Times New Roman" w:hAnsi="Times New Roman"/>
          <w:b w:val="false"/>
          <w:bCs w:val="false"/>
          <w:i w:val="false"/>
          <w:iCs w:val="false"/>
          <w:sz w:val="20"/>
          <w:szCs w:val="20"/>
        </w:rPr>
        <w:t xml:space="preserve"> et le </w:t>
      </w:r>
      <w:r>
        <w:rPr>
          <w:rFonts w:ascii="Times New Roman" w:cs="Times New Roman" w:eastAsia="Times New Roman" w:hAnsi="Times New Roman"/>
          <w:b/>
          <w:bCs/>
          <w:color w:val="1F4E79"/>
          <w:sz w:val="20"/>
          <w:szCs w:val="20"/>
        </w:rPr>
        <w:t xml:space="preserve">traitement national</w:t>
      </w:r>
      <w:r>
        <w:rPr>
          <w:rFonts w:ascii="Times New Roman" w:cs="Times New Roman" w:eastAsia="Times New Roman" w:hAnsi="Times New Roman"/>
          <w:b w:val="false"/>
          <w:bCs w:val="false"/>
          <w:i w:val="false"/>
          <w:iCs w:val="false"/>
          <w:sz w:val="20"/>
          <w:szCs w:val="20"/>
        </w:rPr>
        <w:t xml:space="preserve">.</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Réciprocité</w:t>
      </w:r>
      <w:r>
        <w:rPr>
          <w:rFonts w:ascii="Times New Roman" w:cs="Times New Roman" w:eastAsia="Times New Roman" w:hAnsi="Times New Roman"/>
          <w:b w:val="false"/>
          <w:bCs w:val="false"/>
          <w:i w:val="false"/>
          <w:iCs w:val="false"/>
          <w:sz w:val="20"/>
          <w:szCs w:val="20"/>
        </w:rPr>
        <w:t xml:space="preserve"> : les concessions sont négociées et équilibrées entre partenaires.</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Transparence</w:t>
      </w:r>
      <w:r>
        <w:rPr>
          <w:rFonts w:ascii="Times New Roman" w:cs="Times New Roman" w:eastAsia="Times New Roman" w:hAnsi="Times New Roman"/>
          <w:b w:val="false"/>
          <w:bCs w:val="false"/>
          <w:i w:val="false"/>
          <w:iCs w:val="false"/>
          <w:sz w:val="20"/>
          <w:szCs w:val="20"/>
        </w:rPr>
        <w:t xml:space="preserve"> : les règles sont publiées et les pratiques commerciales notifiées.</w:t>
      </w:r>
    </w:p>
    <w:p>
      <w:pPr>
        <w:spacing w:after="50"/>
      </w:pPr>
      <w:r>
        <w:rPr>
          <w:rFonts w:ascii="Times New Roman" w:cs="Times New Roman" w:eastAsia="Times New Roman" w:hAnsi="Times New Roman"/>
          <w:b w:val="false"/>
          <w:bCs w:val="false"/>
          <w:i w:val="false"/>
          <w:iCs w:val="false"/>
          <w:sz w:val="20"/>
          <w:szCs w:val="20"/>
        </w:rPr>
        <w:t xml:space="preserve">• Règlement des </w:t>
      </w:r>
      <w:r>
        <w:rPr>
          <w:rFonts w:ascii="Times New Roman" w:cs="Times New Roman" w:eastAsia="Times New Roman" w:hAnsi="Times New Roman"/>
          <w:b/>
          <w:bCs/>
          <w:color w:val="1F4E79"/>
          <w:sz w:val="20"/>
          <w:szCs w:val="20"/>
        </w:rPr>
        <w:t xml:space="preserve">différend</w:t>
      </w:r>
      <w:r>
        <w:rPr>
          <w:rFonts w:ascii="Times New Roman" w:cs="Times New Roman" w:eastAsia="Times New Roman" w:hAnsi="Times New Roman"/>
          <w:b w:val="false"/>
          <w:bCs w:val="false"/>
          <w:i w:val="false"/>
          <w:iCs w:val="false"/>
          <w:sz w:val="20"/>
          <w:szCs w:val="20"/>
        </w:rPr>
        <w:t xml:space="preserve">s : une procédure arbitrale tranche les litiges entre membres.</w:t>
      </w:r>
    </w:p>
    <w:p>
      <w:pPr>
        <w:spacing w:after="80"/>
      </w:pPr>
      <w:r>
        <w:rPr>
          <w:rFonts w:ascii="Times New Roman" w:cs="Times New Roman" w:eastAsia="Times New Roman" w:hAnsi="Times New Roman"/>
          <w:b w:val="false"/>
          <w:bCs w:val="false"/>
          <w:i w:val="false"/>
          <w:iCs w:val="false"/>
          <w:sz w:val="23"/>
          <w:szCs w:val="23"/>
        </w:rPr>
        <w:t xml:space="preserve">3. Le règlement des différends</w:t>
      </w:r>
    </w:p>
    <w:p>
      <w:pPr>
        <w:spacing w:after="90"/>
      </w:pPr>
      <w:r>
        <w:rPr>
          <w:rFonts w:ascii="Times New Roman" w:cs="Times New Roman" w:eastAsia="Times New Roman" w:hAnsi="Times New Roman"/>
          <w:b w:val="false"/>
          <w:bCs w:val="false"/>
          <w:i w:val="false"/>
          <w:iCs w:val="false"/>
          <w:sz w:val="21"/>
          <w:szCs w:val="21"/>
        </w:rPr>
        <w:t xml:space="preserve">Ce mécanisme est la particularité la plus originale du système multilatéral.</w:t>
      </w:r>
    </w:p>
    <w:p>
      <w:pPr>
        <w:spacing w:after="50"/>
      </w:pPr>
      <w:r>
        <w:rPr>
          <w:rFonts w:ascii="Times New Roman" w:cs="Times New Roman" w:eastAsia="Times New Roman" w:hAnsi="Times New Roman"/>
          <w:b w:val="false"/>
          <w:bCs w:val="false"/>
          <w:i w:val="false"/>
          <w:iCs w:val="false"/>
          <w:sz w:val="20"/>
          <w:szCs w:val="20"/>
        </w:rPr>
        <w:t xml:space="preserve">• Le pays qui s'estime lésé demande l'ouverture de consultations.</w:t>
      </w:r>
    </w:p>
    <w:p>
      <w:pPr>
        <w:spacing w:after="50"/>
      </w:pPr>
      <w:r>
        <w:rPr>
          <w:rFonts w:ascii="Times New Roman" w:cs="Times New Roman" w:eastAsia="Times New Roman" w:hAnsi="Times New Roman"/>
          <w:b w:val="false"/>
          <w:bCs w:val="false"/>
          <w:i w:val="false"/>
          <w:iCs w:val="false"/>
          <w:sz w:val="20"/>
          <w:szCs w:val="20"/>
        </w:rPr>
        <w:t xml:space="preserve">• En cas d'échec, un groupe spécial examine le dossier et rend ses conclusions.</w:t>
      </w:r>
    </w:p>
    <w:p>
      <w:pPr>
        <w:spacing w:after="50"/>
      </w:pPr>
      <w:r>
        <w:rPr>
          <w:rFonts w:ascii="Times New Roman" w:cs="Times New Roman" w:eastAsia="Times New Roman" w:hAnsi="Times New Roman"/>
          <w:b w:val="false"/>
          <w:bCs w:val="false"/>
          <w:i w:val="false"/>
          <w:iCs w:val="false"/>
          <w:sz w:val="20"/>
          <w:szCs w:val="20"/>
        </w:rPr>
        <w:t xml:space="preserve">• Le pays mis en cause est invité à mettre sa mesure en conformité avec les règles.</w:t>
      </w:r>
    </w:p>
    <w:p>
      <w:pPr>
        <w:spacing w:after="80"/>
      </w:pPr>
      <w:r>
        <w:rPr>
          <w:rFonts w:ascii="Times New Roman" w:cs="Times New Roman" w:eastAsia="Times New Roman" w:hAnsi="Times New Roman"/>
          <w:b w:val="false"/>
          <w:bCs w:val="false"/>
          <w:i w:val="false"/>
          <w:iCs w:val="false"/>
          <w:sz w:val="23"/>
          <w:szCs w:val="23"/>
        </w:rPr>
        <w:t xml:space="preserve">4. Les limites et les critiques</w:t>
      </w:r>
    </w:p>
    <w:p>
      <w:pPr>
        <w:spacing w:after="90"/>
      </w:pPr>
      <w:r>
        <w:rPr>
          <w:rFonts w:ascii="Times New Roman" w:cs="Times New Roman" w:eastAsia="Times New Roman" w:hAnsi="Times New Roman"/>
          <w:b w:val="false"/>
          <w:bCs w:val="false"/>
          <w:i w:val="false"/>
          <w:iCs w:val="false"/>
          <w:sz w:val="21"/>
          <w:szCs w:val="21"/>
        </w:rPr>
        <w:t xml:space="preserve">Le système multilatéral fait l'objet de débats legitimes.</w:t>
      </w:r>
    </w:p>
    <w:p>
      <w:pPr>
        <w:spacing w:after="50"/>
      </w:pPr>
      <w:r>
        <w:rPr>
          <w:rFonts w:ascii="Times New Roman" w:cs="Times New Roman" w:eastAsia="Times New Roman" w:hAnsi="Times New Roman"/>
          <w:b w:val="false"/>
          <w:bCs w:val="false"/>
          <w:i w:val="false"/>
          <w:iCs w:val="false"/>
          <w:sz w:val="20"/>
          <w:szCs w:val="20"/>
        </w:rPr>
        <w:t xml:space="preserve">• Les pays les plus puissants disposent de moyens de négociation supérieurs.</w:t>
      </w:r>
    </w:p>
    <w:p>
      <w:pPr>
        <w:spacing w:after="50"/>
      </w:pPr>
      <w:r>
        <w:rPr>
          <w:rFonts w:ascii="Times New Roman" w:cs="Times New Roman" w:eastAsia="Times New Roman" w:hAnsi="Times New Roman"/>
          <w:b w:val="false"/>
          <w:bCs w:val="false"/>
          <w:i w:val="false"/>
          <w:iCs w:val="false"/>
          <w:sz w:val="20"/>
          <w:szCs w:val="20"/>
        </w:rPr>
        <w:t xml:space="preserve">• L'ouverture peut fragiliser les productions locales des pays les moins avancés.</w:t>
      </w:r>
    </w:p>
    <w:p>
      <w:pPr>
        <w:spacing w:after="50"/>
      </w:pPr>
      <w:r>
        <w:rPr>
          <w:rFonts w:ascii="Times New Roman" w:cs="Times New Roman" w:eastAsia="Times New Roman" w:hAnsi="Times New Roman"/>
          <w:b w:val="false"/>
          <w:bCs w:val="false"/>
          <w:i w:val="false"/>
          <w:iCs w:val="false"/>
          <w:sz w:val="20"/>
          <w:szCs w:val="20"/>
        </w:rPr>
        <w:t xml:space="preserve">• Les négociations sont longues et leurs résultats parfois limités.</w:t>
      </w:r>
    </w:p>
    <w:p>
      <w:pPr>
        <w:spacing w:after="50"/>
      </w:pPr>
      <w:r>
        <w:rPr>
          <w:rFonts w:ascii="Times New Roman" w:cs="Times New Roman" w:eastAsia="Times New Roman" w:hAnsi="Times New Roman"/>
          <w:b w:val="false"/>
          <w:bCs w:val="false"/>
          <w:i w:val="false"/>
          <w:iCs w:val="false"/>
          <w:sz w:val="20"/>
          <w:szCs w:val="20"/>
        </w:rPr>
        <w:t xml:space="preserve">• Des accords régionaux se développent en complément du cadre multilatéral.</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L'OMC a pour rôle principal de…</w:t>
      </w:r>
    </w:p>
    <w:p>
      <w:pPr>
        <w:spacing w:after="25" w:before="0"/>
      </w:pPr>
      <w:r>
        <w:rPr>
          <w:rFonts w:ascii="Times New Roman" w:cs="Times New Roman" w:eastAsia="Times New Roman" w:hAnsi="Times New Roman"/>
          <w:b w:val="false"/>
          <w:bCs w:val="false"/>
          <w:i w:val="false"/>
          <w:iCs w:val="false"/>
          <w:color w:val="000000"/>
          <w:sz w:val="19"/>
          <w:szCs w:val="19"/>
        </w:rPr>
        <w:t xml:space="preserve">    A. fixer et faire respecter les règles du commerce</w:t>
      </w:r>
    </w:p>
    <w:p>
      <w:pPr>
        <w:spacing w:after="25" w:before="0"/>
      </w:pPr>
      <w:r>
        <w:rPr>
          <w:rFonts w:ascii="Times New Roman" w:cs="Times New Roman" w:eastAsia="Times New Roman" w:hAnsi="Times New Roman"/>
          <w:b w:val="false"/>
          <w:bCs w:val="false"/>
          <w:i w:val="false"/>
          <w:iCs w:val="false"/>
          <w:color w:val="000000"/>
          <w:sz w:val="19"/>
          <w:szCs w:val="19"/>
        </w:rPr>
        <w:t xml:space="preserve">    B. prêter de l'argent aux États</w:t>
      </w:r>
    </w:p>
    <w:p>
      <w:pPr>
        <w:spacing w:after="25" w:before="0"/>
      </w:pPr>
      <w:r>
        <w:rPr>
          <w:rFonts w:ascii="Times New Roman" w:cs="Times New Roman" w:eastAsia="Times New Roman" w:hAnsi="Times New Roman"/>
          <w:b w:val="false"/>
          <w:bCs w:val="false"/>
          <w:i w:val="false"/>
          <w:iCs w:val="false"/>
          <w:color w:val="000000"/>
          <w:sz w:val="19"/>
          <w:szCs w:val="19"/>
        </w:rPr>
        <w:t xml:space="preserve">    C. fixer le prix des matières premières</w:t>
      </w:r>
    </w:p>
    <w:p>
      <w:pPr>
        <w:spacing w:after="25" w:before="0"/>
      </w:pPr>
      <w:r>
        <w:rPr>
          <w:rFonts w:ascii="Times New Roman" w:cs="Times New Roman" w:eastAsia="Times New Roman" w:hAnsi="Times New Roman"/>
          <w:b w:val="false"/>
          <w:bCs w:val="false"/>
          <w:i w:val="false"/>
          <w:iCs w:val="false"/>
          <w:color w:val="000000"/>
          <w:sz w:val="19"/>
          <w:szCs w:val="19"/>
        </w:rPr>
        <w:t xml:space="preserve">2. La clause de la nation la plus favorisée signifie…</w:t>
      </w:r>
    </w:p>
    <w:p>
      <w:pPr>
        <w:spacing w:after="25" w:before="0"/>
      </w:pPr>
      <w:r>
        <w:rPr>
          <w:rFonts w:ascii="Times New Roman" w:cs="Times New Roman" w:eastAsia="Times New Roman" w:hAnsi="Times New Roman"/>
          <w:b w:val="false"/>
          <w:bCs w:val="false"/>
          <w:i w:val="false"/>
          <w:iCs w:val="false"/>
          <w:color w:val="000000"/>
          <w:sz w:val="19"/>
          <w:szCs w:val="19"/>
        </w:rPr>
        <w:t xml:space="preserve">    A. qu'un avantage accordé à l'un l'est à tous</w:t>
      </w:r>
    </w:p>
    <w:p>
      <w:pPr>
        <w:spacing w:after="25" w:before="0"/>
      </w:pPr>
      <w:r>
        <w:rPr>
          <w:rFonts w:ascii="Times New Roman" w:cs="Times New Roman" w:eastAsia="Times New Roman" w:hAnsi="Times New Roman"/>
          <w:b w:val="false"/>
          <w:bCs w:val="false"/>
          <w:i w:val="false"/>
          <w:iCs w:val="false"/>
          <w:color w:val="000000"/>
          <w:sz w:val="19"/>
          <w:szCs w:val="19"/>
        </w:rPr>
        <w:t xml:space="preserve">    B. qu'un pays est favorisé</w:t>
      </w:r>
    </w:p>
    <w:p>
      <w:pPr>
        <w:spacing w:after="25" w:before="0"/>
      </w:pPr>
      <w:r>
        <w:rPr>
          <w:rFonts w:ascii="Times New Roman" w:cs="Times New Roman" w:eastAsia="Times New Roman" w:hAnsi="Times New Roman"/>
          <w:b w:val="false"/>
          <w:bCs w:val="false"/>
          <w:i w:val="false"/>
          <w:iCs w:val="false"/>
          <w:color w:val="000000"/>
          <w:sz w:val="19"/>
          <w:szCs w:val="19"/>
        </w:rPr>
        <w:t xml:space="preserve">    C. qu'un produit est gratuit</w:t>
      </w:r>
    </w:p>
    <w:p>
      <w:pPr>
        <w:spacing w:after="25" w:before="0"/>
      </w:pPr>
      <w:r>
        <w:rPr>
          <w:rFonts w:ascii="Times New Roman" w:cs="Times New Roman" w:eastAsia="Times New Roman" w:hAnsi="Times New Roman"/>
          <w:b w:val="false"/>
          <w:bCs w:val="false"/>
          <w:i w:val="false"/>
          <w:iCs w:val="false"/>
          <w:color w:val="000000"/>
          <w:sz w:val="19"/>
          <w:szCs w:val="19"/>
        </w:rPr>
        <w:t xml:space="preserve">3. Le traitement national impose…</w:t>
      </w:r>
    </w:p>
    <w:p>
      <w:pPr>
        <w:spacing w:after="25" w:before="0"/>
      </w:pPr>
      <w:r>
        <w:rPr>
          <w:rFonts w:ascii="Times New Roman" w:cs="Times New Roman" w:eastAsia="Times New Roman" w:hAnsi="Times New Roman"/>
          <w:b w:val="false"/>
          <w:bCs w:val="false"/>
          <w:i w:val="false"/>
          <w:iCs w:val="false"/>
          <w:color w:val="000000"/>
          <w:sz w:val="19"/>
          <w:szCs w:val="19"/>
        </w:rPr>
        <w:t xml:space="preserve">    A. de traiter le produit importé comme le produit national</w:t>
      </w:r>
    </w:p>
    <w:p>
      <w:pPr>
        <w:spacing w:after="25" w:before="0"/>
      </w:pPr>
      <w:r>
        <w:rPr>
          <w:rFonts w:ascii="Times New Roman" w:cs="Times New Roman" w:eastAsia="Times New Roman" w:hAnsi="Times New Roman"/>
          <w:b w:val="false"/>
          <w:bCs w:val="false"/>
          <w:i w:val="false"/>
          <w:iCs w:val="false"/>
          <w:color w:val="000000"/>
          <w:sz w:val="19"/>
          <w:szCs w:val="19"/>
        </w:rPr>
        <w:t xml:space="preserve">    B. d'interdire les importations</w:t>
      </w:r>
    </w:p>
    <w:p>
      <w:pPr>
        <w:spacing w:after="25" w:before="0"/>
      </w:pPr>
      <w:r>
        <w:rPr>
          <w:rFonts w:ascii="Times New Roman" w:cs="Times New Roman" w:eastAsia="Times New Roman" w:hAnsi="Times New Roman"/>
          <w:b w:val="false"/>
          <w:bCs w:val="false"/>
          <w:i w:val="false"/>
          <w:iCs w:val="false"/>
          <w:color w:val="000000"/>
          <w:sz w:val="19"/>
          <w:szCs w:val="19"/>
        </w:rPr>
        <w:t xml:space="preserve">    C. de taxer davantage l'importé</w:t>
      </w:r>
    </w:p>
    <w:p>
      <w:pPr>
        <w:spacing w:after="25" w:before="0"/>
      </w:pPr>
      <w:r>
        <w:rPr>
          <w:rFonts w:ascii="Times New Roman" w:cs="Times New Roman" w:eastAsia="Times New Roman" w:hAnsi="Times New Roman"/>
          <w:b w:val="false"/>
          <w:bCs w:val="false"/>
          <w:i w:val="false"/>
          <w:iCs w:val="false"/>
          <w:color w:val="000000"/>
          <w:sz w:val="19"/>
          <w:szCs w:val="19"/>
        </w:rPr>
        <w:t xml:space="preserve">4. Un litige entre deux membres est tranché par…</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 mécanisme de règlement des différends</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 tribunal national</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 vote populaire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L'OMC prête des fonds aux États membres.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La transparence consiste à publier les règles commerciales.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Les pays les moins avancés sont parfois fragilisés par l'ouverture.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Les mesures de rétorsion disparaissent totalement avec l'OMC.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Quel est le rôle de l'OMC ?</w:t>
      </w:r>
    </w:p>
    <w:p>
      <w:pPr>
        <w:spacing w:after="25" w:before="0"/>
      </w:pPr>
      <w:r>
        <w:rPr>
          <w:rFonts w:ascii="Times New Roman" w:cs="Times New Roman" w:eastAsia="Times New Roman" w:hAnsi="Times New Roman"/>
          <w:b w:val="false"/>
          <w:bCs w:val="false"/>
          <w:i w:val="false"/>
          <w:iCs w:val="false"/>
          <w:color w:val="000000"/>
          <w:sz w:val="19"/>
          <w:szCs w:val="19"/>
        </w:rPr>
        <w:t xml:space="preserve">2. Cite les quatre principes du commerce multilatéral.</w:t>
      </w:r>
    </w:p>
    <w:p>
      <w:pPr>
        <w:spacing w:after="25" w:before="0"/>
      </w:pPr>
      <w:r>
        <w:rPr>
          <w:rFonts w:ascii="Times New Roman" w:cs="Times New Roman" w:eastAsia="Times New Roman" w:hAnsi="Times New Roman"/>
          <w:b w:val="false"/>
          <w:bCs w:val="false"/>
          <w:i w:val="false"/>
          <w:iCs w:val="false"/>
          <w:color w:val="000000"/>
          <w:sz w:val="19"/>
          <w:szCs w:val="19"/>
        </w:rPr>
        <w:t xml:space="preserve">3. Qu'est-ce que la clause de la nation la plus favorisée ?</w:t>
      </w:r>
    </w:p>
    <w:p>
      <w:pPr>
        <w:spacing w:after="25" w:before="0"/>
      </w:pPr>
      <w:r>
        <w:rPr>
          <w:rFonts w:ascii="Times New Roman" w:cs="Times New Roman" w:eastAsia="Times New Roman" w:hAnsi="Times New Roman"/>
          <w:b w:val="false"/>
          <w:bCs w:val="false"/>
          <w:i w:val="false"/>
          <w:iCs w:val="false"/>
          <w:color w:val="000000"/>
          <w:sz w:val="19"/>
          <w:szCs w:val="19"/>
        </w:rPr>
        <w:t xml:space="preserve">4. Cite deux critiques adressées au système multilatéral.</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(4 points)</w:t>
      </w:r>
    </w:p>
    <w:p>
      <w:pPr>
        <w:spacing w:after="30" w:before="0"/>
      </w:pPr>
      <w:r>
        <w:rPr>
          <w:rFonts w:ascii="Times New Roman" w:cs="Times New Roman" w:eastAsia="Times New Roman" w:hAnsi="Times New Roman"/>
          <w:b w:val="false"/>
          <w:bCs w:val="false"/>
          <w:i/>
          <w:iCs/>
          <w:color w:val="000000"/>
          <w:sz w:val="19"/>
          <w:szCs w:val="19"/>
        </w:rPr>
        <w:t xml:space="preserve">Relie chaque principe à sa définition.</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A</w:t>
      </w:r>
    </w:p>
    <w:p>
      <w:pPr>
        <w:spacing w:after="25" w:before="0"/>
      </w:pPr>
      <w:r>
        <w:rPr>
          <w:rFonts w:ascii="Times New Roman" w:cs="Times New Roman" w:eastAsia="Times New Roman" w:hAnsi="Times New Roman"/>
          <w:b w:val="false"/>
          <w:bCs w:val="false"/>
          <w:i w:val="false"/>
          <w:iCs w:val="false"/>
          <w:color w:val="000000"/>
          <w:sz w:val="19"/>
          <w:szCs w:val="19"/>
        </w:rPr>
        <w:t xml:space="preserve">  1. Non-discrimination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2. Réciprocité</w:t>
      </w:r>
    </w:p>
    <w:p>
      <w:pPr>
        <w:spacing w:after="25" w:before="0"/>
      </w:pPr>
      <w:r>
        <w:rPr>
          <w:rFonts w:ascii="Times New Roman" w:cs="Times New Roman" w:eastAsia="Times New Roman" w:hAnsi="Times New Roman"/>
          <w:b w:val="false"/>
          <w:bCs w:val="false"/>
          <w:i w:val="false"/>
          <w:iCs w:val="false"/>
          <w:color w:val="000000"/>
          <w:sz w:val="19"/>
          <w:szCs w:val="19"/>
        </w:rPr>
        <w:t xml:space="preserve">  3. Transparence</w:t>
      </w:r>
    </w:p>
    <w:p>
      <w:pPr>
        <w:spacing w:after="25" w:before="0"/>
      </w:pPr>
      <w:r>
        <w:rPr>
          <w:rFonts w:ascii="Times New Roman" w:cs="Times New Roman" w:eastAsia="Times New Roman" w:hAnsi="Times New Roman"/>
          <w:b w:val="false"/>
          <w:bCs w:val="false"/>
          <w:i w:val="false"/>
          <w:iCs w:val="false"/>
          <w:color w:val="000000"/>
          <w:sz w:val="19"/>
          <w:szCs w:val="19"/>
        </w:rPr>
        <w:t xml:space="preserve">  4. Règlement des différends</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B</w:t>
      </w:r>
    </w:p>
    <w:p>
      <w:pPr>
        <w:spacing w:after="25" w:before="0"/>
      </w:pPr>
      <w:r>
        <w:rPr>
          <w:rFonts w:ascii="Times New Roman" w:cs="Times New Roman" w:eastAsia="Times New Roman" w:hAnsi="Times New Roman"/>
          <w:b w:val="false"/>
          <w:bCs w:val="false"/>
          <w:i w:val="false"/>
          <w:iCs w:val="false"/>
          <w:color w:val="000000"/>
          <w:sz w:val="19"/>
          <w:szCs w:val="19"/>
        </w:rPr>
        <w:t xml:space="preserve">  A. Concessions négociées et équilibrées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Règles publiées et notifiées</w:t>
      </w:r>
    </w:p>
    <w:p>
      <w:pPr>
        <w:spacing w:after="25" w:before="0"/>
      </w:pPr>
      <w:r>
        <w:rPr>
          <w:rFonts w:ascii="Times New Roman" w:cs="Times New Roman" w:eastAsia="Times New Roman" w:hAnsi="Times New Roman"/>
          <w:b w:val="false"/>
          <w:bCs w:val="false"/>
          <w:i w:val="false"/>
          <w:iCs w:val="false"/>
          <w:color w:val="000000"/>
          <w:sz w:val="19"/>
          <w:szCs w:val="19"/>
        </w:rPr>
        <w:t xml:space="preserve">  C. Procédure qui tranche un litige</w:t>
      </w:r>
    </w:p>
    <w:p>
      <w:pPr>
        <w:spacing w:after="25" w:before="0"/>
      </w:pPr>
      <w:r>
        <w:rPr>
          <w:rFonts w:ascii="Times New Roman" w:cs="Times New Roman" w:eastAsia="Times New Roman" w:hAnsi="Times New Roman"/>
          <w:b w:val="false"/>
          <w:bCs w:val="false"/>
          <w:i w:val="false"/>
          <w:iCs w:val="false"/>
          <w:color w:val="000000"/>
          <w:sz w:val="19"/>
          <w:szCs w:val="19"/>
        </w:rPr>
        <w:t xml:space="preserve">  D. Nation la plus favorisée et traitement national</w:t>
      </w:r>
    </w:p>
    <w:p>
      <w:pPr>
        <w:spacing w:after="25" w:before="0"/>
      </w:pPr>
      <w:r>
        <w:rPr>
          <w:rFonts w:ascii="Times New Roman" w:cs="Times New Roman" w:eastAsia="Times New Roman" w:hAnsi="Times New Roman"/>
          <w:b w:val="false"/>
          <w:bCs w:val="false"/>
          <w:i w:val="false"/>
          <w:iCs w:val="false"/>
          <w:color w:val="000000"/>
          <w:sz w:val="19"/>
          <w:szCs w:val="19"/>
        </w:rPr>
        <w:t xml:space="preserve">Écris le numéro de la colonne A devant la bonne lettre de la colonne B.</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20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fixer et faire respecter les règles du commerce — Elle encadre les échanges entre ses membres.</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qu'un avantage accordé à l'un l'est à tous — C'est la traduction de la non-discrimination.</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de traiter le produit importé comme le produit national — Aucune taxe supplémentaire après l'entrée sur le marché.</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 mécanisme de règlement des différends — C'est le propre du système multilatéral.</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Le financement relève d'autres institutions.</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Les pratiques doivent être notifiées.</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Leurs productions locales résistent mal à la concurrence.</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Elles sont encadrées, mais pas supprimées.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L'OMC élabore les règles du commerce entre les pays membres et veille à leur application, notamment par le règlement des différends.</w:t>
      </w:r>
    </w:p>
    <w:p>
      <w:pPr>
        <w:spacing w:after="25"/>
      </w:pPr>
      <w:r>
        <w:rPr>
          <w:rFonts w:ascii="Times New Roman" w:cs="Times New Roman" w:eastAsia="Times New Roman" w:hAnsi="Times New Roman"/>
          <w:b w:val="false"/>
          <w:bCs w:val="false"/>
          <w:i w:val="false"/>
          <w:iCs w:val="false"/>
          <w:sz w:val="19"/>
          <w:szCs w:val="19"/>
        </w:rPr>
        <w:t xml:space="preserve">2. La non-discrimination, la réciprocité, la transparence et le règlement des différends.</w:t>
      </w:r>
    </w:p>
    <w:p>
      <w:pPr>
        <w:spacing w:after="25"/>
      </w:pPr>
      <w:r>
        <w:rPr>
          <w:rFonts w:ascii="Times New Roman" w:cs="Times New Roman" w:eastAsia="Times New Roman" w:hAnsi="Times New Roman"/>
          <w:b w:val="false"/>
          <w:bCs w:val="false"/>
          <w:i w:val="false"/>
          <w:iCs w:val="false"/>
          <w:sz w:val="19"/>
          <w:szCs w:val="19"/>
        </w:rPr>
        <w:t xml:space="preserve">3. C'est la règle selon laquelle un avantage commercial accordé à un membre doit l'être à tous les autres membres.</w:t>
      </w:r>
    </w:p>
    <w:p>
      <w:pPr>
        <w:spacing w:after="25"/>
      </w:pPr>
      <w:r>
        <w:rPr>
          <w:rFonts w:ascii="Times New Roman" w:cs="Times New Roman" w:eastAsia="Times New Roman" w:hAnsi="Times New Roman"/>
          <w:b w:val="false"/>
          <w:bCs w:val="false"/>
          <w:i w:val="false"/>
          <w:iCs w:val="false"/>
          <w:sz w:val="19"/>
          <w:szCs w:val="19"/>
        </w:rPr>
        <w:t xml:space="preserve">4. Les pays les plus puissants pèsent davantage dans les négociations, et l'ouverture peut fragiliser les productions des pays les moins avancés.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bCs/>
          <w:color w:val="C2185B"/>
          <w:sz w:val="19"/>
          <w:szCs w:val="19"/>
        </w:rPr>
        <w:t xml:space="preserve">1 — D</w:t>
      </w:r>
      <w:r>
        <w:rPr>
          <w:rFonts w:ascii="Times New Roman" w:cs="Times New Roman" w:eastAsia="Times New Roman" w:hAnsi="Times New Roman"/>
          <w:b w:val="false"/>
          <w:bCs w:val="false"/>
          <w:i w:val="false"/>
          <w:iCs w:val="false"/>
          <w:sz w:val="19"/>
          <w:szCs w:val="19"/>
        </w:rPr>
        <w:t xml:space="preserve"> (Non-discrimination ↔ Nation la plus favorisée et traitement national)</w:t>
      </w:r>
    </w:p>
    <w:p>
      <w:pPr>
        <w:spacing w:after="25"/>
      </w:pPr>
      <w:r>
        <w:rPr>
          <w:rFonts w:ascii="Times New Roman" w:cs="Times New Roman" w:eastAsia="Times New Roman" w:hAnsi="Times New Roman"/>
          <w:b/>
          <w:bCs/>
          <w:color w:val="C2185B"/>
          <w:sz w:val="19"/>
          <w:szCs w:val="19"/>
        </w:rPr>
        <w:t xml:space="preserve">2 — A</w:t>
      </w:r>
      <w:r>
        <w:rPr>
          <w:rFonts w:ascii="Times New Roman" w:cs="Times New Roman" w:eastAsia="Times New Roman" w:hAnsi="Times New Roman"/>
          <w:b w:val="false"/>
          <w:bCs w:val="false"/>
          <w:i w:val="false"/>
          <w:iCs w:val="false"/>
          <w:sz w:val="19"/>
          <w:szCs w:val="19"/>
        </w:rPr>
        <w:t xml:space="preserve"> (Réciprocité ↔ Concessions négociées et équilibrées)</w:t>
      </w:r>
    </w:p>
    <w:p>
      <w:pPr>
        <w:spacing w:after="25"/>
      </w:pPr>
      <w:r>
        <w:rPr>
          <w:rFonts w:ascii="Times New Roman" w:cs="Times New Roman" w:eastAsia="Times New Roman" w:hAnsi="Times New Roman"/>
          <w:b/>
          <w:bCs/>
          <w:color w:val="C2185B"/>
          <w:sz w:val="19"/>
          <w:szCs w:val="19"/>
        </w:rPr>
        <w:t xml:space="preserve">3 — B</w:t>
      </w:r>
      <w:r>
        <w:rPr>
          <w:rFonts w:ascii="Times New Roman" w:cs="Times New Roman" w:eastAsia="Times New Roman" w:hAnsi="Times New Roman"/>
          <w:b w:val="false"/>
          <w:bCs w:val="false"/>
          <w:i w:val="false"/>
          <w:iCs w:val="false"/>
          <w:sz w:val="19"/>
          <w:szCs w:val="19"/>
        </w:rPr>
        <w:t xml:space="preserve"> (Transparence ↔ Règles publiées et notifiées)</w:t>
      </w:r>
    </w:p>
    <w:p>
      <w:pPr>
        <w:spacing w:after="25"/>
      </w:pPr>
      <w:r>
        <w:rPr>
          <w:rFonts w:ascii="Times New Roman" w:cs="Times New Roman" w:eastAsia="Times New Roman" w:hAnsi="Times New Roman"/>
          <w:b/>
          <w:bCs/>
          <w:color w:val="C2185B"/>
          <w:sz w:val="19"/>
          <w:szCs w:val="19"/>
        </w:rPr>
        <w:t xml:space="preserve">4 — C</w:t>
      </w:r>
      <w:r>
        <w:rPr>
          <w:rFonts w:ascii="Times New Roman" w:cs="Times New Roman" w:eastAsia="Times New Roman" w:hAnsi="Times New Roman"/>
          <w:b w:val="false"/>
          <w:bCs w:val="false"/>
          <w:i w:val="false"/>
          <w:iCs w:val="false"/>
          <w:sz w:val="19"/>
          <w:szCs w:val="19"/>
        </w:rPr>
        <w:t xml:space="preserve"> (Règlement des différends ↔ Procédure qui tranche un litige)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27 / 89</w:t>
      </w:r>
    </w:p>
    <w:p>
      <w:pPr>
        <w:spacing w:after="80" w:before="0"/>
        <w:jc w:val="center"/>
      </w:pPr>
      <w:r>
        <w:rPr>
          <w:rFonts w:ascii="Times New Roman" w:cs="Times New Roman" w:eastAsia="Times New Roman" w:hAnsi="Times New Roman"/>
          <w:b/>
          <w:bCs/>
          <w:i w:val="false"/>
          <w:iCs w:val="false"/>
          <w:color w:val="C00000"/>
          <w:sz w:val="26"/>
          <w:szCs w:val="26"/>
        </w:rPr>
        <w:t xml:space="preserve">Les firmes multinationales : localisation et délocalisation</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Mondialisation</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Les firmes multinationales : localisation et délocalisation</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expliquer les stratégies de localisation des firmes multinationales et leurs effets</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T12, série OSE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Documents, études de cas,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T12 — Série OSE</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27 / 89</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Déterminer les avantages du commerce international sur la croissance économique</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Persévérance, goût de l'effort et de l'excellence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Quel est le rôle de l'OMC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qu'un avantage construit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Élaborer les règles du commerce entre pays membres et veiller à leur application.</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 avantage acquis par l'effort : formation, innovation, qualité et respect des normes.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Une entreprise étrangère ouvre une usine de transformation dans le pays. Faut-il s'en réjouir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Elle apporte des capitaux, des emplois et des techniques, mais elle peut aussi concurrencer les entreprises locales et rapatrier ses bénéfices.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Les firmes multinationales : localisation et délocalisation ». Après cette séance vous serez capables d'expliquer les stratégies de localisation des firmes multinationales et leurs effets.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 schéma des stratégies de localisation.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des stratégies de localisation et de leurs effets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qu'une firme multinationale ?</w:t>
            </w:r>
          </w:p>
          <w:p>
            <w:pPr>
              <w:spacing w:after="25" w:before="0"/>
            </w:pPr>
            <w:r>
              <w:rPr>
                <w:rFonts w:ascii="Times New Roman" w:cs="Times New Roman" w:eastAsia="Times New Roman" w:hAnsi="Times New Roman"/>
                <w:b w:val="false"/>
                <w:bCs w:val="false"/>
                <w:i w:val="false"/>
                <w:iCs w:val="false"/>
                <w:color w:val="000000"/>
                <w:sz w:val="18"/>
                <w:szCs w:val="18"/>
              </w:rPr>
              <w:t xml:space="preserve">Pourquoi une firme s'implante-t-elle à l'étranger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qu'une délocalisation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effets positifs dans le pays d'accueil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risques pour le pays d'accueil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effets dans le pays d'origine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Quelles formes la présence étrangère prend-elle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 peut faire le pays d'accueil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Une entreprise qui possède des unités de production ou de vente dans plusieurs pays.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Pour réduire ses coûts, accéder à des ressources ou à un marché, et profiter d'infrastructures et de règles favorables.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transfert d'une activité de production vers un autre pays, souvent pour y réduire les coûts.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Des investissements, des emplois, des transferts de technologie et un accès aux réseaux commerciaux internationaux.</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concurrence faite aux entreprises locales, le rapatriement des bénéfices et la dépendance à l'égard de décisions prises à l'étranger.</w:t>
            </w:r>
          </w:p>
          <w:p>
            <w:pPr>
              <w:spacing w:after="25" w:before="0"/>
            </w:pPr>
            <w:r>
              <w:rPr>
                <w:rFonts w:ascii="Times New Roman" w:cs="Times New Roman" w:eastAsia="Times New Roman" w:hAnsi="Times New Roman"/>
                <w:b w:val="false"/>
                <w:bCs w:val="false"/>
                <w:i w:val="false"/>
                <w:iCs w:val="false"/>
                <w:color w:val="000000"/>
                <w:sz w:val="18"/>
                <w:szCs w:val="18"/>
              </w:rPr>
              <w:t xml:space="preserve">R.A. : Des pertes d'emplois peu qualifiés, mais une spécialisation dans les activités à plus forte valeur ajoutée.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Une filiale de production, une sous-traitance auprès d'entreprises locales ou une coentreprise avec un partenaire national.</w:t>
            </w:r>
          </w:p>
          <w:p>
            <w:pPr>
              <w:spacing w:after="25" w:before="0"/>
            </w:pPr>
            <w:r>
              <w:rPr>
                <w:rFonts w:ascii="Times New Roman" w:cs="Times New Roman" w:eastAsia="Times New Roman" w:hAnsi="Times New Roman"/>
                <w:b w:val="false"/>
                <w:bCs w:val="false"/>
                <w:i w:val="false"/>
                <w:iCs w:val="false"/>
                <w:color w:val="000000"/>
                <w:sz w:val="18"/>
                <w:szCs w:val="18"/>
              </w:rPr>
              <w:t xml:space="preserve">R.A. : Former la main-d'œuvre, exiger des normes, favoriser les liens avec les entreprises locales et sécuriser les règles.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Étude de documents et débat dirigé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des stratégies de localisation et de leurs effets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les firmes multinationales se localisent là où les coûts, les ressources, les marchés et la qualité des institutions leur conviennent. Leurs effets sont ambivalents : investissements, emplois et transferts de technologie dans le pays d'accueil, mais aussi concurrence aux entreprises locales et rapatriement des bénéfices.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Une firme multinationale possède des unités…</w:t>
            </w:r>
          </w:p>
          <w:p>
            <w:pPr>
              <w:spacing w:after="15" w:before="0"/>
            </w:pPr>
            <w:r>
              <w:rPr>
                <w:rFonts w:ascii="Times New Roman" w:cs="Times New Roman" w:eastAsia="Times New Roman" w:hAnsi="Times New Roman"/>
                <w:b w:val="false"/>
                <w:bCs w:val="false"/>
                <w:i w:val="false"/>
                <w:iCs w:val="false"/>
                <w:color w:val="000000"/>
                <w:sz w:val="16"/>
                <w:szCs w:val="16"/>
              </w:rPr>
              <w:t xml:space="preserve">    A. dans plusieurs pays</w:t>
            </w:r>
          </w:p>
          <w:p>
            <w:pPr>
              <w:spacing w:after="15" w:before="0"/>
            </w:pPr>
            <w:r>
              <w:rPr>
                <w:rFonts w:ascii="Times New Roman" w:cs="Times New Roman" w:eastAsia="Times New Roman" w:hAnsi="Times New Roman"/>
                <w:b w:val="false"/>
                <w:bCs w:val="false"/>
                <w:i w:val="false"/>
                <w:iCs w:val="false"/>
                <w:color w:val="000000"/>
                <w:sz w:val="16"/>
                <w:szCs w:val="16"/>
              </w:rPr>
              <w:t xml:space="preserve">    B. dans une seule ville</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uniquement dans son pays</w:t>
            </w:r>
          </w:p>
          <w:p>
            <w:pPr>
              <w:spacing w:after="15" w:before="0"/>
            </w:pPr>
            <w:r>
              <w:rPr>
                <w:rFonts w:ascii="Times New Roman" w:cs="Times New Roman" w:eastAsia="Times New Roman" w:hAnsi="Times New Roman"/>
                <w:b w:val="false"/>
                <w:bCs w:val="false"/>
                <w:i w:val="false"/>
                <w:iCs w:val="false"/>
                <w:color w:val="000000"/>
                <w:sz w:val="16"/>
                <w:szCs w:val="16"/>
              </w:rPr>
              <w:t xml:space="preserve">2. Une délocalisation consiste à…</w:t>
            </w:r>
          </w:p>
          <w:p>
            <w:pPr>
              <w:spacing w:after="15" w:before="0"/>
            </w:pPr>
            <w:r>
              <w:rPr>
                <w:rFonts w:ascii="Times New Roman" w:cs="Times New Roman" w:eastAsia="Times New Roman" w:hAnsi="Times New Roman"/>
                <w:b w:val="false"/>
                <w:bCs w:val="false"/>
                <w:i w:val="false"/>
                <w:iCs w:val="false"/>
                <w:color w:val="000000"/>
                <w:sz w:val="16"/>
                <w:szCs w:val="16"/>
              </w:rPr>
              <w:t xml:space="preserve">    A. transférer une production vers un autre pays</w:t>
            </w:r>
          </w:p>
          <w:p>
            <w:pPr>
              <w:spacing w:after="15" w:before="0"/>
            </w:pPr>
            <w:r>
              <w:rPr>
                <w:rFonts w:ascii="Times New Roman" w:cs="Times New Roman" w:eastAsia="Times New Roman" w:hAnsi="Times New Roman"/>
                <w:b w:val="false"/>
                <w:bCs w:val="false"/>
                <w:i w:val="false"/>
                <w:iCs w:val="false"/>
                <w:color w:val="000000"/>
                <w:sz w:val="16"/>
                <w:szCs w:val="16"/>
              </w:rPr>
              <w:t xml:space="preserve">    B. augmenter les salaires</w:t>
            </w:r>
          </w:p>
          <w:p>
            <w:pPr>
              <w:spacing w:after="15" w:before="0"/>
            </w:pPr>
            <w:r>
              <w:rPr>
                <w:rFonts w:ascii="Times New Roman" w:cs="Times New Roman" w:eastAsia="Times New Roman" w:hAnsi="Times New Roman"/>
                <w:b w:val="false"/>
                <w:bCs w:val="false"/>
                <w:i w:val="false"/>
                <w:iCs w:val="false"/>
                <w:color w:val="000000"/>
                <w:sz w:val="16"/>
                <w:szCs w:val="16"/>
              </w:rPr>
              <w:t xml:space="preserve">    C. vendre l'entreprise</w:t>
            </w:r>
          </w:p>
          <w:p>
            <w:pPr>
              <w:spacing w:after="15" w:before="0"/>
            </w:pPr>
            <w:r>
              <w:rPr>
                <w:rFonts w:ascii="Times New Roman" w:cs="Times New Roman" w:eastAsia="Times New Roman" w:hAnsi="Times New Roman"/>
                <w:b w:val="false"/>
                <w:bCs w:val="false"/>
                <w:i w:val="false"/>
                <w:iCs w:val="false"/>
                <w:color w:val="000000"/>
                <w:sz w:val="16"/>
                <w:szCs w:val="16"/>
              </w:rPr>
              <w:t xml:space="preserve">3. Une coentreprise associe…</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l'entreprise étrangère et un partenaire national</w:t>
            </w:r>
          </w:p>
          <w:p>
            <w:pPr>
              <w:spacing w:after="15" w:before="0"/>
            </w:pPr>
            <w:r>
              <w:rPr>
                <w:rFonts w:ascii="Times New Roman" w:cs="Times New Roman" w:eastAsia="Times New Roman" w:hAnsi="Times New Roman"/>
                <w:b w:val="false"/>
                <w:bCs w:val="false"/>
                <w:i w:val="false"/>
                <w:iCs w:val="false"/>
                <w:color w:val="000000"/>
                <w:sz w:val="16"/>
                <w:szCs w:val="16"/>
              </w:rPr>
              <w:t xml:space="preserve">    B. deux États</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 syndicat et un État</w:t>
            </w:r>
          </w:p>
          <w:p>
            <w:pPr>
              <w:spacing w:after="15" w:before="0"/>
            </w:pPr>
            <w:r>
              <w:rPr>
                <w:rFonts w:ascii="Times New Roman" w:cs="Times New Roman" w:eastAsia="Times New Roman" w:hAnsi="Times New Roman"/>
                <w:b w:val="false"/>
                <w:bCs w:val="false"/>
                <w:i w:val="false"/>
                <w:iCs w:val="false"/>
                <w:color w:val="000000"/>
                <w:sz w:val="16"/>
                <w:szCs w:val="16"/>
              </w:rPr>
              <w:t xml:space="preserve">4. Parmi les risques pour le pays d'accueil figure…</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 rapatriement des bénéfices</w:t>
            </w:r>
          </w:p>
          <w:p>
            <w:pPr>
              <w:spacing w:after="15" w:before="0"/>
            </w:pPr>
            <w:r>
              <w:rPr>
                <w:rFonts w:ascii="Times New Roman" w:cs="Times New Roman" w:eastAsia="Times New Roman" w:hAnsi="Times New Roman"/>
                <w:b w:val="false"/>
                <w:bCs w:val="false"/>
                <w:i w:val="false"/>
                <w:iCs w:val="false"/>
                <w:color w:val="000000"/>
                <w:sz w:val="16"/>
                <w:szCs w:val="16"/>
              </w:rPr>
              <w:t xml:space="preserve">    B. la création d'emplois</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 transfert de technologie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Une multinationale peut faire produire par des sous-traitants locaux.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La délocalisation ne concerne que le pays d'accueil.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La qualité des infrastructures compte dans la décision de localisation.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Les transferts de technologie sont toujours automatiques.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Vrai  |  2. Faux  |  3. Vrai  |  4. Faux</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Définis une firme multinationale.</w:t>
            </w:r>
          </w:p>
          <w:p>
            <w:pPr>
              <w:spacing w:after="15" w:before="0"/>
            </w:pPr>
            <w:r>
              <w:rPr>
                <w:rFonts w:ascii="Times New Roman" w:cs="Times New Roman" w:eastAsia="Times New Roman" w:hAnsi="Times New Roman"/>
                <w:b w:val="false"/>
                <w:bCs w:val="false"/>
                <w:i w:val="false"/>
                <w:iCs w:val="false"/>
                <w:color w:val="000000"/>
                <w:sz w:val="16"/>
                <w:szCs w:val="16"/>
              </w:rPr>
              <w:t xml:space="preserve">2. Cite trois motifs de localisation à l'étranger.</w:t>
            </w:r>
          </w:p>
          <w:p>
            <w:pPr>
              <w:spacing w:after="15" w:before="0"/>
            </w:pPr>
            <w:r>
              <w:rPr>
                <w:rFonts w:ascii="Times New Roman" w:cs="Times New Roman" w:eastAsia="Times New Roman" w:hAnsi="Times New Roman"/>
                <w:b w:val="false"/>
                <w:bCs w:val="false"/>
                <w:i w:val="false"/>
                <w:iCs w:val="false"/>
                <w:color w:val="000000"/>
                <w:sz w:val="16"/>
                <w:szCs w:val="16"/>
              </w:rPr>
              <w:t xml:space="preserve">3. Cite deux effets positifs et deux risques pour le pays d'accueil.</w:t>
            </w:r>
          </w:p>
          <w:p>
            <w:pPr>
              <w:spacing w:after="15" w:before="0"/>
            </w:pPr>
            <w:r>
              <w:rPr>
                <w:rFonts w:ascii="Times New Roman" w:cs="Times New Roman" w:eastAsia="Times New Roman" w:hAnsi="Times New Roman"/>
                <w:b w:val="false"/>
                <w:bCs w:val="false"/>
                <w:i w:val="false"/>
                <w:iCs w:val="false"/>
                <w:color w:val="000000"/>
                <w:sz w:val="16"/>
                <w:szCs w:val="16"/>
              </w:rPr>
              <w:t xml:space="preserve">4. Quelles sont les trois formes que peut prendre une implantation étrangère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Complète les phrases.</w:t>
            </w:r>
          </w:p>
          <w:p>
            <w:pPr>
              <w:spacing w:after="15" w:before="0"/>
            </w:pPr>
            <w:r>
              <w:rPr>
                <w:rFonts w:ascii="Times New Roman" w:cs="Times New Roman" w:eastAsia="Times New Roman" w:hAnsi="Times New Roman"/>
                <w:b w:val="false"/>
                <w:bCs w:val="false"/>
                <w:i w:val="false"/>
                <w:iCs w:val="false"/>
                <w:color w:val="000000"/>
                <w:sz w:val="16"/>
                <w:szCs w:val="16"/>
              </w:rPr>
              <w:t xml:space="preserve">1. Transférer une production à l'étranger est une  …………………………………………</w:t>
            </w:r>
          </w:p>
          <w:p>
            <w:pPr>
              <w:spacing w:after="15" w:before="0"/>
            </w:pPr>
            <w:r>
              <w:rPr>
                <w:rFonts w:ascii="Times New Roman" w:cs="Times New Roman" w:eastAsia="Times New Roman" w:hAnsi="Times New Roman"/>
                <w:b w:val="false"/>
                <w:bCs w:val="false"/>
                <w:i w:val="false"/>
                <w:iCs w:val="false"/>
                <w:color w:val="000000"/>
                <w:sz w:val="16"/>
                <w:szCs w:val="16"/>
              </w:rPr>
              <w:t xml:space="preserve">2. Une société détenue et dirigée par un groupe étranger est une  …………………………………………</w:t>
            </w:r>
          </w:p>
          <w:p>
            <w:pPr>
              <w:spacing w:after="15" w:before="0"/>
            </w:pPr>
            <w:r>
              <w:rPr>
                <w:rFonts w:ascii="Times New Roman" w:cs="Times New Roman" w:eastAsia="Times New Roman" w:hAnsi="Times New Roman"/>
                <w:b w:val="false"/>
                <w:bCs w:val="false"/>
                <w:i w:val="false"/>
                <w:iCs w:val="false"/>
                <w:color w:val="000000"/>
                <w:sz w:val="16"/>
                <w:szCs w:val="16"/>
              </w:rPr>
              <w:t xml:space="preserve">3. L'entreprise qui confie une fabrication à une société locale pratique la  …………………………………………</w:t>
            </w:r>
          </w:p>
          <w:p>
            <w:pPr>
              <w:spacing w:after="15" w:before="0"/>
            </w:pPr>
            <w:r>
              <w:rPr>
                <w:rFonts w:ascii="Times New Roman" w:cs="Times New Roman" w:eastAsia="Times New Roman" w:hAnsi="Times New Roman"/>
                <w:b w:val="false"/>
                <w:bCs w:val="false"/>
                <w:i w:val="false"/>
                <w:iCs w:val="false"/>
                <w:color w:val="000000"/>
                <w:sz w:val="16"/>
                <w:szCs w:val="16"/>
              </w:rPr>
              <w:t xml:space="preserve">4. Les bénéfices renvoyés au siège forment le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C'est une entreprise qui possède des unités de production ou de vente dans plusieurs pays.  |  2. La réduction des coûts de production, l'accès à des ressources et la proximité d'un marché de consommateurs.  |  3. Effets positifs : les investissements et les transferts de technologie. Risques : la concurrence aux entreprises locales et le rapatriement des bénéfices.  |  4. Une filiale de production, une sous-traitance auprès d'entreprises locales, ou une coentreprise avec un partenaire national.
Exercice 2 : 1. Transférer une production à l'étranger est une délocalisation.  |  2. Une société détenue et dirigée par un groupe étranger est une filiale.  |  3. L'entreprise qui confie une fabrication à une société locale pratique la sous-traitance.  |  4. Les bénéfices renvoyés au siège forment le rapatriement.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60" w:before="0"/>
        <w:jc w:val="center"/>
      </w:pPr>
      <w:r>
        <w:rPr>
          <w:rFonts w:ascii="Times New Roman" w:cs="Times New Roman" w:eastAsia="Times New Roman" w:hAnsi="Times New Roman"/>
          <w:b/>
          <w:bCs/>
          <w:i w:val="false"/>
          <w:iCs w:val="false"/>
          <w:color w:val="1F4E79"/>
          <w:sz w:val="24"/>
          <w:szCs w:val="24"/>
        </w:rPr>
        <w:t xml:space="preserve">LEÇON</w:t>
      </w:r>
    </w:p>
    <w:p>
      <w:pPr>
        <w:spacing w:after="160"/>
        <w:jc w:val="center"/>
      </w:pPr>
      <w:bookmarkStart w:name="seance27" w:id="31"/>
      <w:r>
        <w:rPr>
          <w:rFonts w:ascii="Times New Roman" w:cs="Times New Roman" w:eastAsia="Times New Roman" w:hAnsi="Times New Roman"/>
          <w:b/>
          <w:bCs/>
          <w:color w:val="C00000"/>
          <w:sz w:val="28"/>
          <w:szCs w:val="28"/>
        </w:rPr>
        <w:t xml:space="preserve">Les firmes multinationales : localisation et délocalisation</w:t>
      </w:r>
      <w:bookmarkEnd w:id="31"/>
    </w:p>
    <w:p>
      <w:pPr>
        <w:spacing w:after="4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34000" cy="373380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25 — Les stratégies de localisation des firmes multinationales.</w:t>
      </w:r>
    </w:p>
    <w:p>
      <w:pPr>
        <w:spacing w:after="80"/>
      </w:pPr>
      <w:r>
        <w:rPr>
          <w:rFonts w:ascii="Times New Roman" w:cs="Times New Roman" w:eastAsia="Times New Roman" w:hAnsi="Times New Roman"/>
          <w:b w:val="false"/>
          <w:bCs w:val="false"/>
          <w:i w:val="false"/>
          <w:iCs w:val="false"/>
          <w:sz w:val="23"/>
          <w:szCs w:val="23"/>
        </w:rPr>
        <w:t xml:space="preserve">1. Pourquoi s'implanter ailleurs</w:t>
      </w:r>
    </w:p>
    <w:p>
      <w:pPr>
        <w:spacing w:after="90"/>
      </w:pPr>
      <w:r>
        <w:rPr>
          <w:rFonts w:ascii="Times New Roman" w:cs="Times New Roman" w:eastAsia="Times New Roman" w:hAnsi="Times New Roman"/>
          <w:b w:val="false"/>
          <w:bCs w:val="false"/>
          <w:i w:val="false"/>
          <w:iCs w:val="false"/>
          <w:sz w:val="21"/>
          <w:szCs w:val="21"/>
        </w:rPr>
        <w:t xml:space="preserve">La décision de </w:t>
      </w:r>
      <w:r>
        <w:rPr>
          <w:rFonts w:ascii="Times New Roman" w:cs="Times New Roman" w:eastAsia="Times New Roman" w:hAnsi="Times New Roman"/>
          <w:b/>
          <w:bCs/>
          <w:color w:val="1F4E79"/>
          <w:sz w:val="21"/>
          <w:szCs w:val="21"/>
        </w:rPr>
        <w:t xml:space="preserve">localisation</w:t>
      </w:r>
      <w:r>
        <w:rPr>
          <w:rFonts w:ascii="Times New Roman" w:cs="Times New Roman" w:eastAsia="Times New Roman" w:hAnsi="Times New Roman"/>
          <w:b w:val="false"/>
          <w:bCs w:val="false"/>
          <w:i w:val="false"/>
          <w:iCs w:val="false"/>
          <w:sz w:val="21"/>
          <w:szCs w:val="21"/>
        </w:rPr>
        <w:t xml:space="preserve"> résulte d'un arbitrage entre plusieurs avantages attendus.</w:t>
      </w:r>
    </w:p>
    <w:p>
      <w:pPr>
        <w:spacing w:after="50"/>
      </w:pPr>
      <w:r>
        <w:rPr>
          <w:rFonts w:ascii="Times New Roman" w:cs="Times New Roman" w:eastAsia="Times New Roman" w:hAnsi="Times New Roman"/>
          <w:b w:val="false"/>
          <w:bCs w:val="false"/>
          <w:i w:val="false"/>
          <w:iCs w:val="false"/>
          <w:sz w:val="20"/>
          <w:szCs w:val="20"/>
        </w:rPr>
        <w:t xml:space="preserve">• Réduire les coûts de production, en particulier de main-d'œuvre.</w:t>
      </w:r>
    </w:p>
    <w:p>
      <w:pPr>
        <w:spacing w:after="50"/>
      </w:pPr>
      <w:r>
        <w:rPr>
          <w:rFonts w:ascii="Times New Roman" w:cs="Times New Roman" w:eastAsia="Times New Roman" w:hAnsi="Times New Roman"/>
          <w:b w:val="false"/>
          <w:bCs w:val="false"/>
          <w:i w:val="false"/>
          <w:iCs w:val="false"/>
          <w:sz w:val="20"/>
          <w:szCs w:val="20"/>
        </w:rPr>
        <w:t xml:space="preserve">• Accéder à des ressources : matières premières, terres, énergie.</w:t>
      </w:r>
    </w:p>
    <w:p>
      <w:pPr>
        <w:spacing w:after="50"/>
      </w:pPr>
      <w:r>
        <w:rPr>
          <w:rFonts w:ascii="Times New Roman" w:cs="Times New Roman" w:eastAsia="Times New Roman" w:hAnsi="Times New Roman"/>
          <w:b w:val="false"/>
          <w:bCs w:val="false"/>
          <w:i w:val="false"/>
          <w:iCs w:val="false"/>
          <w:sz w:val="20"/>
          <w:szCs w:val="20"/>
        </w:rPr>
        <w:t xml:space="preserve">• Se rapprocher d'un marché de consommateurs et éviter les droits de douane.</w:t>
      </w:r>
    </w:p>
    <w:p>
      <w:pPr>
        <w:spacing w:after="50"/>
      </w:pPr>
      <w:r>
        <w:rPr>
          <w:rFonts w:ascii="Times New Roman" w:cs="Times New Roman" w:eastAsia="Times New Roman" w:hAnsi="Times New Roman"/>
          <w:b w:val="false"/>
          <w:bCs w:val="false"/>
          <w:i w:val="false"/>
          <w:iCs w:val="false"/>
          <w:sz w:val="20"/>
          <w:szCs w:val="20"/>
        </w:rPr>
        <w:t xml:space="preserve">• Bénéficier d'infrastructures fiables et de règles stables.</w:t>
      </w:r>
    </w:p>
    <w:p>
      <w:pPr>
        <w:spacing w:after="80"/>
      </w:pPr>
      <w:r>
        <w:rPr>
          <w:rFonts w:ascii="Times New Roman" w:cs="Times New Roman" w:eastAsia="Times New Roman" w:hAnsi="Times New Roman"/>
          <w:b w:val="false"/>
          <w:bCs w:val="false"/>
          <w:i w:val="false"/>
          <w:iCs w:val="false"/>
          <w:sz w:val="23"/>
          <w:szCs w:val="23"/>
        </w:rPr>
        <w:t xml:space="preserve">2. Les formes de l'implantation</w:t>
      </w:r>
    </w:p>
    <w:p>
      <w:pPr>
        <w:spacing w:after="90"/>
      </w:pPr>
      <w:r>
        <w:rPr>
          <w:rFonts w:ascii="Times New Roman" w:cs="Times New Roman" w:eastAsia="Times New Roman" w:hAnsi="Times New Roman"/>
          <w:b w:val="false"/>
          <w:bCs w:val="false"/>
          <w:i w:val="false"/>
          <w:iCs w:val="false"/>
          <w:sz w:val="21"/>
          <w:szCs w:val="21"/>
        </w:rPr>
        <w:t xml:space="preserve">La présence étrangère peut prendre plusieurs formes juridiques et économiques.</w:t>
      </w:r>
    </w:p>
    <w:p>
      <w:pPr>
        <w:spacing w:after="50"/>
      </w:pPr>
      <w:r>
        <w:rPr>
          <w:rFonts w:ascii="Times New Roman" w:cs="Times New Roman" w:eastAsia="Times New Roman" w:hAnsi="Times New Roman"/>
          <w:b w:val="false"/>
          <w:bCs w:val="false"/>
          <w:i w:val="false"/>
          <w:iCs w:val="false"/>
          <w:sz w:val="20"/>
          <w:szCs w:val="20"/>
        </w:rPr>
        <w:t xml:space="preserve">• La </w:t>
      </w:r>
      <w:r>
        <w:rPr>
          <w:rFonts w:ascii="Times New Roman" w:cs="Times New Roman" w:eastAsia="Times New Roman" w:hAnsi="Times New Roman"/>
          <w:b/>
          <w:bCs/>
          <w:color w:val="1F4E79"/>
          <w:sz w:val="20"/>
          <w:szCs w:val="20"/>
        </w:rPr>
        <w:t xml:space="preserve">filiale</w:t>
      </w:r>
      <w:r>
        <w:rPr>
          <w:rFonts w:ascii="Times New Roman" w:cs="Times New Roman" w:eastAsia="Times New Roman" w:hAnsi="Times New Roman"/>
          <w:b w:val="false"/>
          <w:bCs w:val="false"/>
          <w:i w:val="false"/>
          <w:iCs w:val="false"/>
          <w:sz w:val="20"/>
          <w:szCs w:val="20"/>
        </w:rPr>
        <w:t xml:space="preserve"> de production : l'entreprise possède et dirige l'unité.</w:t>
      </w:r>
    </w:p>
    <w:p>
      <w:pPr>
        <w:spacing w:after="50"/>
      </w:pPr>
      <w:r>
        <w:rPr>
          <w:rFonts w:ascii="Times New Roman" w:cs="Times New Roman" w:eastAsia="Times New Roman" w:hAnsi="Times New Roman"/>
          <w:b w:val="false"/>
          <w:bCs w:val="false"/>
          <w:i w:val="false"/>
          <w:iCs w:val="false"/>
          <w:sz w:val="20"/>
          <w:szCs w:val="20"/>
        </w:rPr>
        <w:t xml:space="preserve">• La </w:t>
      </w:r>
      <w:r>
        <w:rPr>
          <w:rFonts w:ascii="Times New Roman" w:cs="Times New Roman" w:eastAsia="Times New Roman" w:hAnsi="Times New Roman"/>
          <w:b/>
          <w:bCs/>
          <w:color w:val="1F4E79"/>
          <w:sz w:val="20"/>
          <w:szCs w:val="20"/>
        </w:rPr>
        <w:t xml:space="preserve">sous-traitance</w:t>
      </w:r>
      <w:r>
        <w:rPr>
          <w:rFonts w:ascii="Times New Roman" w:cs="Times New Roman" w:eastAsia="Times New Roman" w:hAnsi="Times New Roman"/>
          <w:b w:val="false"/>
          <w:bCs w:val="false"/>
          <w:i w:val="false"/>
          <w:iCs w:val="false"/>
          <w:sz w:val="20"/>
          <w:szCs w:val="20"/>
        </w:rPr>
        <w:t xml:space="preserve"> : elle confie une partie de la fabrication à des entreprises locales.</w:t>
      </w:r>
    </w:p>
    <w:p>
      <w:pPr>
        <w:spacing w:after="50"/>
      </w:pPr>
      <w:r>
        <w:rPr>
          <w:rFonts w:ascii="Times New Roman" w:cs="Times New Roman" w:eastAsia="Times New Roman" w:hAnsi="Times New Roman"/>
          <w:b w:val="false"/>
          <w:bCs w:val="false"/>
          <w:i w:val="false"/>
          <w:iCs w:val="false"/>
          <w:sz w:val="20"/>
          <w:szCs w:val="20"/>
        </w:rPr>
        <w:t xml:space="preserve">• La </w:t>
      </w:r>
      <w:r>
        <w:rPr>
          <w:rFonts w:ascii="Times New Roman" w:cs="Times New Roman" w:eastAsia="Times New Roman" w:hAnsi="Times New Roman"/>
          <w:b/>
          <w:bCs/>
          <w:color w:val="1F4E79"/>
          <w:sz w:val="20"/>
          <w:szCs w:val="20"/>
        </w:rPr>
        <w:t xml:space="preserve">coentreprise</w:t>
      </w:r>
      <w:r>
        <w:rPr>
          <w:rFonts w:ascii="Times New Roman" w:cs="Times New Roman" w:eastAsia="Times New Roman" w:hAnsi="Times New Roman"/>
          <w:b w:val="false"/>
          <w:bCs w:val="false"/>
          <w:i w:val="false"/>
          <w:iCs w:val="false"/>
          <w:sz w:val="20"/>
          <w:szCs w:val="20"/>
        </w:rPr>
        <w:t xml:space="preserve"> : elle s'associe avec un partenaire national, en partageant capital et décisions.</w:t>
      </w:r>
    </w:p>
    <w:p>
      <w:pPr>
        <w:spacing w:after="80"/>
      </w:pPr>
      <w:r>
        <w:rPr>
          <w:rFonts w:ascii="Times New Roman" w:cs="Times New Roman" w:eastAsia="Times New Roman" w:hAnsi="Times New Roman"/>
          <w:b w:val="false"/>
          <w:bCs w:val="false"/>
          <w:i w:val="false"/>
          <w:iCs w:val="false"/>
          <w:sz w:val="23"/>
          <w:szCs w:val="23"/>
        </w:rPr>
        <w:t xml:space="preserve">3. Les effets dans le pays d'accueil</w:t>
      </w:r>
    </w:p>
    <w:p>
      <w:pPr>
        <w:spacing w:after="90"/>
      </w:pPr>
      <w:r>
        <w:rPr>
          <w:rFonts w:ascii="Times New Roman" w:cs="Times New Roman" w:eastAsia="Times New Roman" w:hAnsi="Times New Roman"/>
          <w:b w:val="false"/>
          <w:bCs w:val="false"/>
          <w:i w:val="false"/>
          <w:iCs w:val="false"/>
          <w:sz w:val="21"/>
          <w:szCs w:val="21"/>
        </w:rPr>
        <w:t xml:space="preserve">Les effets positifs sont réels, mais ils ne vont pas de soi.</w:t>
      </w:r>
    </w:p>
    <w:p>
      <w:pPr>
        <w:spacing w:after="50"/>
      </w:pPr>
      <w:r>
        <w:rPr>
          <w:rFonts w:ascii="Times New Roman" w:cs="Times New Roman" w:eastAsia="Times New Roman" w:hAnsi="Times New Roman"/>
          <w:b w:val="false"/>
          <w:bCs w:val="false"/>
          <w:i w:val="false"/>
          <w:iCs w:val="false"/>
          <w:sz w:val="20"/>
          <w:szCs w:val="20"/>
        </w:rPr>
        <w:t xml:space="preserve">• Investissements, emplois directs et emplois induits.</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Transfert de technologie</w:t>
      </w:r>
      <w:r>
        <w:rPr>
          <w:rFonts w:ascii="Times New Roman" w:cs="Times New Roman" w:eastAsia="Times New Roman" w:hAnsi="Times New Roman"/>
          <w:b w:val="false"/>
          <w:bCs w:val="false"/>
          <w:i w:val="false"/>
          <w:iCs w:val="false"/>
          <w:sz w:val="20"/>
          <w:szCs w:val="20"/>
        </w:rPr>
        <w:t xml:space="preserve"> et formation de la main-d'œuvre.</w:t>
      </w:r>
    </w:p>
    <w:p>
      <w:pPr>
        <w:spacing w:after="50"/>
      </w:pPr>
      <w:r>
        <w:rPr>
          <w:rFonts w:ascii="Times New Roman" w:cs="Times New Roman" w:eastAsia="Times New Roman" w:hAnsi="Times New Roman"/>
          <w:b w:val="false"/>
          <w:bCs w:val="false"/>
          <w:i w:val="false"/>
          <w:iCs w:val="false"/>
          <w:sz w:val="20"/>
          <w:szCs w:val="20"/>
        </w:rPr>
        <w:t xml:space="preserve">• Accès aux réseaux commerciaux du groupe.</w:t>
      </w:r>
    </w:p>
    <w:p>
      <w:pPr>
        <w:spacing w:after="50"/>
      </w:pPr>
      <w:r>
        <w:rPr>
          <w:rFonts w:ascii="Times New Roman" w:cs="Times New Roman" w:eastAsia="Times New Roman" w:hAnsi="Times New Roman"/>
          <w:b w:val="false"/>
          <w:bCs w:val="false"/>
          <w:i w:val="false"/>
          <w:iCs w:val="false"/>
          <w:sz w:val="20"/>
          <w:szCs w:val="20"/>
        </w:rPr>
        <w:t xml:space="preserve">• Risques : éviction des entreprises locales, rapatriement des bénéfices, décisions prises à l'étranger.</w:t>
      </w:r>
    </w:p>
    <w:p>
      <w:pPr>
        <w:spacing w:after="80"/>
      </w:pPr>
      <w:r>
        <w:rPr>
          <w:rFonts w:ascii="Times New Roman" w:cs="Times New Roman" w:eastAsia="Times New Roman" w:hAnsi="Times New Roman"/>
          <w:b w:val="false"/>
          <w:bCs w:val="false"/>
          <w:i w:val="false"/>
          <w:iCs w:val="false"/>
          <w:sz w:val="23"/>
          <w:szCs w:val="23"/>
        </w:rPr>
        <w:t xml:space="preserve">4. Les effets dans le pays d'origine et la riposte publique</w:t>
      </w:r>
    </w:p>
    <w:p>
      <w:pPr>
        <w:spacing w:after="90"/>
      </w:pPr>
      <w:r>
        <w:rPr>
          <w:rFonts w:ascii="Times New Roman" w:cs="Times New Roman" w:eastAsia="Times New Roman" w:hAnsi="Times New Roman"/>
          <w:b w:val="false"/>
          <w:bCs w:val="false"/>
          <w:i w:val="false"/>
          <w:iCs w:val="false"/>
          <w:sz w:val="21"/>
          <w:szCs w:val="21"/>
        </w:rPr>
        <w:t xml:space="preserve">La </w:t>
      </w:r>
      <w:r>
        <w:rPr>
          <w:rFonts w:ascii="Times New Roman" w:cs="Times New Roman" w:eastAsia="Times New Roman" w:hAnsi="Times New Roman"/>
          <w:b/>
          <w:bCs/>
          <w:color w:val="1F4E79"/>
          <w:sz w:val="21"/>
          <w:szCs w:val="21"/>
        </w:rPr>
        <w:t xml:space="preserve">délocalisation</w:t>
      </w:r>
      <w:r>
        <w:rPr>
          <w:rFonts w:ascii="Times New Roman" w:cs="Times New Roman" w:eastAsia="Times New Roman" w:hAnsi="Times New Roman"/>
          <w:b w:val="false"/>
          <w:bCs w:val="false"/>
          <w:i w:val="false"/>
          <w:iCs w:val="false"/>
          <w:sz w:val="21"/>
          <w:szCs w:val="21"/>
        </w:rPr>
        <w:t xml:space="preserve"> bouleverse aussi l'économie du pays que l'entreprise quitte.</w:t>
      </w:r>
    </w:p>
    <w:p>
      <w:pPr>
        <w:spacing w:after="50"/>
      </w:pPr>
      <w:r>
        <w:rPr>
          <w:rFonts w:ascii="Times New Roman" w:cs="Times New Roman" w:eastAsia="Times New Roman" w:hAnsi="Times New Roman"/>
          <w:b w:val="false"/>
          <w:bCs w:val="false"/>
          <w:i w:val="false"/>
          <w:iCs w:val="false"/>
          <w:sz w:val="20"/>
          <w:szCs w:val="20"/>
        </w:rPr>
        <w:t xml:space="preserve">• Perte d'emplois peu qualifiés et reconversions difficiles.</w:t>
      </w:r>
    </w:p>
    <w:p>
      <w:pPr>
        <w:spacing w:after="50"/>
      </w:pPr>
      <w:r>
        <w:rPr>
          <w:rFonts w:ascii="Times New Roman" w:cs="Times New Roman" w:eastAsia="Times New Roman" w:hAnsi="Times New Roman"/>
          <w:b w:val="false"/>
          <w:bCs w:val="false"/>
          <w:i w:val="false"/>
          <w:iCs w:val="false"/>
          <w:sz w:val="20"/>
          <w:szCs w:val="20"/>
        </w:rPr>
        <w:t xml:space="preserve">• Spécialisation attendue dans les activités de conception et à forte </w:t>
      </w:r>
      <w:r>
        <w:rPr>
          <w:rFonts w:ascii="Times New Roman" w:cs="Times New Roman" w:eastAsia="Times New Roman" w:hAnsi="Times New Roman"/>
          <w:b/>
          <w:bCs/>
          <w:color w:val="1F4E79"/>
          <w:sz w:val="20"/>
          <w:szCs w:val="20"/>
        </w:rPr>
        <w:t xml:space="preserve">valeur ajoutée</w:t>
      </w:r>
      <w:r>
        <w:rPr>
          <w:rFonts w:ascii="Times New Roman" w:cs="Times New Roman" w:eastAsia="Times New Roman" w:hAnsi="Times New Roman"/>
          <w:b w:val="false"/>
          <w:bCs w:val="false"/>
          <w:i w:val="false"/>
          <w:iCs w:val="false"/>
          <w:sz w:val="20"/>
          <w:szCs w:val="20"/>
        </w:rPr>
        <w:t xml:space="preserve">.</w:t>
      </w:r>
    </w:p>
    <w:p>
      <w:pPr>
        <w:spacing w:after="50"/>
      </w:pPr>
      <w:r>
        <w:rPr>
          <w:rFonts w:ascii="Times New Roman" w:cs="Times New Roman" w:eastAsia="Times New Roman" w:hAnsi="Times New Roman"/>
          <w:b w:val="false"/>
          <w:bCs w:val="false"/>
          <w:i w:val="false"/>
          <w:iCs w:val="false"/>
          <w:sz w:val="20"/>
          <w:szCs w:val="20"/>
        </w:rPr>
        <w:t xml:space="preserve">• Le pays d'accueil peut, de son côté, former sa main-d'œuvre, exiger des normes et favoriser les liens avec ses entreprises.</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Une firme multinationale possède des unités…</w:t>
      </w:r>
    </w:p>
    <w:p>
      <w:pPr>
        <w:spacing w:after="25" w:before="0"/>
      </w:pPr>
      <w:r>
        <w:rPr>
          <w:rFonts w:ascii="Times New Roman" w:cs="Times New Roman" w:eastAsia="Times New Roman" w:hAnsi="Times New Roman"/>
          <w:b w:val="false"/>
          <w:bCs w:val="false"/>
          <w:i w:val="false"/>
          <w:iCs w:val="false"/>
          <w:color w:val="000000"/>
          <w:sz w:val="19"/>
          <w:szCs w:val="19"/>
        </w:rPr>
        <w:t xml:space="preserve">    A. dans plusieurs pays</w:t>
      </w:r>
    </w:p>
    <w:p>
      <w:pPr>
        <w:spacing w:after="25" w:before="0"/>
      </w:pPr>
      <w:r>
        <w:rPr>
          <w:rFonts w:ascii="Times New Roman" w:cs="Times New Roman" w:eastAsia="Times New Roman" w:hAnsi="Times New Roman"/>
          <w:b w:val="false"/>
          <w:bCs w:val="false"/>
          <w:i w:val="false"/>
          <w:iCs w:val="false"/>
          <w:color w:val="000000"/>
          <w:sz w:val="19"/>
          <w:szCs w:val="19"/>
        </w:rPr>
        <w:t xml:space="preserve">    B. dans une seule ville</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uniquement dans son pays</w:t>
      </w:r>
    </w:p>
    <w:p>
      <w:pPr>
        <w:spacing w:after="25" w:before="0"/>
      </w:pPr>
      <w:r>
        <w:rPr>
          <w:rFonts w:ascii="Times New Roman" w:cs="Times New Roman" w:eastAsia="Times New Roman" w:hAnsi="Times New Roman"/>
          <w:b w:val="false"/>
          <w:bCs w:val="false"/>
          <w:i w:val="false"/>
          <w:iCs w:val="false"/>
          <w:color w:val="000000"/>
          <w:sz w:val="19"/>
          <w:szCs w:val="19"/>
        </w:rPr>
        <w:t xml:space="preserve">2. Une délocalisation consiste à…</w:t>
      </w:r>
    </w:p>
    <w:p>
      <w:pPr>
        <w:spacing w:after="25" w:before="0"/>
      </w:pPr>
      <w:r>
        <w:rPr>
          <w:rFonts w:ascii="Times New Roman" w:cs="Times New Roman" w:eastAsia="Times New Roman" w:hAnsi="Times New Roman"/>
          <w:b w:val="false"/>
          <w:bCs w:val="false"/>
          <w:i w:val="false"/>
          <w:iCs w:val="false"/>
          <w:color w:val="000000"/>
          <w:sz w:val="19"/>
          <w:szCs w:val="19"/>
        </w:rPr>
        <w:t xml:space="preserve">    A. transférer une production vers un autre pays</w:t>
      </w:r>
    </w:p>
    <w:p>
      <w:pPr>
        <w:spacing w:after="25" w:before="0"/>
      </w:pPr>
      <w:r>
        <w:rPr>
          <w:rFonts w:ascii="Times New Roman" w:cs="Times New Roman" w:eastAsia="Times New Roman" w:hAnsi="Times New Roman"/>
          <w:b w:val="false"/>
          <w:bCs w:val="false"/>
          <w:i w:val="false"/>
          <w:iCs w:val="false"/>
          <w:color w:val="000000"/>
          <w:sz w:val="19"/>
          <w:szCs w:val="19"/>
        </w:rPr>
        <w:t xml:space="preserve">    B. augmenter les salaires</w:t>
      </w:r>
    </w:p>
    <w:p>
      <w:pPr>
        <w:spacing w:after="25" w:before="0"/>
      </w:pPr>
      <w:r>
        <w:rPr>
          <w:rFonts w:ascii="Times New Roman" w:cs="Times New Roman" w:eastAsia="Times New Roman" w:hAnsi="Times New Roman"/>
          <w:b w:val="false"/>
          <w:bCs w:val="false"/>
          <w:i w:val="false"/>
          <w:iCs w:val="false"/>
          <w:color w:val="000000"/>
          <w:sz w:val="19"/>
          <w:szCs w:val="19"/>
        </w:rPr>
        <w:t xml:space="preserve">    C. vendre l'entreprise</w:t>
      </w:r>
    </w:p>
    <w:p>
      <w:pPr>
        <w:spacing w:after="25" w:before="0"/>
      </w:pPr>
      <w:r>
        <w:rPr>
          <w:rFonts w:ascii="Times New Roman" w:cs="Times New Roman" w:eastAsia="Times New Roman" w:hAnsi="Times New Roman"/>
          <w:b w:val="false"/>
          <w:bCs w:val="false"/>
          <w:i w:val="false"/>
          <w:iCs w:val="false"/>
          <w:color w:val="000000"/>
          <w:sz w:val="19"/>
          <w:szCs w:val="19"/>
        </w:rPr>
        <w:t xml:space="preserve">3. Une coentreprise associe…</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l'entreprise étrangère et un partenaire national</w:t>
      </w:r>
    </w:p>
    <w:p>
      <w:pPr>
        <w:spacing w:after="25" w:before="0"/>
      </w:pPr>
      <w:r>
        <w:rPr>
          <w:rFonts w:ascii="Times New Roman" w:cs="Times New Roman" w:eastAsia="Times New Roman" w:hAnsi="Times New Roman"/>
          <w:b w:val="false"/>
          <w:bCs w:val="false"/>
          <w:i w:val="false"/>
          <w:iCs w:val="false"/>
          <w:color w:val="000000"/>
          <w:sz w:val="19"/>
          <w:szCs w:val="19"/>
        </w:rPr>
        <w:t xml:space="preserve">    B. deux États</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 syndicat et un État</w:t>
      </w:r>
    </w:p>
    <w:p>
      <w:pPr>
        <w:spacing w:after="25" w:before="0"/>
      </w:pPr>
      <w:r>
        <w:rPr>
          <w:rFonts w:ascii="Times New Roman" w:cs="Times New Roman" w:eastAsia="Times New Roman" w:hAnsi="Times New Roman"/>
          <w:b w:val="false"/>
          <w:bCs w:val="false"/>
          <w:i w:val="false"/>
          <w:iCs w:val="false"/>
          <w:color w:val="000000"/>
          <w:sz w:val="19"/>
          <w:szCs w:val="19"/>
        </w:rPr>
        <w:t xml:space="preserve">4. Parmi les risques pour le pays d'accueil figure…</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 rapatriement des bénéfices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la création d'emplois</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 transfert de technologie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Une multinationale peut faire produire par des sous-traitants locaux.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La délocalisation ne concerne que le pays d'accueil.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La qualité des infrastructures compte dans la décision de localisation.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Les transferts de technologie sont toujours automatiques.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Définis une firme multinationale.</w:t>
      </w:r>
    </w:p>
    <w:p>
      <w:pPr>
        <w:spacing w:after="25" w:before="0"/>
      </w:pPr>
      <w:r>
        <w:rPr>
          <w:rFonts w:ascii="Times New Roman" w:cs="Times New Roman" w:eastAsia="Times New Roman" w:hAnsi="Times New Roman"/>
          <w:b w:val="false"/>
          <w:bCs w:val="false"/>
          <w:i w:val="false"/>
          <w:iCs w:val="false"/>
          <w:color w:val="000000"/>
          <w:sz w:val="19"/>
          <w:szCs w:val="19"/>
        </w:rPr>
        <w:t xml:space="preserve">2. Cite trois motifs de localisation à l'étranger.</w:t>
      </w:r>
    </w:p>
    <w:p>
      <w:pPr>
        <w:spacing w:after="25" w:before="0"/>
      </w:pPr>
      <w:r>
        <w:rPr>
          <w:rFonts w:ascii="Times New Roman" w:cs="Times New Roman" w:eastAsia="Times New Roman" w:hAnsi="Times New Roman"/>
          <w:b w:val="false"/>
          <w:bCs w:val="false"/>
          <w:i w:val="false"/>
          <w:iCs w:val="false"/>
          <w:color w:val="000000"/>
          <w:sz w:val="19"/>
          <w:szCs w:val="19"/>
        </w:rPr>
        <w:t xml:space="preserve">3. Cite deux effets positifs et deux risques pour le pays d'accueil.</w:t>
      </w:r>
    </w:p>
    <w:p>
      <w:pPr>
        <w:spacing w:after="25" w:before="0"/>
      </w:pPr>
      <w:r>
        <w:rPr>
          <w:rFonts w:ascii="Times New Roman" w:cs="Times New Roman" w:eastAsia="Times New Roman" w:hAnsi="Times New Roman"/>
          <w:b w:val="false"/>
          <w:bCs w:val="false"/>
          <w:i w:val="false"/>
          <w:iCs w:val="false"/>
          <w:color w:val="000000"/>
          <w:sz w:val="19"/>
          <w:szCs w:val="19"/>
        </w:rPr>
        <w:t xml:space="preserve">4. Quelles sont les trois formes que peut prendre une implantation étrangère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(4 points)</w:t>
      </w:r>
    </w:p>
    <w:p>
      <w:pPr>
        <w:spacing w:after="30" w:before="0"/>
      </w:pPr>
      <w:r>
        <w:rPr>
          <w:rFonts w:ascii="Times New Roman" w:cs="Times New Roman" w:eastAsia="Times New Roman" w:hAnsi="Times New Roman"/>
          <w:b w:val="false"/>
          <w:bCs w:val="false"/>
          <w:i/>
          <w:iCs/>
          <w:color w:val="000000"/>
          <w:sz w:val="19"/>
          <w:szCs w:val="19"/>
        </w:rPr>
        <w:t xml:space="preserve">Complète les phrases.</w:t>
      </w:r>
    </w:p>
    <w:p>
      <w:pPr>
        <w:spacing w:after="25" w:before="0"/>
      </w:pPr>
      <w:r>
        <w:rPr>
          <w:rFonts w:ascii="Times New Roman" w:cs="Times New Roman" w:eastAsia="Times New Roman" w:hAnsi="Times New Roman"/>
          <w:b w:val="false"/>
          <w:bCs w:val="false"/>
          <w:i w:val="false"/>
          <w:iCs w:val="false"/>
          <w:color w:val="000000"/>
          <w:sz w:val="19"/>
          <w:szCs w:val="19"/>
        </w:rPr>
        <w:t xml:space="preserve">1. Transférer une production à l'étranger est une  …………………………………………</w:t>
      </w:r>
    </w:p>
    <w:p>
      <w:pPr>
        <w:spacing w:after="25" w:before="0"/>
      </w:pPr>
      <w:r>
        <w:rPr>
          <w:rFonts w:ascii="Times New Roman" w:cs="Times New Roman" w:eastAsia="Times New Roman" w:hAnsi="Times New Roman"/>
          <w:b w:val="false"/>
          <w:bCs w:val="false"/>
          <w:i w:val="false"/>
          <w:iCs w:val="false"/>
          <w:color w:val="000000"/>
          <w:sz w:val="19"/>
          <w:szCs w:val="19"/>
        </w:rPr>
        <w:t xml:space="preserve">2. Une société détenue et dirigée par un groupe étranger est une  …………………………………………</w:t>
      </w:r>
    </w:p>
    <w:p>
      <w:pPr>
        <w:spacing w:after="25" w:before="0"/>
      </w:pPr>
      <w:r>
        <w:rPr>
          <w:rFonts w:ascii="Times New Roman" w:cs="Times New Roman" w:eastAsia="Times New Roman" w:hAnsi="Times New Roman"/>
          <w:b w:val="false"/>
          <w:bCs w:val="false"/>
          <w:i w:val="false"/>
          <w:iCs w:val="false"/>
          <w:color w:val="000000"/>
          <w:sz w:val="19"/>
          <w:szCs w:val="19"/>
        </w:rPr>
        <w:t xml:space="preserve">3. L'entreprise qui confie une fabrication à une société locale pratique la  …………………………………………</w:t>
      </w:r>
    </w:p>
    <w:p>
      <w:pPr>
        <w:spacing w:after="25" w:before="0"/>
      </w:pPr>
      <w:r>
        <w:rPr>
          <w:rFonts w:ascii="Times New Roman" w:cs="Times New Roman" w:eastAsia="Times New Roman" w:hAnsi="Times New Roman"/>
          <w:b w:val="false"/>
          <w:bCs w:val="false"/>
          <w:i w:val="false"/>
          <w:iCs w:val="false"/>
          <w:color w:val="000000"/>
          <w:sz w:val="19"/>
          <w:szCs w:val="19"/>
        </w:rPr>
        <w:t xml:space="preserve">4. Les bénéfices renvoyés au siège forment le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20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dans plusieurs pays — C'est la définition même.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transférer une production vers un autre pays — Souvent pour réduire les coûts.</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l'entreprise étrangère et un partenaire national — Le capital et les décisions sont partagés.</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 rapatriement des bénéfices — Les bénéfices peuvent quitter le pays.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C'est une forme fréquente d'implantation.</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Elle affecte aussi l'emploi du pays d'origine.</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Transport, énergie et télécommunications sont déterminants.</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Ils dépendent de la formation locale et des choix de l'entreprise.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C'est une entreprise qui possède des unités de production ou de vente dans plusieurs pays.</w:t>
      </w:r>
    </w:p>
    <w:p>
      <w:pPr>
        <w:spacing w:after="25"/>
      </w:pPr>
      <w:r>
        <w:rPr>
          <w:rFonts w:ascii="Times New Roman" w:cs="Times New Roman" w:eastAsia="Times New Roman" w:hAnsi="Times New Roman"/>
          <w:b w:val="false"/>
          <w:bCs w:val="false"/>
          <w:i w:val="false"/>
          <w:iCs w:val="false"/>
          <w:sz w:val="19"/>
          <w:szCs w:val="19"/>
        </w:rPr>
        <w:t xml:space="preserve">2. La réduction des coûts de production, l'accès à des ressources et la proximité d'un marché de consommateurs.</w:t>
      </w:r>
    </w:p>
    <w:p>
      <w:pPr>
        <w:spacing w:after="25"/>
      </w:pPr>
      <w:r>
        <w:rPr>
          <w:rFonts w:ascii="Times New Roman" w:cs="Times New Roman" w:eastAsia="Times New Roman" w:hAnsi="Times New Roman"/>
          <w:b w:val="false"/>
          <w:bCs w:val="false"/>
          <w:i w:val="false"/>
          <w:iCs w:val="false"/>
          <w:sz w:val="19"/>
          <w:szCs w:val="19"/>
        </w:rPr>
        <w:t xml:space="preserve">3. Effets positifs : les investissements et les transferts de technologie. Risques : la concurrence aux entreprises locales et le rapatriement des bénéfices.</w:t>
      </w:r>
    </w:p>
    <w:p>
      <w:pPr>
        <w:spacing w:after="25"/>
      </w:pPr>
      <w:r>
        <w:rPr>
          <w:rFonts w:ascii="Times New Roman" w:cs="Times New Roman" w:eastAsia="Times New Roman" w:hAnsi="Times New Roman"/>
          <w:b w:val="false"/>
          <w:bCs w:val="false"/>
          <w:i w:val="false"/>
          <w:iCs w:val="false"/>
          <w:sz w:val="19"/>
          <w:szCs w:val="19"/>
        </w:rPr>
        <w:t xml:space="preserve">4. Une filiale de production, une sous-traitance auprès d'entreprises locales, ou une coentreprise avec un partenaire national.</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Transférer une production à l'étranger est une </w:t>
      </w:r>
      <w:r>
        <w:rPr>
          <w:rFonts w:ascii="Times New Roman" w:cs="Times New Roman" w:eastAsia="Times New Roman" w:hAnsi="Times New Roman"/>
          <w:b/>
          <w:bCs/>
          <w:color w:val="C2185B"/>
          <w:sz w:val="19"/>
          <w:szCs w:val="19"/>
        </w:rPr>
        <w:t xml:space="preserve">délocalisation</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Une société détenue et dirigée par un groupe étranger est une </w:t>
      </w:r>
      <w:r>
        <w:rPr>
          <w:rFonts w:ascii="Times New Roman" w:cs="Times New Roman" w:eastAsia="Times New Roman" w:hAnsi="Times New Roman"/>
          <w:b/>
          <w:bCs/>
          <w:color w:val="C2185B"/>
          <w:sz w:val="19"/>
          <w:szCs w:val="19"/>
        </w:rPr>
        <w:t xml:space="preserve">filiale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L'entreprise qui confie une fabrication à une société locale pratique la </w:t>
      </w:r>
      <w:r>
        <w:rPr>
          <w:rFonts w:ascii="Times New Roman" w:cs="Times New Roman" w:eastAsia="Times New Roman" w:hAnsi="Times New Roman"/>
          <w:b/>
          <w:bCs/>
          <w:color w:val="C2185B"/>
          <w:sz w:val="19"/>
          <w:szCs w:val="19"/>
        </w:rPr>
        <w:t xml:space="preserve">sous-traitance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4. Les bénéfices renvoyés au siège forment le </w:t>
      </w:r>
      <w:r>
        <w:rPr>
          <w:rFonts w:ascii="Times New Roman" w:cs="Times New Roman" w:eastAsia="Times New Roman" w:hAnsi="Times New Roman"/>
          <w:b/>
          <w:bCs/>
          <w:color w:val="C2185B"/>
          <w:sz w:val="19"/>
          <w:szCs w:val="19"/>
        </w:rPr>
        <w:t xml:space="preserve">rapatriement</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28 / 89</w:t>
      </w:r>
    </w:p>
    <w:p>
      <w:pPr>
        <w:spacing w:after="80" w:before="0"/>
        <w:jc w:val="center"/>
      </w:pPr>
      <w:r>
        <w:rPr>
          <w:rFonts w:ascii="Times New Roman" w:cs="Times New Roman" w:eastAsia="Times New Roman" w:hAnsi="Times New Roman"/>
          <w:b/>
          <w:bCs/>
          <w:i w:val="false"/>
          <w:iCs w:val="false"/>
          <w:color w:val="C00000"/>
          <w:sz w:val="26"/>
          <w:szCs w:val="26"/>
        </w:rPr>
        <w:t xml:space="preserve">Les flux internationaux de capitaux : IDE et investissements de portefeuille</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Mondialisation</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Les flux internationaux de capitaux : IDE et investissements de portefeuille</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distinguer investissement direct et investissement de portefeuille</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T12, série OSE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Documents financiers, tableaux de flux,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T12 — Série OSE</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28 / 89</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Analyser les principaux mécanismes des échanges financiers internationaux et leurs effets sur l'économie</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Persévérance, goût de l'effort et de l'excellence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qu'une firme multinationale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qu'une filiale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Une entreprise qui possède des unités de production ou de vente dans plusieurs pays.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Une société détenue et dirigée par un groupe établi dans un autre pays.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Un investisseur étranger construit une usine ; un autre achète des actions en bourse. Leurs apports sont-ils comparables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Non : le premier s'engage durablement et dirige l'activité, le second recherche un rendement et peut se retirer en quelques jours.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Les flux internationaux de capitaux : IDE et investissements de portefeuille ». Après cette séance vous serez capables de distinguer investissement direct et investissement de portefeuille.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 tableau comparant les deux types de flux.</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comparatif IDE / investissements de portefeuille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qu'un investissement direct à l'étranger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qu'un investissement de portefeuille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est la première différence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est la seconde différence ?</w:t>
            </w:r>
          </w:p>
          <w:p>
            <w:pPr>
              <w:spacing w:after="25" w:before="0"/>
            </w:pPr>
            <w:r>
              <w:rPr>
                <w:rFonts w:ascii="Times New Roman" w:cs="Times New Roman" w:eastAsia="Times New Roman" w:hAnsi="Times New Roman"/>
                <w:b w:val="false"/>
                <w:bCs w:val="false"/>
                <w:i w:val="false"/>
                <w:iCs w:val="false"/>
                <w:color w:val="000000"/>
                <w:sz w:val="18"/>
                <w:szCs w:val="18"/>
              </w:rPr>
              <w:t xml:space="preserve">Pourquoi l'IDE est-il plus stable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 risque porte l'investissement de portefeuille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qu'un flux de capitaux ?</w:t>
            </w:r>
          </w:p>
          <w:p>
            <w:pPr>
              <w:spacing w:after="25" w:before="0"/>
            </w:pPr>
            <w:r>
              <w:rPr>
                <w:rFonts w:ascii="Times New Roman" w:cs="Times New Roman" w:eastAsia="Times New Roman" w:hAnsi="Times New Roman"/>
                <w:b w:val="false"/>
                <w:bCs w:val="false"/>
                <w:i w:val="false"/>
                <w:iCs w:val="false"/>
                <w:color w:val="000000"/>
                <w:sz w:val="18"/>
                <w:szCs w:val="18"/>
              </w:rPr>
              <w:t xml:space="preserve">Comment ces flux sont-ils enregistrés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La création ou le rachat d'une unité de production dans un autre pays, dont l'investisseur garde le contrôle.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L'achat de titres étrangers, actions ou obligations, sans direction de l'entreprise.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L'horizon : l'IDE est de long terme, l'investissement de portefeuille peut se défaire très vite.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L'objet : l'IDE apporte capitaux, techniques et compétences ; le portefeuille ne recherche qu'un rendement financier.</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Parce qu'une usine ne se démonte pas : le retrait suppose de vendre ou de fermer l'unité.</w:t>
            </w:r>
          </w:p>
          <w:p>
            <w:pPr>
              <w:spacing w:after="25" w:before="0"/>
            </w:pPr>
            <w:r>
              <w:rPr>
                <w:rFonts w:ascii="Times New Roman" w:cs="Times New Roman" w:eastAsia="Times New Roman" w:hAnsi="Times New Roman"/>
                <w:b w:val="false"/>
                <w:bCs w:val="false"/>
                <w:i w:val="false"/>
                <w:iCs w:val="false"/>
                <w:color w:val="000000"/>
                <w:sz w:val="18"/>
                <w:szCs w:val="18"/>
              </w:rPr>
              <w:t xml:space="preserve">R.A. : Sa volatilité : des retraits massifs peuvent déstabiliser une place financière et une monnaie.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 mouvement d'argent entre pays destiné à investir, à prêter ou à placer.</w:t>
            </w:r>
          </w:p>
          <w:p>
            <w:pPr>
              <w:spacing w:after="25" w:before="0"/>
            </w:pPr>
            <w:r>
              <w:rPr>
                <w:rFonts w:ascii="Times New Roman" w:cs="Times New Roman" w:eastAsia="Times New Roman" w:hAnsi="Times New Roman"/>
                <w:b w:val="false"/>
                <w:bCs w:val="false"/>
                <w:i w:val="false"/>
                <w:iCs w:val="false"/>
                <w:color w:val="000000"/>
                <w:sz w:val="18"/>
                <w:szCs w:val="18"/>
              </w:rPr>
              <w:t xml:space="preserve">R.A. : Dans la balance des paiements, au compte financier, qui retrace les mouvements d'avoirs entre résidents et non-résidents.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Lecture de tableau et discussion dirigée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comparatif IDE / investissements de portefeuille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les capitaux circulent sous deux formes principales. L'investissement direct construit une activité durable et transfère des capacités de production ; l'investissement de portefeuille apporte un financement immédiat mais instable. Un pays gagne à attirer la première forme, tout en se protégeant contre la volatilité de la seconde.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Un IDE se caractérise par…</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 contrôle de l'unité de production</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 achat de titres sans contrôle</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 prêt à court terme</w:t>
            </w:r>
          </w:p>
          <w:p>
            <w:pPr>
              <w:spacing w:after="15" w:before="0"/>
            </w:pPr>
            <w:r>
              <w:rPr>
                <w:rFonts w:ascii="Times New Roman" w:cs="Times New Roman" w:eastAsia="Times New Roman" w:hAnsi="Times New Roman"/>
                <w:b w:val="false"/>
                <w:bCs w:val="false"/>
                <w:i w:val="false"/>
                <w:iCs w:val="false"/>
                <w:color w:val="000000"/>
                <w:sz w:val="16"/>
                <w:szCs w:val="16"/>
              </w:rPr>
              <w:t xml:space="preserve">2. L'investissement de portefeuille a un horizon…</w:t>
            </w:r>
          </w:p>
          <w:p>
            <w:pPr>
              <w:spacing w:after="15" w:before="0"/>
            </w:pPr>
            <w:r>
              <w:rPr>
                <w:rFonts w:ascii="Times New Roman" w:cs="Times New Roman" w:eastAsia="Times New Roman" w:hAnsi="Times New Roman"/>
                <w:b w:val="false"/>
                <w:bCs w:val="false"/>
                <w:i w:val="false"/>
                <w:iCs w:val="false"/>
                <w:color w:val="000000"/>
                <w:sz w:val="16"/>
                <w:szCs w:val="16"/>
              </w:rPr>
              <w:t xml:space="preserve">    A. court</w:t>
            </w:r>
          </w:p>
          <w:p>
            <w:pPr>
              <w:spacing w:after="15" w:before="0"/>
            </w:pPr>
            <w:r>
              <w:rPr>
                <w:rFonts w:ascii="Times New Roman" w:cs="Times New Roman" w:eastAsia="Times New Roman" w:hAnsi="Times New Roman"/>
                <w:b w:val="false"/>
                <w:bCs w:val="false"/>
                <w:i w:val="false"/>
                <w:iCs w:val="false"/>
                <w:color w:val="000000"/>
                <w:sz w:val="16"/>
                <w:szCs w:val="16"/>
              </w:rPr>
              <w:t xml:space="preserve">    B. très long</w:t>
            </w:r>
          </w:p>
          <w:p>
            <w:pPr>
              <w:spacing w:after="15" w:before="0"/>
            </w:pPr>
            <w:r>
              <w:rPr>
                <w:rFonts w:ascii="Times New Roman" w:cs="Times New Roman" w:eastAsia="Times New Roman" w:hAnsi="Times New Roman"/>
                <w:b w:val="false"/>
                <w:bCs w:val="false"/>
                <w:i w:val="false"/>
                <w:iCs w:val="false"/>
                <w:color w:val="000000"/>
                <w:sz w:val="16"/>
                <w:szCs w:val="16"/>
              </w:rPr>
              <w:t xml:space="preserve">    C. indéterminé</w:t>
            </w:r>
          </w:p>
          <w:p>
            <w:pPr>
              <w:spacing w:after="15" w:before="0"/>
            </w:pPr>
            <w:r>
              <w:rPr>
                <w:rFonts w:ascii="Times New Roman" w:cs="Times New Roman" w:eastAsia="Times New Roman" w:hAnsi="Times New Roman"/>
                <w:b w:val="false"/>
                <w:bCs w:val="false"/>
                <w:i w:val="false"/>
                <w:iCs w:val="false"/>
                <w:color w:val="000000"/>
                <w:sz w:val="16"/>
                <w:szCs w:val="16"/>
              </w:rPr>
              <w:t xml:space="preserve">3. Le risque principal du portefeuille est sa…</w:t>
            </w:r>
          </w:p>
          <w:p>
            <w:pPr>
              <w:spacing w:after="15" w:before="0"/>
            </w:pPr>
            <w:r>
              <w:rPr>
                <w:rFonts w:ascii="Times New Roman" w:cs="Times New Roman" w:eastAsia="Times New Roman" w:hAnsi="Times New Roman"/>
                <w:b w:val="false"/>
                <w:bCs w:val="false"/>
                <w:i w:val="false"/>
                <w:iCs w:val="false"/>
                <w:color w:val="000000"/>
                <w:sz w:val="16"/>
                <w:szCs w:val="16"/>
              </w:rPr>
              <w:t xml:space="preserve">    A. volatilité</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lenteur</w:t>
            </w:r>
          </w:p>
          <w:p>
            <w:pPr>
              <w:spacing w:after="15" w:before="0"/>
            </w:pPr>
            <w:r>
              <w:rPr>
                <w:rFonts w:ascii="Times New Roman" w:cs="Times New Roman" w:eastAsia="Times New Roman" w:hAnsi="Times New Roman"/>
                <w:b w:val="false"/>
                <w:bCs w:val="false"/>
                <w:i w:val="false"/>
                <w:iCs w:val="false"/>
                <w:color w:val="000000"/>
                <w:sz w:val="16"/>
                <w:szCs w:val="16"/>
              </w:rPr>
              <w:t xml:space="preserve">    C. gratuité</w:t>
            </w:r>
          </w:p>
          <w:p>
            <w:pPr>
              <w:spacing w:after="15" w:before="0"/>
            </w:pPr>
            <w:r>
              <w:rPr>
                <w:rFonts w:ascii="Times New Roman" w:cs="Times New Roman" w:eastAsia="Times New Roman" w:hAnsi="Times New Roman"/>
                <w:b w:val="false"/>
                <w:bCs w:val="false"/>
                <w:i w:val="false"/>
                <w:iCs w:val="false"/>
                <w:color w:val="000000"/>
                <w:sz w:val="16"/>
                <w:szCs w:val="16"/>
              </w:rPr>
              <w:t xml:space="preserve">4. Les flux de capitaux sont enregistrés dans…</w:t>
            </w:r>
          </w:p>
          <w:p>
            <w:pPr>
              <w:spacing w:after="15" w:before="0"/>
            </w:pPr>
            <w:r>
              <w:rPr>
                <w:rFonts w:ascii="Times New Roman" w:cs="Times New Roman" w:eastAsia="Times New Roman" w:hAnsi="Times New Roman"/>
                <w:b w:val="false"/>
                <w:bCs w:val="false"/>
                <w:i w:val="false"/>
                <w:iCs w:val="false"/>
                <w:color w:val="000000"/>
                <w:sz w:val="16"/>
                <w:szCs w:val="16"/>
              </w:rPr>
              <w:t xml:space="preserve">    A. la balance des paiements</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 compte de résultat</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 budget de l'État</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Un IDE peut se retirer en quelques jours.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L'investissement de portefeuille dirige l'entreprise.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L'IDE transfère des techniques et des compétences.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La balance des paiements retrace les transactions avec l'étranger.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Faux  |  2. Faux  |  3. Vrai  |  4. Vrai</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Définis l'investissement direct à l'étranger.</w:t>
            </w:r>
          </w:p>
          <w:p>
            <w:pPr>
              <w:spacing w:after="15" w:before="0"/>
            </w:pPr>
            <w:r>
              <w:rPr>
                <w:rFonts w:ascii="Times New Roman" w:cs="Times New Roman" w:eastAsia="Times New Roman" w:hAnsi="Times New Roman"/>
                <w:b w:val="false"/>
                <w:bCs w:val="false"/>
                <w:i w:val="false"/>
                <w:iCs w:val="false"/>
                <w:color w:val="000000"/>
                <w:sz w:val="16"/>
                <w:szCs w:val="16"/>
              </w:rPr>
              <w:t xml:space="preserve">2. Quelles sont les deux différences entre IDE et investissement de portefeuille ?</w:t>
            </w:r>
          </w:p>
          <w:p>
            <w:pPr>
              <w:spacing w:after="15" w:before="0"/>
            </w:pPr>
            <w:r>
              <w:rPr>
                <w:rFonts w:ascii="Times New Roman" w:cs="Times New Roman" w:eastAsia="Times New Roman" w:hAnsi="Times New Roman"/>
                <w:b w:val="false"/>
                <w:bCs w:val="false"/>
                <w:i w:val="false"/>
                <w:iCs w:val="false"/>
                <w:color w:val="000000"/>
                <w:sz w:val="16"/>
                <w:szCs w:val="16"/>
              </w:rPr>
              <w:t xml:space="preserve">3. Quel risque un pays encourt-il s'il se finance surtout par des capitaux de portefeuille ?</w:t>
            </w:r>
          </w:p>
          <w:p>
            <w:pPr>
              <w:spacing w:after="15" w:before="0"/>
            </w:pPr>
            <w:r>
              <w:rPr>
                <w:rFonts w:ascii="Times New Roman" w:cs="Times New Roman" w:eastAsia="Times New Roman" w:hAnsi="Times New Roman"/>
                <w:b w:val="false"/>
                <w:bCs w:val="false"/>
                <w:i w:val="false"/>
                <w:iCs w:val="false"/>
                <w:color w:val="000000"/>
                <w:sz w:val="16"/>
                <w:szCs w:val="16"/>
              </w:rPr>
              <w:t xml:space="preserve">4. Où les flux de capitaux sont-ils enregistrés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Relie chaque opération à sa catégorie.</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A</w:t>
            </w:r>
          </w:p>
          <w:p>
            <w:pPr>
              <w:spacing w:after="15" w:before="0"/>
            </w:pPr>
            <w:r>
              <w:rPr>
                <w:rFonts w:ascii="Times New Roman" w:cs="Times New Roman" w:eastAsia="Times New Roman" w:hAnsi="Times New Roman"/>
                <w:b w:val="false"/>
                <w:bCs w:val="false"/>
                <w:i w:val="false"/>
                <w:iCs w:val="false"/>
                <w:color w:val="000000"/>
                <w:sz w:val="16"/>
                <w:szCs w:val="16"/>
              </w:rPr>
              <w:t xml:space="preserve">  1. Construction d'une usine à l'étranger</w:t>
            </w:r>
          </w:p>
          <w:p>
            <w:pPr>
              <w:spacing w:after="15" w:before="0"/>
            </w:pPr>
            <w:r>
              <w:rPr>
                <w:rFonts w:ascii="Times New Roman" w:cs="Times New Roman" w:eastAsia="Times New Roman" w:hAnsi="Times New Roman"/>
                <w:b w:val="false"/>
                <w:bCs w:val="false"/>
                <w:i w:val="false"/>
                <w:iCs w:val="false"/>
                <w:color w:val="000000"/>
                <w:sz w:val="16"/>
                <w:szCs w:val="16"/>
              </w:rPr>
              <w:t xml:space="preserve">  2. Achat d'actions cotées à l'étranger</w:t>
            </w:r>
          </w:p>
          <w:p>
            <w:pPr>
              <w:spacing w:after="15" w:before="0"/>
            </w:pPr>
            <w:r>
              <w:rPr>
                <w:rFonts w:ascii="Times New Roman" w:cs="Times New Roman" w:eastAsia="Times New Roman" w:hAnsi="Times New Roman"/>
                <w:b w:val="false"/>
                <w:bCs w:val="false"/>
                <w:i w:val="false"/>
                <w:iCs w:val="false"/>
                <w:color w:val="000000"/>
                <w:sz w:val="16"/>
                <w:szCs w:val="16"/>
              </w:rPr>
              <w:t xml:space="preserve">  3. Rachat d'une société locale</w:t>
            </w:r>
          </w:p>
          <w:p>
            <w:pPr>
              <w:spacing w:after="15" w:before="0"/>
            </w:pPr>
            <w:r>
              <w:rPr>
                <w:rFonts w:ascii="Times New Roman" w:cs="Times New Roman" w:eastAsia="Times New Roman" w:hAnsi="Times New Roman"/>
                <w:b w:val="false"/>
                <w:bCs w:val="false"/>
                <w:i w:val="false"/>
                <w:iCs w:val="false"/>
                <w:color w:val="000000"/>
                <w:sz w:val="16"/>
                <w:szCs w:val="16"/>
              </w:rPr>
              <w:t xml:space="preserve">  4. Souscription d'obligations d'État</w:t>
            </w:r>
          </w:p>
          <w:p>
            <w:pPr>
              <w:spacing w:after="15" w:before="0"/>
            </w:pPr>
            <w:r>
              <w:rPr>
                <w:rFonts w:ascii="Times New Roman" w:cs="Times New Roman" w:eastAsia="Times New Roman" w:hAnsi="Times New Roman"/>
                <w:b w:val="false"/>
                <w:bCs w:val="false"/>
                <w:i w:val="false"/>
                <w:iCs w:val="false"/>
                <w:color w:val="000000"/>
                <w:sz w:val="16"/>
                <w:szCs w:val="16"/>
              </w:rPr>
              <w:t xml:space="preserve">  5. Ouverture d'une filiale commerciale</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B</w:t>
            </w:r>
          </w:p>
          <w:p>
            <w:pPr>
              <w:spacing w:after="15" w:before="0"/>
            </w:pPr>
            <w:r>
              <w:rPr>
                <w:rFonts w:ascii="Times New Roman" w:cs="Times New Roman" w:eastAsia="Times New Roman" w:hAnsi="Times New Roman"/>
                <w:b w:val="false"/>
                <w:bCs w:val="false"/>
                <w:i w:val="false"/>
                <w:iCs w:val="false"/>
                <w:color w:val="000000"/>
                <w:sz w:val="16"/>
                <w:szCs w:val="16"/>
              </w:rPr>
              <w:t xml:space="preserve">  A. Portefeuille</w:t>
            </w:r>
          </w:p>
          <w:p>
            <w:pPr>
              <w:spacing w:after="15" w:before="0"/>
            </w:pPr>
            <w:r>
              <w:rPr>
                <w:rFonts w:ascii="Times New Roman" w:cs="Times New Roman" w:eastAsia="Times New Roman" w:hAnsi="Times New Roman"/>
                <w:b w:val="false"/>
                <w:bCs w:val="false"/>
                <w:i w:val="false"/>
                <w:iCs w:val="false"/>
                <w:color w:val="000000"/>
                <w:sz w:val="16"/>
                <w:szCs w:val="16"/>
              </w:rPr>
              <w:t xml:space="preserve">  B. IDE</w:t>
            </w:r>
          </w:p>
          <w:p>
            <w:pPr>
              <w:spacing w:after="15" w:before="0"/>
            </w:pPr>
            <w:r>
              <w:rPr>
                <w:rFonts w:ascii="Times New Roman" w:cs="Times New Roman" w:eastAsia="Times New Roman" w:hAnsi="Times New Roman"/>
                <w:b w:val="false"/>
                <w:bCs w:val="false"/>
                <w:i w:val="false"/>
                <w:iCs w:val="false"/>
                <w:color w:val="000000"/>
                <w:sz w:val="16"/>
                <w:szCs w:val="16"/>
              </w:rPr>
              <w:t xml:space="preserve">  C. Portefeuille</w:t>
            </w:r>
          </w:p>
          <w:p>
            <w:pPr>
              <w:spacing w:after="15" w:before="0"/>
            </w:pPr>
            <w:r>
              <w:rPr>
                <w:rFonts w:ascii="Times New Roman" w:cs="Times New Roman" w:eastAsia="Times New Roman" w:hAnsi="Times New Roman"/>
                <w:b w:val="false"/>
                <w:bCs w:val="false"/>
                <w:i w:val="false"/>
                <w:iCs w:val="false"/>
                <w:color w:val="000000"/>
                <w:sz w:val="16"/>
                <w:szCs w:val="16"/>
              </w:rPr>
              <w:t xml:space="preserve">  D. IDE</w:t>
            </w:r>
          </w:p>
          <w:p>
            <w:pPr>
              <w:spacing w:after="15" w:before="0"/>
            </w:pPr>
            <w:r>
              <w:rPr>
                <w:rFonts w:ascii="Times New Roman" w:cs="Times New Roman" w:eastAsia="Times New Roman" w:hAnsi="Times New Roman"/>
                <w:b w:val="false"/>
                <w:bCs w:val="false"/>
                <w:i w:val="false"/>
                <w:iCs w:val="false"/>
                <w:color w:val="000000"/>
                <w:sz w:val="16"/>
                <w:szCs w:val="16"/>
              </w:rPr>
              <w:t xml:space="preserve">  E. IDE</w:t>
            </w:r>
          </w:p>
          <w:p>
            <w:pPr>
              <w:spacing w:after="15" w:before="0"/>
            </w:pPr>
            <w:r>
              <w:rPr>
                <w:rFonts w:ascii="Times New Roman" w:cs="Times New Roman" w:eastAsia="Times New Roman" w:hAnsi="Times New Roman"/>
                <w:b w:val="false"/>
                <w:bCs w:val="false"/>
                <w:i w:val="false"/>
                <w:iCs w:val="false"/>
                <w:color w:val="000000"/>
                <w:sz w:val="16"/>
                <w:szCs w:val="16"/>
              </w:rPr>
              <w:t xml:space="preserve">Écris le numéro de la colonne A devant la bonne lettre de la colonne B.</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C'est la création ou le rachat d'une unité de production dans un autre pays, dont l'investisseur conserve le contrôle.  |  2. L'IDE s'engage sur le long terme et dirige l'activité, tandis que le portefeuille recherche un rendement et peut se retirer en quelques jours.  |  3. Il s'expose à des retraits massifs et rapides, qui déstabilisent la place financière et la monnaie.  |  4. Dans la balance des paiements, au compte financier, qui retrace les mouvements d'avoirs entre résidents et non-résidents.
Exercice 2 : 1 — B (Construction d'une usine à l'étranger ↔ IDE)  |  2 — A (Achat d'actions cotées à l'étranger ↔ Portefeuille)  |  3 — B (Rachat d'une société locale ↔ IDE)  |  4 — A (Souscription d'obligations d'État ↔ Portefeuille)  |  5 — D (Ouverture d'une filiale commerciale ↔ IDE)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60" w:before="0"/>
        <w:jc w:val="center"/>
      </w:pPr>
      <w:r>
        <w:rPr>
          <w:rFonts w:ascii="Times New Roman" w:cs="Times New Roman" w:eastAsia="Times New Roman" w:hAnsi="Times New Roman"/>
          <w:b/>
          <w:bCs/>
          <w:i w:val="false"/>
          <w:iCs w:val="false"/>
          <w:color w:val="1F4E79"/>
          <w:sz w:val="24"/>
          <w:szCs w:val="24"/>
        </w:rPr>
        <w:t xml:space="preserve">LEÇON</w:t>
      </w:r>
    </w:p>
    <w:p>
      <w:pPr>
        <w:spacing w:after="160"/>
        <w:jc w:val="center"/>
      </w:pPr>
      <w:bookmarkStart w:name="seance28" w:id="32"/>
      <w:r>
        <w:rPr>
          <w:rFonts w:ascii="Times New Roman" w:cs="Times New Roman" w:eastAsia="Times New Roman" w:hAnsi="Times New Roman"/>
          <w:b/>
          <w:bCs/>
          <w:color w:val="C00000"/>
          <w:sz w:val="28"/>
          <w:szCs w:val="28"/>
        </w:rPr>
        <w:t xml:space="preserve">Les flux internationaux de capitaux : IDE et investissements de portefeuille</w:t>
      </w:r>
      <w:bookmarkEnd w:id="32"/>
    </w:p>
    <w:p>
      <w:pPr>
        <w:spacing w:after="4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334000" cy="373380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26 — Les flux internationaux de capitaux : IDE et investissements de portefeuille.</w:t>
      </w:r>
    </w:p>
    <w:p>
      <w:pPr>
        <w:spacing w:after="80"/>
      </w:pPr>
      <w:r>
        <w:rPr>
          <w:rFonts w:ascii="Times New Roman" w:cs="Times New Roman" w:eastAsia="Times New Roman" w:hAnsi="Times New Roman"/>
          <w:b w:val="false"/>
          <w:bCs w:val="false"/>
          <w:i w:val="false"/>
          <w:iCs w:val="false"/>
          <w:sz w:val="23"/>
          <w:szCs w:val="23"/>
        </w:rPr>
        <w:t xml:space="preserve">1. L'investissement direct à l'étranger</w:t>
      </w:r>
    </w:p>
    <w:p>
      <w:pPr>
        <w:spacing w:after="90"/>
      </w:pPr>
      <w:r>
        <w:rPr>
          <w:rFonts w:ascii="Times New Roman" w:cs="Times New Roman" w:eastAsia="Times New Roman" w:hAnsi="Times New Roman"/>
          <w:b w:val="false"/>
          <w:bCs w:val="false"/>
          <w:i w:val="false"/>
          <w:iCs w:val="false"/>
          <w:sz w:val="21"/>
          <w:szCs w:val="21"/>
        </w:rPr>
        <w:t xml:space="preserve">L'</w:t>
      </w:r>
      <w:r>
        <w:rPr>
          <w:rFonts w:ascii="Times New Roman" w:cs="Times New Roman" w:eastAsia="Times New Roman" w:hAnsi="Times New Roman"/>
          <w:b/>
          <w:bCs/>
          <w:color w:val="1F4E79"/>
          <w:sz w:val="21"/>
          <w:szCs w:val="21"/>
        </w:rPr>
        <w:t xml:space="preserve">IDE</w:t>
      </w:r>
      <w:r>
        <w:rPr>
          <w:rFonts w:ascii="Times New Roman" w:cs="Times New Roman" w:eastAsia="Times New Roman" w:hAnsi="Times New Roman"/>
          <w:b w:val="false"/>
          <w:bCs w:val="false"/>
          <w:i w:val="false"/>
          <w:iCs w:val="false"/>
          <w:sz w:val="21"/>
          <w:szCs w:val="21"/>
        </w:rPr>
        <w:t xml:space="preserve"> se reconnaît au </w:t>
      </w:r>
      <w:r>
        <w:rPr>
          <w:rFonts w:ascii="Times New Roman" w:cs="Times New Roman" w:eastAsia="Times New Roman" w:hAnsi="Times New Roman"/>
          <w:b/>
          <w:bCs/>
          <w:color w:val="1F4E79"/>
          <w:sz w:val="21"/>
          <w:szCs w:val="21"/>
        </w:rPr>
        <w:t xml:space="preserve">contrôle</w:t>
      </w:r>
      <w:r>
        <w:rPr>
          <w:rFonts w:ascii="Times New Roman" w:cs="Times New Roman" w:eastAsia="Times New Roman" w:hAnsi="Times New Roman"/>
          <w:b w:val="false"/>
          <w:bCs w:val="false"/>
          <w:i w:val="false"/>
          <w:iCs w:val="false"/>
          <w:sz w:val="21"/>
          <w:szCs w:val="21"/>
        </w:rPr>
        <w:t xml:space="preserve"> exercé sur l'unité de production.</w:t>
      </w:r>
    </w:p>
    <w:p>
      <w:pPr>
        <w:spacing w:after="50"/>
      </w:pPr>
      <w:r>
        <w:rPr>
          <w:rFonts w:ascii="Times New Roman" w:cs="Times New Roman" w:eastAsia="Times New Roman" w:hAnsi="Times New Roman"/>
          <w:b w:val="false"/>
          <w:bCs w:val="false"/>
          <w:i w:val="false"/>
          <w:iCs w:val="false"/>
          <w:sz w:val="20"/>
          <w:szCs w:val="20"/>
        </w:rPr>
        <w:t xml:space="preserve">• Création d'une usine, d'une plantation ou d'une filiale commerciale.</w:t>
      </w:r>
    </w:p>
    <w:p>
      <w:pPr>
        <w:spacing w:after="50"/>
      </w:pPr>
      <w:r>
        <w:rPr>
          <w:rFonts w:ascii="Times New Roman" w:cs="Times New Roman" w:eastAsia="Times New Roman" w:hAnsi="Times New Roman"/>
          <w:b w:val="false"/>
          <w:bCs w:val="false"/>
          <w:i w:val="false"/>
          <w:iCs w:val="false"/>
          <w:sz w:val="20"/>
          <w:szCs w:val="20"/>
        </w:rPr>
        <w:t xml:space="preserve">• Rachat d'une entreprise locale dont l'investisseur prend la direction.</w:t>
      </w:r>
    </w:p>
    <w:p>
      <w:pPr>
        <w:spacing w:after="50"/>
      </w:pPr>
      <w:r>
        <w:rPr>
          <w:rFonts w:ascii="Times New Roman" w:cs="Times New Roman" w:eastAsia="Times New Roman" w:hAnsi="Times New Roman"/>
          <w:b w:val="false"/>
          <w:bCs w:val="false"/>
          <w:i w:val="false"/>
          <w:iCs w:val="false"/>
          <w:sz w:val="20"/>
          <w:szCs w:val="20"/>
        </w:rPr>
        <w:t xml:space="preserve">• Horizon long : l'engagement porte sur plusieurs années.</w:t>
      </w:r>
    </w:p>
    <w:p>
      <w:pPr>
        <w:spacing w:after="50"/>
      </w:pPr>
      <w:r>
        <w:rPr>
          <w:rFonts w:ascii="Times New Roman" w:cs="Times New Roman" w:eastAsia="Times New Roman" w:hAnsi="Times New Roman"/>
          <w:b w:val="false"/>
          <w:bCs w:val="false"/>
          <w:i w:val="false"/>
          <w:iCs w:val="false"/>
          <w:sz w:val="20"/>
          <w:szCs w:val="20"/>
        </w:rPr>
        <w:t xml:space="preserve">• Apporte </w:t>
      </w:r>
      <w:r>
        <w:rPr>
          <w:rFonts w:ascii="Times New Roman" w:cs="Times New Roman" w:eastAsia="Times New Roman" w:hAnsi="Times New Roman"/>
          <w:b/>
          <w:bCs/>
          <w:color w:val="1F4E79"/>
          <w:sz w:val="20"/>
          <w:szCs w:val="20"/>
        </w:rPr>
        <w:t xml:space="preserve">capitaux</w:t>
      </w:r>
      <w:r>
        <w:rPr>
          <w:rFonts w:ascii="Times New Roman" w:cs="Times New Roman" w:eastAsia="Times New Roman" w:hAnsi="Times New Roman"/>
          <w:b w:val="false"/>
          <w:bCs w:val="false"/>
          <w:i w:val="false"/>
          <w:iCs w:val="false"/>
          <w:sz w:val="20"/>
          <w:szCs w:val="20"/>
        </w:rPr>
        <w:t xml:space="preserve">, techniques, méthodes et accès aux marchés.</w:t>
      </w:r>
    </w:p>
    <w:p>
      <w:pPr>
        <w:spacing w:after="80"/>
      </w:pPr>
      <w:r>
        <w:rPr>
          <w:rFonts w:ascii="Times New Roman" w:cs="Times New Roman" w:eastAsia="Times New Roman" w:hAnsi="Times New Roman"/>
          <w:b w:val="false"/>
          <w:bCs w:val="false"/>
          <w:i w:val="false"/>
          <w:iCs w:val="false"/>
          <w:sz w:val="23"/>
          <w:szCs w:val="23"/>
        </w:rPr>
        <w:t xml:space="preserve">2. L'investissement de portefeuille</w:t>
      </w:r>
    </w:p>
    <w:p>
      <w:pPr>
        <w:spacing w:after="90"/>
      </w:pPr>
      <w:r>
        <w:rPr>
          <w:rFonts w:ascii="Times New Roman" w:cs="Times New Roman" w:eastAsia="Times New Roman" w:hAnsi="Times New Roman"/>
          <w:b w:val="false"/>
          <w:bCs w:val="false"/>
          <w:i w:val="false"/>
          <w:iCs w:val="false"/>
          <w:sz w:val="21"/>
          <w:szCs w:val="21"/>
        </w:rPr>
        <w:t xml:space="preserve">L'</w:t>
      </w:r>
      <w:r>
        <w:rPr>
          <w:rFonts w:ascii="Times New Roman" w:cs="Times New Roman" w:eastAsia="Times New Roman" w:hAnsi="Times New Roman"/>
          <w:b/>
          <w:bCs/>
          <w:color w:val="1F4E79"/>
          <w:sz w:val="21"/>
          <w:szCs w:val="21"/>
        </w:rPr>
        <w:t xml:space="preserve">investissement de portefeuille</w:t>
      </w:r>
      <w:r>
        <w:rPr>
          <w:rFonts w:ascii="Times New Roman" w:cs="Times New Roman" w:eastAsia="Times New Roman" w:hAnsi="Times New Roman"/>
          <w:b w:val="false"/>
          <w:bCs w:val="false"/>
          <w:i w:val="false"/>
          <w:iCs w:val="false"/>
          <w:sz w:val="21"/>
          <w:szCs w:val="21"/>
        </w:rPr>
        <w:t xml:space="preserve"> ne vise que la rémunération du capital placé.</w:t>
      </w:r>
    </w:p>
    <w:p>
      <w:pPr>
        <w:spacing w:after="50"/>
      </w:pPr>
      <w:r>
        <w:rPr>
          <w:rFonts w:ascii="Times New Roman" w:cs="Times New Roman" w:eastAsia="Times New Roman" w:hAnsi="Times New Roman"/>
          <w:b w:val="false"/>
          <w:bCs w:val="false"/>
          <w:i w:val="false"/>
          <w:iCs w:val="false"/>
          <w:sz w:val="20"/>
          <w:szCs w:val="20"/>
        </w:rPr>
        <w:t xml:space="preserve">• Achat d'actions ou d'obligations émises par des sociétés ou des États étrangers.</w:t>
      </w:r>
    </w:p>
    <w:p>
      <w:pPr>
        <w:spacing w:after="50"/>
      </w:pPr>
      <w:r>
        <w:rPr>
          <w:rFonts w:ascii="Times New Roman" w:cs="Times New Roman" w:eastAsia="Times New Roman" w:hAnsi="Times New Roman"/>
          <w:b w:val="false"/>
          <w:bCs w:val="false"/>
          <w:i w:val="false"/>
          <w:iCs w:val="false"/>
          <w:sz w:val="20"/>
          <w:szCs w:val="20"/>
        </w:rPr>
        <w:t xml:space="preserve">• Aucune participation à la direction de l'entreprise.</w:t>
      </w:r>
    </w:p>
    <w:p>
      <w:pPr>
        <w:spacing w:after="50"/>
      </w:pPr>
      <w:r>
        <w:rPr>
          <w:rFonts w:ascii="Times New Roman" w:cs="Times New Roman" w:eastAsia="Times New Roman" w:hAnsi="Times New Roman"/>
          <w:b w:val="false"/>
          <w:bCs w:val="false"/>
          <w:i w:val="false"/>
          <w:iCs w:val="false"/>
          <w:sz w:val="20"/>
          <w:szCs w:val="20"/>
        </w:rPr>
        <w:t xml:space="preserve">• Horizon court : les titres se revendent en quelques jours.</w:t>
      </w:r>
    </w:p>
    <w:p>
      <w:pPr>
        <w:spacing w:after="50"/>
      </w:pPr>
      <w:r>
        <w:rPr>
          <w:rFonts w:ascii="Times New Roman" w:cs="Times New Roman" w:eastAsia="Times New Roman" w:hAnsi="Times New Roman"/>
          <w:b w:val="false"/>
          <w:bCs w:val="false"/>
          <w:i w:val="false"/>
          <w:iCs w:val="false"/>
          <w:sz w:val="20"/>
          <w:szCs w:val="20"/>
        </w:rPr>
        <w:t xml:space="preserve">• Risque : des retraits massifs déstabilisent la place financière et la monnaie.</w:t>
      </w:r>
    </w:p>
    <w:p>
      <w:pPr>
        <w:spacing w:after="80"/>
      </w:pPr>
      <w:r>
        <w:rPr>
          <w:rFonts w:ascii="Times New Roman" w:cs="Times New Roman" w:eastAsia="Times New Roman" w:hAnsi="Times New Roman"/>
          <w:b w:val="false"/>
          <w:bCs w:val="false"/>
          <w:i w:val="false"/>
          <w:iCs w:val="false"/>
          <w:sz w:val="23"/>
          <w:szCs w:val="23"/>
        </w:rPr>
        <w:t xml:space="preserve">3. Les effets attendus dans le pays receveur</w:t>
      </w:r>
    </w:p>
    <w:p>
      <w:pPr>
        <w:spacing w:after="90"/>
      </w:pPr>
      <w:r>
        <w:rPr>
          <w:rFonts w:ascii="Times New Roman" w:cs="Times New Roman" w:eastAsia="Times New Roman" w:hAnsi="Times New Roman"/>
          <w:b w:val="false"/>
          <w:bCs w:val="false"/>
          <w:i w:val="false"/>
          <w:iCs w:val="false"/>
          <w:sz w:val="21"/>
          <w:szCs w:val="21"/>
        </w:rPr>
        <w:t xml:space="preserve">Les deux flux ne produisent pas les mêmes effets sur l'économie réelle.</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IDE</w:t>
      </w:r>
      <w:r>
        <w:rPr>
          <w:rFonts w:ascii="Times New Roman" w:cs="Times New Roman" w:eastAsia="Times New Roman" w:hAnsi="Times New Roman"/>
          <w:b w:val="false"/>
          <w:bCs w:val="false"/>
          <w:i w:val="false"/>
          <w:iCs w:val="false"/>
          <w:sz w:val="20"/>
          <w:szCs w:val="20"/>
        </w:rPr>
        <w:t xml:space="preserve"> : création d'emplois, transfert de technologie, élévation de la productivité.</w:t>
      </w:r>
    </w:p>
    <w:p>
      <w:pPr>
        <w:spacing w:after="50"/>
      </w:pPr>
      <w:r>
        <w:rPr>
          <w:rFonts w:ascii="Times New Roman" w:cs="Times New Roman" w:eastAsia="Times New Roman" w:hAnsi="Times New Roman"/>
          <w:b w:val="false"/>
          <w:bCs w:val="false"/>
          <w:i w:val="false"/>
          <w:iCs w:val="false"/>
          <w:sz w:val="20"/>
          <w:szCs w:val="20"/>
        </w:rPr>
        <w:t xml:space="preserve">• Portefeuille : financement immédiat des entreprises et de l'État, mais sans engagement durable.</w:t>
      </w:r>
    </w:p>
    <w:p>
      <w:pPr>
        <w:spacing w:after="50"/>
      </w:pPr>
      <w:r>
        <w:rPr>
          <w:rFonts w:ascii="Times New Roman" w:cs="Times New Roman" w:eastAsia="Times New Roman" w:hAnsi="Times New Roman"/>
          <w:b w:val="false"/>
          <w:bCs w:val="false"/>
          <w:i w:val="false"/>
          <w:iCs w:val="false"/>
          <w:sz w:val="20"/>
          <w:szCs w:val="20"/>
        </w:rPr>
        <w:t xml:space="preserve">• Dépendance : une économie financée par des </w:t>
      </w:r>
      <w:r>
        <w:rPr>
          <w:rFonts w:ascii="Times New Roman" w:cs="Times New Roman" w:eastAsia="Times New Roman" w:hAnsi="Times New Roman"/>
          <w:b/>
          <w:bCs/>
          <w:color w:val="1F4E79"/>
          <w:sz w:val="20"/>
          <w:szCs w:val="20"/>
        </w:rPr>
        <w:t xml:space="preserve">capitaux</w:t>
      </w:r>
      <w:r>
        <w:rPr>
          <w:rFonts w:ascii="Times New Roman" w:cs="Times New Roman" w:eastAsia="Times New Roman" w:hAnsi="Times New Roman"/>
          <w:b w:val="false"/>
          <w:bCs w:val="false"/>
          <w:i w:val="false"/>
          <w:iCs w:val="false"/>
          <w:sz w:val="20"/>
          <w:szCs w:val="20"/>
        </w:rPr>
        <w:t xml:space="preserve"> volatils reste vulnérable.</w:t>
      </w:r>
    </w:p>
    <w:p>
      <w:pPr>
        <w:spacing w:after="80"/>
      </w:pPr>
      <w:r>
        <w:rPr>
          <w:rFonts w:ascii="Times New Roman" w:cs="Times New Roman" w:eastAsia="Times New Roman" w:hAnsi="Times New Roman"/>
          <w:b w:val="false"/>
          <w:bCs w:val="false"/>
          <w:i w:val="false"/>
          <w:iCs w:val="false"/>
          <w:sz w:val="23"/>
          <w:szCs w:val="23"/>
        </w:rPr>
        <w:t xml:space="preserve">4. La mesure des flux</w:t>
      </w:r>
    </w:p>
    <w:p>
      <w:pPr>
        <w:spacing w:after="90"/>
      </w:pPr>
      <w:r>
        <w:rPr>
          <w:rFonts w:ascii="Times New Roman" w:cs="Times New Roman" w:eastAsia="Times New Roman" w:hAnsi="Times New Roman"/>
          <w:b w:val="false"/>
          <w:bCs w:val="false"/>
          <w:i w:val="false"/>
          <w:iCs w:val="false"/>
          <w:sz w:val="21"/>
          <w:szCs w:val="21"/>
        </w:rPr>
        <w:t xml:space="preserve">Ces mouvements sont retracés par un document de synthèse.</w:t>
      </w:r>
    </w:p>
    <w:p>
      <w:pPr>
        <w:spacing w:after="50"/>
      </w:pPr>
      <w:r>
        <w:rPr>
          <w:rFonts w:ascii="Times New Roman" w:cs="Times New Roman" w:eastAsia="Times New Roman" w:hAnsi="Times New Roman"/>
          <w:b w:val="false"/>
          <w:bCs w:val="false"/>
          <w:i w:val="false"/>
          <w:iCs w:val="false"/>
          <w:sz w:val="20"/>
          <w:szCs w:val="20"/>
        </w:rPr>
        <w:t xml:space="preserve">• La </w:t>
      </w:r>
      <w:r>
        <w:rPr>
          <w:rFonts w:ascii="Times New Roman" w:cs="Times New Roman" w:eastAsia="Times New Roman" w:hAnsi="Times New Roman"/>
          <w:b/>
          <w:bCs/>
          <w:color w:val="1F4E79"/>
          <w:sz w:val="20"/>
          <w:szCs w:val="20"/>
        </w:rPr>
        <w:t xml:space="preserve">balance des paiements</w:t>
      </w:r>
      <w:r>
        <w:rPr>
          <w:rFonts w:ascii="Times New Roman" w:cs="Times New Roman" w:eastAsia="Times New Roman" w:hAnsi="Times New Roman"/>
          <w:b w:val="false"/>
          <w:bCs w:val="false"/>
          <w:i w:val="false"/>
          <w:iCs w:val="false"/>
          <w:sz w:val="20"/>
          <w:szCs w:val="20"/>
        </w:rPr>
        <w:t xml:space="preserve"> retrace toutes les transactions entre rés</w:t>
      </w:r>
      <w:r>
        <w:rPr>
          <w:rFonts w:ascii="Times New Roman" w:cs="Times New Roman" w:eastAsia="Times New Roman" w:hAnsi="Times New Roman"/>
          <w:b/>
          <w:bCs/>
          <w:color w:val="1F4E79"/>
          <w:sz w:val="20"/>
          <w:szCs w:val="20"/>
        </w:rPr>
        <w:t xml:space="preserve">ide</w:t>
      </w:r>
      <w:r>
        <w:rPr>
          <w:rFonts w:ascii="Times New Roman" w:cs="Times New Roman" w:eastAsia="Times New Roman" w:hAnsi="Times New Roman"/>
          <w:b w:val="false"/>
          <w:bCs w:val="false"/>
          <w:i w:val="false"/>
          <w:iCs w:val="false"/>
          <w:sz w:val="20"/>
          <w:szCs w:val="20"/>
        </w:rPr>
        <w:t xml:space="preserve">nts et non-rés</w:t>
      </w:r>
      <w:r>
        <w:rPr>
          <w:rFonts w:ascii="Times New Roman" w:cs="Times New Roman" w:eastAsia="Times New Roman" w:hAnsi="Times New Roman"/>
          <w:b/>
          <w:bCs/>
          <w:color w:val="1F4E79"/>
          <w:sz w:val="20"/>
          <w:szCs w:val="20"/>
        </w:rPr>
        <w:t xml:space="preserve">ide</w:t>
      </w:r>
      <w:r>
        <w:rPr>
          <w:rFonts w:ascii="Times New Roman" w:cs="Times New Roman" w:eastAsia="Times New Roman" w:hAnsi="Times New Roman"/>
          <w:b w:val="false"/>
          <w:bCs w:val="false"/>
          <w:i w:val="false"/>
          <w:iCs w:val="false"/>
          <w:sz w:val="20"/>
          <w:szCs w:val="20"/>
        </w:rPr>
        <w:t xml:space="preserve">nts.</w:t>
      </w:r>
    </w:p>
    <w:p>
      <w:pPr>
        <w:spacing w:after="50"/>
      </w:pPr>
      <w:r>
        <w:rPr>
          <w:rFonts w:ascii="Times New Roman" w:cs="Times New Roman" w:eastAsia="Times New Roman" w:hAnsi="Times New Roman"/>
          <w:b w:val="false"/>
          <w:bCs w:val="false"/>
          <w:i w:val="false"/>
          <w:iCs w:val="false"/>
          <w:sz w:val="20"/>
          <w:szCs w:val="20"/>
        </w:rPr>
        <w:t xml:space="preserve">• Le </w:t>
      </w:r>
      <w:r>
        <w:rPr>
          <w:rFonts w:ascii="Times New Roman" w:cs="Times New Roman" w:eastAsia="Times New Roman" w:hAnsi="Times New Roman"/>
          <w:b/>
          <w:bCs/>
          <w:color w:val="1F4E79"/>
          <w:sz w:val="20"/>
          <w:szCs w:val="20"/>
        </w:rPr>
        <w:t xml:space="preserve">compte financier</w:t>
      </w:r>
      <w:r>
        <w:rPr>
          <w:rFonts w:ascii="Times New Roman" w:cs="Times New Roman" w:eastAsia="Times New Roman" w:hAnsi="Times New Roman"/>
          <w:b w:val="false"/>
          <w:bCs w:val="false"/>
          <w:i w:val="false"/>
          <w:iCs w:val="false"/>
          <w:sz w:val="20"/>
          <w:szCs w:val="20"/>
        </w:rPr>
        <w:t xml:space="preserve"> y enregistre les investissements directs, les investissements de portefeuille et les autres flux.</w:t>
      </w:r>
    </w:p>
    <w:p>
      <w:pPr>
        <w:spacing w:after="50"/>
      </w:pPr>
      <w:r>
        <w:rPr>
          <w:rFonts w:ascii="Times New Roman" w:cs="Times New Roman" w:eastAsia="Times New Roman" w:hAnsi="Times New Roman"/>
          <w:b w:val="false"/>
          <w:bCs w:val="false"/>
          <w:i w:val="false"/>
          <w:iCs w:val="false"/>
          <w:sz w:val="20"/>
          <w:szCs w:val="20"/>
        </w:rPr>
        <w:t xml:space="preserve">• Sa lecture indique si le pays reçoit des </w:t>
      </w:r>
      <w:r>
        <w:rPr>
          <w:rFonts w:ascii="Times New Roman" w:cs="Times New Roman" w:eastAsia="Times New Roman" w:hAnsi="Times New Roman"/>
          <w:b/>
          <w:bCs/>
          <w:color w:val="1F4E79"/>
          <w:sz w:val="20"/>
          <w:szCs w:val="20"/>
        </w:rPr>
        <w:t xml:space="preserve">capitaux</w:t>
      </w:r>
      <w:r>
        <w:rPr>
          <w:rFonts w:ascii="Times New Roman" w:cs="Times New Roman" w:eastAsia="Times New Roman" w:hAnsi="Times New Roman"/>
          <w:b w:val="false"/>
          <w:bCs w:val="false"/>
          <w:i w:val="false"/>
          <w:iCs w:val="false"/>
          <w:sz w:val="20"/>
          <w:szCs w:val="20"/>
        </w:rPr>
        <w:t xml:space="preserve"> ou s'il en exporte.</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Un IDE se caractérise par…</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 contrôle de l'unité de production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 achat de titres sans contrôle</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 prêt à court terme</w:t>
      </w:r>
    </w:p>
    <w:p>
      <w:pPr>
        <w:spacing w:after="25" w:before="0"/>
      </w:pPr>
      <w:r>
        <w:rPr>
          <w:rFonts w:ascii="Times New Roman" w:cs="Times New Roman" w:eastAsia="Times New Roman" w:hAnsi="Times New Roman"/>
          <w:b w:val="false"/>
          <w:bCs w:val="false"/>
          <w:i w:val="false"/>
          <w:iCs w:val="false"/>
          <w:color w:val="000000"/>
          <w:sz w:val="19"/>
          <w:szCs w:val="19"/>
        </w:rPr>
        <w:t xml:space="preserve">2. L'investissement de portefeuille a un horizon…</w:t>
      </w:r>
    </w:p>
    <w:p>
      <w:pPr>
        <w:spacing w:after="25" w:before="0"/>
      </w:pPr>
      <w:r>
        <w:rPr>
          <w:rFonts w:ascii="Times New Roman" w:cs="Times New Roman" w:eastAsia="Times New Roman" w:hAnsi="Times New Roman"/>
          <w:b w:val="false"/>
          <w:bCs w:val="false"/>
          <w:i w:val="false"/>
          <w:iCs w:val="false"/>
          <w:color w:val="000000"/>
          <w:sz w:val="19"/>
          <w:szCs w:val="19"/>
        </w:rPr>
        <w:t xml:space="preserve">    A. court</w:t>
      </w:r>
    </w:p>
    <w:p>
      <w:pPr>
        <w:spacing w:after="25" w:before="0"/>
      </w:pPr>
      <w:r>
        <w:rPr>
          <w:rFonts w:ascii="Times New Roman" w:cs="Times New Roman" w:eastAsia="Times New Roman" w:hAnsi="Times New Roman"/>
          <w:b w:val="false"/>
          <w:bCs w:val="false"/>
          <w:i w:val="false"/>
          <w:iCs w:val="false"/>
          <w:color w:val="000000"/>
          <w:sz w:val="19"/>
          <w:szCs w:val="19"/>
        </w:rPr>
        <w:t xml:space="preserve">    B. très long</w:t>
      </w:r>
    </w:p>
    <w:p>
      <w:pPr>
        <w:spacing w:after="25" w:before="0"/>
      </w:pPr>
      <w:r>
        <w:rPr>
          <w:rFonts w:ascii="Times New Roman" w:cs="Times New Roman" w:eastAsia="Times New Roman" w:hAnsi="Times New Roman"/>
          <w:b w:val="false"/>
          <w:bCs w:val="false"/>
          <w:i w:val="false"/>
          <w:iCs w:val="false"/>
          <w:color w:val="000000"/>
          <w:sz w:val="19"/>
          <w:szCs w:val="19"/>
        </w:rPr>
        <w:t xml:space="preserve">    C. indéterminé</w:t>
      </w:r>
    </w:p>
    <w:p>
      <w:pPr>
        <w:spacing w:after="25" w:before="0"/>
      </w:pPr>
      <w:r>
        <w:rPr>
          <w:rFonts w:ascii="Times New Roman" w:cs="Times New Roman" w:eastAsia="Times New Roman" w:hAnsi="Times New Roman"/>
          <w:b w:val="false"/>
          <w:bCs w:val="false"/>
          <w:i w:val="false"/>
          <w:iCs w:val="false"/>
          <w:color w:val="000000"/>
          <w:sz w:val="19"/>
          <w:szCs w:val="19"/>
        </w:rPr>
        <w:t xml:space="preserve">3. Le risque principal du portefeuille est sa…</w:t>
      </w:r>
    </w:p>
    <w:p>
      <w:pPr>
        <w:spacing w:after="25" w:before="0"/>
      </w:pPr>
      <w:r>
        <w:rPr>
          <w:rFonts w:ascii="Times New Roman" w:cs="Times New Roman" w:eastAsia="Times New Roman" w:hAnsi="Times New Roman"/>
          <w:b w:val="false"/>
          <w:bCs w:val="false"/>
          <w:i w:val="false"/>
          <w:iCs w:val="false"/>
          <w:color w:val="000000"/>
          <w:sz w:val="19"/>
          <w:szCs w:val="19"/>
        </w:rPr>
        <w:t xml:space="preserve">    A. volatilité</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lenteur</w:t>
      </w:r>
    </w:p>
    <w:p>
      <w:pPr>
        <w:spacing w:after="25" w:before="0"/>
      </w:pPr>
      <w:r>
        <w:rPr>
          <w:rFonts w:ascii="Times New Roman" w:cs="Times New Roman" w:eastAsia="Times New Roman" w:hAnsi="Times New Roman"/>
          <w:b w:val="false"/>
          <w:bCs w:val="false"/>
          <w:i w:val="false"/>
          <w:iCs w:val="false"/>
          <w:color w:val="000000"/>
          <w:sz w:val="19"/>
          <w:szCs w:val="19"/>
        </w:rPr>
        <w:t xml:space="preserve">    C. gratuité</w:t>
      </w:r>
    </w:p>
    <w:p>
      <w:pPr>
        <w:spacing w:after="25" w:before="0"/>
      </w:pPr>
      <w:r>
        <w:rPr>
          <w:rFonts w:ascii="Times New Roman" w:cs="Times New Roman" w:eastAsia="Times New Roman" w:hAnsi="Times New Roman"/>
          <w:b w:val="false"/>
          <w:bCs w:val="false"/>
          <w:i w:val="false"/>
          <w:iCs w:val="false"/>
          <w:color w:val="000000"/>
          <w:sz w:val="19"/>
          <w:szCs w:val="19"/>
        </w:rPr>
        <w:t xml:space="preserve">4. Les flux de capitaux sont enregistrés dans…</w:t>
      </w:r>
    </w:p>
    <w:p>
      <w:pPr>
        <w:spacing w:after="25" w:before="0"/>
      </w:pPr>
      <w:r>
        <w:rPr>
          <w:rFonts w:ascii="Times New Roman" w:cs="Times New Roman" w:eastAsia="Times New Roman" w:hAnsi="Times New Roman"/>
          <w:b w:val="false"/>
          <w:bCs w:val="false"/>
          <w:i w:val="false"/>
          <w:iCs w:val="false"/>
          <w:color w:val="000000"/>
          <w:sz w:val="19"/>
          <w:szCs w:val="19"/>
        </w:rPr>
        <w:t xml:space="preserve">    A. la balance des paiements</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 compte de résultat</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 budget de l'État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Un IDE peut se retirer en quelques jours.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L'investissement de portefeuille dirige l'entreprise.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L'IDE transfère des techniques et des compétences.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La balance des paiements retrace les transactions avec l'étranger.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Définis l'investissement direct à l'étranger.</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Quelles sont les deux différences entre IDE et investissement de portefeuille ?</w:t>
      </w:r>
    </w:p>
    <w:p>
      <w:pPr>
        <w:spacing w:after="25" w:before="0"/>
      </w:pPr>
      <w:r>
        <w:rPr>
          <w:rFonts w:ascii="Times New Roman" w:cs="Times New Roman" w:eastAsia="Times New Roman" w:hAnsi="Times New Roman"/>
          <w:b w:val="false"/>
          <w:bCs w:val="false"/>
          <w:i w:val="false"/>
          <w:iCs w:val="false"/>
          <w:color w:val="000000"/>
          <w:sz w:val="19"/>
          <w:szCs w:val="19"/>
        </w:rPr>
        <w:t xml:space="preserve">3. Quel risque un pays encourt-il s'il se finance surtout par des capitaux de portefeuille ?</w:t>
      </w:r>
    </w:p>
    <w:p>
      <w:pPr>
        <w:spacing w:after="25" w:before="0"/>
      </w:pPr>
      <w:r>
        <w:rPr>
          <w:rFonts w:ascii="Times New Roman" w:cs="Times New Roman" w:eastAsia="Times New Roman" w:hAnsi="Times New Roman"/>
          <w:b w:val="false"/>
          <w:bCs w:val="false"/>
          <w:i w:val="false"/>
          <w:iCs w:val="false"/>
          <w:color w:val="000000"/>
          <w:sz w:val="19"/>
          <w:szCs w:val="19"/>
        </w:rPr>
        <w:t xml:space="preserve">4. Où les flux de capitaux sont-ils enregistrés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(5 points)</w:t>
      </w:r>
    </w:p>
    <w:p>
      <w:pPr>
        <w:spacing w:after="30" w:before="0"/>
      </w:pPr>
      <w:r>
        <w:rPr>
          <w:rFonts w:ascii="Times New Roman" w:cs="Times New Roman" w:eastAsia="Times New Roman" w:hAnsi="Times New Roman"/>
          <w:b w:val="false"/>
          <w:bCs w:val="false"/>
          <w:i/>
          <w:iCs/>
          <w:color w:val="000000"/>
          <w:sz w:val="19"/>
          <w:szCs w:val="19"/>
        </w:rPr>
        <w:t xml:space="preserve">Relie chaque opération à sa catégorie.</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A</w:t>
      </w:r>
    </w:p>
    <w:p>
      <w:pPr>
        <w:spacing w:after="25" w:before="0"/>
      </w:pPr>
      <w:r>
        <w:rPr>
          <w:rFonts w:ascii="Times New Roman" w:cs="Times New Roman" w:eastAsia="Times New Roman" w:hAnsi="Times New Roman"/>
          <w:b w:val="false"/>
          <w:bCs w:val="false"/>
          <w:i w:val="false"/>
          <w:iCs w:val="false"/>
          <w:color w:val="000000"/>
          <w:sz w:val="19"/>
          <w:szCs w:val="19"/>
        </w:rPr>
        <w:t xml:space="preserve">  1. Construction d'une usine à l'étranger</w:t>
      </w:r>
    </w:p>
    <w:p>
      <w:pPr>
        <w:spacing w:after="25" w:before="0"/>
      </w:pPr>
      <w:r>
        <w:rPr>
          <w:rFonts w:ascii="Times New Roman" w:cs="Times New Roman" w:eastAsia="Times New Roman" w:hAnsi="Times New Roman"/>
          <w:b w:val="false"/>
          <w:bCs w:val="false"/>
          <w:i w:val="false"/>
          <w:iCs w:val="false"/>
          <w:color w:val="000000"/>
          <w:sz w:val="19"/>
          <w:szCs w:val="19"/>
        </w:rPr>
        <w:t xml:space="preserve">  2. Achat d'actions cotées à l'étranger</w:t>
      </w:r>
    </w:p>
    <w:p>
      <w:pPr>
        <w:spacing w:after="25" w:before="0"/>
      </w:pPr>
      <w:r>
        <w:rPr>
          <w:rFonts w:ascii="Times New Roman" w:cs="Times New Roman" w:eastAsia="Times New Roman" w:hAnsi="Times New Roman"/>
          <w:b w:val="false"/>
          <w:bCs w:val="false"/>
          <w:i w:val="false"/>
          <w:iCs w:val="false"/>
          <w:color w:val="000000"/>
          <w:sz w:val="19"/>
          <w:szCs w:val="19"/>
        </w:rPr>
        <w:t xml:space="preserve">  3. Rachat d'une société locale</w:t>
      </w:r>
    </w:p>
    <w:p>
      <w:pPr>
        <w:spacing w:after="25" w:before="0"/>
      </w:pPr>
      <w:r>
        <w:rPr>
          <w:rFonts w:ascii="Times New Roman" w:cs="Times New Roman" w:eastAsia="Times New Roman" w:hAnsi="Times New Roman"/>
          <w:b w:val="false"/>
          <w:bCs w:val="false"/>
          <w:i w:val="false"/>
          <w:iCs w:val="false"/>
          <w:color w:val="000000"/>
          <w:sz w:val="19"/>
          <w:szCs w:val="19"/>
        </w:rPr>
        <w:t xml:space="preserve">  4. Souscription d'obligations d'État</w:t>
      </w:r>
    </w:p>
    <w:p>
      <w:pPr>
        <w:spacing w:after="25" w:before="0"/>
      </w:pPr>
      <w:r>
        <w:rPr>
          <w:rFonts w:ascii="Times New Roman" w:cs="Times New Roman" w:eastAsia="Times New Roman" w:hAnsi="Times New Roman"/>
          <w:b w:val="false"/>
          <w:bCs w:val="false"/>
          <w:i w:val="false"/>
          <w:iCs w:val="false"/>
          <w:color w:val="000000"/>
          <w:sz w:val="19"/>
          <w:szCs w:val="19"/>
        </w:rPr>
        <w:t xml:space="preserve">  5. Ouverture d'une filiale commerciale</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B</w:t>
      </w:r>
    </w:p>
    <w:p>
      <w:pPr>
        <w:spacing w:after="25" w:before="0"/>
      </w:pPr>
      <w:r>
        <w:rPr>
          <w:rFonts w:ascii="Times New Roman" w:cs="Times New Roman" w:eastAsia="Times New Roman" w:hAnsi="Times New Roman"/>
          <w:b w:val="false"/>
          <w:bCs w:val="false"/>
          <w:i w:val="false"/>
          <w:iCs w:val="false"/>
          <w:color w:val="000000"/>
          <w:sz w:val="19"/>
          <w:szCs w:val="19"/>
        </w:rPr>
        <w:t xml:space="preserve">  A. Portefeuille</w:t>
      </w:r>
    </w:p>
    <w:p>
      <w:pPr>
        <w:spacing w:after="25" w:before="0"/>
      </w:pPr>
      <w:r>
        <w:rPr>
          <w:rFonts w:ascii="Times New Roman" w:cs="Times New Roman" w:eastAsia="Times New Roman" w:hAnsi="Times New Roman"/>
          <w:b w:val="false"/>
          <w:bCs w:val="false"/>
          <w:i w:val="false"/>
          <w:iCs w:val="false"/>
          <w:color w:val="000000"/>
          <w:sz w:val="19"/>
          <w:szCs w:val="19"/>
        </w:rPr>
        <w:t xml:space="preserve">  B. IDE</w:t>
      </w:r>
    </w:p>
    <w:p>
      <w:pPr>
        <w:spacing w:after="25" w:before="0"/>
      </w:pPr>
      <w:r>
        <w:rPr>
          <w:rFonts w:ascii="Times New Roman" w:cs="Times New Roman" w:eastAsia="Times New Roman" w:hAnsi="Times New Roman"/>
          <w:b w:val="false"/>
          <w:bCs w:val="false"/>
          <w:i w:val="false"/>
          <w:iCs w:val="false"/>
          <w:color w:val="000000"/>
          <w:sz w:val="19"/>
          <w:szCs w:val="19"/>
        </w:rPr>
        <w:t xml:space="preserve">  C. Portefeuille</w:t>
      </w:r>
    </w:p>
    <w:p>
      <w:pPr>
        <w:spacing w:after="25" w:before="0"/>
      </w:pPr>
      <w:r>
        <w:rPr>
          <w:rFonts w:ascii="Times New Roman" w:cs="Times New Roman" w:eastAsia="Times New Roman" w:hAnsi="Times New Roman"/>
          <w:b w:val="false"/>
          <w:bCs w:val="false"/>
          <w:i w:val="false"/>
          <w:iCs w:val="false"/>
          <w:color w:val="000000"/>
          <w:sz w:val="19"/>
          <w:szCs w:val="19"/>
        </w:rPr>
        <w:t xml:space="preserve">  D. IDE</w:t>
      </w:r>
    </w:p>
    <w:p>
      <w:pPr>
        <w:spacing w:after="25" w:before="0"/>
      </w:pPr>
      <w:r>
        <w:rPr>
          <w:rFonts w:ascii="Times New Roman" w:cs="Times New Roman" w:eastAsia="Times New Roman" w:hAnsi="Times New Roman"/>
          <w:b w:val="false"/>
          <w:bCs w:val="false"/>
          <w:i w:val="false"/>
          <w:iCs w:val="false"/>
          <w:color w:val="000000"/>
          <w:sz w:val="19"/>
          <w:szCs w:val="19"/>
        </w:rPr>
        <w:t xml:space="preserve">  E. IDE</w:t>
      </w:r>
    </w:p>
    <w:p>
      <w:pPr>
        <w:spacing w:after="25" w:before="0"/>
      </w:pPr>
      <w:r>
        <w:rPr>
          <w:rFonts w:ascii="Times New Roman" w:cs="Times New Roman" w:eastAsia="Times New Roman" w:hAnsi="Times New Roman"/>
          <w:b w:val="false"/>
          <w:bCs w:val="false"/>
          <w:i w:val="false"/>
          <w:iCs w:val="false"/>
          <w:color w:val="000000"/>
          <w:sz w:val="19"/>
          <w:szCs w:val="19"/>
        </w:rPr>
        <w:t xml:space="preserve">Écris le numéro de la colonne A devant la bonne lettre de la colonne B.</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21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 contrôle de l'unité de production — L'investisseur dirige l'activité.</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court — Les titres se revendent vite.</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volatilité — Les retraits massifs déstabilisent l'économie.</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la balance des paiements — Au compte financier.</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Une usine ne se démonte pas : l'engagement est durable.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Il ne recherche qu'un rendement financier.</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Il apporte des capacités de production.</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C'est son objet même.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C'est la création ou le rachat d'une unité de production dans un autre pays, dont l'investisseur conserve le contrôle.</w:t>
      </w:r>
    </w:p>
    <w:p>
      <w:pPr>
        <w:spacing w:after="25"/>
      </w:pPr>
      <w:r>
        <w:rPr>
          <w:rFonts w:ascii="Times New Roman" w:cs="Times New Roman" w:eastAsia="Times New Roman" w:hAnsi="Times New Roman"/>
          <w:b w:val="false"/>
          <w:bCs w:val="false"/>
          <w:i w:val="false"/>
          <w:iCs w:val="false"/>
          <w:sz w:val="19"/>
          <w:szCs w:val="19"/>
        </w:rPr>
        <w:t xml:space="preserve">2. L'IDE s'engage sur le long terme et dirige l'activité, tandis que le portefeuille recherche un rendement et peut se retirer en quelques jours.</w:t>
      </w:r>
    </w:p>
    <w:p>
      <w:pPr>
        <w:spacing w:after="25"/>
      </w:pPr>
      <w:r>
        <w:rPr>
          <w:rFonts w:ascii="Times New Roman" w:cs="Times New Roman" w:eastAsia="Times New Roman" w:hAnsi="Times New Roman"/>
          <w:b w:val="false"/>
          <w:bCs w:val="false"/>
          <w:i w:val="false"/>
          <w:iCs w:val="false"/>
          <w:sz w:val="19"/>
          <w:szCs w:val="19"/>
        </w:rPr>
        <w:t xml:space="preserve">3. Il s'expose à des retraits massifs et rapides, qui déstabilisent la place financière et la monnaie.</w:t>
      </w:r>
    </w:p>
    <w:p>
      <w:pPr>
        <w:spacing w:after="25"/>
      </w:pPr>
      <w:r>
        <w:rPr>
          <w:rFonts w:ascii="Times New Roman" w:cs="Times New Roman" w:eastAsia="Times New Roman" w:hAnsi="Times New Roman"/>
          <w:b w:val="false"/>
          <w:bCs w:val="false"/>
          <w:i w:val="false"/>
          <w:iCs w:val="false"/>
          <w:sz w:val="19"/>
          <w:szCs w:val="19"/>
        </w:rPr>
        <w:t xml:space="preserve">4. Dans la balance des paiements, au compte financier, qui retrace les mouvements d'avoirs entre résidents et non-résidents.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bCs/>
          <w:color w:val="C2185B"/>
          <w:sz w:val="19"/>
          <w:szCs w:val="19"/>
        </w:rPr>
        <w:t xml:space="preserve">1 — B</w:t>
      </w:r>
      <w:r>
        <w:rPr>
          <w:rFonts w:ascii="Times New Roman" w:cs="Times New Roman" w:eastAsia="Times New Roman" w:hAnsi="Times New Roman"/>
          <w:b w:val="false"/>
          <w:bCs w:val="false"/>
          <w:i w:val="false"/>
          <w:iCs w:val="false"/>
          <w:sz w:val="19"/>
          <w:szCs w:val="19"/>
        </w:rPr>
        <w:t xml:space="preserve"> (Construction d'une usine à l'étranger ↔ IDE)</w:t>
      </w:r>
    </w:p>
    <w:p>
      <w:pPr>
        <w:spacing w:after="25"/>
      </w:pPr>
      <w:r>
        <w:rPr>
          <w:rFonts w:ascii="Times New Roman" w:cs="Times New Roman" w:eastAsia="Times New Roman" w:hAnsi="Times New Roman"/>
          <w:b/>
          <w:bCs/>
          <w:color w:val="C2185B"/>
          <w:sz w:val="19"/>
          <w:szCs w:val="19"/>
        </w:rPr>
        <w:t xml:space="preserve">2 — A</w:t>
      </w:r>
      <w:r>
        <w:rPr>
          <w:rFonts w:ascii="Times New Roman" w:cs="Times New Roman" w:eastAsia="Times New Roman" w:hAnsi="Times New Roman"/>
          <w:b w:val="false"/>
          <w:bCs w:val="false"/>
          <w:i w:val="false"/>
          <w:iCs w:val="false"/>
          <w:sz w:val="19"/>
          <w:szCs w:val="19"/>
        </w:rPr>
        <w:t xml:space="preserve"> (Achat d'actions cotées à l'étranger ↔ Portefeuille)</w:t>
      </w:r>
    </w:p>
    <w:p>
      <w:pPr>
        <w:spacing w:after="25"/>
      </w:pPr>
      <w:r>
        <w:rPr>
          <w:rFonts w:ascii="Times New Roman" w:cs="Times New Roman" w:eastAsia="Times New Roman" w:hAnsi="Times New Roman"/>
          <w:b/>
          <w:bCs/>
          <w:color w:val="C2185B"/>
          <w:sz w:val="19"/>
          <w:szCs w:val="19"/>
        </w:rPr>
        <w:t xml:space="preserve">3 — B</w:t>
      </w:r>
      <w:r>
        <w:rPr>
          <w:rFonts w:ascii="Times New Roman" w:cs="Times New Roman" w:eastAsia="Times New Roman" w:hAnsi="Times New Roman"/>
          <w:b w:val="false"/>
          <w:bCs w:val="false"/>
          <w:i w:val="false"/>
          <w:iCs w:val="false"/>
          <w:sz w:val="19"/>
          <w:szCs w:val="19"/>
        </w:rPr>
        <w:t xml:space="preserve"> (Rachat d'une société locale ↔ IDE)</w:t>
      </w:r>
    </w:p>
    <w:p>
      <w:pPr>
        <w:spacing w:after="25"/>
      </w:pPr>
      <w:r>
        <w:rPr>
          <w:rFonts w:ascii="Times New Roman" w:cs="Times New Roman" w:eastAsia="Times New Roman" w:hAnsi="Times New Roman"/>
          <w:b/>
          <w:bCs/>
          <w:color w:val="C2185B"/>
          <w:sz w:val="19"/>
          <w:szCs w:val="19"/>
        </w:rPr>
        <w:t xml:space="preserve">4 — A</w:t>
      </w:r>
      <w:r>
        <w:rPr>
          <w:rFonts w:ascii="Times New Roman" w:cs="Times New Roman" w:eastAsia="Times New Roman" w:hAnsi="Times New Roman"/>
          <w:b w:val="false"/>
          <w:bCs w:val="false"/>
          <w:i w:val="false"/>
          <w:iCs w:val="false"/>
          <w:sz w:val="19"/>
          <w:szCs w:val="19"/>
        </w:rPr>
        <w:t xml:space="preserve"> (Souscription d'obligations d'État ↔ Portefeuille)</w:t>
      </w:r>
    </w:p>
    <w:p>
      <w:pPr>
        <w:spacing w:after="25"/>
      </w:pPr>
      <w:r>
        <w:rPr>
          <w:rFonts w:ascii="Times New Roman" w:cs="Times New Roman" w:eastAsia="Times New Roman" w:hAnsi="Times New Roman"/>
          <w:b/>
          <w:bCs/>
          <w:color w:val="C2185B"/>
          <w:sz w:val="19"/>
          <w:szCs w:val="19"/>
        </w:rPr>
        <w:t xml:space="preserve">5 — D</w:t>
      </w:r>
      <w:r>
        <w:rPr>
          <w:rFonts w:ascii="Times New Roman" w:cs="Times New Roman" w:eastAsia="Times New Roman" w:hAnsi="Times New Roman"/>
          <w:b w:val="false"/>
          <w:bCs w:val="false"/>
          <w:i w:val="false"/>
          <w:iCs w:val="false"/>
          <w:sz w:val="19"/>
          <w:szCs w:val="19"/>
        </w:rPr>
        <w:t xml:space="preserve"> (Ouverture d'une filiale commerciale ↔ IDE)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29 / 89</w:t>
      </w:r>
    </w:p>
    <w:p>
      <w:pPr>
        <w:spacing w:after="80" w:before="0"/>
        <w:jc w:val="center"/>
      </w:pPr>
      <w:r>
        <w:rPr>
          <w:rFonts w:ascii="Times New Roman" w:cs="Times New Roman" w:eastAsia="Times New Roman" w:hAnsi="Times New Roman"/>
          <w:b/>
          <w:bCs/>
          <w:i w:val="false"/>
          <w:iCs w:val="false"/>
          <w:color w:val="C00000"/>
          <w:sz w:val="26"/>
          <w:szCs w:val="26"/>
        </w:rPr>
        <w:t xml:space="preserve">Le taux de change et le marché des changes</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Mondialisation</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Le taux de change et le marché des changes</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définir le taux de change et expliquer les effets de ses variations</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T12, série OSE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Documents financiers, tableaux de cotations,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T12 — Série OSE</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29 / 89</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Analyser les principaux mécanismes des échanges financiers internationaux et leurs effets sur l'économie</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Persévérance, goût de l'effort et de l'excellence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qu'un investissement direct à l'étranger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balance des paiements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La création ou le rachat d'une unité de production à l'étranger, dont l'investisseur garde le contrôle.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document qui retrace toutes les transactions entre les résidents et les non-résidents.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Un exportateur vend sa vanille en devises. Si la monnaie nationale perd de sa valeur, que se passe-t-il pour lui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Il reçoit davantage de monnaie nationale pour la même devise : ses produits deviennent aussi moins chers pour l'acheteur étranger.</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Le taux de change et le marché des changes ». Après cette séance vous serez capables de définir le taux de change et expliquer les effets de ses variations.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 tableau des cotations de la monnaie nationale.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de cotations et schéma du marché des changes affichés ou distribués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 taux de change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 marché des changes ?</w:t>
            </w:r>
          </w:p>
          <w:p>
            <w:pPr>
              <w:spacing w:after="25" w:before="0"/>
            </w:pPr>
            <w:r>
              <w:rPr>
                <w:rFonts w:ascii="Times New Roman" w:cs="Times New Roman" w:eastAsia="Times New Roman" w:hAnsi="Times New Roman"/>
                <w:b w:val="false"/>
                <w:bCs w:val="false"/>
                <w:i w:val="false"/>
                <w:iCs w:val="false"/>
                <w:color w:val="000000"/>
                <w:sz w:val="18"/>
                <w:szCs w:val="18"/>
              </w:rPr>
              <w:t xml:space="preserve">Comment le taux se forme-t-il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qu'une appréciation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qu'une dépréciation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sont les effets d'une appréciation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sont les effets d'une dépréciation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différence y a-t-il avec la dévaluation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 prix d'une monnaie exprimé dans une autre : la quantité de monnaie nationale qu'il faut donner pour une unité de devise.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lieu, physique ou électronique, où les monnaies s'échangent contre d'autres monnaies.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 la rencontre de l'offre et de la demande de chaque monnaie, donc par le marché dans un régime de changes flottants.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Une hausse de la valeur de la monnaie nationale : il faut en donner moins pour la même devise.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Une baisse de la valeur de la monnaie nationale : il faut en donner davantage pour la même devise.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importations coûtent moins cher et les exportations deviennent plus chères pour l'acheteur étranger.</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exportations deviennent plus compétitives, mais les importations renchérissent et peuvent alimenter l'inflation.</w:t>
            </w:r>
          </w:p>
          <w:p>
            <w:pPr>
              <w:spacing w:after="25" w:before="0"/>
            </w:pPr>
            <w:r>
              <w:rPr>
                <w:rFonts w:ascii="Times New Roman" w:cs="Times New Roman" w:eastAsia="Times New Roman" w:hAnsi="Times New Roman"/>
                <w:b w:val="false"/>
                <w:bCs w:val="false"/>
                <w:i w:val="false"/>
                <w:iCs w:val="false"/>
                <w:color w:val="000000"/>
                <w:sz w:val="18"/>
                <w:szCs w:val="18"/>
              </w:rPr>
              <w:t xml:space="preserve">R.A. : Dans un régime de changes fixes, la décision est officielle : on parle de dévaluation ou de réévaluation ; en changes flottants, on parle de dépréciation ou d'appréciation.</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Lecture de tableau et calcul dirigé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de cotations et schéma du marché des changes affichés ou distribués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le taux de change est le prix d'une monnaie exprimé dans une autre. Son évolution modifie la compétitivité : une monnaie qui s'apprécie rend les importations moins chères et les exportations plus coûteuses ; une monnaie qui se déprécie favorise les exportateurs mais renchérit les importations.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Le taux de change est…</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 prix d'une monnaie dans une autre</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 taux d'intérêt</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 prix d'une marchandise</w:t>
            </w:r>
          </w:p>
          <w:p>
            <w:pPr>
              <w:spacing w:after="15" w:before="0"/>
            </w:pPr>
            <w:r>
              <w:rPr>
                <w:rFonts w:ascii="Times New Roman" w:cs="Times New Roman" w:eastAsia="Times New Roman" w:hAnsi="Times New Roman"/>
                <w:b w:val="false"/>
                <w:bCs w:val="false"/>
                <w:i w:val="false"/>
                <w:iCs w:val="false"/>
                <w:color w:val="000000"/>
                <w:sz w:val="16"/>
                <w:szCs w:val="16"/>
              </w:rPr>
              <w:t xml:space="preserve">2. Une appréciation rend les importations…</w:t>
            </w:r>
          </w:p>
          <w:p>
            <w:pPr>
              <w:spacing w:after="15" w:before="0"/>
            </w:pPr>
            <w:r>
              <w:rPr>
                <w:rFonts w:ascii="Times New Roman" w:cs="Times New Roman" w:eastAsia="Times New Roman" w:hAnsi="Times New Roman"/>
                <w:b w:val="false"/>
                <w:bCs w:val="false"/>
                <w:i w:val="false"/>
                <w:iCs w:val="false"/>
                <w:color w:val="000000"/>
                <w:sz w:val="16"/>
                <w:szCs w:val="16"/>
              </w:rPr>
              <w:t xml:space="preserve">    A. moins chères</w:t>
            </w:r>
          </w:p>
          <w:p>
            <w:pPr>
              <w:spacing w:after="15" w:before="0"/>
            </w:pPr>
            <w:r>
              <w:rPr>
                <w:rFonts w:ascii="Times New Roman" w:cs="Times New Roman" w:eastAsia="Times New Roman" w:hAnsi="Times New Roman"/>
                <w:b w:val="false"/>
                <w:bCs w:val="false"/>
                <w:i w:val="false"/>
                <w:iCs w:val="false"/>
                <w:color w:val="000000"/>
                <w:sz w:val="16"/>
                <w:szCs w:val="16"/>
              </w:rPr>
              <w:t xml:space="preserve">    B. plus chères</w:t>
            </w:r>
          </w:p>
          <w:p>
            <w:pPr>
              <w:spacing w:after="15" w:before="0"/>
            </w:pPr>
            <w:r>
              <w:rPr>
                <w:rFonts w:ascii="Times New Roman" w:cs="Times New Roman" w:eastAsia="Times New Roman" w:hAnsi="Times New Roman"/>
                <w:b w:val="false"/>
                <w:bCs w:val="false"/>
                <w:i w:val="false"/>
                <w:iCs w:val="false"/>
                <w:color w:val="000000"/>
                <w:sz w:val="16"/>
                <w:szCs w:val="16"/>
              </w:rPr>
              <w:t xml:space="preserve">    C. interdites</w:t>
            </w:r>
          </w:p>
          <w:p>
            <w:pPr>
              <w:spacing w:after="15" w:before="0"/>
            </w:pPr>
            <w:r>
              <w:rPr>
                <w:rFonts w:ascii="Times New Roman" w:cs="Times New Roman" w:eastAsia="Times New Roman" w:hAnsi="Times New Roman"/>
                <w:b w:val="false"/>
                <w:bCs w:val="false"/>
                <w:i w:val="false"/>
                <w:iCs w:val="false"/>
                <w:color w:val="000000"/>
                <w:sz w:val="16"/>
                <w:szCs w:val="16"/>
              </w:rPr>
              <w:t xml:space="preserve">3. Une dépréciation favorise…</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les exportateurs</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les importateurs seulement</w:t>
            </w:r>
          </w:p>
          <w:p>
            <w:pPr>
              <w:spacing w:after="15" w:before="0"/>
            </w:pPr>
            <w:r>
              <w:rPr>
                <w:rFonts w:ascii="Times New Roman" w:cs="Times New Roman" w:eastAsia="Times New Roman" w:hAnsi="Times New Roman"/>
                <w:b w:val="false"/>
                <w:bCs w:val="false"/>
                <w:i w:val="false"/>
                <w:iCs w:val="false"/>
                <w:color w:val="000000"/>
                <w:sz w:val="16"/>
                <w:szCs w:val="16"/>
              </w:rPr>
              <w:t xml:space="preserve">    C. personne</w:t>
            </w:r>
          </w:p>
          <w:p>
            <w:pPr>
              <w:spacing w:after="15" w:before="0"/>
            </w:pPr>
            <w:r>
              <w:rPr>
                <w:rFonts w:ascii="Times New Roman" w:cs="Times New Roman" w:eastAsia="Times New Roman" w:hAnsi="Times New Roman"/>
                <w:b w:val="false"/>
                <w:bCs w:val="false"/>
                <w:i w:val="false"/>
                <w:iCs w:val="false"/>
                <w:color w:val="000000"/>
                <w:sz w:val="16"/>
                <w:szCs w:val="16"/>
              </w:rPr>
              <w:t xml:space="preserve">4. Dans un régime de changes fixes, on parle de…</w:t>
            </w:r>
          </w:p>
          <w:p>
            <w:pPr>
              <w:spacing w:after="15" w:before="0"/>
            </w:pPr>
            <w:r>
              <w:rPr>
                <w:rFonts w:ascii="Times New Roman" w:cs="Times New Roman" w:eastAsia="Times New Roman" w:hAnsi="Times New Roman"/>
                <w:b w:val="false"/>
                <w:bCs w:val="false"/>
                <w:i w:val="false"/>
                <w:iCs w:val="false"/>
                <w:color w:val="000000"/>
                <w:sz w:val="16"/>
                <w:szCs w:val="16"/>
              </w:rPr>
              <w:t xml:space="preserve">    A. dévaluation</w:t>
            </w:r>
          </w:p>
          <w:p>
            <w:pPr>
              <w:spacing w:after="15" w:before="0"/>
            </w:pPr>
            <w:r>
              <w:rPr>
                <w:rFonts w:ascii="Times New Roman" w:cs="Times New Roman" w:eastAsia="Times New Roman" w:hAnsi="Times New Roman"/>
                <w:b w:val="false"/>
                <w:bCs w:val="false"/>
                <w:i w:val="false"/>
                <w:iCs w:val="false"/>
                <w:color w:val="000000"/>
                <w:sz w:val="16"/>
                <w:szCs w:val="16"/>
              </w:rPr>
              <w:t xml:space="preserve">    B. dépréciation</w:t>
            </w:r>
          </w:p>
          <w:p>
            <w:pPr>
              <w:spacing w:after="15" w:before="0"/>
            </w:pPr>
            <w:r>
              <w:rPr>
                <w:rFonts w:ascii="Times New Roman" w:cs="Times New Roman" w:eastAsia="Times New Roman" w:hAnsi="Times New Roman"/>
                <w:b w:val="false"/>
                <w:bCs w:val="false"/>
                <w:i w:val="false"/>
                <w:iCs w:val="false"/>
                <w:color w:val="000000"/>
                <w:sz w:val="16"/>
                <w:szCs w:val="16"/>
              </w:rPr>
              <w:t xml:space="preserve">    C. cotation</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Une monnaie qui se déprécie rend les importations moins chères.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Le marché des changes fonctionne par offre et demande.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Une forte dépréciation peut alimenter l'inflation.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La banque centrale ne peut jamais intervenir sur le change.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Faux  |  2. Vrai  |  3. Vrai  |  4. Faux</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Définis le taux de change.</w:t>
            </w:r>
          </w:p>
          <w:p>
            <w:pPr>
              <w:spacing w:after="15" w:before="0"/>
            </w:pPr>
            <w:r>
              <w:rPr>
                <w:rFonts w:ascii="Times New Roman" w:cs="Times New Roman" w:eastAsia="Times New Roman" w:hAnsi="Times New Roman"/>
                <w:b w:val="false"/>
                <w:bCs w:val="false"/>
                <w:i w:val="false"/>
                <w:iCs w:val="false"/>
                <w:color w:val="000000"/>
                <w:sz w:val="16"/>
                <w:szCs w:val="16"/>
              </w:rPr>
              <w:t xml:space="preserve">2. Quels sont les effets d'une appréciation de la monnaie nationale ?</w:t>
            </w:r>
          </w:p>
          <w:p>
            <w:pPr>
              <w:spacing w:after="15" w:before="0"/>
            </w:pPr>
            <w:r>
              <w:rPr>
                <w:rFonts w:ascii="Times New Roman" w:cs="Times New Roman" w:eastAsia="Times New Roman" w:hAnsi="Times New Roman"/>
                <w:b w:val="false"/>
                <w:bCs w:val="false"/>
                <w:i w:val="false"/>
                <w:iCs w:val="false"/>
                <w:color w:val="000000"/>
                <w:sz w:val="16"/>
                <w:szCs w:val="16"/>
              </w:rPr>
              <w:t xml:space="preserve">3. Quels sont les deux effets d'une dépréciation ?</w:t>
            </w:r>
          </w:p>
          <w:p>
            <w:pPr>
              <w:spacing w:after="15" w:before="0"/>
            </w:pPr>
            <w:r>
              <w:rPr>
                <w:rFonts w:ascii="Times New Roman" w:cs="Times New Roman" w:eastAsia="Times New Roman" w:hAnsi="Times New Roman"/>
                <w:b w:val="false"/>
                <w:bCs w:val="false"/>
                <w:i w:val="false"/>
                <w:iCs w:val="false"/>
                <w:color w:val="000000"/>
                <w:sz w:val="16"/>
                <w:szCs w:val="16"/>
              </w:rPr>
              <w:t xml:space="preserve">4. Quelle différence y a-t-il entre dépréciation et dévaluation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Complète les phrases.</w:t>
            </w:r>
          </w:p>
          <w:p>
            <w:pPr>
              <w:spacing w:after="15" w:before="0"/>
            </w:pPr>
            <w:r>
              <w:rPr>
                <w:rFonts w:ascii="Times New Roman" w:cs="Times New Roman" w:eastAsia="Times New Roman" w:hAnsi="Times New Roman"/>
                <w:b w:val="false"/>
                <w:bCs w:val="false"/>
                <w:i w:val="false"/>
                <w:iCs w:val="false"/>
                <w:color w:val="000000"/>
                <w:sz w:val="16"/>
                <w:szCs w:val="16"/>
              </w:rPr>
              <w:t xml:space="preserve">1. Une hausse de la valeur de la monnaie est une  …………………………………………</w:t>
            </w:r>
          </w:p>
          <w:p>
            <w:pPr>
              <w:spacing w:after="15" w:before="0"/>
            </w:pPr>
            <w:r>
              <w:rPr>
                <w:rFonts w:ascii="Times New Roman" w:cs="Times New Roman" w:eastAsia="Times New Roman" w:hAnsi="Times New Roman"/>
                <w:b w:val="false"/>
                <w:bCs w:val="false"/>
                <w:i w:val="false"/>
                <w:iCs w:val="false"/>
                <w:color w:val="000000"/>
                <w:sz w:val="16"/>
                <w:szCs w:val="16"/>
              </w:rPr>
              <w:t xml:space="preserve">2. Une baisse de la valeur de la monnaie est une  …………………………………………</w:t>
            </w:r>
          </w:p>
          <w:p>
            <w:pPr>
              <w:spacing w:after="15" w:before="0"/>
            </w:pPr>
            <w:r>
              <w:rPr>
                <w:rFonts w:ascii="Times New Roman" w:cs="Times New Roman" w:eastAsia="Times New Roman" w:hAnsi="Times New Roman"/>
                <w:b w:val="false"/>
                <w:bCs w:val="false"/>
                <w:i w:val="false"/>
                <w:iCs w:val="false"/>
                <w:color w:val="000000"/>
                <w:sz w:val="16"/>
                <w:szCs w:val="16"/>
              </w:rPr>
              <w:t xml:space="preserve">3. Une monnaie étrangère est une  …………………………………………</w:t>
            </w:r>
          </w:p>
          <w:p>
            <w:pPr>
              <w:spacing w:after="15" w:before="0"/>
            </w:pPr>
            <w:r>
              <w:rPr>
                <w:rFonts w:ascii="Times New Roman" w:cs="Times New Roman" w:eastAsia="Times New Roman" w:hAnsi="Times New Roman"/>
                <w:b w:val="false"/>
                <w:bCs w:val="false"/>
                <w:i w:val="false"/>
                <w:iCs w:val="false"/>
                <w:color w:val="000000"/>
                <w:sz w:val="16"/>
                <w:szCs w:val="16"/>
              </w:rPr>
              <w:t xml:space="preserve">4. Le lieu où s'échangent les monnaies est le marché des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Le taux de change est le prix d'une monnaie exprimé dans une autre : la quantité de monnaie nationale qu'il faut donner pour une unité de devise.  |  2. Les importations coûtent moins cher, tandis que les exportations deviennent plus chères pour l'acheteur étranger.  |  3. Les exportations deviennent plus compétitives et les importations renchérissent, ce qui peut alimenter l'inflation.  |  4. La dépréciation résulte du marché en régime flottant, alors que la dévaluation est une décision officielle en régime de changes fixes.
Exercice 2 : 1. Une hausse de la valeur de la monnaie est une appréciation.  |  2. Une baisse de la valeur de la monnaie est une dépréciation.  |  3. Une monnaie étrangère est une devise.  |  4. Le lieu où s'échangent les monnaies est le marché des changes.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60" w:before="0"/>
        <w:jc w:val="center"/>
      </w:pPr>
      <w:r>
        <w:rPr>
          <w:rFonts w:ascii="Times New Roman" w:cs="Times New Roman" w:eastAsia="Times New Roman" w:hAnsi="Times New Roman"/>
          <w:b/>
          <w:bCs/>
          <w:i w:val="false"/>
          <w:iCs w:val="false"/>
          <w:color w:val="1F4E79"/>
          <w:sz w:val="24"/>
          <w:szCs w:val="24"/>
        </w:rPr>
        <w:t xml:space="preserve">LEÇON</w:t>
      </w:r>
    </w:p>
    <w:p>
      <w:pPr>
        <w:spacing w:after="160"/>
        <w:jc w:val="center"/>
      </w:pPr>
      <w:bookmarkStart w:name="seance29" w:id="33"/>
      <w:r>
        <w:rPr>
          <w:rFonts w:ascii="Times New Roman" w:cs="Times New Roman" w:eastAsia="Times New Roman" w:hAnsi="Times New Roman"/>
          <w:b/>
          <w:bCs/>
          <w:color w:val="C00000"/>
          <w:sz w:val="28"/>
          <w:szCs w:val="28"/>
        </w:rPr>
        <w:t xml:space="preserve">Le taux de change et le marché des changes</w:t>
      </w:r>
      <w:bookmarkEnd w:id="33"/>
    </w:p>
    <w:p>
      <w:pPr>
        <w:spacing w:after="4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334000" cy="373380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27 — Le taux de change et le marché des changes.</w:t>
      </w:r>
    </w:p>
    <w:p>
      <w:pPr>
        <w:spacing w:after="80"/>
      </w:pPr>
      <w:r>
        <w:rPr>
          <w:rFonts w:ascii="Times New Roman" w:cs="Times New Roman" w:eastAsia="Times New Roman" w:hAnsi="Times New Roman"/>
          <w:b w:val="false"/>
          <w:bCs w:val="false"/>
          <w:i w:val="false"/>
          <w:iCs w:val="false"/>
          <w:sz w:val="23"/>
          <w:szCs w:val="23"/>
        </w:rPr>
        <w:t xml:space="preserve">1. Une monnaie a un prix</w:t>
      </w:r>
    </w:p>
    <w:p>
      <w:pPr>
        <w:spacing w:after="90"/>
      </w:pPr>
      <w:r>
        <w:rPr>
          <w:rFonts w:ascii="Times New Roman" w:cs="Times New Roman" w:eastAsia="Times New Roman" w:hAnsi="Times New Roman"/>
          <w:b w:val="false"/>
          <w:bCs w:val="false"/>
          <w:i w:val="false"/>
          <w:iCs w:val="false"/>
          <w:sz w:val="21"/>
          <w:szCs w:val="21"/>
        </w:rPr>
        <w:t xml:space="preserve">Comme tout bien, une monnaie s'échange contre une autre à un certain prix : c'est le </w:t>
      </w:r>
      <w:r>
        <w:rPr>
          <w:rFonts w:ascii="Times New Roman" w:cs="Times New Roman" w:eastAsia="Times New Roman" w:hAnsi="Times New Roman"/>
          <w:b/>
          <w:bCs/>
          <w:color w:val="1F4E79"/>
          <w:sz w:val="21"/>
          <w:szCs w:val="21"/>
        </w:rPr>
        <w:t xml:space="preserve">taux de change</w:t>
      </w:r>
      <w:r>
        <w:rPr>
          <w:rFonts w:ascii="Times New Roman" w:cs="Times New Roman" w:eastAsia="Times New Roman" w:hAnsi="Times New Roman"/>
          <w:b w:val="false"/>
          <w:bCs w:val="false"/>
          <w:i w:val="false"/>
          <w:iCs w:val="false"/>
          <w:sz w:val="21"/>
          <w:szCs w:val="21"/>
        </w:rPr>
        <w:t xml:space="preserve">.</w:t>
      </w:r>
    </w:p>
    <w:p>
      <w:pPr>
        <w:spacing w:after="50"/>
      </w:pPr>
      <w:r>
        <w:rPr>
          <w:rFonts w:ascii="Times New Roman" w:cs="Times New Roman" w:eastAsia="Times New Roman" w:hAnsi="Times New Roman"/>
          <w:b w:val="false"/>
          <w:bCs w:val="false"/>
          <w:i w:val="false"/>
          <w:iCs w:val="false"/>
          <w:sz w:val="20"/>
          <w:szCs w:val="20"/>
        </w:rPr>
        <w:t xml:space="preserve">• Il s'exprime par la quantité de monnaie nationale nécessaire pour obtenir une unité de </w:t>
      </w:r>
      <w:r>
        <w:rPr>
          <w:rFonts w:ascii="Times New Roman" w:cs="Times New Roman" w:eastAsia="Times New Roman" w:hAnsi="Times New Roman"/>
          <w:b/>
          <w:bCs/>
          <w:color w:val="1F4E79"/>
          <w:sz w:val="20"/>
          <w:szCs w:val="20"/>
        </w:rPr>
        <w:t xml:space="preserve">devise</w:t>
      </w:r>
      <w:r>
        <w:rPr>
          <w:rFonts w:ascii="Times New Roman" w:cs="Times New Roman" w:eastAsia="Times New Roman" w:hAnsi="Times New Roman"/>
          <w:b w:val="false"/>
          <w:bCs w:val="false"/>
          <w:i w:val="false"/>
          <w:iCs w:val="false"/>
          <w:sz w:val="20"/>
          <w:szCs w:val="20"/>
        </w:rPr>
        <w:t xml:space="preserve">.</w:t>
      </w:r>
    </w:p>
    <w:p>
      <w:pPr>
        <w:spacing w:after="50"/>
      </w:pPr>
      <w:r>
        <w:rPr>
          <w:rFonts w:ascii="Times New Roman" w:cs="Times New Roman" w:eastAsia="Times New Roman" w:hAnsi="Times New Roman"/>
          <w:b w:val="false"/>
          <w:bCs w:val="false"/>
          <w:i w:val="false"/>
          <w:iCs w:val="false"/>
          <w:sz w:val="20"/>
          <w:szCs w:val="20"/>
        </w:rPr>
        <w:t xml:space="preserve">• Exemple : s'il faut 4 000 ariary pour un euro, le taux est de 4 000 ariary pour un euro.</w:t>
      </w:r>
    </w:p>
    <w:p>
      <w:pPr>
        <w:spacing w:after="50"/>
      </w:pPr>
      <w:r>
        <w:rPr>
          <w:rFonts w:ascii="Times New Roman" w:cs="Times New Roman" w:eastAsia="Times New Roman" w:hAnsi="Times New Roman"/>
          <w:b w:val="false"/>
          <w:bCs w:val="false"/>
          <w:i w:val="false"/>
          <w:iCs w:val="false"/>
          <w:sz w:val="20"/>
          <w:szCs w:val="20"/>
        </w:rPr>
        <w:t xml:space="preserve">• Il varie en permanence selon l'offre et la demande de chaque monnaie.</w:t>
      </w:r>
    </w:p>
    <w:p>
      <w:pPr>
        <w:spacing w:after="80"/>
      </w:pPr>
      <w:r>
        <w:rPr>
          <w:rFonts w:ascii="Times New Roman" w:cs="Times New Roman" w:eastAsia="Times New Roman" w:hAnsi="Times New Roman"/>
          <w:b w:val="false"/>
          <w:bCs w:val="false"/>
          <w:i w:val="false"/>
          <w:iCs w:val="false"/>
          <w:sz w:val="23"/>
          <w:szCs w:val="23"/>
        </w:rPr>
        <w:t xml:space="preserve">2. Le marché des changes</w:t>
      </w:r>
    </w:p>
    <w:p>
      <w:pPr>
        <w:spacing w:after="90"/>
      </w:pPr>
      <w:r>
        <w:rPr>
          <w:rFonts w:ascii="Times New Roman" w:cs="Times New Roman" w:eastAsia="Times New Roman" w:hAnsi="Times New Roman"/>
          <w:b w:val="false"/>
          <w:bCs w:val="false"/>
          <w:i w:val="false"/>
          <w:iCs w:val="false"/>
          <w:sz w:val="21"/>
          <w:szCs w:val="21"/>
        </w:rPr>
        <w:t xml:space="preserve">Les échanges de monnaies se déroulent sur un marché mondial, où interviennent banques, entreprises et États.</w:t>
      </w:r>
    </w:p>
    <w:p>
      <w:pPr>
        <w:spacing w:after="50"/>
      </w:pPr>
      <w:r>
        <w:rPr>
          <w:rFonts w:ascii="Times New Roman" w:cs="Times New Roman" w:eastAsia="Times New Roman" w:hAnsi="Times New Roman"/>
          <w:b w:val="false"/>
          <w:bCs w:val="false"/>
          <w:i w:val="false"/>
          <w:iCs w:val="false"/>
          <w:sz w:val="20"/>
          <w:szCs w:val="20"/>
        </w:rPr>
        <w:t xml:space="preserve">• Les exportateurs vendent les </w:t>
      </w:r>
      <w:r>
        <w:rPr>
          <w:rFonts w:ascii="Times New Roman" w:cs="Times New Roman" w:eastAsia="Times New Roman" w:hAnsi="Times New Roman"/>
          <w:b/>
          <w:bCs/>
          <w:color w:val="1F4E79"/>
          <w:sz w:val="20"/>
          <w:szCs w:val="20"/>
        </w:rPr>
        <w:t xml:space="preserve">devise</w:t>
      </w:r>
      <w:r>
        <w:rPr>
          <w:rFonts w:ascii="Times New Roman" w:cs="Times New Roman" w:eastAsia="Times New Roman" w:hAnsi="Times New Roman"/>
          <w:b w:val="false"/>
          <w:bCs w:val="false"/>
          <w:i w:val="false"/>
          <w:iCs w:val="false"/>
          <w:sz w:val="20"/>
          <w:szCs w:val="20"/>
        </w:rPr>
        <w:t xml:space="preserve">s reçues contre de la monnaie nationale.</w:t>
      </w:r>
    </w:p>
    <w:p>
      <w:pPr>
        <w:spacing w:after="50"/>
      </w:pPr>
      <w:r>
        <w:rPr>
          <w:rFonts w:ascii="Times New Roman" w:cs="Times New Roman" w:eastAsia="Times New Roman" w:hAnsi="Times New Roman"/>
          <w:b w:val="false"/>
          <w:bCs w:val="false"/>
          <w:i w:val="false"/>
          <w:iCs w:val="false"/>
          <w:sz w:val="20"/>
          <w:szCs w:val="20"/>
        </w:rPr>
        <w:t xml:space="preserve">• Les importateurs achètent les </w:t>
      </w:r>
      <w:r>
        <w:rPr>
          <w:rFonts w:ascii="Times New Roman" w:cs="Times New Roman" w:eastAsia="Times New Roman" w:hAnsi="Times New Roman"/>
          <w:b/>
          <w:bCs/>
          <w:color w:val="1F4E79"/>
          <w:sz w:val="20"/>
          <w:szCs w:val="20"/>
        </w:rPr>
        <w:t xml:space="preserve">devise</w:t>
      </w:r>
      <w:r>
        <w:rPr>
          <w:rFonts w:ascii="Times New Roman" w:cs="Times New Roman" w:eastAsia="Times New Roman" w:hAnsi="Times New Roman"/>
          <w:b w:val="false"/>
          <w:bCs w:val="false"/>
          <w:i w:val="false"/>
          <w:iCs w:val="false"/>
          <w:sz w:val="20"/>
          <w:szCs w:val="20"/>
        </w:rPr>
        <w:t xml:space="preserve">s nécessaires à leurs paiements.</w:t>
      </w:r>
    </w:p>
    <w:p>
      <w:pPr>
        <w:spacing w:after="50"/>
      </w:pPr>
      <w:r>
        <w:rPr>
          <w:rFonts w:ascii="Times New Roman" w:cs="Times New Roman" w:eastAsia="Times New Roman" w:hAnsi="Times New Roman"/>
          <w:b w:val="false"/>
          <w:bCs w:val="false"/>
          <w:i w:val="false"/>
          <w:iCs w:val="false"/>
          <w:sz w:val="20"/>
          <w:szCs w:val="20"/>
        </w:rPr>
        <w:t xml:space="preserve">• Les investisseurs achètent ou vendent selon leurs placements.</w:t>
      </w:r>
    </w:p>
    <w:p>
      <w:pPr>
        <w:spacing w:after="50"/>
      </w:pPr>
      <w:r>
        <w:rPr>
          <w:rFonts w:ascii="Times New Roman" w:cs="Times New Roman" w:eastAsia="Times New Roman" w:hAnsi="Times New Roman"/>
          <w:b w:val="false"/>
          <w:bCs w:val="false"/>
          <w:i w:val="false"/>
          <w:iCs w:val="false"/>
          <w:sz w:val="20"/>
          <w:szCs w:val="20"/>
        </w:rPr>
        <w:t xml:space="preserve">• L'équilibre entre offre et demande fixe le taux.</w:t>
      </w:r>
    </w:p>
    <w:p>
      <w:pPr>
        <w:spacing w:after="80"/>
      </w:pPr>
      <w:r>
        <w:rPr>
          <w:rFonts w:ascii="Times New Roman" w:cs="Times New Roman" w:eastAsia="Times New Roman" w:hAnsi="Times New Roman"/>
          <w:b w:val="false"/>
          <w:bCs w:val="false"/>
          <w:i w:val="false"/>
          <w:iCs w:val="false"/>
          <w:sz w:val="23"/>
          <w:szCs w:val="23"/>
        </w:rPr>
        <w:t xml:space="preserve">3. Les effets d'une variation</w:t>
      </w:r>
    </w:p>
    <w:p>
      <w:pPr>
        <w:spacing w:after="90"/>
      </w:pPr>
      <w:r>
        <w:rPr>
          <w:rFonts w:ascii="Times New Roman" w:cs="Times New Roman" w:eastAsia="Times New Roman" w:hAnsi="Times New Roman"/>
          <w:b w:val="false"/>
          <w:bCs w:val="false"/>
          <w:i w:val="false"/>
          <w:iCs w:val="false"/>
          <w:sz w:val="21"/>
          <w:szCs w:val="21"/>
        </w:rPr>
        <w:t xml:space="preserve">Toute variation du taux modifie les prix relatifs entre produits nationaux et produits étrangers.</w:t>
      </w:r>
    </w:p>
    <w:p>
      <w:pPr>
        <w:spacing w:after="50"/>
      </w:pPr>
      <w:r>
        <w:rPr>
          <w:rFonts w:ascii="Times New Roman" w:cs="Times New Roman" w:eastAsia="Times New Roman" w:hAnsi="Times New Roman"/>
          <w:b w:val="false"/>
          <w:bCs w:val="false"/>
          <w:i w:val="false"/>
          <w:iCs w:val="false"/>
          <w:sz w:val="20"/>
          <w:szCs w:val="20"/>
        </w:rPr>
        <w:t xml:space="preserve">• Monnaie qui s'apprécie : importations moins chères, exportations plus chères à l'étranger.</w:t>
      </w:r>
    </w:p>
    <w:p>
      <w:pPr>
        <w:spacing w:after="50"/>
      </w:pPr>
      <w:r>
        <w:rPr>
          <w:rFonts w:ascii="Times New Roman" w:cs="Times New Roman" w:eastAsia="Times New Roman" w:hAnsi="Times New Roman"/>
          <w:b w:val="false"/>
          <w:bCs w:val="false"/>
          <w:i w:val="false"/>
          <w:iCs w:val="false"/>
          <w:sz w:val="20"/>
          <w:szCs w:val="20"/>
        </w:rPr>
        <w:t xml:space="preserve">• Monnaie qui se déprécie : exportations plus compétitives, importations plus coûteuses.</w:t>
      </w:r>
    </w:p>
    <w:p>
      <w:pPr>
        <w:spacing w:after="50"/>
      </w:pPr>
      <w:r>
        <w:rPr>
          <w:rFonts w:ascii="Times New Roman" w:cs="Times New Roman" w:eastAsia="Times New Roman" w:hAnsi="Times New Roman"/>
          <w:b w:val="false"/>
          <w:bCs w:val="false"/>
          <w:i w:val="false"/>
          <w:iCs w:val="false"/>
          <w:sz w:val="20"/>
          <w:szCs w:val="20"/>
        </w:rPr>
        <w:t xml:space="preserve">• Une </w:t>
      </w:r>
      <w:r>
        <w:rPr>
          <w:rFonts w:ascii="Times New Roman" w:cs="Times New Roman" w:eastAsia="Times New Roman" w:hAnsi="Times New Roman"/>
          <w:b/>
          <w:bCs/>
          <w:color w:val="1F4E79"/>
          <w:sz w:val="20"/>
          <w:szCs w:val="20"/>
        </w:rPr>
        <w:t xml:space="preserve">dépréciation</w:t>
      </w:r>
      <w:r>
        <w:rPr>
          <w:rFonts w:ascii="Times New Roman" w:cs="Times New Roman" w:eastAsia="Times New Roman" w:hAnsi="Times New Roman"/>
          <w:b w:val="false"/>
          <w:bCs w:val="false"/>
          <w:i w:val="false"/>
          <w:iCs w:val="false"/>
          <w:sz w:val="20"/>
          <w:szCs w:val="20"/>
        </w:rPr>
        <w:t xml:space="preserve"> forte alimente l'inflation, car les produits importés renchérissent.</w:t>
      </w:r>
    </w:p>
    <w:p>
      <w:pPr>
        <w:spacing w:after="80"/>
      </w:pPr>
      <w:r>
        <w:rPr>
          <w:rFonts w:ascii="Times New Roman" w:cs="Times New Roman" w:eastAsia="Times New Roman" w:hAnsi="Times New Roman"/>
          <w:b w:val="false"/>
          <w:bCs w:val="false"/>
          <w:i w:val="false"/>
          <w:iCs w:val="false"/>
          <w:sz w:val="23"/>
          <w:szCs w:val="23"/>
        </w:rPr>
        <w:t xml:space="preserve">4. Régimes de change et vocabulaire</w:t>
      </w:r>
    </w:p>
    <w:p>
      <w:pPr>
        <w:spacing w:after="90"/>
      </w:pPr>
      <w:r>
        <w:rPr>
          <w:rFonts w:ascii="Times New Roman" w:cs="Times New Roman" w:eastAsia="Times New Roman" w:hAnsi="Times New Roman"/>
          <w:b w:val="false"/>
          <w:bCs w:val="false"/>
          <w:i w:val="false"/>
          <w:iCs w:val="false"/>
          <w:sz w:val="21"/>
          <w:szCs w:val="21"/>
        </w:rPr>
        <w:t xml:space="preserve">Les termes employés dépendent du régime de change en vigueur.</w:t>
      </w:r>
    </w:p>
    <w:p>
      <w:pPr>
        <w:spacing w:after="50"/>
      </w:pPr>
      <w:r>
        <w:rPr>
          <w:rFonts w:ascii="Times New Roman" w:cs="Times New Roman" w:eastAsia="Times New Roman" w:hAnsi="Times New Roman"/>
          <w:b w:val="false"/>
          <w:bCs w:val="false"/>
          <w:i w:val="false"/>
          <w:iCs w:val="false"/>
          <w:sz w:val="20"/>
          <w:szCs w:val="20"/>
        </w:rPr>
        <w:t xml:space="preserve">• Changes flottants : la variation vient du marché, on parle d'</w:t>
      </w:r>
      <w:r>
        <w:rPr>
          <w:rFonts w:ascii="Times New Roman" w:cs="Times New Roman" w:eastAsia="Times New Roman" w:hAnsi="Times New Roman"/>
          <w:b/>
          <w:bCs/>
          <w:color w:val="1F4E79"/>
          <w:sz w:val="20"/>
          <w:szCs w:val="20"/>
        </w:rPr>
        <w:t xml:space="preserve">appréciation</w:t>
      </w:r>
      <w:r>
        <w:rPr>
          <w:rFonts w:ascii="Times New Roman" w:cs="Times New Roman" w:eastAsia="Times New Roman" w:hAnsi="Times New Roman"/>
          <w:b w:val="false"/>
          <w:bCs w:val="false"/>
          <w:i w:val="false"/>
          <w:iCs w:val="false"/>
          <w:sz w:val="20"/>
          <w:szCs w:val="20"/>
        </w:rPr>
        <w:t xml:space="preserve"> ou de </w:t>
      </w:r>
      <w:r>
        <w:rPr>
          <w:rFonts w:ascii="Times New Roman" w:cs="Times New Roman" w:eastAsia="Times New Roman" w:hAnsi="Times New Roman"/>
          <w:b/>
          <w:bCs/>
          <w:color w:val="1F4E79"/>
          <w:sz w:val="20"/>
          <w:szCs w:val="20"/>
        </w:rPr>
        <w:t xml:space="preserve">dépréciation</w:t>
      </w:r>
      <w:r>
        <w:rPr>
          <w:rFonts w:ascii="Times New Roman" w:cs="Times New Roman" w:eastAsia="Times New Roman" w:hAnsi="Times New Roman"/>
          <w:b w:val="false"/>
          <w:bCs w:val="false"/>
          <w:i w:val="false"/>
          <w:iCs w:val="false"/>
          <w:sz w:val="20"/>
          <w:szCs w:val="20"/>
        </w:rPr>
        <w:t xml:space="preserve">.</w:t>
      </w:r>
    </w:p>
    <w:p>
      <w:pPr>
        <w:spacing w:after="50"/>
      </w:pPr>
      <w:r>
        <w:rPr>
          <w:rFonts w:ascii="Times New Roman" w:cs="Times New Roman" w:eastAsia="Times New Roman" w:hAnsi="Times New Roman"/>
          <w:b w:val="false"/>
          <w:bCs w:val="false"/>
          <w:i w:val="false"/>
          <w:iCs w:val="false"/>
          <w:sz w:val="20"/>
          <w:szCs w:val="20"/>
        </w:rPr>
        <w:t xml:space="preserve">• Changes fixes : la variation décidée par l'autorité s'appelle </w:t>
      </w:r>
      <w:r>
        <w:rPr>
          <w:rFonts w:ascii="Times New Roman" w:cs="Times New Roman" w:eastAsia="Times New Roman" w:hAnsi="Times New Roman"/>
          <w:b/>
          <w:bCs/>
          <w:color w:val="1F4E79"/>
          <w:sz w:val="20"/>
          <w:szCs w:val="20"/>
        </w:rPr>
        <w:t xml:space="preserve">dévaluation</w:t>
      </w:r>
      <w:r>
        <w:rPr>
          <w:rFonts w:ascii="Times New Roman" w:cs="Times New Roman" w:eastAsia="Times New Roman" w:hAnsi="Times New Roman"/>
          <w:b w:val="false"/>
          <w:bCs w:val="false"/>
          <w:i w:val="false"/>
          <w:iCs w:val="false"/>
          <w:sz w:val="20"/>
          <w:szCs w:val="20"/>
        </w:rPr>
        <w:t xml:space="preserve"> ou </w:t>
      </w:r>
      <w:r>
        <w:rPr>
          <w:rFonts w:ascii="Times New Roman" w:cs="Times New Roman" w:eastAsia="Times New Roman" w:hAnsi="Times New Roman"/>
          <w:b/>
          <w:bCs/>
          <w:color w:val="1F4E79"/>
          <w:sz w:val="20"/>
          <w:szCs w:val="20"/>
        </w:rPr>
        <w:t xml:space="preserve">réévaluation</w:t>
      </w:r>
      <w:r>
        <w:rPr>
          <w:rFonts w:ascii="Times New Roman" w:cs="Times New Roman" w:eastAsia="Times New Roman" w:hAnsi="Times New Roman"/>
          <w:b w:val="false"/>
          <w:bCs w:val="false"/>
          <w:i w:val="false"/>
          <w:iCs w:val="false"/>
          <w:sz w:val="20"/>
          <w:szCs w:val="20"/>
        </w:rPr>
        <w:t xml:space="preserve">.</w:t>
      </w:r>
    </w:p>
    <w:p>
      <w:pPr>
        <w:spacing w:after="50"/>
      </w:pPr>
      <w:r>
        <w:rPr>
          <w:rFonts w:ascii="Times New Roman" w:cs="Times New Roman" w:eastAsia="Times New Roman" w:hAnsi="Times New Roman"/>
          <w:b w:val="false"/>
          <w:bCs w:val="false"/>
          <w:i w:val="false"/>
          <w:iCs w:val="false"/>
          <w:sz w:val="20"/>
          <w:szCs w:val="20"/>
        </w:rPr>
        <w:t xml:space="preserve">• La banque centrale peut intervenir pour limiter les fluctuations excessives.</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Le taux de change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 prix d'une monnaie dans une autre</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 taux d'intérêt</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 prix d'une marchandise</w:t>
      </w:r>
    </w:p>
    <w:p>
      <w:pPr>
        <w:spacing w:after="25" w:before="0"/>
      </w:pPr>
      <w:r>
        <w:rPr>
          <w:rFonts w:ascii="Times New Roman" w:cs="Times New Roman" w:eastAsia="Times New Roman" w:hAnsi="Times New Roman"/>
          <w:b w:val="false"/>
          <w:bCs w:val="false"/>
          <w:i w:val="false"/>
          <w:iCs w:val="false"/>
          <w:color w:val="000000"/>
          <w:sz w:val="19"/>
          <w:szCs w:val="19"/>
        </w:rPr>
        <w:t xml:space="preserve">2. Une appréciation rend les importations…</w:t>
      </w:r>
    </w:p>
    <w:p>
      <w:pPr>
        <w:spacing w:after="25" w:before="0"/>
      </w:pPr>
      <w:r>
        <w:rPr>
          <w:rFonts w:ascii="Times New Roman" w:cs="Times New Roman" w:eastAsia="Times New Roman" w:hAnsi="Times New Roman"/>
          <w:b w:val="false"/>
          <w:bCs w:val="false"/>
          <w:i w:val="false"/>
          <w:iCs w:val="false"/>
          <w:color w:val="000000"/>
          <w:sz w:val="19"/>
          <w:szCs w:val="19"/>
        </w:rPr>
        <w:t xml:space="preserve">    A. moins chères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plus chères</w:t>
      </w:r>
    </w:p>
    <w:p>
      <w:pPr>
        <w:spacing w:after="25" w:before="0"/>
      </w:pPr>
      <w:r>
        <w:rPr>
          <w:rFonts w:ascii="Times New Roman" w:cs="Times New Roman" w:eastAsia="Times New Roman" w:hAnsi="Times New Roman"/>
          <w:b w:val="false"/>
          <w:bCs w:val="false"/>
          <w:i w:val="false"/>
          <w:iCs w:val="false"/>
          <w:color w:val="000000"/>
          <w:sz w:val="19"/>
          <w:szCs w:val="19"/>
        </w:rPr>
        <w:t xml:space="preserve">    C. interdites</w:t>
      </w:r>
    </w:p>
    <w:p>
      <w:pPr>
        <w:spacing w:after="25" w:before="0"/>
      </w:pPr>
      <w:r>
        <w:rPr>
          <w:rFonts w:ascii="Times New Roman" w:cs="Times New Roman" w:eastAsia="Times New Roman" w:hAnsi="Times New Roman"/>
          <w:b w:val="false"/>
          <w:bCs w:val="false"/>
          <w:i w:val="false"/>
          <w:iCs w:val="false"/>
          <w:color w:val="000000"/>
          <w:sz w:val="19"/>
          <w:szCs w:val="19"/>
        </w:rPr>
        <w:t xml:space="preserve">3. Une dépréciation favorise…</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les exportateurs</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les importateurs seulement</w:t>
      </w:r>
    </w:p>
    <w:p>
      <w:pPr>
        <w:spacing w:after="25" w:before="0"/>
      </w:pPr>
      <w:r>
        <w:rPr>
          <w:rFonts w:ascii="Times New Roman" w:cs="Times New Roman" w:eastAsia="Times New Roman" w:hAnsi="Times New Roman"/>
          <w:b w:val="false"/>
          <w:bCs w:val="false"/>
          <w:i w:val="false"/>
          <w:iCs w:val="false"/>
          <w:color w:val="000000"/>
          <w:sz w:val="19"/>
          <w:szCs w:val="19"/>
        </w:rPr>
        <w:t xml:space="preserve">    C. personne</w:t>
      </w:r>
    </w:p>
    <w:p>
      <w:pPr>
        <w:spacing w:after="25" w:before="0"/>
      </w:pPr>
      <w:r>
        <w:rPr>
          <w:rFonts w:ascii="Times New Roman" w:cs="Times New Roman" w:eastAsia="Times New Roman" w:hAnsi="Times New Roman"/>
          <w:b w:val="false"/>
          <w:bCs w:val="false"/>
          <w:i w:val="false"/>
          <w:iCs w:val="false"/>
          <w:color w:val="000000"/>
          <w:sz w:val="19"/>
          <w:szCs w:val="19"/>
        </w:rPr>
        <w:t xml:space="preserve">4. Dans un régime de changes fixes, on parle de…</w:t>
      </w:r>
    </w:p>
    <w:p>
      <w:pPr>
        <w:spacing w:after="25" w:before="0"/>
      </w:pPr>
      <w:r>
        <w:rPr>
          <w:rFonts w:ascii="Times New Roman" w:cs="Times New Roman" w:eastAsia="Times New Roman" w:hAnsi="Times New Roman"/>
          <w:b w:val="false"/>
          <w:bCs w:val="false"/>
          <w:i w:val="false"/>
          <w:iCs w:val="false"/>
          <w:color w:val="000000"/>
          <w:sz w:val="19"/>
          <w:szCs w:val="19"/>
        </w:rPr>
        <w:t xml:space="preserve">    A. dévaluation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B. dépréciation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C. cotation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Une monnaie qui se déprécie rend les importations moins chères.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Le marché des changes fonctionne par offre et demande.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Une forte dépréciation peut alimenter l'inflation.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La banque centrale ne peut jamais intervenir sur le change.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Définis le taux de change.</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Quels sont les effets d'une appréciation de la monnaie nationale ?</w:t>
      </w:r>
    </w:p>
    <w:p>
      <w:pPr>
        <w:spacing w:after="25" w:before="0"/>
      </w:pPr>
      <w:r>
        <w:rPr>
          <w:rFonts w:ascii="Times New Roman" w:cs="Times New Roman" w:eastAsia="Times New Roman" w:hAnsi="Times New Roman"/>
          <w:b w:val="false"/>
          <w:bCs w:val="false"/>
          <w:i w:val="false"/>
          <w:iCs w:val="false"/>
          <w:color w:val="000000"/>
          <w:sz w:val="19"/>
          <w:szCs w:val="19"/>
        </w:rPr>
        <w:t xml:space="preserve">3. Quels sont les deux effets d'une dépréciation ?</w:t>
      </w:r>
    </w:p>
    <w:p>
      <w:pPr>
        <w:spacing w:after="25" w:before="0"/>
      </w:pPr>
      <w:r>
        <w:rPr>
          <w:rFonts w:ascii="Times New Roman" w:cs="Times New Roman" w:eastAsia="Times New Roman" w:hAnsi="Times New Roman"/>
          <w:b w:val="false"/>
          <w:bCs w:val="false"/>
          <w:i w:val="false"/>
          <w:iCs w:val="false"/>
          <w:color w:val="000000"/>
          <w:sz w:val="19"/>
          <w:szCs w:val="19"/>
        </w:rPr>
        <w:t xml:space="preserve">4. Quelle différence y a-t-il entre dépréciation et dévaluation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(4 points)</w:t>
      </w:r>
    </w:p>
    <w:p>
      <w:pPr>
        <w:spacing w:after="30" w:before="0"/>
      </w:pPr>
      <w:r>
        <w:rPr>
          <w:rFonts w:ascii="Times New Roman" w:cs="Times New Roman" w:eastAsia="Times New Roman" w:hAnsi="Times New Roman"/>
          <w:b w:val="false"/>
          <w:bCs w:val="false"/>
          <w:i/>
          <w:iCs/>
          <w:color w:val="000000"/>
          <w:sz w:val="19"/>
          <w:szCs w:val="19"/>
        </w:rPr>
        <w:t xml:space="preserve">Complète les phrases.</w:t>
      </w:r>
    </w:p>
    <w:p>
      <w:pPr>
        <w:spacing w:after="25" w:before="0"/>
      </w:pPr>
      <w:r>
        <w:rPr>
          <w:rFonts w:ascii="Times New Roman" w:cs="Times New Roman" w:eastAsia="Times New Roman" w:hAnsi="Times New Roman"/>
          <w:b w:val="false"/>
          <w:bCs w:val="false"/>
          <w:i w:val="false"/>
          <w:iCs w:val="false"/>
          <w:color w:val="000000"/>
          <w:sz w:val="19"/>
          <w:szCs w:val="19"/>
        </w:rPr>
        <w:t xml:space="preserve">1. Une hausse de la valeur de la monnaie est une  …………………………………………</w:t>
      </w:r>
    </w:p>
    <w:p>
      <w:pPr>
        <w:spacing w:after="25" w:before="0"/>
      </w:pPr>
      <w:r>
        <w:rPr>
          <w:rFonts w:ascii="Times New Roman" w:cs="Times New Roman" w:eastAsia="Times New Roman" w:hAnsi="Times New Roman"/>
          <w:b w:val="false"/>
          <w:bCs w:val="false"/>
          <w:i w:val="false"/>
          <w:iCs w:val="false"/>
          <w:color w:val="000000"/>
          <w:sz w:val="19"/>
          <w:szCs w:val="19"/>
        </w:rPr>
        <w:t xml:space="preserve">2. Une baisse de la valeur de la monnaie est une  …………………………………………</w:t>
      </w:r>
    </w:p>
    <w:p>
      <w:pPr>
        <w:spacing w:after="25" w:before="0"/>
      </w:pPr>
      <w:r>
        <w:rPr>
          <w:rFonts w:ascii="Times New Roman" w:cs="Times New Roman" w:eastAsia="Times New Roman" w:hAnsi="Times New Roman"/>
          <w:b w:val="false"/>
          <w:bCs w:val="false"/>
          <w:i w:val="false"/>
          <w:iCs w:val="false"/>
          <w:color w:val="000000"/>
          <w:sz w:val="19"/>
          <w:szCs w:val="19"/>
        </w:rPr>
        <w:t xml:space="preserve">3. Une monnaie étrangère est une  …………………………………………</w:t>
      </w:r>
    </w:p>
    <w:p>
      <w:pPr>
        <w:spacing w:after="25" w:before="0"/>
      </w:pPr>
      <w:r>
        <w:rPr>
          <w:rFonts w:ascii="Times New Roman" w:cs="Times New Roman" w:eastAsia="Times New Roman" w:hAnsi="Times New Roman"/>
          <w:b w:val="false"/>
          <w:bCs w:val="false"/>
          <w:i w:val="false"/>
          <w:iCs w:val="false"/>
          <w:color w:val="000000"/>
          <w:sz w:val="19"/>
          <w:szCs w:val="19"/>
        </w:rPr>
        <w:t xml:space="preserve">4. Le lieu où s'échangent les monnaies est le marché des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20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 prix d'une monnaie dans une autre — Il exprime une monnaie en une autre.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moins chères — La monnaie nationale vaut davantage.</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les exportateurs — Les produits nationaux deviennent moins chers à l'étranger.</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dévaluation — La variation est décidée par l'autorité.</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Elles renchérissent au contraire.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En régime flottant, le taux s'y forme librement.</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Les produits importés coûtent plus cher.</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Elle peut intervenir pour limiter les fluctuations.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Le taux de change est le prix d'une monnaie exprimé dans une autre : la quantité de monnaie nationale qu'il faut donner pour une unité de devise.</w:t>
      </w:r>
    </w:p>
    <w:p>
      <w:pPr>
        <w:spacing w:after="25"/>
      </w:pPr>
      <w:r>
        <w:rPr>
          <w:rFonts w:ascii="Times New Roman" w:cs="Times New Roman" w:eastAsia="Times New Roman" w:hAnsi="Times New Roman"/>
          <w:b w:val="false"/>
          <w:bCs w:val="false"/>
          <w:i w:val="false"/>
          <w:iCs w:val="false"/>
          <w:sz w:val="19"/>
          <w:szCs w:val="19"/>
        </w:rPr>
        <w:t xml:space="preserve">2. Les importations coûtent moins cher, tandis que les exportations deviennent plus chères pour l'acheteur étranger.</w:t>
      </w:r>
    </w:p>
    <w:p>
      <w:pPr>
        <w:spacing w:after="25"/>
      </w:pPr>
      <w:r>
        <w:rPr>
          <w:rFonts w:ascii="Times New Roman" w:cs="Times New Roman" w:eastAsia="Times New Roman" w:hAnsi="Times New Roman"/>
          <w:b w:val="false"/>
          <w:bCs w:val="false"/>
          <w:i w:val="false"/>
          <w:iCs w:val="false"/>
          <w:sz w:val="19"/>
          <w:szCs w:val="19"/>
        </w:rPr>
        <w:t xml:space="preserve">3. Les exportations deviennent plus compétitives et les importations renchérissent, ce qui peut alimenter l'inflation.</w:t>
      </w:r>
    </w:p>
    <w:p>
      <w:pPr>
        <w:spacing w:after="25"/>
      </w:pPr>
      <w:r>
        <w:rPr>
          <w:rFonts w:ascii="Times New Roman" w:cs="Times New Roman" w:eastAsia="Times New Roman" w:hAnsi="Times New Roman"/>
          <w:b w:val="false"/>
          <w:bCs w:val="false"/>
          <w:i w:val="false"/>
          <w:iCs w:val="false"/>
          <w:sz w:val="19"/>
          <w:szCs w:val="19"/>
        </w:rPr>
        <w:t xml:space="preserve">4. La dépréciation résulte du marché en régime flottant, alors que la dévaluation est une décision officielle en régime de changes fixes.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Une hausse de la valeur de la monnaie est une </w:t>
      </w:r>
      <w:r>
        <w:rPr>
          <w:rFonts w:ascii="Times New Roman" w:cs="Times New Roman" w:eastAsia="Times New Roman" w:hAnsi="Times New Roman"/>
          <w:b/>
          <w:bCs/>
          <w:color w:val="C2185B"/>
          <w:sz w:val="19"/>
          <w:szCs w:val="19"/>
        </w:rPr>
        <w:t xml:space="preserve">appréciation</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Une baisse de la valeur de la monnaie est une </w:t>
      </w:r>
      <w:r>
        <w:rPr>
          <w:rFonts w:ascii="Times New Roman" w:cs="Times New Roman" w:eastAsia="Times New Roman" w:hAnsi="Times New Roman"/>
          <w:b/>
          <w:bCs/>
          <w:color w:val="C2185B"/>
          <w:sz w:val="19"/>
          <w:szCs w:val="19"/>
        </w:rPr>
        <w:t xml:space="preserve">dépréciation</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Une monnaie étrangère est une </w:t>
      </w:r>
      <w:r>
        <w:rPr>
          <w:rFonts w:ascii="Times New Roman" w:cs="Times New Roman" w:eastAsia="Times New Roman" w:hAnsi="Times New Roman"/>
          <w:b/>
          <w:bCs/>
          <w:color w:val="C2185B"/>
          <w:sz w:val="19"/>
          <w:szCs w:val="19"/>
        </w:rPr>
        <w:t xml:space="preserve">devise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4. Le lieu où s'échangent les monnaies est le marché des </w:t>
      </w:r>
      <w:r>
        <w:rPr>
          <w:rFonts w:ascii="Times New Roman" w:cs="Times New Roman" w:eastAsia="Times New Roman" w:hAnsi="Times New Roman"/>
          <w:b/>
          <w:bCs/>
          <w:color w:val="C2185B"/>
          <w:sz w:val="19"/>
          <w:szCs w:val="19"/>
        </w:rPr>
        <w:t xml:space="preserve">changes</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30 / 89</w:t>
      </w:r>
    </w:p>
    <w:p>
      <w:pPr>
        <w:spacing w:after="80" w:before="0"/>
        <w:jc w:val="center"/>
      </w:pPr>
      <w:r>
        <w:rPr>
          <w:rFonts w:ascii="Times New Roman" w:cs="Times New Roman" w:eastAsia="Times New Roman" w:hAnsi="Times New Roman"/>
          <w:b/>
          <w:bCs/>
          <w:i w:val="false"/>
          <w:iCs w:val="false"/>
          <w:color w:val="C00000"/>
          <w:sz w:val="26"/>
          <w:szCs w:val="26"/>
        </w:rPr>
        <w:t xml:space="preserve">La globalisation financière</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Mondialisation</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La globalisation financière</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décrire la globalisation financière et les « trois D »</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T12, série OSE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Documents, illustrations,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T12 — Série OSE</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30 / 89</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Analyser les principaux mécanismes des échanges financiers internationaux et leurs effets sur l'économie</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Persévérance, goût de l'effort et de l'excellence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 taux de change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qu'un investissement de portefeuille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 prix d'une monnaie exprimé dans une autre monnaie.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L'achat de titres étrangers sans participation à la direction de l'entreprise.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Une place financière ferme : que se passe-t-il sur les autres places du monde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La nouvelle se propage aussitôt : les marchés sont reliés en continu et les capitaux circulent d'un bout à l'autre de la planète.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La globalisation financière ». Après cette séance vous serez capables de décrire la globalisation financière et les « trois D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 schéma du réseau financier mondial.</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du réseau financier mondial et documents sur les flux de capitaux</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globalisation financière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sont les « trois D »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déréglementation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 décloisonnement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désintermédiation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avantages la globalisation apporte-t-elle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risques porte-t-elle ?</w:t>
            </w:r>
          </w:p>
          <w:p>
            <w:pPr>
              <w:spacing w:after="25" w:before="0"/>
            </w:pPr>
            <w:r>
              <w:rPr>
                <w:rFonts w:ascii="Times New Roman" w:cs="Times New Roman" w:eastAsia="Times New Roman" w:hAnsi="Times New Roman"/>
                <w:b w:val="false"/>
                <w:bCs w:val="false"/>
                <w:i w:val="false"/>
                <w:iCs w:val="false"/>
                <w:color w:val="000000"/>
                <w:sz w:val="18"/>
                <w:szCs w:val="18"/>
              </w:rPr>
              <w:t xml:space="preserve">Comment les autorités répondent-elles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L'intégration des marchés financiers du monde : les capitaux circulent librement d'une place à l'autre, en continu.</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déréglementation, le décloisonnement et la désintermédiation.</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suppression des règles qui limitaient les mouvements de capitaux et encadraient les activités financières.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disparition des séparations entre les marchés : les compartiments nationaux et les catégories d'activités se rejoignent.</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fait de se financer directement sur les marchés, sans passer par l'intermédiaire d'une banque.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 financement plus abondant et moins coûteux, et une meilleure répartition de l'épargne vers les projets rentables.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contagion des crises, la volatilité des capitaux et la rapidité de propagation des chocs.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 la régulation prudentielle, la surveillance des banques et la coopération entre banques centrales.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Étude de documents et discussion dirigée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du réseau financier mondial et documents sur les flux de capitaux</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la globalisation financière désigne l'intégration des marchés de capitaux à l'échelle mondiale. Elle procède des « trois D » : déréglementation, décloisonnement et désintermédiation. Elle élargit l'accès au financement, mais elle rend aussi les crises plus contagieuses, ce qui oblige à renforcer la régulation et la surveillance.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globalisation financière désigne…</w:t>
            </w:r>
          </w:p>
          <w:p>
            <w:pPr>
              <w:spacing w:after="15" w:before="0"/>
            </w:pPr>
            <w:r>
              <w:rPr>
                <w:rFonts w:ascii="Times New Roman" w:cs="Times New Roman" w:eastAsia="Times New Roman" w:hAnsi="Times New Roman"/>
                <w:b w:val="false"/>
                <w:bCs w:val="false"/>
                <w:i w:val="false"/>
                <w:iCs w:val="false"/>
                <w:color w:val="000000"/>
                <w:sz w:val="16"/>
                <w:szCs w:val="16"/>
              </w:rPr>
              <w:t xml:space="preserve">    A. l'intégration des marchés de capitaux</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 commerce des marchandises</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 transport maritime</w:t>
            </w:r>
          </w:p>
          <w:p>
            <w:pPr>
              <w:spacing w:after="15" w:before="0"/>
            </w:pPr>
            <w:r>
              <w:rPr>
                <w:rFonts w:ascii="Times New Roman" w:cs="Times New Roman" w:eastAsia="Times New Roman" w:hAnsi="Times New Roman"/>
                <w:b w:val="false"/>
                <w:bCs w:val="false"/>
                <w:i w:val="false"/>
                <w:iCs w:val="false"/>
                <w:color w:val="000000"/>
                <w:sz w:val="16"/>
                <w:szCs w:val="16"/>
              </w:rPr>
              <w:t xml:space="preserve">2. Le décloisonnement supprime…</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les séparations entre marchés</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les banques</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les monnaies</w:t>
            </w:r>
          </w:p>
          <w:p>
            <w:pPr>
              <w:spacing w:after="15" w:before="0"/>
            </w:pPr>
            <w:r>
              <w:rPr>
                <w:rFonts w:ascii="Times New Roman" w:cs="Times New Roman" w:eastAsia="Times New Roman" w:hAnsi="Times New Roman"/>
                <w:b w:val="false"/>
                <w:bCs w:val="false"/>
                <w:i w:val="false"/>
                <w:iCs w:val="false"/>
                <w:color w:val="000000"/>
                <w:sz w:val="16"/>
                <w:szCs w:val="16"/>
              </w:rPr>
              <w:t xml:space="preserve">3. La désintermédiation permet de se financer…</w:t>
            </w:r>
          </w:p>
          <w:p>
            <w:pPr>
              <w:spacing w:after="15" w:before="0"/>
            </w:pPr>
            <w:r>
              <w:rPr>
                <w:rFonts w:ascii="Times New Roman" w:cs="Times New Roman" w:eastAsia="Times New Roman" w:hAnsi="Times New Roman"/>
                <w:b w:val="false"/>
                <w:bCs w:val="false"/>
                <w:i w:val="false"/>
                <w:iCs w:val="false"/>
                <w:color w:val="000000"/>
                <w:sz w:val="16"/>
                <w:szCs w:val="16"/>
              </w:rPr>
              <w:t xml:space="preserve">    A. directement sur les marchés</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uniquement par la banque</w:t>
            </w:r>
          </w:p>
          <w:p>
            <w:pPr>
              <w:spacing w:after="15" w:before="0"/>
            </w:pPr>
            <w:r>
              <w:rPr>
                <w:rFonts w:ascii="Times New Roman" w:cs="Times New Roman" w:eastAsia="Times New Roman" w:hAnsi="Times New Roman"/>
                <w:b w:val="false"/>
                <w:bCs w:val="false"/>
                <w:i w:val="false"/>
                <w:iCs w:val="false"/>
                <w:color w:val="000000"/>
                <w:sz w:val="16"/>
                <w:szCs w:val="16"/>
              </w:rPr>
              <w:t xml:space="preserve">    C. par l'impôt</w:t>
            </w:r>
          </w:p>
          <w:p>
            <w:pPr>
              <w:spacing w:after="15" w:before="0"/>
            </w:pPr>
            <w:r>
              <w:rPr>
                <w:rFonts w:ascii="Times New Roman" w:cs="Times New Roman" w:eastAsia="Times New Roman" w:hAnsi="Times New Roman"/>
                <w:b w:val="false"/>
                <w:bCs w:val="false"/>
                <w:i w:val="false"/>
                <w:iCs w:val="false"/>
                <w:color w:val="000000"/>
                <w:sz w:val="16"/>
                <w:szCs w:val="16"/>
              </w:rPr>
              <w:t xml:space="preserve">4. Le risque majeur de la globalisation financière est…</w:t>
            </w:r>
          </w:p>
          <w:p>
            <w:pPr>
              <w:spacing w:after="15" w:before="0"/>
            </w:pPr>
            <w:r>
              <w:rPr>
                <w:rFonts w:ascii="Times New Roman" w:cs="Times New Roman" w:eastAsia="Times New Roman" w:hAnsi="Times New Roman"/>
                <w:b w:val="false"/>
                <w:bCs w:val="false"/>
                <w:i w:val="false"/>
                <w:iCs w:val="false"/>
                <w:color w:val="000000"/>
                <w:sz w:val="16"/>
                <w:szCs w:val="16"/>
              </w:rPr>
              <w:t xml:space="preserve">    A. la contagion des crises</w:t>
            </w:r>
          </w:p>
          <w:p>
            <w:pPr>
              <w:spacing w:after="15" w:before="0"/>
            </w:pPr>
            <w:r>
              <w:rPr>
                <w:rFonts w:ascii="Times New Roman" w:cs="Times New Roman" w:eastAsia="Times New Roman" w:hAnsi="Times New Roman"/>
                <w:b w:val="false"/>
                <w:bCs w:val="false"/>
                <w:i w:val="false"/>
                <w:iCs w:val="false"/>
                <w:color w:val="000000"/>
                <w:sz w:val="16"/>
                <w:szCs w:val="16"/>
              </w:rPr>
              <w:t xml:space="preserve">    B. la disparition des banques</w:t>
            </w:r>
          </w:p>
          <w:p>
            <w:pPr>
              <w:spacing w:after="15" w:before="0"/>
            </w:pPr>
            <w:r>
              <w:rPr>
                <w:rFonts w:ascii="Times New Roman" w:cs="Times New Roman" w:eastAsia="Times New Roman" w:hAnsi="Times New Roman"/>
                <w:b w:val="false"/>
                <w:bCs w:val="false"/>
                <w:i w:val="false"/>
                <w:iCs w:val="false"/>
                <w:color w:val="000000"/>
                <w:sz w:val="16"/>
                <w:szCs w:val="16"/>
              </w:rPr>
              <w:t xml:space="preserve">    C. la hausse des salaires</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déréglementation lève les contrôles sur les capitaux.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La globalisation financière supprime tout risque de crise.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La régulation prudentielle renforce la solidité des banques.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Les capitaux circulent en continu d'une place à l'autre.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Vrai  |  2. Faux  |  3. Vrai  |  4. Vrai</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Définis la globalisation financière.</w:t>
            </w:r>
          </w:p>
          <w:p>
            <w:pPr>
              <w:spacing w:after="15" w:before="0"/>
            </w:pPr>
            <w:r>
              <w:rPr>
                <w:rFonts w:ascii="Times New Roman" w:cs="Times New Roman" w:eastAsia="Times New Roman" w:hAnsi="Times New Roman"/>
                <w:b w:val="false"/>
                <w:bCs w:val="false"/>
                <w:i w:val="false"/>
                <w:iCs w:val="false"/>
                <w:color w:val="000000"/>
                <w:sz w:val="16"/>
                <w:szCs w:val="16"/>
              </w:rPr>
              <w:t xml:space="preserve">2. Explique les trois D.</w:t>
            </w:r>
          </w:p>
          <w:p>
            <w:pPr>
              <w:spacing w:after="15" w:before="0"/>
            </w:pPr>
            <w:r>
              <w:rPr>
                <w:rFonts w:ascii="Times New Roman" w:cs="Times New Roman" w:eastAsia="Times New Roman" w:hAnsi="Times New Roman"/>
                <w:b w:val="false"/>
                <w:bCs w:val="false"/>
                <w:i w:val="false"/>
                <w:iCs w:val="false"/>
                <w:color w:val="000000"/>
                <w:sz w:val="16"/>
                <w:szCs w:val="16"/>
              </w:rPr>
              <w:t xml:space="preserve">3. Cite deux avantages et deux risques de la globalisation financière.</w:t>
            </w:r>
          </w:p>
          <w:p>
            <w:pPr>
              <w:spacing w:after="15" w:before="0"/>
            </w:pPr>
            <w:r>
              <w:rPr>
                <w:rFonts w:ascii="Times New Roman" w:cs="Times New Roman" w:eastAsia="Times New Roman" w:hAnsi="Times New Roman"/>
                <w:b w:val="false"/>
                <w:bCs w:val="false"/>
                <w:i w:val="false"/>
                <w:iCs w:val="false"/>
                <w:color w:val="000000"/>
                <w:sz w:val="16"/>
                <w:szCs w:val="16"/>
              </w:rPr>
              <w:t xml:space="preserve">4. Comment les autorités limitent-elles ces risques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Complète les phrases.</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levée des contrôles sur les capitaux est la  …………………………………………</w:t>
            </w:r>
          </w:p>
          <w:p>
            <w:pPr>
              <w:spacing w:after="15" w:before="0"/>
            </w:pPr>
            <w:r>
              <w:rPr>
                <w:rFonts w:ascii="Times New Roman" w:cs="Times New Roman" w:eastAsia="Times New Roman" w:hAnsi="Times New Roman"/>
                <w:b w:val="false"/>
                <w:bCs w:val="false"/>
                <w:i w:val="false"/>
                <w:iCs w:val="false"/>
                <w:color w:val="000000"/>
                <w:sz w:val="16"/>
                <w:szCs w:val="16"/>
              </w:rPr>
              <w:t xml:space="preserve">2. La fin des séparations entre marchés est le  …………………………………………</w:t>
            </w:r>
          </w:p>
          <w:p>
            <w:pPr>
              <w:spacing w:after="15" w:before="0"/>
            </w:pPr>
            <w:r>
              <w:rPr>
                <w:rFonts w:ascii="Times New Roman" w:cs="Times New Roman" w:eastAsia="Times New Roman" w:hAnsi="Times New Roman"/>
                <w:b w:val="false"/>
                <w:bCs w:val="false"/>
                <w:i w:val="false"/>
                <w:iCs w:val="false"/>
                <w:color w:val="000000"/>
                <w:sz w:val="16"/>
                <w:szCs w:val="16"/>
              </w:rPr>
              <w:t xml:space="preserve">3. Se financer sans banque est la  …………………………………………</w:t>
            </w:r>
          </w:p>
          <w:p>
            <w:pPr>
              <w:spacing w:after="15" w:before="0"/>
            </w:pPr>
            <w:r>
              <w:rPr>
                <w:rFonts w:ascii="Times New Roman" w:cs="Times New Roman" w:eastAsia="Times New Roman" w:hAnsi="Times New Roman"/>
                <w:b w:val="false"/>
                <w:bCs w:val="false"/>
                <w:i w:val="false"/>
                <w:iCs w:val="false"/>
                <w:color w:val="000000"/>
                <w:sz w:val="16"/>
                <w:szCs w:val="16"/>
              </w:rPr>
              <w:t xml:space="preserve">4. La propagation d'une crise d'un marché à l'autre est la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C'est l'intégration des marchés financiers du monde, où les capitaux circulent librement et en continu d'une place à l'autre.  |  2. La déréglementation lève les contrôles sur les capitaux, le décloisonnement supprime les séparations entre marchés, et la désintermédiation permet de se financer directement sans passer par une banque.  |  3. Avantages : un financement plus abondant et une meilleure allocation de l'épargne. Risques : la contagion des crises et la volatilité des capitaux.  |  4. Par la régulation prudentielle, la surveillance des banques et la coopération entre banques centrales.
Exercice 2 : 1. La levée des contrôles sur les capitaux est la déréglementation.  |  2. La fin des séparations entre marchés est le décloisonnement.  |  3. Se financer sans banque est la désintermédiation.  |  4. La propagation d'une crise d'un marché à l'autre est la contagion.</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60" w:before="0"/>
        <w:jc w:val="center"/>
      </w:pPr>
      <w:r>
        <w:rPr>
          <w:rFonts w:ascii="Times New Roman" w:cs="Times New Roman" w:eastAsia="Times New Roman" w:hAnsi="Times New Roman"/>
          <w:b/>
          <w:bCs/>
          <w:i w:val="false"/>
          <w:iCs w:val="false"/>
          <w:color w:val="1F4E79"/>
          <w:sz w:val="24"/>
          <w:szCs w:val="24"/>
        </w:rPr>
        <w:t xml:space="preserve">LEÇON</w:t>
      </w:r>
    </w:p>
    <w:p>
      <w:pPr>
        <w:spacing w:after="160"/>
        <w:jc w:val="center"/>
      </w:pPr>
      <w:bookmarkStart w:name="seance30" w:id="34"/>
      <w:r>
        <w:rPr>
          <w:rFonts w:ascii="Times New Roman" w:cs="Times New Roman" w:eastAsia="Times New Roman" w:hAnsi="Times New Roman"/>
          <w:b/>
          <w:bCs/>
          <w:color w:val="C00000"/>
          <w:sz w:val="28"/>
          <w:szCs w:val="28"/>
        </w:rPr>
        <w:t xml:space="preserve">La globalisation financière</w:t>
      </w:r>
      <w:bookmarkEnd w:id="34"/>
    </w:p>
    <w:p>
      <w:pPr>
        <w:spacing w:after="4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334000" cy="373380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28 — La globalisation financière : des marchés reliés en permanence.</w:t>
      </w:r>
    </w:p>
    <w:p>
      <w:pPr>
        <w:spacing w:after="80"/>
      </w:pPr>
      <w:r>
        <w:rPr>
          <w:rFonts w:ascii="Times New Roman" w:cs="Times New Roman" w:eastAsia="Times New Roman" w:hAnsi="Times New Roman"/>
          <w:b w:val="false"/>
          <w:bCs w:val="false"/>
          <w:i w:val="false"/>
          <w:iCs w:val="false"/>
          <w:sz w:val="23"/>
          <w:szCs w:val="23"/>
        </w:rPr>
        <w:t xml:space="preserve">1. Un marché mondial des capitaux</w:t>
      </w:r>
    </w:p>
    <w:p>
      <w:pPr>
        <w:spacing w:after="90"/>
      </w:pPr>
      <w:r>
        <w:rPr>
          <w:rFonts w:ascii="Times New Roman" w:cs="Times New Roman" w:eastAsia="Times New Roman" w:hAnsi="Times New Roman"/>
          <w:b w:val="false"/>
          <w:bCs w:val="false"/>
          <w:i w:val="false"/>
          <w:iCs w:val="false"/>
          <w:sz w:val="21"/>
          <w:szCs w:val="21"/>
        </w:rPr>
        <w:t xml:space="preserve">Les places financières forment aujourd'hui un ensemble continu, actif en permanence.</w:t>
      </w:r>
    </w:p>
    <w:p>
      <w:pPr>
        <w:spacing w:after="50"/>
      </w:pPr>
      <w:r>
        <w:rPr>
          <w:rFonts w:ascii="Times New Roman" w:cs="Times New Roman" w:eastAsia="Times New Roman" w:hAnsi="Times New Roman"/>
          <w:b w:val="false"/>
          <w:bCs w:val="false"/>
          <w:i w:val="false"/>
          <w:iCs w:val="false"/>
          <w:sz w:val="20"/>
          <w:szCs w:val="20"/>
        </w:rPr>
        <w:t xml:space="preserve">• Les </w:t>
      </w:r>
      <w:r>
        <w:rPr>
          <w:rFonts w:ascii="Times New Roman" w:cs="Times New Roman" w:eastAsia="Times New Roman" w:hAnsi="Times New Roman"/>
          <w:b/>
          <w:bCs/>
          <w:color w:val="1F4E79"/>
          <w:sz w:val="20"/>
          <w:szCs w:val="20"/>
        </w:rPr>
        <w:t xml:space="preserve">capitaux</w:t>
      </w:r>
      <w:r>
        <w:rPr>
          <w:rFonts w:ascii="Times New Roman" w:cs="Times New Roman" w:eastAsia="Times New Roman" w:hAnsi="Times New Roman"/>
          <w:b w:val="false"/>
          <w:bCs w:val="false"/>
          <w:i w:val="false"/>
          <w:iCs w:val="false"/>
          <w:sz w:val="20"/>
          <w:szCs w:val="20"/>
        </w:rPr>
        <w:t xml:space="preserve"> se déplacent électroniquement en quelques secondes.</w:t>
      </w:r>
    </w:p>
    <w:p>
      <w:pPr>
        <w:spacing w:after="50"/>
      </w:pPr>
      <w:r>
        <w:rPr>
          <w:rFonts w:ascii="Times New Roman" w:cs="Times New Roman" w:eastAsia="Times New Roman" w:hAnsi="Times New Roman"/>
          <w:b w:val="false"/>
          <w:bCs w:val="false"/>
          <w:i w:val="false"/>
          <w:iCs w:val="false"/>
          <w:sz w:val="20"/>
          <w:szCs w:val="20"/>
        </w:rPr>
        <w:t xml:space="preserve">• Un investisseur peut placer ses fonds sur n'importe quelle place.</w:t>
      </w:r>
    </w:p>
    <w:p>
      <w:pPr>
        <w:spacing w:after="50"/>
      </w:pPr>
      <w:r>
        <w:rPr>
          <w:rFonts w:ascii="Times New Roman" w:cs="Times New Roman" w:eastAsia="Times New Roman" w:hAnsi="Times New Roman"/>
          <w:b w:val="false"/>
          <w:bCs w:val="false"/>
          <w:i w:val="false"/>
          <w:iCs w:val="false"/>
          <w:sz w:val="20"/>
          <w:szCs w:val="20"/>
        </w:rPr>
        <w:t xml:space="preserve">• Les taux d'intérêt et les cours s'influencent mutuellement d'un pays à l'autre.</w:t>
      </w:r>
    </w:p>
    <w:p>
      <w:pPr>
        <w:spacing w:after="80"/>
      </w:pPr>
      <w:r>
        <w:rPr>
          <w:rFonts w:ascii="Times New Roman" w:cs="Times New Roman" w:eastAsia="Times New Roman" w:hAnsi="Times New Roman"/>
          <w:b w:val="false"/>
          <w:bCs w:val="false"/>
          <w:i w:val="false"/>
          <w:iCs w:val="false"/>
          <w:sz w:val="23"/>
          <w:szCs w:val="23"/>
        </w:rPr>
        <w:t xml:space="preserve">2. Les trois D</w:t>
      </w:r>
    </w:p>
    <w:p>
      <w:pPr>
        <w:spacing w:after="90"/>
      </w:pPr>
      <w:r>
        <w:rPr>
          <w:rFonts w:ascii="Times New Roman" w:cs="Times New Roman" w:eastAsia="Times New Roman" w:hAnsi="Times New Roman"/>
          <w:b w:val="false"/>
          <w:bCs w:val="false"/>
          <w:i w:val="false"/>
          <w:iCs w:val="false"/>
          <w:sz w:val="21"/>
          <w:szCs w:val="21"/>
        </w:rPr>
        <w:t xml:space="preserve">Trois transformations ont rendu possible cette intégration.</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Déréglementation</w:t>
      </w:r>
      <w:r>
        <w:rPr>
          <w:rFonts w:ascii="Times New Roman" w:cs="Times New Roman" w:eastAsia="Times New Roman" w:hAnsi="Times New Roman"/>
          <w:b w:val="false"/>
          <w:bCs w:val="false"/>
          <w:i w:val="false"/>
          <w:iCs w:val="false"/>
          <w:sz w:val="20"/>
          <w:szCs w:val="20"/>
        </w:rPr>
        <w:t xml:space="preserve"> : la levée des contrôles sur les mouvements de </w:t>
      </w:r>
      <w:r>
        <w:rPr>
          <w:rFonts w:ascii="Times New Roman" w:cs="Times New Roman" w:eastAsia="Times New Roman" w:hAnsi="Times New Roman"/>
          <w:b/>
          <w:bCs/>
          <w:color w:val="1F4E79"/>
          <w:sz w:val="20"/>
          <w:szCs w:val="20"/>
        </w:rPr>
        <w:t xml:space="preserve">capitaux</w:t>
      </w:r>
      <w:r>
        <w:rPr>
          <w:rFonts w:ascii="Times New Roman" w:cs="Times New Roman" w:eastAsia="Times New Roman" w:hAnsi="Times New Roman"/>
          <w:b w:val="false"/>
          <w:bCs w:val="false"/>
          <w:i w:val="false"/>
          <w:iCs w:val="false"/>
          <w:sz w:val="20"/>
          <w:szCs w:val="20"/>
        </w:rPr>
        <w:t xml:space="preserve">.</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Décloisonnement</w:t>
      </w:r>
      <w:r>
        <w:rPr>
          <w:rFonts w:ascii="Times New Roman" w:cs="Times New Roman" w:eastAsia="Times New Roman" w:hAnsi="Times New Roman"/>
          <w:b w:val="false"/>
          <w:bCs w:val="false"/>
          <w:i w:val="false"/>
          <w:iCs w:val="false"/>
          <w:sz w:val="20"/>
          <w:szCs w:val="20"/>
        </w:rPr>
        <w:t xml:space="preserve"> : la fin de la séparation entre marchés nationaux et entre activités financières.</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Désintermédiation</w:t>
      </w:r>
      <w:r>
        <w:rPr>
          <w:rFonts w:ascii="Times New Roman" w:cs="Times New Roman" w:eastAsia="Times New Roman" w:hAnsi="Times New Roman"/>
          <w:b w:val="false"/>
          <w:bCs w:val="false"/>
          <w:i w:val="false"/>
          <w:iCs w:val="false"/>
          <w:sz w:val="20"/>
          <w:szCs w:val="20"/>
        </w:rPr>
        <w:t xml:space="preserve"> : le financement direct sur les marchés, sans passer par le crédit bancaire.</w:t>
      </w:r>
    </w:p>
    <w:p>
      <w:pPr>
        <w:spacing w:after="80"/>
      </w:pPr>
      <w:r>
        <w:rPr>
          <w:rFonts w:ascii="Times New Roman" w:cs="Times New Roman" w:eastAsia="Times New Roman" w:hAnsi="Times New Roman"/>
          <w:b w:val="false"/>
          <w:bCs w:val="false"/>
          <w:i w:val="false"/>
          <w:iCs w:val="false"/>
          <w:sz w:val="23"/>
          <w:szCs w:val="23"/>
        </w:rPr>
        <w:t xml:space="preserve">3. Les avantages attendus</w:t>
      </w:r>
    </w:p>
    <w:p>
      <w:pPr>
        <w:spacing w:after="90"/>
      </w:pPr>
      <w:r>
        <w:rPr>
          <w:rFonts w:ascii="Times New Roman" w:cs="Times New Roman" w:eastAsia="Times New Roman" w:hAnsi="Times New Roman"/>
          <w:b w:val="false"/>
          <w:bCs w:val="false"/>
          <w:i w:val="false"/>
          <w:iCs w:val="false"/>
          <w:sz w:val="21"/>
          <w:szCs w:val="21"/>
        </w:rPr>
        <w:t xml:space="preserve">L'intégration financière facilite le financement de l'économie.</w:t>
      </w:r>
    </w:p>
    <w:p>
      <w:pPr>
        <w:spacing w:after="50"/>
      </w:pPr>
      <w:r>
        <w:rPr>
          <w:rFonts w:ascii="Times New Roman" w:cs="Times New Roman" w:eastAsia="Times New Roman" w:hAnsi="Times New Roman"/>
          <w:b w:val="false"/>
          <w:bCs w:val="false"/>
          <w:i w:val="false"/>
          <w:iCs w:val="false"/>
          <w:sz w:val="20"/>
          <w:szCs w:val="20"/>
        </w:rPr>
        <w:t xml:space="preserve">• L'épargne disponible dans le monde peut rejoindre les projets les plus rentables.</w:t>
      </w:r>
    </w:p>
    <w:p>
      <w:pPr>
        <w:spacing w:after="50"/>
      </w:pPr>
      <w:r>
        <w:rPr>
          <w:rFonts w:ascii="Times New Roman" w:cs="Times New Roman" w:eastAsia="Times New Roman" w:hAnsi="Times New Roman"/>
          <w:b w:val="false"/>
          <w:bCs w:val="false"/>
          <w:i w:val="false"/>
          <w:iCs w:val="false"/>
          <w:sz w:val="20"/>
          <w:szCs w:val="20"/>
        </w:rPr>
        <w:t xml:space="preserve">• Les entreprises et les États accèdent à des sources de financement plus larges.</w:t>
      </w:r>
    </w:p>
    <w:p>
      <w:pPr>
        <w:spacing w:after="50"/>
      </w:pPr>
      <w:r>
        <w:rPr>
          <w:rFonts w:ascii="Times New Roman" w:cs="Times New Roman" w:eastAsia="Times New Roman" w:hAnsi="Times New Roman"/>
          <w:b w:val="false"/>
          <w:bCs w:val="false"/>
          <w:i w:val="false"/>
          <w:iCs w:val="false"/>
          <w:sz w:val="20"/>
          <w:szCs w:val="20"/>
        </w:rPr>
        <w:t xml:space="preserve">• La concurrence entre prêteurs peut faire baisser le coût du crédit.</w:t>
      </w:r>
    </w:p>
    <w:p>
      <w:pPr>
        <w:spacing w:after="80"/>
      </w:pPr>
      <w:r>
        <w:rPr>
          <w:rFonts w:ascii="Times New Roman" w:cs="Times New Roman" w:eastAsia="Times New Roman" w:hAnsi="Times New Roman"/>
          <w:b w:val="false"/>
          <w:bCs w:val="false"/>
          <w:i w:val="false"/>
          <w:iCs w:val="false"/>
          <w:sz w:val="23"/>
          <w:szCs w:val="23"/>
        </w:rPr>
        <w:t xml:space="preserve">4. Les risques et la réponse publique</w:t>
      </w:r>
    </w:p>
    <w:p>
      <w:pPr>
        <w:spacing w:after="90"/>
      </w:pPr>
      <w:r>
        <w:rPr>
          <w:rFonts w:ascii="Times New Roman" w:cs="Times New Roman" w:eastAsia="Times New Roman" w:hAnsi="Times New Roman"/>
          <w:b w:val="false"/>
          <w:bCs w:val="false"/>
          <w:i w:val="false"/>
          <w:iCs w:val="false"/>
          <w:sz w:val="21"/>
          <w:szCs w:val="21"/>
        </w:rPr>
        <w:t xml:space="preserve">La même intégration transmet les chocs à grande vitesse.</w:t>
      </w:r>
    </w:p>
    <w:p>
      <w:pPr>
        <w:spacing w:after="50"/>
      </w:pPr>
      <w:r>
        <w:rPr>
          <w:rFonts w:ascii="Times New Roman" w:cs="Times New Roman" w:eastAsia="Times New Roman" w:hAnsi="Times New Roman"/>
          <w:b w:val="false"/>
          <w:bCs w:val="false"/>
          <w:i w:val="false"/>
          <w:iCs w:val="false"/>
          <w:sz w:val="20"/>
          <w:szCs w:val="20"/>
        </w:rPr>
        <w:t xml:space="preserve">• Une crise locale peut se propager à l'ensemble des places : c'est la </w:t>
      </w:r>
      <w:r>
        <w:rPr>
          <w:rFonts w:ascii="Times New Roman" w:cs="Times New Roman" w:eastAsia="Times New Roman" w:hAnsi="Times New Roman"/>
          <w:b/>
          <w:bCs/>
          <w:color w:val="1F4E79"/>
          <w:sz w:val="20"/>
          <w:szCs w:val="20"/>
        </w:rPr>
        <w:t xml:space="preserve">contagion</w:t>
      </w:r>
      <w:r>
        <w:rPr>
          <w:rFonts w:ascii="Times New Roman" w:cs="Times New Roman" w:eastAsia="Times New Roman" w:hAnsi="Times New Roman"/>
          <w:b w:val="false"/>
          <w:bCs w:val="false"/>
          <w:i w:val="false"/>
          <w:iCs w:val="false"/>
          <w:sz w:val="20"/>
          <w:szCs w:val="20"/>
        </w:rPr>
        <w:t xml:space="preserve">.</w:t>
      </w:r>
    </w:p>
    <w:p>
      <w:pPr>
        <w:spacing w:after="50"/>
      </w:pPr>
      <w:r>
        <w:rPr>
          <w:rFonts w:ascii="Times New Roman" w:cs="Times New Roman" w:eastAsia="Times New Roman" w:hAnsi="Times New Roman"/>
          <w:b w:val="false"/>
          <w:bCs w:val="false"/>
          <w:i w:val="false"/>
          <w:iCs w:val="false"/>
          <w:sz w:val="20"/>
          <w:szCs w:val="20"/>
        </w:rPr>
        <w:t xml:space="preserve">• Les </w:t>
      </w:r>
      <w:r>
        <w:rPr>
          <w:rFonts w:ascii="Times New Roman" w:cs="Times New Roman" w:eastAsia="Times New Roman" w:hAnsi="Times New Roman"/>
          <w:b/>
          <w:bCs/>
          <w:color w:val="1F4E79"/>
          <w:sz w:val="20"/>
          <w:szCs w:val="20"/>
        </w:rPr>
        <w:t xml:space="preserve">capitaux</w:t>
      </w:r>
      <w:r>
        <w:rPr>
          <w:rFonts w:ascii="Times New Roman" w:cs="Times New Roman" w:eastAsia="Times New Roman" w:hAnsi="Times New Roman"/>
          <w:b w:val="false"/>
          <w:bCs w:val="false"/>
          <w:i w:val="false"/>
          <w:iCs w:val="false"/>
          <w:sz w:val="20"/>
          <w:szCs w:val="20"/>
        </w:rPr>
        <w:t xml:space="preserve"> les plus volatils peuvent se retirer massivement et brutalement.</w:t>
      </w:r>
    </w:p>
    <w:p>
      <w:pPr>
        <w:spacing w:after="50"/>
      </w:pPr>
      <w:r>
        <w:rPr>
          <w:rFonts w:ascii="Times New Roman" w:cs="Times New Roman" w:eastAsia="Times New Roman" w:hAnsi="Times New Roman"/>
          <w:b w:val="false"/>
          <w:bCs w:val="false"/>
          <w:i w:val="false"/>
          <w:iCs w:val="false"/>
          <w:sz w:val="20"/>
          <w:szCs w:val="20"/>
        </w:rPr>
        <w:t xml:space="preserve">• Réponses : </w:t>
      </w:r>
      <w:r>
        <w:rPr>
          <w:rFonts w:ascii="Times New Roman" w:cs="Times New Roman" w:eastAsia="Times New Roman" w:hAnsi="Times New Roman"/>
          <w:b/>
          <w:bCs/>
          <w:color w:val="1F4E79"/>
          <w:sz w:val="20"/>
          <w:szCs w:val="20"/>
        </w:rPr>
        <w:t xml:space="preserve">régulation prudentielle</w:t>
      </w:r>
      <w:r>
        <w:rPr>
          <w:rFonts w:ascii="Times New Roman" w:cs="Times New Roman" w:eastAsia="Times New Roman" w:hAnsi="Times New Roman"/>
          <w:b w:val="false"/>
          <w:bCs w:val="false"/>
          <w:i w:val="false"/>
          <w:iCs w:val="false"/>
          <w:sz w:val="20"/>
          <w:szCs w:val="20"/>
        </w:rPr>
        <w:t xml:space="preserve">, surveillance bancaire, coopération entre banques centrales.</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globalisation financière désigne…</w:t>
      </w:r>
    </w:p>
    <w:p>
      <w:pPr>
        <w:spacing w:after="25" w:before="0"/>
      </w:pPr>
      <w:r>
        <w:rPr>
          <w:rFonts w:ascii="Times New Roman" w:cs="Times New Roman" w:eastAsia="Times New Roman" w:hAnsi="Times New Roman"/>
          <w:b w:val="false"/>
          <w:bCs w:val="false"/>
          <w:i w:val="false"/>
          <w:iCs w:val="false"/>
          <w:color w:val="000000"/>
          <w:sz w:val="19"/>
          <w:szCs w:val="19"/>
        </w:rPr>
        <w:t xml:space="preserve">    A. l'intégration des marchés de capitaux</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 commerce des marchandises</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 transport maritime</w:t>
      </w:r>
    </w:p>
    <w:p>
      <w:pPr>
        <w:spacing w:after="25" w:before="0"/>
      </w:pPr>
      <w:r>
        <w:rPr>
          <w:rFonts w:ascii="Times New Roman" w:cs="Times New Roman" w:eastAsia="Times New Roman" w:hAnsi="Times New Roman"/>
          <w:b w:val="false"/>
          <w:bCs w:val="false"/>
          <w:i w:val="false"/>
          <w:iCs w:val="false"/>
          <w:color w:val="000000"/>
          <w:sz w:val="19"/>
          <w:szCs w:val="19"/>
        </w:rPr>
        <w:t xml:space="preserve">2. Le décloisonnement supprime…</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les séparations entre marchés</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les banques</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les monnaies</w:t>
      </w:r>
    </w:p>
    <w:p>
      <w:pPr>
        <w:spacing w:after="25" w:before="0"/>
      </w:pPr>
      <w:r>
        <w:rPr>
          <w:rFonts w:ascii="Times New Roman" w:cs="Times New Roman" w:eastAsia="Times New Roman" w:hAnsi="Times New Roman"/>
          <w:b w:val="false"/>
          <w:bCs w:val="false"/>
          <w:i w:val="false"/>
          <w:iCs w:val="false"/>
          <w:color w:val="000000"/>
          <w:sz w:val="19"/>
          <w:szCs w:val="19"/>
        </w:rPr>
        <w:t xml:space="preserve">3. La désintermédiation permet de se financer…</w:t>
      </w:r>
    </w:p>
    <w:p>
      <w:pPr>
        <w:spacing w:after="25" w:before="0"/>
      </w:pPr>
      <w:r>
        <w:rPr>
          <w:rFonts w:ascii="Times New Roman" w:cs="Times New Roman" w:eastAsia="Times New Roman" w:hAnsi="Times New Roman"/>
          <w:b w:val="false"/>
          <w:bCs w:val="false"/>
          <w:i w:val="false"/>
          <w:iCs w:val="false"/>
          <w:color w:val="000000"/>
          <w:sz w:val="19"/>
          <w:szCs w:val="19"/>
        </w:rPr>
        <w:t xml:space="preserve">    A. directement sur les marchés</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uniquement par la banque</w:t>
      </w:r>
    </w:p>
    <w:p>
      <w:pPr>
        <w:spacing w:after="25" w:before="0"/>
      </w:pPr>
      <w:r>
        <w:rPr>
          <w:rFonts w:ascii="Times New Roman" w:cs="Times New Roman" w:eastAsia="Times New Roman" w:hAnsi="Times New Roman"/>
          <w:b w:val="false"/>
          <w:bCs w:val="false"/>
          <w:i w:val="false"/>
          <w:iCs w:val="false"/>
          <w:color w:val="000000"/>
          <w:sz w:val="19"/>
          <w:szCs w:val="19"/>
        </w:rPr>
        <w:t xml:space="preserve">    C. par l'impôt</w:t>
      </w:r>
    </w:p>
    <w:p>
      <w:pPr>
        <w:spacing w:after="25" w:before="0"/>
      </w:pPr>
      <w:r>
        <w:rPr>
          <w:rFonts w:ascii="Times New Roman" w:cs="Times New Roman" w:eastAsia="Times New Roman" w:hAnsi="Times New Roman"/>
          <w:b w:val="false"/>
          <w:bCs w:val="false"/>
          <w:i w:val="false"/>
          <w:iCs w:val="false"/>
          <w:color w:val="000000"/>
          <w:sz w:val="19"/>
          <w:szCs w:val="19"/>
        </w:rPr>
        <w:t xml:space="preserve">4. Le risque majeur de la globalisation financière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la contagion des crises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la disparition des banques</w:t>
      </w:r>
    </w:p>
    <w:p>
      <w:pPr>
        <w:spacing w:after="25" w:before="0"/>
      </w:pPr>
      <w:r>
        <w:rPr>
          <w:rFonts w:ascii="Times New Roman" w:cs="Times New Roman" w:eastAsia="Times New Roman" w:hAnsi="Times New Roman"/>
          <w:b w:val="false"/>
          <w:bCs w:val="false"/>
          <w:i w:val="false"/>
          <w:iCs w:val="false"/>
          <w:color w:val="000000"/>
          <w:sz w:val="19"/>
          <w:szCs w:val="19"/>
        </w:rPr>
        <w:t xml:space="preserve">    C. la hausse des salaires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déréglementation lève les contrôles sur les capitaux.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La globalisation financière supprime tout risque de crise.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La régulation prudentielle renforce la solidité des banques.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Les capitaux circulent en continu d'une place à l'autre.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Définis la globalisation financière.</w:t>
      </w:r>
    </w:p>
    <w:p>
      <w:pPr>
        <w:spacing w:after="25" w:before="0"/>
      </w:pPr>
      <w:r>
        <w:rPr>
          <w:rFonts w:ascii="Times New Roman" w:cs="Times New Roman" w:eastAsia="Times New Roman" w:hAnsi="Times New Roman"/>
          <w:b w:val="false"/>
          <w:bCs w:val="false"/>
          <w:i w:val="false"/>
          <w:iCs w:val="false"/>
          <w:color w:val="000000"/>
          <w:sz w:val="19"/>
          <w:szCs w:val="19"/>
        </w:rPr>
        <w:t xml:space="preserve">2. Explique les trois D.</w:t>
      </w:r>
    </w:p>
    <w:p>
      <w:pPr>
        <w:spacing w:after="25" w:before="0"/>
      </w:pPr>
      <w:r>
        <w:rPr>
          <w:rFonts w:ascii="Times New Roman" w:cs="Times New Roman" w:eastAsia="Times New Roman" w:hAnsi="Times New Roman"/>
          <w:b w:val="false"/>
          <w:bCs w:val="false"/>
          <w:i w:val="false"/>
          <w:iCs w:val="false"/>
          <w:color w:val="000000"/>
          <w:sz w:val="19"/>
          <w:szCs w:val="19"/>
        </w:rPr>
        <w:t xml:space="preserve">3. Cite deux avantages et deux risques de la globalisation financière.</w:t>
      </w:r>
    </w:p>
    <w:p>
      <w:pPr>
        <w:spacing w:after="25" w:before="0"/>
      </w:pPr>
      <w:r>
        <w:rPr>
          <w:rFonts w:ascii="Times New Roman" w:cs="Times New Roman" w:eastAsia="Times New Roman" w:hAnsi="Times New Roman"/>
          <w:b w:val="false"/>
          <w:bCs w:val="false"/>
          <w:i w:val="false"/>
          <w:iCs w:val="false"/>
          <w:color w:val="000000"/>
          <w:sz w:val="19"/>
          <w:szCs w:val="19"/>
        </w:rPr>
        <w:t xml:space="preserve">4. Comment les autorités limitent-elles ces risques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(4 points)</w:t>
      </w:r>
    </w:p>
    <w:p>
      <w:pPr>
        <w:spacing w:after="30" w:before="0"/>
      </w:pPr>
      <w:r>
        <w:rPr>
          <w:rFonts w:ascii="Times New Roman" w:cs="Times New Roman" w:eastAsia="Times New Roman" w:hAnsi="Times New Roman"/>
          <w:b w:val="false"/>
          <w:bCs w:val="false"/>
          <w:i/>
          <w:iCs/>
          <w:color w:val="000000"/>
          <w:sz w:val="19"/>
          <w:szCs w:val="19"/>
        </w:rPr>
        <w:t xml:space="preserve">Complète les phrases.</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levée des contrôles sur les capitaux est la  …………………………………………</w:t>
      </w:r>
    </w:p>
    <w:p>
      <w:pPr>
        <w:spacing w:after="25" w:before="0"/>
      </w:pPr>
      <w:r>
        <w:rPr>
          <w:rFonts w:ascii="Times New Roman" w:cs="Times New Roman" w:eastAsia="Times New Roman" w:hAnsi="Times New Roman"/>
          <w:b w:val="false"/>
          <w:bCs w:val="false"/>
          <w:i w:val="false"/>
          <w:iCs w:val="false"/>
          <w:color w:val="000000"/>
          <w:sz w:val="19"/>
          <w:szCs w:val="19"/>
        </w:rPr>
        <w:t xml:space="preserve">2. La fin des séparations entre marchés est le  …………………………………………</w:t>
      </w:r>
    </w:p>
    <w:p>
      <w:pPr>
        <w:spacing w:after="25" w:before="0"/>
      </w:pPr>
      <w:r>
        <w:rPr>
          <w:rFonts w:ascii="Times New Roman" w:cs="Times New Roman" w:eastAsia="Times New Roman" w:hAnsi="Times New Roman"/>
          <w:b w:val="false"/>
          <w:bCs w:val="false"/>
          <w:i w:val="false"/>
          <w:iCs w:val="false"/>
          <w:color w:val="000000"/>
          <w:sz w:val="19"/>
          <w:szCs w:val="19"/>
        </w:rPr>
        <w:t xml:space="preserve">3. Se financer sans banque est la  …………………………………………</w:t>
      </w:r>
    </w:p>
    <w:p>
      <w:pPr>
        <w:spacing w:after="25" w:before="0"/>
      </w:pPr>
      <w:r>
        <w:rPr>
          <w:rFonts w:ascii="Times New Roman" w:cs="Times New Roman" w:eastAsia="Times New Roman" w:hAnsi="Times New Roman"/>
          <w:b w:val="false"/>
          <w:bCs w:val="false"/>
          <w:i w:val="false"/>
          <w:iCs w:val="false"/>
          <w:color w:val="000000"/>
          <w:sz w:val="19"/>
          <w:szCs w:val="19"/>
        </w:rPr>
        <w:t xml:space="preserve">4. La propagation d'une crise d'un marché à l'autre est la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20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l'intégration des marchés de capitaux — Elle porte sur les capitaux, pas sur les biens.</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les séparations entre marchés — Les compartiments se rejoignent.</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directement sur les marchés — Sans passer par le crédit bancaire.</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la contagion des crises — Les chocs se propagent très vite.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Elle ouvre les mouvements de fonds.</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Elle peut au contraire les propager.</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Elle impose des règles de fonds propres et de surveillance.</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Les marchés sont reliés en permanence.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C'est l'intégration des marchés financiers du monde, où les capitaux circulent librement et en continu d'une place à l'autre.</w:t>
      </w:r>
    </w:p>
    <w:p>
      <w:pPr>
        <w:spacing w:after="25"/>
      </w:pPr>
      <w:r>
        <w:rPr>
          <w:rFonts w:ascii="Times New Roman" w:cs="Times New Roman" w:eastAsia="Times New Roman" w:hAnsi="Times New Roman"/>
          <w:b w:val="false"/>
          <w:bCs w:val="false"/>
          <w:i w:val="false"/>
          <w:iCs w:val="false"/>
          <w:sz w:val="19"/>
          <w:szCs w:val="19"/>
        </w:rPr>
        <w:t xml:space="preserve">2. La déréglementation lève les contrôles sur les capitaux, le décloisonnement supprime les séparations entre marchés, et la désintermédiation permet de se financer directement sans passer par une banque.</w:t>
      </w:r>
    </w:p>
    <w:p>
      <w:pPr>
        <w:spacing w:after="25"/>
      </w:pPr>
      <w:r>
        <w:rPr>
          <w:rFonts w:ascii="Times New Roman" w:cs="Times New Roman" w:eastAsia="Times New Roman" w:hAnsi="Times New Roman"/>
          <w:b w:val="false"/>
          <w:bCs w:val="false"/>
          <w:i w:val="false"/>
          <w:iCs w:val="false"/>
          <w:sz w:val="19"/>
          <w:szCs w:val="19"/>
        </w:rPr>
        <w:t xml:space="preserve">3. Avantages : un financement plus abondant et une meilleure allocation de l'épargne. Risques : la contagion des crises et la volatilité des capitaux.</w:t>
      </w:r>
    </w:p>
    <w:p>
      <w:pPr>
        <w:spacing w:after="25"/>
      </w:pPr>
      <w:r>
        <w:rPr>
          <w:rFonts w:ascii="Times New Roman" w:cs="Times New Roman" w:eastAsia="Times New Roman" w:hAnsi="Times New Roman"/>
          <w:b w:val="false"/>
          <w:bCs w:val="false"/>
          <w:i w:val="false"/>
          <w:iCs w:val="false"/>
          <w:sz w:val="19"/>
          <w:szCs w:val="19"/>
        </w:rPr>
        <w:t xml:space="preserve">4. Par la régulation prudentielle, la surveillance des banques et la coopération entre banques centrales.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La levée des contrôles sur les capitaux est la </w:t>
      </w:r>
      <w:r>
        <w:rPr>
          <w:rFonts w:ascii="Times New Roman" w:cs="Times New Roman" w:eastAsia="Times New Roman" w:hAnsi="Times New Roman"/>
          <w:b/>
          <w:bCs/>
          <w:color w:val="C2185B"/>
          <w:sz w:val="19"/>
          <w:szCs w:val="19"/>
        </w:rPr>
        <w:t xml:space="preserve">déréglementation</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La fin des séparations entre marchés est le </w:t>
      </w:r>
      <w:r>
        <w:rPr>
          <w:rFonts w:ascii="Times New Roman" w:cs="Times New Roman" w:eastAsia="Times New Roman" w:hAnsi="Times New Roman"/>
          <w:b/>
          <w:bCs/>
          <w:color w:val="C2185B"/>
          <w:sz w:val="19"/>
          <w:szCs w:val="19"/>
        </w:rPr>
        <w:t xml:space="preserve">décloisonnement</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Se financer sans banque est la </w:t>
      </w:r>
      <w:r>
        <w:rPr>
          <w:rFonts w:ascii="Times New Roman" w:cs="Times New Roman" w:eastAsia="Times New Roman" w:hAnsi="Times New Roman"/>
          <w:b/>
          <w:bCs/>
          <w:color w:val="C2185B"/>
          <w:sz w:val="19"/>
          <w:szCs w:val="19"/>
        </w:rPr>
        <w:t xml:space="preserve">désintermédiation</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4. La propagation d'une crise d'un marché à l'autre est la </w:t>
      </w:r>
      <w:r>
        <w:rPr>
          <w:rFonts w:ascii="Times New Roman" w:cs="Times New Roman" w:eastAsia="Times New Roman" w:hAnsi="Times New Roman"/>
          <w:b/>
          <w:bCs/>
          <w:color w:val="C2185B"/>
          <w:sz w:val="19"/>
          <w:szCs w:val="19"/>
        </w:rPr>
        <w:t xml:space="preserve">contagion</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31 / 89</w:t>
      </w:r>
    </w:p>
    <w:p>
      <w:pPr>
        <w:spacing w:after="80" w:before="0"/>
        <w:jc w:val="center"/>
      </w:pPr>
      <w:r>
        <w:rPr>
          <w:rFonts w:ascii="Times New Roman" w:cs="Times New Roman" w:eastAsia="Times New Roman" w:hAnsi="Times New Roman"/>
          <w:b/>
          <w:bCs/>
          <w:i w:val="false"/>
          <w:iCs w:val="false"/>
          <w:color w:val="C00000"/>
          <w:sz w:val="26"/>
          <w:szCs w:val="26"/>
        </w:rPr>
        <w:t xml:space="preserve">Les crises financières</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Mondialisation</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Les crises financières</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distinguer les trois formes de crises et décrire la contagion</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T12, série OSE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Documents historiques, schémas,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T12 — Série OSE</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31 / 89</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Analyser les principaux mécanismes des échanges financiers internationaux et leurs effets sur l'économie</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Persévérance, goût de l'effort et de l'excellence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 recouvrent les « trois D »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volatilité des capitaux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La déréglementation, le décloisonnement et la désintermédiation.</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rapidité avec laquelle les capitaux entrent et sortent d'un pays, ce qui rend les marchés instables.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Une banque fait faillite dans un pays ; des épargnants d'un autre pays s'inquiètent. Pourquoi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Parce que les établissements sont liés entre eux : la défiance d'une place gagne les autres, et le crédit se bloque partout.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Les crises financières ». Après cette séance vous serez capables de distinguer les trois formes de crises et décrire la contagion.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 schéma du mécanisme de contagion.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du mécanisme de contagion et documents historiques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qu'une crise boursière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qu'une crise bancaire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qu'une crise de taux de change ?</w:t>
            </w:r>
          </w:p>
          <w:p>
            <w:pPr>
              <w:spacing w:after="25" w:before="0"/>
            </w:pPr>
            <w:r>
              <w:rPr>
                <w:rFonts w:ascii="Times New Roman" w:cs="Times New Roman" w:eastAsia="Times New Roman" w:hAnsi="Times New Roman"/>
                <w:b w:val="false"/>
                <w:bCs w:val="false"/>
                <w:i w:val="false"/>
                <w:iCs w:val="false"/>
                <w:color w:val="000000"/>
                <w:sz w:val="18"/>
                <w:szCs w:val="18"/>
              </w:rPr>
              <w:t xml:space="preserve">Comment une crise boursière atteint-elle l'économie réelle ?</w:t>
            </w:r>
          </w:p>
          <w:p>
            <w:pPr>
              <w:spacing w:after="25" w:before="0"/>
            </w:pPr>
            <w:r>
              <w:rPr>
                <w:rFonts w:ascii="Times New Roman" w:cs="Times New Roman" w:eastAsia="Times New Roman" w:hAnsi="Times New Roman"/>
                <w:b w:val="false"/>
                <w:bCs w:val="false"/>
                <w:i w:val="false"/>
                <w:iCs w:val="false"/>
                <w:color w:val="000000"/>
                <w:sz w:val="18"/>
                <w:szCs w:val="18"/>
              </w:rPr>
              <w:t xml:space="preserve">Pourquoi une crise bancaire est-elle la plus grave ?</w:t>
            </w:r>
          </w:p>
          <w:p>
            <w:pPr>
              <w:spacing w:after="25" w:before="0"/>
            </w:pPr>
            <w:r>
              <w:rPr>
                <w:rFonts w:ascii="Times New Roman" w:cs="Times New Roman" w:eastAsia="Times New Roman" w:hAnsi="Times New Roman"/>
                <w:b w:val="false"/>
                <w:bCs w:val="false"/>
                <w:i w:val="false"/>
                <w:iCs w:val="false"/>
                <w:color w:val="000000"/>
                <w:sz w:val="18"/>
                <w:szCs w:val="18"/>
              </w:rPr>
              <w:t xml:space="preserve">Comment se produit la contagion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 est le rôle de la banque centrale ?</w:t>
            </w:r>
          </w:p>
          <w:p>
            <w:pPr>
              <w:spacing w:after="25" w:before="0"/>
            </w:pPr>
            <w:r>
              <w:rPr>
                <w:rFonts w:ascii="Times New Roman" w:cs="Times New Roman" w:eastAsia="Times New Roman" w:hAnsi="Times New Roman"/>
                <w:b w:val="false"/>
                <w:bCs w:val="false"/>
                <w:i w:val="false"/>
                <w:iCs w:val="false"/>
                <w:color w:val="000000"/>
                <w:sz w:val="18"/>
                <w:szCs w:val="18"/>
              </w:rPr>
              <w:t xml:space="preserve">Peut-on éviter les crises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Un effondrement rapide des cours des actions, qui détruit une part importante de la valeur des portefeuilles.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défaillance d'un grand nombre de banques, qui ne peuvent plus faire face à leurs engagements ni continuer à prêter.</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Une attaque contre une monnaie, qui se déprécie brutalement et oblige parfois l'État à modifier sa politique monétaire.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entreprises voient leur valeur s'effondrer, leurs financements se tarir, et elles réduisent investissements et embauches.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Parce qu'elle assèche le crédit : sans prêts, les entreprises et les ménages ne peuvent plus financer leurs projets.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défiance gagne les autres marchés, les capitaux se retirent en masse, et le commerce international se contracte.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Prêteur en dernier ressort, elle fournit les liquidités nécessaires et surveille la solidité des établissements.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On ne peut toutes les éviter, mais la régulation, les fonds propres et la surveillance réduisent leur fréquence et leur gravité.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Étude de documents et débat dirigé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du mécanisme de contagion et documents historiques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on distingue trois formes de crises : boursière, bancaire et de taux de change. Elles se propagent par la défiance et par le retrait des capitaux, jusqu'à toucher l'économie réelle. La banque centrale joue alors le rôle de prêteur en dernier ressort, tandis que la régulation prudentielle vise à limiter leur fréquence.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Une crise boursière est…</w:t>
            </w:r>
          </w:p>
          <w:p>
            <w:pPr>
              <w:spacing w:after="15" w:before="0"/>
            </w:pPr>
            <w:r>
              <w:rPr>
                <w:rFonts w:ascii="Times New Roman" w:cs="Times New Roman" w:eastAsia="Times New Roman" w:hAnsi="Times New Roman"/>
                <w:b w:val="false"/>
                <w:bCs w:val="false"/>
                <w:i w:val="false"/>
                <w:iCs w:val="false"/>
                <w:color w:val="000000"/>
                <w:sz w:val="16"/>
                <w:szCs w:val="16"/>
              </w:rPr>
              <w:t xml:space="preserve">    A. un effondrement des cours des actions</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une grève générale</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une baisse des salaires</w:t>
            </w:r>
          </w:p>
          <w:p>
            <w:pPr>
              <w:spacing w:after="15" w:before="0"/>
            </w:pPr>
            <w:r>
              <w:rPr>
                <w:rFonts w:ascii="Times New Roman" w:cs="Times New Roman" w:eastAsia="Times New Roman" w:hAnsi="Times New Roman"/>
                <w:b w:val="false"/>
                <w:bCs w:val="false"/>
                <w:i w:val="false"/>
                <w:iCs w:val="false"/>
                <w:color w:val="000000"/>
                <w:sz w:val="16"/>
                <w:szCs w:val="16"/>
              </w:rPr>
              <w:t xml:space="preserve">2. La crise la plus grave pour le crédit est la crise…</w:t>
            </w:r>
          </w:p>
          <w:p>
            <w:pPr>
              <w:spacing w:after="15" w:before="0"/>
            </w:pPr>
            <w:r>
              <w:rPr>
                <w:rFonts w:ascii="Times New Roman" w:cs="Times New Roman" w:eastAsia="Times New Roman" w:hAnsi="Times New Roman"/>
                <w:b w:val="false"/>
                <w:bCs w:val="false"/>
                <w:i w:val="false"/>
                <w:iCs w:val="false"/>
                <w:color w:val="000000"/>
                <w:sz w:val="16"/>
                <w:szCs w:val="16"/>
              </w:rPr>
              <w:t xml:space="preserve">    A. bancaire</w:t>
            </w:r>
          </w:p>
          <w:p>
            <w:pPr>
              <w:spacing w:after="15" w:before="0"/>
            </w:pPr>
            <w:r>
              <w:rPr>
                <w:rFonts w:ascii="Times New Roman" w:cs="Times New Roman" w:eastAsia="Times New Roman" w:hAnsi="Times New Roman"/>
                <w:b w:val="false"/>
                <w:bCs w:val="false"/>
                <w:i w:val="false"/>
                <w:iCs w:val="false"/>
                <w:color w:val="000000"/>
                <w:sz w:val="16"/>
                <w:szCs w:val="16"/>
              </w:rPr>
              <w:t xml:space="preserve">    B. boursière</w:t>
            </w:r>
          </w:p>
          <w:p>
            <w:pPr>
              <w:spacing w:after="15" w:before="0"/>
            </w:pPr>
            <w:r>
              <w:rPr>
                <w:rFonts w:ascii="Times New Roman" w:cs="Times New Roman" w:eastAsia="Times New Roman" w:hAnsi="Times New Roman"/>
                <w:b w:val="false"/>
                <w:bCs w:val="false"/>
                <w:i w:val="false"/>
                <w:iCs w:val="false"/>
                <w:color w:val="000000"/>
                <w:sz w:val="16"/>
                <w:szCs w:val="16"/>
              </w:rPr>
              <w:t xml:space="preserve">    C. de change</w:t>
            </w:r>
          </w:p>
          <w:p>
            <w:pPr>
              <w:spacing w:after="15" w:before="0"/>
            </w:pPr>
            <w:r>
              <w:rPr>
                <w:rFonts w:ascii="Times New Roman" w:cs="Times New Roman" w:eastAsia="Times New Roman" w:hAnsi="Times New Roman"/>
                <w:b w:val="false"/>
                <w:bCs w:val="false"/>
                <w:i w:val="false"/>
                <w:iCs w:val="false"/>
                <w:color w:val="000000"/>
                <w:sz w:val="16"/>
                <w:szCs w:val="16"/>
              </w:rPr>
              <w:t xml:space="preserve">3. Le prêteur en dernier ressort est…</w:t>
            </w:r>
          </w:p>
          <w:p>
            <w:pPr>
              <w:spacing w:after="15" w:before="0"/>
            </w:pPr>
            <w:r>
              <w:rPr>
                <w:rFonts w:ascii="Times New Roman" w:cs="Times New Roman" w:eastAsia="Times New Roman" w:hAnsi="Times New Roman"/>
                <w:b w:val="false"/>
                <w:bCs w:val="false"/>
                <w:i w:val="false"/>
                <w:iCs w:val="false"/>
                <w:color w:val="000000"/>
                <w:sz w:val="16"/>
                <w:szCs w:val="16"/>
              </w:rPr>
              <w:t xml:space="preserve">    A. la banque centrale</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une banque commerciale</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 gouvernement local</w:t>
            </w:r>
          </w:p>
          <w:p>
            <w:pPr>
              <w:spacing w:after="15" w:before="0"/>
            </w:pPr>
            <w:r>
              <w:rPr>
                <w:rFonts w:ascii="Times New Roman" w:cs="Times New Roman" w:eastAsia="Times New Roman" w:hAnsi="Times New Roman"/>
                <w:b w:val="false"/>
                <w:bCs w:val="false"/>
                <w:i w:val="false"/>
                <w:iCs w:val="false"/>
                <w:color w:val="000000"/>
                <w:sz w:val="16"/>
                <w:szCs w:val="16"/>
              </w:rPr>
              <w:t xml:space="preserve">4. La contagion se produit par…</w:t>
            </w:r>
          </w:p>
          <w:p>
            <w:pPr>
              <w:spacing w:after="15" w:before="0"/>
            </w:pPr>
            <w:r>
              <w:rPr>
                <w:rFonts w:ascii="Times New Roman" w:cs="Times New Roman" w:eastAsia="Times New Roman" w:hAnsi="Times New Roman"/>
                <w:b w:val="false"/>
                <w:bCs w:val="false"/>
                <w:i w:val="false"/>
                <w:iCs w:val="false"/>
                <w:color w:val="000000"/>
                <w:sz w:val="16"/>
                <w:szCs w:val="16"/>
              </w:rPr>
              <w:t xml:space="preserve">    A. la défiance et le retrait des capitaux</w:t>
            </w:r>
          </w:p>
          <w:p>
            <w:pPr>
              <w:spacing w:after="15" w:before="0"/>
            </w:pPr>
            <w:r>
              <w:rPr>
                <w:rFonts w:ascii="Times New Roman" w:cs="Times New Roman" w:eastAsia="Times New Roman" w:hAnsi="Times New Roman"/>
                <w:b w:val="false"/>
                <w:bCs w:val="false"/>
                <w:i w:val="false"/>
                <w:iCs w:val="false"/>
                <w:color w:val="000000"/>
                <w:sz w:val="16"/>
                <w:szCs w:val="16"/>
              </w:rPr>
              <w:t xml:space="preserve">    B. la hausse des salaires</w:t>
            </w:r>
          </w:p>
          <w:p>
            <w:pPr>
              <w:spacing w:after="15" w:before="0"/>
            </w:pPr>
            <w:r>
              <w:rPr>
                <w:rFonts w:ascii="Times New Roman" w:cs="Times New Roman" w:eastAsia="Times New Roman" w:hAnsi="Times New Roman"/>
                <w:b w:val="false"/>
                <w:bCs w:val="false"/>
                <w:i w:val="false"/>
                <w:iCs w:val="false"/>
                <w:color w:val="000000"/>
                <w:sz w:val="16"/>
                <w:szCs w:val="16"/>
              </w:rPr>
              <w:t xml:space="preserve">    C. la baisse des impôts</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Une crise boursière n'atteint jamais l'économie réelle.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Une dépréciation alourdit la dette libellée en devises.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La banque centrale peut fournir des liquidités en urgence.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La régulation prudentielle augmente le risque de crise.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Faux  |  2. Vrai  |  3. Vrai  |  4. Faux</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Cite les trois formes de crises financières.</w:t>
            </w:r>
          </w:p>
          <w:p>
            <w:pPr>
              <w:spacing w:after="15" w:before="0"/>
            </w:pPr>
            <w:r>
              <w:rPr>
                <w:rFonts w:ascii="Times New Roman" w:cs="Times New Roman" w:eastAsia="Times New Roman" w:hAnsi="Times New Roman"/>
                <w:b w:val="false"/>
                <w:bCs w:val="false"/>
                <w:i w:val="false"/>
                <w:iCs w:val="false"/>
                <w:color w:val="000000"/>
                <w:sz w:val="16"/>
                <w:szCs w:val="16"/>
              </w:rPr>
              <w:t xml:space="preserve">2. Pourquoi la crise bancaire est-elle la plus grave ?</w:t>
            </w:r>
          </w:p>
          <w:p>
            <w:pPr>
              <w:spacing w:after="15" w:before="0"/>
            </w:pPr>
            <w:r>
              <w:rPr>
                <w:rFonts w:ascii="Times New Roman" w:cs="Times New Roman" w:eastAsia="Times New Roman" w:hAnsi="Times New Roman"/>
                <w:b w:val="false"/>
                <w:bCs w:val="false"/>
                <w:i w:val="false"/>
                <w:iCs w:val="false"/>
                <w:color w:val="000000"/>
                <w:sz w:val="16"/>
                <w:szCs w:val="16"/>
              </w:rPr>
              <w:t xml:space="preserve">3. Explique le mécanisme de contagion.</w:t>
            </w:r>
          </w:p>
          <w:p>
            <w:pPr>
              <w:spacing w:after="15" w:before="0"/>
            </w:pPr>
            <w:r>
              <w:rPr>
                <w:rFonts w:ascii="Times New Roman" w:cs="Times New Roman" w:eastAsia="Times New Roman" w:hAnsi="Times New Roman"/>
                <w:b w:val="false"/>
                <w:bCs w:val="false"/>
                <w:i w:val="false"/>
                <w:iCs w:val="false"/>
                <w:color w:val="000000"/>
                <w:sz w:val="16"/>
                <w:szCs w:val="16"/>
              </w:rPr>
              <w:t xml:space="preserve">4. Quel est le rôle de la banque centrale en période de crise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Relie chaque situation au type de crise.</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A</w:t>
            </w:r>
          </w:p>
          <w:p>
            <w:pPr>
              <w:spacing w:after="15" w:before="0"/>
            </w:pPr>
            <w:r>
              <w:rPr>
                <w:rFonts w:ascii="Times New Roman" w:cs="Times New Roman" w:eastAsia="Times New Roman" w:hAnsi="Times New Roman"/>
                <w:b w:val="false"/>
                <w:bCs w:val="false"/>
                <w:i w:val="false"/>
                <w:iCs w:val="false"/>
                <w:color w:val="000000"/>
                <w:sz w:val="16"/>
                <w:szCs w:val="16"/>
              </w:rPr>
              <w:t xml:space="preserve">  1. Krach des actions</w:t>
            </w:r>
          </w:p>
          <w:p>
            <w:pPr>
              <w:spacing w:after="15" w:before="0"/>
            </w:pPr>
            <w:r>
              <w:rPr>
                <w:rFonts w:ascii="Times New Roman" w:cs="Times New Roman" w:eastAsia="Times New Roman" w:hAnsi="Times New Roman"/>
                <w:b w:val="false"/>
                <w:bCs w:val="false"/>
                <w:i w:val="false"/>
                <w:iCs w:val="false"/>
                <w:color w:val="000000"/>
                <w:sz w:val="16"/>
                <w:szCs w:val="16"/>
              </w:rPr>
              <w:t xml:space="preserve">  2. Retraits massifs dans les banques</w:t>
            </w:r>
          </w:p>
          <w:p>
            <w:pPr>
              <w:spacing w:after="15" w:before="0"/>
            </w:pPr>
            <w:r>
              <w:rPr>
                <w:rFonts w:ascii="Times New Roman" w:cs="Times New Roman" w:eastAsia="Times New Roman" w:hAnsi="Times New Roman"/>
                <w:b w:val="false"/>
                <w:bCs w:val="false"/>
                <w:i w:val="false"/>
                <w:iCs w:val="false"/>
                <w:color w:val="000000"/>
                <w:sz w:val="16"/>
                <w:szCs w:val="16"/>
              </w:rPr>
              <w:t xml:space="preserve">  3. Monnaie qui perd la moitié de sa valeur</w:t>
            </w:r>
          </w:p>
          <w:p>
            <w:pPr>
              <w:spacing w:after="15" w:before="0"/>
            </w:pPr>
            <w:r>
              <w:rPr>
                <w:rFonts w:ascii="Times New Roman" w:cs="Times New Roman" w:eastAsia="Times New Roman" w:hAnsi="Times New Roman"/>
                <w:b w:val="false"/>
                <w:bCs w:val="false"/>
                <w:i w:val="false"/>
                <w:iCs w:val="false"/>
                <w:color w:val="000000"/>
                <w:sz w:val="16"/>
                <w:szCs w:val="16"/>
              </w:rPr>
              <w:t xml:space="preserve">  4. Banques qui cessent de se prêter entre elles</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B</w:t>
            </w:r>
          </w:p>
          <w:p>
            <w:pPr>
              <w:spacing w:after="15" w:before="0"/>
            </w:pPr>
            <w:r>
              <w:rPr>
                <w:rFonts w:ascii="Times New Roman" w:cs="Times New Roman" w:eastAsia="Times New Roman" w:hAnsi="Times New Roman"/>
                <w:b w:val="false"/>
                <w:bCs w:val="false"/>
                <w:i w:val="false"/>
                <w:iCs w:val="false"/>
                <w:color w:val="000000"/>
                <w:sz w:val="16"/>
                <w:szCs w:val="16"/>
              </w:rPr>
              <w:t xml:space="preserve">  A. Bancaire</w:t>
            </w:r>
          </w:p>
          <w:p>
            <w:pPr>
              <w:spacing w:after="15" w:before="0"/>
            </w:pPr>
            <w:r>
              <w:rPr>
                <w:rFonts w:ascii="Times New Roman" w:cs="Times New Roman" w:eastAsia="Times New Roman" w:hAnsi="Times New Roman"/>
                <w:b w:val="false"/>
                <w:bCs w:val="false"/>
                <w:i w:val="false"/>
                <w:iCs w:val="false"/>
                <w:color w:val="000000"/>
                <w:sz w:val="16"/>
                <w:szCs w:val="16"/>
              </w:rPr>
              <w:t xml:space="preserve">  B. Change</w:t>
            </w:r>
          </w:p>
          <w:p>
            <w:pPr>
              <w:spacing w:after="15" w:before="0"/>
            </w:pPr>
            <w:r>
              <w:rPr>
                <w:rFonts w:ascii="Times New Roman" w:cs="Times New Roman" w:eastAsia="Times New Roman" w:hAnsi="Times New Roman"/>
                <w:b w:val="false"/>
                <w:bCs w:val="false"/>
                <w:i w:val="false"/>
                <w:iCs w:val="false"/>
                <w:color w:val="000000"/>
                <w:sz w:val="16"/>
                <w:szCs w:val="16"/>
              </w:rPr>
              <w:t xml:space="preserve">  C. Boursière</w:t>
            </w:r>
          </w:p>
          <w:p>
            <w:pPr>
              <w:spacing w:after="15" w:before="0"/>
            </w:pPr>
            <w:r>
              <w:rPr>
                <w:rFonts w:ascii="Times New Roman" w:cs="Times New Roman" w:eastAsia="Times New Roman" w:hAnsi="Times New Roman"/>
                <w:b w:val="false"/>
                <w:bCs w:val="false"/>
                <w:i w:val="false"/>
                <w:iCs w:val="false"/>
                <w:color w:val="000000"/>
                <w:sz w:val="16"/>
                <w:szCs w:val="16"/>
              </w:rPr>
              <w:t xml:space="preserve">  D. Bancaire</w:t>
            </w:r>
          </w:p>
          <w:p>
            <w:pPr>
              <w:spacing w:after="15" w:before="0"/>
            </w:pPr>
            <w:r>
              <w:rPr>
                <w:rFonts w:ascii="Times New Roman" w:cs="Times New Roman" w:eastAsia="Times New Roman" w:hAnsi="Times New Roman"/>
                <w:b w:val="false"/>
                <w:bCs w:val="false"/>
                <w:i w:val="false"/>
                <w:iCs w:val="false"/>
                <w:color w:val="000000"/>
                <w:sz w:val="16"/>
                <w:szCs w:val="16"/>
              </w:rPr>
              <w:t xml:space="preserve">Écris le numéro de la colonne A devant la bonne lettre de la colonne B.</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La crise boursière, la crise bancaire et la crise de taux de change.  |  2. Parce qu'elle assèche le crédit : sans prêts, les entreprises et les ménages ne peuvent plus financer leurs projets.  |  3. La défiance gagne les marchés voisins, les capitaux se retirent en masse et les banques cessent de se prêter, ce qui contracte l'économie.  |  4. Elle agit comme prêteur en dernier ressort en fournissant les liquidités dont le système a besoin.
Exercice 2 : 1 — C (Krach des actions ↔ Boursière)  |  2 — A (Retraits massifs dans les banques ↔ Bancaire)  |  3 — B (Monnaie qui perd la moitié de sa valeur ↔ Change)  |  4 — D (Banques qui cessent de se prêter entre elles ↔ Bancaire)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60" w:before="0"/>
        <w:jc w:val="center"/>
      </w:pPr>
      <w:r>
        <w:rPr>
          <w:rFonts w:ascii="Times New Roman" w:cs="Times New Roman" w:eastAsia="Times New Roman" w:hAnsi="Times New Roman"/>
          <w:b/>
          <w:bCs/>
          <w:i w:val="false"/>
          <w:iCs w:val="false"/>
          <w:color w:val="1F4E79"/>
          <w:sz w:val="24"/>
          <w:szCs w:val="24"/>
        </w:rPr>
        <w:t xml:space="preserve">LEÇON</w:t>
      </w:r>
    </w:p>
    <w:p>
      <w:pPr>
        <w:spacing w:after="160"/>
        <w:jc w:val="center"/>
      </w:pPr>
      <w:bookmarkStart w:name="seance31" w:id="35"/>
      <w:r>
        <w:rPr>
          <w:rFonts w:ascii="Times New Roman" w:cs="Times New Roman" w:eastAsia="Times New Roman" w:hAnsi="Times New Roman"/>
          <w:b/>
          <w:bCs/>
          <w:color w:val="C00000"/>
          <w:sz w:val="28"/>
          <w:szCs w:val="28"/>
        </w:rPr>
        <w:t xml:space="preserve">Les crises financières</w:t>
      </w:r>
      <w:bookmarkEnd w:id="35"/>
    </w:p>
    <w:p>
      <w:pPr>
        <w:spacing w:after="4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334000" cy="373380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29 — Les trois formes de crises financières.</w:t>
      </w:r>
    </w:p>
    <w:p>
      <w:pPr>
        <w:spacing w:after="80"/>
      </w:pPr>
      <w:r>
        <w:rPr>
          <w:rFonts w:ascii="Times New Roman" w:cs="Times New Roman" w:eastAsia="Times New Roman" w:hAnsi="Times New Roman"/>
          <w:b w:val="false"/>
          <w:bCs w:val="false"/>
          <w:i w:val="false"/>
          <w:iCs w:val="false"/>
          <w:sz w:val="23"/>
          <w:szCs w:val="23"/>
        </w:rPr>
        <w:t xml:space="preserve">1. La crise boursière</w:t>
      </w:r>
    </w:p>
    <w:p>
      <w:pPr>
        <w:spacing w:after="90"/>
      </w:pPr>
      <w:r>
        <w:rPr>
          <w:rFonts w:ascii="Times New Roman" w:cs="Times New Roman" w:eastAsia="Times New Roman" w:hAnsi="Times New Roman"/>
          <w:b w:val="false"/>
          <w:bCs w:val="false"/>
          <w:i w:val="false"/>
          <w:iCs w:val="false"/>
          <w:sz w:val="21"/>
          <w:szCs w:val="21"/>
        </w:rPr>
        <w:t xml:space="preserve">Elle naît d'un effondrement des cours, souvent après une période de hausse rapide.</w:t>
      </w:r>
    </w:p>
    <w:p>
      <w:pPr>
        <w:spacing w:after="50"/>
      </w:pPr>
      <w:r>
        <w:rPr>
          <w:rFonts w:ascii="Times New Roman" w:cs="Times New Roman" w:eastAsia="Times New Roman" w:hAnsi="Times New Roman"/>
          <w:b w:val="false"/>
          <w:bCs w:val="false"/>
          <w:i w:val="false"/>
          <w:iCs w:val="false"/>
          <w:sz w:val="20"/>
          <w:szCs w:val="20"/>
        </w:rPr>
        <w:t xml:space="preserve">• Les actions perdent une grande partie de leur valeur en peu de temps.</w:t>
      </w:r>
    </w:p>
    <w:p>
      <w:pPr>
        <w:spacing w:after="50"/>
      </w:pPr>
      <w:r>
        <w:rPr>
          <w:rFonts w:ascii="Times New Roman" w:cs="Times New Roman" w:eastAsia="Times New Roman" w:hAnsi="Times New Roman"/>
          <w:b w:val="false"/>
          <w:bCs w:val="false"/>
          <w:i w:val="false"/>
          <w:iCs w:val="false"/>
          <w:sz w:val="20"/>
          <w:szCs w:val="20"/>
        </w:rPr>
        <w:t xml:space="preserve">• Les portefeuilles des épargnants et des institutions sont amputés.</w:t>
      </w:r>
    </w:p>
    <w:p>
      <w:pPr>
        <w:spacing w:after="50"/>
      </w:pPr>
      <w:r>
        <w:rPr>
          <w:rFonts w:ascii="Times New Roman" w:cs="Times New Roman" w:eastAsia="Times New Roman" w:hAnsi="Times New Roman"/>
          <w:b w:val="false"/>
          <w:bCs w:val="false"/>
          <w:i w:val="false"/>
          <w:iCs w:val="false"/>
          <w:sz w:val="20"/>
          <w:szCs w:val="20"/>
        </w:rPr>
        <w:t xml:space="preserve">• Le financement des entreprises par émission d'actions devient impossible.</w:t>
      </w:r>
    </w:p>
    <w:p>
      <w:pPr>
        <w:spacing w:after="80"/>
      </w:pPr>
      <w:r>
        <w:rPr>
          <w:rFonts w:ascii="Times New Roman" w:cs="Times New Roman" w:eastAsia="Times New Roman" w:hAnsi="Times New Roman"/>
          <w:b w:val="false"/>
          <w:bCs w:val="false"/>
          <w:i w:val="false"/>
          <w:iCs w:val="false"/>
          <w:sz w:val="23"/>
          <w:szCs w:val="23"/>
        </w:rPr>
        <w:t xml:space="preserve">2. La crise bancaire</w:t>
      </w:r>
    </w:p>
    <w:p>
      <w:pPr>
        <w:spacing w:after="90"/>
      </w:pPr>
      <w:r>
        <w:rPr>
          <w:rFonts w:ascii="Times New Roman" w:cs="Times New Roman" w:eastAsia="Times New Roman" w:hAnsi="Times New Roman"/>
          <w:b w:val="false"/>
          <w:bCs w:val="false"/>
          <w:i w:val="false"/>
          <w:iCs w:val="false"/>
          <w:sz w:val="21"/>
          <w:szCs w:val="21"/>
        </w:rPr>
        <w:t xml:space="preserve">Elle est la plus lourde de conséquences, car elle touche directement le crédit.</w:t>
      </w:r>
    </w:p>
    <w:p>
      <w:pPr>
        <w:spacing w:after="50"/>
      </w:pPr>
      <w:r>
        <w:rPr>
          <w:rFonts w:ascii="Times New Roman" w:cs="Times New Roman" w:eastAsia="Times New Roman" w:hAnsi="Times New Roman"/>
          <w:b w:val="false"/>
          <w:bCs w:val="false"/>
          <w:i w:val="false"/>
          <w:iCs w:val="false"/>
          <w:sz w:val="20"/>
          <w:szCs w:val="20"/>
        </w:rPr>
        <w:t xml:space="preserve">• Des créances deviennent irrécouvrables et les dépôts se retirent massivement.</w:t>
      </w:r>
    </w:p>
    <w:p>
      <w:pPr>
        <w:spacing w:after="50"/>
      </w:pPr>
      <w:r>
        <w:rPr>
          <w:rFonts w:ascii="Times New Roman" w:cs="Times New Roman" w:eastAsia="Times New Roman" w:hAnsi="Times New Roman"/>
          <w:b w:val="false"/>
          <w:bCs w:val="false"/>
          <w:i w:val="false"/>
          <w:iCs w:val="false"/>
          <w:sz w:val="20"/>
          <w:szCs w:val="20"/>
        </w:rPr>
        <w:t xml:space="preserve">• Les banques, à court de </w:t>
      </w:r>
      <w:r>
        <w:rPr>
          <w:rFonts w:ascii="Times New Roman" w:cs="Times New Roman" w:eastAsia="Times New Roman" w:hAnsi="Times New Roman"/>
          <w:b/>
          <w:bCs/>
          <w:color w:val="1F4E79"/>
          <w:sz w:val="20"/>
          <w:szCs w:val="20"/>
        </w:rPr>
        <w:t xml:space="preserve">liquidité</w:t>
      </w:r>
      <w:r>
        <w:rPr>
          <w:rFonts w:ascii="Times New Roman" w:cs="Times New Roman" w:eastAsia="Times New Roman" w:hAnsi="Times New Roman"/>
          <w:b w:val="false"/>
          <w:bCs w:val="false"/>
          <w:i w:val="false"/>
          <w:iCs w:val="false"/>
          <w:sz w:val="20"/>
          <w:szCs w:val="20"/>
        </w:rPr>
        <w:t xml:space="preserve">s, cessent de prêter.</w:t>
      </w:r>
    </w:p>
    <w:p>
      <w:pPr>
        <w:spacing w:after="50"/>
      </w:pPr>
      <w:r>
        <w:rPr>
          <w:rFonts w:ascii="Times New Roman" w:cs="Times New Roman" w:eastAsia="Times New Roman" w:hAnsi="Times New Roman"/>
          <w:b w:val="false"/>
          <w:bCs w:val="false"/>
          <w:i w:val="false"/>
          <w:iCs w:val="false"/>
          <w:sz w:val="20"/>
          <w:szCs w:val="20"/>
        </w:rPr>
        <w:t xml:space="preserve">• Sans crédit, l'investissement et la consommation s'effondrent.</w:t>
      </w:r>
    </w:p>
    <w:p>
      <w:pPr>
        <w:spacing w:after="80"/>
      </w:pPr>
      <w:r>
        <w:rPr>
          <w:rFonts w:ascii="Times New Roman" w:cs="Times New Roman" w:eastAsia="Times New Roman" w:hAnsi="Times New Roman"/>
          <w:b w:val="false"/>
          <w:bCs w:val="false"/>
          <w:i w:val="false"/>
          <w:iCs w:val="false"/>
          <w:sz w:val="23"/>
          <w:szCs w:val="23"/>
        </w:rPr>
        <w:t xml:space="preserve">3. La crise de taux de change</w:t>
      </w:r>
    </w:p>
    <w:p>
      <w:pPr>
        <w:spacing w:after="90"/>
      </w:pPr>
      <w:r>
        <w:rPr>
          <w:rFonts w:ascii="Times New Roman" w:cs="Times New Roman" w:eastAsia="Times New Roman" w:hAnsi="Times New Roman"/>
          <w:b w:val="false"/>
          <w:bCs w:val="false"/>
          <w:i w:val="false"/>
          <w:iCs w:val="false"/>
          <w:sz w:val="21"/>
          <w:szCs w:val="21"/>
        </w:rPr>
        <w:t xml:space="preserve">Elle frappe la monnaie, souvent après des sorties massives de capitaux.</w:t>
      </w:r>
    </w:p>
    <w:p>
      <w:pPr>
        <w:spacing w:after="50"/>
      </w:pPr>
      <w:r>
        <w:rPr>
          <w:rFonts w:ascii="Times New Roman" w:cs="Times New Roman" w:eastAsia="Times New Roman" w:hAnsi="Times New Roman"/>
          <w:b w:val="false"/>
          <w:bCs w:val="false"/>
          <w:i w:val="false"/>
          <w:iCs w:val="false"/>
          <w:sz w:val="20"/>
          <w:szCs w:val="20"/>
        </w:rPr>
        <w:t xml:space="preserve">• La monnaie se déprécie brutalement.</w:t>
      </w:r>
    </w:p>
    <w:p>
      <w:pPr>
        <w:spacing w:after="50"/>
      </w:pPr>
      <w:r>
        <w:rPr>
          <w:rFonts w:ascii="Times New Roman" w:cs="Times New Roman" w:eastAsia="Times New Roman" w:hAnsi="Times New Roman"/>
          <w:b w:val="false"/>
          <w:bCs w:val="false"/>
          <w:i w:val="false"/>
          <w:iCs w:val="false"/>
          <w:sz w:val="20"/>
          <w:szCs w:val="20"/>
        </w:rPr>
        <w:t xml:space="preserve">• Les dettes libellées en devises deviennent beaucoup plus lourdes à rembourser.</w:t>
      </w:r>
    </w:p>
    <w:p>
      <w:pPr>
        <w:spacing w:after="50"/>
      </w:pPr>
      <w:r>
        <w:rPr>
          <w:rFonts w:ascii="Times New Roman" w:cs="Times New Roman" w:eastAsia="Times New Roman" w:hAnsi="Times New Roman"/>
          <w:b w:val="false"/>
          <w:bCs w:val="false"/>
          <w:i w:val="false"/>
          <w:iCs w:val="false"/>
          <w:sz w:val="20"/>
          <w:szCs w:val="20"/>
        </w:rPr>
        <w:t xml:space="preserve">• Les importations renchérissent, ce qui alimente l'inflation.</w:t>
      </w:r>
    </w:p>
    <w:p>
      <w:pPr>
        <w:spacing w:after="80"/>
      </w:pPr>
      <w:r>
        <w:rPr>
          <w:rFonts w:ascii="Times New Roman" w:cs="Times New Roman" w:eastAsia="Times New Roman" w:hAnsi="Times New Roman"/>
          <w:b w:val="false"/>
          <w:bCs w:val="false"/>
          <w:i w:val="false"/>
          <w:iCs w:val="false"/>
          <w:sz w:val="23"/>
          <w:szCs w:val="23"/>
        </w:rPr>
        <w:t xml:space="preserve">4. La contagion et la réponse publique</w:t>
      </w:r>
    </w:p>
    <w:p>
      <w:pPr>
        <w:spacing w:after="90"/>
      </w:pPr>
      <w:r>
        <w:rPr>
          <w:rFonts w:ascii="Times New Roman" w:cs="Times New Roman" w:eastAsia="Times New Roman" w:hAnsi="Times New Roman"/>
          <w:b w:val="false"/>
          <w:bCs w:val="false"/>
          <w:i w:val="false"/>
          <w:iCs w:val="false"/>
          <w:sz w:val="21"/>
          <w:szCs w:val="21"/>
        </w:rPr>
        <w:t xml:space="preserve">Une crise locale devient mondiale par un mécanisme de défiance.</w:t>
      </w:r>
    </w:p>
    <w:p>
      <w:pPr>
        <w:spacing w:after="50"/>
      </w:pPr>
      <w:r>
        <w:rPr>
          <w:rFonts w:ascii="Times New Roman" w:cs="Times New Roman" w:eastAsia="Times New Roman" w:hAnsi="Times New Roman"/>
          <w:b w:val="false"/>
          <w:bCs w:val="false"/>
          <w:i w:val="false"/>
          <w:iCs w:val="false"/>
          <w:sz w:val="20"/>
          <w:szCs w:val="20"/>
        </w:rPr>
        <w:t xml:space="preserve">• Les capitaux se retirent des marchés voisins, par prudence.</w:t>
      </w:r>
    </w:p>
    <w:p>
      <w:pPr>
        <w:spacing w:after="50"/>
      </w:pPr>
      <w:r>
        <w:rPr>
          <w:rFonts w:ascii="Times New Roman" w:cs="Times New Roman" w:eastAsia="Times New Roman" w:hAnsi="Times New Roman"/>
          <w:b w:val="false"/>
          <w:bCs w:val="false"/>
          <w:i w:val="false"/>
          <w:iCs w:val="false"/>
          <w:sz w:val="20"/>
          <w:szCs w:val="20"/>
        </w:rPr>
        <w:t xml:space="preserve">• Les banques cessent de se prêter entre elles.</w:t>
      </w:r>
    </w:p>
    <w:p>
      <w:pPr>
        <w:spacing w:after="50"/>
      </w:pPr>
      <w:r>
        <w:rPr>
          <w:rFonts w:ascii="Times New Roman" w:cs="Times New Roman" w:eastAsia="Times New Roman" w:hAnsi="Times New Roman"/>
          <w:b w:val="false"/>
          <w:bCs w:val="false"/>
          <w:i w:val="false"/>
          <w:iCs w:val="false"/>
          <w:sz w:val="20"/>
          <w:szCs w:val="20"/>
        </w:rPr>
        <w:t xml:space="preserve">• La banque centrale intervient comme </w:t>
      </w:r>
      <w:r>
        <w:rPr>
          <w:rFonts w:ascii="Times New Roman" w:cs="Times New Roman" w:eastAsia="Times New Roman" w:hAnsi="Times New Roman"/>
          <w:b/>
          <w:bCs/>
          <w:color w:val="1F4E79"/>
          <w:sz w:val="20"/>
          <w:szCs w:val="20"/>
        </w:rPr>
        <w:t xml:space="preserve">prêteur en dernier ressort</w:t>
      </w:r>
      <w:r>
        <w:rPr>
          <w:rFonts w:ascii="Times New Roman" w:cs="Times New Roman" w:eastAsia="Times New Roman" w:hAnsi="Times New Roman"/>
          <w:b w:val="false"/>
          <w:bCs w:val="false"/>
          <w:i w:val="false"/>
          <w:iCs w:val="false"/>
          <w:sz w:val="20"/>
          <w:szCs w:val="20"/>
        </w:rPr>
        <w:t xml:space="preserve">.</w:t>
      </w:r>
    </w:p>
    <w:p>
      <w:pPr>
        <w:spacing w:after="50"/>
      </w:pPr>
      <w:r>
        <w:rPr>
          <w:rFonts w:ascii="Times New Roman" w:cs="Times New Roman" w:eastAsia="Times New Roman" w:hAnsi="Times New Roman"/>
          <w:b w:val="false"/>
          <w:bCs w:val="false"/>
          <w:i w:val="false"/>
          <w:iCs w:val="false"/>
          <w:sz w:val="20"/>
          <w:szCs w:val="20"/>
        </w:rPr>
        <w:t xml:space="preserve">• La </w:t>
      </w:r>
      <w:r>
        <w:rPr>
          <w:rFonts w:ascii="Times New Roman" w:cs="Times New Roman" w:eastAsia="Times New Roman" w:hAnsi="Times New Roman"/>
          <w:b/>
          <w:bCs/>
          <w:color w:val="1F4E79"/>
          <w:sz w:val="20"/>
          <w:szCs w:val="20"/>
        </w:rPr>
        <w:t xml:space="preserve">régulation</w:t>
      </w:r>
      <w:r>
        <w:rPr>
          <w:rFonts w:ascii="Times New Roman" w:cs="Times New Roman" w:eastAsia="Times New Roman" w:hAnsi="Times New Roman"/>
          <w:b w:val="false"/>
          <w:bCs w:val="false"/>
          <w:i w:val="false"/>
          <w:iCs w:val="false"/>
          <w:sz w:val="20"/>
          <w:szCs w:val="20"/>
        </w:rPr>
        <w:t xml:space="preserve"> prudentielle impose des fonds propres et une surveillance renforcée.</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Une crise boursière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un effondrement des cours des actions</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une grève générale</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une baisse des salaires</w:t>
      </w:r>
    </w:p>
    <w:p>
      <w:pPr>
        <w:spacing w:after="25" w:before="0"/>
      </w:pPr>
      <w:r>
        <w:rPr>
          <w:rFonts w:ascii="Times New Roman" w:cs="Times New Roman" w:eastAsia="Times New Roman" w:hAnsi="Times New Roman"/>
          <w:b w:val="false"/>
          <w:bCs w:val="false"/>
          <w:i w:val="false"/>
          <w:iCs w:val="false"/>
          <w:color w:val="000000"/>
          <w:sz w:val="19"/>
          <w:szCs w:val="19"/>
        </w:rPr>
        <w:t xml:space="preserve">2. La crise la plus grave pour le crédit est la crise…</w:t>
      </w:r>
    </w:p>
    <w:p>
      <w:pPr>
        <w:spacing w:after="25" w:before="0"/>
      </w:pPr>
      <w:r>
        <w:rPr>
          <w:rFonts w:ascii="Times New Roman" w:cs="Times New Roman" w:eastAsia="Times New Roman" w:hAnsi="Times New Roman"/>
          <w:b w:val="false"/>
          <w:bCs w:val="false"/>
          <w:i w:val="false"/>
          <w:iCs w:val="false"/>
          <w:color w:val="000000"/>
          <w:sz w:val="19"/>
          <w:szCs w:val="19"/>
        </w:rPr>
        <w:t xml:space="preserve">    A. bancaire</w:t>
      </w:r>
    </w:p>
    <w:p>
      <w:pPr>
        <w:spacing w:after="25" w:before="0"/>
      </w:pPr>
      <w:r>
        <w:rPr>
          <w:rFonts w:ascii="Times New Roman" w:cs="Times New Roman" w:eastAsia="Times New Roman" w:hAnsi="Times New Roman"/>
          <w:b w:val="false"/>
          <w:bCs w:val="false"/>
          <w:i w:val="false"/>
          <w:iCs w:val="false"/>
          <w:color w:val="000000"/>
          <w:sz w:val="19"/>
          <w:szCs w:val="19"/>
        </w:rPr>
        <w:t xml:space="preserve">    B. boursière</w:t>
      </w:r>
    </w:p>
    <w:p>
      <w:pPr>
        <w:spacing w:after="25" w:before="0"/>
      </w:pPr>
      <w:r>
        <w:rPr>
          <w:rFonts w:ascii="Times New Roman" w:cs="Times New Roman" w:eastAsia="Times New Roman" w:hAnsi="Times New Roman"/>
          <w:b w:val="false"/>
          <w:bCs w:val="false"/>
          <w:i w:val="false"/>
          <w:iCs w:val="false"/>
          <w:color w:val="000000"/>
          <w:sz w:val="19"/>
          <w:szCs w:val="19"/>
        </w:rPr>
        <w:t xml:space="preserve">    C. de change</w:t>
      </w:r>
    </w:p>
    <w:p>
      <w:pPr>
        <w:spacing w:after="25" w:before="0"/>
      </w:pPr>
      <w:r>
        <w:rPr>
          <w:rFonts w:ascii="Times New Roman" w:cs="Times New Roman" w:eastAsia="Times New Roman" w:hAnsi="Times New Roman"/>
          <w:b w:val="false"/>
          <w:bCs w:val="false"/>
          <w:i w:val="false"/>
          <w:iCs w:val="false"/>
          <w:color w:val="000000"/>
          <w:sz w:val="19"/>
          <w:szCs w:val="19"/>
        </w:rPr>
        <w:t xml:space="preserve">3. Le prêteur en dernier ressort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la banque centrale</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une banque commerciale</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 gouvernement local</w:t>
      </w:r>
    </w:p>
    <w:p>
      <w:pPr>
        <w:spacing w:after="25" w:before="0"/>
      </w:pPr>
      <w:r>
        <w:rPr>
          <w:rFonts w:ascii="Times New Roman" w:cs="Times New Roman" w:eastAsia="Times New Roman" w:hAnsi="Times New Roman"/>
          <w:b w:val="false"/>
          <w:bCs w:val="false"/>
          <w:i w:val="false"/>
          <w:iCs w:val="false"/>
          <w:color w:val="000000"/>
          <w:sz w:val="19"/>
          <w:szCs w:val="19"/>
        </w:rPr>
        <w:t xml:space="preserve">4. La contagion se produit par…</w:t>
      </w:r>
    </w:p>
    <w:p>
      <w:pPr>
        <w:spacing w:after="25" w:before="0"/>
      </w:pPr>
      <w:r>
        <w:rPr>
          <w:rFonts w:ascii="Times New Roman" w:cs="Times New Roman" w:eastAsia="Times New Roman" w:hAnsi="Times New Roman"/>
          <w:b w:val="false"/>
          <w:bCs w:val="false"/>
          <w:i w:val="false"/>
          <w:iCs w:val="false"/>
          <w:color w:val="000000"/>
          <w:sz w:val="19"/>
          <w:szCs w:val="19"/>
        </w:rPr>
        <w:t xml:space="preserve">    A. la défiance et le retrait des capitaux</w:t>
      </w:r>
    </w:p>
    <w:p>
      <w:pPr>
        <w:spacing w:after="25" w:before="0"/>
      </w:pPr>
      <w:r>
        <w:rPr>
          <w:rFonts w:ascii="Times New Roman" w:cs="Times New Roman" w:eastAsia="Times New Roman" w:hAnsi="Times New Roman"/>
          <w:b w:val="false"/>
          <w:bCs w:val="false"/>
          <w:i w:val="false"/>
          <w:iCs w:val="false"/>
          <w:color w:val="000000"/>
          <w:sz w:val="19"/>
          <w:szCs w:val="19"/>
        </w:rPr>
        <w:t xml:space="preserve">    B. la hausse des salaires</w:t>
      </w:r>
    </w:p>
    <w:p>
      <w:pPr>
        <w:spacing w:after="25" w:before="0"/>
      </w:pPr>
      <w:r>
        <w:rPr>
          <w:rFonts w:ascii="Times New Roman" w:cs="Times New Roman" w:eastAsia="Times New Roman" w:hAnsi="Times New Roman"/>
          <w:b w:val="false"/>
          <w:bCs w:val="false"/>
          <w:i w:val="false"/>
          <w:iCs w:val="false"/>
          <w:color w:val="000000"/>
          <w:sz w:val="19"/>
          <w:szCs w:val="19"/>
        </w:rPr>
        <w:t xml:space="preserve">    C. la baisse des impôts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Une crise boursière n'atteint jamais l'économie réelle.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Une dépréciation alourdit la dette libellée en devises.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La banque centrale peut fournir des liquidités en urgence.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La régulation prudentielle augmente le risque de crise.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Cite les trois formes de crises financières.</w:t>
      </w:r>
    </w:p>
    <w:p>
      <w:pPr>
        <w:spacing w:after="25" w:before="0"/>
      </w:pPr>
      <w:r>
        <w:rPr>
          <w:rFonts w:ascii="Times New Roman" w:cs="Times New Roman" w:eastAsia="Times New Roman" w:hAnsi="Times New Roman"/>
          <w:b w:val="false"/>
          <w:bCs w:val="false"/>
          <w:i w:val="false"/>
          <w:iCs w:val="false"/>
          <w:color w:val="000000"/>
          <w:sz w:val="19"/>
          <w:szCs w:val="19"/>
        </w:rPr>
        <w:t xml:space="preserve">2. Pourquoi la crise bancaire est-elle la plus grave ?</w:t>
      </w:r>
    </w:p>
    <w:p>
      <w:pPr>
        <w:spacing w:after="25" w:before="0"/>
      </w:pPr>
      <w:r>
        <w:rPr>
          <w:rFonts w:ascii="Times New Roman" w:cs="Times New Roman" w:eastAsia="Times New Roman" w:hAnsi="Times New Roman"/>
          <w:b w:val="false"/>
          <w:bCs w:val="false"/>
          <w:i w:val="false"/>
          <w:iCs w:val="false"/>
          <w:color w:val="000000"/>
          <w:sz w:val="19"/>
          <w:szCs w:val="19"/>
        </w:rPr>
        <w:t xml:space="preserve">3. Explique le mécanisme de contagion.</w:t>
      </w:r>
    </w:p>
    <w:p>
      <w:pPr>
        <w:spacing w:after="25" w:before="0"/>
      </w:pPr>
      <w:r>
        <w:rPr>
          <w:rFonts w:ascii="Times New Roman" w:cs="Times New Roman" w:eastAsia="Times New Roman" w:hAnsi="Times New Roman"/>
          <w:b w:val="false"/>
          <w:bCs w:val="false"/>
          <w:i w:val="false"/>
          <w:iCs w:val="false"/>
          <w:color w:val="000000"/>
          <w:sz w:val="19"/>
          <w:szCs w:val="19"/>
        </w:rPr>
        <w:t xml:space="preserve">4. Quel est le rôle de la banque centrale en période de crise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(4 points)</w:t>
      </w:r>
    </w:p>
    <w:p>
      <w:pPr>
        <w:spacing w:after="30" w:before="0"/>
      </w:pPr>
      <w:r>
        <w:rPr>
          <w:rFonts w:ascii="Times New Roman" w:cs="Times New Roman" w:eastAsia="Times New Roman" w:hAnsi="Times New Roman"/>
          <w:b w:val="false"/>
          <w:bCs w:val="false"/>
          <w:i/>
          <w:iCs/>
          <w:color w:val="000000"/>
          <w:sz w:val="19"/>
          <w:szCs w:val="19"/>
        </w:rPr>
        <w:t xml:space="preserve">Relie chaque situation au type de crise.</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A</w:t>
      </w:r>
    </w:p>
    <w:p>
      <w:pPr>
        <w:spacing w:after="25" w:before="0"/>
      </w:pPr>
      <w:r>
        <w:rPr>
          <w:rFonts w:ascii="Times New Roman" w:cs="Times New Roman" w:eastAsia="Times New Roman" w:hAnsi="Times New Roman"/>
          <w:b w:val="false"/>
          <w:bCs w:val="false"/>
          <w:i w:val="false"/>
          <w:iCs w:val="false"/>
          <w:color w:val="000000"/>
          <w:sz w:val="19"/>
          <w:szCs w:val="19"/>
        </w:rPr>
        <w:t xml:space="preserve">  1. Krach des actions</w:t>
      </w:r>
    </w:p>
    <w:p>
      <w:pPr>
        <w:spacing w:after="25" w:before="0"/>
      </w:pPr>
      <w:r>
        <w:rPr>
          <w:rFonts w:ascii="Times New Roman" w:cs="Times New Roman" w:eastAsia="Times New Roman" w:hAnsi="Times New Roman"/>
          <w:b w:val="false"/>
          <w:bCs w:val="false"/>
          <w:i w:val="false"/>
          <w:iCs w:val="false"/>
          <w:color w:val="000000"/>
          <w:sz w:val="19"/>
          <w:szCs w:val="19"/>
        </w:rPr>
        <w:t xml:space="preserve">  2. Retraits massifs dans les banques</w:t>
      </w:r>
    </w:p>
    <w:p>
      <w:pPr>
        <w:spacing w:after="25" w:before="0"/>
      </w:pPr>
      <w:r>
        <w:rPr>
          <w:rFonts w:ascii="Times New Roman" w:cs="Times New Roman" w:eastAsia="Times New Roman" w:hAnsi="Times New Roman"/>
          <w:b w:val="false"/>
          <w:bCs w:val="false"/>
          <w:i w:val="false"/>
          <w:iCs w:val="false"/>
          <w:color w:val="000000"/>
          <w:sz w:val="19"/>
          <w:szCs w:val="19"/>
        </w:rPr>
        <w:t xml:space="preserve">  3. Monnaie qui perd la moitié de sa valeur</w:t>
      </w:r>
    </w:p>
    <w:p>
      <w:pPr>
        <w:spacing w:after="25" w:before="0"/>
      </w:pPr>
      <w:r>
        <w:rPr>
          <w:rFonts w:ascii="Times New Roman" w:cs="Times New Roman" w:eastAsia="Times New Roman" w:hAnsi="Times New Roman"/>
          <w:b w:val="false"/>
          <w:bCs w:val="false"/>
          <w:i w:val="false"/>
          <w:iCs w:val="false"/>
          <w:color w:val="000000"/>
          <w:sz w:val="19"/>
          <w:szCs w:val="19"/>
        </w:rPr>
        <w:t xml:space="preserve">  4. Banques qui cessent de se prêter entre elles</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B</w:t>
      </w:r>
    </w:p>
    <w:p>
      <w:pPr>
        <w:spacing w:after="25" w:before="0"/>
      </w:pPr>
      <w:r>
        <w:rPr>
          <w:rFonts w:ascii="Times New Roman" w:cs="Times New Roman" w:eastAsia="Times New Roman" w:hAnsi="Times New Roman"/>
          <w:b w:val="false"/>
          <w:bCs w:val="false"/>
          <w:i w:val="false"/>
          <w:iCs w:val="false"/>
          <w:color w:val="000000"/>
          <w:sz w:val="19"/>
          <w:szCs w:val="19"/>
        </w:rPr>
        <w:t xml:space="preserve">  A. Bancaire</w:t>
      </w:r>
    </w:p>
    <w:p>
      <w:pPr>
        <w:spacing w:after="25" w:before="0"/>
      </w:pPr>
      <w:r>
        <w:rPr>
          <w:rFonts w:ascii="Times New Roman" w:cs="Times New Roman" w:eastAsia="Times New Roman" w:hAnsi="Times New Roman"/>
          <w:b w:val="false"/>
          <w:bCs w:val="false"/>
          <w:i w:val="false"/>
          <w:iCs w:val="false"/>
          <w:color w:val="000000"/>
          <w:sz w:val="19"/>
          <w:szCs w:val="19"/>
        </w:rPr>
        <w:t xml:space="preserve">  B. Change</w:t>
      </w:r>
    </w:p>
    <w:p>
      <w:pPr>
        <w:spacing w:after="25" w:before="0"/>
      </w:pPr>
      <w:r>
        <w:rPr>
          <w:rFonts w:ascii="Times New Roman" w:cs="Times New Roman" w:eastAsia="Times New Roman" w:hAnsi="Times New Roman"/>
          <w:b w:val="false"/>
          <w:bCs w:val="false"/>
          <w:i w:val="false"/>
          <w:iCs w:val="false"/>
          <w:color w:val="000000"/>
          <w:sz w:val="19"/>
          <w:szCs w:val="19"/>
        </w:rPr>
        <w:t xml:space="preserve">  C. Boursière</w:t>
      </w:r>
    </w:p>
    <w:p>
      <w:pPr>
        <w:spacing w:after="25" w:before="0"/>
      </w:pPr>
      <w:r>
        <w:rPr>
          <w:rFonts w:ascii="Times New Roman" w:cs="Times New Roman" w:eastAsia="Times New Roman" w:hAnsi="Times New Roman"/>
          <w:b w:val="false"/>
          <w:bCs w:val="false"/>
          <w:i w:val="false"/>
          <w:iCs w:val="false"/>
          <w:color w:val="000000"/>
          <w:sz w:val="19"/>
          <w:szCs w:val="19"/>
        </w:rPr>
        <w:t xml:space="preserve">  D. Bancaire</w:t>
      </w:r>
    </w:p>
    <w:p>
      <w:pPr>
        <w:spacing w:after="25" w:before="0"/>
      </w:pPr>
      <w:r>
        <w:rPr>
          <w:rFonts w:ascii="Times New Roman" w:cs="Times New Roman" w:eastAsia="Times New Roman" w:hAnsi="Times New Roman"/>
          <w:b w:val="false"/>
          <w:bCs w:val="false"/>
          <w:i w:val="false"/>
          <w:iCs w:val="false"/>
          <w:color w:val="000000"/>
          <w:sz w:val="19"/>
          <w:szCs w:val="19"/>
        </w:rPr>
        <w:t xml:space="preserve">Écris le numéro de la colonne A devant la bonne lettre de la colonne B.</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20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un effondrement des cours des actions — Elle détruit la valeur des portefeuilles.</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bancaire — Elle assèche les prêts à l'économie.</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la banque centrale — Elle fournit les liquidités en urgence.</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la défiance et le retrait des capitaux — La panique se propage d'une place à l'autre.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Le financement des entreprises se tarit, l'investissement tombe.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Il faut davantage de monnaie nationale pour la rembourser.</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C'est son rôle de prêteur en dernier ressort.</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Elle impose des fonds propres et une surveillance.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La crise boursière, la crise bancaire et la crise de taux de change.</w:t>
      </w:r>
    </w:p>
    <w:p>
      <w:pPr>
        <w:spacing w:after="25"/>
      </w:pPr>
      <w:r>
        <w:rPr>
          <w:rFonts w:ascii="Times New Roman" w:cs="Times New Roman" w:eastAsia="Times New Roman" w:hAnsi="Times New Roman"/>
          <w:b w:val="false"/>
          <w:bCs w:val="false"/>
          <w:i w:val="false"/>
          <w:iCs w:val="false"/>
          <w:sz w:val="19"/>
          <w:szCs w:val="19"/>
        </w:rPr>
        <w:t xml:space="preserve">2. Parce qu'elle assèche le crédit : sans prêts, les entreprises et les ménages ne peuvent plus financer leurs projets.</w:t>
      </w:r>
    </w:p>
    <w:p>
      <w:pPr>
        <w:spacing w:after="25"/>
      </w:pPr>
      <w:r>
        <w:rPr>
          <w:rFonts w:ascii="Times New Roman" w:cs="Times New Roman" w:eastAsia="Times New Roman" w:hAnsi="Times New Roman"/>
          <w:b w:val="false"/>
          <w:bCs w:val="false"/>
          <w:i w:val="false"/>
          <w:iCs w:val="false"/>
          <w:sz w:val="19"/>
          <w:szCs w:val="19"/>
        </w:rPr>
        <w:t xml:space="preserve">3. La défiance gagne les marchés voisins, les capitaux se retirent en masse et les banques cessent de se prêter, ce qui contracte l'économie.</w:t>
      </w:r>
    </w:p>
    <w:p>
      <w:pPr>
        <w:spacing w:after="25"/>
      </w:pPr>
      <w:r>
        <w:rPr>
          <w:rFonts w:ascii="Times New Roman" w:cs="Times New Roman" w:eastAsia="Times New Roman" w:hAnsi="Times New Roman"/>
          <w:b w:val="false"/>
          <w:bCs w:val="false"/>
          <w:i w:val="false"/>
          <w:iCs w:val="false"/>
          <w:sz w:val="19"/>
          <w:szCs w:val="19"/>
        </w:rPr>
        <w:t xml:space="preserve">4. Elle agit comme prêteur en dernier ressort en fournissant les liquidités dont le système a besoin.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bCs/>
          <w:color w:val="C2185B"/>
          <w:sz w:val="19"/>
          <w:szCs w:val="19"/>
        </w:rPr>
        <w:t xml:space="preserve">1 — C</w:t>
      </w:r>
      <w:r>
        <w:rPr>
          <w:rFonts w:ascii="Times New Roman" w:cs="Times New Roman" w:eastAsia="Times New Roman" w:hAnsi="Times New Roman"/>
          <w:b w:val="false"/>
          <w:bCs w:val="false"/>
          <w:i w:val="false"/>
          <w:iCs w:val="false"/>
          <w:sz w:val="19"/>
          <w:szCs w:val="19"/>
        </w:rPr>
        <w:t xml:space="preserve"> (Krach des actions ↔ Boursière)</w:t>
      </w:r>
    </w:p>
    <w:p>
      <w:pPr>
        <w:spacing w:after="25"/>
      </w:pPr>
      <w:r>
        <w:rPr>
          <w:rFonts w:ascii="Times New Roman" w:cs="Times New Roman" w:eastAsia="Times New Roman" w:hAnsi="Times New Roman"/>
          <w:b/>
          <w:bCs/>
          <w:color w:val="C2185B"/>
          <w:sz w:val="19"/>
          <w:szCs w:val="19"/>
        </w:rPr>
        <w:t xml:space="preserve">2 — A</w:t>
      </w:r>
      <w:r>
        <w:rPr>
          <w:rFonts w:ascii="Times New Roman" w:cs="Times New Roman" w:eastAsia="Times New Roman" w:hAnsi="Times New Roman"/>
          <w:b w:val="false"/>
          <w:bCs w:val="false"/>
          <w:i w:val="false"/>
          <w:iCs w:val="false"/>
          <w:sz w:val="19"/>
          <w:szCs w:val="19"/>
        </w:rPr>
        <w:t xml:space="preserve"> (Retraits massifs dans les banques ↔ Bancaire)</w:t>
      </w:r>
    </w:p>
    <w:p>
      <w:pPr>
        <w:spacing w:after="25"/>
      </w:pPr>
      <w:r>
        <w:rPr>
          <w:rFonts w:ascii="Times New Roman" w:cs="Times New Roman" w:eastAsia="Times New Roman" w:hAnsi="Times New Roman"/>
          <w:b/>
          <w:bCs/>
          <w:color w:val="C2185B"/>
          <w:sz w:val="19"/>
          <w:szCs w:val="19"/>
        </w:rPr>
        <w:t xml:space="preserve">3 — B</w:t>
      </w:r>
      <w:r>
        <w:rPr>
          <w:rFonts w:ascii="Times New Roman" w:cs="Times New Roman" w:eastAsia="Times New Roman" w:hAnsi="Times New Roman"/>
          <w:b w:val="false"/>
          <w:bCs w:val="false"/>
          <w:i w:val="false"/>
          <w:iCs w:val="false"/>
          <w:sz w:val="19"/>
          <w:szCs w:val="19"/>
        </w:rPr>
        <w:t xml:space="preserve"> (Monnaie qui perd la moitié de sa valeur ↔ Change)</w:t>
      </w:r>
    </w:p>
    <w:p>
      <w:pPr>
        <w:spacing w:after="25"/>
      </w:pPr>
      <w:r>
        <w:rPr>
          <w:rFonts w:ascii="Times New Roman" w:cs="Times New Roman" w:eastAsia="Times New Roman" w:hAnsi="Times New Roman"/>
          <w:b/>
          <w:bCs/>
          <w:color w:val="C2185B"/>
          <w:sz w:val="19"/>
          <w:szCs w:val="19"/>
        </w:rPr>
        <w:t xml:space="preserve">4 — D</w:t>
      </w:r>
      <w:r>
        <w:rPr>
          <w:rFonts w:ascii="Times New Roman" w:cs="Times New Roman" w:eastAsia="Times New Roman" w:hAnsi="Times New Roman"/>
          <w:b w:val="false"/>
          <w:bCs w:val="false"/>
          <w:i w:val="false"/>
          <w:iCs w:val="false"/>
          <w:sz w:val="19"/>
          <w:szCs w:val="19"/>
        </w:rPr>
        <w:t xml:space="preserve"> (Banques qui cessent de se prêter entre elles ↔ Bancaire)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32 / 89</w:t>
      </w:r>
    </w:p>
    <w:p>
      <w:pPr>
        <w:spacing w:after="80" w:before="0"/>
        <w:jc w:val="center"/>
      </w:pPr>
      <w:r>
        <w:rPr>
          <w:rFonts w:ascii="Times New Roman" w:cs="Times New Roman" w:eastAsia="Times New Roman" w:hAnsi="Times New Roman"/>
          <w:b/>
          <w:bCs/>
          <w:i w:val="false"/>
          <w:iCs w:val="false"/>
          <w:color w:val="C00000"/>
          <w:sz w:val="26"/>
          <w:szCs w:val="26"/>
        </w:rPr>
        <w:t xml:space="preserve">L'endettement extérieur et le service de la dette</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Mondialisation</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L'endettement extérieur et le service de la dette</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définir la dette extérieure, son service et ses effets sur l'économie</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T12, série OSE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Documents statistiques, tableaux,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T12 — Série OSE</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32 / 89</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Analyser les principaux mécanismes des échanges financiers internationaux et leurs effets sur l'économie</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Persévérance, goût de l'effort et de l'excellence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Quelles sont les trois formes de crises financières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 est le rôle de prêteur en dernier ressort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La crise boursière, la crise bancaire et la crise de taux de change.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banque centrale fournit les liquidités dont le système financier a besoin en urgence.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Un pays emprunte pour construire une route. L'opération est-elle bonne ou mauvaise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Bonne si la route stimule l'activité et permet de rembourser ; mauvaise si elle finance des dépenses qui ne produisent aucun revenu.</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L'endettement extérieur et le service de la dette ». Après cette séance vous serez capables de définir la dette extérieure, son service et ses effets sur l'économie.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 schéma de la dette extérieure et de son service.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de la dette extérieure et tableau du service de la dette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dette extérieure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 service de la dette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différence y a-t-il entre dette et service de la dette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sont les effets positifs de l'endettement ?</w:t>
            </w:r>
          </w:p>
          <w:p>
            <w:pPr>
              <w:spacing w:after="25" w:before="0"/>
            </w:pPr>
            <w:r>
              <w:rPr>
                <w:rFonts w:ascii="Times New Roman" w:cs="Times New Roman" w:eastAsia="Times New Roman" w:hAnsi="Times New Roman"/>
                <w:b w:val="false"/>
                <w:bCs w:val="false"/>
                <w:i w:val="false"/>
                <w:iCs w:val="false"/>
                <w:color w:val="000000"/>
                <w:sz w:val="18"/>
                <w:szCs w:val="18"/>
              </w:rPr>
              <w:t xml:space="preserve">Quand l'endettement devient-il dangereux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 surendettement ?</w:t>
            </w:r>
          </w:p>
          <w:p>
            <w:pPr>
              <w:spacing w:after="25" w:before="0"/>
            </w:pPr>
            <w:r>
              <w:rPr>
                <w:rFonts w:ascii="Times New Roman" w:cs="Times New Roman" w:eastAsia="Times New Roman" w:hAnsi="Times New Roman"/>
                <w:b w:val="false"/>
                <w:bCs w:val="false"/>
                <w:i w:val="false"/>
                <w:iCs w:val="false"/>
                <w:color w:val="000000"/>
                <w:sz w:val="18"/>
                <w:szCs w:val="18"/>
              </w:rPr>
              <w:t xml:space="preserve">Comment traite-t-on le surendettement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qu'une dette soutenable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L'ensemble des sommes que les résidents d'un pays, État et entreprises, doivent à des créanciers étrangers.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sommes que le pays doit verser chaque année : le remboursement du capital et le paiement des intérêts.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dette est le stock accumulé, le service est le flux annuel qu'elle exige.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Il permet de financer des investissements que l'épargne nationale ne suffit pas à couvrir.</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Lorsque les emprunts financent des dépenses courantes, ou lorsque le service de la dette dépasse les capacités de remboursement.</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Une situation où le pays ne peut plus honorer le service de sa dette sans compromettre ses dépenses essentielles.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 le rééchelonnement, la réduction de la dette ou l'allongement des délais de remboursement.</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Une dette dont la croissance reste inférieure à celle des capacités de remboursement du pays.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Lecture de tableau et débat dirigé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de la dette extérieure et tableau du service de la dette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la dette extérieure est un stock que le pays doit rembourser à des créanciers étrangers ; son service est le flux annuel exigé. L'emprunt est utile lorsqu'il finance des investissements productifs, dangereux lorsqu'il finance des dépenses courantes ou devient insoutenable. Les traitements du surendettement passent par le rééchelonnement, la réduction ou l'allongement des délais.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dette extérieure est due à…</w:t>
            </w:r>
          </w:p>
          <w:p>
            <w:pPr>
              <w:spacing w:after="15" w:before="0"/>
            </w:pPr>
            <w:r>
              <w:rPr>
                <w:rFonts w:ascii="Times New Roman" w:cs="Times New Roman" w:eastAsia="Times New Roman" w:hAnsi="Times New Roman"/>
                <w:b w:val="false"/>
                <w:bCs w:val="false"/>
                <w:i w:val="false"/>
                <w:iCs w:val="false"/>
                <w:color w:val="000000"/>
                <w:sz w:val="16"/>
                <w:szCs w:val="16"/>
              </w:rPr>
              <w:t xml:space="preserve">    A. des créanciers étrangers</w:t>
            </w:r>
          </w:p>
          <w:p>
            <w:pPr>
              <w:spacing w:after="15" w:before="0"/>
            </w:pPr>
            <w:r>
              <w:rPr>
                <w:rFonts w:ascii="Times New Roman" w:cs="Times New Roman" w:eastAsia="Times New Roman" w:hAnsi="Times New Roman"/>
                <w:b w:val="false"/>
                <w:bCs w:val="false"/>
                <w:i w:val="false"/>
                <w:iCs w:val="false"/>
                <w:color w:val="000000"/>
                <w:sz w:val="16"/>
                <w:szCs w:val="16"/>
              </w:rPr>
              <w:t xml:space="preserve">    B. aux seuls résidents</w:t>
            </w:r>
          </w:p>
          <w:p>
            <w:pPr>
              <w:spacing w:after="15" w:before="0"/>
            </w:pPr>
            <w:r>
              <w:rPr>
                <w:rFonts w:ascii="Times New Roman" w:cs="Times New Roman" w:eastAsia="Times New Roman" w:hAnsi="Times New Roman"/>
                <w:b w:val="false"/>
                <w:bCs w:val="false"/>
                <w:i w:val="false"/>
                <w:iCs w:val="false"/>
                <w:color w:val="000000"/>
                <w:sz w:val="16"/>
                <w:szCs w:val="16"/>
              </w:rPr>
              <w:t xml:space="preserve">    C. aux banques locales seulement</w:t>
            </w:r>
          </w:p>
          <w:p>
            <w:pPr>
              <w:spacing w:after="15" w:before="0"/>
            </w:pPr>
            <w:r>
              <w:rPr>
                <w:rFonts w:ascii="Times New Roman" w:cs="Times New Roman" w:eastAsia="Times New Roman" w:hAnsi="Times New Roman"/>
                <w:b w:val="false"/>
                <w:bCs w:val="false"/>
                <w:i w:val="false"/>
                <w:iCs w:val="false"/>
                <w:color w:val="000000"/>
                <w:sz w:val="16"/>
                <w:szCs w:val="16"/>
              </w:rPr>
              <w:t xml:space="preserve">2. Le service de la dette comprend…</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 capital remboursé et les intérêts</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uniquement les intérêts</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uniquement le capital</w:t>
            </w:r>
          </w:p>
          <w:p>
            <w:pPr>
              <w:spacing w:after="15" w:before="0"/>
            </w:pPr>
            <w:r>
              <w:rPr>
                <w:rFonts w:ascii="Times New Roman" w:cs="Times New Roman" w:eastAsia="Times New Roman" w:hAnsi="Times New Roman"/>
                <w:b w:val="false"/>
                <w:bCs w:val="false"/>
                <w:i w:val="false"/>
                <w:iCs w:val="false"/>
                <w:color w:val="000000"/>
                <w:sz w:val="16"/>
                <w:szCs w:val="16"/>
              </w:rPr>
              <w:t xml:space="preserve">3. Un emprunt utile finance…</w:t>
            </w:r>
          </w:p>
          <w:p>
            <w:pPr>
              <w:spacing w:after="15" w:before="0"/>
            </w:pPr>
            <w:r>
              <w:rPr>
                <w:rFonts w:ascii="Times New Roman" w:cs="Times New Roman" w:eastAsia="Times New Roman" w:hAnsi="Times New Roman"/>
                <w:b w:val="false"/>
                <w:bCs w:val="false"/>
                <w:i w:val="false"/>
                <w:iCs w:val="false"/>
                <w:color w:val="000000"/>
                <w:sz w:val="16"/>
                <w:szCs w:val="16"/>
              </w:rPr>
              <w:t xml:space="preserve">    A. des investissements productifs</w:t>
            </w:r>
          </w:p>
          <w:p>
            <w:pPr>
              <w:spacing w:after="15" w:before="0"/>
            </w:pPr>
            <w:r>
              <w:rPr>
                <w:rFonts w:ascii="Times New Roman" w:cs="Times New Roman" w:eastAsia="Times New Roman" w:hAnsi="Times New Roman"/>
                <w:b w:val="false"/>
                <w:bCs w:val="false"/>
                <w:i w:val="false"/>
                <w:iCs w:val="false"/>
                <w:color w:val="000000"/>
                <w:sz w:val="16"/>
                <w:szCs w:val="16"/>
              </w:rPr>
              <w:t xml:space="preserve">    B. des dépenses courantes</w:t>
            </w:r>
          </w:p>
          <w:p>
            <w:pPr>
              <w:spacing w:after="15" w:before="0"/>
            </w:pPr>
            <w:r>
              <w:rPr>
                <w:rFonts w:ascii="Times New Roman" w:cs="Times New Roman" w:eastAsia="Times New Roman" w:hAnsi="Times New Roman"/>
                <w:b w:val="false"/>
                <w:bCs w:val="false"/>
                <w:i w:val="false"/>
                <w:iCs w:val="false"/>
                <w:color w:val="000000"/>
                <w:sz w:val="16"/>
                <w:szCs w:val="16"/>
              </w:rPr>
              <w:t xml:space="preserve">    C. des importations de luxe</w:t>
            </w:r>
          </w:p>
          <w:p>
            <w:pPr>
              <w:spacing w:after="15" w:before="0"/>
            </w:pPr>
            <w:r>
              <w:rPr>
                <w:rFonts w:ascii="Times New Roman" w:cs="Times New Roman" w:eastAsia="Times New Roman" w:hAnsi="Times New Roman"/>
                <w:b w:val="false"/>
                <w:bCs w:val="false"/>
                <w:i w:val="false"/>
                <w:iCs w:val="false"/>
                <w:color w:val="000000"/>
                <w:sz w:val="16"/>
                <w:szCs w:val="16"/>
              </w:rPr>
              <w:t xml:space="preserve">4. Le rééchelonnement consiste à…</w:t>
            </w:r>
          </w:p>
          <w:p>
            <w:pPr>
              <w:spacing w:after="15" w:before="0"/>
            </w:pPr>
            <w:r>
              <w:rPr>
                <w:rFonts w:ascii="Times New Roman" w:cs="Times New Roman" w:eastAsia="Times New Roman" w:hAnsi="Times New Roman"/>
                <w:b w:val="false"/>
                <w:bCs w:val="false"/>
                <w:i w:val="false"/>
                <w:iCs w:val="false"/>
                <w:color w:val="000000"/>
                <w:sz w:val="16"/>
                <w:szCs w:val="16"/>
              </w:rPr>
              <w:t xml:space="preserve">    A. étaler les échéances</w:t>
            </w:r>
          </w:p>
          <w:p>
            <w:pPr>
              <w:spacing w:after="15" w:before="0"/>
            </w:pPr>
            <w:r>
              <w:rPr>
                <w:rFonts w:ascii="Times New Roman" w:cs="Times New Roman" w:eastAsia="Times New Roman" w:hAnsi="Times New Roman"/>
                <w:b w:val="false"/>
                <w:bCs w:val="false"/>
                <w:i w:val="false"/>
                <w:iCs w:val="false"/>
                <w:color w:val="000000"/>
                <w:sz w:val="16"/>
                <w:szCs w:val="16"/>
              </w:rPr>
              <w:t xml:space="preserve">    B. annuler la dette</w:t>
            </w:r>
          </w:p>
          <w:p>
            <w:pPr>
              <w:spacing w:after="15" w:before="0"/>
            </w:pPr>
            <w:r>
              <w:rPr>
                <w:rFonts w:ascii="Times New Roman" w:cs="Times New Roman" w:eastAsia="Times New Roman" w:hAnsi="Times New Roman"/>
                <w:b w:val="false"/>
                <w:bCs w:val="false"/>
                <w:i w:val="false"/>
                <w:iCs w:val="false"/>
                <w:color w:val="000000"/>
                <w:sz w:val="16"/>
                <w:szCs w:val="16"/>
              </w:rPr>
              <w:t xml:space="preserve">    C. augmenter les taux</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Une dette élevée est toujours insoutenable.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Une dépréciation alourdit une dette libellée en devises.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Le service de la dette peut réduire les moyens de la santé et de l'école.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L'emprunt extérieur remplace toujours l'impôt.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Faux  |  2. Vrai  |  3. Vrai  |  4. Faux</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Définis la dette extérieure et le service de la dette.</w:t>
            </w:r>
          </w:p>
          <w:p>
            <w:pPr>
              <w:spacing w:after="15" w:before="0"/>
            </w:pPr>
            <w:r>
              <w:rPr>
                <w:rFonts w:ascii="Times New Roman" w:cs="Times New Roman" w:eastAsia="Times New Roman" w:hAnsi="Times New Roman"/>
                <w:b w:val="false"/>
                <w:bCs w:val="false"/>
                <w:i w:val="false"/>
                <w:iCs w:val="false"/>
                <w:color w:val="000000"/>
                <w:sz w:val="16"/>
                <w:szCs w:val="16"/>
              </w:rPr>
              <w:t xml:space="preserve">2. Quand l'endettement est-il utile à l'économie ?</w:t>
            </w:r>
          </w:p>
          <w:p>
            <w:pPr>
              <w:spacing w:after="15" w:before="0"/>
            </w:pPr>
            <w:r>
              <w:rPr>
                <w:rFonts w:ascii="Times New Roman" w:cs="Times New Roman" w:eastAsia="Times New Roman" w:hAnsi="Times New Roman"/>
                <w:b w:val="false"/>
                <w:bCs w:val="false"/>
                <w:i w:val="false"/>
                <w:iCs w:val="false"/>
                <w:color w:val="000000"/>
                <w:sz w:val="16"/>
                <w:szCs w:val="16"/>
              </w:rPr>
              <w:t xml:space="preserve">3. Qu'est-ce que le surendettement ?</w:t>
            </w:r>
          </w:p>
          <w:p>
            <w:pPr>
              <w:spacing w:after="15" w:before="0"/>
            </w:pPr>
            <w:r>
              <w:rPr>
                <w:rFonts w:ascii="Times New Roman" w:cs="Times New Roman" w:eastAsia="Times New Roman" w:hAnsi="Times New Roman"/>
                <w:b w:val="false"/>
                <w:bCs w:val="false"/>
                <w:i w:val="false"/>
                <w:iCs w:val="false"/>
                <w:color w:val="000000"/>
                <w:sz w:val="16"/>
                <w:szCs w:val="16"/>
              </w:rPr>
              <w:t xml:space="preserve">4. Cite trois traitements du surendettement.</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Complète les phrases.</w:t>
            </w:r>
          </w:p>
          <w:p>
            <w:pPr>
              <w:spacing w:after="15" w:before="0"/>
            </w:pPr>
            <w:r>
              <w:rPr>
                <w:rFonts w:ascii="Times New Roman" w:cs="Times New Roman" w:eastAsia="Times New Roman" w:hAnsi="Times New Roman"/>
                <w:b w:val="false"/>
                <w:bCs w:val="false"/>
                <w:i w:val="false"/>
                <w:iCs w:val="false"/>
                <w:color w:val="000000"/>
                <w:sz w:val="16"/>
                <w:szCs w:val="16"/>
              </w:rPr>
              <w:t xml:space="preserve">1. Le capital remboursé plus les intérêts forment le service de la  …………………………………………</w:t>
            </w:r>
          </w:p>
          <w:p>
            <w:pPr>
              <w:spacing w:after="15" w:before="0"/>
            </w:pPr>
            <w:r>
              <w:rPr>
                <w:rFonts w:ascii="Times New Roman" w:cs="Times New Roman" w:eastAsia="Times New Roman" w:hAnsi="Times New Roman"/>
                <w:b w:val="false"/>
                <w:bCs w:val="false"/>
                <w:i w:val="false"/>
                <w:iCs w:val="false"/>
                <w:color w:val="000000"/>
                <w:sz w:val="16"/>
                <w:szCs w:val="16"/>
              </w:rPr>
              <w:t xml:space="preserve">2. Une dette que le pays ne peut plus rembourser est un  …………………………………………</w:t>
            </w:r>
          </w:p>
          <w:p>
            <w:pPr>
              <w:spacing w:after="15" w:before="0"/>
            </w:pPr>
            <w:r>
              <w:rPr>
                <w:rFonts w:ascii="Times New Roman" w:cs="Times New Roman" w:eastAsia="Times New Roman" w:hAnsi="Times New Roman"/>
                <w:b w:val="false"/>
                <w:bCs w:val="false"/>
                <w:i w:val="false"/>
                <w:iCs w:val="false"/>
                <w:color w:val="000000"/>
                <w:sz w:val="16"/>
                <w:szCs w:val="16"/>
              </w:rPr>
              <w:t xml:space="preserve">3. Étaler les échéances dans le temps est un  …………………………………………</w:t>
            </w:r>
          </w:p>
          <w:p>
            <w:pPr>
              <w:spacing w:after="15" w:before="0"/>
            </w:pPr>
            <w:r>
              <w:rPr>
                <w:rFonts w:ascii="Times New Roman" w:cs="Times New Roman" w:eastAsia="Times New Roman" w:hAnsi="Times New Roman"/>
                <w:b w:val="false"/>
                <w:bCs w:val="false"/>
                <w:i w:val="false"/>
                <w:iCs w:val="false"/>
                <w:color w:val="000000"/>
                <w:sz w:val="16"/>
                <w:szCs w:val="16"/>
              </w:rPr>
              <w:t xml:space="preserve">4. Une dette dont la charge reste payable est dite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La dette extérieure est l'ensemble des sommes dues à des créanciers étrangers, et le service de la dette est le flux annuel du capital remboursé et des intérêts payés.  |  2. Lorsqu'il finance des investissements productifs — routes, écoles, équipements — qui créent les revenus permettant de rembourser.  |  3. C'est la situation d'un pays qui ne peut plus honorer le service de sa dette sans sacrifier ses dépenses essentielles.  |  4. Le rééchelonnement des échéances, la réduction d'une partie de la dette et l'allongement des délais de remboursement.
Exercice 2 : 1. Le capital remboursé plus les intérêts forment le service de la dette.  |  2. Une dette que le pays ne peut plus rembourser est un surendettement.  |  3. Étaler les échéances dans le temps est un rééchelonnement.  |  4. Une dette dont la charge reste payable est dite soutenable.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60" w:before="0"/>
        <w:jc w:val="center"/>
      </w:pPr>
      <w:r>
        <w:rPr>
          <w:rFonts w:ascii="Times New Roman" w:cs="Times New Roman" w:eastAsia="Times New Roman" w:hAnsi="Times New Roman"/>
          <w:b/>
          <w:bCs/>
          <w:i w:val="false"/>
          <w:iCs w:val="false"/>
          <w:color w:val="1F4E79"/>
          <w:sz w:val="24"/>
          <w:szCs w:val="24"/>
        </w:rPr>
        <w:t xml:space="preserve">LEÇON</w:t>
      </w:r>
    </w:p>
    <w:p>
      <w:pPr>
        <w:spacing w:after="160"/>
        <w:jc w:val="center"/>
      </w:pPr>
      <w:bookmarkStart w:name="seance32" w:id="36"/>
      <w:r>
        <w:rPr>
          <w:rFonts w:ascii="Times New Roman" w:cs="Times New Roman" w:eastAsia="Times New Roman" w:hAnsi="Times New Roman"/>
          <w:b/>
          <w:bCs/>
          <w:color w:val="C00000"/>
          <w:sz w:val="28"/>
          <w:szCs w:val="28"/>
        </w:rPr>
        <w:t xml:space="preserve">L'endettement extérieur et le service de la dette</w:t>
      </w:r>
      <w:bookmarkEnd w:id="36"/>
    </w:p>
    <w:p>
      <w:pPr>
        <w:spacing w:after="4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334000" cy="373380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30 — L'endettement extérieur et son service.</w:t>
      </w:r>
    </w:p>
    <w:p>
      <w:pPr>
        <w:spacing w:after="80"/>
      </w:pPr>
      <w:r>
        <w:rPr>
          <w:rFonts w:ascii="Times New Roman" w:cs="Times New Roman" w:eastAsia="Times New Roman" w:hAnsi="Times New Roman"/>
          <w:b w:val="false"/>
          <w:bCs w:val="false"/>
          <w:i w:val="false"/>
          <w:iCs w:val="false"/>
          <w:sz w:val="23"/>
          <w:szCs w:val="23"/>
        </w:rPr>
        <w:t xml:space="preserve">1. Stock et flux</w:t>
      </w:r>
    </w:p>
    <w:p>
      <w:pPr>
        <w:spacing w:after="90"/>
      </w:pPr>
      <w:r>
        <w:rPr>
          <w:rFonts w:ascii="Times New Roman" w:cs="Times New Roman" w:eastAsia="Times New Roman" w:hAnsi="Times New Roman"/>
          <w:b w:val="false"/>
          <w:bCs w:val="false"/>
          <w:i w:val="false"/>
          <w:iCs w:val="false"/>
          <w:sz w:val="21"/>
          <w:szCs w:val="21"/>
        </w:rPr>
        <w:t xml:space="preserve">Il faut distinguer la dette accumulée et les sommes à verser chaque année.</w:t>
      </w:r>
    </w:p>
    <w:p>
      <w:pPr>
        <w:spacing w:after="50"/>
      </w:pPr>
      <w:r>
        <w:rPr>
          <w:rFonts w:ascii="Times New Roman" w:cs="Times New Roman" w:eastAsia="Times New Roman" w:hAnsi="Times New Roman"/>
          <w:b w:val="false"/>
          <w:bCs w:val="false"/>
          <w:i w:val="false"/>
          <w:iCs w:val="false"/>
          <w:sz w:val="20"/>
          <w:szCs w:val="20"/>
        </w:rPr>
        <w:t xml:space="preserve">• La </w:t>
      </w:r>
      <w:r>
        <w:rPr>
          <w:rFonts w:ascii="Times New Roman" w:cs="Times New Roman" w:eastAsia="Times New Roman" w:hAnsi="Times New Roman"/>
          <w:b/>
          <w:bCs/>
          <w:color w:val="1F4E79"/>
          <w:sz w:val="20"/>
          <w:szCs w:val="20"/>
        </w:rPr>
        <w:t xml:space="preserve">dette extérieure</w:t>
      </w:r>
      <w:r>
        <w:rPr>
          <w:rFonts w:ascii="Times New Roman" w:cs="Times New Roman" w:eastAsia="Times New Roman" w:hAnsi="Times New Roman"/>
          <w:b w:val="false"/>
          <w:bCs w:val="false"/>
          <w:i w:val="false"/>
          <w:iCs w:val="false"/>
          <w:sz w:val="20"/>
          <w:szCs w:val="20"/>
        </w:rPr>
        <w:t xml:space="preserve"> est le stock : ce que le pays doit au total.</w:t>
      </w:r>
    </w:p>
    <w:p>
      <w:pPr>
        <w:spacing w:after="50"/>
      </w:pPr>
      <w:r>
        <w:rPr>
          <w:rFonts w:ascii="Times New Roman" w:cs="Times New Roman" w:eastAsia="Times New Roman" w:hAnsi="Times New Roman"/>
          <w:b w:val="false"/>
          <w:bCs w:val="false"/>
          <w:i w:val="false"/>
          <w:iCs w:val="false"/>
          <w:sz w:val="20"/>
          <w:szCs w:val="20"/>
        </w:rPr>
        <w:t xml:space="preserve">• Le </w:t>
      </w:r>
      <w:r>
        <w:rPr>
          <w:rFonts w:ascii="Times New Roman" w:cs="Times New Roman" w:eastAsia="Times New Roman" w:hAnsi="Times New Roman"/>
          <w:b/>
          <w:bCs/>
          <w:color w:val="1F4E79"/>
          <w:sz w:val="20"/>
          <w:szCs w:val="20"/>
        </w:rPr>
        <w:t xml:space="preserve">service de la dette</w:t>
      </w:r>
      <w:r>
        <w:rPr>
          <w:rFonts w:ascii="Times New Roman" w:cs="Times New Roman" w:eastAsia="Times New Roman" w:hAnsi="Times New Roman"/>
          <w:b w:val="false"/>
          <w:bCs w:val="false"/>
          <w:i w:val="false"/>
          <w:iCs w:val="false"/>
          <w:sz w:val="20"/>
          <w:szCs w:val="20"/>
        </w:rPr>
        <w:t xml:space="preserve"> est le flux : capital remboursé et </w:t>
      </w:r>
      <w:r>
        <w:rPr>
          <w:rFonts w:ascii="Times New Roman" w:cs="Times New Roman" w:eastAsia="Times New Roman" w:hAnsi="Times New Roman"/>
          <w:b/>
          <w:bCs/>
          <w:color w:val="1F4E79"/>
          <w:sz w:val="20"/>
          <w:szCs w:val="20"/>
        </w:rPr>
        <w:t xml:space="preserve">intérêts</w:t>
      </w:r>
      <w:r>
        <w:rPr>
          <w:rFonts w:ascii="Times New Roman" w:cs="Times New Roman" w:eastAsia="Times New Roman" w:hAnsi="Times New Roman"/>
          <w:b w:val="false"/>
          <w:bCs w:val="false"/>
          <w:i w:val="false"/>
          <w:iCs w:val="false"/>
          <w:sz w:val="20"/>
          <w:szCs w:val="20"/>
        </w:rPr>
        <w:t xml:space="preserve"> payés dans l'année.</w:t>
      </w:r>
    </w:p>
    <w:p>
      <w:pPr>
        <w:spacing w:after="50"/>
      </w:pPr>
      <w:r>
        <w:rPr>
          <w:rFonts w:ascii="Times New Roman" w:cs="Times New Roman" w:eastAsia="Times New Roman" w:hAnsi="Times New Roman"/>
          <w:b w:val="false"/>
          <w:bCs w:val="false"/>
          <w:i w:val="false"/>
          <w:iCs w:val="false"/>
          <w:sz w:val="20"/>
          <w:szCs w:val="20"/>
        </w:rPr>
        <w:t xml:space="preserve">• Un pays peut supporter une dette élevée si le service reste abordable.</w:t>
      </w:r>
    </w:p>
    <w:p>
      <w:pPr>
        <w:spacing w:after="80"/>
      </w:pPr>
      <w:r>
        <w:rPr>
          <w:rFonts w:ascii="Times New Roman" w:cs="Times New Roman" w:eastAsia="Times New Roman" w:hAnsi="Times New Roman"/>
          <w:b w:val="false"/>
          <w:bCs w:val="false"/>
          <w:i w:val="false"/>
          <w:iCs w:val="false"/>
          <w:sz w:val="23"/>
          <w:szCs w:val="23"/>
        </w:rPr>
        <w:t xml:space="preserve">2. Les effets positifs</w:t>
      </w:r>
    </w:p>
    <w:p>
      <w:pPr>
        <w:spacing w:after="90"/>
      </w:pPr>
      <w:r>
        <w:rPr>
          <w:rFonts w:ascii="Times New Roman" w:cs="Times New Roman" w:eastAsia="Times New Roman" w:hAnsi="Times New Roman"/>
          <w:b w:val="false"/>
          <w:bCs w:val="false"/>
          <w:i w:val="false"/>
          <w:iCs w:val="false"/>
          <w:sz w:val="21"/>
          <w:szCs w:val="21"/>
        </w:rPr>
        <w:t xml:space="preserve">L'emprunt extérieur complète une épargne nationale insuffisante.</w:t>
      </w:r>
    </w:p>
    <w:p>
      <w:pPr>
        <w:spacing w:after="50"/>
      </w:pPr>
      <w:r>
        <w:rPr>
          <w:rFonts w:ascii="Times New Roman" w:cs="Times New Roman" w:eastAsia="Times New Roman" w:hAnsi="Times New Roman"/>
          <w:b w:val="false"/>
          <w:bCs w:val="false"/>
          <w:i w:val="false"/>
          <w:iCs w:val="false"/>
          <w:sz w:val="20"/>
          <w:szCs w:val="20"/>
        </w:rPr>
        <w:t xml:space="preserve">• Financement de routes, d'écoles, de centrales électriques.</w:t>
      </w:r>
    </w:p>
    <w:p>
      <w:pPr>
        <w:spacing w:after="50"/>
      </w:pPr>
      <w:r>
        <w:rPr>
          <w:rFonts w:ascii="Times New Roman" w:cs="Times New Roman" w:eastAsia="Times New Roman" w:hAnsi="Times New Roman"/>
          <w:b w:val="false"/>
          <w:bCs w:val="false"/>
          <w:i w:val="false"/>
          <w:iCs w:val="false"/>
          <w:sz w:val="20"/>
          <w:szCs w:val="20"/>
        </w:rPr>
        <w:t xml:space="preserve">• Achats d'équipements productifs pour les entreprises.</w:t>
      </w:r>
    </w:p>
    <w:p>
      <w:pPr>
        <w:spacing w:after="50"/>
      </w:pPr>
      <w:r>
        <w:rPr>
          <w:rFonts w:ascii="Times New Roman" w:cs="Times New Roman" w:eastAsia="Times New Roman" w:hAnsi="Times New Roman"/>
          <w:b w:val="false"/>
          <w:bCs w:val="false"/>
          <w:i w:val="false"/>
          <w:iCs w:val="false"/>
          <w:sz w:val="20"/>
          <w:szCs w:val="20"/>
        </w:rPr>
        <w:t xml:space="preserve">• Condition : l'investissement financé doit produire les revenus qui permettront de rembourser.</w:t>
      </w:r>
    </w:p>
    <w:p>
      <w:pPr>
        <w:spacing w:after="80"/>
      </w:pPr>
      <w:r>
        <w:rPr>
          <w:rFonts w:ascii="Times New Roman" w:cs="Times New Roman" w:eastAsia="Times New Roman" w:hAnsi="Times New Roman"/>
          <w:b w:val="false"/>
          <w:bCs w:val="false"/>
          <w:i w:val="false"/>
          <w:iCs w:val="false"/>
          <w:sz w:val="23"/>
          <w:szCs w:val="23"/>
        </w:rPr>
        <w:t xml:space="preserve">3. Les effets négatifs</w:t>
      </w:r>
    </w:p>
    <w:p>
      <w:pPr>
        <w:spacing w:after="90"/>
      </w:pPr>
      <w:r>
        <w:rPr>
          <w:rFonts w:ascii="Times New Roman" w:cs="Times New Roman" w:eastAsia="Times New Roman" w:hAnsi="Times New Roman"/>
          <w:b w:val="false"/>
          <w:bCs w:val="false"/>
          <w:i w:val="false"/>
          <w:iCs w:val="false"/>
          <w:sz w:val="21"/>
          <w:szCs w:val="21"/>
        </w:rPr>
        <w:t xml:space="preserve">Les difficultés apparaissent lorsque l'emprunt ne crée pas de capacité de </w:t>
      </w:r>
      <w:r>
        <w:rPr>
          <w:rFonts w:ascii="Times New Roman" w:cs="Times New Roman" w:eastAsia="Times New Roman" w:hAnsi="Times New Roman"/>
          <w:b/>
          <w:bCs/>
          <w:color w:val="1F4E79"/>
          <w:sz w:val="21"/>
          <w:szCs w:val="21"/>
        </w:rPr>
        <w:t xml:space="preserve">remboursement</w:t>
      </w:r>
      <w:r>
        <w:rPr>
          <w:rFonts w:ascii="Times New Roman" w:cs="Times New Roman" w:eastAsia="Times New Roman" w:hAnsi="Times New Roman"/>
          <w:b w:val="false"/>
          <w:bCs w:val="false"/>
          <w:i w:val="false"/>
          <w:iCs w:val="false"/>
          <w:sz w:val="21"/>
          <w:szCs w:val="21"/>
        </w:rPr>
        <w:t xml:space="preserve">.</w:t>
      </w:r>
    </w:p>
    <w:p>
      <w:pPr>
        <w:spacing w:after="50"/>
      </w:pPr>
      <w:r>
        <w:rPr>
          <w:rFonts w:ascii="Times New Roman" w:cs="Times New Roman" w:eastAsia="Times New Roman" w:hAnsi="Times New Roman"/>
          <w:b w:val="false"/>
          <w:bCs w:val="false"/>
          <w:i w:val="false"/>
          <w:iCs w:val="false"/>
          <w:sz w:val="20"/>
          <w:szCs w:val="20"/>
        </w:rPr>
        <w:t xml:space="preserve">• Un service élevé absorbe une part du budget consacré à la santé et à l'éducation.</w:t>
      </w:r>
    </w:p>
    <w:p>
      <w:pPr>
        <w:spacing w:after="50"/>
      </w:pPr>
      <w:r>
        <w:rPr>
          <w:rFonts w:ascii="Times New Roman" w:cs="Times New Roman" w:eastAsia="Times New Roman" w:hAnsi="Times New Roman"/>
          <w:b w:val="false"/>
          <w:bCs w:val="false"/>
          <w:i w:val="false"/>
          <w:iCs w:val="false"/>
          <w:sz w:val="20"/>
          <w:szCs w:val="20"/>
        </w:rPr>
        <w:t xml:space="preserve">• La dette en devises s'alourdit quand la monnaie nationale se déprécie.</w:t>
      </w:r>
    </w:p>
    <w:p>
      <w:pPr>
        <w:spacing w:after="50"/>
      </w:pPr>
      <w:r>
        <w:rPr>
          <w:rFonts w:ascii="Times New Roman" w:cs="Times New Roman" w:eastAsia="Times New Roman" w:hAnsi="Times New Roman"/>
          <w:b w:val="false"/>
          <w:bCs w:val="false"/>
          <w:i w:val="false"/>
          <w:iCs w:val="false"/>
          <w:sz w:val="20"/>
          <w:szCs w:val="20"/>
        </w:rPr>
        <w:t xml:space="preserve">• Le pays devient dépendant de nouveaux emprunts pour rembourser les anciens.</w:t>
      </w:r>
    </w:p>
    <w:p>
      <w:pPr>
        <w:spacing w:after="80"/>
      </w:pPr>
      <w:r>
        <w:rPr>
          <w:rFonts w:ascii="Times New Roman" w:cs="Times New Roman" w:eastAsia="Times New Roman" w:hAnsi="Times New Roman"/>
          <w:b w:val="false"/>
          <w:bCs w:val="false"/>
          <w:i w:val="false"/>
          <w:iCs w:val="false"/>
          <w:sz w:val="23"/>
          <w:szCs w:val="23"/>
        </w:rPr>
        <w:t xml:space="preserve">4. Soutenabilité et traitements</w:t>
      </w:r>
    </w:p>
    <w:p>
      <w:pPr>
        <w:spacing w:after="90"/>
      </w:pPr>
      <w:r>
        <w:rPr>
          <w:rFonts w:ascii="Times New Roman" w:cs="Times New Roman" w:eastAsia="Times New Roman" w:hAnsi="Times New Roman"/>
          <w:b w:val="false"/>
          <w:bCs w:val="false"/>
          <w:i w:val="false"/>
          <w:iCs w:val="false"/>
          <w:sz w:val="21"/>
          <w:szCs w:val="21"/>
        </w:rPr>
        <w:t xml:space="preserve">La </w:t>
      </w:r>
      <w:r>
        <w:rPr>
          <w:rFonts w:ascii="Times New Roman" w:cs="Times New Roman" w:eastAsia="Times New Roman" w:hAnsi="Times New Roman"/>
          <w:b/>
          <w:bCs/>
          <w:color w:val="1F4E79"/>
          <w:sz w:val="21"/>
          <w:szCs w:val="21"/>
        </w:rPr>
        <w:t xml:space="preserve">soutenabilité</w:t>
      </w:r>
      <w:r>
        <w:rPr>
          <w:rFonts w:ascii="Times New Roman" w:cs="Times New Roman" w:eastAsia="Times New Roman" w:hAnsi="Times New Roman"/>
          <w:b w:val="false"/>
          <w:bCs w:val="false"/>
          <w:i w:val="false"/>
          <w:iCs w:val="false"/>
          <w:sz w:val="21"/>
          <w:szCs w:val="21"/>
        </w:rPr>
        <w:t xml:space="preserve"> se juge par comparaison avec les capacités du pays.</w:t>
      </w:r>
    </w:p>
    <w:p>
      <w:pPr>
        <w:spacing w:after="50"/>
      </w:pPr>
      <w:r>
        <w:rPr>
          <w:rFonts w:ascii="Times New Roman" w:cs="Times New Roman" w:eastAsia="Times New Roman" w:hAnsi="Times New Roman"/>
          <w:b w:val="false"/>
          <w:bCs w:val="false"/>
          <w:i w:val="false"/>
          <w:iCs w:val="false"/>
          <w:sz w:val="20"/>
          <w:szCs w:val="20"/>
        </w:rPr>
        <w:t xml:space="preserve">• La dette est soutenable si elle croît moins vite que les capacités de </w:t>
      </w:r>
      <w:r>
        <w:rPr>
          <w:rFonts w:ascii="Times New Roman" w:cs="Times New Roman" w:eastAsia="Times New Roman" w:hAnsi="Times New Roman"/>
          <w:b/>
          <w:bCs/>
          <w:color w:val="1F4E79"/>
          <w:sz w:val="20"/>
          <w:szCs w:val="20"/>
        </w:rPr>
        <w:t xml:space="preserve">remboursement</w:t>
      </w:r>
      <w:r>
        <w:rPr>
          <w:rFonts w:ascii="Times New Roman" w:cs="Times New Roman" w:eastAsia="Times New Roman" w:hAnsi="Times New Roman"/>
          <w:b w:val="false"/>
          <w:bCs w:val="false"/>
          <w:i w:val="false"/>
          <w:iCs w:val="false"/>
          <w:sz w:val="20"/>
          <w:szCs w:val="20"/>
        </w:rPr>
        <w:t xml:space="preserve">.</w:t>
      </w:r>
    </w:p>
    <w:p>
      <w:pPr>
        <w:spacing w:after="50"/>
      </w:pPr>
      <w:r>
        <w:rPr>
          <w:rFonts w:ascii="Times New Roman" w:cs="Times New Roman" w:eastAsia="Times New Roman" w:hAnsi="Times New Roman"/>
          <w:b w:val="false"/>
          <w:bCs w:val="false"/>
          <w:i w:val="false"/>
          <w:iCs w:val="false"/>
          <w:sz w:val="20"/>
          <w:szCs w:val="20"/>
        </w:rPr>
        <w:t xml:space="preserve">• Le </w:t>
      </w:r>
      <w:r>
        <w:rPr>
          <w:rFonts w:ascii="Times New Roman" w:cs="Times New Roman" w:eastAsia="Times New Roman" w:hAnsi="Times New Roman"/>
          <w:b/>
          <w:bCs/>
          <w:color w:val="1F4E79"/>
          <w:sz w:val="20"/>
          <w:szCs w:val="20"/>
        </w:rPr>
        <w:t xml:space="preserve">rééchelonnement</w:t>
      </w:r>
      <w:r>
        <w:rPr>
          <w:rFonts w:ascii="Times New Roman" w:cs="Times New Roman" w:eastAsia="Times New Roman" w:hAnsi="Times New Roman"/>
          <w:b w:val="false"/>
          <w:bCs w:val="false"/>
          <w:i w:val="false"/>
          <w:iCs w:val="false"/>
          <w:sz w:val="20"/>
          <w:szCs w:val="20"/>
        </w:rPr>
        <w:t xml:space="preserve"> étale les échéances dans le temps.</w:t>
      </w:r>
    </w:p>
    <w:p>
      <w:pPr>
        <w:spacing w:after="50"/>
      </w:pPr>
      <w:r>
        <w:rPr>
          <w:rFonts w:ascii="Times New Roman" w:cs="Times New Roman" w:eastAsia="Times New Roman" w:hAnsi="Times New Roman"/>
          <w:b w:val="false"/>
          <w:bCs w:val="false"/>
          <w:i w:val="false"/>
          <w:iCs w:val="false"/>
          <w:sz w:val="20"/>
          <w:szCs w:val="20"/>
        </w:rPr>
        <w:t xml:space="preserve">• La réduction de la dette en annule une partie ; l'allongement des délais en réduit la charge annuelle.</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dette extérieure est due à…</w:t>
      </w:r>
    </w:p>
    <w:p>
      <w:pPr>
        <w:spacing w:after="25" w:before="0"/>
      </w:pPr>
      <w:r>
        <w:rPr>
          <w:rFonts w:ascii="Times New Roman" w:cs="Times New Roman" w:eastAsia="Times New Roman" w:hAnsi="Times New Roman"/>
          <w:b w:val="false"/>
          <w:bCs w:val="false"/>
          <w:i w:val="false"/>
          <w:iCs w:val="false"/>
          <w:color w:val="000000"/>
          <w:sz w:val="19"/>
          <w:szCs w:val="19"/>
        </w:rPr>
        <w:t xml:space="preserve">    A. des créanciers étrangers</w:t>
      </w:r>
    </w:p>
    <w:p>
      <w:pPr>
        <w:spacing w:after="25" w:before="0"/>
      </w:pPr>
      <w:r>
        <w:rPr>
          <w:rFonts w:ascii="Times New Roman" w:cs="Times New Roman" w:eastAsia="Times New Roman" w:hAnsi="Times New Roman"/>
          <w:b w:val="false"/>
          <w:bCs w:val="false"/>
          <w:i w:val="false"/>
          <w:iCs w:val="false"/>
          <w:color w:val="000000"/>
          <w:sz w:val="19"/>
          <w:szCs w:val="19"/>
        </w:rPr>
        <w:t xml:space="preserve">    B. aux seuls résidents</w:t>
      </w:r>
    </w:p>
    <w:p>
      <w:pPr>
        <w:spacing w:after="25" w:before="0"/>
      </w:pPr>
      <w:r>
        <w:rPr>
          <w:rFonts w:ascii="Times New Roman" w:cs="Times New Roman" w:eastAsia="Times New Roman" w:hAnsi="Times New Roman"/>
          <w:b w:val="false"/>
          <w:bCs w:val="false"/>
          <w:i w:val="false"/>
          <w:iCs w:val="false"/>
          <w:color w:val="000000"/>
          <w:sz w:val="19"/>
          <w:szCs w:val="19"/>
        </w:rPr>
        <w:t xml:space="preserve">    C. aux banques locales seulement</w:t>
      </w:r>
    </w:p>
    <w:p>
      <w:pPr>
        <w:spacing w:after="25" w:before="0"/>
      </w:pPr>
      <w:r>
        <w:rPr>
          <w:rFonts w:ascii="Times New Roman" w:cs="Times New Roman" w:eastAsia="Times New Roman" w:hAnsi="Times New Roman"/>
          <w:b w:val="false"/>
          <w:bCs w:val="false"/>
          <w:i w:val="false"/>
          <w:iCs w:val="false"/>
          <w:color w:val="000000"/>
          <w:sz w:val="19"/>
          <w:szCs w:val="19"/>
        </w:rPr>
        <w:t xml:space="preserve">2. Le service de la dette comprend…</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 capital remboursé et les intérêts</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uniquement les intérêts</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uniquement le capital</w:t>
      </w:r>
    </w:p>
    <w:p>
      <w:pPr>
        <w:spacing w:after="25" w:before="0"/>
      </w:pPr>
      <w:r>
        <w:rPr>
          <w:rFonts w:ascii="Times New Roman" w:cs="Times New Roman" w:eastAsia="Times New Roman" w:hAnsi="Times New Roman"/>
          <w:b w:val="false"/>
          <w:bCs w:val="false"/>
          <w:i w:val="false"/>
          <w:iCs w:val="false"/>
          <w:color w:val="000000"/>
          <w:sz w:val="19"/>
          <w:szCs w:val="19"/>
        </w:rPr>
        <w:t xml:space="preserve">3. Un emprunt utile finance…</w:t>
      </w:r>
    </w:p>
    <w:p>
      <w:pPr>
        <w:spacing w:after="25" w:before="0"/>
      </w:pPr>
      <w:r>
        <w:rPr>
          <w:rFonts w:ascii="Times New Roman" w:cs="Times New Roman" w:eastAsia="Times New Roman" w:hAnsi="Times New Roman"/>
          <w:b w:val="false"/>
          <w:bCs w:val="false"/>
          <w:i w:val="false"/>
          <w:iCs w:val="false"/>
          <w:color w:val="000000"/>
          <w:sz w:val="19"/>
          <w:szCs w:val="19"/>
        </w:rPr>
        <w:t xml:space="preserve">    A. des investissements productifs</w:t>
      </w:r>
    </w:p>
    <w:p>
      <w:pPr>
        <w:spacing w:after="25" w:before="0"/>
      </w:pPr>
      <w:r>
        <w:rPr>
          <w:rFonts w:ascii="Times New Roman" w:cs="Times New Roman" w:eastAsia="Times New Roman" w:hAnsi="Times New Roman"/>
          <w:b w:val="false"/>
          <w:bCs w:val="false"/>
          <w:i w:val="false"/>
          <w:iCs w:val="false"/>
          <w:color w:val="000000"/>
          <w:sz w:val="19"/>
          <w:szCs w:val="19"/>
        </w:rPr>
        <w:t xml:space="preserve">    B. des dépenses courantes</w:t>
      </w:r>
    </w:p>
    <w:p>
      <w:pPr>
        <w:spacing w:after="25" w:before="0"/>
      </w:pPr>
      <w:r>
        <w:rPr>
          <w:rFonts w:ascii="Times New Roman" w:cs="Times New Roman" w:eastAsia="Times New Roman" w:hAnsi="Times New Roman"/>
          <w:b w:val="false"/>
          <w:bCs w:val="false"/>
          <w:i w:val="false"/>
          <w:iCs w:val="false"/>
          <w:color w:val="000000"/>
          <w:sz w:val="19"/>
          <w:szCs w:val="19"/>
        </w:rPr>
        <w:t xml:space="preserve">    C. des importations de luxe</w:t>
      </w:r>
    </w:p>
    <w:p>
      <w:pPr>
        <w:spacing w:after="25" w:before="0"/>
      </w:pPr>
      <w:r>
        <w:rPr>
          <w:rFonts w:ascii="Times New Roman" w:cs="Times New Roman" w:eastAsia="Times New Roman" w:hAnsi="Times New Roman"/>
          <w:b w:val="false"/>
          <w:bCs w:val="false"/>
          <w:i w:val="false"/>
          <w:iCs w:val="false"/>
          <w:color w:val="000000"/>
          <w:sz w:val="19"/>
          <w:szCs w:val="19"/>
        </w:rPr>
        <w:t xml:space="preserve">4. Le rééchelonnement consiste à…</w:t>
      </w:r>
    </w:p>
    <w:p>
      <w:pPr>
        <w:spacing w:after="25" w:before="0"/>
      </w:pPr>
      <w:r>
        <w:rPr>
          <w:rFonts w:ascii="Times New Roman" w:cs="Times New Roman" w:eastAsia="Times New Roman" w:hAnsi="Times New Roman"/>
          <w:b w:val="false"/>
          <w:bCs w:val="false"/>
          <w:i w:val="false"/>
          <w:iCs w:val="false"/>
          <w:color w:val="000000"/>
          <w:sz w:val="19"/>
          <w:szCs w:val="19"/>
        </w:rPr>
        <w:t xml:space="preserve">    A. étaler les échéances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annuler la dette</w:t>
      </w:r>
    </w:p>
    <w:p>
      <w:pPr>
        <w:spacing w:after="25" w:before="0"/>
      </w:pPr>
      <w:r>
        <w:rPr>
          <w:rFonts w:ascii="Times New Roman" w:cs="Times New Roman" w:eastAsia="Times New Roman" w:hAnsi="Times New Roman"/>
          <w:b w:val="false"/>
          <w:bCs w:val="false"/>
          <w:i w:val="false"/>
          <w:iCs w:val="false"/>
          <w:color w:val="000000"/>
          <w:sz w:val="19"/>
          <w:szCs w:val="19"/>
        </w:rPr>
        <w:t xml:space="preserve">    C. augmenter les taux</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Une dette élevée est toujours insoutenable.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Une dépréciation alourdit une dette libellée en devises.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Le service de la dette peut réduire les moyens de la santé et de l'école.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L'emprunt extérieur remplace toujours l'impôt.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Définis la dette extérieure et le service de la dette.</w:t>
      </w:r>
    </w:p>
    <w:p>
      <w:pPr>
        <w:spacing w:after="25" w:before="0"/>
      </w:pPr>
      <w:r>
        <w:rPr>
          <w:rFonts w:ascii="Times New Roman" w:cs="Times New Roman" w:eastAsia="Times New Roman" w:hAnsi="Times New Roman"/>
          <w:b w:val="false"/>
          <w:bCs w:val="false"/>
          <w:i w:val="false"/>
          <w:iCs w:val="false"/>
          <w:color w:val="000000"/>
          <w:sz w:val="19"/>
          <w:szCs w:val="19"/>
        </w:rPr>
        <w:t xml:space="preserve">2. Quand l'endettement est-il utile à l'économie ?</w:t>
      </w:r>
    </w:p>
    <w:p>
      <w:pPr>
        <w:spacing w:after="25" w:before="0"/>
      </w:pPr>
      <w:r>
        <w:rPr>
          <w:rFonts w:ascii="Times New Roman" w:cs="Times New Roman" w:eastAsia="Times New Roman" w:hAnsi="Times New Roman"/>
          <w:b w:val="false"/>
          <w:bCs w:val="false"/>
          <w:i w:val="false"/>
          <w:iCs w:val="false"/>
          <w:color w:val="000000"/>
          <w:sz w:val="19"/>
          <w:szCs w:val="19"/>
        </w:rPr>
        <w:t xml:space="preserve">3. Qu'est-ce que le surendettement ?</w:t>
      </w:r>
    </w:p>
    <w:p>
      <w:pPr>
        <w:spacing w:after="25" w:before="0"/>
      </w:pPr>
      <w:r>
        <w:rPr>
          <w:rFonts w:ascii="Times New Roman" w:cs="Times New Roman" w:eastAsia="Times New Roman" w:hAnsi="Times New Roman"/>
          <w:b w:val="false"/>
          <w:bCs w:val="false"/>
          <w:i w:val="false"/>
          <w:iCs w:val="false"/>
          <w:color w:val="000000"/>
          <w:sz w:val="19"/>
          <w:szCs w:val="19"/>
        </w:rPr>
        <w:t xml:space="preserve">4. Cite trois traitements du surendettement.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(4 points)</w:t>
      </w:r>
    </w:p>
    <w:p>
      <w:pPr>
        <w:spacing w:after="30" w:before="0"/>
      </w:pPr>
      <w:r>
        <w:rPr>
          <w:rFonts w:ascii="Times New Roman" w:cs="Times New Roman" w:eastAsia="Times New Roman" w:hAnsi="Times New Roman"/>
          <w:b w:val="false"/>
          <w:bCs w:val="false"/>
          <w:i/>
          <w:iCs/>
          <w:color w:val="000000"/>
          <w:sz w:val="19"/>
          <w:szCs w:val="19"/>
        </w:rPr>
        <w:t xml:space="preserve">Complète les phrases.</w:t>
      </w:r>
    </w:p>
    <w:p>
      <w:pPr>
        <w:spacing w:after="25" w:before="0"/>
      </w:pPr>
      <w:r>
        <w:rPr>
          <w:rFonts w:ascii="Times New Roman" w:cs="Times New Roman" w:eastAsia="Times New Roman" w:hAnsi="Times New Roman"/>
          <w:b w:val="false"/>
          <w:bCs w:val="false"/>
          <w:i w:val="false"/>
          <w:iCs w:val="false"/>
          <w:color w:val="000000"/>
          <w:sz w:val="19"/>
          <w:szCs w:val="19"/>
        </w:rPr>
        <w:t xml:space="preserve">1. Le capital remboursé plus les intérêts forment le service de la  …………………………………………</w:t>
      </w:r>
    </w:p>
    <w:p>
      <w:pPr>
        <w:spacing w:after="25" w:before="0"/>
      </w:pPr>
      <w:r>
        <w:rPr>
          <w:rFonts w:ascii="Times New Roman" w:cs="Times New Roman" w:eastAsia="Times New Roman" w:hAnsi="Times New Roman"/>
          <w:b w:val="false"/>
          <w:bCs w:val="false"/>
          <w:i w:val="false"/>
          <w:iCs w:val="false"/>
          <w:color w:val="000000"/>
          <w:sz w:val="19"/>
          <w:szCs w:val="19"/>
        </w:rPr>
        <w:t xml:space="preserve">2. Une dette que le pays ne peut plus rembourser est un  …………………………………………</w:t>
      </w:r>
    </w:p>
    <w:p>
      <w:pPr>
        <w:spacing w:after="25" w:before="0"/>
      </w:pPr>
      <w:r>
        <w:rPr>
          <w:rFonts w:ascii="Times New Roman" w:cs="Times New Roman" w:eastAsia="Times New Roman" w:hAnsi="Times New Roman"/>
          <w:b w:val="false"/>
          <w:bCs w:val="false"/>
          <w:i w:val="false"/>
          <w:iCs w:val="false"/>
          <w:color w:val="000000"/>
          <w:sz w:val="19"/>
          <w:szCs w:val="19"/>
        </w:rPr>
        <w:t xml:space="preserve">3. Étaler les échéances dans le temps est un  …………………………………………</w:t>
      </w:r>
    </w:p>
    <w:p>
      <w:pPr>
        <w:spacing w:after="25" w:before="0"/>
      </w:pPr>
      <w:r>
        <w:rPr>
          <w:rFonts w:ascii="Times New Roman" w:cs="Times New Roman" w:eastAsia="Times New Roman" w:hAnsi="Times New Roman"/>
          <w:b w:val="false"/>
          <w:bCs w:val="false"/>
          <w:i w:val="false"/>
          <w:iCs w:val="false"/>
          <w:color w:val="000000"/>
          <w:sz w:val="19"/>
          <w:szCs w:val="19"/>
        </w:rPr>
        <w:t xml:space="preserve">4. Une dette dont la charge reste payable est dite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20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des créanciers étrangers — Les prêteurs sont établis hors du pays.</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 capital remboursé et les intérêts — C'est le flux annuel à verser.</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des investissements productifs — Il doit créer les revenus du remboursement.</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étaler les échéances — Les délais sont allongés.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Elle est soutenable si le service reste abordable.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Il faut davantage de monnaie nationale pour la rembourser.</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Il absorbe une part du budget de l'État.</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Il complète l'épargne nationale, il ne la remplace pas.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La dette extérieure est l'ensemble des sommes dues à des créanciers étrangers, et le service de la dette est le flux annuel du capital remboursé et des intérêts payés.</w:t>
      </w:r>
    </w:p>
    <w:p>
      <w:pPr>
        <w:spacing w:after="25"/>
      </w:pPr>
      <w:r>
        <w:rPr>
          <w:rFonts w:ascii="Times New Roman" w:cs="Times New Roman" w:eastAsia="Times New Roman" w:hAnsi="Times New Roman"/>
          <w:b w:val="false"/>
          <w:bCs w:val="false"/>
          <w:i w:val="false"/>
          <w:iCs w:val="false"/>
          <w:sz w:val="19"/>
          <w:szCs w:val="19"/>
        </w:rPr>
        <w:t xml:space="preserve">2. Lorsqu'il finance des investissements productifs — routes, écoles, équipements — qui créent les revenus permettant de rembourser.</w:t>
      </w:r>
    </w:p>
    <w:p>
      <w:pPr>
        <w:spacing w:after="25"/>
      </w:pPr>
      <w:r>
        <w:rPr>
          <w:rFonts w:ascii="Times New Roman" w:cs="Times New Roman" w:eastAsia="Times New Roman" w:hAnsi="Times New Roman"/>
          <w:b w:val="false"/>
          <w:bCs w:val="false"/>
          <w:i w:val="false"/>
          <w:iCs w:val="false"/>
          <w:sz w:val="19"/>
          <w:szCs w:val="19"/>
        </w:rPr>
        <w:t xml:space="preserve">3. C'est la situation d'un pays qui ne peut plus honorer le service de sa dette sans sacrifier ses dépenses essentielles.</w:t>
      </w:r>
    </w:p>
    <w:p>
      <w:pPr>
        <w:spacing w:after="25"/>
      </w:pPr>
      <w:r>
        <w:rPr>
          <w:rFonts w:ascii="Times New Roman" w:cs="Times New Roman" w:eastAsia="Times New Roman" w:hAnsi="Times New Roman"/>
          <w:b w:val="false"/>
          <w:bCs w:val="false"/>
          <w:i w:val="false"/>
          <w:iCs w:val="false"/>
          <w:sz w:val="19"/>
          <w:szCs w:val="19"/>
        </w:rPr>
        <w:t xml:space="preserve">4. Le rééchelonnement des échéances, la réduction d'une partie de la dette et l'allongement des délais de remboursement.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Le capital remboursé plus les intérêts forment le service de la </w:t>
      </w:r>
      <w:r>
        <w:rPr>
          <w:rFonts w:ascii="Times New Roman" w:cs="Times New Roman" w:eastAsia="Times New Roman" w:hAnsi="Times New Roman"/>
          <w:b/>
          <w:bCs/>
          <w:color w:val="C2185B"/>
          <w:sz w:val="19"/>
          <w:szCs w:val="19"/>
        </w:rPr>
        <w:t xml:space="preserve">dette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Une dette que le pays ne peut plus rembourser est un </w:t>
      </w:r>
      <w:r>
        <w:rPr>
          <w:rFonts w:ascii="Times New Roman" w:cs="Times New Roman" w:eastAsia="Times New Roman" w:hAnsi="Times New Roman"/>
          <w:b/>
          <w:bCs/>
          <w:color w:val="C2185B"/>
          <w:sz w:val="19"/>
          <w:szCs w:val="19"/>
        </w:rPr>
        <w:t xml:space="preserve">surendettement</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Étaler les échéances dans le temps est un </w:t>
      </w:r>
      <w:r>
        <w:rPr>
          <w:rFonts w:ascii="Times New Roman" w:cs="Times New Roman" w:eastAsia="Times New Roman" w:hAnsi="Times New Roman"/>
          <w:b/>
          <w:bCs/>
          <w:color w:val="C2185B"/>
          <w:sz w:val="19"/>
          <w:szCs w:val="19"/>
        </w:rPr>
        <w:t xml:space="preserve">rééchelonnement</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4. Une dette dont la charge reste payable est dite </w:t>
      </w:r>
      <w:r>
        <w:rPr>
          <w:rFonts w:ascii="Times New Roman" w:cs="Times New Roman" w:eastAsia="Times New Roman" w:hAnsi="Times New Roman"/>
          <w:b/>
          <w:bCs/>
          <w:color w:val="C2185B"/>
          <w:sz w:val="19"/>
          <w:szCs w:val="19"/>
        </w:rPr>
        <w:t xml:space="preserve">soutenable</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100" w:before="200"/>
        <w:jc w:val="center"/>
      </w:pPr>
      <w:bookmarkStart w:name="seance33" w:id="37"/>
      <w:r>
        <w:rPr>
          <w:rFonts w:ascii="Times New Roman" w:cs="Times New Roman" w:eastAsia="Times New Roman" w:hAnsi="Times New Roman"/>
          <w:b/>
          <w:bCs/>
          <w:color w:val="1F4E79"/>
          <w:sz w:val="22"/>
          <w:szCs w:val="22"/>
        </w:rPr>
        <w:t xml:space="preserve">SÉANCE 33 / 89</w:t>
      </w:r>
      <w:bookmarkEnd w:id="37"/>
    </w:p>
    <w:p>
      <w:pPr>
        <w:spacing w:after="60" w:before="0"/>
        <w:jc w:val="center"/>
      </w:pPr>
      <w:r>
        <w:rPr>
          <w:rFonts w:ascii="Times New Roman" w:cs="Times New Roman" w:eastAsia="Times New Roman" w:hAnsi="Times New Roman"/>
          <w:b/>
          <w:bCs/>
          <w:i w:val="false"/>
          <w:iCs w:val="false"/>
          <w:color w:val="1F4E79"/>
          <w:sz w:val="24"/>
          <w:szCs w:val="24"/>
        </w:rPr>
        <w:t xml:space="preserve">RÉVISION</w:t>
      </w:r>
    </w:p>
    <w:p>
      <w:pPr>
        <w:spacing w:after="120" w:before="0"/>
        <w:jc w:val="center"/>
      </w:pPr>
      <w:r>
        <w:rPr>
          <w:rFonts w:ascii="Times New Roman" w:cs="Times New Roman" w:eastAsia="Times New Roman" w:hAnsi="Times New Roman"/>
          <w:b/>
          <w:bCs/>
          <w:i w:val="false"/>
          <w:iCs w:val="false"/>
          <w:color w:val="C00000"/>
          <w:sz w:val="26"/>
          <w:szCs w:val="26"/>
        </w:rPr>
        <w:t xml:space="preserve">Révision — Unité II : Mondialisation</w:t>
      </w:r>
    </w:p>
    <w:p>
      <w:pPr>
        <w:spacing w:after="120" w:before="0"/>
        <w:jc w:val="center"/>
      </w:pPr>
      <w:r>
        <w:rPr>
          <w:rFonts w:ascii="Times New Roman" w:cs="Times New Roman" w:eastAsia="Times New Roman" w:hAnsi="Times New Roman"/>
          <w:b w:val="false"/>
          <w:bCs w:val="false"/>
          <w:i w:val="false"/>
          <w:iCs w:val="false"/>
          <w:color w:val="000000"/>
          <w:sz w:val="20"/>
          <w:szCs w:val="20"/>
        </w:rPr>
        <w:t xml:space="preserve">Durée : ____________ — Valeurs à véhiculer : Persévérance, goût de l'effort et de l'excellence</w:t>
      </w:r>
    </w:p>
    <w:p>
      <w:pPr>
        <w:spacing w:after="60" w:before="0"/>
      </w:pPr>
      <w:r>
        <w:rPr>
          <w:rFonts w:ascii="Times New Roman" w:cs="Times New Roman" w:eastAsia="Times New Roman" w:hAnsi="Times New Roman"/>
          <w:b/>
          <w:bCs/>
          <w:i w:val="false"/>
          <w:iCs w:val="false"/>
          <w:color w:val="1E7B34"/>
          <w:sz w:val="22"/>
          <w:szCs w:val="22"/>
        </w:rPr>
        <w:t xml:space="preserve">Tableau récapitulatif des notions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
        <w:gridCol w:w="70"/>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Notion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L'essentiel</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Commerce international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Ensemble des échanges de biens et de services entre les pays.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Exportation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Vente à l'étranger d'un bien ou d'un service produit dans le pays.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Importation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Achat à l'étranger d'un bien ou d'un service destiné au marché intérieur.</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Taux d'ouverture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Rapport entre le commerce extérieur et le PIB.</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Commerce intra-branche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Échange de produits appartenant à une même branche entre deux pays.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Commerce intra-firme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Échanges entre les filiales d'une même entreprise multinationale.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Produits primaires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Produits agricoles, forestiers, halieutiques et miniers peu transformés.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Produits manufacturés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Biens transformés par l'industrie avant d'être échangés.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Libre-échange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Politique qui supprime les obstacles aux échanges entre les pays.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Protectionnisme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Politique qui protège la production nationale de la concurrence étrangère.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Droits de douane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Taxes prélevées sur les produits importés.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Quota</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Limite quantitative imposée aux importations d'un produit.</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Avantage absolu</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Capacité de produire un bien avec moins d'heures de travail qu'un autre pays.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Avantage comparatif</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Situation d'un pays dont le désavantage relatif est le plus faible dans une production.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Coût relatif</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Ce à quoi il faut renoncer d'un bien pour produire une unité d'un autre.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Dotation factorielle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Quantité de facteurs de production dont dispose un pays.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Production intensive en travail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Production où la main-d'œuvre domine dans le coût total.</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Production intensive en capital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Production où les machines et les infrastructures dominent.</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Différenciation des produits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Variétés distinctes proposées pour un même bien : modèles, qualités, marques.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Avantage construit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Avantage acquis par l'effort : formation, innovation, qualité et normes.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OMC</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Organisation mondiale du commerce : elle fixe les règles et règle les différends.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Non-discrimination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 avantage accordé à un membre l'est à tous les autres.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Firme multinationale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Entreprise qui possède des unités de production ou de vente dans plusieurs pays.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Délocalisation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Transfert d'une activité de production vers un autre pays.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Coentreprise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Société créée et dirigée ensemble par un groupe étranger et un partenaire national.</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IDE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Investissement direct à l'étranger : l'investisseur crée ou rachète une unité et la dirige.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Investissement de portefeuille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Achat de titres étrangers sans participation à la direction de l'entreprise.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Balance des paiements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Document qui retrace toutes les transactions entre résidents et non-résidents.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Taux de change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Prix d'une monnaie exprimé dans une autre monnaie.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Appréciation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Hausse de la valeur de la monnaie nationale.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Dépréciation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Baisse de la valeur de la monnaie nationale en régime de changes flottants.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Globalisation financière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Intégration des marchés de capitaux à l'échelle mondiale.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Déréglementation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Levée des contrôles qui limitaient les mouvements de capitaux.</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Décloisonnement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Suppression des séparations entre les marchés financiers.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Désintermédiation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Financement direct sur les marchés, sans passer par une banque.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Contagion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Propagation d'une crise d'une place financière aux autres.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Prêteur en dernier ressort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Rôle de la banque centrale qui fournit des liquidités en urgence.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Dette extérieure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Ensemble des sommes dues par les résidents à des créanciers étrangers.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Service de la dette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Capital remboursé et intérêts payés chaque année au titre de la dette.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Surendettement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Situation où le pays ne peut plus honorer le service de sa dette.</w:t>
            </w:r>
          </w:p>
        </w:tc>
      </w:tr>
    </w:tbl>
    <w:p>
      <w:pPr>
        <w:spacing w:after="60" w:before="0"/>
      </w:pPr>
      <w:r>
        <w:rPr>
          <w:rFonts w:ascii="Times New Roman" w:cs="Times New Roman" w:eastAsia="Times New Roman" w:hAnsi="Times New Roman"/>
          <w:b/>
          <w:bCs/>
          <w:i w:val="false"/>
          <w:iCs w:val="false"/>
          <w:color w:val="1E7B34"/>
          <w:sz w:val="22"/>
          <w:szCs w:val="22"/>
        </w:rPr>
        <w:t xml:space="preserve">Questions de révision</w:t>
      </w:r>
    </w:p>
    <w:p>
      <w:pPr>
        <w:spacing w:after="30" w:before="0"/>
      </w:pPr>
      <w:r>
        <w:rPr>
          <w:rFonts w:ascii="Times New Roman" w:cs="Times New Roman" w:eastAsia="Times New Roman" w:hAnsi="Times New Roman"/>
          <w:b w:val="false"/>
          <w:bCs w:val="false"/>
          <w:i w:val="false"/>
          <w:iCs w:val="false"/>
          <w:color w:val="000000"/>
          <w:sz w:val="21"/>
          <w:szCs w:val="21"/>
        </w:rPr>
        <w:t xml:space="preserve">Définis le commerce international et cite ses deux composantes.</w:t>
      </w:r>
    </w:p>
    <w:p>
      <w:pPr>
        <w:spacing w:after="80"/>
      </w:pPr>
      <w:r>
        <w:rPr>
          <w:rFonts w:ascii="Times New Roman" w:cs="Times New Roman" w:eastAsia="Times New Roman" w:hAnsi="Times New Roman"/>
          <w:b w:val="false"/>
          <w:bCs w:val="false"/>
          <w:i w:val="false"/>
          <w:iCs w:val="false"/>
          <w:sz w:val="20"/>
          <w:szCs w:val="20"/>
        </w:rPr>
        <w:t xml:space="preserve">R.A. : C'est l'ensemble des échanges de biens et de services entre les pays : les exportations, ventes à l'étranger, et les importations, achats à l'étranger.</w:t>
      </w:r>
    </w:p>
    <w:p>
      <w:pPr>
        <w:spacing w:after="30" w:before="0"/>
      </w:pPr>
      <w:r>
        <w:rPr>
          <w:rFonts w:ascii="Times New Roman" w:cs="Times New Roman" w:eastAsia="Times New Roman" w:hAnsi="Times New Roman"/>
          <w:b w:val="false"/>
          <w:bCs w:val="false"/>
          <w:i w:val="false"/>
          <w:iCs w:val="false"/>
          <w:color w:val="000000"/>
          <w:sz w:val="21"/>
          <w:szCs w:val="21"/>
        </w:rPr>
        <w:t xml:space="preserve">Comment calcule-t-on le taux d'ouverture d'une économie ?</w:t>
      </w:r>
    </w:p>
    <w:p>
      <w:pPr>
        <w:spacing w:after="80"/>
      </w:pPr>
      <w:r>
        <w:rPr>
          <w:rFonts w:ascii="Times New Roman" w:cs="Times New Roman" w:eastAsia="Times New Roman" w:hAnsi="Times New Roman"/>
          <w:b w:val="false"/>
          <w:bCs w:val="false"/>
          <w:i w:val="false"/>
          <w:iCs w:val="false"/>
          <w:sz w:val="20"/>
          <w:szCs w:val="20"/>
        </w:rPr>
        <w:t xml:space="preserve">R.A. : On additionne les exportations et les importations, puis on divise le total par deux fois le PIB.</w:t>
      </w:r>
    </w:p>
    <w:p>
      <w:pPr>
        <w:spacing w:after="30" w:before="0"/>
      </w:pPr>
      <w:r>
        <w:rPr>
          <w:rFonts w:ascii="Times New Roman" w:cs="Times New Roman" w:eastAsia="Times New Roman" w:hAnsi="Times New Roman"/>
          <w:b w:val="false"/>
          <w:bCs w:val="false"/>
          <w:i w:val="false"/>
          <w:iCs w:val="false"/>
          <w:color w:val="000000"/>
          <w:sz w:val="21"/>
          <w:szCs w:val="21"/>
        </w:rPr>
        <w:t xml:space="preserve">Quelle différence y a-t-il entre commerce intra-branche et commerce intra-firme ?</w:t>
      </w:r>
    </w:p>
    <w:p>
      <w:pPr>
        <w:spacing w:after="80"/>
      </w:pPr>
      <w:r>
        <w:rPr>
          <w:rFonts w:ascii="Times New Roman" w:cs="Times New Roman" w:eastAsia="Times New Roman" w:hAnsi="Times New Roman"/>
          <w:b w:val="false"/>
          <w:bCs w:val="false"/>
          <w:i w:val="false"/>
          <w:iCs w:val="false"/>
          <w:sz w:val="20"/>
          <w:szCs w:val="20"/>
        </w:rPr>
        <w:t xml:space="preserve">R.A. : Le commerce intra-branche échange des produits d'une même catégorie entre pays ; le commerce intra-firme se déroule entre les filiales d'un même groupe.</w:t>
      </w:r>
    </w:p>
    <w:p>
      <w:pPr>
        <w:spacing w:after="30" w:before="0"/>
      </w:pPr>
      <w:r>
        <w:rPr>
          <w:rFonts w:ascii="Times New Roman" w:cs="Times New Roman" w:eastAsia="Times New Roman" w:hAnsi="Times New Roman"/>
          <w:b w:val="false"/>
          <w:bCs w:val="false"/>
          <w:i w:val="false"/>
          <w:iCs w:val="false"/>
          <w:color w:val="000000"/>
          <w:sz w:val="21"/>
          <w:szCs w:val="21"/>
        </w:rPr>
        <w:t xml:space="preserve">Comment la structure des échanges mondiaux a-t-elle évolué ?</w:t>
      </w:r>
    </w:p>
    <w:p>
      <w:pPr>
        <w:spacing w:after="80"/>
      </w:pPr>
      <w:r>
        <w:rPr>
          <w:rFonts w:ascii="Times New Roman" w:cs="Times New Roman" w:eastAsia="Times New Roman" w:hAnsi="Times New Roman"/>
          <w:b w:val="false"/>
          <w:bCs w:val="false"/>
          <w:i w:val="false"/>
          <w:iCs w:val="false"/>
          <w:sz w:val="20"/>
          <w:szCs w:val="20"/>
        </w:rPr>
        <w:t xml:space="preserve">R.A. : La part des produits manufacturés et des services a fortement progressé, alors que celle des produits primaires recule.</w:t>
      </w:r>
    </w:p>
    <w:p>
      <w:pPr>
        <w:spacing w:after="30" w:before="0"/>
      </w:pPr>
      <w:r>
        <w:rPr>
          <w:rFonts w:ascii="Times New Roman" w:cs="Times New Roman" w:eastAsia="Times New Roman" w:hAnsi="Times New Roman"/>
          <w:b w:val="false"/>
          <w:bCs w:val="false"/>
          <w:i w:val="false"/>
          <w:iCs w:val="false"/>
          <w:color w:val="000000"/>
          <w:sz w:val="21"/>
          <w:szCs w:val="21"/>
        </w:rPr>
        <w:t xml:space="preserve">Cite trois canaux par lesquels l'ouverture stimule la croissance.</w:t>
      </w:r>
    </w:p>
    <w:p>
      <w:pPr>
        <w:spacing w:after="80"/>
      </w:pPr>
      <w:r>
        <w:rPr>
          <w:rFonts w:ascii="Times New Roman" w:cs="Times New Roman" w:eastAsia="Times New Roman" w:hAnsi="Times New Roman"/>
          <w:b w:val="false"/>
          <w:bCs w:val="false"/>
          <w:i w:val="false"/>
          <w:iCs w:val="false"/>
          <w:sz w:val="20"/>
          <w:szCs w:val="20"/>
        </w:rPr>
        <w:t xml:space="preserve">R.A. : Les débouchés à l'exportation, l'accès à des équipements et technologies importés, et la pression de la concurrence qui élève la productivité.</w:t>
      </w:r>
    </w:p>
    <w:p>
      <w:pPr>
        <w:spacing w:after="30" w:before="0"/>
      </w:pPr>
      <w:r>
        <w:rPr>
          <w:rFonts w:ascii="Times New Roman" w:cs="Times New Roman" w:eastAsia="Times New Roman" w:hAnsi="Times New Roman"/>
          <w:b w:val="false"/>
          <w:bCs w:val="false"/>
          <w:i w:val="false"/>
          <w:iCs w:val="false"/>
          <w:color w:val="000000"/>
          <w:sz w:val="21"/>
          <w:szCs w:val="21"/>
        </w:rPr>
        <w:t xml:space="preserve">Cite quatre instruments du protectionnisme.</w:t>
      </w:r>
    </w:p>
    <w:p>
      <w:pPr>
        <w:spacing w:after="80"/>
      </w:pPr>
      <w:r>
        <w:rPr>
          <w:rFonts w:ascii="Times New Roman" w:cs="Times New Roman" w:eastAsia="Times New Roman" w:hAnsi="Times New Roman"/>
          <w:b w:val="false"/>
          <w:bCs w:val="false"/>
          <w:i w:val="false"/>
          <w:iCs w:val="false"/>
          <w:sz w:val="20"/>
          <w:szCs w:val="20"/>
        </w:rPr>
        <w:t xml:space="preserve">R.A. : Les droits de douane, les quotas et licences d'importation, les normes sanitaires et techniques, et les subventions aux exportateurs.</w:t>
      </w:r>
    </w:p>
    <w:p>
      <w:pPr>
        <w:spacing w:after="30" w:before="0"/>
      </w:pPr>
      <w:r>
        <w:rPr>
          <w:rFonts w:ascii="Times New Roman" w:cs="Times New Roman" w:eastAsia="Times New Roman" w:hAnsi="Times New Roman"/>
          <w:b w:val="false"/>
          <w:bCs w:val="false"/>
          <w:i w:val="false"/>
          <w:iCs w:val="false"/>
          <w:color w:val="000000"/>
          <w:sz w:val="21"/>
          <w:szCs w:val="21"/>
        </w:rPr>
        <w:t xml:space="preserve">Quelle différence y a-t-il entre avantage absolu et avantage comparatif ?</w:t>
      </w:r>
    </w:p>
    <w:p>
      <w:pPr>
        <w:spacing w:after="80"/>
      </w:pPr>
      <w:r>
        <w:rPr>
          <w:rFonts w:ascii="Times New Roman" w:cs="Times New Roman" w:eastAsia="Times New Roman" w:hAnsi="Times New Roman"/>
          <w:b w:val="false"/>
          <w:bCs w:val="false"/>
          <w:i w:val="false"/>
          <w:iCs w:val="false"/>
          <w:sz w:val="20"/>
          <w:szCs w:val="20"/>
        </w:rPr>
        <w:t xml:space="preserve">R.A. : L'avantage absolu tient au nombre d'heures de travail nécessaires ; l'avantage comparatif tient au coût relatif, ce qui permet à un pays moins efficace partout de gagner à l'échange.</w:t>
      </w:r>
    </w:p>
    <w:p>
      <w:pPr>
        <w:spacing w:after="30" w:before="0"/>
      </w:pPr>
      <w:r>
        <w:rPr>
          <w:rFonts w:ascii="Times New Roman" w:cs="Times New Roman" w:eastAsia="Times New Roman" w:hAnsi="Times New Roman"/>
          <w:b w:val="false"/>
          <w:bCs w:val="false"/>
          <w:i w:val="false"/>
          <w:iCs w:val="false"/>
          <w:color w:val="000000"/>
          <w:sz w:val="21"/>
          <w:szCs w:val="21"/>
        </w:rPr>
        <w:t xml:space="preserve">Que prévoit le modèle d'Heckscher et Ohlin ?</w:t>
      </w:r>
    </w:p>
    <w:p>
      <w:pPr>
        <w:spacing w:after="80"/>
      </w:pPr>
      <w:r>
        <w:rPr>
          <w:rFonts w:ascii="Times New Roman" w:cs="Times New Roman" w:eastAsia="Times New Roman" w:hAnsi="Times New Roman"/>
          <w:b w:val="false"/>
          <w:bCs w:val="false"/>
          <w:i w:val="false"/>
          <w:iCs w:val="false"/>
          <w:sz w:val="20"/>
          <w:szCs w:val="20"/>
        </w:rPr>
        <w:t xml:space="preserve">R.A. : Chaque pays exporte les biens qui utilisent intensivement le facteur de production dont il est le mieux pourvu.</w:t>
      </w:r>
    </w:p>
    <w:p>
      <w:pPr>
        <w:spacing w:after="30" w:before="0"/>
      </w:pPr>
      <w:r>
        <w:rPr>
          <w:rFonts w:ascii="Times New Roman" w:cs="Times New Roman" w:eastAsia="Times New Roman" w:hAnsi="Times New Roman"/>
          <w:b w:val="false"/>
          <w:bCs w:val="false"/>
          <w:i w:val="false"/>
          <w:iCs w:val="false"/>
          <w:color w:val="000000"/>
          <w:sz w:val="21"/>
          <w:szCs w:val="21"/>
        </w:rPr>
        <w:t xml:space="preserve">Qu'est-ce qu'un avantage construit ?</w:t>
      </w:r>
    </w:p>
    <w:p>
      <w:pPr>
        <w:spacing w:after="80"/>
      </w:pPr>
      <w:r>
        <w:rPr>
          <w:rFonts w:ascii="Times New Roman" w:cs="Times New Roman" w:eastAsia="Times New Roman" w:hAnsi="Times New Roman"/>
          <w:b w:val="false"/>
          <w:bCs w:val="false"/>
          <w:i w:val="false"/>
          <w:iCs w:val="false"/>
          <w:sz w:val="20"/>
          <w:szCs w:val="20"/>
        </w:rPr>
        <w:t xml:space="preserve">R.A. : C'est un avantage qui ne vient ni du climat ni des ressources, mais d'un effort délibéré de formation, d'innovation, de qualité et de respect des normes.</w:t>
      </w:r>
    </w:p>
    <w:p>
      <w:pPr>
        <w:spacing w:after="30" w:before="0"/>
      </w:pPr>
      <w:r>
        <w:rPr>
          <w:rFonts w:ascii="Times New Roman" w:cs="Times New Roman" w:eastAsia="Times New Roman" w:hAnsi="Times New Roman"/>
          <w:b w:val="false"/>
          <w:bCs w:val="false"/>
          <w:i w:val="false"/>
          <w:iCs w:val="false"/>
          <w:color w:val="000000"/>
          <w:sz w:val="21"/>
          <w:szCs w:val="21"/>
        </w:rPr>
        <w:t xml:space="preserve">Cite les quatre principes du commerce multilatéral.</w:t>
      </w:r>
    </w:p>
    <w:p>
      <w:pPr>
        <w:spacing w:after="80"/>
      </w:pPr>
      <w:r>
        <w:rPr>
          <w:rFonts w:ascii="Times New Roman" w:cs="Times New Roman" w:eastAsia="Times New Roman" w:hAnsi="Times New Roman"/>
          <w:b w:val="false"/>
          <w:bCs w:val="false"/>
          <w:i w:val="false"/>
          <w:iCs w:val="false"/>
          <w:sz w:val="20"/>
          <w:szCs w:val="20"/>
        </w:rPr>
        <w:t xml:space="preserve">R.A. : La non-discrimination, la réciprocité, la transparence et le règlement des différends.</w:t>
      </w:r>
    </w:p>
    <w:p>
      <w:pPr>
        <w:spacing w:after="30" w:before="0"/>
      </w:pPr>
      <w:r>
        <w:rPr>
          <w:rFonts w:ascii="Times New Roman" w:cs="Times New Roman" w:eastAsia="Times New Roman" w:hAnsi="Times New Roman"/>
          <w:b w:val="false"/>
          <w:bCs w:val="false"/>
          <w:i w:val="false"/>
          <w:iCs w:val="false"/>
          <w:color w:val="000000"/>
          <w:sz w:val="21"/>
          <w:szCs w:val="21"/>
        </w:rPr>
        <w:t xml:space="preserve">Quelles différences y a-t-il entre IDE et investissement de portefeuille ?</w:t>
      </w:r>
    </w:p>
    <w:p>
      <w:pPr>
        <w:spacing w:after="80"/>
      </w:pPr>
      <w:r>
        <w:rPr>
          <w:rFonts w:ascii="Times New Roman" w:cs="Times New Roman" w:eastAsia="Times New Roman" w:hAnsi="Times New Roman"/>
          <w:b w:val="false"/>
          <w:bCs w:val="false"/>
          <w:i w:val="false"/>
          <w:iCs w:val="false"/>
          <w:sz w:val="20"/>
          <w:szCs w:val="20"/>
        </w:rPr>
        <w:t xml:space="preserve">R.A. : L'IDE s'engage sur le long terme, dirige l'activité et transfère des techniques ; l'investissement de portefeuille recherche un rendement et peut se retirer en quelques jours.</w:t>
      </w:r>
    </w:p>
    <w:p>
      <w:pPr>
        <w:spacing w:after="30" w:before="0"/>
      </w:pPr>
      <w:r>
        <w:rPr>
          <w:rFonts w:ascii="Times New Roman" w:cs="Times New Roman" w:eastAsia="Times New Roman" w:hAnsi="Times New Roman"/>
          <w:b w:val="false"/>
          <w:bCs w:val="false"/>
          <w:i w:val="false"/>
          <w:iCs w:val="false"/>
          <w:color w:val="000000"/>
          <w:sz w:val="21"/>
          <w:szCs w:val="21"/>
        </w:rPr>
        <w:t xml:space="preserve">Quels sont les effets d'une dépréciation de la monnaie nationale ?</w:t>
      </w:r>
    </w:p>
    <w:p>
      <w:pPr>
        <w:spacing w:after="80"/>
      </w:pPr>
      <w:r>
        <w:rPr>
          <w:rFonts w:ascii="Times New Roman" w:cs="Times New Roman" w:eastAsia="Times New Roman" w:hAnsi="Times New Roman"/>
          <w:b w:val="false"/>
          <w:bCs w:val="false"/>
          <w:i w:val="false"/>
          <w:iCs w:val="false"/>
          <w:sz w:val="20"/>
          <w:szCs w:val="20"/>
        </w:rPr>
        <w:t xml:space="preserve">R.A. : Les exportations deviennent plus compétitives, mais les importations renchérissent, ce qui peut alimenter l'inflation.</w:t>
      </w:r>
    </w:p>
    <w:p>
      <w:pPr>
        <w:spacing w:after="30" w:before="0"/>
      </w:pPr>
      <w:r>
        <w:rPr>
          <w:rFonts w:ascii="Times New Roman" w:cs="Times New Roman" w:eastAsia="Times New Roman" w:hAnsi="Times New Roman"/>
          <w:b w:val="false"/>
          <w:bCs w:val="false"/>
          <w:i w:val="false"/>
          <w:iCs w:val="false"/>
          <w:color w:val="000000"/>
          <w:sz w:val="21"/>
          <w:szCs w:val="21"/>
        </w:rPr>
        <w:t xml:space="preserve">Que recouvrent les « trois D » de la globalisation financière ?</w:t>
      </w:r>
    </w:p>
    <w:p>
      <w:pPr>
        <w:spacing w:after="80"/>
      </w:pPr>
      <w:r>
        <w:rPr>
          <w:rFonts w:ascii="Times New Roman" w:cs="Times New Roman" w:eastAsia="Times New Roman" w:hAnsi="Times New Roman"/>
          <w:b w:val="false"/>
          <w:bCs w:val="false"/>
          <w:i w:val="false"/>
          <w:iCs w:val="false"/>
          <w:sz w:val="20"/>
          <w:szCs w:val="20"/>
        </w:rPr>
        <w:t xml:space="preserve">R.A. : La déréglementation, qui lève les contrôles sur les capitaux ; le décloisonnement, qui supprime les séparations entre marchés ; et la désintermédiation, qui permet de se financer sans banque.</w:t>
      </w:r>
    </w:p>
    <w:p>
      <w:pPr>
        <w:spacing w:after="30" w:before="0"/>
      </w:pPr>
      <w:r>
        <w:rPr>
          <w:rFonts w:ascii="Times New Roman" w:cs="Times New Roman" w:eastAsia="Times New Roman" w:hAnsi="Times New Roman"/>
          <w:b w:val="false"/>
          <w:bCs w:val="false"/>
          <w:i w:val="false"/>
          <w:iCs w:val="false"/>
          <w:color w:val="000000"/>
          <w:sz w:val="21"/>
          <w:szCs w:val="21"/>
        </w:rPr>
        <w:t xml:space="preserve">Cite les trois formes de crises financières.</w:t>
      </w:r>
    </w:p>
    <w:p>
      <w:pPr>
        <w:spacing w:after="80"/>
      </w:pPr>
      <w:r>
        <w:rPr>
          <w:rFonts w:ascii="Times New Roman" w:cs="Times New Roman" w:eastAsia="Times New Roman" w:hAnsi="Times New Roman"/>
          <w:b w:val="false"/>
          <w:bCs w:val="false"/>
          <w:i w:val="false"/>
          <w:iCs w:val="false"/>
          <w:sz w:val="20"/>
          <w:szCs w:val="20"/>
        </w:rPr>
        <w:t xml:space="preserve">R.A. : La crise boursière, la crise bancaire et la crise de taux de change.</w:t>
      </w:r>
    </w:p>
    <w:p>
      <w:pPr>
        <w:spacing w:after="30" w:before="0"/>
      </w:pPr>
      <w:r>
        <w:rPr>
          <w:rFonts w:ascii="Times New Roman" w:cs="Times New Roman" w:eastAsia="Times New Roman" w:hAnsi="Times New Roman"/>
          <w:b w:val="false"/>
          <w:bCs w:val="false"/>
          <w:i w:val="false"/>
          <w:iCs w:val="false"/>
          <w:color w:val="000000"/>
          <w:sz w:val="21"/>
          <w:szCs w:val="21"/>
        </w:rPr>
        <w:t xml:space="preserve">Quelle différence y a-t-il entre dette extérieure et service de la dette ?</w:t>
      </w:r>
    </w:p>
    <w:p>
      <w:pPr>
        <w:spacing w:after="80"/>
      </w:pPr>
      <w:r>
        <w:rPr>
          <w:rFonts w:ascii="Times New Roman" w:cs="Times New Roman" w:eastAsia="Times New Roman" w:hAnsi="Times New Roman"/>
          <w:b w:val="false"/>
          <w:bCs w:val="false"/>
          <w:i w:val="false"/>
          <w:iCs w:val="false"/>
          <w:sz w:val="20"/>
          <w:szCs w:val="20"/>
        </w:rPr>
        <w:t xml:space="preserve">R.A. : La dette est le stock accumulé ; le service est le flux annuel constitué du capital remboursé et des intérêts payés.</w:t>
      </w:r>
    </w:p>
    <w:p>
      <w:r>
        <w:br w:type="page"/>
      </w:r>
    </w:p>
    <w:p>
      <w:pPr>
        <w:spacing w:after="100" w:before="200"/>
        <w:jc w:val="center"/>
      </w:pPr>
      <w:bookmarkStart w:name="seance34" w:id="38"/>
      <w:r>
        <w:rPr>
          <w:rFonts w:ascii="Times New Roman" w:cs="Times New Roman" w:eastAsia="Times New Roman" w:hAnsi="Times New Roman"/>
          <w:b/>
          <w:bCs/>
          <w:color w:val="1F4E79"/>
          <w:sz w:val="22"/>
          <w:szCs w:val="22"/>
        </w:rPr>
        <w:t xml:space="preserve">SÉANCE 34 / 89</w:t>
      </w:r>
      <w:bookmarkEnd w:id="38"/>
    </w:p>
    <w:p>
      <w:pPr>
        <w:spacing w:after="60" w:before="0"/>
        <w:jc w:val="center"/>
      </w:pPr>
      <w:r>
        <w:rPr>
          <w:rFonts w:ascii="Times New Roman" w:cs="Times New Roman" w:eastAsia="Times New Roman" w:hAnsi="Times New Roman"/>
          <w:b/>
          <w:bCs/>
          <w:i w:val="false"/>
          <w:iCs w:val="false"/>
          <w:color w:val="1F4E79"/>
          <w:sz w:val="24"/>
          <w:szCs w:val="24"/>
        </w:rPr>
        <w:t xml:space="preserve">EXAMEN</w:t>
      </w:r>
    </w:p>
    <w:p>
      <w:pPr>
        <w:spacing w:after="80" w:before="0"/>
        <w:jc w:val="center"/>
      </w:pPr>
      <w:r>
        <w:rPr>
          <w:rFonts w:ascii="Times New Roman" w:cs="Times New Roman" w:eastAsia="Times New Roman" w:hAnsi="Times New Roman"/>
          <w:b/>
          <w:bCs/>
          <w:i w:val="false"/>
          <w:iCs w:val="false"/>
          <w:color w:val="C00000"/>
          <w:sz w:val="26"/>
          <w:szCs w:val="26"/>
        </w:rPr>
        <w:t xml:space="preserve">Sujet d'examen — Unité II : Mondialisation</w:t>
      </w:r>
    </w:p>
    <w:p>
      <w:pPr>
        <w:spacing w:after="120" w:before="0"/>
        <w:jc w:val="center"/>
      </w:pPr>
      <w:r>
        <w:rPr>
          <w:rFonts w:ascii="Times New Roman" w:cs="Times New Roman" w:eastAsia="Times New Roman" w:hAnsi="Times New Roman"/>
          <w:b w:val="false"/>
          <w:bCs w:val="false"/>
          <w:i w:val="false"/>
          <w:iCs w:val="false"/>
          <w:color w:val="000000"/>
          <w:sz w:val="20"/>
          <w:szCs w:val="20"/>
        </w:rPr>
        <w:t xml:space="preserve">Durée : ____________   ·   Barème total : 28 points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 en écrivant la lettre correspondante.</w:t>
      </w:r>
    </w:p>
    <w:p>
      <w:pPr>
        <w:spacing w:after="25" w:before="0"/>
      </w:pPr>
      <w:r>
        <w:rPr>
          <w:rFonts w:ascii="Times New Roman" w:cs="Times New Roman" w:eastAsia="Times New Roman" w:hAnsi="Times New Roman"/>
          <w:b w:val="false"/>
          <w:bCs w:val="false"/>
          <w:i w:val="false"/>
          <w:iCs w:val="false"/>
          <w:color w:val="000000"/>
          <w:sz w:val="19"/>
          <w:szCs w:val="19"/>
        </w:rPr>
        <w:t xml:space="preserve">1. Une exportation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une vente à l'étranger</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 achat à l'étranger</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une production pour soi-même</w:t>
      </w:r>
    </w:p>
    <w:p>
      <w:pPr>
        <w:spacing w:after="25" w:before="0"/>
      </w:pPr>
      <w:r>
        <w:rPr>
          <w:rFonts w:ascii="Times New Roman" w:cs="Times New Roman" w:eastAsia="Times New Roman" w:hAnsi="Times New Roman"/>
          <w:b w:val="false"/>
          <w:bCs w:val="false"/>
          <w:i w:val="false"/>
          <w:iCs w:val="false"/>
          <w:color w:val="000000"/>
          <w:sz w:val="19"/>
          <w:szCs w:val="19"/>
        </w:rPr>
        <w:t xml:space="preserve">2. Selon Ricardo, l'échange est avantageux quand…</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les coûts relatifs diffèrent</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les salaires sont égaux</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les monnaies sont identiques</w:t>
      </w:r>
    </w:p>
    <w:p>
      <w:pPr>
        <w:spacing w:after="25" w:before="0"/>
      </w:pPr>
      <w:r>
        <w:rPr>
          <w:rFonts w:ascii="Times New Roman" w:cs="Times New Roman" w:eastAsia="Times New Roman" w:hAnsi="Times New Roman"/>
          <w:b w:val="false"/>
          <w:bCs w:val="false"/>
          <w:i w:val="false"/>
          <w:iCs w:val="false"/>
          <w:color w:val="000000"/>
          <w:sz w:val="19"/>
          <w:szCs w:val="19"/>
        </w:rPr>
        <w:t xml:space="preserve">3. Un investissement direct à l'étranger se reconnaît à…</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 contrôle de l'unité de production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 rendement immédiat</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 prêt à court terme</w:t>
      </w:r>
    </w:p>
    <w:p>
      <w:pPr>
        <w:spacing w:after="25" w:before="0"/>
      </w:pPr>
      <w:r>
        <w:rPr>
          <w:rFonts w:ascii="Times New Roman" w:cs="Times New Roman" w:eastAsia="Times New Roman" w:hAnsi="Times New Roman"/>
          <w:b w:val="false"/>
          <w:bCs w:val="false"/>
          <w:i w:val="false"/>
          <w:iCs w:val="false"/>
          <w:color w:val="000000"/>
          <w:sz w:val="19"/>
          <w:szCs w:val="19"/>
        </w:rPr>
        <w:t xml:space="preserve">4. Une monnaie qui s'apprécie rend les exportations…</w:t>
      </w:r>
    </w:p>
    <w:p>
      <w:pPr>
        <w:spacing w:after="25" w:before="0"/>
      </w:pPr>
      <w:r>
        <w:rPr>
          <w:rFonts w:ascii="Times New Roman" w:cs="Times New Roman" w:eastAsia="Times New Roman" w:hAnsi="Times New Roman"/>
          <w:b w:val="false"/>
          <w:bCs w:val="false"/>
          <w:i w:val="false"/>
          <w:iCs w:val="false"/>
          <w:color w:val="000000"/>
          <w:sz w:val="19"/>
          <w:szCs w:val="19"/>
        </w:rPr>
        <w:t xml:space="preserve">    A. plus chères à l'étranger</w:t>
      </w:r>
    </w:p>
    <w:p>
      <w:pPr>
        <w:spacing w:after="25" w:before="0"/>
      </w:pPr>
      <w:r>
        <w:rPr>
          <w:rFonts w:ascii="Times New Roman" w:cs="Times New Roman" w:eastAsia="Times New Roman" w:hAnsi="Times New Roman"/>
          <w:b w:val="false"/>
          <w:bCs w:val="false"/>
          <w:i w:val="false"/>
          <w:iCs w:val="false"/>
          <w:color w:val="000000"/>
          <w:sz w:val="19"/>
          <w:szCs w:val="19"/>
        </w:rPr>
        <w:t xml:space="preserve">    B. moins chères à l'étranger</w:t>
      </w:r>
    </w:p>
    <w:p>
      <w:pPr>
        <w:spacing w:after="25" w:before="0"/>
      </w:pPr>
      <w:r>
        <w:rPr>
          <w:rFonts w:ascii="Times New Roman" w:cs="Times New Roman" w:eastAsia="Times New Roman" w:hAnsi="Times New Roman"/>
          <w:b w:val="false"/>
          <w:bCs w:val="false"/>
          <w:i w:val="false"/>
          <w:iCs w:val="false"/>
          <w:color w:val="000000"/>
          <w:sz w:val="19"/>
          <w:szCs w:val="19"/>
        </w:rPr>
        <w:t xml:space="preserve">    C. interdites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Le protectionnisme fait toujours baisser les prix pour les consommateurs.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pays moins efficace partout peut gagner à l'échange.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La globalisation financière rend les crises moins contagieuses.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Le service de la dette comprend le capital remboursé et les intérêts.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(10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Quelle différence y a-t-il entre avantage absolu et avantage comparatif ?</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 prévoit le modèle d'Heckscher et Ohlin ?</w:t>
      </w:r>
    </w:p>
    <w:p>
      <w:pPr>
        <w:spacing w:after="25" w:before="0"/>
      </w:pPr>
      <w:r>
        <w:rPr>
          <w:rFonts w:ascii="Times New Roman" w:cs="Times New Roman" w:eastAsia="Times New Roman" w:hAnsi="Times New Roman"/>
          <w:b w:val="false"/>
          <w:bCs w:val="false"/>
          <w:i w:val="false"/>
          <w:iCs w:val="false"/>
          <w:color w:val="000000"/>
          <w:sz w:val="19"/>
          <w:szCs w:val="19"/>
        </w:rPr>
        <w:t xml:space="preserve">3. Cite trois canaux par lesquels l'ouverture commerciale stimule la croissance.</w:t>
      </w:r>
    </w:p>
    <w:p>
      <w:pPr>
        <w:spacing w:after="25" w:before="0"/>
      </w:pPr>
      <w:r>
        <w:rPr>
          <w:rFonts w:ascii="Times New Roman" w:cs="Times New Roman" w:eastAsia="Times New Roman" w:hAnsi="Times New Roman"/>
          <w:b w:val="false"/>
          <w:bCs w:val="false"/>
          <w:i w:val="false"/>
          <w:iCs w:val="false"/>
          <w:color w:val="000000"/>
          <w:sz w:val="19"/>
          <w:szCs w:val="19"/>
        </w:rPr>
        <w:t xml:space="preserve">4. Quels sont les effets d'une dépréciation de la monnaie nationale ?</w:t>
      </w:r>
    </w:p>
    <w:p>
      <w:pPr>
        <w:spacing w:after="25" w:before="0"/>
      </w:pPr>
      <w:r>
        <w:rPr>
          <w:rFonts w:ascii="Times New Roman" w:cs="Times New Roman" w:eastAsia="Times New Roman" w:hAnsi="Times New Roman"/>
          <w:b w:val="false"/>
          <w:bCs w:val="false"/>
          <w:i w:val="false"/>
          <w:iCs w:val="false"/>
          <w:color w:val="000000"/>
          <w:sz w:val="19"/>
          <w:szCs w:val="19"/>
        </w:rPr>
        <w:t xml:space="preserve">5. Quelle différence y a-t-il entre dette extérieure et service de la dette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(5 points)</w:t>
      </w:r>
    </w:p>
    <w:p>
      <w:pPr>
        <w:spacing w:after="30" w:before="0"/>
      </w:pPr>
      <w:r>
        <w:rPr>
          <w:rFonts w:ascii="Times New Roman" w:cs="Times New Roman" w:eastAsia="Times New Roman" w:hAnsi="Times New Roman"/>
          <w:b w:val="false"/>
          <w:bCs w:val="false"/>
          <w:i/>
          <w:iCs/>
          <w:color w:val="000000"/>
          <w:sz w:val="19"/>
          <w:szCs w:val="19"/>
        </w:rPr>
        <w:t xml:space="preserve">Relie chaque notion à sa définition.</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A</w:t>
      </w:r>
    </w:p>
    <w:p>
      <w:pPr>
        <w:spacing w:after="25" w:before="0"/>
      </w:pPr>
      <w:r>
        <w:rPr>
          <w:rFonts w:ascii="Times New Roman" w:cs="Times New Roman" w:eastAsia="Times New Roman" w:hAnsi="Times New Roman"/>
          <w:b w:val="false"/>
          <w:bCs w:val="false"/>
          <w:i w:val="false"/>
          <w:iCs w:val="false"/>
          <w:color w:val="000000"/>
          <w:sz w:val="19"/>
          <w:szCs w:val="19"/>
        </w:rPr>
        <w:t xml:space="preserve">  1. Quota</w:t>
      </w:r>
    </w:p>
    <w:p>
      <w:pPr>
        <w:spacing w:after="25" w:before="0"/>
      </w:pPr>
      <w:r>
        <w:rPr>
          <w:rFonts w:ascii="Times New Roman" w:cs="Times New Roman" w:eastAsia="Times New Roman" w:hAnsi="Times New Roman"/>
          <w:b w:val="false"/>
          <w:bCs w:val="false"/>
          <w:i w:val="false"/>
          <w:iCs w:val="false"/>
          <w:color w:val="000000"/>
          <w:sz w:val="19"/>
          <w:szCs w:val="19"/>
        </w:rPr>
        <w:t xml:space="preserve">  2. Avantage comparatif</w:t>
      </w:r>
    </w:p>
    <w:p>
      <w:pPr>
        <w:spacing w:after="25" w:before="0"/>
      </w:pPr>
      <w:r>
        <w:rPr>
          <w:rFonts w:ascii="Times New Roman" w:cs="Times New Roman" w:eastAsia="Times New Roman" w:hAnsi="Times New Roman"/>
          <w:b w:val="false"/>
          <w:bCs w:val="false"/>
          <w:i w:val="false"/>
          <w:iCs w:val="false"/>
          <w:color w:val="000000"/>
          <w:sz w:val="19"/>
          <w:szCs w:val="19"/>
        </w:rPr>
        <w:t xml:space="preserve">  3. IDE</w:t>
      </w:r>
    </w:p>
    <w:p>
      <w:pPr>
        <w:spacing w:after="25" w:before="0"/>
      </w:pPr>
      <w:r>
        <w:rPr>
          <w:rFonts w:ascii="Times New Roman" w:cs="Times New Roman" w:eastAsia="Times New Roman" w:hAnsi="Times New Roman"/>
          <w:b w:val="false"/>
          <w:bCs w:val="false"/>
          <w:i w:val="false"/>
          <w:iCs w:val="false"/>
          <w:color w:val="000000"/>
          <w:sz w:val="19"/>
          <w:szCs w:val="19"/>
        </w:rPr>
        <w:t xml:space="preserve">  4. Appréciation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5. Désintermédiation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B</w:t>
      </w:r>
    </w:p>
    <w:p>
      <w:pPr>
        <w:spacing w:after="25" w:before="0"/>
      </w:pPr>
      <w:r>
        <w:rPr>
          <w:rFonts w:ascii="Times New Roman" w:cs="Times New Roman" w:eastAsia="Times New Roman" w:hAnsi="Times New Roman"/>
          <w:b w:val="false"/>
          <w:bCs w:val="false"/>
          <w:i w:val="false"/>
          <w:iCs w:val="false"/>
          <w:color w:val="000000"/>
          <w:sz w:val="19"/>
          <w:szCs w:val="19"/>
        </w:rPr>
        <w:t xml:space="preserve">  A. Financement direct sans banque</w:t>
      </w:r>
    </w:p>
    <w:p>
      <w:pPr>
        <w:spacing w:after="25" w:before="0"/>
      </w:pPr>
      <w:r>
        <w:rPr>
          <w:rFonts w:ascii="Times New Roman" w:cs="Times New Roman" w:eastAsia="Times New Roman" w:hAnsi="Times New Roman"/>
          <w:b w:val="false"/>
          <w:bCs w:val="false"/>
          <w:i w:val="false"/>
          <w:iCs w:val="false"/>
          <w:color w:val="000000"/>
          <w:sz w:val="19"/>
          <w:szCs w:val="19"/>
        </w:rPr>
        <w:t xml:space="preserve">  B. Limite quantitative aux importations</w:t>
      </w:r>
    </w:p>
    <w:p>
      <w:pPr>
        <w:spacing w:after="25" w:before="0"/>
      </w:pPr>
      <w:r>
        <w:rPr>
          <w:rFonts w:ascii="Times New Roman" w:cs="Times New Roman" w:eastAsia="Times New Roman" w:hAnsi="Times New Roman"/>
          <w:b w:val="false"/>
          <w:bCs w:val="false"/>
          <w:i w:val="false"/>
          <w:iCs w:val="false"/>
          <w:color w:val="000000"/>
          <w:sz w:val="19"/>
          <w:szCs w:val="19"/>
        </w:rPr>
        <w:t xml:space="preserve">  C. Hausse de la valeur de la monnaie</w:t>
      </w:r>
    </w:p>
    <w:p>
      <w:pPr>
        <w:spacing w:after="25" w:before="0"/>
      </w:pPr>
      <w:r>
        <w:rPr>
          <w:rFonts w:ascii="Times New Roman" w:cs="Times New Roman" w:eastAsia="Times New Roman" w:hAnsi="Times New Roman"/>
          <w:b w:val="false"/>
          <w:bCs w:val="false"/>
          <w:i w:val="false"/>
          <w:iCs w:val="false"/>
          <w:color w:val="000000"/>
          <w:sz w:val="19"/>
          <w:szCs w:val="19"/>
        </w:rPr>
        <w:t xml:space="preserve">  D. Coût relatif le plus faible</w:t>
      </w:r>
    </w:p>
    <w:p>
      <w:pPr>
        <w:spacing w:after="25" w:before="0"/>
      </w:pPr>
      <w:r>
        <w:rPr>
          <w:rFonts w:ascii="Times New Roman" w:cs="Times New Roman" w:eastAsia="Times New Roman" w:hAnsi="Times New Roman"/>
          <w:b w:val="false"/>
          <w:bCs w:val="false"/>
          <w:i w:val="false"/>
          <w:iCs w:val="false"/>
          <w:color w:val="000000"/>
          <w:sz w:val="19"/>
          <w:szCs w:val="19"/>
        </w:rPr>
        <w:t xml:space="preserve">  E. Investissement avec contrôle de l'unité</w:t>
      </w:r>
    </w:p>
    <w:p>
      <w:pPr>
        <w:spacing w:after="25" w:before="0"/>
      </w:pPr>
      <w:r>
        <w:rPr>
          <w:rFonts w:ascii="Times New Roman" w:cs="Times New Roman" w:eastAsia="Times New Roman" w:hAnsi="Times New Roman"/>
          <w:b w:val="false"/>
          <w:bCs w:val="false"/>
          <w:i w:val="false"/>
          <w:iCs w:val="false"/>
          <w:color w:val="000000"/>
          <w:sz w:val="19"/>
          <w:szCs w:val="19"/>
        </w:rPr>
        <w:t xml:space="preserve">Écris le numéro de la colonne A devant la bonne lettre de la colonne B.</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5 (5 points)</w:t>
      </w:r>
    </w:p>
    <w:p>
      <w:pPr>
        <w:spacing w:after="30" w:before="0"/>
      </w:pPr>
      <w:r>
        <w:rPr>
          <w:rFonts w:ascii="Times New Roman" w:cs="Times New Roman" w:eastAsia="Times New Roman" w:hAnsi="Times New Roman"/>
          <w:b w:val="false"/>
          <w:bCs w:val="false"/>
          <w:i/>
          <w:iCs/>
          <w:color w:val="000000"/>
          <w:sz w:val="19"/>
          <w:szCs w:val="19"/>
        </w:rPr>
        <w:t xml:space="preserve">Complète les phrases.</w:t>
      </w:r>
    </w:p>
    <w:p>
      <w:pPr>
        <w:spacing w:after="25" w:before="0"/>
      </w:pPr>
      <w:r>
        <w:rPr>
          <w:rFonts w:ascii="Times New Roman" w:cs="Times New Roman" w:eastAsia="Times New Roman" w:hAnsi="Times New Roman"/>
          <w:b w:val="false"/>
          <w:bCs w:val="false"/>
          <w:i w:val="false"/>
          <w:iCs w:val="false"/>
          <w:color w:val="000000"/>
          <w:sz w:val="19"/>
          <w:szCs w:val="19"/>
        </w:rPr>
        <w:t xml:space="preserve">1. Un bien acheté à l'étranger est une  …………………………………………</w:t>
      </w:r>
    </w:p>
    <w:p>
      <w:pPr>
        <w:spacing w:after="25" w:before="0"/>
      </w:pPr>
      <w:r>
        <w:rPr>
          <w:rFonts w:ascii="Times New Roman" w:cs="Times New Roman" w:eastAsia="Times New Roman" w:hAnsi="Times New Roman"/>
          <w:b w:val="false"/>
          <w:bCs w:val="false"/>
          <w:i w:val="false"/>
          <w:iCs w:val="false"/>
          <w:color w:val="000000"/>
          <w:sz w:val="19"/>
          <w:szCs w:val="19"/>
        </w:rPr>
        <w:t xml:space="preserve">2. La règle qui étend à tous un avantage accordé à un membre est la nation la plus  …………………………………………</w:t>
      </w:r>
    </w:p>
    <w:p>
      <w:pPr>
        <w:spacing w:after="25" w:before="0"/>
      </w:pPr>
      <w:r>
        <w:rPr>
          <w:rFonts w:ascii="Times New Roman" w:cs="Times New Roman" w:eastAsia="Times New Roman" w:hAnsi="Times New Roman"/>
          <w:b w:val="false"/>
          <w:bCs w:val="false"/>
          <w:i w:val="false"/>
          <w:iCs w:val="false"/>
          <w:color w:val="000000"/>
          <w:sz w:val="19"/>
          <w:szCs w:val="19"/>
        </w:rPr>
        <w:t xml:space="preserve">3. Transférer une production dans un autre pays est une  …………………………………………</w:t>
      </w:r>
    </w:p>
    <w:p>
      <w:pPr>
        <w:spacing w:after="25" w:before="0"/>
      </w:pPr>
      <w:r>
        <w:rPr>
          <w:rFonts w:ascii="Times New Roman" w:cs="Times New Roman" w:eastAsia="Times New Roman" w:hAnsi="Times New Roman"/>
          <w:b w:val="false"/>
          <w:bCs w:val="false"/>
          <w:i w:val="false"/>
          <w:iCs w:val="false"/>
          <w:color w:val="000000"/>
          <w:sz w:val="19"/>
          <w:szCs w:val="19"/>
        </w:rPr>
        <w:t xml:space="preserve">4. Le prix d'une monnaie dans une autre est le taux de  …………………………………………</w:t>
      </w:r>
    </w:p>
    <w:p>
      <w:pPr>
        <w:spacing w:after="25" w:before="0"/>
      </w:pPr>
      <w:r>
        <w:rPr>
          <w:rFonts w:ascii="Times New Roman" w:cs="Times New Roman" w:eastAsia="Times New Roman" w:hAnsi="Times New Roman"/>
          <w:b w:val="false"/>
          <w:bCs w:val="false"/>
          <w:i w:val="false"/>
          <w:iCs w:val="false"/>
          <w:color w:val="000000"/>
          <w:sz w:val="19"/>
          <w:szCs w:val="19"/>
        </w:rPr>
        <w:t xml:space="preserve">5. Une banque centrale qui fournit des liquidités en urgence est le prêteur en dernier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28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une vente à l'étranger — Le bien produit dans le pays est vendu hors du pays.</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les coûts relatifs diffèrent — Chacun se spécialise là où son désavantage est le plus faible.</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 contrôle de l'unité de production — L'investisseur dirige l'activité.</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plus chères à l'étranger — Il faut davantage de devises pour les payer.</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Il les renchérit au contraire.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Il lui suffit d'un désavantage relatif plus faible.</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Elle facilite au contraire leur propagation.</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C'est le flux annuel exigé par la dette.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L'avantage absolu tient au nombre d'heures de travail nécessaires pour produire, tandis que l'avantage comparatif tient au coût relatif et permet à un pays moins efficace partout de gagner à l'échange.</w:t>
      </w:r>
    </w:p>
    <w:p>
      <w:pPr>
        <w:spacing w:after="25"/>
      </w:pPr>
      <w:r>
        <w:rPr>
          <w:rFonts w:ascii="Times New Roman" w:cs="Times New Roman" w:eastAsia="Times New Roman" w:hAnsi="Times New Roman"/>
          <w:b w:val="false"/>
          <w:bCs w:val="false"/>
          <w:i w:val="false"/>
          <w:iCs w:val="false"/>
          <w:sz w:val="19"/>
          <w:szCs w:val="19"/>
        </w:rPr>
        <w:t xml:space="preserve">2. Chaque pays exporte les biens qui utilisent intensivement le facteur de production dont il est le mieux pourvu.</w:t>
      </w:r>
    </w:p>
    <w:p>
      <w:pPr>
        <w:spacing w:after="25"/>
      </w:pPr>
      <w:r>
        <w:rPr>
          <w:rFonts w:ascii="Times New Roman" w:cs="Times New Roman" w:eastAsia="Times New Roman" w:hAnsi="Times New Roman"/>
          <w:b w:val="false"/>
          <w:bCs w:val="false"/>
          <w:i w:val="false"/>
          <w:iCs w:val="false"/>
          <w:sz w:val="19"/>
          <w:szCs w:val="19"/>
        </w:rPr>
        <w:t xml:space="preserve">3. Les débouchés offerts aux exportateurs, l'accès à des équipements et des technologies importés, et la pression de la concurrence qui élève la productivité.</w:t>
      </w:r>
    </w:p>
    <w:p>
      <w:pPr>
        <w:spacing w:after="25"/>
      </w:pPr>
      <w:r>
        <w:rPr>
          <w:rFonts w:ascii="Times New Roman" w:cs="Times New Roman" w:eastAsia="Times New Roman" w:hAnsi="Times New Roman"/>
          <w:b w:val="false"/>
          <w:bCs w:val="false"/>
          <w:i w:val="false"/>
          <w:iCs w:val="false"/>
          <w:sz w:val="19"/>
          <w:szCs w:val="19"/>
        </w:rPr>
        <w:t xml:space="preserve">4. Les exportations deviennent plus compétitives pour l'acheteur étranger, tandis que les importations renchérissent, ce qui peut alimenter l'inflation.</w:t>
      </w:r>
    </w:p>
    <w:p>
      <w:pPr>
        <w:spacing w:after="25"/>
      </w:pPr>
      <w:r>
        <w:rPr>
          <w:rFonts w:ascii="Times New Roman" w:cs="Times New Roman" w:eastAsia="Times New Roman" w:hAnsi="Times New Roman"/>
          <w:b w:val="false"/>
          <w:bCs w:val="false"/>
          <w:i w:val="false"/>
          <w:iCs w:val="false"/>
          <w:sz w:val="19"/>
          <w:szCs w:val="19"/>
        </w:rPr>
        <w:t xml:space="preserve">5. La dette extérieure est le stock accumulé dû aux créanciers étrangers, tandis que le service de la dette est le flux annuel du capital remboursé et des intérêts payés.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bCs/>
          <w:color w:val="C2185B"/>
          <w:sz w:val="19"/>
          <w:szCs w:val="19"/>
        </w:rPr>
        <w:t xml:space="preserve">1 — B</w:t>
      </w:r>
      <w:r>
        <w:rPr>
          <w:rFonts w:ascii="Times New Roman" w:cs="Times New Roman" w:eastAsia="Times New Roman" w:hAnsi="Times New Roman"/>
          <w:b w:val="false"/>
          <w:bCs w:val="false"/>
          <w:i w:val="false"/>
          <w:iCs w:val="false"/>
          <w:sz w:val="19"/>
          <w:szCs w:val="19"/>
        </w:rPr>
        <w:t xml:space="preserve"> (Quota ↔ Limite quantitative aux importations)</w:t>
      </w:r>
    </w:p>
    <w:p>
      <w:pPr>
        <w:spacing w:after="25"/>
      </w:pPr>
      <w:r>
        <w:rPr>
          <w:rFonts w:ascii="Times New Roman" w:cs="Times New Roman" w:eastAsia="Times New Roman" w:hAnsi="Times New Roman"/>
          <w:b/>
          <w:bCs/>
          <w:color w:val="C2185B"/>
          <w:sz w:val="19"/>
          <w:szCs w:val="19"/>
        </w:rPr>
        <w:t xml:space="preserve">2 — D</w:t>
      </w:r>
      <w:r>
        <w:rPr>
          <w:rFonts w:ascii="Times New Roman" w:cs="Times New Roman" w:eastAsia="Times New Roman" w:hAnsi="Times New Roman"/>
          <w:b w:val="false"/>
          <w:bCs w:val="false"/>
          <w:i w:val="false"/>
          <w:iCs w:val="false"/>
          <w:sz w:val="19"/>
          <w:szCs w:val="19"/>
        </w:rPr>
        <w:t xml:space="preserve"> (Avantage comparatif ↔ Coût relatif le plus faible)</w:t>
      </w:r>
    </w:p>
    <w:p>
      <w:pPr>
        <w:spacing w:after="25"/>
      </w:pPr>
      <w:r>
        <w:rPr>
          <w:rFonts w:ascii="Times New Roman" w:cs="Times New Roman" w:eastAsia="Times New Roman" w:hAnsi="Times New Roman"/>
          <w:b/>
          <w:bCs/>
          <w:color w:val="C2185B"/>
          <w:sz w:val="19"/>
          <w:szCs w:val="19"/>
        </w:rPr>
        <w:t xml:space="preserve">3 — E</w:t>
      </w:r>
      <w:r>
        <w:rPr>
          <w:rFonts w:ascii="Times New Roman" w:cs="Times New Roman" w:eastAsia="Times New Roman" w:hAnsi="Times New Roman"/>
          <w:b w:val="false"/>
          <w:bCs w:val="false"/>
          <w:i w:val="false"/>
          <w:iCs w:val="false"/>
          <w:sz w:val="19"/>
          <w:szCs w:val="19"/>
        </w:rPr>
        <w:t xml:space="preserve"> (IDE ↔ Investissement avec contrôle de l'unité)</w:t>
      </w:r>
    </w:p>
    <w:p>
      <w:pPr>
        <w:spacing w:after="25"/>
      </w:pPr>
      <w:r>
        <w:rPr>
          <w:rFonts w:ascii="Times New Roman" w:cs="Times New Roman" w:eastAsia="Times New Roman" w:hAnsi="Times New Roman"/>
          <w:b/>
          <w:bCs/>
          <w:color w:val="C2185B"/>
          <w:sz w:val="19"/>
          <w:szCs w:val="19"/>
        </w:rPr>
        <w:t xml:space="preserve">4 — C</w:t>
      </w:r>
      <w:r>
        <w:rPr>
          <w:rFonts w:ascii="Times New Roman" w:cs="Times New Roman" w:eastAsia="Times New Roman" w:hAnsi="Times New Roman"/>
          <w:b w:val="false"/>
          <w:bCs w:val="false"/>
          <w:i w:val="false"/>
          <w:iCs w:val="false"/>
          <w:sz w:val="19"/>
          <w:szCs w:val="19"/>
        </w:rPr>
        <w:t xml:space="preserve"> (Appréciation ↔ Hausse de la valeur de la monnaie)</w:t>
      </w:r>
    </w:p>
    <w:p>
      <w:pPr>
        <w:spacing w:after="25"/>
      </w:pPr>
      <w:r>
        <w:rPr>
          <w:rFonts w:ascii="Times New Roman" w:cs="Times New Roman" w:eastAsia="Times New Roman" w:hAnsi="Times New Roman"/>
          <w:b/>
          <w:bCs/>
          <w:color w:val="C2185B"/>
          <w:sz w:val="19"/>
          <w:szCs w:val="19"/>
        </w:rPr>
        <w:t xml:space="preserve">5 — A</w:t>
      </w:r>
      <w:r>
        <w:rPr>
          <w:rFonts w:ascii="Times New Roman" w:cs="Times New Roman" w:eastAsia="Times New Roman" w:hAnsi="Times New Roman"/>
          <w:b w:val="false"/>
          <w:bCs w:val="false"/>
          <w:i w:val="false"/>
          <w:iCs w:val="false"/>
          <w:sz w:val="19"/>
          <w:szCs w:val="19"/>
        </w:rPr>
        <w:t xml:space="preserve"> (Désintermédiation ↔ Financement direct sans banque)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5 — corrigé</w:t>
      </w:r>
    </w:p>
    <w:p>
      <w:pPr>
        <w:spacing w:after="25"/>
      </w:pPr>
      <w:r>
        <w:rPr>
          <w:rFonts w:ascii="Times New Roman" w:cs="Times New Roman" w:eastAsia="Times New Roman" w:hAnsi="Times New Roman"/>
          <w:b w:val="false"/>
          <w:bCs w:val="false"/>
          <w:i w:val="false"/>
          <w:iCs w:val="false"/>
          <w:sz w:val="19"/>
          <w:szCs w:val="19"/>
        </w:rPr>
        <w:t xml:space="preserve">1. Un bien acheté à l'étranger est une </w:t>
      </w:r>
      <w:r>
        <w:rPr>
          <w:rFonts w:ascii="Times New Roman" w:cs="Times New Roman" w:eastAsia="Times New Roman" w:hAnsi="Times New Roman"/>
          <w:b/>
          <w:bCs/>
          <w:color w:val="C2185B"/>
          <w:sz w:val="19"/>
          <w:szCs w:val="19"/>
        </w:rPr>
        <w:t xml:space="preserve">importation</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La règle qui étend à tous un avantage accordé à un membre est la nation la plus </w:t>
      </w:r>
      <w:r>
        <w:rPr>
          <w:rFonts w:ascii="Times New Roman" w:cs="Times New Roman" w:eastAsia="Times New Roman" w:hAnsi="Times New Roman"/>
          <w:b/>
          <w:bCs/>
          <w:color w:val="C2185B"/>
          <w:sz w:val="19"/>
          <w:szCs w:val="19"/>
        </w:rPr>
        <w:t xml:space="preserve">favorisée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Transférer une production dans un autre pays est une </w:t>
      </w:r>
      <w:r>
        <w:rPr>
          <w:rFonts w:ascii="Times New Roman" w:cs="Times New Roman" w:eastAsia="Times New Roman" w:hAnsi="Times New Roman"/>
          <w:b/>
          <w:bCs/>
          <w:color w:val="C2185B"/>
          <w:sz w:val="19"/>
          <w:szCs w:val="19"/>
        </w:rPr>
        <w:t xml:space="preserve">délocalisation</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4. Le prix d'une monnaie dans une autre est le taux de </w:t>
      </w:r>
      <w:r>
        <w:rPr>
          <w:rFonts w:ascii="Times New Roman" w:cs="Times New Roman" w:eastAsia="Times New Roman" w:hAnsi="Times New Roman"/>
          <w:b/>
          <w:bCs/>
          <w:color w:val="C2185B"/>
          <w:sz w:val="19"/>
          <w:szCs w:val="19"/>
        </w:rPr>
        <w:t xml:space="preserve">change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5. Une banque centrale qui fournit des liquidités en urgence est le prêteur en dernier </w:t>
      </w:r>
      <w:r>
        <w:rPr>
          <w:rFonts w:ascii="Times New Roman" w:cs="Times New Roman" w:eastAsia="Times New Roman" w:hAnsi="Times New Roman"/>
          <w:b/>
          <w:bCs/>
          <w:color w:val="C2185B"/>
          <w:sz w:val="19"/>
          <w:szCs w:val="19"/>
        </w:rPr>
        <w:t xml:space="preserve">ressort</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00" w:before="200"/>
        <w:jc w:val="center"/>
      </w:pPr>
      <w:bookmarkStart w:name="uniteIII" w:id="39"/>
      <w:r>
        <w:rPr>
          <w:rFonts w:ascii="Times New Roman" w:cs="Times New Roman" w:eastAsia="Times New Roman" w:hAnsi="Times New Roman"/>
          <w:b/>
          <w:bCs/>
          <w:color w:val="1F4E79"/>
          <w:sz w:val="26"/>
          <w:szCs w:val="26"/>
        </w:rPr>
        <w:t xml:space="preserve">UNITÉ III — Travail et emploi</w:t>
      </w:r>
      <w:bookmarkEnd w:id="39"/>
    </w:p>
    <w:p>
      <w:pPr>
        <w:spacing w:after="40" w:before="0"/>
      </w:pPr>
      <w:r>
        <w:rPr>
          <w:rFonts w:ascii="Times New Roman" w:cs="Times New Roman" w:eastAsia="Times New Roman" w:hAnsi="Times New Roman"/>
          <w:b/>
          <w:bCs/>
          <w:i w:val="false"/>
          <w:iCs w:val="false"/>
          <w:color w:val="000000"/>
          <w:sz w:val="20"/>
          <w:szCs w:val="20"/>
        </w:rPr>
        <w:t xml:space="preserve">Résultats d'apprentissage spécifiques (Programme d'Études T12, série OSE) :</w:t>
      </w:r>
    </w:p>
    <w:p>
      <w:pPr>
        <w:spacing w:after="30" w:before="0"/>
        <w:ind w:left="360"/>
      </w:pPr>
      <w:r>
        <w:rPr>
          <w:rFonts w:ascii="Times New Roman" w:cs="Times New Roman" w:eastAsia="Times New Roman" w:hAnsi="Times New Roman"/>
          <w:b w:val="false"/>
          <w:bCs w:val="false"/>
          <w:i w:val="false"/>
          <w:iCs w:val="false"/>
          <w:color w:val="000000"/>
          <w:sz w:val="20"/>
          <w:szCs w:val="20"/>
        </w:rPr>
        <w:t xml:space="preserve">• Estimer les éléments dont dépend le niveau d'emploi dans une économie</w:t>
      </w:r>
    </w:p>
    <w:p>
      <w:pPr>
        <w:spacing w:after="30" w:before="0"/>
        <w:ind w:left="360"/>
      </w:pPr>
      <w:r>
        <w:rPr>
          <w:rFonts w:ascii="Times New Roman" w:cs="Times New Roman" w:eastAsia="Times New Roman" w:hAnsi="Times New Roman"/>
          <w:b w:val="false"/>
          <w:bCs w:val="false"/>
          <w:i w:val="false"/>
          <w:iCs w:val="false"/>
          <w:color w:val="000000"/>
          <w:sz w:val="20"/>
          <w:szCs w:val="20"/>
        </w:rPr>
        <w:t xml:space="preserve">• Evaluer les différentes manières pour organiser le travail</w:t>
      </w:r>
    </w:p>
    <w:p>
      <w:pPr>
        <w:spacing w:after="60" w:before="0"/>
      </w:pPr>
      <w:r>
        <w:rPr>
          <w:rFonts w:ascii="Times New Roman" w:cs="Times New Roman" w:eastAsia="Times New Roman" w:hAnsi="Times New Roman"/>
          <w:b w:val="false"/>
          <w:bCs w:val="false"/>
          <w:i w:val="false"/>
          <w:iCs w:val="false"/>
          <w:color w:val="000000"/>
          <w:sz w:val="20"/>
          <w:szCs w:val="20"/>
        </w:rPr>
        <w:t xml:space="preserve">Valeurs à véhiculer : Responsabilité, autonomie</w:t>
      </w:r>
    </w:p>
    <w:p>
      <w:pPr>
        <w:spacing w:after="100" w:before="0"/>
      </w:pPr>
      <w:r>
        <w:rPr>
          <w:rFonts w:ascii="Times New Roman" w:cs="Times New Roman" w:eastAsia="Times New Roman" w:hAnsi="Times New Roman"/>
          <w:b w:val="false"/>
          <w:bCs w:val="false"/>
          <w:i w:val="false"/>
          <w:iCs w:val="false"/>
          <w:color w:val="000000"/>
          <w:sz w:val="20"/>
          <w:szCs w:val="20"/>
        </w:rPr>
        <w:t xml:space="preserve">Volume horaire de l'unité : 30 heures (la discipline dispose de 5 heures par semaine, soit 165 heures pour l'année). Durée de chaque séance laissée à l'enseignant.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92"/>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Séance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35</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Croissance, productivité et emploi</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36</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 progrès technique, destructeur ou créateur d'emplois ?</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37</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 marché du travail : le modèle standard</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38</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Les limites du modèle standard</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39</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 chômage keynésien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40</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 chômage classique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41</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 chômage structurel</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42</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Les conséquences du chômage et du sous-emploi</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43</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Les politiques de relance de la demande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44</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Les politiques d'offre et de soutien à l'emploi</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45</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Formation, insertion et reconversion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46</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L'organisation scientifique du travail : le taylorisme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47</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 fordisme : intérêts et limites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48</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Les nouvelles formes d'organisation du travail</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49</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Révision — Unité III : Travail et emploi</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50</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Sujet d'examen — Unité III : Travail et emploi</w:t>
            </w:r>
          </w:p>
        </w:tc>
      </w:tr>
    </w:tbl>
    <w:p>
      <w:r>
        <w:br w:type="pag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35 / 89</w:t>
      </w:r>
    </w:p>
    <w:p>
      <w:pPr>
        <w:spacing w:after="80" w:before="0"/>
        <w:jc w:val="center"/>
      </w:pPr>
      <w:r>
        <w:rPr>
          <w:rFonts w:ascii="Times New Roman" w:cs="Times New Roman" w:eastAsia="Times New Roman" w:hAnsi="Times New Roman"/>
          <w:b/>
          <w:bCs/>
          <w:i w:val="false"/>
          <w:iCs w:val="false"/>
          <w:color w:val="C00000"/>
          <w:sz w:val="26"/>
          <w:szCs w:val="26"/>
        </w:rPr>
        <w:t xml:space="preserve">Croissance, productivité et emploi</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Travail et emploi</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Croissance, productivité et emploi</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relier croissance de la production, productivité et niveau d'emploi</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T12, série OSE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Tableaux statistiques, documents, cahier, calculatrice</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T12 — Série OSE</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35 / 89</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Estimer les éléments dont dépend le niveau d'emploi dans une économie</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Responsabilité, autonomie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productivité du travail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croissance économique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La quantité produite rapportée au travail utilisé, le plus souvent par heure travaillée.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L'augmentation durable de la production d'un pays, mesurée par la hausse du PIB en volume.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Une entreprise double sa production sans changer de méthode. Va-t-elle embaucher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Oui, si la productivité reste la même : produire deux fois plus demande deux fois plus de bras. Mais si une machine fait le travail, l'emploi peut stagner.</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Croissance, productivité et emploi ». Après cette séance vous serez capables de relier croissance de la production, productivité et niveau d'emploi.</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 tableau comparant croissance de la production et croissance de la productivité.</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comparant production, productivité et emploi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Quel lien relie production, productivité et emploi ?</w:t>
            </w:r>
          </w:p>
          <w:p>
            <w:pPr>
              <w:spacing w:after="25" w:before="0"/>
            </w:pPr>
            <w:r>
              <w:rPr>
                <w:rFonts w:ascii="Times New Roman" w:cs="Times New Roman" w:eastAsia="Times New Roman" w:hAnsi="Times New Roman"/>
                <w:b w:val="false"/>
                <w:bCs w:val="false"/>
                <w:i w:val="false"/>
                <w:iCs w:val="false"/>
                <w:color w:val="000000"/>
                <w:sz w:val="18"/>
                <w:szCs w:val="18"/>
              </w:rPr>
              <w:t xml:space="preserve">Quand l'emploi augmente-t-il ?</w:t>
            </w:r>
          </w:p>
          <w:p>
            <w:pPr>
              <w:spacing w:after="25" w:before="0"/>
            </w:pPr>
            <w:r>
              <w:rPr>
                <w:rFonts w:ascii="Times New Roman" w:cs="Times New Roman" w:eastAsia="Times New Roman" w:hAnsi="Times New Roman"/>
                <w:b w:val="false"/>
                <w:bCs w:val="false"/>
                <w:i w:val="false"/>
                <w:iCs w:val="false"/>
                <w:color w:val="000000"/>
                <w:sz w:val="18"/>
                <w:szCs w:val="18"/>
              </w:rPr>
              <w:t xml:space="preserve">Quand l'emploi stagne-t-il ?</w:t>
            </w:r>
          </w:p>
          <w:p>
            <w:pPr>
              <w:spacing w:after="25" w:before="0"/>
            </w:pPr>
            <w:r>
              <w:rPr>
                <w:rFonts w:ascii="Times New Roman" w:cs="Times New Roman" w:eastAsia="Times New Roman" w:hAnsi="Times New Roman"/>
                <w:b w:val="false"/>
                <w:bCs w:val="false"/>
                <w:i w:val="false"/>
                <w:iCs w:val="false"/>
                <w:color w:val="000000"/>
                <w:sz w:val="18"/>
                <w:szCs w:val="18"/>
              </w:rPr>
              <w:t xml:space="preserve">Peut-on produire plus en employant moins ?</w:t>
            </w:r>
          </w:p>
          <w:p>
            <w:pPr>
              <w:spacing w:after="25" w:before="0"/>
            </w:pPr>
            <w:r>
              <w:rPr>
                <w:rFonts w:ascii="Times New Roman" w:cs="Times New Roman" w:eastAsia="Times New Roman" w:hAnsi="Times New Roman"/>
                <w:b w:val="false"/>
                <w:bCs w:val="false"/>
                <w:i w:val="false"/>
                <w:iCs w:val="false"/>
                <w:color w:val="000000"/>
                <w:sz w:val="18"/>
                <w:szCs w:val="18"/>
              </w:rPr>
              <w:t xml:space="preserve">Comment calcule-t-on l'évolution de l'emploi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l'élasticité emploi-croissance ?</w:t>
            </w:r>
          </w:p>
          <w:p>
            <w:pPr>
              <w:spacing w:after="25" w:before="0"/>
            </w:pPr>
            <w:r>
              <w:rPr>
                <w:rFonts w:ascii="Times New Roman" w:cs="Times New Roman" w:eastAsia="Times New Roman" w:hAnsi="Times New Roman"/>
                <w:b w:val="false"/>
                <w:bCs w:val="false"/>
                <w:i w:val="false"/>
                <w:iCs w:val="false"/>
                <w:color w:val="000000"/>
                <w:sz w:val="18"/>
                <w:szCs w:val="18"/>
              </w:rPr>
              <w:t xml:space="preserve">Pourquoi cette élasticité varie-t-elle selon les pays ?</w:t>
            </w:r>
          </w:p>
          <w:p>
            <w:pPr>
              <w:spacing w:after="25" w:before="0"/>
            </w:pPr>
            <w:r>
              <w:rPr>
                <w:rFonts w:ascii="Times New Roman" w:cs="Times New Roman" w:eastAsia="Times New Roman" w:hAnsi="Times New Roman"/>
                <w:b w:val="false"/>
                <w:bCs w:val="false"/>
                <w:i w:val="false"/>
                <w:iCs w:val="false"/>
                <w:color w:val="000000"/>
                <w:sz w:val="18"/>
                <w:szCs w:val="18"/>
              </w:rPr>
              <w:t xml:space="preserve">Pourquoi la croissance reste-t-elle la condition principale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L'emploi dépend de la quantité produite et de la productivité : emploi = production ÷ productivité moyenne par tête.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Quand la production croît plus vite que la productivité : il faut alors davantage de travailleurs pour produire davantage.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Quand la productivité progresse au même rythme que la production : la même équipe suffit à produire plus.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Oui, si la productivité progresse plus vite que la production : les gains d'efficacité remplacent des postes.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En comparant les taux : si la production croît de 4 % et la productivité de 1 %, l'emploi progresse d'environ 3 %.</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rapport entre la hausse de l'emploi et la hausse de la production : il mesure la capacité de la croissance à créer des emplois.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Selon l'intensité de main-d'œuvre des secteurs qui croissent et selon le rythme du progrès technique.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Parce que sans hausse de la production, les gains de productivité réduisent mécaniquement le nombre de postes nécessaires.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Lecture de tableau et calcul dirigé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comparant production, productivité et emploi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le niveau de l'emploi dépend de deux grandeurs : la production réalisée et la productivité du travail. L'emploi augmente lorsque la production croît plus vite que la productivité ; il stagne ou recule lorsque les gains de productivité compensent ou dépassent la hausse de la production.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L'emploi augmente quand…</w:t>
            </w:r>
          </w:p>
          <w:p>
            <w:pPr>
              <w:spacing w:after="15" w:before="0"/>
            </w:pPr>
            <w:r>
              <w:rPr>
                <w:rFonts w:ascii="Times New Roman" w:cs="Times New Roman" w:eastAsia="Times New Roman" w:hAnsi="Times New Roman"/>
                <w:b w:val="false"/>
                <w:bCs w:val="false"/>
                <w:i w:val="false"/>
                <w:iCs w:val="false"/>
                <w:color w:val="000000"/>
                <w:sz w:val="16"/>
                <w:szCs w:val="16"/>
              </w:rPr>
              <w:t xml:space="preserve">    A. la production croît plus vite que la productivité</w:t>
            </w:r>
          </w:p>
          <w:p>
            <w:pPr>
              <w:spacing w:after="15" w:before="0"/>
            </w:pPr>
            <w:r>
              <w:rPr>
                <w:rFonts w:ascii="Times New Roman" w:cs="Times New Roman" w:eastAsia="Times New Roman" w:hAnsi="Times New Roman"/>
                <w:b w:val="false"/>
                <w:bCs w:val="false"/>
                <w:i w:val="false"/>
                <w:iCs w:val="false"/>
                <w:color w:val="000000"/>
                <w:sz w:val="16"/>
                <w:szCs w:val="16"/>
              </w:rPr>
              <w:t xml:space="preserve">    B. la productivité croît plus vite que la production</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les salaires baissent</w:t>
            </w:r>
          </w:p>
          <w:p>
            <w:pPr>
              <w:spacing w:after="15" w:before="0"/>
            </w:pPr>
            <w:r>
              <w:rPr>
                <w:rFonts w:ascii="Times New Roman" w:cs="Times New Roman" w:eastAsia="Times New Roman" w:hAnsi="Times New Roman"/>
                <w:b w:val="false"/>
                <w:bCs w:val="false"/>
                <w:i w:val="false"/>
                <w:iCs w:val="false"/>
                <w:color w:val="000000"/>
                <w:sz w:val="16"/>
                <w:szCs w:val="16"/>
              </w:rPr>
              <w:t xml:space="preserve">2. Production + 4 % et productivité + 1 % donnent un emploi qui…</w:t>
            </w:r>
          </w:p>
          <w:p>
            <w:pPr>
              <w:spacing w:after="15" w:before="0"/>
            </w:pPr>
            <w:r>
              <w:rPr>
                <w:rFonts w:ascii="Times New Roman" w:cs="Times New Roman" w:eastAsia="Times New Roman" w:hAnsi="Times New Roman"/>
                <w:b w:val="false"/>
                <w:bCs w:val="false"/>
                <w:i w:val="false"/>
                <w:iCs w:val="false"/>
                <w:color w:val="000000"/>
                <w:sz w:val="16"/>
                <w:szCs w:val="16"/>
              </w:rPr>
              <w:t xml:space="preserve">    A. progresse d'environ 3 %</w:t>
            </w:r>
          </w:p>
          <w:p>
            <w:pPr>
              <w:spacing w:after="15" w:before="0"/>
            </w:pPr>
            <w:r>
              <w:rPr>
                <w:rFonts w:ascii="Times New Roman" w:cs="Times New Roman" w:eastAsia="Times New Roman" w:hAnsi="Times New Roman"/>
                <w:b w:val="false"/>
                <w:bCs w:val="false"/>
                <w:i w:val="false"/>
                <w:iCs w:val="false"/>
                <w:color w:val="000000"/>
                <w:sz w:val="16"/>
                <w:szCs w:val="16"/>
              </w:rPr>
              <w:t xml:space="preserve">    B. recule de 3 %</w:t>
            </w:r>
          </w:p>
          <w:p>
            <w:pPr>
              <w:spacing w:after="15" w:before="0"/>
            </w:pPr>
            <w:r>
              <w:rPr>
                <w:rFonts w:ascii="Times New Roman" w:cs="Times New Roman" w:eastAsia="Times New Roman" w:hAnsi="Times New Roman"/>
                <w:b w:val="false"/>
                <w:bCs w:val="false"/>
                <w:i w:val="false"/>
                <w:iCs w:val="false"/>
                <w:color w:val="000000"/>
                <w:sz w:val="16"/>
                <w:szCs w:val="16"/>
              </w:rPr>
              <w:t xml:space="preserve">    C. reste stable</w:t>
            </w:r>
          </w:p>
          <w:p>
            <w:pPr>
              <w:spacing w:after="15" w:before="0"/>
            </w:pPr>
            <w:r>
              <w:rPr>
                <w:rFonts w:ascii="Times New Roman" w:cs="Times New Roman" w:eastAsia="Times New Roman" w:hAnsi="Times New Roman"/>
                <w:b w:val="false"/>
                <w:bCs w:val="false"/>
                <w:i w:val="false"/>
                <w:iCs w:val="false"/>
                <w:color w:val="000000"/>
                <w:sz w:val="16"/>
                <w:szCs w:val="16"/>
              </w:rPr>
              <w:t xml:space="preserve">3. L'élasticité emploi-croissance mesure…</w:t>
            </w:r>
          </w:p>
          <w:p>
            <w:pPr>
              <w:spacing w:after="15" w:before="0"/>
            </w:pPr>
            <w:r>
              <w:rPr>
                <w:rFonts w:ascii="Times New Roman" w:cs="Times New Roman" w:eastAsia="Times New Roman" w:hAnsi="Times New Roman"/>
                <w:b w:val="false"/>
                <w:bCs w:val="false"/>
                <w:i w:val="false"/>
                <w:iCs w:val="false"/>
                <w:color w:val="000000"/>
                <w:sz w:val="16"/>
                <w:szCs w:val="16"/>
              </w:rPr>
              <w:t xml:space="preserve">    A. la capacité de la croissance à créer des emplois</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 niveau des salaires</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 nombre d'heures par semaine</w:t>
            </w:r>
          </w:p>
          <w:p>
            <w:pPr>
              <w:spacing w:after="15" w:before="0"/>
            </w:pPr>
            <w:r>
              <w:rPr>
                <w:rFonts w:ascii="Times New Roman" w:cs="Times New Roman" w:eastAsia="Times New Roman" w:hAnsi="Times New Roman"/>
                <w:b w:val="false"/>
                <w:bCs w:val="false"/>
                <w:i w:val="false"/>
                <w:iCs w:val="false"/>
                <w:color w:val="000000"/>
                <w:sz w:val="16"/>
                <w:szCs w:val="16"/>
              </w:rPr>
              <w:t xml:space="preserve">4. Un gain de productivité rapide tend à…</w:t>
            </w:r>
          </w:p>
          <w:p>
            <w:pPr>
              <w:spacing w:after="15" w:before="0"/>
            </w:pPr>
            <w:r>
              <w:rPr>
                <w:rFonts w:ascii="Times New Roman" w:cs="Times New Roman" w:eastAsia="Times New Roman" w:hAnsi="Times New Roman"/>
                <w:b w:val="false"/>
                <w:bCs w:val="false"/>
                <w:i w:val="false"/>
                <w:iCs w:val="false"/>
                <w:color w:val="000000"/>
                <w:sz w:val="16"/>
                <w:szCs w:val="16"/>
              </w:rPr>
              <w:t xml:space="preserve">    A. remplacer des postes plus vite</w:t>
            </w:r>
          </w:p>
          <w:p>
            <w:pPr>
              <w:spacing w:after="15" w:before="0"/>
            </w:pPr>
            <w:r>
              <w:rPr>
                <w:rFonts w:ascii="Times New Roman" w:cs="Times New Roman" w:eastAsia="Times New Roman" w:hAnsi="Times New Roman"/>
                <w:b w:val="false"/>
                <w:bCs w:val="false"/>
                <w:i w:val="false"/>
                <w:iCs w:val="false"/>
                <w:color w:val="000000"/>
                <w:sz w:val="16"/>
                <w:szCs w:val="16"/>
              </w:rPr>
              <w:t xml:space="preserve">    B. embaucher automatiquement</w:t>
            </w:r>
          </w:p>
          <w:p>
            <w:pPr>
              <w:spacing w:after="15" w:before="0"/>
            </w:pPr>
            <w:r>
              <w:rPr>
                <w:rFonts w:ascii="Times New Roman" w:cs="Times New Roman" w:eastAsia="Times New Roman" w:hAnsi="Times New Roman"/>
                <w:b w:val="false"/>
                <w:bCs w:val="false"/>
                <w:i w:val="false"/>
                <w:iCs w:val="false"/>
                <w:color w:val="000000"/>
                <w:sz w:val="16"/>
                <w:szCs w:val="16"/>
              </w:rPr>
              <w:t xml:space="preserve">    C. augmenter les prix</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Une hausse de la productivité réduit toujours l'emploi.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Une baisse de la durée du travail peut répartir le travail sur davantage de personnes.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Tous les secteurs créent autant d'emplois par unité produite.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Sans croissance de la production, les gains de productivité réduisent l'emploi.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Faux  |  2. Vrai  |  3. Faux  |  4. Vrai</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Quelle relation relie production, productivité et emploi ?</w:t>
            </w:r>
          </w:p>
          <w:p>
            <w:pPr>
              <w:spacing w:after="15" w:before="0"/>
            </w:pPr>
            <w:r>
              <w:rPr>
                <w:rFonts w:ascii="Times New Roman" w:cs="Times New Roman" w:eastAsia="Times New Roman" w:hAnsi="Times New Roman"/>
                <w:b w:val="false"/>
                <w:bCs w:val="false"/>
                <w:i w:val="false"/>
                <w:iCs w:val="false"/>
                <w:color w:val="000000"/>
                <w:sz w:val="16"/>
                <w:szCs w:val="16"/>
              </w:rPr>
              <w:t xml:space="preserve">2. Production + 5 %, productivité + 2 % : que devient l'emploi ?</w:t>
            </w:r>
          </w:p>
          <w:p>
            <w:pPr>
              <w:spacing w:after="15" w:before="0"/>
            </w:pPr>
            <w:r>
              <w:rPr>
                <w:rFonts w:ascii="Times New Roman" w:cs="Times New Roman" w:eastAsia="Times New Roman" w:hAnsi="Times New Roman"/>
                <w:b w:val="false"/>
                <w:bCs w:val="false"/>
                <w:i w:val="false"/>
                <w:iCs w:val="false"/>
                <w:color w:val="000000"/>
                <w:sz w:val="16"/>
                <w:szCs w:val="16"/>
              </w:rPr>
              <w:t xml:space="preserve">3. Qu'est-ce que l'élasticité emploi-croissance ?</w:t>
            </w:r>
          </w:p>
          <w:p>
            <w:pPr>
              <w:spacing w:after="15" w:before="0"/>
            </w:pPr>
            <w:r>
              <w:rPr>
                <w:rFonts w:ascii="Times New Roman" w:cs="Times New Roman" w:eastAsia="Times New Roman" w:hAnsi="Times New Roman"/>
                <w:b w:val="false"/>
                <w:bCs w:val="false"/>
                <w:i w:val="false"/>
                <w:iCs w:val="false"/>
                <w:color w:val="000000"/>
                <w:sz w:val="16"/>
                <w:szCs w:val="16"/>
              </w:rPr>
              <w:t xml:space="preserve">4. Cite deux facteurs qui font varier le nombre d'emplois créés pour un même taux de croissance.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Complète les phrases.</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production rapportée aux moyens utilisés est la  …………………………………………</w:t>
            </w:r>
          </w:p>
          <w:p>
            <w:pPr>
              <w:spacing w:after="15" w:before="0"/>
            </w:pPr>
            <w:r>
              <w:rPr>
                <w:rFonts w:ascii="Times New Roman" w:cs="Times New Roman" w:eastAsia="Times New Roman" w:hAnsi="Times New Roman"/>
                <w:b w:val="false"/>
                <w:bCs w:val="false"/>
                <w:i w:val="false"/>
                <w:iCs w:val="false"/>
                <w:color w:val="000000"/>
                <w:sz w:val="16"/>
                <w:szCs w:val="16"/>
              </w:rPr>
              <w:t xml:space="preserve">2. L'emploi augmente si la production croît plus vite que la  …………………………………………</w:t>
            </w:r>
          </w:p>
          <w:p>
            <w:pPr>
              <w:spacing w:after="15" w:before="0"/>
            </w:pPr>
            <w:r>
              <w:rPr>
                <w:rFonts w:ascii="Times New Roman" w:cs="Times New Roman" w:eastAsia="Times New Roman" w:hAnsi="Times New Roman"/>
                <w:b w:val="false"/>
                <w:bCs w:val="false"/>
                <w:i w:val="false"/>
                <w:iCs w:val="false"/>
                <w:color w:val="000000"/>
                <w:sz w:val="16"/>
                <w:szCs w:val="16"/>
              </w:rPr>
              <w:t xml:space="preserve">3. Le rapport entre variation de l'emploi et variation de la production est l'  …………………………………………</w:t>
            </w:r>
          </w:p>
          <w:p>
            <w:pPr>
              <w:spacing w:after="15" w:before="0"/>
            </w:pPr>
            <w:r>
              <w:rPr>
                <w:rFonts w:ascii="Times New Roman" w:cs="Times New Roman" w:eastAsia="Times New Roman" w:hAnsi="Times New Roman"/>
                <w:b w:val="false"/>
                <w:bCs w:val="false"/>
                <w:i w:val="false"/>
                <w:iCs w:val="false"/>
                <w:color w:val="000000"/>
                <w:sz w:val="16"/>
                <w:szCs w:val="16"/>
              </w:rPr>
              <w:t xml:space="preserve">4. Un secteur qui emploie beaucoup de travailleurs par unité produite est intense en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L'emploi dépend de la production et de la productivité : il augmente quand la production croît plus vite que la productivité.  |  2. L'emploi progresse d'environ 3 %, puisque la production croît plus vite que la productivité.  |  3. C'est le rapport entre la variation de l'emploi et celle de la production : il mesure la capacité de la croissance à créer des emplois.  |  4. Les secteurs concernés, certains étant plus intenses en main-d'œuvre, et le rythme du progrès technique.
Exercice 2 : 1. La production rapportée aux moyens utilisés est la productivité.  |  2. L'emploi augmente si la production croît plus vite que la productivité.  |  3. Le rapport entre variation de l'emploi et variation de la production est l' élasticité.  |  4. Un secteur qui emploie beaucoup de travailleurs par unité produite est intense en main-d'œuvre.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60" w:before="0"/>
        <w:jc w:val="center"/>
      </w:pPr>
      <w:r>
        <w:rPr>
          <w:rFonts w:ascii="Times New Roman" w:cs="Times New Roman" w:eastAsia="Times New Roman" w:hAnsi="Times New Roman"/>
          <w:b/>
          <w:bCs/>
          <w:i w:val="false"/>
          <w:iCs w:val="false"/>
          <w:color w:val="1F4E79"/>
          <w:sz w:val="24"/>
          <w:szCs w:val="24"/>
        </w:rPr>
        <w:t xml:space="preserve">LEÇON</w:t>
      </w:r>
    </w:p>
    <w:p>
      <w:pPr>
        <w:spacing w:after="160"/>
        <w:jc w:val="center"/>
      </w:pPr>
      <w:bookmarkStart w:name="seance35" w:id="40"/>
      <w:r>
        <w:rPr>
          <w:rFonts w:ascii="Times New Roman" w:cs="Times New Roman" w:eastAsia="Times New Roman" w:hAnsi="Times New Roman"/>
          <w:b/>
          <w:bCs/>
          <w:color w:val="C00000"/>
          <w:sz w:val="28"/>
          <w:szCs w:val="28"/>
        </w:rPr>
        <w:t xml:space="preserve">Croissance, productivité et emploi</w:t>
      </w:r>
      <w:bookmarkEnd w:id="40"/>
    </w:p>
    <w:p>
      <w:pPr>
        <w:spacing w:after="4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334000" cy="373380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31 — Croissance de la production, productivité et emploi.</w:t>
      </w:r>
    </w:p>
    <w:p>
      <w:pPr>
        <w:spacing w:after="80"/>
      </w:pPr>
      <w:r>
        <w:rPr>
          <w:rFonts w:ascii="Times New Roman" w:cs="Times New Roman" w:eastAsia="Times New Roman" w:hAnsi="Times New Roman"/>
          <w:b w:val="false"/>
          <w:bCs w:val="false"/>
          <w:i w:val="false"/>
          <w:iCs w:val="false"/>
          <w:sz w:val="23"/>
          <w:szCs w:val="23"/>
        </w:rPr>
        <w:t xml:space="preserve">1. Une relation à trois termes</w:t>
      </w:r>
    </w:p>
    <w:p>
      <w:pPr>
        <w:spacing w:after="90"/>
      </w:pPr>
      <w:r>
        <w:rPr>
          <w:rFonts w:ascii="Times New Roman" w:cs="Times New Roman" w:eastAsia="Times New Roman" w:hAnsi="Times New Roman"/>
          <w:b w:val="false"/>
          <w:bCs w:val="false"/>
          <w:i w:val="false"/>
          <w:iCs w:val="false"/>
          <w:sz w:val="21"/>
          <w:szCs w:val="21"/>
        </w:rPr>
        <w:t xml:space="preserve">L'</w:t>
      </w:r>
      <w:r>
        <w:rPr>
          <w:rFonts w:ascii="Times New Roman" w:cs="Times New Roman" w:eastAsia="Times New Roman" w:hAnsi="Times New Roman"/>
          <w:b/>
          <w:bCs/>
          <w:color w:val="1F4E79"/>
          <w:sz w:val="21"/>
          <w:szCs w:val="21"/>
        </w:rPr>
        <w:t xml:space="preserve">emploi</w:t>
      </w:r>
      <w:r>
        <w:rPr>
          <w:rFonts w:ascii="Times New Roman" w:cs="Times New Roman" w:eastAsia="Times New Roman" w:hAnsi="Times New Roman"/>
          <w:b w:val="false"/>
          <w:bCs w:val="false"/>
          <w:i w:val="false"/>
          <w:iCs w:val="false"/>
          <w:sz w:val="21"/>
          <w:szCs w:val="21"/>
        </w:rPr>
        <w:t xml:space="preserve"> se déduit de la </w:t>
      </w:r>
      <w:r>
        <w:rPr>
          <w:rFonts w:ascii="Times New Roman" w:cs="Times New Roman" w:eastAsia="Times New Roman" w:hAnsi="Times New Roman"/>
          <w:b/>
          <w:bCs/>
          <w:color w:val="1F4E79"/>
          <w:sz w:val="21"/>
          <w:szCs w:val="21"/>
        </w:rPr>
        <w:t xml:space="preserve">production</w:t>
      </w:r>
      <w:r>
        <w:rPr>
          <w:rFonts w:ascii="Times New Roman" w:cs="Times New Roman" w:eastAsia="Times New Roman" w:hAnsi="Times New Roman"/>
          <w:b w:val="false"/>
          <w:bCs w:val="false"/>
          <w:i w:val="false"/>
          <w:iCs w:val="false"/>
          <w:sz w:val="21"/>
          <w:szCs w:val="21"/>
        </w:rPr>
        <w:t xml:space="preserve"> et de la </w:t>
      </w:r>
      <w:r>
        <w:rPr>
          <w:rFonts w:ascii="Times New Roman" w:cs="Times New Roman" w:eastAsia="Times New Roman" w:hAnsi="Times New Roman"/>
          <w:b/>
          <w:bCs/>
          <w:color w:val="1F4E79"/>
          <w:sz w:val="21"/>
          <w:szCs w:val="21"/>
        </w:rPr>
        <w:t xml:space="preserve">productivité</w:t>
      </w:r>
      <w:r>
        <w:rPr>
          <w:rFonts w:ascii="Times New Roman" w:cs="Times New Roman" w:eastAsia="Times New Roman" w:hAnsi="Times New Roman"/>
          <w:b w:val="false"/>
          <w:bCs w:val="false"/>
          <w:i w:val="false"/>
          <w:iCs w:val="false"/>
          <w:sz w:val="21"/>
          <w:szCs w:val="21"/>
        </w:rPr>
        <w:t xml:space="preserve"> : produire davantage demande plus de travail, à moins que chaque travailleur ne produise davantage.</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Production</w:t>
      </w:r>
      <w:r>
        <w:rPr>
          <w:rFonts w:ascii="Times New Roman" w:cs="Times New Roman" w:eastAsia="Times New Roman" w:hAnsi="Times New Roman"/>
          <w:b w:val="false"/>
          <w:bCs w:val="false"/>
          <w:i w:val="false"/>
          <w:iCs w:val="false"/>
          <w:sz w:val="20"/>
          <w:szCs w:val="20"/>
        </w:rPr>
        <w:t xml:space="preserve"> : la quantité de biens et de services créés dans le pays.</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Productivité</w:t>
      </w:r>
      <w:r>
        <w:rPr>
          <w:rFonts w:ascii="Times New Roman" w:cs="Times New Roman" w:eastAsia="Times New Roman" w:hAnsi="Times New Roman"/>
          <w:b w:val="false"/>
          <w:bCs w:val="false"/>
          <w:i w:val="false"/>
          <w:iCs w:val="false"/>
          <w:sz w:val="20"/>
          <w:szCs w:val="20"/>
        </w:rPr>
        <w:t xml:space="preserve"> : la </w:t>
      </w:r>
      <w:r>
        <w:rPr>
          <w:rFonts w:ascii="Times New Roman" w:cs="Times New Roman" w:eastAsia="Times New Roman" w:hAnsi="Times New Roman"/>
          <w:b/>
          <w:bCs/>
          <w:color w:val="1F4E79"/>
          <w:sz w:val="20"/>
          <w:szCs w:val="20"/>
        </w:rPr>
        <w:t xml:space="preserve">production</w:t>
      </w:r>
      <w:r>
        <w:rPr>
          <w:rFonts w:ascii="Times New Roman" w:cs="Times New Roman" w:eastAsia="Times New Roman" w:hAnsi="Times New Roman"/>
          <w:b w:val="false"/>
          <w:bCs w:val="false"/>
          <w:i w:val="false"/>
          <w:iCs w:val="false"/>
          <w:sz w:val="20"/>
          <w:szCs w:val="20"/>
        </w:rPr>
        <w:t xml:space="preserve"> rapportée aux moyens utilisés, le plus souvent par heure travaillée.</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Emploi</w:t>
      </w:r>
      <w:r>
        <w:rPr>
          <w:rFonts w:ascii="Times New Roman" w:cs="Times New Roman" w:eastAsia="Times New Roman" w:hAnsi="Times New Roman"/>
          <w:b w:val="false"/>
          <w:bCs w:val="false"/>
          <w:i w:val="false"/>
          <w:iCs w:val="false"/>
          <w:sz w:val="20"/>
          <w:szCs w:val="20"/>
        </w:rPr>
        <w:t xml:space="preserve"> : le nombre de personnes occupées, ou le nombre d'</w:t>
      </w:r>
      <w:r>
        <w:rPr>
          <w:rFonts w:ascii="Times New Roman" w:cs="Times New Roman" w:eastAsia="Times New Roman" w:hAnsi="Times New Roman"/>
          <w:b/>
          <w:bCs/>
          <w:color w:val="1F4E79"/>
          <w:sz w:val="20"/>
          <w:szCs w:val="20"/>
        </w:rPr>
        <w:t xml:space="preserve">heures travaillées</w:t>
      </w:r>
      <w:r>
        <w:rPr>
          <w:rFonts w:ascii="Times New Roman" w:cs="Times New Roman" w:eastAsia="Times New Roman" w:hAnsi="Times New Roman"/>
          <w:b w:val="false"/>
          <w:bCs w:val="false"/>
          <w:i w:val="false"/>
          <w:iCs w:val="false"/>
          <w:sz w:val="20"/>
          <w:szCs w:val="20"/>
        </w:rPr>
        <w:t xml:space="preserve">.</w:t>
      </w:r>
    </w:p>
    <w:p>
      <w:pPr>
        <w:spacing w:after="80"/>
      </w:pPr>
      <w:r>
        <w:rPr>
          <w:rFonts w:ascii="Times New Roman" w:cs="Times New Roman" w:eastAsia="Times New Roman" w:hAnsi="Times New Roman"/>
          <w:b w:val="false"/>
          <w:bCs w:val="false"/>
          <w:i w:val="false"/>
          <w:iCs w:val="false"/>
          <w:sz w:val="23"/>
          <w:szCs w:val="23"/>
        </w:rPr>
        <w:t xml:space="preserve">2. La règle des trois cas</w:t>
      </w:r>
    </w:p>
    <w:p>
      <w:pPr>
        <w:spacing w:after="90"/>
      </w:pPr>
      <w:r>
        <w:rPr>
          <w:rFonts w:ascii="Times New Roman" w:cs="Times New Roman" w:eastAsia="Times New Roman" w:hAnsi="Times New Roman"/>
          <w:b w:val="false"/>
          <w:bCs w:val="false"/>
          <w:i w:val="false"/>
          <w:iCs w:val="false"/>
          <w:sz w:val="21"/>
          <w:szCs w:val="21"/>
        </w:rPr>
        <w:t xml:space="preserve">Comparer les rythmes de </w:t>
      </w:r>
      <w:r>
        <w:rPr>
          <w:rFonts w:ascii="Times New Roman" w:cs="Times New Roman" w:eastAsia="Times New Roman" w:hAnsi="Times New Roman"/>
          <w:b/>
          <w:bCs/>
          <w:color w:val="1F4E79"/>
          <w:sz w:val="21"/>
          <w:szCs w:val="21"/>
        </w:rPr>
        <w:t xml:space="preserve">croissance</w:t>
      </w:r>
      <w:r>
        <w:rPr>
          <w:rFonts w:ascii="Times New Roman" w:cs="Times New Roman" w:eastAsia="Times New Roman" w:hAnsi="Times New Roman"/>
          <w:b w:val="false"/>
          <w:bCs w:val="false"/>
          <w:i w:val="false"/>
          <w:iCs w:val="false"/>
          <w:sz w:val="21"/>
          <w:szCs w:val="21"/>
        </w:rPr>
        <w:t xml:space="preserve"> suffit à prévoir le sens de l'évolution de l'</w:t>
      </w:r>
      <w:r>
        <w:rPr>
          <w:rFonts w:ascii="Times New Roman" w:cs="Times New Roman" w:eastAsia="Times New Roman" w:hAnsi="Times New Roman"/>
          <w:b/>
          <w:bCs/>
          <w:color w:val="1F4E79"/>
          <w:sz w:val="21"/>
          <w:szCs w:val="21"/>
        </w:rPr>
        <w:t xml:space="preserve">emploi</w:t>
      </w:r>
      <w:r>
        <w:rPr>
          <w:rFonts w:ascii="Times New Roman" w:cs="Times New Roman" w:eastAsia="Times New Roman" w:hAnsi="Times New Roman"/>
          <w:b w:val="false"/>
          <w:bCs w:val="false"/>
          <w:i w:val="false"/>
          <w:iCs w:val="false"/>
          <w:sz w:val="21"/>
          <w:szCs w:val="21"/>
        </w:rPr>
        <w:t xml:space="preserve">.</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Production</w:t>
      </w:r>
      <w:r>
        <w:rPr>
          <w:rFonts w:ascii="Times New Roman" w:cs="Times New Roman" w:eastAsia="Times New Roman" w:hAnsi="Times New Roman"/>
          <w:b w:val="false"/>
          <w:bCs w:val="false"/>
          <w:i w:val="false"/>
          <w:iCs w:val="false"/>
          <w:sz w:val="20"/>
          <w:szCs w:val="20"/>
        </w:rPr>
        <w:t xml:space="preserve"> + 4 %, </w:t>
      </w:r>
      <w:r>
        <w:rPr>
          <w:rFonts w:ascii="Times New Roman" w:cs="Times New Roman" w:eastAsia="Times New Roman" w:hAnsi="Times New Roman"/>
          <w:b/>
          <w:bCs/>
          <w:color w:val="1F4E79"/>
          <w:sz w:val="20"/>
          <w:szCs w:val="20"/>
        </w:rPr>
        <w:t xml:space="preserve">productivité</w:t>
      </w:r>
      <w:r>
        <w:rPr>
          <w:rFonts w:ascii="Times New Roman" w:cs="Times New Roman" w:eastAsia="Times New Roman" w:hAnsi="Times New Roman"/>
          <w:b w:val="false"/>
          <w:bCs w:val="false"/>
          <w:i w:val="false"/>
          <w:iCs w:val="false"/>
          <w:sz w:val="20"/>
          <w:szCs w:val="20"/>
        </w:rPr>
        <w:t xml:space="preserve"> + 1 % : l'</w:t>
      </w:r>
      <w:r>
        <w:rPr>
          <w:rFonts w:ascii="Times New Roman" w:cs="Times New Roman" w:eastAsia="Times New Roman" w:hAnsi="Times New Roman"/>
          <w:b/>
          <w:bCs/>
          <w:color w:val="1F4E79"/>
          <w:sz w:val="20"/>
          <w:szCs w:val="20"/>
        </w:rPr>
        <w:t xml:space="preserve">emploi</w:t>
      </w:r>
      <w:r>
        <w:rPr>
          <w:rFonts w:ascii="Times New Roman" w:cs="Times New Roman" w:eastAsia="Times New Roman" w:hAnsi="Times New Roman"/>
          <w:b w:val="false"/>
          <w:bCs w:val="false"/>
          <w:i w:val="false"/>
          <w:iCs w:val="false"/>
          <w:sz w:val="20"/>
          <w:szCs w:val="20"/>
        </w:rPr>
        <w:t xml:space="preserve"> augmente d'environ 3 %.</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Production</w:t>
      </w:r>
      <w:r>
        <w:rPr>
          <w:rFonts w:ascii="Times New Roman" w:cs="Times New Roman" w:eastAsia="Times New Roman" w:hAnsi="Times New Roman"/>
          <w:b w:val="false"/>
          <w:bCs w:val="false"/>
          <w:i w:val="false"/>
          <w:iCs w:val="false"/>
          <w:sz w:val="20"/>
          <w:szCs w:val="20"/>
        </w:rPr>
        <w:t xml:space="preserve"> + 3 %, </w:t>
      </w:r>
      <w:r>
        <w:rPr>
          <w:rFonts w:ascii="Times New Roman" w:cs="Times New Roman" w:eastAsia="Times New Roman" w:hAnsi="Times New Roman"/>
          <w:b/>
          <w:bCs/>
          <w:color w:val="1F4E79"/>
          <w:sz w:val="20"/>
          <w:szCs w:val="20"/>
        </w:rPr>
        <w:t xml:space="preserve">productivité</w:t>
      </w:r>
      <w:r>
        <w:rPr>
          <w:rFonts w:ascii="Times New Roman" w:cs="Times New Roman" w:eastAsia="Times New Roman" w:hAnsi="Times New Roman"/>
          <w:b w:val="false"/>
          <w:bCs w:val="false"/>
          <w:i w:val="false"/>
          <w:iCs w:val="false"/>
          <w:sz w:val="20"/>
          <w:szCs w:val="20"/>
        </w:rPr>
        <w:t xml:space="preserve"> + 3 % : l'</w:t>
      </w:r>
      <w:r>
        <w:rPr>
          <w:rFonts w:ascii="Times New Roman" w:cs="Times New Roman" w:eastAsia="Times New Roman" w:hAnsi="Times New Roman"/>
          <w:b/>
          <w:bCs/>
          <w:color w:val="1F4E79"/>
          <w:sz w:val="20"/>
          <w:szCs w:val="20"/>
        </w:rPr>
        <w:t xml:space="preserve">emploi</w:t>
      </w:r>
      <w:r>
        <w:rPr>
          <w:rFonts w:ascii="Times New Roman" w:cs="Times New Roman" w:eastAsia="Times New Roman" w:hAnsi="Times New Roman"/>
          <w:b w:val="false"/>
          <w:bCs w:val="false"/>
          <w:i w:val="false"/>
          <w:iCs w:val="false"/>
          <w:sz w:val="20"/>
          <w:szCs w:val="20"/>
        </w:rPr>
        <w:t xml:space="preserve"> reste stable.</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Production</w:t>
      </w:r>
      <w:r>
        <w:rPr>
          <w:rFonts w:ascii="Times New Roman" w:cs="Times New Roman" w:eastAsia="Times New Roman" w:hAnsi="Times New Roman"/>
          <w:b w:val="false"/>
          <w:bCs w:val="false"/>
          <w:i w:val="false"/>
          <w:iCs w:val="false"/>
          <w:sz w:val="20"/>
          <w:szCs w:val="20"/>
        </w:rPr>
        <w:t xml:space="preserve"> + 2 %, </w:t>
      </w:r>
      <w:r>
        <w:rPr>
          <w:rFonts w:ascii="Times New Roman" w:cs="Times New Roman" w:eastAsia="Times New Roman" w:hAnsi="Times New Roman"/>
          <w:b/>
          <w:bCs/>
          <w:color w:val="1F4E79"/>
          <w:sz w:val="20"/>
          <w:szCs w:val="20"/>
        </w:rPr>
        <w:t xml:space="preserve">productivité</w:t>
      </w:r>
      <w:r>
        <w:rPr>
          <w:rFonts w:ascii="Times New Roman" w:cs="Times New Roman" w:eastAsia="Times New Roman" w:hAnsi="Times New Roman"/>
          <w:b w:val="false"/>
          <w:bCs w:val="false"/>
          <w:i w:val="false"/>
          <w:iCs w:val="false"/>
          <w:sz w:val="20"/>
          <w:szCs w:val="20"/>
        </w:rPr>
        <w:t xml:space="preserve"> + 4 % : l'</w:t>
      </w:r>
      <w:r>
        <w:rPr>
          <w:rFonts w:ascii="Times New Roman" w:cs="Times New Roman" w:eastAsia="Times New Roman" w:hAnsi="Times New Roman"/>
          <w:b/>
          <w:bCs/>
          <w:color w:val="1F4E79"/>
          <w:sz w:val="20"/>
          <w:szCs w:val="20"/>
        </w:rPr>
        <w:t xml:space="preserve">emploi</w:t>
      </w:r>
      <w:r>
        <w:rPr>
          <w:rFonts w:ascii="Times New Roman" w:cs="Times New Roman" w:eastAsia="Times New Roman" w:hAnsi="Times New Roman"/>
          <w:b w:val="false"/>
          <w:bCs w:val="false"/>
          <w:i w:val="false"/>
          <w:iCs w:val="false"/>
          <w:sz w:val="20"/>
          <w:szCs w:val="20"/>
        </w:rPr>
        <w:t xml:space="preserve"> recule.</w:t>
      </w:r>
    </w:p>
    <w:p>
      <w:pPr>
        <w:spacing w:after="80"/>
      </w:pPr>
      <w:r>
        <w:rPr>
          <w:rFonts w:ascii="Times New Roman" w:cs="Times New Roman" w:eastAsia="Times New Roman" w:hAnsi="Times New Roman"/>
          <w:b w:val="false"/>
          <w:bCs w:val="false"/>
          <w:i w:val="false"/>
          <w:iCs w:val="false"/>
          <w:sz w:val="23"/>
          <w:szCs w:val="23"/>
        </w:rPr>
        <w:t xml:space="preserve">3. L'élasticité emploi-croissance</w:t>
      </w:r>
    </w:p>
    <w:p>
      <w:pPr>
        <w:spacing w:after="90"/>
      </w:pPr>
      <w:r>
        <w:rPr>
          <w:rFonts w:ascii="Times New Roman" w:cs="Times New Roman" w:eastAsia="Times New Roman" w:hAnsi="Times New Roman"/>
          <w:b w:val="false"/>
          <w:bCs w:val="false"/>
          <w:i w:val="false"/>
          <w:iCs w:val="false"/>
          <w:sz w:val="21"/>
          <w:szCs w:val="21"/>
        </w:rPr>
        <w:t xml:space="preserve">Cet indicateur résume la capacité de la </w:t>
      </w:r>
      <w:r>
        <w:rPr>
          <w:rFonts w:ascii="Times New Roman" w:cs="Times New Roman" w:eastAsia="Times New Roman" w:hAnsi="Times New Roman"/>
          <w:b/>
          <w:bCs/>
          <w:color w:val="1F4E79"/>
          <w:sz w:val="21"/>
          <w:szCs w:val="21"/>
        </w:rPr>
        <w:t xml:space="preserve">croissance</w:t>
      </w:r>
      <w:r>
        <w:rPr>
          <w:rFonts w:ascii="Times New Roman" w:cs="Times New Roman" w:eastAsia="Times New Roman" w:hAnsi="Times New Roman"/>
          <w:b w:val="false"/>
          <w:bCs w:val="false"/>
          <w:i w:val="false"/>
          <w:iCs w:val="false"/>
          <w:sz w:val="21"/>
          <w:szCs w:val="21"/>
        </w:rPr>
        <w:t xml:space="preserve"> à créer des </w:t>
      </w:r>
      <w:r>
        <w:rPr>
          <w:rFonts w:ascii="Times New Roman" w:cs="Times New Roman" w:eastAsia="Times New Roman" w:hAnsi="Times New Roman"/>
          <w:b/>
          <w:bCs/>
          <w:color w:val="1F4E79"/>
          <w:sz w:val="21"/>
          <w:szCs w:val="21"/>
        </w:rPr>
        <w:t xml:space="preserve">emploi</w:t>
      </w:r>
      <w:r>
        <w:rPr>
          <w:rFonts w:ascii="Times New Roman" w:cs="Times New Roman" w:eastAsia="Times New Roman" w:hAnsi="Times New Roman"/>
          <w:b w:val="false"/>
          <w:bCs w:val="false"/>
          <w:i w:val="false"/>
          <w:iCs w:val="false"/>
          <w:sz w:val="21"/>
          <w:szCs w:val="21"/>
        </w:rPr>
        <w:t xml:space="preserve">s.</w:t>
      </w:r>
    </w:p>
    <w:p>
      <w:pPr>
        <w:spacing w:after="50"/>
      </w:pPr>
      <w:r>
        <w:rPr>
          <w:rFonts w:ascii="Times New Roman" w:cs="Times New Roman" w:eastAsia="Times New Roman" w:hAnsi="Times New Roman"/>
          <w:b w:val="false"/>
          <w:bCs w:val="false"/>
          <w:i w:val="false"/>
          <w:iCs w:val="false"/>
          <w:sz w:val="20"/>
          <w:szCs w:val="20"/>
        </w:rPr>
        <w:t xml:space="preserve">• Il rapporte la variation de l'</w:t>
      </w:r>
      <w:r>
        <w:rPr>
          <w:rFonts w:ascii="Times New Roman" w:cs="Times New Roman" w:eastAsia="Times New Roman" w:hAnsi="Times New Roman"/>
          <w:b/>
          <w:bCs/>
          <w:color w:val="1F4E79"/>
          <w:sz w:val="20"/>
          <w:szCs w:val="20"/>
        </w:rPr>
        <w:t xml:space="preserve">emploi</w:t>
      </w:r>
      <w:r>
        <w:rPr>
          <w:rFonts w:ascii="Times New Roman" w:cs="Times New Roman" w:eastAsia="Times New Roman" w:hAnsi="Times New Roman"/>
          <w:b w:val="false"/>
          <w:bCs w:val="false"/>
          <w:i w:val="false"/>
          <w:iCs w:val="false"/>
          <w:sz w:val="20"/>
          <w:szCs w:val="20"/>
        </w:rPr>
        <w:t xml:space="preserve"> à la variation de la </w:t>
      </w:r>
      <w:r>
        <w:rPr>
          <w:rFonts w:ascii="Times New Roman" w:cs="Times New Roman" w:eastAsia="Times New Roman" w:hAnsi="Times New Roman"/>
          <w:b/>
          <w:bCs/>
          <w:color w:val="1F4E79"/>
          <w:sz w:val="20"/>
          <w:szCs w:val="20"/>
        </w:rPr>
        <w:t xml:space="preserve">production</w:t>
      </w:r>
      <w:r>
        <w:rPr>
          <w:rFonts w:ascii="Times New Roman" w:cs="Times New Roman" w:eastAsia="Times New Roman" w:hAnsi="Times New Roman"/>
          <w:b w:val="false"/>
          <w:bCs w:val="false"/>
          <w:i w:val="false"/>
          <w:iCs w:val="false"/>
          <w:sz w:val="20"/>
          <w:szCs w:val="20"/>
        </w:rPr>
        <w:t xml:space="preserve">.</w:t>
      </w:r>
    </w:p>
    <w:p>
      <w:pPr>
        <w:spacing w:after="50"/>
      </w:pPr>
      <w:r>
        <w:rPr>
          <w:rFonts w:ascii="Times New Roman" w:cs="Times New Roman" w:eastAsia="Times New Roman" w:hAnsi="Times New Roman"/>
          <w:b w:val="false"/>
          <w:bCs w:val="false"/>
          <w:i w:val="false"/>
          <w:iCs w:val="false"/>
          <w:sz w:val="20"/>
          <w:szCs w:val="20"/>
        </w:rPr>
        <w:t xml:space="preserve">• Une élasticité faible signifie que la </w:t>
      </w:r>
      <w:r>
        <w:rPr>
          <w:rFonts w:ascii="Times New Roman" w:cs="Times New Roman" w:eastAsia="Times New Roman" w:hAnsi="Times New Roman"/>
          <w:b/>
          <w:bCs/>
          <w:color w:val="1F4E79"/>
          <w:sz w:val="20"/>
          <w:szCs w:val="20"/>
        </w:rPr>
        <w:t xml:space="preserve">croissance</w:t>
      </w:r>
      <w:r>
        <w:rPr>
          <w:rFonts w:ascii="Times New Roman" w:cs="Times New Roman" w:eastAsia="Times New Roman" w:hAnsi="Times New Roman"/>
          <w:b w:val="false"/>
          <w:bCs w:val="false"/>
          <w:i w:val="false"/>
          <w:iCs w:val="false"/>
          <w:sz w:val="20"/>
          <w:szCs w:val="20"/>
        </w:rPr>
        <w:t xml:space="preserve"> crée peu d'</w:t>
      </w:r>
      <w:r>
        <w:rPr>
          <w:rFonts w:ascii="Times New Roman" w:cs="Times New Roman" w:eastAsia="Times New Roman" w:hAnsi="Times New Roman"/>
          <w:b/>
          <w:bCs/>
          <w:color w:val="1F4E79"/>
          <w:sz w:val="20"/>
          <w:szCs w:val="20"/>
        </w:rPr>
        <w:t xml:space="preserve">emploi</w:t>
      </w:r>
      <w:r>
        <w:rPr>
          <w:rFonts w:ascii="Times New Roman" w:cs="Times New Roman" w:eastAsia="Times New Roman" w:hAnsi="Times New Roman"/>
          <w:b w:val="false"/>
          <w:bCs w:val="false"/>
          <w:i w:val="false"/>
          <w:iCs w:val="false"/>
          <w:sz w:val="20"/>
          <w:szCs w:val="20"/>
        </w:rPr>
        <w:t xml:space="preserve">s : la </w:t>
      </w:r>
      <w:r>
        <w:rPr>
          <w:rFonts w:ascii="Times New Roman" w:cs="Times New Roman" w:eastAsia="Times New Roman" w:hAnsi="Times New Roman"/>
          <w:b/>
          <w:bCs/>
          <w:color w:val="1F4E79"/>
          <w:sz w:val="20"/>
          <w:szCs w:val="20"/>
        </w:rPr>
        <w:t xml:space="preserve">productivité</w:t>
      </w:r>
      <w:r>
        <w:rPr>
          <w:rFonts w:ascii="Times New Roman" w:cs="Times New Roman" w:eastAsia="Times New Roman" w:hAnsi="Times New Roman"/>
          <w:b w:val="false"/>
          <w:bCs w:val="false"/>
          <w:i w:val="false"/>
          <w:iCs w:val="false"/>
          <w:sz w:val="20"/>
          <w:szCs w:val="20"/>
        </w:rPr>
        <w:t xml:space="preserve"> absorbe l'essentiel du gain.</w:t>
      </w:r>
    </w:p>
    <w:p>
      <w:pPr>
        <w:spacing w:after="50"/>
      </w:pPr>
      <w:r>
        <w:rPr>
          <w:rFonts w:ascii="Times New Roman" w:cs="Times New Roman" w:eastAsia="Times New Roman" w:hAnsi="Times New Roman"/>
          <w:b w:val="false"/>
          <w:bCs w:val="false"/>
          <w:i w:val="false"/>
          <w:iCs w:val="false"/>
          <w:sz w:val="20"/>
          <w:szCs w:val="20"/>
        </w:rPr>
        <w:t xml:space="preserve">• Une élasticité élevée traduit une </w:t>
      </w:r>
      <w:r>
        <w:rPr>
          <w:rFonts w:ascii="Times New Roman" w:cs="Times New Roman" w:eastAsia="Times New Roman" w:hAnsi="Times New Roman"/>
          <w:b/>
          <w:bCs/>
          <w:color w:val="1F4E79"/>
          <w:sz w:val="20"/>
          <w:szCs w:val="20"/>
        </w:rPr>
        <w:t xml:space="preserve">croissance</w:t>
      </w:r>
      <w:r>
        <w:rPr>
          <w:rFonts w:ascii="Times New Roman" w:cs="Times New Roman" w:eastAsia="Times New Roman" w:hAnsi="Times New Roman"/>
          <w:b w:val="false"/>
          <w:bCs w:val="false"/>
          <w:i w:val="false"/>
          <w:iCs w:val="false"/>
          <w:sz w:val="20"/>
          <w:szCs w:val="20"/>
        </w:rPr>
        <w:t xml:space="preserve"> riche en main-d'œuvre.</w:t>
      </w:r>
    </w:p>
    <w:p>
      <w:pPr>
        <w:spacing w:after="80"/>
      </w:pPr>
      <w:r>
        <w:rPr>
          <w:rFonts w:ascii="Times New Roman" w:cs="Times New Roman" w:eastAsia="Times New Roman" w:hAnsi="Times New Roman"/>
          <w:b w:val="false"/>
          <w:bCs w:val="false"/>
          <w:i w:val="false"/>
          <w:iCs w:val="false"/>
          <w:sz w:val="23"/>
          <w:szCs w:val="23"/>
        </w:rPr>
        <w:t xml:space="preserve">4. Ce qui fait varier le résultat</w:t>
      </w:r>
    </w:p>
    <w:p>
      <w:pPr>
        <w:spacing w:after="90"/>
      </w:pPr>
      <w:r>
        <w:rPr>
          <w:rFonts w:ascii="Times New Roman" w:cs="Times New Roman" w:eastAsia="Times New Roman" w:hAnsi="Times New Roman"/>
          <w:b w:val="false"/>
          <w:bCs w:val="false"/>
          <w:i w:val="false"/>
          <w:iCs w:val="false"/>
          <w:sz w:val="21"/>
          <w:szCs w:val="21"/>
        </w:rPr>
        <w:t xml:space="preserve">Le même taux de </w:t>
      </w:r>
      <w:r>
        <w:rPr>
          <w:rFonts w:ascii="Times New Roman" w:cs="Times New Roman" w:eastAsia="Times New Roman" w:hAnsi="Times New Roman"/>
          <w:b/>
          <w:bCs/>
          <w:color w:val="1F4E79"/>
          <w:sz w:val="21"/>
          <w:szCs w:val="21"/>
        </w:rPr>
        <w:t xml:space="preserve">croissance</w:t>
      </w:r>
      <w:r>
        <w:rPr>
          <w:rFonts w:ascii="Times New Roman" w:cs="Times New Roman" w:eastAsia="Times New Roman" w:hAnsi="Times New Roman"/>
          <w:b w:val="false"/>
          <w:bCs w:val="false"/>
          <w:i w:val="false"/>
          <w:iCs w:val="false"/>
          <w:sz w:val="21"/>
          <w:szCs w:val="21"/>
        </w:rPr>
        <w:t xml:space="preserve"> peut créer beaucoup ou peu d'</w:t>
      </w:r>
      <w:r>
        <w:rPr>
          <w:rFonts w:ascii="Times New Roman" w:cs="Times New Roman" w:eastAsia="Times New Roman" w:hAnsi="Times New Roman"/>
          <w:b/>
          <w:bCs/>
          <w:color w:val="1F4E79"/>
          <w:sz w:val="21"/>
          <w:szCs w:val="21"/>
        </w:rPr>
        <w:t xml:space="preserve">emploi</w:t>
      </w:r>
      <w:r>
        <w:rPr>
          <w:rFonts w:ascii="Times New Roman" w:cs="Times New Roman" w:eastAsia="Times New Roman" w:hAnsi="Times New Roman"/>
          <w:b w:val="false"/>
          <w:bCs w:val="false"/>
          <w:i w:val="false"/>
          <w:iCs w:val="false"/>
          <w:sz w:val="21"/>
          <w:szCs w:val="21"/>
        </w:rPr>
        <w:t xml:space="preserve">s selon le contexte.</w:t>
      </w:r>
    </w:p>
    <w:p>
      <w:pPr>
        <w:spacing w:after="50"/>
      </w:pPr>
      <w:r>
        <w:rPr>
          <w:rFonts w:ascii="Times New Roman" w:cs="Times New Roman" w:eastAsia="Times New Roman" w:hAnsi="Times New Roman"/>
          <w:b w:val="false"/>
          <w:bCs w:val="false"/>
          <w:i w:val="false"/>
          <w:iCs w:val="false"/>
          <w:sz w:val="20"/>
          <w:szCs w:val="20"/>
        </w:rPr>
        <w:t xml:space="preserve">• Secteurs concernés : l'artisanat et les services </w:t>
      </w:r>
      <w:r>
        <w:rPr>
          <w:rFonts w:ascii="Times New Roman" w:cs="Times New Roman" w:eastAsia="Times New Roman" w:hAnsi="Times New Roman"/>
          <w:b/>
          <w:bCs/>
          <w:color w:val="1F4E79"/>
          <w:sz w:val="20"/>
          <w:szCs w:val="20"/>
        </w:rPr>
        <w:t xml:space="preserve">emploi</w:t>
      </w:r>
      <w:r>
        <w:rPr>
          <w:rFonts w:ascii="Times New Roman" w:cs="Times New Roman" w:eastAsia="Times New Roman" w:hAnsi="Times New Roman"/>
          <w:b w:val="false"/>
          <w:bCs w:val="false"/>
          <w:i w:val="false"/>
          <w:iCs w:val="false"/>
          <w:sz w:val="20"/>
          <w:szCs w:val="20"/>
        </w:rPr>
        <w:t xml:space="preserve">ent davantage par unité produite que l'industrie lourde.</w:t>
      </w:r>
    </w:p>
    <w:p>
      <w:pPr>
        <w:spacing w:after="50"/>
      </w:pPr>
      <w:r>
        <w:rPr>
          <w:rFonts w:ascii="Times New Roman" w:cs="Times New Roman" w:eastAsia="Times New Roman" w:hAnsi="Times New Roman"/>
          <w:b w:val="false"/>
          <w:bCs w:val="false"/>
          <w:i w:val="false"/>
          <w:iCs w:val="false"/>
          <w:sz w:val="20"/>
          <w:szCs w:val="20"/>
        </w:rPr>
        <w:t xml:space="preserve">• Rythme du progrès technique : des gains rapides remplacent plus vite les postes.</w:t>
      </w:r>
    </w:p>
    <w:p>
      <w:pPr>
        <w:spacing w:after="50"/>
      </w:pPr>
      <w:r>
        <w:rPr>
          <w:rFonts w:ascii="Times New Roman" w:cs="Times New Roman" w:eastAsia="Times New Roman" w:hAnsi="Times New Roman"/>
          <w:b w:val="false"/>
          <w:bCs w:val="false"/>
          <w:i w:val="false"/>
          <w:iCs w:val="false"/>
          <w:sz w:val="20"/>
          <w:szCs w:val="20"/>
        </w:rPr>
        <w:t xml:space="preserve">• Durée du travail : une baisse du temps de travail répartit le travail sur davantage de personnes.</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L'emploi augmente quand…</w:t>
      </w:r>
    </w:p>
    <w:p>
      <w:pPr>
        <w:spacing w:after="25" w:before="0"/>
      </w:pPr>
      <w:r>
        <w:rPr>
          <w:rFonts w:ascii="Times New Roman" w:cs="Times New Roman" w:eastAsia="Times New Roman" w:hAnsi="Times New Roman"/>
          <w:b w:val="false"/>
          <w:bCs w:val="false"/>
          <w:i w:val="false"/>
          <w:iCs w:val="false"/>
          <w:color w:val="000000"/>
          <w:sz w:val="19"/>
          <w:szCs w:val="19"/>
        </w:rPr>
        <w:t xml:space="preserve">    A. la production croît plus vite que la productivité</w:t>
      </w:r>
    </w:p>
    <w:p>
      <w:pPr>
        <w:spacing w:after="25" w:before="0"/>
      </w:pPr>
      <w:r>
        <w:rPr>
          <w:rFonts w:ascii="Times New Roman" w:cs="Times New Roman" w:eastAsia="Times New Roman" w:hAnsi="Times New Roman"/>
          <w:b w:val="false"/>
          <w:bCs w:val="false"/>
          <w:i w:val="false"/>
          <w:iCs w:val="false"/>
          <w:color w:val="000000"/>
          <w:sz w:val="19"/>
          <w:szCs w:val="19"/>
        </w:rPr>
        <w:t xml:space="preserve">    B. la productivité croît plus vite que la production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les salaires baissent</w:t>
      </w:r>
    </w:p>
    <w:p>
      <w:pPr>
        <w:spacing w:after="25" w:before="0"/>
      </w:pPr>
      <w:r>
        <w:rPr>
          <w:rFonts w:ascii="Times New Roman" w:cs="Times New Roman" w:eastAsia="Times New Roman" w:hAnsi="Times New Roman"/>
          <w:b w:val="false"/>
          <w:bCs w:val="false"/>
          <w:i w:val="false"/>
          <w:iCs w:val="false"/>
          <w:color w:val="000000"/>
          <w:sz w:val="19"/>
          <w:szCs w:val="19"/>
        </w:rPr>
        <w:t xml:space="preserve">2. Production + 4 % et productivité + 1 % donnent un emploi qui…</w:t>
      </w:r>
    </w:p>
    <w:p>
      <w:pPr>
        <w:spacing w:after="25" w:before="0"/>
      </w:pPr>
      <w:r>
        <w:rPr>
          <w:rFonts w:ascii="Times New Roman" w:cs="Times New Roman" w:eastAsia="Times New Roman" w:hAnsi="Times New Roman"/>
          <w:b w:val="false"/>
          <w:bCs w:val="false"/>
          <w:i w:val="false"/>
          <w:iCs w:val="false"/>
          <w:color w:val="000000"/>
          <w:sz w:val="19"/>
          <w:szCs w:val="19"/>
        </w:rPr>
        <w:t xml:space="preserve">    A. progresse d'environ 3 %</w:t>
      </w:r>
    </w:p>
    <w:p>
      <w:pPr>
        <w:spacing w:after="25" w:before="0"/>
      </w:pPr>
      <w:r>
        <w:rPr>
          <w:rFonts w:ascii="Times New Roman" w:cs="Times New Roman" w:eastAsia="Times New Roman" w:hAnsi="Times New Roman"/>
          <w:b w:val="false"/>
          <w:bCs w:val="false"/>
          <w:i w:val="false"/>
          <w:iCs w:val="false"/>
          <w:color w:val="000000"/>
          <w:sz w:val="19"/>
          <w:szCs w:val="19"/>
        </w:rPr>
        <w:t xml:space="preserve">    B. recule de 3 %</w:t>
      </w:r>
    </w:p>
    <w:p>
      <w:pPr>
        <w:spacing w:after="25" w:before="0"/>
      </w:pPr>
      <w:r>
        <w:rPr>
          <w:rFonts w:ascii="Times New Roman" w:cs="Times New Roman" w:eastAsia="Times New Roman" w:hAnsi="Times New Roman"/>
          <w:b w:val="false"/>
          <w:bCs w:val="false"/>
          <w:i w:val="false"/>
          <w:iCs w:val="false"/>
          <w:color w:val="000000"/>
          <w:sz w:val="19"/>
          <w:szCs w:val="19"/>
        </w:rPr>
        <w:t xml:space="preserve">    C. reste stable</w:t>
      </w:r>
    </w:p>
    <w:p>
      <w:pPr>
        <w:spacing w:after="25" w:before="0"/>
      </w:pPr>
      <w:r>
        <w:rPr>
          <w:rFonts w:ascii="Times New Roman" w:cs="Times New Roman" w:eastAsia="Times New Roman" w:hAnsi="Times New Roman"/>
          <w:b w:val="false"/>
          <w:bCs w:val="false"/>
          <w:i w:val="false"/>
          <w:iCs w:val="false"/>
          <w:color w:val="000000"/>
          <w:sz w:val="19"/>
          <w:szCs w:val="19"/>
        </w:rPr>
        <w:t xml:space="preserve">3. L'élasticité emploi-croissance mesure…</w:t>
      </w:r>
    </w:p>
    <w:p>
      <w:pPr>
        <w:spacing w:after="25" w:before="0"/>
      </w:pPr>
      <w:r>
        <w:rPr>
          <w:rFonts w:ascii="Times New Roman" w:cs="Times New Roman" w:eastAsia="Times New Roman" w:hAnsi="Times New Roman"/>
          <w:b w:val="false"/>
          <w:bCs w:val="false"/>
          <w:i w:val="false"/>
          <w:iCs w:val="false"/>
          <w:color w:val="000000"/>
          <w:sz w:val="19"/>
          <w:szCs w:val="19"/>
        </w:rPr>
        <w:t xml:space="preserve">    A. la capacité de la croissance à créer des emplois</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 niveau des salaires</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 nombre d'heures par semaine</w:t>
      </w:r>
    </w:p>
    <w:p>
      <w:pPr>
        <w:spacing w:after="25" w:before="0"/>
      </w:pPr>
      <w:r>
        <w:rPr>
          <w:rFonts w:ascii="Times New Roman" w:cs="Times New Roman" w:eastAsia="Times New Roman" w:hAnsi="Times New Roman"/>
          <w:b w:val="false"/>
          <w:bCs w:val="false"/>
          <w:i w:val="false"/>
          <w:iCs w:val="false"/>
          <w:color w:val="000000"/>
          <w:sz w:val="19"/>
          <w:szCs w:val="19"/>
        </w:rPr>
        <w:t xml:space="preserve">4. Un gain de productivité rapide tend à…</w:t>
      </w:r>
    </w:p>
    <w:p>
      <w:pPr>
        <w:spacing w:after="25" w:before="0"/>
      </w:pPr>
      <w:r>
        <w:rPr>
          <w:rFonts w:ascii="Times New Roman" w:cs="Times New Roman" w:eastAsia="Times New Roman" w:hAnsi="Times New Roman"/>
          <w:b w:val="false"/>
          <w:bCs w:val="false"/>
          <w:i w:val="false"/>
          <w:iCs w:val="false"/>
          <w:color w:val="000000"/>
          <w:sz w:val="19"/>
          <w:szCs w:val="19"/>
        </w:rPr>
        <w:t xml:space="preserve">    A. remplacer des postes plus vite</w:t>
      </w:r>
    </w:p>
    <w:p>
      <w:pPr>
        <w:spacing w:after="25" w:before="0"/>
      </w:pPr>
      <w:r>
        <w:rPr>
          <w:rFonts w:ascii="Times New Roman" w:cs="Times New Roman" w:eastAsia="Times New Roman" w:hAnsi="Times New Roman"/>
          <w:b w:val="false"/>
          <w:bCs w:val="false"/>
          <w:i w:val="false"/>
          <w:iCs w:val="false"/>
          <w:color w:val="000000"/>
          <w:sz w:val="19"/>
          <w:szCs w:val="19"/>
        </w:rPr>
        <w:t xml:space="preserve">    B. embaucher automatiquement</w:t>
      </w:r>
    </w:p>
    <w:p>
      <w:pPr>
        <w:spacing w:after="25" w:before="0"/>
      </w:pPr>
      <w:r>
        <w:rPr>
          <w:rFonts w:ascii="Times New Roman" w:cs="Times New Roman" w:eastAsia="Times New Roman" w:hAnsi="Times New Roman"/>
          <w:b w:val="false"/>
          <w:bCs w:val="false"/>
          <w:i w:val="false"/>
          <w:iCs w:val="false"/>
          <w:color w:val="000000"/>
          <w:sz w:val="19"/>
          <w:szCs w:val="19"/>
        </w:rPr>
        <w:t xml:space="preserve">    C. augmenter les prix</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Une hausse de la productivité réduit toujours l'emploi.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Une baisse de la durée du travail peut répartir le travail sur davantage de personnes.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Tous les secteurs créent autant d'emplois par unité produite.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Sans croissance de la production, les gains de productivité réduisent l'emploi.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Quelle relation relie production, productivité et emploi ?</w:t>
      </w:r>
    </w:p>
    <w:p>
      <w:pPr>
        <w:spacing w:after="25" w:before="0"/>
      </w:pPr>
      <w:r>
        <w:rPr>
          <w:rFonts w:ascii="Times New Roman" w:cs="Times New Roman" w:eastAsia="Times New Roman" w:hAnsi="Times New Roman"/>
          <w:b w:val="false"/>
          <w:bCs w:val="false"/>
          <w:i w:val="false"/>
          <w:iCs w:val="false"/>
          <w:color w:val="000000"/>
          <w:sz w:val="19"/>
          <w:szCs w:val="19"/>
        </w:rPr>
        <w:t xml:space="preserve">2. Production + 5 %, productivité + 2 % : que devient l'emploi ?</w:t>
      </w:r>
    </w:p>
    <w:p>
      <w:pPr>
        <w:spacing w:after="25" w:before="0"/>
      </w:pPr>
      <w:r>
        <w:rPr>
          <w:rFonts w:ascii="Times New Roman" w:cs="Times New Roman" w:eastAsia="Times New Roman" w:hAnsi="Times New Roman"/>
          <w:b w:val="false"/>
          <w:bCs w:val="false"/>
          <w:i w:val="false"/>
          <w:iCs w:val="false"/>
          <w:color w:val="000000"/>
          <w:sz w:val="19"/>
          <w:szCs w:val="19"/>
        </w:rPr>
        <w:t xml:space="preserve">3. Qu'est-ce que l'élasticité emploi-croissance ?</w:t>
      </w:r>
    </w:p>
    <w:p>
      <w:pPr>
        <w:spacing w:after="25" w:before="0"/>
      </w:pPr>
      <w:r>
        <w:rPr>
          <w:rFonts w:ascii="Times New Roman" w:cs="Times New Roman" w:eastAsia="Times New Roman" w:hAnsi="Times New Roman"/>
          <w:b w:val="false"/>
          <w:bCs w:val="false"/>
          <w:i w:val="false"/>
          <w:iCs w:val="false"/>
          <w:color w:val="000000"/>
          <w:sz w:val="19"/>
          <w:szCs w:val="19"/>
        </w:rPr>
        <w:t xml:space="preserve">4. Cite deux facteurs qui font varier le nombre d'emplois créés pour un même taux de croissance.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(4 points)</w:t>
      </w:r>
    </w:p>
    <w:p>
      <w:pPr>
        <w:spacing w:after="30" w:before="0"/>
      </w:pPr>
      <w:r>
        <w:rPr>
          <w:rFonts w:ascii="Times New Roman" w:cs="Times New Roman" w:eastAsia="Times New Roman" w:hAnsi="Times New Roman"/>
          <w:b w:val="false"/>
          <w:bCs w:val="false"/>
          <w:i/>
          <w:iCs/>
          <w:color w:val="000000"/>
          <w:sz w:val="19"/>
          <w:szCs w:val="19"/>
        </w:rPr>
        <w:t xml:space="preserve">Complète les phrases.</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production rapportée aux moyens utilisés est la  …………………………………………</w:t>
      </w:r>
    </w:p>
    <w:p>
      <w:pPr>
        <w:spacing w:after="25" w:before="0"/>
      </w:pPr>
      <w:r>
        <w:rPr>
          <w:rFonts w:ascii="Times New Roman" w:cs="Times New Roman" w:eastAsia="Times New Roman" w:hAnsi="Times New Roman"/>
          <w:b w:val="false"/>
          <w:bCs w:val="false"/>
          <w:i w:val="false"/>
          <w:iCs w:val="false"/>
          <w:color w:val="000000"/>
          <w:sz w:val="19"/>
          <w:szCs w:val="19"/>
        </w:rPr>
        <w:t xml:space="preserve">2. L'emploi augmente si la production croît plus vite que la  …………………………………………</w:t>
      </w:r>
    </w:p>
    <w:p>
      <w:pPr>
        <w:spacing w:after="25" w:before="0"/>
      </w:pPr>
      <w:r>
        <w:rPr>
          <w:rFonts w:ascii="Times New Roman" w:cs="Times New Roman" w:eastAsia="Times New Roman" w:hAnsi="Times New Roman"/>
          <w:b w:val="false"/>
          <w:bCs w:val="false"/>
          <w:i w:val="false"/>
          <w:iCs w:val="false"/>
          <w:color w:val="000000"/>
          <w:sz w:val="19"/>
          <w:szCs w:val="19"/>
        </w:rPr>
        <w:t xml:space="preserve">3. Le rapport entre variation de l'emploi et variation de la production est l'  …………………………………………</w:t>
      </w:r>
    </w:p>
    <w:p>
      <w:pPr>
        <w:spacing w:after="25" w:before="0"/>
      </w:pPr>
      <w:r>
        <w:rPr>
          <w:rFonts w:ascii="Times New Roman" w:cs="Times New Roman" w:eastAsia="Times New Roman" w:hAnsi="Times New Roman"/>
          <w:b w:val="false"/>
          <w:bCs w:val="false"/>
          <w:i w:val="false"/>
          <w:iCs w:val="false"/>
          <w:color w:val="000000"/>
          <w:sz w:val="19"/>
          <w:szCs w:val="19"/>
        </w:rPr>
        <w:t xml:space="preserve">4. Un secteur qui emploie beaucoup de travailleurs par unité produite est intense en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20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la production croît plus vite que la productivité — Il faut alors embaucher.</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progresse d'environ 3 % — La différence des deux taux donne l'évolution.</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la capacité de la croissance à créer des emplois — Elle rapporte emploi et production.</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remplacer des postes plus vite — La même production demande moins de travail.</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Elle ne le réduit que si elle dépasse la croissance de la production.</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À production égale, il faut plus de travailleurs.</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L'intensité de main-d'œuvre varie fortement selon les activités.</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La même production demande moins de travail.</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L'emploi dépend de la production et de la productivité : il augmente quand la production croît plus vite que la productivité.</w:t>
      </w:r>
    </w:p>
    <w:p>
      <w:pPr>
        <w:spacing w:after="25"/>
      </w:pPr>
      <w:r>
        <w:rPr>
          <w:rFonts w:ascii="Times New Roman" w:cs="Times New Roman" w:eastAsia="Times New Roman" w:hAnsi="Times New Roman"/>
          <w:b w:val="false"/>
          <w:bCs w:val="false"/>
          <w:i w:val="false"/>
          <w:iCs w:val="false"/>
          <w:sz w:val="19"/>
          <w:szCs w:val="19"/>
        </w:rPr>
        <w:t xml:space="preserve">2. L'emploi progresse d'environ 3 %, puisque la production croît plus vite que la productivité.</w:t>
      </w:r>
    </w:p>
    <w:p>
      <w:pPr>
        <w:spacing w:after="25"/>
      </w:pPr>
      <w:r>
        <w:rPr>
          <w:rFonts w:ascii="Times New Roman" w:cs="Times New Roman" w:eastAsia="Times New Roman" w:hAnsi="Times New Roman"/>
          <w:b w:val="false"/>
          <w:bCs w:val="false"/>
          <w:i w:val="false"/>
          <w:iCs w:val="false"/>
          <w:sz w:val="19"/>
          <w:szCs w:val="19"/>
        </w:rPr>
        <w:t xml:space="preserve">3. C'est le rapport entre la variation de l'emploi et celle de la production : il mesure la capacité de la croissance à créer des emplois.</w:t>
      </w:r>
    </w:p>
    <w:p>
      <w:pPr>
        <w:spacing w:after="25"/>
      </w:pPr>
      <w:r>
        <w:rPr>
          <w:rFonts w:ascii="Times New Roman" w:cs="Times New Roman" w:eastAsia="Times New Roman" w:hAnsi="Times New Roman"/>
          <w:b w:val="false"/>
          <w:bCs w:val="false"/>
          <w:i w:val="false"/>
          <w:iCs w:val="false"/>
          <w:sz w:val="19"/>
          <w:szCs w:val="19"/>
        </w:rPr>
        <w:t xml:space="preserve">4. Les secteurs concernés, certains étant plus intenses en main-d'œuvre, et le rythme du progrès technique.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La production rapportée aux moyens utilisés est la </w:t>
      </w:r>
      <w:r>
        <w:rPr>
          <w:rFonts w:ascii="Times New Roman" w:cs="Times New Roman" w:eastAsia="Times New Roman" w:hAnsi="Times New Roman"/>
          <w:b/>
          <w:bCs/>
          <w:color w:val="C2185B"/>
          <w:sz w:val="19"/>
          <w:szCs w:val="19"/>
        </w:rPr>
        <w:t xml:space="preserve">productivité</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L'emploi augmente si la production croît plus vite que la </w:t>
      </w:r>
      <w:r>
        <w:rPr>
          <w:rFonts w:ascii="Times New Roman" w:cs="Times New Roman" w:eastAsia="Times New Roman" w:hAnsi="Times New Roman"/>
          <w:b/>
          <w:bCs/>
          <w:color w:val="C2185B"/>
          <w:sz w:val="19"/>
          <w:szCs w:val="19"/>
        </w:rPr>
        <w:t xml:space="preserve">productivité</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Le rapport entre variation de l'emploi et variation de la production est l' </w:t>
      </w:r>
      <w:r>
        <w:rPr>
          <w:rFonts w:ascii="Times New Roman" w:cs="Times New Roman" w:eastAsia="Times New Roman" w:hAnsi="Times New Roman"/>
          <w:b/>
          <w:bCs/>
          <w:color w:val="C2185B"/>
          <w:sz w:val="19"/>
          <w:szCs w:val="19"/>
        </w:rPr>
        <w:t xml:space="preserve">élasticité</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4. Un secteur qui emploie beaucoup de travailleurs par unité produite est intense en </w:t>
      </w:r>
      <w:r>
        <w:rPr>
          <w:rFonts w:ascii="Times New Roman" w:cs="Times New Roman" w:eastAsia="Times New Roman" w:hAnsi="Times New Roman"/>
          <w:b/>
          <w:bCs/>
          <w:color w:val="C2185B"/>
          <w:sz w:val="19"/>
          <w:szCs w:val="19"/>
        </w:rPr>
        <w:t xml:space="preserve">main-d'œuvre</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36 / 89</w:t>
      </w:r>
    </w:p>
    <w:p>
      <w:pPr>
        <w:spacing w:after="80" w:before="0"/>
        <w:jc w:val="center"/>
      </w:pPr>
      <w:r>
        <w:rPr>
          <w:rFonts w:ascii="Times New Roman" w:cs="Times New Roman" w:eastAsia="Times New Roman" w:hAnsi="Times New Roman"/>
          <w:b/>
          <w:bCs/>
          <w:i w:val="false"/>
          <w:iCs w:val="false"/>
          <w:color w:val="C00000"/>
          <w:sz w:val="26"/>
          <w:szCs w:val="26"/>
        </w:rPr>
        <w:t xml:space="preserve">Le progrès technique, destructeur ou créateur d'emplois ?</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Travail et emploi</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Le progrès technique, destructeur ou créateur d'emplois ?</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exposer les effets du progrès technique sur l'emploi et les mécanismes de compensation</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T12, série OSE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Documents, exemples de métiers,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T12 — Série OSE</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36 / 89</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Estimer les éléments dont dépend le niveau d'emploi dans une économie</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Responsabilité, autonomie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Quand l'emploi augmente-t-il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l'élasticité emploi-croissance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Quand la production croît plus vite que la productivité du travail.</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rapport entre la variation de l'emploi et celle de la production.</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L'arrivée des distributeurs automatiques a-t-elle supprimé du travail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Elle a supprimé des guichetiers, mais créé des métiers de maintenance, de logistique et de conception : les deux mouvements coexistent.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Le progrès technique, destructeur ou créateur d'emplois ? ». Après cette séance vous serez capables d'exposer les effets du progrès technique sur l'emploi et les mécanismes de compensation.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la liste des métiers disparus et des métiers apparus.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Documents présentant des métiers disparus et des métiers nouveaux</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Quels sont les trois effets du progrès technique sur l'emploi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l'effet de destruction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sont les canaux de compensation ?</w:t>
            </w:r>
          </w:p>
          <w:p>
            <w:pPr>
              <w:spacing w:after="25" w:before="0"/>
            </w:pPr>
            <w:r>
              <w:rPr>
                <w:rFonts w:ascii="Times New Roman" w:cs="Times New Roman" w:eastAsia="Times New Roman" w:hAnsi="Times New Roman"/>
                <w:b w:val="false"/>
                <w:bCs w:val="false"/>
                <w:i w:val="false"/>
                <w:iCs w:val="false"/>
                <w:color w:val="000000"/>
                <w:sz w:val="18"/>
                <w:szCs w:val="18"/>
              </w:rPr>
              <w:t xml:space="preserve">Comment la baisse des prix compense-t-elle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métiers le progrès technique crée-t-il ?</w:t>
            </w:r>
          </w:p>
          <w:p>
            <w:pPr>
              <w:spacing w:after="25" w:before="0"/>
            </w:pPr>
            <w:r>
              <w:rPr>
                <w:rFonts w:ascii="Times New Roman" w:cs="Times New Roman" w:eastAsia="Times New Roman" w:hAnsi="Times New Roman"/>
                <w:b w:val="false"/>
                <w:bCs w:val="false"/>
                <w:i w:val="false"/>
                <w:iCs w:val="false"/>
                <w:color w:val="000000"/>
                <w:sz w:val="18"/>
                <w:szCs w:val="18"/>
              </w:rPr>
              <w:t xml:space="preserve">La compensation est-elle automatique ?</w:t>
            </w:r>
          </w:p>
          <w:p>
            <w:pPr>
              <w:spacing w:after="25" w:before="0"/>
            </w:pPr>
            <w:r>
              <w:rPr>
                <w:rFonts w:ascii="Times New Roman" w:cs="Times New Roman" w:eastAsia="Times New Roman" w:hAnsi="Times New Roman"/>
                <w:b w:val="false"/>
                <w:bCs w:val="false"/>
                <w:i w:val="false"/>
                <w:iCs w:val="false"/>
                <w:color w:val="000000"/>
                <w:sz w:val="18"/>
                <w:szCs w:val="18"/>
              </w:rPr>
              <w:t xml:space="preserve">Pourquoi parle-t-on de destruction créatrice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 peuvent faire les pouvoirs publics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Un effet de destruction des postes, un effet de compensation et un effet de création de métiers nouveaux.</w:t>
            </w:r>
          </w:p>
          <w:p>
            <w:pPr>
              <w:spacing w:after="25" w:before="0"/>
            </w:pPr>
            <w:r>
              <w:rPr>
                <w:rFonts w:ascii="Times New Roman" w:cs="Times New Roman" w:eastAsia="Times New Roman" w:hAnsi="Times New Roman"/>
                <w:b w:val="false"/>
                <w:bCs w:val="false"/>
                <w:i w:val="false"/>
                <w:iCs w:val="false"/>
                <w:color w:val="000000"/>
                <w:sz w:val="18"/>
                <w:szCs w:val="18"/>
              </w:rPr>
              <w:t xml:space="preserve">R.A. : Des tâches et des postes disparaissent, remplacés par des machines ou par un procédé plus efficace.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baisse des prix, la hausse du pouvoir d'achat, la fabrication des nouveaux équipements et l'apparition de produits nouveaux.</w:t>
            </w:r>
          </w:p>
          <w:p>
            <w:pPr>
              <w:spacing w:after="25" w:before="0"/>
            </w:pPr>
            <w:r>
              <w:rPr>
                <w:rFonts w:ascii="Times New Roman" w:cs="Times New Roman" w:eastAsia="Times New Roman" w:hAnsi="Times New Roman"/>
                <w:b w:val="false"/>
                <w:bCs w:val="false"/>
                <w:i w:val="false"/>
                <w:iCs w:val="false"/>
                <w:color w:val="000000"/>
                <w:sz w:val="18"/>
                <w:szCs w:val="18"/>
              </w:rPr>
              <w:t xml:space="preserve">R.A. : Elle augmente le pouvoir d'achat, ce qui soutient la demande d'autres biens et donc l'emploi dans d'autres activités.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maintenance, l'informatique, la logistique, la formation, les services liés aux nouveaux équipements.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Non : elle demande du temps, de la formation et de la mobilité, et suppose que la demande suive.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Parce que le progrès détruit des activités anciennes en même temps qu'il en fait naître de nouvelles, souvent plus productives.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Anticiper les reconversions, financer la formation continue et accompagner les secteurs et les territoires touchés.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Étude de documents et débat dirigé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Documents présentant des métiers disparus et des métiers nouveaux</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le progrès technique exerce trois effets simultanés : il détruit des tâches, il compense par la baisse des prix et l'activité induite, et il crée des métiers nouveaux. La compensation n'a rien d'automatique : elle suppose du temps, de la formation et de la mobilité, d'où le rôle essentiel des politiques d'accompagnement.</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L'effet de destruction correspond à…</w:t>
            </w:r>
          </w:p>
          <w:p>
            <w:pPr>
              <w:spacing w:after="15" w:before="0"/>
            </w:pPr>
            <w:r>
              <w:rPr>
                <w:rFonts w:ascii="Times New Roman" w:cs="Times New Roman" w:eastAsia="Times New Roman" w:hAnsi="Times New Roman"/>
                <w:b w:val="false"/>
                <w:bCs w:val="false"/>
                <w:i w:val="false"/>
                <w:iCs w:val="false"/>
                <w:color w:val="000000"/>
                <w:sz w:val="16"/>
                <w:szCs w:val="16"/>
              </w:rPr>
              <w:t xml:space="preserve">    A. des postes remplacés par des machines</w:t>
            </w:r>
          </w:p>
          <w:p>
            <w:pPr>
              <w:spacing w:after="15" w:before="0"/>
            </w:pPr>
            <w:r>
              <w:rPr>
                <w:rFonts w:ascii="Times New Roman" w:cs="Times New Roman" w:eastAsia="Times New Roman" w:hAnsi="Times New Roman"/>
                <w:b w:val="false"/>
                <w:bCs w:val="false"/>
                <w:i w:val="false"/>
                <w:iCs w:val="false"/>
                <w:color w:val="000000"/>
                <w:sz w:val="16"/>
                <w:szCs w:val="16"/>
              </w:rPr>
              <w:t xml:space="preserve">    B. la création de métiers</w:t>
            </w:r>
          </w:p>
          <w:p>
            <w:pPr>
              <w:spacing w:after="15" w:before="0"/>
            </w:pPr>
            <w:r>
              <w:rPr>
                <w:rFonts w:ascii="Times New Roman" w:cs="Times New Roman" w:eastAsia="Times New Roman" w:hAnsi="Times New Roman"/>
                <w:b w:val="false"/>
                <w:bCs w:val="false"/>
                <w:i w:val="false"/>
                <w:iCs w:val="false"/>
                <w:color w:val="000000"/>
                <w:sz w:val="16"/>
                <w:szCs w:val="16"/>
              </w:rPr>
              <w:t xml:space="preserve">    C. la hausse des prix</w:t>
            </w:r>
          </w:p>
          <w:p>
            <w:pPr>
              <w:spacing w:after="15" w:before="0"/>
            </w:pPr>
            <w:r>
              <w:rPr>
                <w:rFonts w:ascii="Times New Roman" w:cs="Times New Roman" w:eastAsia="Times New Roman" w:hAnsi="Times New Roman"/>
                <w:b w:val="false"/>
                <w:bCs w:val="false"/>
                <w:i w:val="false"/>
                <w:iCs w:val="false"/>
                <w:color w:val="000000"/>
                <w:sz w:val="16"/>
                <w:szCs w:val="16"/>
              </w:rPr>
              <w:t xml:space="preserve">2. La baisse des prix compense en…</w:t>
            </w:r>
          </w:p>
          <w:p>
            <w:pPr>
              <w:spacing w:after="15" w:before="0"/>
            </w:pPr>
            <w:r>
              <w:rPr>
                <w:rFonts w:ascii="Times New Roman" w:cs="Times New Roman" w:eastAsia="Times New Roman" w:hAnsi="Times New Roman"/>
                <w:b w:val="false"/>
                <w:bCs w:val="false"/>
                <w:i w:val="false"/>
                <w:iCs w:val="false"/>
                <w:color w:val="000000"/>
                <w:sz w:val="16"/>
                <w:szCs w:val="16"/>
              </w:rPr>
              <w:t xml:space="preserve">    A. augmentant le pouvoir d'achat</w:t>
            </w:r>
          </w:p>
          <w:p>
            <w:pPr>
              <w:spacing w:after="15" w:before="0"/>
            </w:pPr>
            <w:r>
              <w:rPr>
                <w:rFonts w:ascii="Times New Roman" w:cs="Times New Roman" w:eastAsia="Times New Roman" w:hAnsi="Times New Roman"/>
                <w:b w:val="false"/>
                <w:bCs w:val="false"/>
                <w:i w:val="false"/>
                <w:iCs w:val="false"/>
                <w:color w:val="000000"/>
                <w:sz w:val="16"/>
                <w:szCs w:val="16"/>
              </w:rPr>
              <w:t xml:space="preserve">    B. réduisant la demande</w:t>
            </w:r>
          </w:p>
          <w:p>
            <w:pPr>
              <w:spacing w:after="15" w:before="0"/>
            </w:pPr>
            <w:r>
              <w:rPr>
                <w:rFonts w:ascii="Times New Roman" w:cs="Times New Roman" w:eastAsia="Times New Roman" w:hAnsi="Times New Roman"/>
                <w:b w:val="false"/>
                <w:bCs w:val="false"/>
                <w:i w:val="false"/>
                <w:iCs w:val="false"/>
                <w:color w:val="000000"/>
                <w:sz w:val="16"/>
                <w:szCs w:val="16"/>
              </w:rPr>
              <w:t xml:space="preserve">    C. supprimant la concurrence</w:t>
            </w:r>
          </w:p>
          <w:p>
            <w:pPr>
              <w:spacing w:after="15" w:before="0"/>
            </w:pPr>
            <w:r>
              <w:rPr>
                <w:rFonts w:ascii="Times New Roman" w:cs="Times New Roman" w:eastAsia="Times New Roman" w:hAnsi="Times New Roman"/>
                <w:b w:val="false"/>
                <w:bCs w:val="false"/>
                <w:i w:val="false"/>
                <w:iCs w:val="false"/>
                <w:color w:val="000000"/>
                <w:sz w:val="16"/>
                <w:szCs w:val="16"/>
              </w:rPr>
              <w:t xml:space="preserve">3. Un métier créé par le progrès technique est…</w:t>
            </w:r>
          </w:p>
          <w:p>
            <w:pPr>
              <w:spacing w:after="15" w:before="0"/>
            </w:pPr>
            <w:r>
              <w:rPr>
                <w:rFonts w:ascii="Times New Roman" w:cs="Times New Roman" w:eastAsia="Times New Roman" w:hAnsi="Times New Roman"/>
                <w:b w:val="false"/>
                <w:bCs w:val="false"/>
                <w:i w:val="false"/>
                <w:iCs w:val="false"/>
                <w:color w:val="000000"/>
                <w:sz w:val="16"/>
                <w:szCs w:val="16"/>
              </w:rPr>
              <w:t xml:space="preserve">    A. la maintenance d'équipements</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 travail à la main identique</w:t>
            </w:r>
          </w:p>
          <w:p>
            <w:pPr>
              <w:spacing w:after="15" w:before="0"/>
            </w:pPr>
            <w:r>
              <w:rPr>
                <w:rFonts w:ascii="Times New Roman" w:cs="Times New Roman" w:eastAsia="Times New Roman" w:hAnsi="Times New Roman"/>
                <w:b w:val="false"/>
                <w:bCs w:val="false"/>
                <w:i w:val="false"/>
                <w:iCs w:val="false"/>
                <w:color w:val="000000"/>
                <w:sz w:val="16"/>
                <w:szCs w:val="16"/>
              </w:rPr>
              <w:t xml:space="preserve">    C. la vente sans intermédiaire</w:t>
            </w:r>
          </w:p>
          <w:p>
            <w:pPr>
              <w:spacing w:after="15" w:before="0"/>
            </w:pPr>
            <w:r>
              <w:rPr>
                <w:rFonts w:ascii="Times New Roman" w:cs="Times New Roman" w:eastAsia="Times New Roman" w:hAnsi="Times New Roman"/>
                <w:b w:val="false"/>
                <w:bCs w:val="false"/>
                <w:i w:val="false"/>
                <w:iCs w:val="false"/>
                <w:color w:val="000000"/>
                <w:sz w:val="16"/>
                <w:szCs w:val="16"/>
              </w:rPr>
              <w:t xml:space="preserve">4. La compensation est…</w:t>
            </w:r>
          </w:p>
          <w:p>
            <w:pPr>
              <w:spacing w:after="15" w:before="0"/>
            </w:pPr>
            <w:r>
              <w:rPr>
                <w:rFonts w:ascii="Times New Roman" w:cs="Times New Roman" w:eastAsia="Times New Roman" w:hAnsi="Times New Roman"/>
                <w:b w:val="false"/>
                <w:bCs w:val="false"/>
                <w:i w:val="false"/>
                <w:iCs w:val="false"/>
                <w:color w:val="000000"/>
                <w:sz w:val="16"/>
                <w:szCs w:val="16"/>
              </w:rPr>
              <w:t xml:space="preserve">    A. différée et non automatique</w:t>
            </w:r>
          </w:p>
          <w:p>
            <w:pPr>
              <w:spacing w:after="15" w:before="0"/>
            </w:pPr>
            <w:r>
              <w:rPr>
                <w:rFonts w:ascii="Times New Roman" w:cs="Times New Roman" w:eastAsia="Times New Roman" w:hAnsi="Times New Roman"/>
                <w:b w:val="false"/>
                <w:bCs w:val="false"/>
                <w:i w:val="false"/>
                <w:iCs w:val="false"/>
                <w:color w:val="000000"/>
                <w:sz w:val="16"/>
                <w:szCs w:val="16"/>
              </w:rPr>
              <w:t xml:space="preserve">    B. immédiate</w:t>
            </w:r>
          </w:p>
          <w:p>
            <w:pPr>
              <w:spacing w:after="15" w:before="0"/>
            </w:pPr>
            <w:r>
              <w:rPr>
                <w:rFonts w:ascii="Times New Roman" w:cs="Times New Roman" w:eastAsia="Times New Roman" w:hAnsi="Times New Roman"/>
                <w:b w:val="false"/>
                <w:bCs w:val="false"/>
                <w:i w:val="false"/>
                <w:iCs w:val="false"/>
                <w:color w:val="000000"/>
                <w:sz w:val="16"/>
                <w:szCs w:val="16"/>
              </w:rPr>
              <w:t xml:space="preserve">    C. inutile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Le progrès technique ne détruit jamais d'emplois.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Les créations d'emplois sont souvent plus lentes que les destructions.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La formation continue facilite les reconversions.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Le progrès technique crée automatiquement autant d'emplois qu'il en détruit.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Faux  |  2. Vrai  |  3. Vrai  |  4. Faux</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Cite les trois effets du progrès technique sur l'emploi.</w:t>
            </w:r>
          </w:p>
          <w:p>
            <w:pPr>
              <w:spacing w:after="15" w:before="0"/>
            </w:pPr>
            <w:r>
              <w:rPr>
                <w:rFonts w:ascii="Times New Roman" w:cs="Times New Roman" w:eastAsia="Times New Roman" w:hAnsi="Times New Roman"/>
                <w:b w:val="false"/>
                <w:bCs w:val="false"/>
                <w:i w:val="false"/>
                <w:iCs w:val="false"/>
                <w:color w:val="000000"/>
                <w:sz w:val="16"/>
                <w:szCs w:val="16"/>
              </w:rPr>
              <w:t xml:space="preserve">2. Explique le canal de compensation par la baisse des prix.</w:t>
            </w:r>
          </w:p>
          <w:p>
            <w:pPr>
              <w:spacing w:after="15" w:before="0"/>
            </w:pPr>
            <w:r>
              <w:rPr>
                <w:rFonts w:ascii="Times New Roman" w:cs="Times New Roman" w:eastAsia="Times New Roman" w:hAnsi="Times New Roman"/>
                <w:b w:val="false"/>
                <w:bCs w:val="false"/>
                <w:i w:val="false"/>
                <w:iCs w:val="false"/>
                <w:color w:val="000000"/>
                <w:sz w:val="16"/>
                <w:szCs w:val="16"/>
              </w:rPr>
              <w:t xml:space="preserve">3. Pourquoi la compensation n'est-elle pas automatique ?</w:t>
            </w:r>
          </w:p>
          <w:p>
            <w:pPr>
              <w:spacing w:after="15" w:before="0"/>
            </w:pPr>
            <w:r>
              <w:rPr>
                <w:rFonts w:ascii="Times New Roman" w:cs="Times New Roman" w:eastAsia="Times New Roman" w:hAnsi="Times New Roman"/>
                <w:b w:val="false"/>
                <w:bCs w:val="false"/>
                <w:i w:val="false"/>
                <w:iCs w:val="false"/>
                <w:color w:val="000000"/>
                <w:sz w:val="16"/>
                <w:szCs w:val="16"/>
              </w:rPr>
              <w:t xml:space="preserve">4. Que peut faire l'action publique face à ces transformations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Relie chaque situation à l'effet correspondant.</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A</w:t>
            </w:r>
          </w:p>
          <w:p>
            <w:pPr>
              <w:spacing w:after="15" w:before="0"/>
            </w:pPr>
            <w:r>
              <w:rPr>
                <w:rFonts w:ascii="Times New Roman" w:cs="Times New Roman" w:eastAsia="Times New Roman" w:hAnsi="Times New Roman"/>
                <w:b w:val="false"/>
                <w:bCs w:val="false"/>
                <w:i w:val="false"/>
                <w:iCs w:val="false"/>
                <w:color w:val="000000"/>
                <w:sz w:val="16"/>
                <w:szCs w:val="16"/>
              </w:rPr>
              <w:t xml:space="preserve">  1. Une caisse automatique remplace un guichet</w:t>
            </w:r>
          </w:p>
          <w:p>
            <w:pPr>
              <w:spacing w:after="15" w:before="0"/>
            </w:pPr>
            <w:r>
              <w:rPr>
                <w:rFonts w:ascii="Times New Roman" w:cs="Times New Roman" w:eastAsia="Times New Roman" w:hAnsi="Times New Roman"/>
                <w:b w:val="false"/>
                <w:bCs w:val="false"/>
                <w:i w:val="false"/>
                <w:iCs w:val="false"/>
                <w:color w:val="000000"/>
                <w:sz w:val="16"/>
                <w:szCs w:val="16"/>
              </w:rPr>
              <w:t xml:space="preserve">  2. Un technicien entretient les automates</w:t>
            </w:r>
          </w:p>
          <w:p>
            <w:pPr>
              <w:spacing w:after="15" w:before="0"/>
            </w:pPr>
            <w:r>
              <w:rPr>
                <w:rFonts w:ascii="Times New Roman" w:cs="Times New Roman" w:eastAsia="Times New Roman" w:hAnsi="Times New Roman"/>
                <w:b w:val="false"/>
                <w:bCs w:val="false"/>
                <w:i w:val="false"/>
                <w:iCs w:val="false"/>
                <w:color w:val="000000"/>
                <w:sz w:val="16"/>
                <w:szCs w:val="16"/>
              </w:rPr>
              <w:t xml:space="preserve">  3. Les prix baissent, les ménages achètent d'autres biens</w:t>
            </w:r>
          </w:p>
          <w:p>
            <w:pPr>
              <w:spacing w:after="15" w:before="0"/>
            </w:pPr>
            <w:r>
              <w:rPr>
                <w:rFonts w:ascii="Times New Roman" w:cs="Times New Roman" w:eastAsia="Times New Roman" w:hAnsi="Times New Roman"/>
                <w:b w:val="false"/>
                <w:bCs w:val="false"/>
                <w:i w:val="false"/>
                <w:iCs w:val="false"/>
                <w:color w:val="000000"/>
                <w:sz w:val="16"/>
                <w:szCs w:val="16"/>
              </w:rPr>
              <w:t xml:space="preserve">  4. Un atelier ferme après une automatisation</w:t>
            </w:r>
          </w:p>
          <w:p>
            <w:pPr>
              <w:spacing w:after="15" w:before="0"/>
            </w:pPr>
            <w:r>
              <w:rPr>
                <w:rFonts w:ascii="Times New Roman" w:cs="Times New Roman" w:eastAsia="Times New Roman" w:hAnsi="Times New Roman"/>
                <w:b w:val="false"/>
                <w:bCs w:val="false"/>
                <w:i w:val="false"/>
                <w:iCs w:val="false"/>
                <w:color w:val="000000"/>
                <w:sz w:val="16"/>
                <w:szCs w:val="16"/>
              </w:rPr>
              <w:t xml:space="preserve">  5. Un service de livraison se développe</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B</w:t>
            </w:r>
          </w:p>
          <w:p>
            <w:pPr>
              <w:spacing w:after="15" w:before="0"/>
            </w:pPr>
            <w:r>
              <w:rPr>
                <w:rFonts w:ascii="Times New Roman" w:cs="Times New Roman" w:eastAsia="Times New Roman" w:hAnsi="Times New Roman"/>
                <w:b w:val="false"/>
                <w:bCs w:val="false"/>
                <w:i w:val="false"/>
                <w:iCs w:val="false"/>
                <w:color w:val="000000"/>
                <w:sz w:val="16"/>
                <w:szCs w:val="16"/>
              </w:rPr>
              <w:t xml:space="preserve">  A. Création</w:t>
            </w:r>
          </w:p>
          <w:p>
            <w:pPr>
              <w:spacing w:after="15" w:before="0"/>
            </w:pPr>
            <w:r>
              <w:rPr>
                <w:rFonts w:ascii="Times New Roman" w:cs="Times New Roman" w:eastAsia="Times New Roman" w:hAnsi="Times New Roman"/>
                <w:b w:val="false"/>
                <w:bCs w:val="false"/>
                <w:i w:val="false"/>
                <w:iCs w:val="false"/>
                <w:color w:val="000000"/>
                <w:sz w:val="16"/>
                <w:szCs w:val="16"/>
              </w:rPr>
              <w:t xml:space="preserve">  B. Destruction</w:t>
            </w:r>
          </w:p>
          <w:p>
            <w:pPr>
              <w:spacing w:after="15" w:before="0"/>
            </w:pPr>
            <w:r>
              <w:rPr>
                <w:rFonts w:ascii="Times New Roman" w:cs="Times New Roman" w:eastAsia="Times New Roman" w:hAnsi="Times New Roman"/>
                <w:b w:val="false"/>
                <w:bCs w:val="false"/>
                <w:i w:val="false"/>
                <w:iCs w:val="false"/>
                <w:color w:val="000000"/>
                <w:sz w:val="16"/>
                <w:szCs w:val="16"/>
              </w:rPr>
              <w:t xml:space="preserve">  C. Compensation</w:t>
            </w:r>
          </w:p>
          <w:p>
            <w:pPr>
              <w:spacing w:after="15" w:before="0"/>
            </w:pPr>
            <w:r>
              <w:rPr>
                <w:rFonts w:ascii="Times New Roman" w:cs="Times New Roman" w:eastAsia="Times New Roman" w:hAnsi="Times New Roman"/>
                <w:b w:val="false"/>
                <w:bCs w:val="false"/>
                <w:i w:val="false"/>
                <w:iCs w:val="false"/>
                <w:color w:val="000000"/>
                <w:sz w:val="16"/>
                <w:szCs w:val="16"/>
              </w:rPr>
              <w:t xml:space="preserve">  D. Destruction</w:t>
            </w:r>
          </w:p>
          <w:p>
            <w:pPr>
              <w:spacing w:after="15" w:before="0"/>
            </w:pPr>
            <w:r>
              <w:rPr>
                <w:rFonts w:ascii="Times New Roman" w:cs="Times New Roman" w:eastAsia="Times New Roman" w:hAnsi="Times New Roman"/>
                <w:b w:val="false"/>
                <w:bCs w:val="false"/>
                <w:i w:val="false"/>
                <w:iCs w:val="false"/>
                <w:color w:val="000000"/>
                <w:sz w:val="16"/>
                <w:szCs w:val="16"/>
              </w:rPr>
              <w:t xml:space="preserve">  E. Création</w:t>
            </w:r>
          </w:p>
          <w:p>
            <w:pPr>
              <w:spacing w:after="15" w:before="0"/>
            </w:pPr>
            <w:r>
              <w:rPr>
                <w:rFonts w:ascii="Times New Roman" w:cs="Times New Roman" w:eastAsia="Times New Roman" w:hAnsi="Times New Roman"/>
                <w:b w:val="false"/>
                <w:bCs w:val="false"/>
                <w:i w:val="false"/>
                <w:iCs w:val="false"/>
                <w:color w:val="000000"/>
                <w:sz w:val="16"/>
                <w:szCs w:val="16"/>
              </w:rPr>
              <w:t xml:space="preserve">Écris le numéro de la colonne A devant la bonne lettre de la colonne B.</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L'effet de destruction des postes, l'effet de compensation et l'effet de création de métiers nouveaux.  |  2. Les prix baissent, le pouvoir d'achat augmente, les ménages demandent d'autres biens, ce qui soutient l'emploi dans d'autres activités.  |  3. Parce qu'elle demande du temps, de la mobilité et des compétences nouvelles que le travailleur déplacé ne possède pas toujours.  |  4. Anticiper les reconversions, financer la formation continue et accompagner les secteurs et les territoires touchés.
Exercice 2 : 1 — B (Une caisse automatique remplace un guichet ↔ Destruction)  |  2 — A (Un technicien entretient les automates ↔ Création)  |  3 — C (Les prix baissent, les ménages achètent d'autres biens ↔ Compensation)  |  4 — B (Un atelier ferme après une automatisation ↔ Destruction)  |  5 — A (Un service de livraison se développe ↔ Création)</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60" w:before="0"/>
        <w:jc w:val="center"/>
      </w:pPr>
      <w:r>
        <w:rPr>
          <w:rFonts w:ascii="Times New Roman" w:cs="Times New Roman" w:eastAsia="Times New Roman" w:hAnsi="Times New Roman"/>
          <w:b/>
          <w:bCs/>
          <w:i w:val="false"/>
          <w:iCs w:val="false"/>
          <w:color w:val="1F4E79"/>
          <w:sz w:val="24"/>
          <w:szCs w:val="24"/>
        </w:rPr>
        <w:t xml:space="preserve">LEÇON</w:t>
      </w:r>
    </w:p>
    <w:p>
      <w:pPr>
        <w:spacing w:after="160"/>
        <w:jc w:val="center"/>
      </w:pPr>
      <w:bookmarkStart w:name="seance36" w:id="41"/>
      <w:r>
        <w:rPr>
          <w:rFonts w:ascii="Times New Roman" w:cs="Times New Roman" w:eastAsia="Times New Roman" w:hAnsi="Times New Roman"/>
          <w:b/>
          <w:bCs/>
          <w:color w:val="C00000"/>
          <w:sz w:val="28"/>
          <w:szCs w:val="28"/>
        </w:rPr>
        <w:t xml:space="preserve">Le progrès technique, destructeur ou créateur d'emplois ?</w:t>
      </w:r>
      <w:bookmarkEnd w:id="41"/>
    </w:p>
    <w:p>
      <w:pPr>
        <w:spacing w:after="4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334000" cy="373380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32 — Le progrès technique : destructeur ou créateur d'emplois ?</w:t>
      </w:r>
    </w:p>
    <w:p>
      <w:pPr>
        <w:spacing w:after="80"/>
      </w:pPr>
      <w:r>
        <w:rPr>
          <w:rFonts w:ascii="Times New Roman" w:cs="Times New Roman" w:eastAsia="Times New Roman" w:hAnsi="Times New Roman"/>
          <w:b w:val="false"/>
          <w:bCs w:val="false"/>
          <w:i w:val="false"/>
          <w:iCs w:val="false"/>
          <w:sz w:val="23"/>
          <w:szCs w:val="23"/>
        </w:rPr>
        <w:t xml:space="preserve">1. L'effet de destruction</w:t>
      </w:r>
    </w:p>
    <w:p>
      <w:pPr>
        <w:spacing w:after="90"/>
      </w:pPr>
      <w:r>
        <w:rPr>
          <w:rFonts w:ascii="Times New Roman" w:cs="Times New Roman" w:eastAsia="Times New Roman" w:hAnsi="Times New Roman"/>
          <w:b w:val="false"/>
          <w:bCs w:val="false"/>
          <w:i w:val="false"/>
          <w:iCs w:val="false"/>
          <w:sz w:val="21"/>
          <w:szCs w:val="21"/>
        </w:rPr>
        <w:t xml:space="preserve">Le premier effet est le plus visible : des tâches disparaissent, remplacées par des machines ou des procédés.</w:t>
      </w:r>
    </w:p>
    <w:p>
      <w:pPr>
        <w:spacing w:after="50"/>
      </w:pPr>
      <w:r>
        <w:rPr>
          <w:rFonts w:ascii="Times New Roman" w:cs="Times New Roman" w:eastAsia="Times New Roman" w:hAnsi="Times New Roman"/>
          <w:b w:val="false"/>
          <w:bCs w:val="false"/>
          <w:i w:val="false"/>
          <w:iCs w:val="false"/>
          <w:sz w:val="20"/>
          <w:szCs w:val="20"/>
        </w:rPr>
        <w:t xml:space="preserve">• Une machine accomplit plus vite et moins cher un travail répétitif.</w:t>
      </w:r>
    </w:p>
    <w:p>
      <w:pPr>
        <w:spacing w:after="50"/>
      </w:pPr>
      <w:r>
        <w:rPr>
          <w:rFonts w:ascii="Times New Roman" w:cs="Times New Roman" w:eastAsia="Times New Roman" w:hAnsi="Times New Roman"/>
          <w:b w:val="false"/>
          <w:bCs w:val="false"/>
          <w:i w:val="false"/>
          <w:iCs w:val="false"/>
          <w:sz w:val="20"/>
          <w:szCs w:val="20"/>
        </w:rPr>
        <w:t xml:space="preserve">• Les postes correspondants sont supprimés ou non renouvelés.</w:t>
      </w:r>
    </w:p>
    <w:p>
      <w:pPr>
        <w:spacing w:after="50"/>
      </w:pPr>
      <w:r>
        <w:rPr>
          <w:rFonts w:ascii="Times New Roman" w:cs="Times New Roman" w:eastAsia="Times New Roman" w:hAnsi="Times New Roman"/>
          <w:b w:val="false"/>
          <w:bCs w:val="false"/>
          <w:i w:val="false"/>
          <w:iCs w:val="false"/>
          <w:sz w:val="20"/>
          <w:szCs w:val="20"/>
        </w:rPr>
        <w:t xml:space="preserve">• Les travailleurs concernés doivent changer de tâche, d'entreprise ou de métier.</w:t>
      </w:r>
    </w:p>
    <w:p>
      <w:pPr>
        <w:spacing w:after="80"/>
      </w:pPr>
      <w:r>
        <w:rPr>
          <w:rFonts w:ascii="Times New Roman" w:cs="Times New Roman" w:eastAsia="Times New Roman" w:hAnsi="Times New Roman"/>
          <w:b w:val="false"/>
          <w:bCs w:val="false"/>
          <w:i w:val="false"/>
          <w:iCs w:val="false"/>
          <w:sz w:val="23"/>
          <w:szCs w:val="23"/>
        </w:rPr>
        <w:t xml:space="preserve">2. Les canaux de compensation</w:t>
      </w:r>
    </w:p>
    <w:p>
      <w:pPr>
        <w:spacing w:after="90"/>
      </w:pPr>
      <w:r>
        <w:rPr>
          <w:rFonts w:ascii="Times New Roman" w:cs="Times New Roman" w:eastAsia="Times New Roman" w:hAnsi="Times New Roman"/>
          <w:b w:val="false"/>
          <w:bCs w:val="false"/>
          <w:i w:val="false"/>
          <w:iCs w:val="false"/>
          <w:sz w:val="21"/>
          <w:szCs w:val="21"/>
        </w:rPr>
        <w:t xml:space="preserve">Plusieurs mécanismes rendent à l'économie une partie des emplois détruits.</w:t>
      </w:r>
    </w:p>
    <w:p>
      <w:pPr>
        <w:spacing w:after="50"/>
      </w:pPr>
      <w:r>
        <w:rPr>
          <w:rFonts w:ascii="Times New Roman" w:cs="Times New Roman" w:eastAsia="Times New Roman" w:hAnsi="Times New Roman"/>
          <w:b w:val="false"/>
          <w:bCs w:val="false"/>
          <w:i w:val="false"/>
          <w:iCs w:val="false"/>
          <w:sz w:val="20"/>
          <w:szCs w:val="20"/>
        </w:rPr>
        <w:t xml:space="preserve">• La </w:t>
      </w:r>
      <w:r>
        <w:rPr>
          <w:rFonts w:ascii="Times New Roman" w:cs="Times New Roman" w:eastAsia="Times New Roman" w:hAnsi="Times New Roman"/>
          <w:b/>
          <w:bCs/>
          <w:color w:val="1F4E79"/>
          <w:sz w:val="20"/>
          <w:szCs w:val="20"/>
        </w:rPr>
        <w:t xml:space="preserve">baisse des prix</w:t>
      </w:r>
      <w:r>
        <w:rPr>
          <w:rFonts w:ascii="Times New Roman" w:cs="Times New Roman" w:eastAsia="Times New Roman" w:hAnsi="Times New Roman"/>
          <w:b w:val="false"/>
          <w:bCs w:val="false"/>
          <w:i w:val="false"/>
          <w:iCs w:val="false"/>
          <w:sz w:val="20"/>
          <w:szCs w:val="20"/>
        </w:rPr>
        <w:t xml:space="preserve"> augmente le </w:t>
      </w:r>
      <w:r>
        <w:rPr>
          <w:rFonts w:ascii="Times New Roman" w:cs="Times New Roman" w:eastAsia="Times New Roman" w:hAnsi="Times New Roman"/>
          <w:b/>
          <w:bCs/>
          <w:color w:val="1F4E79"/>
          <w:sz w:val="20"/>
          <w:szCs w:val="20"/>
        </w:rPr>
        <w:t xml:space="preserve">pouvoir d'achat</w:t>
      </w:r>
      <w:r>
        <w:rPr>
          <w:rFonts w:ascii="Times New Roman" w:cs="Times New Roman" w:eastAsia="Times New Roman" w:hAnsi="Times New Roman"/>
          <w:b w:val="false"/>
          <w:bCs w:val="false"/>
          <w:i w:val="false"/>
          <w:iCs w:val="false"/>
          <w:sz w:val="20"/>
          <w:szCs w:val="20"/>
        </w:rPr>
        <w:t xml:space="preserve"> : les ménages demandent d'autres biens, qui emploient d'autres personnes.</w:t>
      </w:r>
    </w:p>
    <w:p>
      <w:pPr>
        <w:spacing w:after="50"/>
      </w:pPr>
      <w:r>
        <w:rPr>
          <w:rFonts w:ascii="Times New Roman" w:cs="Times New Roman" w:eastAsia="Times New Roman" w:hAnsi="Times New Roman"/>
          <w:b w:val="false"/>
          <w:bCs w:val="false"/>
          <w:i w:val="false"/>
          <w:iCs w:val="false"/>
          <w:sz w:val="20"/>
          <w:szCs w:val="20"/>
        </w:rPr>
        <w:t xml:space="preserve">• La fabrication, l'installation et la maintenance des nouveaux équipements créent une activité nouvelle.</w:t>
      </w:r>
    </w:p>
    <w:p>
      <w:pPr>
        <w:spacing w:after="50"/>
      </w:pPr>
      <w:r>
        <w:rPr>
          <w:rFonts w:ascii="Times New Roman" w:cs="Times New Roman" w:eastAsia="Times New Roman" w:hAnsi="Times New Roman"/>
          <w:b w:val="false"/>
          <w:bCs w:val="false"/>
          <w:i w:val="false"/>
          <w:iCs w:val="false"/>
          <w:sz w:val="20"/>
          <w:szCs w:val="20"/>
        </w:rPr>
        <w:t xml:space="preserve">• Les gains de productivité financent des hausses de salaire, donc une demande supplémentaire.</w:t>
      </w:r>
    </w:p>
    <w:p>
      <w:pPr>
        <w:spacing w:after="80"/>
      </w:pPr>
      <w:r>
        <w:rPr>
          <w:rFonts w:ascii="Times New Roman" w:cs="Times New Roman" w:eastAsia="Times New Roman" w:hAnsi="Times New Roman"/>
          <w:b w:val="false"/>
          <w:bCs w:val="false"/>
          <w:i w:val="false"/>
          <w:iCs w:val="false"/>
          <w:sz w:val="23"/>
          <w:szCs w:val="23"/>
        </w:rPr>
        <w:t xml:space="preserve">3. L'effet de création</w:t>
      </w:r>
    </w:p>
    <w:p>
      <w:pPr>
        <w:spacing w:after="90"/>
      </w:pPr>
      <w:r>
        <w:rPr>
          <w:rFonts w:ascii="Times New Roman" w:cs="Times New Roman" w:eastAsia="Times New Roman" w:hAnsi="Times New Roman"/>
          <w:b w:val="false"/>
          <w:bCs w:val="false"/>
          <w:i w:val="false"/>
          <w:iCs w:val="false"/>
          <w:sz w:val="21"/>
          <w:szCs w:val="21"/>
        </w:rPr>
        <w:t xml:space="preserve">Le </w:t>
      </w:r>
      <w:r>
        <w:rPr>
          <w:rFonts w:ascii="Times New Roman" w:cs="Times New Roman" w:eastAsia="Times New Roman" w:hAnsi="Times New Roman"/>
          <w:b/>
          <w:bCs/>
          <w:color w:val="1F4E79"/>
          <w:sz w:val="21"/>
          <w:szCs w:val="21"/>
        </w:rPr>
        <w:t xml:space="preserve">progrès technique</w:t>
      </w:r>
      <w:r>
        <w:rPr>
          <w:rFonts w:ascii="Times New Roman" w:cs="Times New Roman" w:eastAsia="Times New Roman" w:hAnsi="Times New Roman"/>
          <w:b w:val="false"/>
          <w:bCs w:val="false"/>
          <w:i w:val="false"/>
          <w:iCs w:val="false"/>
          <w:sz w:val="21"/>
          <w:szCs w:val="21"/>
        </w:rPr>
        <w:t xml:space="preserve"> fait aussi apparaître des métiers qui n'existaient pas.</w:t>
      </w:r>
    </w:p>
    <w:p>
      <w:pPr>
        <w:spacing w:after="50"/>
      </w:pPr>
      <w:r>
        <w:rPr>
          <w:rFonts w:ascii="Times New Roman" w:cs="Times New Roman" w:eastAsia="Times New Roman" w:hAnsi="Times New Roman"/>
          <w:b w:val="false"/>
          <w:bCs w:val="false"/>
          <w:i w:val="false"/>
          <w:iCs w:val="false"/>
          <w:sz w:val="20"/>
          <w:szCs w:val="20"/>
        </w:rPr>
        <w:t xml:space="preserve">• Maintenance et réparation des équipements nouveaux.</w:t>
      </w:r>
    </w:p>
    <w:p>
      <w:pPr>
        <w:spacing w:after="50"/>
      </w:pPr>
      <w:r>
        <w:rPr>
          <w:rFonts w:ascii="Times New Roman" w:cs="Times New Roman" w:eastAsia="Times New Roman" w:hAnsi="Times New Roman"/>
          <w:b w:val="false"/>
          <w:bCs w:val="false"/>
          <w:i w:val="false"/>
          <w:iCs w:val="false"/>
          <w:sz w:val="20"/>
          <w:szCs w:val="20"/>
        </w:rPr>
        <w:t xml:space="preserve">• Informatique, réseaux et services numériques.</w:t>
      </w:r>
    </w:p>
    <w:p>
      <w:pPr>
        <w:spacing w:after="50"/>
      </w:pPr>
      <w:r>
        <w:rPr>
          <w:rFonts w:ascii="Times New Roman" w:cs="Times New Roman" w:eastAsia="Times New Roman" w:hAnsi="Times New Roman"/>
          <w:b w:val="false"/>
          <w:bCs w:val="false"/>
          <w:i w:val="false"/>
          <w:iCs w:val="false"/>
          <w:sz w:val="20"/>
          <w:szCs w:val="20"/>
        </w:rPr>
        <w:t xml:space="preserve">• Logistique, transport et distribution liés aux nouveaux circuits.</w:t>
      </w:r>
    </w:p>
    <w:p>
      <w:pPr>
        <w:spacing w:after="50"/>
      </w:pPr>
      <w:r>
        <w:rPr>
          <w:rFonts w:ascii="Times New Roman" w:cs="Times New Roman" w:eastAsia="Times New Roman" w:hAnsi="Times New Roman"/>
          <w:b w:val="false"/>
          <w:bCs w:val="false"/>
          <w:i w:val="false"/>
          <w:iCs w:val="false"/>
          <w:sz w:val="20"/>
          <w:szCs w:val="20"/>
        </w:rPr>
        <w:t xml:space="preserve">• Formation et accompagnement des utilisateurs.</w:t>
      </w:r>
    </w:p>
    <w:p>
      <w:pPr>
        <w:spacing w:after="80"/>
      </w:pPr>
      <w:r>
        <w:rPr>
          <w:rFonts w:ascii="Times New Roman" w:cs="Times New Roman" w:eastAsia="Times New Roman" w:hAnsi="Times New Roman"/>
          <w:b w:val="false"/>
          <w:bCs w:val="false"/>
          <w:i w:val="false"/>
          <w:iCs w:val="false"/>
          <w:sz w:val="23"/>
          <w:szCs w:val="23"/>
        </w:rPr>
        <w:t xml:space="preserve">4. Une compensation qui ne va pas de soi</w:t>
      </w:r>
    </w:p>
    <w:p>
      <w:pPr>
        <w:spacing w:after="90"/>
      </w:pPr>
      <w:r>
        <w:rPr>
          <w:rFonts w:ascii="Times New Roman" w:cs="Times New Roman" w:eastAsia="Times New Roman" w:hAnsi="Times New Roman"/>
          <w:b w:val="false"/>
          <w:bCs w:val="false"/>
          <w:i w:val="false"/>
          <w:iCs w:val="false"/>
          <w:sz w:val="21"/>
          <w:szCs w:val="21"/>
        </w:rPr>
        <w:t xml:space="preserve">Les effets positifs existent, mais ils sont différés et inégalement répartis.</w:t>
      </w:r>
    </w:p>
    <w:p>
      <w:pPr>
        <w:spacing w:after="50"/>
      </w:pPr>
      <w:r>
        <w:rPr>
          <w:rFonts w:ascii="Times New Roman" w:cs="Times New Roman" w:eastAsia="Times New Roman" w:hAnsi="Times New Roman"/>
          <w:b w:val="false"/>
          <w:bCs w:val="false"/>
          <w:i w:val="false"/>
          <w:iCs w:val="false"/>
          <w:sz w:val="20"/>
          <w:szCs w:val="20"/>
        </w:rPr>
        <w:t xml:space="preserve">• Le temps : les destructions sont immédiates, les créations prennent des années.</w:t>
      </w:r>
    </w:p>
    <w:p>
      <w:pPr>
        <w:spacing w:after="50"/>
      </w:pPr>
      <w:r>
        <w:rPr>
          <w:rFonts w:ascii="Times New Roman" w:cs="Times New Roman" w:eastAsia="Times New Roman" w:hAnsi="Times New Roman"/>
          <w:b w:val="false"/>
          <w:bCs w:val="false"/>
          <w:i w:val="false"/>
          <w:iCs w:val="false"/>
          <w:sz w:val="20"/>
          <w:szCs w:val="20"/>
        </w:rPr>
        <w:t xml:space="preserve">• La mobilité : le chômeur ne peut pas toujours changer de région ou de métier.</w:t>
      </w:r>
    </w:p>
    <w:p>
      <w:pPr>
        <w:spacing w:after="50"/>
      </w:pPr>
      <w:r>
        <w:rPr>
          <w:rFonts w:ascii="Times New Roman" w:cs="Times New Roman" w:eastAsia="Times New Roman" w:hAnsi="Times New Roman"/>
          <w:b w:val="false"/>
          <w:bCs w:val="false"/>
          <w:i w:val="false"/>
          <w:iCs w:val="false"/>
          <w:sz w:val="20"/>
          <w:szCs w:val="20"/>
        </w:rPr>
        <w:t xml:space="preserve">• La qualification : les nouveaux postes exigent des compétences que l'ancien poste n'a pas développées.</w:t>
      </w:r>
    </w:p>
    <w:p>
      <w:pPr>
        <w:spacing w:after="50"/>
      </w:pPr>
      <w:r>
        <w:rPr>
          <w:rFonts w:ascii="Times New Roman" w:cs="Times New Roman" w:eastAsia="Times New Roman" w:hAnsi="Times New Roman"/>
          <w:b w:val="false"/>
          <w:bCs w:val="false"/>
          <w:i w:val="false"/>
          <w:iCs w:val="false"/>
          <w:sz w:val="20"/>
          <w:szCs w:val="20"/>
        </w:rPr>
        <w:t xml:space="preserve">• Rôle public : </w:t>
      </w:r>
      <w:r>
        <w:rPr>
          <w:rFonts w:ascii="Times New Roman" w:cs="Times New Roman" w:eastAsia="Times New Roman" w:hAnsi="Times New Roman"/>
          <w:b/>
          <w:bCs/>
          <w:color w:val="1F4E79"/>
          <w:sz w:val="20"/>
          <w:szCs w:val="20"/>
        </w:rPr>
        <w:t xml:space="preserve">formation continue</w:t>
      </w:r>
      <w:r>
        <w:rPr>
          <w:rFonts w:ascii="Times New Roman" w:cs="Times New Roman" w:eastAsia="Times New Roman" w:hAnsi="Times New Roman"/>
          <w:b w:val="false"/>
          <w:bCs w:val="false"/>
          <w:i w:val="false"/>
          <w:iCs w:val="false"/>
          <w:sz w:val="20"/>
          <w:szCs w:val="20"/>
        </w:rPr>
        <w:t xml:space="preserve">, anticipation des </w:t>
      </w:r>
      <w:r>
        <w:rPr>
          <w:rFonts w:ascii="Times New Roman" w:cs="Times New Roman" w:eastAsia="Times New Roman" w:hAnsi="Times New Roman"/>
          <w:b/>
          <w:bCs/>
          <w:color w:val="1F4E79"/>
          <w:sz w:val="20"/>
          <w:szCs w:val="20"/>
        </w:rPr>
        <w:t xml:space="preserve">reconversion</w:t>
      </w:r>
      <w:r>
        <w:rPr>
          <w:rFonts w:ascii="Times New Roman" w:cs="Times New Roman" w:eastAsia="Times New Roman" w:hAnsi="Times New Roman"/>
          <w:b w:val="false"/>
          <w:bCs w:val="false"/>
          <w:i w:val="false"/>
          <w:iCs w:val="false"/>
          <w:sz w:val="20"/>
          <w:szCs w:val="20"/>
        </w:rPr>
        <w:t xml:space="preserve">s, appui aux territoires touchés.</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L'effet de destruction correspond à…</w:t>
      </w:r>
    </w:p>
    <w:p>
      <w:pPr>
        <w:spacing w:after="25" w:before="0"/>
      </w:pPr>
      <w:r>
        <w:rPr>
          <w:rFonts w:ascii="Times New Roman" w:cs="Times New Roman" w:eastAsia="Times New Roman" w:hAnsi="Times New Roman"/>
          <w:b w:val="false"/>
          <w:bCs w:val="false"/>
          <w:i w:val="false"/>
          <w:iCs w:val="false"/>
          <w:color w:val="000000"/>
          <w:sz w:val="19"/>
          <w:szCs w:val="19"/>
        </w:rPr>
        <w:t xml:space="preserve">    A. des postes remplacés par des machines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la création de métiers</w:t>
      </w:r>
    </w:p>
    <w:p>
      <w:pPr>
        <w:spacing w:after="25" w:before="0"/>
      </w:pPr>
      <w:r>
        <w:rPr>
          <w:rFonts w:ascii="Times New Roman" w:cs="Times New Roman" w:eastAsia="Times New Roman" w:hAnsi="Times New Roman"/>
          <w:b w:val="false"/>
          <w:bCs w:val="false"/>
          <w:i w:val="false"/>
          <w:iCs w:val="false"/>
          <w:color w:val="000000"/>
          <w:sz w:val="19"/>
          <w:szCs w:val="19"/>
        </w:rPr>
        <w:t xml:space="preserve">    C. la hausse des prix</w:t>
      </w:r>
    </w:p>
    <w:p>
      <w:pPr>
        <w:spacing w:after="25" w:before="0"/>
      </w:pPr>
      <w:r>
        <w:rPr>
          <w:rFonts w:ascii="Times New Roman" w:cs="Times New Roman" w:eastAsia="Times New Roman" w:hAnsi="Times New Roman"/>
          <w:b w:val="false"/>
          <w:bCs w:val="false"/>
          <w:i w:val="false"/>
          <w:iCs w:val="false"/>
          <w:color w:val="000000"/>
          <w:sz w:val="19"/>
          <w:szCs w:val="19"/>
        </w:rPr>
        <w:t xml:space="preserve">2. La baisse des prix compense en…</w:t>
      </w:r>
    </w:p>
    <w:p>
      <w:pPr>
        <w:spacing w:after="25" w:before="0"/>
      </w:pPr>
      <w:r>
        <w:rPr>
          <w:rFonts w:ascii="Times New Roman" w:cs="Times New Roman" w:eastAsia="Times New Roman" w:hAnsi="Times New Roman"/>
          <w:b w:val="false"/>
          <w:bCs w:val="false"/>
          <w:i w:val="false"/>
          <w:iCs w:val="false"/>
          <w:color w:val="000000"/>
          <w:sz w:val="19"/>
          <w:szCs w:val="19"/>
        </w:rPr>
        <w:t xml:space="preserve">    A. augmentant le pouvoir d'achat</w:t>
      </w:r>
    </w:p>
    <w:p>
      <w:pPr>
        <w:spacing w:after="25" w:before="0"/>
      </w:pPr>
      <w:r>
        <w:rPr>
          <w:rFonts w:ascii="Times New Roman" w:cs="Times New Roman" w:eastAsia="Times New Roman" w:hAnsi="Times New Roman"/>
          <w:b w:val="false"/>
          <w:bCs w:val="false"/>
          <w:i w:val="false"/>
          <w:iCs w:val="false"/>
          <w:color w:val="000000"/>
          <w:sz w:val="19"/>
          <w:szCs w:val="19"/>
        </w:rPr>
        <w:t xml:space="preserve">    B. réduisant la demande</w:t>
      </w:r>
    </w:p>
    <w:p>
      <w:pPr>
        <w:spacing w:after="25" w:before="0"/>
      </w:pPr>
      <w:r>
        <w:rPr>
          <w:rFonts w:ascii="Times New Roman" w:cs="Times New Roman" w:eastAsia="Times New Roman" w:hAnsi="Times New Roman"/>
          <w:b w:val="false"/>
          <w:bCs w:val="false"/>
          <w:i w:val="false"/>
          <w:iCs w:val="false"/>
          <w:color w:val="000000"/>
          <w:sz w:val="19"/>
          <w:szCs w:val="19"/>
        </w:rPr>
        <w:t xml:space="preserve">    C. supprimant la concurrence</w:t>
      </w:r>
    </w:p>
    <w:p>
      <w:pPr>
        <w:spacing w:after="25" w:before="0"/>
      </w:pPr>
      <w:r>
        <w:rPr>
          <w:rFonts w:ascii="Times New Roman" w:cs="Times New Roman" w:eastAsia="Times New Roman" w:hAnsi="Times New Roman"/>
          <w:b w:val="false"/>
          <w:bCs w:val="false"/>
          <w:i w:val="false"/>
          <w:iCs w:val="false"/>
          <w:color w:val="000000"/>
          <w:sz w:val="19"/>
          <w:szCs w:val="19"/>
        </w:rPr>
        <w:t xml:space="preserve">3. Un métier créé par le progrès technique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la maintenance d'équipements</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 travail à la main identique</w:t>
      </w:r>
    </w:p>
    <w:p>
      <w:pPr>
        <w:spacing w:after="25" w:before="0"/>
      </w:pPr>
      <w:r>
        <w:rPr>
          <w:rFonts w:ascii="Times New Roman" w:cs="Times New Roman" w:eastAsia="Times New Roman" w:hAnsi="Times New Roman"/>
          <w:b w:val="false"/>
          <w:bCs w:val="false"/>
          <w:i w:val="false"/>
          <w:iCs w:val="false"/>
          <w:color w:val="000000"/>
          <w:sz w:val="19"/>
          <w:szCs w:val="19"/>
        </w:rPr>
        <w:t xml:space="preserve">    C. la vente sans intermédiaire</w:t>
      </w:r>
    </w:p>
    <w:p>
      <w:pPr>
        <w:spacing w:after="25" w:before="0"/>
      </w:pPr>
      <w:r>
        <w:rPr>
          <w:rFonts w:ascii="Times New Roman" w:cs="Times New Roman" w:eastAsia="Times New Roman" w:hAnsi="Times New Roman"/>
          <w:b w:val="false"/>
          <w:bCs w:val="false"/>
          <w:i w:val="false"/>
          <w:iCs w:val="false"/>
          <w:color w:val="000000"/>
          <w:sz w:val="19"/>
          <w:szCs w:val="19"/>
        </w:rPr>
        <w:t xml:space="preserve">4. La compensation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différée et non automatique</w:t>
      </w:r>
    </w:p>
    <w:p>
      <w:pPr>
        <w:spacing w:after="25" w:before="0"/>
      </w:pPr>
      <w:r>
        <w:rPr>
          <w:rFonts w:ascii="Times New Roman" w:cs="Times New Roman" w:eastAsia="Times New Roman" w:hAnsi="Times New Roman"/>
          <w:b w:val="false"/>
          <w:bCs w:val="false"/>
          <w:i w:val="false"/>
          <w:iCs w:val="false"/>
          <w:color w:val="000000"/>
          <w:sz w:val="19"/>
          <w:szCs w:val="19"/>
        </w:rPr>
        <w:t xml:space="preserve">    B. immédiate</w:t>
      </w:r>
    </w:p>
    <w:p>
      <w:pPr>
        <w:spacing w:after="25" w:before="0"/>
      </w:pPr>
      <w:r>
        <w:rPr>
          <w:rFonts w:ascii="Times New Roman" w:cs="Times New Roman" w:eastAsia="Times New Roman" w:hAnsi="Times New Roman"/>
          <w:b w:val="false"/>
          <w:bCs w:val="false"/>
          <w:i w:val="false"/>
          <w:iCs w:val="false"/>
          <w:color w:val="000000"/>
          <w:sz w:val="19"/>
          <w:szCs w:val="19"/>
        </w:rPr>
        <w:t xml:space="preserve">    C. inutile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Le progrès technique ne détruit jamais d'emplois.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Les créations d'emplois sont souvent plus lentes que les destructions.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La formation continue facilite les reconversions.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Le progrès technique crée automatiquement autant d'emplois qu'il en détruit.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Cite les trois effets du progrès technique sur l'emploi.</w:t>
      </w:r>
    </w:p>
    <w:p>
      <w:pPr>
        <w:spacing w:after="25" w:before="0"/>
      </w:pPr>
      <w:r>
        <w:rPr>
          <w:rFonts w:ascii="Times New Roman" w:cs="Times New Roman" w:eastAsia="Times New Roman" w:hAnsi="Times New Roman"/>
          <w:b w:val="false"/>
          <w:bCs w:val="false"/>
          <w:i w:val="false"/>
          <w:iCs w:val="false"/>
          <w:color w:val="000000"/>
          <w:sz w:val="19"/>
          <w:szCs w:val="19"/>
        </w:rPr>
        <w:t xml:space="preserve">2. Explique le canal de compensation par la baisse des prix.</w:t>
      </w:r>
    </w:p>
    <w:p>
      <w:pPr>
        <w:spacing w:after="25" w:before="0"/>
      </w:pPr>
      <w:r>
        <w:rPr>
          <w:rFonts w:ascii="Times New Roman" w:cs="Times New Roman" w:eastAsia="Times New Roman" w:hAnsi="Times New Roman"/>
          <w:b w:val="false"/>
          <w:bCs w:val="false"/>
          <w:i w:val="false"/>
          <w:iCs w:val="false"/>
          <w:color w:val="000000"/>
          <w:sz w:val="19"/>
          <w:szCs w:val="19"/>
        </w:rPr>
        <w:t xml:space="preserve">3. Pourquoi la compensation n'est-elle pas automatique ?</w:t>
      </w:r>
    </w:p>
    <w:p>
      <w:pPr>
        <w:spacing w:after="25" w:before="0"/>
      </w:pPr>
      <w:r>
        <w:rPr>
          <w:rFonts w:ascii="Times New Roman" w:cs="Times New Roman" w:eastAsia="Times New Roman" w:hAnsi="Times New Roman"/>
          <w:b w:val="false"/>
          <w:bCs w:val="false"/>
          <w:i w:val="false"/>
          <w:iCs w:val="false"/>
          <w:color w:val="000000"/>
          <w:sz w:val="19"/>
          <w:szCs w:val="19"/>
        </w:rPr>
        <w:t xml:space="preserve">4. Que peut faire l'action publique face à ces transformations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(5 points)</w:t>
      </w:r>
    </w:p>
    <w:p>
      <w:pPr>
        <w:spacing w:after="30" w:before="0"/>
      </w:pPr>
      <w:r>
        <w:rPr>
          <w:rFonts w:ascii="Times New Roman" w:cs="Times New Roman" w:eastAsia="Times New Roman" w:hAnsi="Times New Roman"/>
          <w:b w:val="false"/>
          <w:bCs w:val="false"/>
          <w:i/>
          <w:iCs/>
          <w:color w:val="000000"/>
          <w:sz w:val="19"/>
          <w:szCs w:val="19"/>
        </w:rPr>
        <w:t xml:space="preserve">Relie chaque situation à l'effet correspondant.</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A</w:t>
      </w:r>
    </w:p>
    <w:p>
      <w:pPr>
        <w:spacing w:after="25" w:before="0"/>
      </w:pPr>
      <w:r>
        <w:rPr>
          <w:rFonts w:ascii="Times New Roman" w:cs="Times New Roman" w:eastAsia="Times New Roman" w:hAnsi="Times New Roman"/>
          <w:b w:val="false"/>
          <w:bCs w:val="false"/>
          <w:i w:val="false"/>
          <w:iCs w:val="false"/>
          <w:color w:val="000000"/>
          <w:sz w:val="19"/>
          <w:szCs w:val="19"/>
        </w:rPr>
        <w:t xml:space="preserve">  1. Une caisse automatique remplace un guichet</w:t>
      </w:r>
    </w:p>
    <w:p>
      <w:pPr>
        <w:spacing w:after="25" w:before="0"/>
      </w:pPr>
      <w:r>
        <w:rPr>
          <w:rFonts w:ascii="Times New Roman" w:cs="Times New Roman" w:eastAsia="Times New Roman" w:hAnsi="Times New Roman"/>
          <w:b w:val="false"/>
          <w:bCs w:val="false"/>
          <w:i w:val="false"/>
          <w:iCs w:val="false"/>
          <w:color w:val="000000"/>
          <w:sz w:val="19"/>
          <w:szCs w:val="19"/>
        </w:rPr>
        <w:t xml:space="preserve">  2. Un technicien entretient les automates</w:t>
      </w:r>
    </w:p>
    <w:p>
      <w:pPr>
        <w:spacing w:after="25" w:before="0"/>
      </w:pPr>
      <w:r>
        <w:rPr>
          <w:rFonts w:ascii="Times New Roman" w:cs="Times New Roman" w:eastAsia="Times New Roman" w:hAnsi="Times New Roman"/>
          <w:b w:val="false"/>
          <w:bCs w:val="false"/>
          <w:i w:val="false"/>
          <w:iCs w:val="false"/>
          <w:color w:val="000000"/>
          <w:sz w:val="19"/>
          <w:szCs w:val="19"/>
        </w:rPr>
        <w:t xml:space="preserve">  3. Les prix baissent, les ménages achètent d'autres biens</w:t>
      </w:r>
    </w:p>
    <w:p>
      <w:pPr>
        <w:spacing w:after="25" w:before="0"/>
      </w:pPr>
      <w:r>
        <w:rPr>
          <w:rFonts w:ascii="Times New Roman" w:cs="Times New Roman" w:eastAsia="Times New Roman" w:hAnsi="Times New Roman"/>
          <w:b w:val="false"/>
          <w:bCs w:val="false"/>
          <w:i w:val="false"/>
          <w:iCs w:val="false"/>
          <w:color w:val="000000"/>
          <w:sz w:val="19"/>
          <w:szCs w:val="19"/>
        </w:rPr>
        <w:t xml:space="preserve">  4. Un atelier ferme après une automatisation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5. Un service de livraison se développe</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B</w:t>
      </w:r>
    </w:p>
    <w:p>
      <w:pPr>
        <w:spacing w:after="25" w:before="0"/>
      </w:pPr>
      <w:r>
        <w:rPr>
          <w:rFonts w:ascii="Times New Roman" w:cs="Times New Roman" w:eastAsia="Times New Roman" w:hAnsi="Times New Roman"/>
          <w:b w:val="false"/>
          <w:bCs w:val="false"/>
          <w:i w:val="false"/>
          <w:iCs w:val="false"/>
          <w:color w:val="000000"/>
          <w:sz w:val="19"/>
          <w:szCs w:val="19"/>
        </w:rPr>
        <w:t xml:space="preserve">  A. Création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B. Destruction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C. Compensation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D. Destruction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E. Création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Écris le numéro de la colonne A devant la bonne lettre de la colonne B.</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21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des postes remplacés par des machines — Des tâches disparaissent.</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augmentant le pouvoir d'achat — Les ménages consomment davantage d'autres biens.</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la maintenance d'équipements — Les équipements nouveaux exigent entretien et réparation.</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différée et non automatique — Elle demande temps, formation et mobilité.</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L'effet de destruction est réel et immédiat.</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C'est le décalage qui rend les transitions difficiles.</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Elle rapproche les compétences des besoins nouveaux.</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Rien n'est automatique : tout dépend du contexte.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L'effet de destruction des postes, l'effet de compensation et l'effet de création de métiers nouveaux.</w:t>
      </w:r>
    </w:p>
    <w:p>
      <w:pPr>
        <w:spacing w:after="25"/>
      </w:pPr>
      <w:r>
        <w:rPr>
          <w:rFonts w:ascii="Times New Roman" w:cs="Times New Roman" w:eastAsia="Times New Roman" w:hAnsi="Times New Roman"/>
          <w:b w:val="false"/>
          <w:bCs w:val="false"/>
          <w:i w:val="false"/>
          <w:iCs w:val="false"/>
          <w:sz w:val="19"/>
          <w:szCs w:val="19"/>
        </w:rPr>
        <w:t xml:space="preserve">2. Les prix baissent, le pouvoir d'achat augmente, les ménages demandent d'autres biens, ce qui soutient l'emploi dans d'autres activités.</w:t>
      </w:r>
    </w:p>
    <w:p>
      <w:pPr>
        <w:spacing w:after="25"/>
      </w:pPr>
      <w:r>
        <w:rPr>
          <w:rFonts w:ascii="Times New Roman" w:cs="Times New Roman" w:eastAsia="Times New Roman" w:hAnsi="Times New Roman"/>
          <w:b w:val="false"/>
          <w:bCs w:val="false"/>
          <w:i w:val="false"/>
          <w:iCs w:val="false"/>
          <w:sz w:val="19"/>
          <w:szCs w:val="19"/>
        </w:rPr>
        <w:t xml:space="preserve">3. Parce qu'elle demande du temps, de la mobilité et des compétences nouvelles que le travailleur déplacé ne possède pas toujours.</w:t>
      </w:r>
    </w:p>
    <w:p>
      <w:pPr>
        <w:spacing w:after="25"/>
      </w:pPr>
      <w:r>
        <w:rPr>
          <w:rFonts w:ascii="Times New Roman" w:cs="Times New Roman" w:eastAsia="Times New Roman" w:hAnsi="Times New Roman"/>
          <w:b w:val="false"/>
          <w:bCs w:val="false"/>
          <w:i w:val="false"/>
          <w:iCs w:val="false"/>
          <w:sz w:val="19"/>
          <w:szCs w:val="19"/>
        </w:rPr>
        <w:t xml:space="preserve">4. Anticiper les reconversions, financer la formation continue et accompagner les secteurs et les territoires touchés.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bCs/>
          <w:color w:val="C2185B"/>
          <w:sz w:val="19"/>
          <w:szCs w:val="19"/>
        </w:rPr>
        <w:t xml:space="preserve">1 — B</w:t>
      </w:r>
      <w:r>
        <w:rPr>
          <w:rFonts w:ascii="Times New Roman" w:cs="Times New Roman" w:eastAsia="Times New Roman" w:hAnsi="Times New Roman"/>
          <w:b w:val="false"/>
          <w:bCs w:val="false"/>
          <w:i w:val="false"/>
          <w:iCs w:val="false"/>
          <w:sz w:val="19"/>
          <w:szCs w:val="19"/>
        </w:rPr>
        <w:t xml:space="preserve"> (Une caisse automatique remplace un guichet ↔ Destruction)</w:t>
      </w:r>
    </w:p>
    <w:p>
      <w:pPr>
        <w:spacing w:after="25"/>
      </w:pPr>
      <w:r>
        <w:rPr>
          <w:rFonts w:ascii="Times New Roman" w:cs="Times New Roman" w:eastAsia="Times New Roman" w:hAnsi="Times New Roman"/>
          <w:b/>
          <w:bCs/>
          <w:color w:val="C2185B"/>
          <w:sz w:val="19"/>
          <w:szCs w:val="19"/>
        </w:rPr>
        <w:t xml:space="preserve">2 — A</w:t>
      </w:r>
      <w:r>
        <w:rPr>
          <w:rFonts w:ascii="Times New Roman" w:cs="Times New Roman" w:eastAsia="Times New Roman" w:hAnsi="Times New Roman"/>
          <w:b w:val="false"/>
          <w:bCs w:val="false"/>
          <w:i w:val="false"/>
          <w:iCs w:val="false"/>
          <w:sz w:val="19"/>
          <w:szCs w:val="19"/>
        </w:rPr>
        <w:t xml:space="preserve"> (Un technicien entretient les automates ↔ Création)</w:t>
      </w:r>
    </w:p>
    <w:p>
      <w:pPr>
        <w:spacing w:after="25"/>
      </w:pPr>
      <w:r>
        <w:rPr>
          <w:rFonts w:ascii="Times New Roman" w:cs="Times New Roman" w:eastAsia="Times New Roman" w:hAnsi="Times New Roman"/>
          <w:b/>
          <w:bCs/>
          <w:color w:val="C2185B"/>
          <w:sz w:val="19"/>
          <w:szCs w:val="19"/>
        </w:rPr>
        <w:t xml:space="preserve">3 — C</w:t>
      </w:r>
      <w:r>
        <w:rPr>
          <w:rFonts w:ascii="Times New Roman" w:cs="Times New Roman" w:eastAsia="Times New Roman" w:hAnsi="Times New Roman"/>
          <w:b w:val="false"/>
          <w:bCs w:val="false"/>
          <w:i w:val="false"/>
          <w:iCs w:val="false"/>
          <w:sz w:val="19"/>
          <w:szCs w:val="19"/>
        </w:rPr>
        <w:t xml:space="preserve"> (Les prix baissent, les ménages achètent d'autres biens ↔ Compensation)</w:t>
      </w:r>
    </w:p>
    <w:p>
      <w:pPr>
        <w:spacing w:after="25"/>
      </w:pPr>
      <w:r>
        <w:rPr>
          <w:rFonts w:ascii="Times New Roman" w:cs="Times New Roman" w:eastAsia="Times New Roman" w:hAnsi="Times New Roman"/>
          <w:b/>
          <w:bCs/>
          <w:color w:val="C2185B"/>
          <w:sz w:val="19"/>
          <w:szCs w:val="19"/>
        </w:rPr>
        <w:t xml:space="preserve">4 — B</w:t>
      </w:r>
      <w:r>
        <w:rPr>
          <w:rFonts w:ascii="Times New Roman" w:cs="Times New Roman" w:eastAsia="Times New Roman" w:hAnsi="Times New Roman"/>
          <w:b w:val="false"/>
          <w:bCs w:val="false"/>
          <w:i w:val="false"/>
          <w:iCs w:val="false"/>
          <w:sz w:val="19"/>
          <w:szCs w:val="19"/>
        </w:rPr>
        <w:t xml:space="preserve"> (Un atelier ferme après une automatisation ↔ Destruction)</w:t>
      </w:r>
    </w:p>
    <w:p>
      <w:pPr>
        <w:spacing w:after="25"/>
      </w:pPr>
      <w:r>
        <w:rPr>
          <w:rFonts w:ascii="Times New Roman" w:cs="Times New Roman" w:eastAsia="Times New Roman" w:hAnsi="Times New Roman"/>
          <w:b/>
          <w:bCs/>
          <w:color w:val="C2185B"/>
          <w:sz w:val="19"/>
          <w:szCs w:val="19"/>
        </w:rPr>
        <w:t xml:space="preserve">5 — A</w:t>
      </w:r>
      <w:r>
        <w:rPr>
          <w:rFonts w:ascii="Times New Roman" w:cs="Times New Roman" w:eastAsia="Times New Roman" w:hAnsi="Times New Roman"/>
          <w:b w:val="false"/>
          <w:bCs w:val="false"/>
          <w:i w:val="false"/>
          <w:iCs w:val="false"/>
          <w:sz w:val="19"/>
          <w:szCs w:val="19"/>
        </w:rPr>
        <w:t xml:space="preserve"> (Un service de livraison se développe ↔ Création)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37 / 89</w:t>
      </w:r>
    </w:p>
    <w:p>
      <w:pPr>
        <w:spacing w:after="80" w:before="0"/>
        <w:jc w:val="center"/>
      </w:pPr>
      <w:r>
        <w:rPr>
          <w:rFonts w:ascii="Times New Roman" w:cs="Times New Roman" w:eastAsia="Times New Roman" w:hAnsi="Times New Roman"/>
          <w:b/>
          <w:bCs/>
          <w:i w:val="false"/>
          <w:iCs w:val="false"/>
          <w:color w:val="C00000"/>
          <w:sz w:val="26"/>
          <w:szCs w:val="26"/>
        </w:rPr>
        <w:t xml:space="preserve">Le marché du travail : le modèle standard</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Travail et emploi</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Le marché du travail : le modèle standard</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présenter le fonctionnement du marché du travail dans le modèle standard</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T12, série OSE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Graphiques offre/demande, documents,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T12 — Série OSE</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37 / 89</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Estimer les éléments dont dépend le niveau d'emploi dans une économie</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Responsabilité, autonomie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Quels sont les trois effets du progrès technique sur l'emploi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qu'un marché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La destruction de postes, la compensation et la création de métiers nouveaux.</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lieu, réel ou virtuel, où se rencontrent une offre et une demande pour fixer un prix.</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Un employeur propose un salaire très bas. Trouvera-t-il des candidats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Peu : les travailleurs préfèrent attendre ou s'orienter ailleurs. Le salaire est le prix qui équilibre offre et demande de travail.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Le marché du travail : le modèle standard ». Après cette séance vous serez capables de présenter le fonctionnement du marché du travail dans le modèle standard.</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 graphique du marché du travail.</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Graphique offre et demande de travail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 marché du travail ?</w:t>
            </w:r>
          </w:p>
          <w:p>
            <w:pPr>
              <w:spacing w:after="25" w:before="0"/>
            </w:pPr>
            <w:r>
              <w:rPr>
                <w:rFonts w:ascii="Times New Roman" w:cs="Times New Roman" w:eastAsia="Times New Roman" w:hAnsi="Times New Roman"/>
                <w:b w:val="false"/>
                <w:bCs w:val="false"/>
                <w:i w:val="false"/>
                <w:iCs w:val="false"/>
                <w:color w:val="000000"/>
                <w:sz w:val="18"/>
                <w:szCs w:val="18"/>
              </w:rPr>
              <w:t xml:space="preserve">Qui compose l'offre de travail ?</w:t>
            </w:r>
          </w:p>
          <w:p>
            <w:pPr>
              <w:spacing w:after="25" w:before="0"/>
            </w:pPr>
            <w:r>
              <w:rPr>
                <w:rFonts w:ascii="Times New Roman" w:cs="Times New Roman" w:eastAsia="Times New Roman" w:hAnsi="Times New Roman"/>
                <w:b w:val="false"/>
                <w:bCs w:val="false"/>
                <w:i w:val="false"/>
                <w:iCs w:val="false"/>
                <w:color w:val="000000"/>
                <w:sz w:val="18"/>
                <w:szCs w:val="18"/>
              </w:rPr>
              <w:t xml:space="preserve">Qui compose la demande de travail ?</w:t>
            </w:r>
          </w:p>
          <w:p>
            <w:pPr>
              <w:spacing w:after="25" w:before="0"/>
            </w:pPr>
            <w:r>
              <w:rPr>
                <w:rFonts w:ascii="Times New Roman" w:cs="Times New Roman" w:eastAsia="Times New Roman" w:hAnsi="Times New Roman"/>
                <w:b w:val="false"/>
                <w:bCs w:val="false"/>
                <w:i w:val="false"/>
                <w:iCs w:val="false"/>
                <w:color w:val="000000"/>
                <w:sz w:val="18"/>
                <w:szCs w:val="18"/>
              </w:rPr>
              <w:t xml:space="preserve">Comment le salaire se fixe-t-il dans le modèle standard ?</w:t>
            </w:r>
          </w:p>
          <w:p>
            <w:pPr>
              <w:spacing w:after="25" w:before="0"/>
            </w:pPr>
            <w:r>
              <w:rPr>
                <w:rFonts w:ascii="Times New Roman" w:cs="Times New Roman" w:eastAsia="Times New Roman" w:hAnsi="Times New Roman"/>
                <w:b w:val="false"/>
                <w:bCs w:val="false"/>
                <w:i w:val="false"/>
                <w:iCs w:val="false"/>
                <w:color w:val="000000"/>
                <w:sz w:val="18"/>
                <w:szCs w:val="18"/>
              </w:rPr>
              <w:t xml:space="preserve">Pourquoi la demande de travail est-elle décroissante ?</w:t>
            </w:r>
          </w:p>
          <w:p>
            <w:pPr>
              <w:spacing w:after="25" w:before="0"/>
            </w:pPr>
            <w:r>
              <w:rPr>
                <w:rFonts w:ascii="Times New Roman" w:cs="Times New Roman" w:eastAsia="Times New Roman" w:hAnsi="Times New Roman"/>
                <w:b w:val="false"/>
                <w:bCs w:val="false"/>
                <w:i w:val="false"/>
                <w:iCs w:val="false"/>
                <w:color w:val="000000"/>
                <w:sz w:val="18"/>
                <w:szCs w:val="18"/>
              </w:rPr>
              <w:t xml:space="preserve">Pourquoi l'offre de travail est-elle croissante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 se passe-t-il si le salaire est supérieur à l'équilibre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 conclut le modèle standard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 lieu, réel ou virtuel, où se rencontrent l'offre de travail des ménages et la demande de travail des entreprises.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personnes qui cherchent un emploi et acceptent de travailler au salaire proposé.</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entreprises et les administrations qui souhaitent embaucher.</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 la confrontation de l'offre et de la demande : le salaire d'équilibre égalise les quantités offertes et demandées.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Parce qu'un salaire plus élevé renchérit le coût du travail : les entreprises embauchent moins.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Parce qu'un salaire plus élevé attire davantage de candidats sur le marché.</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L'offre dépasse la demande : il apparaît du chômage, et la concurrence entre candidats pousse le salaire à la baisse.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Que le chômage volontaire existe seul : toute personne acceptant le salaire d'équilibre trouve un emploi.</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Lecture de graphique et discussion dirigée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Graphique offre et demande de travail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dans le modèle standard, le marché du travail fonctionne comme tout marché : l'offre de travail des ménages rencontre la demande des entreprises et détermine un salaire d'équilibre. À ce salaire, tous ceux qui veulent travailler trouvent un emploi : le chômage ne peut être que volontaire ou transitoire.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L'offre de travail émane…</w:t>
            </w:r>
          </w:p>
          <w:p>
            <w:pPr>
              <w:spacing w:after="15" w:before="0"/>
            </w:pPr>
            <w:r>
              <w:rPr>
                <w:rFonts w:ascii="Times New Roman" w:cs="Times New Roman" w:eastAsia="Times New Roman" w:hAnsi="Times New Roman"/>
                <w:b w:val="false"/>
                <w:bCs w:val="false"/>
                <w:i w:val="false"/>
                <w:iCs w:val="false"/>
                <w:color w:val="000000"/>
                <w:sz w:val="16"/>
                <w:szCs w:val="16"/>
              </w:rPr>
              <w:t xml:space="preserve">    A. des ménages</w:t>
            </w:r>
          </w:p>
          <w:p>
            <w:pPr>
              <w:spacing w:after="15" w:before="0"/>
            </w:pPr>
            <w:r>
              <w:rPr>
                <w:rFonts w:ascii="Times New Roman" w:cs="Times New Roman" w:eastAsia="Times New Roman" w:hAnsi="Times New Roman"/>
                <w:b w:val="false"/>
                <w:bCs w:val="false"/>
                <w:i w:val="false"/>
                <w:iCs w:val="false"/>
                <w:color w:val="000000"/>
                <w:sz w:val="16"/>
                <w:szCs w:val="16"/>
              </w:rPr>
              <w:t xml:space="preserve">    B. des entreprises</w:t>
            </w:r>
          </w:p>
          <w:p>
            <w:pPr>
              <w:spacing w:after="15" w:before="0"/>
            </w:pPr>
            <w:r>
              <w:rPr>
                <w:rFonts w:ascii="Times New Roman" w:cs="Times New Roman" w:eastAsia="Times New Roman" w:hAnsi="Times New Roman"/>
                <w:b w:val="false"/>
                <w:bCs w:val="false"/>
                <w:i w:val="false"/>
                <w:iCs w:val="false"/>
                <w:color w:val="000000"/>
                <w:sz w:val="16"/>
                <w:szCs w:val="16"/>
              </w:rPr>
              <w:t xml:space="preserve">    C. de l'État</w:t>
            </w:r>
          </w:p>
          <w:p>
            <w:pPr>
              <w:spacing w:after="15" w:before="0"/>
            </w:pPr>
            <w:r>
              <w:rPr>
                <w:rFonts w:ascii="Times New Roman" w:cs="Times New Roman" w:eastAsia="Times New Roman" w:hAnsi="Times New Roman"/>
                <w:b w:val="false"/>
                <w:bCs w:val="false"/>
                <w:i w:val="false"/>
                <w:iCs w:val="false"/>
                <w:color w:val="000000"/>
                <w:sz w:val="16"/>
                <w:szCs w:val="16"/>
              </w:rPr>
              <w:t xml:space="preserve">2. Un salaire plus élevé fait…</w:t>
            </w:r>
          </w:p>
          <w:p>
            <w:pPr>
              <w:spacing w:after="15" w:before="0"/>
            </w:pPr>
            <w:r>
              <w:rPr>
                <w:rFonts w:ascii="Times New Roman" w:cs="Times New Roman" w:eastAsia="Times New Roman" w:hAnsi="Times New Roman"/>
                <w:b w:val="false"/>
                <w:bCs w:val="false"/>
                <w:i w:val="false"/>
                <w:iCs w:val="false"/>
                <w:color w:val="000000"/>
                <w:sz w:val="16"/>
                <w:szCs w:val="16"/>
              </w:rPr>
              <w:t xml:space="preserve">    A. baisser la demande de travail</w:t>
            </w:r>
          </w:p>
          <w:p>
            <w:pPr>
              <w:spacing w:after="15" w:before="0"/>
            </w:pPr>
            <w:r>
              <w:rPr>
                <w:rFonts w:ascii="Times New Roman" w:cs="Times New Roman" w:eastAsia="Times New Roman" w:hAnsi="Times New Roman"/>
                <w:b w:val="false"/>
                <w:bCs w:val="false"/>
                <w:i w:val="false"/>
                <w:iCs w:val="false"/>
                <w:color w:val="000000"/>
                <w:sz w:val="16"/>
                <w:szCs w:val="16"/>
              </w:rPr>
              <w:t xml:space="preserve">    B. augmenter la demande de travail</w:t>
            </w:r>
          </w:p>
          <w:p>
            <w:pPr>
              <w:spacing w:after="15" w:before="0"/>
            </w:pPr>
            <w:r>
              <w:rPr>
                <w:rFonts w:ascii="Times New Roman" w:cs="Times New Roman" w:eastAsia="Times New Roman" w:hAnsi="Times New Roman"/>
                <w:b w:val="false"/>
                <w:bCs w:val="false"/>
                <w:i w:val="false"/>
                <w:iCs w:val="false"/>
                <w:color w:val="000000"/>
                <w:sz w:val="16"/>
                <w:szCs w:val="16"/>
              </w:rPr>
              <w:t xml:space="preserve">    C. disparaître le marché</w:t>
            </w:r>
          </w:p>
          <w:p>
            <w:pPr>
              <w:spacing w:after="15" w:before="0"/>
            </w:pPr>
            <w:r>
              <w:rPr>
                <w:rFonts w:ascii="Times New Roman" w:cs="Times New Roman" w:eastAsia="Times New Roman" w:hAnsi="Times New Roman"/>
                <w:b w:val="false"/>
                <w:bCs w:val="false"/>
                <w:i w:val="false"/>
                <w:iCs w:val="false"/>
                <w:color w:val="000000"/>
                <w:sz w:val="16"/>
                <w:szCs w:val="16"/>
              </w:rPr>
              <w:t xml:space="preserve">3. Au salaire d'équilibre…</w:t>
            </w:r>
          </w:p>
          <w:p>
            <w:pPr>
              <w:spacing w:after="15" w:before="0"/>
            </w:pPr>
            <w:r>
              <w:rPr>
                <w:rFonts w:ascii="Times New Roman" w:cs="Times New Roman" w:eastAsia="Times New Roman" w:hAnsi="Times New Roman"/>
                <w:b w:val="false"/>
                <w:bCs w:val="false"/>
                <w:i w:val="false"/>
                <w:iCs w:val="false"/>
                <w:color w:val="000000"/>
                <w:sz w:val="16"/>
                <w:szCs w:val="16"/>
              </w:rPr>
              <w:t xml:space="preserve">    A. offre et demande sont égales</w:t>
            </w:r>
          </w:p>
          <w:p>
            <w:pPr>
              <w:spacing w:after="15" w:before="0"/>
            </w:pPr>
            <w:r>
              <w:rPr>
                <w:rFonts w:ascii="Times New Roman" w:cs="Times New Roman" w:eastAsia="Times New Roman" w:hAnsi="Times New Roman"/>
                <w:b w:val="false"/>
                <w:bCs w:val="false"/>
                <w:i w:val="false"/>
                <w:iCs w:val="false"/>
                <w:color w:val="000000"/>
                <w:sz w:val="16"/>
                <w:szCs w:val="16"/>
              </w:rPr>
              <w:t xml:space="preserve">    B. l'offre est nulle</w:t>
            </w:r>
          </w:p>
          <w:p>
            <w:pPr>
              <w:spacing w:after="15" w:before="0"/>
            </w:pPr>
            <w:r>
              <w:rPr>
                <w:rFonts w:ascii="Times New Roman" w:cs="Times New Roman" w:eastAsia="Times New Roman" w:hAnsi="Times New Roman"/>
                <w:b w:val="false"/>
                <w:bCs w:val="false"/>
                <w:i w:val="false"/>
                <w:iCs w:val="false"/>
                <w:color w:val="000000"/>
                <w:sz w:val="16"/>
                <w:szCs w:val="16"/>
              </w:rPr>
              <w:t xml:space="preserve">    C. la demande est nulle</w:t>
            </w:r>
          </w:p>
          <w:p>
            <w:pPr>
              <w:spacing w:after="15" w:before="0"/>
            </w:pPr>
            <w:r>
              <w:rPr>
                <w:rFonts w:ascii="Times New Roman" w:cs="Times New Roman" w:eastAsia="Times New Roman" w:hAnsi="Times New Roman"/>
                <w:b w:val="false"/>
                <w:bCs w:val="false"/>
                <w:i w:val="false"/>
                <w:iCs w:val="false"/>
                <w:color w:val="000000"/>
                <w:sz w:val="16"/>
                <w:szCs w:val="16"/>
              </w:rPr>
              <w:t xml:space="preserve">4. Dans le modèle standard, le chômage durable est…</w:t>
            </w:r>
          </w:p>
          <w:p>
            <w:pPr>
              <w:spacing w:after="15" w:before="0"/>
            </w:pPr>
            <w:r>
              <w:rPr>
                <w:rFonts w:ascii="Times New Roman" w:cs="Times New Roman" w:eastAsia="Times New Roman" w:hAnsi="Times New Roman"/>
                <w:b w:val="false"/>
                <w:bCs w:val="false"/>
                <w:i w:val="false"/>
                <w:iCs w:val="false"/>
                <w:color w:val="000000"/>
                <w:sz w:val="16"/>
                <w:szCs w:val="16"/>
              </w:rPr>
              <w:t xml:space="preserve">    A. impossible, sauf s'il est volontaire</w:t>
            </w:r>
          </w:p>
          <w:p>
            <w:pPr>
              <w:spacing w:after="15" w:before="0"/>
            </w:pPr>
            <w:r>
              <w:rPr>
                <w:rFonts w:ascii="Times New Roman" w:cs="Times New Roman" w:eastAsia="Times New Roman" w:hAnsi="Times New Roman"/>
                <w:b w:val="false"/>
                <w:bCs w:val="false"/>
                <w:i w:val="false"/>
                <w:iCs w:val="false"/>
                <w:color w:val="000000"/>
                <w:sz w:val="16"/>
                <w:szCs w:val="16"/>
              </w:rPr>
              <w:t xml:space="preserve">    B. inévitable</w:t>
            </w:r>
          </w:p>
          <w:p>
            <w:pPr>
              <w:spacing w:after="15" w:before="0"/>
            </w:pPr>
            <w:r>
              <w:rPr>
                <w:rFonts w:ascii="Times New Roman" w:cs="Times New Roman" w:eastAsia="Times New Roman" w:hAnsi="Times New Roman"/>
                <w:b w:val="false"/>
                <w:bCs w:val="false"/>
                <w:i w:val="false"/>
                <w:iCs w:val="false"/>
                <w:color w:val="000000"/>
                <w:sz w:val="16"/>
                <w:szCs w:val="16"/>
              </w:rPr>
              <w:t xml:space="preserve">    C. sans cause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demande de travail augmente quand le salaire baisse.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Un salaire trop élevé fait apparaître du chômage.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Le salaire d'équilibre est fixé par la loi dans le modèle standard.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Le modèle standard explique le chômage de longue durée.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Vrai  |  2. Vrai  |  3. Faux  |  4. Faux</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Définis le marché du travail.</w:t>
            </w:r>
          </w:p>
          <w:p>
            <w:pPr>
              <w:spacing w:after="15" w:before="0"/>
            </w:pPr>
            <w:r>
              <w:rPr>
                <w:rFonts w:ascii="Times New Roman" w:cs="Times New Roman" w:eastAsia="Times New Roman" w:hAnsi="Times New Roman"/>
                <w:b w:val="false"/>
                <w:bCs w:val="false"/>
                <w:i w:val="false"/>
                <w:iCs w:val="false"/>
                <w:color w:val="000000"/>
                <w:sz w:val="16"/>
                <w:szCs w:val="16"/>
              </w:rPr>
              <w:t xml:space="preserve">2. Comment se fixe le salaire dans le modèle standard ?</w:t>
            </w:r>
          </w:p>
          <w:p>
            <w:pPr>
              <w:spacing w:after="15" w:before="0"/>
            </w:pPr>
            <w:r>
              <w:rPr>
                <w:rFonts w:ascii="Times New Roman" w:cs="Times New Roman" w:eastAsia="Times New Roman" w:hAnsi="Times New Roman"/>
                <w:b w:val="false"/>
                <w:bCs w:val="false"/>
                <w:i w:val="false"/>
                <w:iCs w:val="false"/>
                <w:color w:val="000000"/>
                <w:sz w:val="16"/>
                <w:szCs w:val="16"/>
              </w:rPr>
              <w:t xml:space="preserve">3. Que se passe-t-il si le salaire est supérieur au salaire d'équilibre ?</w:t>
            </w:r>
          </w:p>
          <w:p>
            <w:pPr>
              <w:spacing w:after="15" w:before="0"/>
            </w:pPr>
            <w:r>
              <w:rPr>
                <w:rFonts w:ascii="Times New Roman" w:cs="Times New Roman" w:eastAsia="Times New Roman" w:hAnsi="Times New Roman"/>
                <w:b w:val="false"/>
                <w:bCs w:val="false"/>
                <w:i w:val="false"/>
                <w:iCs w:val="false"/>
                <w:color w:val="000000"/>
                <w:sz w:val="16"/>
                <w:szCs w:val="16"/>
              </w:rPr>
              <w:t xml:space="preserve">4. Quelle est la conclusion du modèle standard sur le chômage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Complète les phrases.</w:t>
            </w:r>
          </w:p>
          <w:p>
            <w:pPr>
              <w:spacing w:after="15" w:before="0"/>
            </w:pPr>
            <w:r>
              <w:rPr>
                <w:rFonts w:ascii="Times New Roman" w:cs="Times New Roman" w:eastAsia="Times New Roman" w:hAnsi="Times New Roman"/>
                <w:b w:val="false"/>
                <w:bCs w:val="false"/>
                <w:i w:val="false"/>
                <w:iCs w:val="false"/>
                <w:color w:val="000000"/>
                <w:sz w:val="16"/>
                <w:szCs w:val="16"/>
              </w:rPr>
              <w:t xml:space="preserve">1. Ceux qui proposent leur force de travail forment l'  …………………………………………</w:t>
            </w:r>
          </w:p>
          <w:p>
            <w:pPr>
              <w:spacing w:after="15" w:before="0"/>
            </w:pPr>
            <w:r>
              <w:rPr>
                <w:rFonts w:ascii="Times New Roman" w:cs="Times New Roman" w:eastAsia="Times New Roman" w:hAnsi="Times New Roman"/>
                <w:b w:val="false"/>
                <w:bCs w:val="false"/>
                <w:i w:val="false"/>
                <w:iCs w:val="false"/>
                <w:color w:val="000000"/>
                <w:sz w:val="16"/>
                <w:szCs w:val="16"/>
              </w:rPr>
              <w:t xml:space="preserve">2. Celles qui cherchent à embaucher forment la  …………………………………………</w:t>
            </w:r>
          </w:p>
          <w:p>
            <w:pPr>
              <w:spacing w:after="15" w:before="0"/>
            </w:pPr>
            <w:r>
              <w:rPr>
                <w:rFonts w:ascii="Times New Roman" w:cs="Times New Roman" w:eastAsia="Times New Roman" w:hAnsi="Times New Roman"/>
                <w:b w:val="false"/>
                <w:bCs w:val="false"/>
                <w:i w:val="false"/>
                <w:iCs w:val="false"/>
                <w:color w:val="000000"/>
                <w:sz w:val="16"/>
                <w:szCs w:val="16"/>
              </w:rPr>
              <w:t xml:space="preserve">3. Le prix qui équilibre le marché du travail est le  …………………………………………</w:t>
            </w:r>
          </w:p>
          <w:p>
            <w:pPr>
              <w:spacing w:after="15" w:before="0"/>
            </w:pPr>
            <w:r>
              <w:rPr>
                <w:rFonts w:ascii="Times New Roman" w:cs="Times New Roman" w:eastAsia="Times New Roman" w:hAnsi="Times New Roman"/>
                <w:b w:val="false"/>
                <w:bCs w:val="false"/>
                <w:i w:val="false"/>
                <w:iCs w:val="false"/>
                <w:color w:val="000000"/>
                <w:sz w:val="16"/>
                <w:szCs w:val="16"/>
              </w:rPr>
              <w:t xml:space="preserve">4. Un refus du poste au salaire proposé donne un chômage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C'est le lieu, réel ou virtuel, où se rencontrent l'offre de travail des ménages et la demande de travail des entreprises.  |  2. Il se fixe par la confrontation de l'offre et de la demande : le salaire d'équilibre égalise les quantités offertes et demandées.  |  3. L'offre de travail excède la demande, ce qui crée du chômage et pousse le salaire vers le bas.  |  4. Le chômage ne peut être que volontaire ou transitoire : toute personne acceptant le salaire d'équilibre trouve un emploi.
Exercice 2 : 1. Ceux qui proposent leur force de travail forment l' offre.  |  2. Celles qui cherchent à embaucher forment la demande.  |  3. Le prix qui équilibre le marché du travail est le salaire.  |  4. Un refus du poste au salaire proposé donne un chômage volontaire.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60" w:before="0"/>
        <w:jc w:val="center"/>
      </w:pPr>
      <w:r>
        <w:rPr>
          <w:rFonts w:ascii="Times New Roman" w:cs="Times New Roman" w:eastAsia="Times New Roman" w:hAnsi="Times New Roman"/>
          <w:b/>
          <w:bCs/>
          <w:i w:val="false"/>
          <w:iCs w:val="false"/>
          <w:color w:val="1F4E79"/>
          <w:sz w:val="24"/>
          <w:szCs w:val="24"/>
        </w:rPr>
        <w:t xml:space="preserve">LEÇON</w:t>
      </w:r>
    </w:p>
    <w:p>
      <w:pPr>
        <w:spacing w:after="160"/>
        <w:jc w:val="center"/>
      </w:pPr>
      <w:bookmarkStart w:name="seance37" w:id="42"/>
      <w:r>
        <w:rPr>
          <w:rFonts w:ascii="Times New Roman" w:cs="Times New Roman" w:eastAsia="Times New Roman" w:hAnsi="Times New Roman"/>
          <w:b/>
          <w:bCs/>
          <w:color w:val="C00000"/>
          <w:sz w:val="28"/>
          <w:szCs w:val="28"/>
        </w:rPr>
        <w:t xml:space="preserve">Le marché du travail : le modèle standard</w:t>
      </w:r>
      <w:bookmarkEnd w:id="42"/>
    </w:p>
    <w:p>
      <w:pPr>
        <w:spacing w:after="4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334000" cy="373380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33 — Le modèle standard du marché du travail.</w:t>
      </w:r>
    </w:p>
    <w:p>
      <w:pPr>
        <w:spacing w:after="80"/>
      </w:pPr>
      <w:r>
        <w:rPr>
          <w:rFonts w:ascii="Times New Roman" w:cs="Times New Roman" w:eastAsia="Times New Roman" w:hAnsi="Times New Roman"/>
          <w:b w:val="false"/>
          <w:bCs w:val="false"/>
          <w:i w:val="false"/>
          <w:iCs w:val="false"/>
          <w:sz w:val="23"/>
          <w:szCs w:val="23"/>
        </w:rPr>
        <w:t xml:space="preserve">1. Offre et demande de travail</w:t>
      </w:r>
    </w:p>
    <w:p>
      <w:pPr>
        <w:spacing w:after="90"/>
      </w:pPr>
      <w:r>
        <w:rPr>
          <w:rFonts w:ascii="Times New Roman" w:cs="Times New Roman" w:eastAsia="Times New Roman" w:hAnsi="Times New Roman"/>
          <w:b w:val="false"/>
          <w:bCs w:val="false"/>
          <w:i w:val="false"/>
          <w:iCs w:val="false"/>
          <w:sz w:val="21"/>
          <w:szCs w:val="21"/>
        </w:rPr>
        <w:t xml:space="preserve">Le </w:t>
      </w:r>
      <w:r>
        <w:rPr>
          <w:rFonts w:ascii="Times New Roman" w:cs="Times New Roman" w:eastAsia="Times New Roman" w:hAnsi="Times New Roman"/>
          <w:b/>
          <w:bCs/>
          <w:color w:val="1F4E79"/>
          <w:sz w:val="21"/>
          <w:szCs w:val="21"/>
        </w:rPr>
        <w:t xml:space="preserve">marché du travail</w:t>
      </w:r>
      <w:r>
        <w:rPr>
          <w:rFonts w:ascii="Times New Roman" w:cs="Times New Roman" w:eastAsia="Times New Roman" w:hAnsi="Times New Roman"/>
          <w:b w:val="false"/>
          <w:bCs w:val="false"/>
          <w:i w:val="false"/>
          <w:iCs w:val="false"/>
          <w:sz w:val="21"/>
          <w:szCs w:val="21"/>
        </w:rPr>
        <w:t xml:space="preserve"> met face à face deux catégories d'agents.</w:t>
      </w:r>
    </w:p>
    <w:p>
      <w:pPr>
        <w:spacing w:after="50"/>
      </w:pPr>
      <w:r>
        <w:rPr>
          <w:rFonts w:ascii="Times New Roman" w:cs="Times New Roman" w:eastAsia="Times New Roman" w:hAnsi="Times New Roman"/>
          <w:b w:val="false"/>
          <w:bCs w:val="false"/>
          <w:i w:val="false"/>
          <w:iCs w:val="false"/>
          <w:sz w:val="20"/>
          <w:szCs w:val="20"/>
        </w:rPr>
        <w:t xml:space="preserve">• L'offre vient des ménages : ils proposent leur force de travail contre un salaire.</w:t>
      </w:r>
    </w:p>
    <w:p>
      <w:pPr>
        <w:spacing w:after="50"/>
      </w:pPr>
      <w:r>
        <w:rPr>
          <w:rFonts w:ascii="Times New Roman" w:cs="Times New Roman" w:eastAsia="Times New Roman" w:hAnsi="Times New Roman"/>
          <w:b w:val="false"/>
          <w:bCs w:val="false"/>
          <w:i w:val="false"/>
          <w:iCs w:val="false"/>
          <w:sz w:val="20"/>
          <w:szCs w:val="20"/>
        </w:rPr>
        <w:t xml:space="preserve">• La demande vient des entreprises et des administrations : elles cherchent la main-d'œuvre nécessaire à leur production.</w:t>
      </w:r>
    </w:p>
    <w:p>
      <w:pPr>
        <w:spacing w:after="50"/>
      </w:pPr>
      <w:r>
        <w:rPr>
          <w:rFonts w:ascii="Times New Roman" w:cs="Times New Roman" w:eastAsia="Times New Roman" w:hAnsi="Times New Roman"/>
          <w:b w:val="false"/>
          <w:bCs w:val="false"/>
          <w:i w:val="false"/>
          <w:iCs w:val="false"/>
          <w:sz w:val="20"/>
          <w:szCs w:val="20"/>
        </w:rPr>
        <w:t xml:space="preserve">• Le prix de cette rencontre est le salaire.</w:t>
      </w:r>
    </w:p>
    <w:p>
      <w:pPr>
        <w:spacing w:after="80"/>
      </w:pPr>
      <w:r>
        <w:rPr>
          <w:rFonts w:ascii="Times New Roman" w:cs="Times New Roman" w:eastAsia="Times New Roman" w:hAnsi="Times New Roman"/>
          <w:b w:val="false"/>
          <w:bCs w:val="false"/>
          <w:i w:val="false"/>
          <w:iCs w:val="false"/>
          <w:sz w:val="23"/>
          <w:szCs w:val="23"/>
        </w:rPr>
        <w:t xml:space="preserve">2. Le salaire d'équilibre</w:t>
      </w:r>
    </w:p>
    <w:p>
      <w:pPr>
        <w:spacing w:after="90"/>
      </w:pPr>
      <w:r>
        <w:rPr>
          <w:rFonts w:ascii="Times New Roman" w:cs="Times New Roman" w:eastAsia="Times New Roman" w:hAnsi="Times New Roman"/>
          <w:b w:val="false"/>
          <w:bCs w:val="false"/>
          <w:i w:val="false"/>
          <w:iCs w:val="false"/>
          <w:sz w:val="21"/>
          <w:szCs w:val="21"/>
        </w:rPr>
        <w:t xml:space="preserve">Les deux courbes se croisent en un point qui définit le salaire et le niveau d'emploi.</w:t>
      </w:r>
    </w:p>
    <w:p>
      <w:pPr>
        <w:spacing w:after="50"/>
      </w:pPr>
      <w:r>
        <w:rPr>
          <w:rFonts w:ascii="Times New Roman" w:cs="Times New Roman" w:eastAsia="Times New Roman" w:hAnsi="Times New Roman"/>
          <w:b w:val="false"/>
          <w:bCs w:val="false"/>
          <w:i w:val="false"/>
          <w:iCs w:val="false"/>
          <w:sz w:val="20"/>
          <w:szCs w:val="20"/>
        </w:rPr>
        <w:t xml:space="preserve">• La demande décroît avec le salaire : embaucher coûte plus cher.</w:t>
      </w:r>
    </w:p>
    <w:p>
      <w:pPr>
        <w:spacing w:after="50"/>
      </w:pPr>
      <w:r>
        <w:rPr>
          <w:rFonts w:ascii="Times New Roman" w:cs="Times New Roman" w:eastAsia="Times New Roman" w:hAnsi="Times New Roman"/>
          <w:b w:val="false"/>
          <w:bCs w:val="false"/>
          <w:i w:val="false"/>
          <w:iCs w:val="false"/>
          <w:sz w:val="20"/>
          <w:szCs w:val="20"/>
        </w:rPr>
        <w:t xml:space="preserve">• L'offre croît avec le salaire : travailler devient plus attractif.</w:t>
      </w:r>
    </w:p>
    <w:p>
      <w:pPr>
        <w:spacing w:after="50"/>
      </w:pPr>
      <w:r>
        <w:rPr>
          <w:rFonts w:ascii="Times New Roman" w:cs="Times New Roman" w:eastAsia="Times New Roman" w:hAnsi="Times New Roman"/>
          <w:b w:val="false"/>
          <w:bCs w:val="false"/>
          <w:i w:val="false"/>
          <w:iCs w:val="false"/>
          <w:sz w:val="20"/>
          <w:szCs w:val="20"/>
        </w:rPr>
        <w:t xml:space="preserve">• Au point de croisement, la quantité offerte égale la quantité demandée.</w:t>
      </w:r>
    </w:p>
    <w:p>
      <w:pPr>
        <w:spacing w:after="80"/>
      </w:pPr>
      <w:r>
        <w:rPr>
          <w:rFonts w:ascii="Times New Roman" w:cs="Times New Roman" w:eastAsia="Times New Roman" w:hAnsi="Times New Roman"/>
          <w:b w:val="false"/>
          <w:bCs w:val="false"/>
          <w:i w:val="false"/>
          <w:iCs w:val="false"/>
          <w:sz w:val="23"/>
          <w:szCs w:val="23"/>
        </w:rPr>
        <w:t xml:space="preserve">3. Le mécanisme d'ajustement</w:t>
      </w:r>
    </w:p>
    <w:p>
      <w:pPr>
        <w:spacing w:after="90"/>
      </w:pPr>
      <w:r>
        <w:rPr>
          <w:rFonts w:ascii="Times New Roman" w:cs="Times New Roman" w:eastAsia="Times New Roman" w:hAnsi="Times New Roman"/>
          <w:b w:val="false"/>
          <w:bCs w:val="false"/>
          <w:i w:val="false"/>
          <w:iCs w:val="false"/>
          <w:sz w:val="21"/>
          <w:szCs w:val="21"/>
        </w:rPr>
        <w:t xml:space="preserve">Le modèle décrit comment le marché revient à l'équilibre après un déséquilibre.</w:t>
      </w:r>
    </w:p>
    <w:p>
      <w:pPr>
        <w:spacing w:after="50"/>
      </w:pPr>
      <w:r>
        <w:rPr>
          <w:rFonts w:ascii="Times New Roman" w:cs="Times New Roman" w:eastAsia="Times New Roman" w:hAnsi="Times New Roman"/>
          <w:b w:val="false"/>
          <w:bCs w:val="false"/>
          <w:i w:val="false"/>
          <w:iCs w:val="false"/>
          <w:sz w:val="20"/>
          <w:szCs w:val="20"/>
        </w:rPr>
        <w:t xml:space="preserve">• Salaire trop élevé : l'offre excède la demande, la concurrence entre candidats fait baisser le salaire.</w:t>
      </w:r>
    </w:p>
    <w:p>
      <w:pPr>
        <w:spacing w:after="50"/>
      </w:pPr>
      <w:r>
        <w:rPr>
          <w:rFonts w:ascii="Times New Roman" w:cs="Times New Roman" w:eastAsia="Times New Roman" w:hAnsi="Times New Roman"/>
          <w:b w:val="false"/>
          <w:bCs w:val="false"/>
          <w:i w:val="false"/>
          <w:iCs w:val="false"/>
          <w:sz w:val="20"/>
          <w:szCs w:val="20"/>
        </w:rPr>
        <w:t xml:space="preserve">• Salaire trop bas : les entreprises ne trouvent pas de candidats, elles doivent l'augmenter.</w:t>
      </w:r>
    </w:p>
    <w:p>
      <w:pPr>
        <w:spacing w:after="50"/>
      </w:pPr>
      <w:r>
        <w:rPr>
          <w:rFonts w:ascii="Times New Roman" w:cs="Times New Roman" w:eastAsia="Times New Roman" w:hAnsi="Times New Roman"/>
          <w:b w:val="false"/>
          <w:bCs w:val="false"/>
          <w:i w:val="false"/>
          <w:iCs w:val="false"/>
          <w:sz w:val="20"/>
          <w:szCs w:val="20"/>
        </w:rPr>
        <w:t xml:space="preserve">• Le mouvement se poursuit jusqu'à l'équilibre.</w:t>
      </w:r>
    </w:p>
    <w:p>
      <w:pPr>
        <w:spacing w:after="80"/>
      </w:pPr>
      <w:r>
        <w:rPr>
          <w:rFonts w:ascii="Times New Roman" w:cs="Times New Roman" w:eastAsia="Times New Roman" w:hAnsi="Times New Roman"/>
          <w:b w:val="false"/>
          <w:bCs w:val="false"/>
          <w:i w:val="false"/>
          <w:iCs w:val="false"/>
          <w:sz w:val="23"/>
          <w:szCs w:val="23"/>
        </w:rPr>
        <w:t xml:space="preserve">4. La conclusion du modèle</w:t>
      </w:r>
    </w:p>
    <w:p>
      <w:pPr>
        <w:spacing w:after="90"/>
      </w:pPr>
      <w:r>
        <w:rPr>
          <w:rFonts w:ascii="Times New Roman" w:cs="Times New Roman" w:eastAsia="Times New Roman" w:hAnsi="Times New Roman"/>
          <w:b w:val="false"/>
          <w:bCs w:val="false"/>
          <w:i w:val="false"/>
          <w:iCs w:val="false"/>
          <w:sz w:val="21"/>
          <w:szCs w:val="21"/>
        </w:rPr>
        <w:t xml:space="preserve">Le modèle standard aboutit à une affirmation forte, qui sera discutée à la séance suivante.</w:t>
      </w:r>
    </w:p>
    <w:p>
      <w:pPr>
        <w:spacing w:after="50"/>
      </w:pPr>
      <w:r>
        <w:rPr>
          <w:rFonts w:ascii="Times New Roman" w:cs="Times New Roman" w:eastAsia="Times New Roman" w:hAnsi="Times New Roman"/>
          <w:b w:val="false"/>
          <w:bCs w:val="false"/>
          <w:i w:val="false"/>
          <w:iCs w:val="false"/>
          <w:sz w:val="20"/>
          <w:szCs w:val="20"/>
        </w:rPr>
        <w:t xml:space="preserve">• Toute personne qui accepte le </w:t>
      </w:r>
      <w:r>
        <w:rPr>
          <w:rFonts w:ascii="Times New Roman" w:cs="Times New Roman" w:eastAsia="Times New Roman" w:hAnsi="Times New Roman"/>
          <w:b/>
          <w:bCs/>
          <w:color w:val="1F4E79"/>
          <w:sz w:val="20"/>
          <w:szCs w:val="20"/>
        </w:rPr>
        <w:t xml:space="preserve">salaire d'équilibre</w:t>
      </w:r>
      <w:r>
        <w:rPr>
          <w:rFonts w:ascii="Times New Roman" w:cs="Times New Roman" w:eastAsia="Times New Roman" w:hAnsi="Times New Roman"/>
          <w:b w:val="false"/>
          <w:bCs w:val="false"/>
          <w:i w:val="false"/>
          <w:iCs w:val="false"/>
          <w:sz w:val="20"/>
          <w:szCs w:val="20"/>
        </w:rPr>
        <w:t xml:space="preserve"> trouve un emploi.</w:t>
      </w:r>
    </w:p>
    <w:p>
      <w:pPr>
        <w:spacing w:after="50"/>
      </w:pPr>
      <w:r>
        <w:rPr>
          <w:rFonts w:ascii="Times New Roman" w:cs="Times New Roman" w:eastAsia="Times New Roman" w:hAnsi="Times New Roman"/>
          <w:b w:val="false"/>
          <w:bCs w:val="false"/>
          <w:i w:val="false"/>
          <w:iCs w:val="false"/>
          <w:sz w:val="20"/>
          <w:szCs w:val="20"/>
        </w:rPr>
        <w:t xml:space="preserve">• Le chômage observé serait donc volontaire : refus du salaire proposé ou recherche d'un meilleur poste.</w:t>
      </w:r>
    </w:p>
    <w:p>
      <w:pPr>
        <w:spacing w:after="50"/>
      </w:pPr>
      <w:r>
        <w:rPr>
          <w:rFonts w:ascii="Times New Roman" w:cs="Times New Roman" w:eastAsia="Times New Roman" w:hAnsi="Times New Roman"/>
          <w:b w:val="false"/>
          <w:bCs w:val="false"/>
          <w:i w:val="false"/>
          <w:iCs w:val="false"/>
          <w:sz w:val="20"/>
          <w:szCs w:val="20"/>
        </w:rPr>
        <w:t xml:space="preserve">• Cette conclusion se heurte à la réalité, où le chômage dure.</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L'offre de travail émane…</w:t>
      </w:r>
    </w:p>
    <w:p>
      <w:pPr>
        <w:spacing w:after="25" w:before="0"/>
      </w:pPr>
      <w:r>
        <w:rPr>
          <w:rFonts w:ascii="Times New Roman" w:cs="Times New Roman" w:eastAsia="Times New Roman" w:hAnsi="Times New Roman"/>
          <w:b w:val="false"/>
          <w:bCs w:val="false"/>
          <w:i w:val="false"/>
          <w:iCs w:val="false"/>
          <w:color w:val="000000"/>
          <w:sz w:val="19"/>
          <w:szCs w:val="19"/>
        </w:rPr>
        <w:t xml:space="preserve">    A. des ménages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des entreprises</w:t>
      </w:r>
    </w:p>
    <w:p>
      <w:pPr>
        <w:spacing w:after="25" w:before="0"/>
      </w:pPr>
      <w:r>
        <w:rPr>
          <w:rFonts w:ascii="Times New Roman" w:cs="Times New Roman" w:eastAsia="Times New Roman" w:hAnsi="Times New Roman"/>
          <w:b w:val="false"/>
          <w:bCs w:val="false"/>
          <w:i w:val="false"/>
          <w:iCs w:val="false"/>
          <w:color w:val="000000"/>
          <w:sz w:val="19"/>
          <w:szCs w:val="19"/>
        </w:rPr>
        <w:t xml:space="preserve">    C. de l'État</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salaire plus élevé fait…</w:t>
      </w:r>
    </w:p>
    <w:p>
      <w:pPr>
        <w:spacing w:after="25" w:before="0"/>
      </w:pPr>
      <w:r>
        <w:rPr>
          <w:rFonts w:ascii="Times New Roman" w:cs="Times New Roman" w:eastAsia="Times New Roman" w:hAnsi="Times New Roman"/>
          <w:b w:val="false"/>
          <w:bCs w:val="false"/>
          <w:i w:val="false"/>
          <w:iCs w:val="false"/>
          <w:color w:val="000000"/>
          <w:sz w:val="19"/>
          <w:szCs w:val="19"/>
        </w:rPr>
        <w:t xml:space="preserve">    A. baisser la demande de travail</w:t>
      </w:r>
    </w:p>
    <w:p>
      <w:pPr>
        <w:spacing w:after="25" w:before="0"/>
      </w:pPr>
      <w:r>
        <w:rPr>
          <w:rFonts w:ascii="Times New Roman" w:cs="Times New Roman" w:eastAsia="Times New Roman" w:hAnsi="Times New Roman"/>
          <w:b w:val="false"/>
          <w:bCs w:val="false"/>
          <w:i w:val="false"/>
          <w:iCs w:val="false"/>
          <w:color w:val="000000"/>
          <w:sz w:val="19"/>
          <w:szCs w:val="19"/>
        </w:rPr>
        <w:t xml:space="preserve">    B. augmenter la demande de travail</w:t>
      </w:r>
    </w:p>
    <w:p>
      <w:pPr>
        <w:spacing w:after="25" w:before="0"/>
      </w:pPr>
      <w:r>
        <w:rPr>
          <w:rFonts w:ascii="Times New Roman" w:cs="Times New Roman" w:eastAsia="Times New Roman" w:hAnsi="Times New Roman"/>
          <w:b w:val="false"/>
          <w:bCs w:val="false"/>
          <w:i w:val="false"/>
          <w:iCs w:val="false"/>
          <w:color w:val="000000"/>
          <w:sz w:val="19"/>
          <w:szCs w:val="19"/>
        </w:rPr>
        <w:t xml:space="preserve">    C. disparaître le marché</w:t>
      </w:r>
    </w:p>
    <w:p>
      <w:pPr>
        <w:spacing w:after="25" w:before="0"/>
      </w:pPr>
      <w:r>
        <w:rPr>
          <w:rFonts w:ascii="Times New Roman" w:cs="Times New Roman" w:eastAsia="Times New Roman" w:hAnsi="Times New Roman"/>
          <w:b w:val="false"/>
          <w:bCs w:val="false"/>
          <w:i w:val="false"/>
          <w:iCs w:val="false"/>
          <w:color w:val="000000"/>
          <w:sz w:val="19"/>
          <w:szCs w:val="19"/>
        </w:rPr>
        <w:t xml:space="preserve">3. Au salaire d'équilibre…</w:t>
      </w:r>
    </w:p>
    <w:p>
      <w:pPr>
        <w:spacing w:after="25" w:before="0"/>
      </w:pPr>
      <w:r>
        <w:rPr>
          <w:rFonts w:ascii="Times New Roman" w:cs="Times New Roman" w:eastAsia="Times New Roman" w:hAnsi="Times New Roman"/>
          <w:b w:val="false"/>
          <w:bCs w:val="false"/>
          <w:i w:val="false"/>
          <w:iCs w:val="false"/>
          <w:color w:val="000000"/>
          <w:sz w:val="19"/>
          <w:szCs w:val="19"/>
        </w:rPr>
        <w:t xml:space="preserve">    A. offre et demande sont égales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l'offre est nulle</w:t>
      </w:r>
    </w:p>
    <w:p>
      <w:pPr>
        <w:spacing w:after="25" w:before="0"/>
      </w:pPr>
      <w:r>
        <w:rPr>
          <w:rFonts w:ascii="Times New Roman" w:cs="Times New Roman" w:eastAsia="Times New Roman" w:hAnsi="Times New Roman"/>
          <w:b w:val="false"/>
          <w:bCs w:val="false"/>
          <w:i w:val="false"/>
          <w:iCs w:val="false"/>
          <w:color w:val="000000"/>
          <w:sz w:val="19"/>
          <w:szCs w:val="19"/>
        </w:rPr>
        <w:t xml:space="preserve">    C. la demande est nulle</w:t>
      </w:r>
    </w:p>
    <w:p>
      <w:pPr>
        <w:spacing w:after="25" w:before="0"/>
      </w:pPr>
      <w:r>
        <w:rPr>
          <w:rFonts w:ascii="Times New Roman" w:cs="Times New Roman" w:eastAsia="Times New Roman" w:hAnsi="Times New Roman"/>
          <w:b w:val="false"/>
          <w:bCs w:val="false"/>
          <w:i w:val="false"/>
          <w:iCs w:val="false"/>
          <w:color w:val="000000"/>
          <w:sz w:val="19"/>
          <w:szCs w:val="19"/>
        </w:rPr>
        <w:t xml:space="preserve">4. Dans le modèle standard, le chômage durable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impossible, sauf s'il est volontaire</w:t>
      </w:r>
    </w:p>
    <w:p>
      <w:pPr>
        <w:spacing w:after="25" w:before="0"/>
      </w:pPr>
      <w:r>
        <w:rPr>
          <w:rFonts w:ascii="Times New Roman" w:cs="Times New Roman" w:eastAsia="Times New Roman" w:hAnsi="Times New Roman"/>
          <w:b w:val="false"/>
          <w:bCs w:val="false"/>
          <w:i w:val="false"/>
          <w:iCs w:val="false"/>
          <w:color w:val="000000"/>
          <w:sz w:val="19"/>
          <w:szCs w:val="19"/>
        </w:rPr>
        <w:t xml:space="preserve">    B. inévitable</w:t>
      </w:r>
    </w:p>
    <w:p>
      <w:pPr>
        <w:spacing w:after="25" w:before="0"/>
      </w:pPr>
      <w:r>
        <w:rPr>
          <w:rFonts w:ascii="Times New Roman" w:cs="Times New Roman" w:eastAsia="Times New Roman" w:hAnsi="Times New Roman"/>
          <w:b w:val="false"/>
          <w:bCs w:val="false"/>
          <w:i w:val="false"/>
          <w:iCs w:val="false"/>
          <w:color w:val="000000"/>
          <w:sz w:val="19"/>
          <w:szCs w:val="19"/>
        </w:rPr>
        <w:t xml:space="preserve">    C. sans cause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demande de travail augmente quand le salaire baisse.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salaire trop élevé fait apparaître du chômage.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Le salaire d'équilibre est fixé par la loi dans le modèle standard.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Le modèle standard explique le chômage de longue durée.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Définis le marché du travail.</w:t>
      </w:r>
    </w:p>
    <w:p>
      <w:pPr>
        <w:spacing w:after="25" w:before="0"/>
      </w:pPr>
      <w:r>
        <w:rPr>
          <w:rFonts w:ascii="Times New Roman" w:cs="Times New Roman" w:eastAsia="Times New Roman" w:hAnsi="Times New Roman"/>
          <w:b w:val="false"/>
          <w:bCs w:val="false"/>
          <w:i w:val="false"/>
          <w:iCs w:val="false"/>
          <w:color w:val="000000"/>
          <w:sz w:val="19"/>
          <w:szCs w:val="19"/>
        </w:rPr>
        <w:t xml:space="preserve">2. Comment se fixe le salaire dans le modèle standard ?</w:t>
      </w:r>
    </w:p>
    <w:p>
      <w:pPr>
        <w:spacing w:after="25" w:before="0"/>
      </w:pPr>
      <w:r>
        <w:rPr>
          <w:rFonts w:ascii="Times New Roman" w:cs="Times New Roman" w:eastAsia="Times New Roman" w:hAnsi="Times New Roman"/>
          <w:b w:val="false"/>
          <w:bCs w:val="false"/>
          <w:i w:val="false"/>
          <w:iCs w:val="false"/>
          <w:color w:val="000000"/>
          <w:sz w:val="19"/>
          <w:szCs w:val="19"/>
        </w:rPr>
        <w:t xml:space="preserve">3. Que se passe-t-il si le salaire est supérieur au salaire d'équilibre ?</w:t>
      </w:r>
    </w:p>
    <w:p>
      <w:pPr>
        <w:spacing w:after="25" w:before="0"/>
      </w:pPr>
      <w:r>
        <w:rPr>
          <w:rFonts w:ascii="Times New Roman" w:cs="Times New Roman" w:eastAsia="Times New Roman" w:hAnsi="Times New Roman"/>
          <w:b w:val="false"/>
          <w:bCs w:val="false"/>
          <w:i w:val="false"/>
          <w:iCs w:val="false"/>
          <w:color w:val="000000"/>
          <w:sz w:val="19"/>
          <w:szCs w:val="19"/>
        </w:rPr>
        <w:t xml:space="preserve">4. Quelle est la conclusion du modèle standard sur le chômage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(4 points)</w:t>
      </w:r>
    </w:p>
    <w:p>
      <w:pPr>
        <w:spacing w:after="30" w:before="0"/>
      </w:pPr>
      <w:r>
        <w:rPr>
          <w:rFonts w:ascii="Times New Roman" w:cs="Times New Roman" w:eastAsia="Times New Roman" w:hAnsi="Times New Roman"/>
          <w:b w:val="false"/>
          <w:bCs w:val="false"/>
          <w:i/>
          <w:iCs/>
          <w:color w:val="000000"/>
          <w:sz w:val="19"/>
          <w:szCs w:val="19"/>
        </w:rPr>
        <w:t xml:space="preserve">Complète les phrases.</w:t>
      </w:r>
    </w:p>
    <w:p>
      <w:pPr>
        <w:spacing w:after="25" w:before="0"/>
      </w:pPr>
      <w:r>
        <w:rPr>
          <w:rFonts w:ascii="Times New Roman" w:cs="Times New Roman" w:eastAsia="Times New Roman" w:hAnsi="Times New Roman"/>
          <w:b w:val="false"/>
          <w:bCs w:val="false"/>
          <w:i w:val="false"/>
          <w:iCs w:val="false"/>
          <w:color w:val="000000"/>
          <w:sz w:val="19"/>
          <w:szCs w:val="19"/>
        </w:rPr>
        <w:t xml:space="preserve">1. Ceux qui proposent leur force de travail forment l'  …………………………………………</w:t>
      </w:r>
    </w:p>
    <w:p>
      <w:pPr>
        <w:spacing w:after="25" w:before="0"/>
      </w:pPr>
      <w:r>
        <w:rPr>
          <w:rFonts w:ascii="Times New Roman" w:cs="Times New Roman" w:eastAsia="Times New Roman" w:hAnsi="Times New Roman"/>
          <w:b w:val="false"/>
          <w:bCs w:val="false"/>
          <w:i w:val="false"/>
          <w:iCs w:val="false"/>
          <w:color w:val="000000"/>
          <w:sz w:val="19"/>
          <w:szCs w:val="19"/>
        </w:rPr>
        <w:t xml:space="preserve">2. Celles qui cherchent à embaucher forment la  …………………………………………</w:t>
      </w:r>
    </w:p>
    <w:p>
      <w:pPr>
        <w:spacing w:after="25" w:before="0"/>
      </w:pPr>
      <w:r>
        <w:rPr>
          <w:rFonts w:ascii="Times New Roman" w:cs="Times New Roman" w:eastAsia="Times New Roman" w:hAnsi="Times New Roman"/>
          <w:b w:val="false"/>
          <w:bCs w:val="false"/>
          <w:i w:val="false"/>
          <w:iCs w:val="false"/>
          <w:color w:val="000000"/>
          <w:sz w:val="19"/>
          <w:szCs w:val="19"/>
        </w:rPr>
        <w:t xml:space="preserve">3. Le prix qui équilibre le marché du travail est le  …………………………………………</w:t>
      </w:r>
    </w:p>
    <w:p>
      <w:pPr>
        <w:spacing w:after="25" w:before="0"/>
      </w:pPr>
      <w:r>
        <w:rPr>
          <w:rFonts w:ascii="Times New Roman" w:cs="Times New Roman" w:eastAsia="Times New Roman" w:hAnsi="Times New Roman"/>
          <w:b w:val="false"/>
          <w:bCs w:val="false"/>
          <w:i w:val="false"/>
          <w:iCs w:val="false"/>
          <w:color w:val="000000"/>
          <w:sz w:val="19"/>
          <w:szCs w:val="19"/>
        </w:rPr>
        <w:t xml:space="preserve">4. Un refus du poste au salaire proposé donne un chômage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20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des ménages — Ce sont les personnes qui cherchent un emploi.</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baisser la demande de travail — Embaucher coûte plus cher.</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offre et demande sont égales — Le marché est équilibré.</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impossible, sauf s'il est volontaire — L'ajustement par le salaire le résorbe.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Embaucher devient moins coûteux.</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L'offre excède alors la demande.</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Il résulte de la rencontre offre-demande.</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Il le considère comme volontaire ou transitoire.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C'est le lieu, réel ou virtuel, où se rencontrent l'offre de travail des ménages et la demande de travail des entreprises.</w:t>
      </w:r>
    </w:p>
    <w:p>
      <w:pPr>
        <w:spacing w:after="25"/>
      </w:pPr>
      <w:r>
        <w:rPr>
          <w:rFonts w:ascii="Times New Roman" w:cs="Times New Roman" w:eastAsia="Times New Roman" w:hAnsi="Times New Roman"/>
          <w:b w:val="false"/>
          <w:bCs w:val="false"/>
          <w:i w:val="false"/>
          <w:iCs w:val="false"/>
          <w:sz w:val="19"/>
          <w:szCs w:val="19"/>
        </w:rPr>
        <w:t xml:space="preserve">2. Il se fixe par la confrontation de l'offre et de la demande : le salaire d'équilibre égalise les quantités offertes et demandées.</w:t>
      </w:r>
    </w:p>
    <w:p>
      <w:pPr>
        <w:spacing w:after="25"/>
      </w:pPr>
      <w:r>
        <w:rPr>
          <w:rFonts w:ascii="Times New Roman" w:cs="Times New Roman" w:eastAsia="Times New Roman" w:hAnsi="Times New Roman"/>
          <w:b w:val="false"/>
          <w:bCs w:val="false"/>
          <w:i w:val="false"/>
          <w:iCs w:val="false"/>
          <w:sz w:val="19"/>
          <w:szCs w:val="19"/>
        </w:rPr>
        <w:t xml:space="preserve">3. L'offre de travail excède la demande, ce qui crée du chômage et pousse le salaire vers le bas.</w:t>
      </w:r>
    </w:p>
    <w:p>
      <w:pPr>
        <w:spacing w:after="25"/>
      </w:pPr>
      <w:r>
        <w:rPr>
          <w:rFonts w:ascii="Times New Roman" w:cs="Times New Roman" w:eastAsia="Times New Roman" w:hAnsi="Times New Roman"/>
          <w:b w:val="false"/>
          <w:bCs w:val="false"/>
          <w:i w:val="false"/>
          <w:iCs w:val="false"/>
          <w:sz w:val="19"/>
          <w:szCs w:val="19"/>
        </w:rPr>
        <w:t xml:space="preserve">4. Le chômage ne peut être que volontaire ou transitoire : toute personne acceptant le salaire d'équilibre trouve un emploi.</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Ceux qui proposent leur force de travail forment l' </w:t>
      </w:r>
      <w:r>
        <w:rPr>
          <w:rFonts w:ascii="Times New Roman" w:cs="Times New Roman" w:eastAsia="Times New Roman" w:hAnsi="Times New Roman"/>
          <w:b/>
          <w:bCs/>
          <w:color w:val="C2185B"/>
          <w:sz w:val="19"/>
          <w:szCs w:val="19"/>
        </w:rPr>
        <w:t xml:space="preserve">offre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Celles qui cherchent à embaucher forment la </w:t>
      </w:r>
      <w:r>
        <w:rPr>
          <w:rFonts w:ascii="Times New Roman" w:cs="Times New Roman" w:eastAsia="Times New Roman" w:hAnsi="Times New Roman"/>
          <w:b/>
          <w:bCs/>
          <w:color w:val="C2185B"/>
          <w:sz w:val="19"/>
          <w:szCs w:val="19"/>
        </w:rPr>
        <w:t xml:space="preserve">demande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Le prix qui équilibre le marché du travail est le </w:t>
      </w:r>
      <w:r>
        <w:rPr>
          <w:rFonts w:ascii="Times New Roman" w:cs="Times New Roman" w:eastAsia="Times New Roman" w:hAnsi="Times New Roman"/>
          <w:b/>
          <w:bCs/>
          <w:color w:val="C2185B"/>
          <w:sz w:val="19"/>
          <w:szCs w:val="19"/>
        </w:rPr>
        <w:t xml:space="preserve">salaire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4. Un refus du poste au salaire proposé donne un chômage </w:t>
      </w:r>
      <w:r>
        <w:rPr>
          <w:rFonts w:ascii="Times New Roman" w:cs="Times New Roman" w:eastAsia="Times New Roman" w:hAnsi="Times New Roman"/>
          <w:b/>
          <w:bCs/>
          <w:color w:val="C2185B"/>
          <w:sz w:val="19"/>
          <w:szCs w:val="19"/>
        </w:rPr>
        <w:t xml:space="preserve">volontaire</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38 / 89</w:t>
      </w:r>
    </w:p>
    <w:p>
      <w:pPr>
        <w:spacing w:after="80" w:before="0"/>
        <w:jc w:val="center"/>
      </w:pPr>
      <w:r>
        <w:rPr>
          <w:rFonts w:ascii="Times New Roman" w:cs="Times New Roman" w:eastAsia="Times New Roman" w:hAnsi="Times New Roman"/>
          <w:b/>
          <w:bCs/>
          <w:i w:val="false"/>
          <w:iCs w:val="false"/>
          <w:color w:val="C00000"/>
          <w:sz w:val="26"/>
          <w:szCs w:val="26"/>
        </w:rPr>
        <w:t xml:space="preserve">Les limites du modèle standard</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Travail et emploi</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Les limites du modèle standard</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expliquer pourquoi le marché du travail ne revient pas à l'équilibre</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T12, série OSE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Documents, schémas,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T12 — Série OSE</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38 / 89</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Estimer les éléments dont dépend le niveau d'emploi dans une économie</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Responsabilité, autonomie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Comment le salaire se fixe-t-il dans le modèle standard ?</w:t>
            </w:r>
          </w:p>
          <w:p>
            <w:pPr>
              <w:spacing w:after="25" w:before="0"/>
            </w:pPr>
            <w:r>
              <w:rPr>
                <w:rFonts w:ascii="Times New Roman" w:cs="Times New Roman" w:eastAsia="Times New Roman" w:hAnsi="Times New Roman"/>
                <w:b w:val="false"/>
                <w:bCs w:val="false"/>
                <w:i w:val="false"/>
                <w:iCs w:val="false"/>
                <w:color w:val="000000"/>
                <w:sz w:val="18"/>
                <w:szCs w:val="18"/>
              </w:rPr>
              <w:t xml:space="preserve">Que prévoit le modèle standard en cas de chômage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Par la rencontre de l'offre et de la demande de travail, au point d'équilibre.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Que le salaire baisse jusqu'à ce que l'offre et la demande s'égalisent.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Si le chômage se résorbait par la baisse des salaires, pourquoi voit-on des chômeurs pendant des années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Parce que le marché du travail ne ressemble pas à un marché de légumes : les salaires résistent, l'information manque et les travailleurs ne sont pas interchangeables.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Les limites du modèle standard ». Après cette séance vous serez capables d'expliquer pourquoi le marché du travail ne revient pas à l'équilibre.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 schéma des limites du modèle.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des limites du modèle standard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Quelle est la première limite du modèle ?</w:t>
            </w:r>
          </w:p>
          <w:p>
            <w:pPr>
              <w:spacing w:after="25" w:before="0"/>
            </w:pPr>
            <w:r>
              <w:rPr>
                <w:rFonts w:ascii="Times New Roman" w:cs="Times New Roman" w:eastAsia="Times New Roman" w:hAnsi="Times New Roman"/>
                <w:b w:val="false"/>
                <w:bCs w:val="false"/>
                <w:i w:val="false"/>
                <w:iCs w:val="false"/>
                <w:color w:val="000000"/>
                <w:sz w:val="18"/>
                <w:szCs w:val="18"/>
              </w:rPr>
              <w:t xml:space="preserve">Pourquoi les salaires résistent-ils à la baisse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est la deuxième limite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est la troisième limite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segmentation du marché du travail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théorie du salaire d'efficience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 chômage involontaire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 conclure sur le rôle de la régulation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La rigidité des salaires : ils ne baissent pas facilement, en raison des conventions, de la législation et de la résistance des salariés.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Parce qu'un salaire plus bas démotive l'équipe en place, provoque des départs et dégrade la qualité du travail.</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L'information imparfaite : l'employeur ne connaît pas la productivité réelle d'un candidat avant de l'embaucher.</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mobilité limitée : changer de région ou de métier coûte cher, et tous les travailleurs ne peuvent pas le faire.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séparation entre un secteur stable, bien rémunéré, et un secteur précaire, les deux communiquant mal.</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L'idée qu'un salaire supérieur à l'équilibre peut être rentable, parce qu'il réduit le turn-over et stimule l'effort.</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situation d'une personne qui accepterait le salaire en vigueur sans trouver d'emploi.</w:t>
            </w:r>
          </w:p>
          <w:p>
            <w:pPr>
              <w:spacing w:after="25" w:before="0"/>
            </w:pPr>
            <w:r>
              <w:rPr>
                <w:rFonts w:ascii="Times New Roman" w:cs="Times New Roman" w:eastAsia="Times New Roman" w:hAnsi="Times New Roman"/>
                <w:b w:val="false"/>
                <w:bCs w:val="false"/>
                <w:i w:val="false"/>
                <w:iCs w:val="false"/>
                <w:color w:val="000000"/>
                <w:sz w:val="18"/>
                <w:szCs w:val="18"/>
              </w:rPr>
              <w:t xml:space="preserve">R.A. : Que des règles — protection de l'emploi, salaire minimum, assurance chômage — répondent à ces défaillances, tout en ayant leurs propres effets.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Lecture de schéma et débat dirigé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des limites du modèle standard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le marché du travail ne s'ajuste pas comme le modèle standard le prévoyait : les salaires sont rigides, l'information est imparfaite, la mobilité est coûteuse et le marché est segmenté. Ces défaillances expliquent l'existence d'un chômage involontaire durable, que l'action publique cherche à réduire.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Les salaires résistent à la baisse surtout parce que…</w:t>
            </w:r>
          </w:p>
          <w:p>
            <w:pPr>
              <w:spacing w:after="15" w:before="0"/>
            </w:pPr>
            <w:r>
              <w:rPr>
                <w:rFonts w:ascii="Times New Roman" w:cs="Times New Roman" w:eastAsia="Times New Roman" w:hAnsi="Times New Roman"/>
                <w:b w:val="false"/>
                <w:bCs w:val="false"/>
                <w:i w:val="false"/>
                <w:iCs w:val="false"/>
                <w:color w:val="000000"/>
                <w:sz w:val="16"/>
                <w:szCs w:val="16"/>
              </w:rPr>
              <w:t xml:space="preserve">    A. une baisse démotive l'équipe en place</w:t>
            </w:r>
          </w:p>
          <w:p>
            <w:pPr>
              <w:spacing w:after="15" w:before="0"/>
            </w:pPr>
            <w:r>
              <w:rPr>
                <w:rFonts w:ascii="Times New Roman" w:cs="Times New Roman" w:eastAsia="Times New Roman" w:hAnsi="Times New Roman"/>
                <w:b w:val="false"/>
                <w:bCs w:val="false"/>
                <w:i w:val="false"/>
                <w:iCs w:val="false"/>
                <w:color w:val="000000"/>
                <w:sz w:val="16"/>
                <w:szCs w:val="16"/>
              </w:rPr>
              <w:t xml:space="preserve">    B. la loi l'interdit toujours</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les clients l'exigent</w:t>
            </w:r>
          </w:p>
          <w:p>
            <w:pPr>
              <w:spacing w:after="15" w:before="0"/>
            </w:pPr>
            <w:r>
              <w:rPr>
                <w:rFonts w:ascii="Times New Roman" w:cs="Times New Roman" w:eastAsia="Times New Roman" w:hAnsi="Times New Roman"/>
                <w:b w:val="false"/>
                <w:bCs w:val="false"/>
                <w:i w:val="false"/>
                <w:iCs w:val="false"/>
                <w:color w:val="000000"/>
                <w:sz w:val="16"/>
                <w:szCs w:val="16"/>
              </w:rPr>
              <w:t xml:space="preserve">2. Le salaire d'efficience est…</w:t>
            </w:r>
          </w:p>
          <w:p>
            <w:pPr>
              <w:spacing w:after="15" w:before="0"/>
            </w:pPr>
            <w:r>
              <w:rPr>
                <w:rFonts w:ascii="Times New Roman" w:cs="Times New Roman" w:eastAsia="Times New Roman" w:hAnsi="Times New Roman"/>
                <w:b w:val="false"/>
                <w:bCs w:val="false"/>
                <w:i w:val="false"/>
                <w:iCs w:val="false"/>
                <w:color w:val="000000"/>
                <w:sz w:val="16"/>
                <w:szCs w:val="16"/>
              </w:rPr>
              <w:t xml:space="preserve">    A. un salaire supérieur à l'équilibre, choisi pour stimuler l'effort</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 salaire le plus bas possible</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 salaire imposé par les clients</w:t>
            </w:r>
          </w:p>
          <w:p>
            <w:pPr>
              <w:spacing w:after="15" w:before="0"/>
            </w:pPr>
            <w:r>
              <w:rPr>
                <w:rFonts w:ascii="Times New Roman" w:cs="Times New Roman" w:eastAsia="Times New Roman" w:hAnsi="Times New Roman"/>
                <w:b w:val="false"/>
                <w:bCs w:val="false"/>
                <w:i w:val="false"/>
                <w:iCs w:val="false"/>
                <w:color w:val="000000"/>
                <w:sz w:val="16"/>
                <w:szCs w:val="16"/>
              </w:rPr>
              <w:t xml:space="preserve">3. Le chômage involontaire désigne…</w:t>
            </w:r>
          </w:p>
          <w:p>
            <w:pPr>
              <w:spacing w:after="15" w:before="0"/>
            </w:pPr>
            <w:r>
              <w:rPr>
                <w:rFonts w:ascii="Times New Roman" w:cs="Times New Roman" w:eastAsia="Times New Roman" w:hAnsi="Times New Roman"/>
                <w:b w:val="false"/>
                <w:bCs w:val="false"/>
                <w:i w:val="false"/>
                <w:iCs w:val="false"/>
                <w:color w:val="000000"/>
                <w:sz w:val="16"/>
                <w:szCs w:val="16"/>
              </w:rPr>
              <w:t xml:space="preserve">    A. une personne qui accepterait le salaire sans trouver d'emploi</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 refus de travailler</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une retraite anticipée</w:t>
            </w:r>
          </w:p>
          <w:p>
            <w:pPr>
              <w:spacing w:after="15" w:before="0"/>
            </w:pPr>
            <w:r>
              <w:rPr>
                <w:rFonts w:ascii="Times New Roman" w:cs="Times New Roman" w:eastAsia="Times New Roman" w:hAnsi="Times New Roman"/>
                <w:b w:val="false"/>
                <w:bCs w:val="false"/>
                <w:i w:val="false"/>
                <w:iCs w:val="false"/>
                <w:color w:val="000000"/>
                <w:sz w:val="16"/>
                <w:szCs w:val="16"/>
              </w:rPr>
              <w:t xml:space="preserve">4. La segmentation sépare…</w:t>
            </w:r>
          </w:p>
          <w:p>
            <w:pPr>
              <w:spacing w:after="15" w:before="0"/>
            </w:pPr>
            <w:r>
              <w:rPr>
                <w:rFonts w:ascii="Times New Roman" w:cs="Times New Roman" w:eastAsia="Times New Roman" w:hAnsi="Times New Roman"/>
                <w:b w:val="false"/>
                <w:bCs w:val="false"/>
                <w:i w:val="false"/>
                <w:iCs w:val="false"/>
                <w:color w:val="000000"/>
                <w:sz w:val="16"/>
                <w:szCs w:val="16"/>
              </w:rPr>
              <w:t xml:space="preserve">    A. emplois stables et emplois précaires</w:t>
            </w:r>
          </w:p>
          <w:p>
            <w:pPr>
              <w:spacing w:after="15" w:before="0"/>
            </w:pPr>
            <w:r>
              <w:rPr>
                <w:rFonts w:ascii="Times New Roman" w:cs="Times New Roman" w:eastAsia="Times New Roman" w:hAnsi="Times New Roman"/>
                <w:b w:val="false"/>
                <w:bCs w:val="false"/>
                <w:i w:val="false"/>
                <w:iCs w:val="false"/>
                <w:color w:val="000000"/>
                <w:sz w:val="16"/>
                <w:szCs w:val="16"/>
              </w:rPr>
              <w:t xml:space="preserve">    B. hommes et femmes</w:t>
            </w:r>
          </w:p>
          <w:p>
            <w:pPr>
              <w:spacing w:after="15" w:before="0"/>
            </w:pPr>
            <w:r>
              <w:rPr>
                <w:rFonts w:ascii="Times New Roman" w:cs="Times New Roman" w:eastAsia="Times New Roman" w:hAnsi="Times New Roman"/>
                <w:b w:val="false"/>
                <w:bCs w:val="false"/>
                <w:i w:val="false"/>
                <w:iCs w:val="false"/>
                <w:color w:val="000000"/>
                <w:sz w:val="16"/>
                <w:szCs w:val="16"/>
              </w:rPr>
              <w:t xml:space="preserve">    C. villes et campagnes</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Une baisse des salaires suffit toujours à résorber le chômage.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L'information imparfaite allonge la recherche d'emploi.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La mobilité professionnelle est sans coût.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Le salaire minimum peut réduire l'embauche dans les secteurs peu productifs.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Faux  |  2. Vrai  |  3. Faux  |  4. Vrai</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Cite trois limites du modèle standard du marché du travail.</w:t>
            </w:r>
          </w:p>
          <w:p>
            <w:pPr>
              <w:spacing w:after="15" w:before="0"/>
            </w:pPr>
            <w:r>
              <w:rPr>
                <w:rFonts w:ascii="Times New Roman" w:cs="Times New Roman" w:eastAsia="Times New Roman" w:hAnsi="Times New Roman"/>
                <w:b w:val="false"/>
                <w:bCs w:val="false"/>
                <w:i w:val="false"/>
                <w:iCs w:val="false"/>
                <w:color w:val="000000"/>
                <w:sz w:val="16"/>
                <w:szCs w:val="16"/>
              </w:rPr>
              <w:t xml:space="preserve">2. Pourquoi une entreprise hésite-t-elle à baisser les salaires en période difficile ?</w:t>
            </w:r>
          </w:p>
          <w:p>
            <w:pPr>
              <w:spacing w:after="15" w:before="0"/>
            </w:pPr>
            <w:r>
              <w:rPr>
                <w:rFonts w:ascii="Times New Roman" w:cs="Times New Roman" w:eastAsia="Times New Roman" w:hAnsi="Times New Roman"/>
                <w:b w:val="false"/>
                <w:bCs w:val="false"/>
                <w:i w:val="false"/>
                <w:iCs w:val="false"/>
                <w:color w:val="000000"/>
                <w:sz w:val="16"/>
                <w:szCs w:val="16"/>
              </w:rPr>
              <w:t xml:space="preserve">3. Qu'est-ce que la théorie du salaire d'efficience ?</w:t>
            </w:r>
          </w:p>
          <w:p>
            <w:pPr>
              <w:spacing w:after="15" w:before="0"/>
            </w:pPr>
            <w:r>
              <w:rPr>
                <w:rFonts w:ascii="Times New Roman" w:cs="Times New Roman" w:eastAsia="Times New Roman" w:hAnsi="Times New Roman"/>
                <w:b w:val="false"/>
                <w:bCs w:val="false"/>
                <w:i w:val="false"/>
                <w:iCs w:val="false"/>
                <w:color w:val="000000"/>
                <w:sz w:val="16"/>
                <w:szCs w:val="16"/>
              </w:rPr>
              <w:t xml:space="preserve">4. Définis le chômage involontaire.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Relie chaque situation à la limite correspondante.</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A</w:t>
            </w:r>
          </w:p>
          <w:p>
            <w:pPr>
              <w:spacing w:after="15" w:before="0"/>
            </w:pPr>
            <w:r>
              <w:rPr>
                <w:rFonts w:ascii="Times New Roman" w:cs="Times New Roman" w:eastAsia="Times New Roman" w:hAnsi="Times New Roman"/>
                <w:b w:val="false"/>
                <w:bCs w:val="false"/>
                <w:i w:val="false"/>
                <w:iCs w:val="false"/>
                <w:color w:val="000000"/>
                <w:sz w:val="16"/>
                <w:szCs w:val="16"/>
              </w:rPr>
              <w:t xml:space="preserve">  1. Un ouvrier refuse un poste à 300 km</w:t>
            </w:r>
          </w:p>
          <w:p>
            <w:pPr>
              <w:spacing w:after="15" w:before="0"/>
            </w:pPr>
            <w:r>
              <w:rPr>
                <w:rFonts w:ascii="Times New Roman" w:cs="Times New Roman" w:eastAsia="Times New Roman" w:hAnsi="Times New Roman"/>
                <w:b w:val="false"/>
                <w:bCs w:val="false"/>
                <w:i w:val="false"/>
                <w:iCs w:val="false"/>
                <w:color w:val="000000"/>
                <w:sz w:val="16"/>
                <w:szCs w:val="16"/>
              </w:rPr>
              <w:t xml:space="preserve">  2. Un employeur ignore la fiabilité du candidat</w:t>
            </w:r>
          </w:p>
          <w:p>
            <w:pPr>
              <w:spacing w:after="15" w:before="0"/>
            </w:pPr>
            <w:r>
              <w:rPr>
                <w:rFonts w:ascii="Times New Roman" w:cs="Times New Roman" w:eastAsia="Times New Roman" w:hAnsi="Times New Roman"/>
                <w:b w:val="false"/>
                <w:bCs w:val="false"/>
                <w:i w:val="false"/>
                <w:iCs w:val="false"/>
                <w:color w:val="000000"/>
                <w:sz w:val="16"/>
                <w:szCs w:val="16"/>
              </w:rPr>
              <w:t xml:space="preserve">  3. Une convention fixe le salaire plancher</w:t>
            </w:r>
          </w:p>
          <w:p>
            <w:pPr>
              <w:spacing w:after="15" w:before="0"/>
            </w:pPr>
            <w:r>
              <w:rPr>
                <w:rFonts w:ascii="Times New Roman" w:cs="Times New Roman" w:eastAsia="Times New Roman" w:hAnsi="Times New Roman"/>
                <w:b w:val="false"/>
                <w:bCs w:val="false"/>
                <w:i w:val="false"/>
                <w:iCs w:val="false"/>
                <w:color w:val="000000"/>
                <w:sz w:val="16"/>
                <w:szCs w:val="16"/>
              </w:rPr>
              <w:t xml:space="preserve">  4. Un vendeur précaire ne passe pas au secteur stable</w:t>
            </w:r>
          </w:p>
          <w:p>
            <w:pPr>
              <w:spacing w:after="15" w:before="0"/>
            </w:pPr>
            <w:r>
              <w:rPr>
                <w:rFonts w:ascii="Times New Roman" w:cs="Times New Roman" w:eastAsia="Times New Roman" w:hAnsi="Times New Roman"/>
                <w:b w:val="false"/>
                <w:bCs w:val="false"/>
                <w:i w:val="false"/>
                <w:iCs w:val="false"/>
                <w:color w:val="000000"/>
                <w:sz w:val="16"/>
                <w:szCs w:val="16"/>
              </w:rPr>
              <w:t xml:space="preserve">  5. Une démission après une baisse de salaire</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B</w:t>
            </w:r>
          </w:p>
          <w:p>
            <w:pPr>
              <w:spacing w:after="15" w:before="0"/>
            </w:pPr>
            <w:r>
              <w:rPr>
                <w:rFonts w:ascii="Times New Roman" w:cs="Times New Roman" w:eastAsia="Times New Roman" w:hAnsi="Times New Roman"/>
                <w:b w:val="false"/>
                <w:bCs w:val="false"/>
                <w:i w:val="false"/>
                <w:iCs w:val="false"/>
                <w:color w:val="000000"/>
                <w:sz w:val="16"/>
                <w:szCs w:val="16"/>
              </w:rPr>
              <w:t xml:space="preserve">  A. Information imparfaite</w:t>
            </w:r>
          </w:p>
          <w:p>
            <w:pPr>
              <w:spacing w:after="15" w:before="0"/>
            </w:pPr>
            <w:r>
              <w:rPr>
                <w:rFonts w:ascii="Times New Roman" w:cs="Times New Roman" w:eastAsia="Times New Roman" w:hAnsi="Times New Roman"/>
                <w:b w:val="false"/>
                <w:bCs w:val="false"/>
                <w:i w:val="false"/>
                <w:iCs w:val="false"/>
                <w:color w:val="000000"/>
                <w:sz w:val="16"/>
                <w:szCs w:val="16"/>
              </w:rPr>
              <w:t xml:space="preserve">  B. Rigidité des salaires</w:t>
            </w:r>
          </w:p>
          <w:p>
            <w:pPr>
              <w:spacing w:after="15" w:before="0"/>
            </w:pPr>
            <w:r>
              <w:rPr>
                <w:rFonts w:ascii="Times New Roman" w:cs="Times New Roman" w:eastAsia="Times New Roman" w:hAnsi="Times New Roman"/>
                <w:b w:val="false"/>
                <w:bCs w:val="false"/>
                <w:i w:val="false"/>
                <w:iCs w:val="false"/>
                <w:color w:val="000000"/>
                <w:sz w:val="16"/>
                <w:szCs w:val="16"/>
              </w:rPr>
              <w:t xml:space="preserve">  C. Mobilité limitée</w:t>
            </w:r>
          </w:p>
          <w:p>
            <w:pPr>
              <w:spacing w:after="15" w:before="0"/>
            </w:pPr>
            <w:r>
              <w:rPr>
                <w:rFonts w:ascii="Times New Roman" w:cs="Times New Roman" w:eastAsia="Times New Roman" w:hAnsi="Times New Roman"/>
                <w:b w:val="false"/>
                <w:bCs w:val="false"/>
                <w:i w:val="false"/>
                <w:iCs w:val="false"/>
                <w:color w:val="000000"/>
                <w:sz w:val="16"/>
                <w:szCs w:val="16"/>
              </w:rPr>
              <w:t xml:space="preserve">  D. Segmentation</w:t>
            </w:r>
          </w:p>
          <w:p>
            <w:pPr>
              <w:spacing w:after="15" w:before="0"/>
            </w:pPr>
            <w:r>
              <w:rPr>
                <w:rFonts w:ascii="Times New Roman" w:cs="Times New Roman" w:eastAsia="Times New Roman" w:hAnsi="Times New Roman"/>
                <w:b w:val="false"/>
                <w:bCs w:val="false"/>
                <w:i w:val="false"/>
                <w:iCs w:val="false"/>
                <w:color w:val="000000"/>
                <w:sz w:val="16"/>
                <w:szCs w:val="16"/>
              </w:rPr>
              <w:t xml:space="preserve">  E. Rigidité des salaires</w:t>
            </w:r>
          </w:p>
          <w:p>
            <w:pPr>
              <w:spacing w:after="15" w:before="0"/>
            </w:pPr>
            <w:r>
              <w:rPr>
                <w:rFonts w:ascii="Times New Roman" w:cs="Times New Roman" w:eastAsia="Times New Roman" w:hAnsi="Times New Roman"/>
                <w:b w:val="false"/>
                <w:bCs w:val="false"/>
                <w:i w:val="false"/>
                <w:iCs w:val="false"/>
                <w:color w:val="000000"/>
                <w:sz w:val="16"/>
                <w:szCs w:val="16"/>
              </w:rPr>
              <w:t xml:space="preserve">Écris le numéro de la colonne A devant la bonne lettre de la colonne B.</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La rigidité des salaires, l'information imparfaite et la mobilité limitée des travailleurs.  |  2. Parce qu'une baisse démotive l'équipe en place, provoque des départs et dégrade la qualité du travail.  |  3. C'est l'idée qu'un salaire supérieur à l'équilibre peut être rentable, car il réduit le turn-over et stimule l'effort des salariés.  |  4. C'est la situation d'une personne qui accepterait le salaire en vigueur sans parvenir à trouver un emploi.
Exercice 2 : 1 — C (Un ouvrier refuse un poste à 300 km ↔ Mobilité limitée)  |  2 — A (Un employeur ignore la fiabilité du candidat ↔ Information imparfaite)  |  3 — B (Une convention fixe le salaire plancher ↔ Rigidité des salaires)  |  4 — D (Un vendeur précaire ne passe pas au secteur stable ↔ Segmentation)  |  5 — B (Une démission après une baisse de salaire ↔ Rigidité des salaires)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60" w:before="0"/>
        <w:jc w:val="center"/>
      </w:pPr>
      <w:r>
        <w:rPr>
          <w:rFonts w:ascii="Times New Roman" w:cs="Times New Roman" w:eastAsia="Times New Roman" w:hAnsi="Times New Roman"/>
          <w:b/>
          <w:bCs/>
          <w:i w:val="false"/>
          <w:iCs w:val="false"/>
          <w:color w:val="1F4E79"/>
          <w:sz w:val="24"/>
          <w:szCs w:val="24"/>
        </w:rPr>
        <w:t xml:space="preserve">LEÇON</w:t>
      </w:r>
    </w:p>
    <w:p>
      <w:pPr>
        <w:spacing w:after="160"/>
        <w:jc w:val="center"/>
      </w:pPr>
      <w:bookmarkStart w:name="seance38" w:id="43"/>
      <w:r>
        <w:rPr>
          <w:rFonts w:ascii="Times New Roman" w:cs="Times New Roman" w:eastAsia="Times New Roman" w:hAnsi="Times New Roman"/>
          <w:b/>
          <w:bCs/>
          <w:color w:val="C00000"/>
          <w:sz w:val="28"/>
          <w:szCs w:val="28"/>
        </w:rPr>
        <w:t xml:space="preserve">Les limites du modèle standard</w:t>
      </w:r>
      <w:bookmarkEnd w:id="43"/>
    </w:p>
    <w:p>
      <w:pPr>
        <w:spacing w:after="4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334000" cy="373380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34 — Pourquoi le marché du travail ne s'équilibre pas : les limites du modèle.</w:t>
      </w:r>
    </w:p>
    <w:p>
      <w:pPr>
        <w:spacing w:after="80"/>
      </w:pPr>
      <w:r>
        <w:rPr>
          <w:rFonts w:ascii="Times New Roman" w:cs="Times New Roman" w:eastAsia="Times New Roman" w:hAnsi="Times New Roman"/>
          <w:b w:val="false"/>
          <w:bCs w:val="false"/>
          <w:i w:val="false"/>
          <w:iCs w:val="false"/>
          <w:sz w:val="23"/>
          <w:szCs w:val="23"/>
        </w:rPr>
        <w:t xml:space="preserve">1. La rigidité des salaires</w:t>
      </w:r>
    </w:p>
    <w:p>
      <w:pPr>
        <w:spacing w:after="90"/>
      </w:pPr>
      <w:r>
        <w:rPr>
          <w:rFonts w:ascii="Times New Roman" w:cs="Times New Roman" w:eastAsia="Times New Roman" w:hAnsi="Times New Roman"/>
          <w:b w:val="false"/>
          <w:bCs w:val="false"/>
          <w:i w:val="false"/>
          <w:iCs w:val="false"/>
          <w:sz w:val="21"/>
          <w:szCs w:val="21"/>
        </w:rPr>
        <w:t xml:space="preserve">Le salaire n'est pas un prix comme les autres : il ne baisse presque jamais.</w:t>
      </w:r>
    </w:p>
    <w:p>
      <w:pPr>
        <w:spacing w:after="50"/>
      </w:pPr>
      <w:r>
        <w:rPr>
          <w:rFonts w:ascii="Times New Roman" w:cs="Times New Roman" w:eastAsia="Times New Roman" w:hAnsi="Times New Roman"/>
          <w:b w:val="false"/>
          <w:bCs w:val="false"/>
          <w:i w:val="false"/>
          <w:iCs w:val="false"/>
          <w:sz w:val="20"/>
          <w:szCs w:val="20"/>
        </w:rPr>
        <w:t xml:space="preserve">• Des conventions collectives et un minimum légal encadrent les rémunérations.</w:t>
      </w:r>
    </w:p>
    <w:p>
      <w:pPr>
        <w:spacing w:after="50"/>
      </w:pPr>
      <w:r>
        <w:rPr>
          <w:rFonts w:ascii="Times New Roman" w:cs="Times New Roman" w:eastAsia="Times New Roman" w:hAnsi="Times New Roman"/>
          <w:b w:val="false"/>
          <w:bCs w:val="false"/>
          <w:i w:val="false"/>
          <w:iCs w:val="false"/>
          <w:sz w:val="20"/>
          <w:szCs w:val="20"/>
        </w:rPr>
        <w:t xml:space="preserve">• Une baisse des salaires démotive l'équipe en place et provoque des départs.</w:t>
      </w:r>
    </w:p>
    <w:p>
      <w:pPr>
        <w:spacing w:after="50"/>
      </w:pPr>
      <w:r>
        <w:rPr>
          <w:rFonts w:ascii="Times New Roman" w:cs="Times New Roman" w:eastAsia="Times New Roman" w:hAnsi="Times New Roman"/>
          <w:b w:val="false"/>
          <w:bCs w:val="false"/>
          <w:i w:val="false"/>
          <w:iCs w:val="false"/>
          <w:sz w:val="20"/>
          <w:szCs w:val="20"/>
        </w:rPr>
        <w:t xml:space="preserve">• Les entreprises préfèrent souvent réduire les effectifs plutôt que les salaires.</w:t>
      </w:r>
    </w:p>
    <w:p>
      <w:pPr>
        <w:spacing w:after="80"/>
      </w:pPr>
      <w:r>
        <w:rPr>
          <w:rFonts w:ascii="Times New Roman" w:cs="Times New Roman" w:eastAsia="Times New Roman" w:hAnsi="Times New Roman"/>
          <w:b w:val="false"/>
          <w:bCs w:val="false"/>
          <w:i w:val="false"/>
          <w:iCs w:val="false"/>
          <w:sz w:val="23"/>
          <w:szCs w:val="23"/>
        </w:rPr>
        <w:t xml:space="preserve">2. L'information imparfaite</w:t>
      </w:r>
    </w:p>
    <w:p>
      <w:pPr>
        <w:spacing w:after="90"/>
      </w:pPr>
      <w:r>
        <w:rPr>
          <w:rFonts w:ascii="Times New Roman" w:cs="Times New Roman" w:eastAsia="Times New Roman" w:hAnsi="Times New Roman"/>
          <w:b w:val="false"/>
          <w:bCs w:val="false"/>
          <w:i w:val="false"/>
          <w:iCs w:val="false"/>
          <w:sz w:val="21"/>
          <w:szCs w:val="21"/>
        </w:rPr>
        <w:t xml:space="preserve">Employeurs et candidats ne disposent pas des mêmes informations.</w:t>
      </w:r>
    </w:p>
    <w:p>
      <w:pPr>
        <w:spacing w:after="50"/>
      </w:pPr>
      <w:r>
        <w:rPr>
          <w:rFonts w:ascii="Times New Roman" w:cs="Times New Roman" w:eastAsia="Times New Roman" w:hAnsi="Times New Roman"/>
          <w:b w:val="false"/>
          <w:bCs w:val="false"/>
          <w:i w:val="false"/>
          <w:iCs w:val="false"/>
          <w:sz w:val="20"/>
          <w:szCs w:val="20"/>
        </w:rPr>
        <w:t xml:space="preserve">• L'employeur ne connaît pas à l'avance la productivité réelle du candidat.</w:t>
      </w:r>
    </w:p>
    <w:p>
      <w:pPr>
        <w:spacing w:after="50"/>
      </w:pPr>
      <w:r>
        <w:rPr>
          <w:rFonts w:ascii="Times New Roman" w:cs="Times New Roman" w:eastAsia="Times New Roman" w:hAnsi="Times New Roman"/>
          <w:b w:val="false"/>
          <w:bCs w:val="false"/>
          <w:i w:val="false"/>
          <w:iCs w:val="false"/>
          <w:sz w:val="20"/>
          <w:szCs w:val="20"/>
        </w:rPr>
        <w:t xml:space="preserve">• Le candidat ne connaît pas toujours les conditions réelles du poste.</w:t>
      </w:r>
    </w:p>
    <w:p>
      <w:pPr>
        <w:spacing w:after="50"/>
      </w:pPr>
      <w:r>
        <w:rPr>
          <w:rFonts w:ascii="Times New Roman" w:cs="Times New Roman" w:eastAsia="Times New Roman" w:hAnsi="Times New Roman"/>
          <w:b w:val="false"/>
          <w:bCs w:val="false"/>
          <w:i w:val="false"/>
          <w:iCs w:val="false"/>
          <w:sz w:val="20"/>
          <w:szCs w:val="20"/>
        </w:rPr>
        <w:t xml:space="preserve">• Cette incertitude allonge la recherche d'emploi et entretient un chômage de friction.</w:t>
      </w:r>
    </w:p>
    <w:p>
      <w:pPr>
        <w:spacing w:after="80"/>
      </w:pPr>
      <w:r>
        <w:rPr>
          <w:rFonts w:ascii="Times New Roman" w:cs="Times New Roman" w:eastAsia="Times New Roman" w:hAnsi="Times New Roman"/>
          <w:b w:val="false"/>
          <w:bCs w:val="false"/>
          <w:i w:val="false"/>
          <w:iCs w:val="false"/>
          <w:sz w:val="23"/>
          <w:szCs w:val="23"/>
        </w:rPr>
        <w:t xml:space="preserve">3. La mobilité limitée et la segmentation</w:t>
      </w:r>
    </w:p>
    <w:p>
      <w:pPr>
        <w:spacing w:after="90"/>
      </w:pPr>
      <w:r>
        <w:rPr>
          <w:rFonts w:ascii="Times New Roman" w:cs="Times New Roman" w:eastAsia="Times New Roman" w:hAnsi="Times New Roman"/>
          <w:b w:val="false"/>
          <w:bCs w:val="false"/>
          <w:i w:val="false"/>
          <w:iCs w:val="false"/>
          <w:sz w:val="21"/>
          <w:szCs w:val="21"/>
        </w:rPr>
        <w:t xml:space="preserve">Les travailleurs ne se déplacent pas instantanément d'un poste à l'autre.</w:t>
      </w:r>
    </w:p>
    <w:p>
      <w:pPr>
        <w:spacing w:after="50"/>
      </w:pPr>
      <w:r>
        <w:rPr>
          <w:rFonts w:ascii="Times New Roman" w:cs="Times New Roman" w:eastAsia="Times New Roman" w:hAnsi="Times New Roman"/>
          <w:b w:val="false"/>
          <w:bCs w:val="false"/>
          <w:i w:val="false"/>
          <w:iCs w:val="false"/>
          <w:sz w:val="20"/>
          <w:szCs w:val="20"/>
        </w:rPr>
        <w:t xml:space="preserve">• Changer de région suppose un logement, une école pour les enfants, un réseau.</w:t>
      </w:r>
    </w:p>
    <w:p>
      <w:pPr>
        <w:spacing w:after="50"/>
      </w:pPr>
      <w:r>
        <w:rPr>
          <w:rFonts w:ascii="Times New Roman" w:cs="Times New Roman" w:eastAsia="Times New Roman" w:hAnsi="Times New Roman"/>
          <w:b w:val="false"/>
          <w:bCs w:val="false"/>
          <w:i w:val="false"/>
          <w:iCs w:val="false"/>
          <w:sz w:val="20"/>
          <w:szCs w:val="20"/>
        </w:rPr>
        <w:t xml:space="preserve">• Changer de métier suppose une formation et une période sans revenu.</w:t>
      </w:r>
    </w:p>
    <w:p>
      <w:pPr>
        <w:spacing w:after="50"/>
      </w:pPr>
      <w:r>
        <w:rPr>
          <w:rFonts w:ascii="Times New Roman" w:cs="Times New Roman" w:eastAsia="Times New Roman" w:hAnsi="Times New Roman"/>
          <w:b w:val="false"/>
          <w:bCs w:val="false"/>
          <w:i w:val="false"/>
          <w:iCs w:val="false"/>
          <w:sz w:val="20"/>
          <w:szCs w:val="20"/>
        </w:rPr>
        <w:t xml:space="preserve">• Le marché se segmente : d'un côté des emplois stables, de l'autre des emplois précaires, avec peu de passages.</w:t>
      </w:r>
    </w:p>
    <w:p>
      <w:pPr>
        <w:spacing w:after="80"/>
      </w:pPr>
      <w:r>
        <w:rPr>
          <w:rFonts w:ascii="Times New Roman" w:cs="Times New Roman" w:eastAsia="Times New Roman" w:hAnsi="Times New Roman"/>
          <w:b w:val="false"/>
          <w:bCs w:val="false"/>
          <w:i w:val="false"/>
          <w:iCs w:val="false"/>
          <w:sz w:val="23"/>
          <w:szCs w:val="23"/>
        </w:rPr>
        <w:t xml:space="preserve">4. Le salaire d'efficience et le rôle des règles</w:t>
      </w:r>
    </w:p>
    <w:p>
      <w:pPr>
        <w:spacing w:after="90"/>
      </w:pPr>
      <w:r>
        <w:rPr>
          <w:rFonts w:ascii="Times New Roman" w:cs="Times New Roman" w:eastAsia="Times New Roman" w:hAnsi="Times New Roman"/>
          <w:b w:val="false"/>
          <w:bCs w:val="false"/>
          <w:i w:val="false"/>
          <w:iCs w:val="false"/>
          <w:sz w:val="21"/>
          <w:szCs w:val="21"/>
        </w:rPr>
        <w:t xml:space="preserve">Certaines pratiques d'entreprise s'expliquent par ces défaillances.</w:t>
      </w:r>
    </w:p>
    <w:p>
      <w:pPr>
        <w:spacing w:after="50"/>
      </w:pPr>
      <w:r>
        <w:rPr>
          <w:rFonts w:ascii="Times New Roman" w:cs="Times New Roman" w:eastAsia="Times New Roman" w:hAnsi="Times New Roman"/>
          <w:b w:val="false"/>
          <w:bCs w:val="false"/>
          <w:i w:val="false"/>
          <w:iCs w:val="false"/>
          <w:sz w:val="20"/>
          <w:szCs w:val="20"/>
        </w:rPr>
        <w:t xml:space="preserve">• Un salaire supérieur à l'équilibre peut réduire le turn-over et stimuler l'effort : c'est le </w:t>
      </w:r>
      <w:r>
        <w:rPr>
          <w:rFonts w:ascii="Times New Roman" w:cs="Times New Roman" w:eastAsia="Times New Roman" w:hAnsi="Times New Roman"/>
          <w:b/>
          <w:bCs/>
          <w:color w:val="1F4E79"/>
          <w:sz w:val="20"/>
          <w:szCs w:val="20"/>
        </w:rPr>
        <w:t xml:space="preserve">salaire d'efficience</w:t>
      </w:r>
      <w:r>
        <w:rPr>
          <w:rFonts w:ascii="Times New Roman" w:cs="Times New Roman" w:eastAsia="Times New Roman" w:hAnsi="Times New Roman"/>
          <w:b w:val="false"/>
          <w:bCs w:val="false"/>
          <w:i w:val="false"/>
          <w:iCs w:val="false"/>
          <w:sz w:val="20"/>
          <w:szCs w:val="20"/>
        </w:rPr>
        <w:t xml:space="preserve">.</w:t>
      </w:r>
    </w:p>
    <w:p>
      <w:pPr>
        <w:spacing w:after="50"/>
      </w:pPr>
      <w:r>
        <w:rPr>
          <w:rFonts w:ascii="Times New Roman" w:cs="Times New Roman" w:eastAsia="Times New Roman" w:hAnsi="Times New Roman"/>
          <w:b w:val="false"/>
          <w:bCs w:val="false"/>
          <w:i w:val="false"/>
          <w:iCs w:val="false"/>
          <w:sz w:val="20"/>
          <w:szCs w:val="20"/>
        </w:rPr>
        <w:t xml:space="preserve">• Le </w:t>
      </w:r>
      <w:r>
        <w:rPr>
          <w:rFonts w:ascii="Times New Roman" w:cs="Times New Roman" w:eastAsia="Times New Roman" w:hAnsi="Times New Roman"/>
          <w:b/>
          <w:bCs/>
          <w:color w:val="1F4E79"/>
          <w:sz w:val="20"/>
          <w:szCs w:val="20"/>
        </w:rPr>
        <w:t xml:space="preserve">salaire minimum</w:t>
      </w:r>
      <w:r>
        <w:rPr>
          <w:rFonts w:ascii="Times New Roman" w:cs="Times New Roman" w:eastAsia="Times New Roman" w:hAnsi="Times New Roman"/>
          <w:b w:val="false"/>
          <w:bCs w:val="false"/>
          <w:i w:val="false"/>
          <w:iCs w:val="false"/>
          <w:sz w:val="20"/>
          <w:szCs w:val="20"/>
        </w:rPr>
        <w:t xml:space="preserve"> protège les travailleurs les moins qualifiés, mais peut réduire l'embauche dans les secteurs à faible productivité.</w:t>
      </w:r>
    </w:p>
    <w:p>
      <w:pPr>
        <w:spacing w:after="50"/>
      </w:pPr>
      <w:r>
        <w:rPr>
          <w:rFonts w:ascii="Times New Roman" w:cs="Times New Roman" w:eastAsia="Times New Roman" w:hAnsi="Times New Roman"/>
          <w:b w:val="false"/>
          <w:bCs w:val="false"/>
          <w:i w:val="false"/>
          <w:iCs w:val="false"/>
          <w:sz w:val="20"/>
          <w:szCs w:val="20"/>
        </w:rPr>
        <w:t xml:space="preserve">• L'assurance chômage sécurise les parcours, tout en devant préserver l'incitation au retour à l'emploi.</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Les salaires résistent à la baisse surtout parce que…</w:t>
      </w:r>
    </w:p>
    <w:p>
      <w:pPr>
        <w:spacing w:after="25" w:before="0"/>
      </w:pPr>
      <w:r>
        <w:rPr>
          <w:rFonts w:ascii="Times New Roman" w:cs="Times New Roman" w:eastAsia="Times New Roman" w:hAnsi="Times New Roman"/>
          <w:b w:val="false"/>
          <w:bCs w:val="false"/>
          <w:i w:val="false"/>
          <w:iCs w:val="false"/>
          <w:color w:val="000000"/>
          <w:sz w:val="19"/>
          <w:szCs w:val="19"/>
        </w:rPr>
        <w:t xml:space="preserve">    A. une baisse démotive l'équipe en place</w:t>
      </w:r>
    </w:p>
    <w:p>
      <w:pPr>
        <w:spacing w:after="25" w:before="0"/>
      </w:pPr>
      <w:r>
        <w:rPr>
          <w:rFonts w:ascii="Times New Roman" w:cs="Times New Roman" w:eastAsia="Times New Roman" w:hAnsi="Times New Roman"/>
          <w:b w:val="false"/>
          <w:bCs w:val="false"/>
          <w:i w:val="false"/>
          <w:iCs w:val="false"/>
          <w:color w:val="000000"/>
          <w:sz w:val="19"/>
          <w:szCs w:val="19"/>
        </w:rPr>
        <w:t xml:space="preserve">    B. la loi l'interdit toujours</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les clients l'exigent</w:t>
      </w:r>
    </w:p>
    <w:p>
      <w:pPr>
        <w:spacing w:after="25" w:before="0"/>
      </w:pPr>
      <w:r>
        <w:rPr>
          <w:rFonts w:ascii="Times New Roman" w:cs="Times New Roman" w:eastAsia="Times New Roman" w:hAnsi="Times New Roman"/>
          <w:b w:val="false"/>
          <w:bCs w:val="false"/>
          <w:i w:val="false"/>
          <w:iCs w:val="false"/>
          <w:color w:val="000000"/>
          <w:sz w:val="19"/>
          <w:szCs w:val="19"/>
        </w:rPr>
        <w:t xml:space="preserve">2. Le salaire d'efficience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un salaire supérieur à l'équilibre, choisi pour stimuler l'effort</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 salaire le plus bas possible</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 salaire imposé par les clients</w:t>
      </w:r>
    </w:p>
    <w:p>
      <w:pPr>
        <w:spacing w:after="25" w:before="0"/>
      </w:pPr>
      <w:r>
        <w:rPr>
          <w:rFonts w:ascii="Times New Roman" w:cs="Times New Roman" w:eastAsia="Times New Roman" w:hAnsi="Times New Roman"/>
          <w:b w:val="false"/>
          <w:bCs w:val="false"/>
          <w:i w:val="false"/>
          <w:iCs w:val="false"/>
          <w:color w:val="000000"/>
          <w:sz w:val="19"/>
          <w:szCs w:val="19"/>
        </w:rPr>
        <w:t xml:space="preserve">3. Le chômage involontaire désigne…</w:t>
      </w:r>
    </w:p>
    <w:p>
      <w:pPr>
        <w:spacing w:after="25" w:before="0"/>
      </w:pPr>
      <w:r>
        <w:rPr>
          <w:rFonts w:ascii="Times New Roman" w:cs="Times New Roman" w:eastAsia="Times New Roman" w:hAnsi="Times New Roman"/>
          <w:b w:val="false"/>
          <w:bCs w:val="false"/>
          <w:i w:val="false"/>
          <w:iCs w:val="false"/>
          <w:color w:val="000000"/>
          <w:sz w:val="19"/>
          <w:szCs w:val="19"/>
        </w:rPr>
        <w:t xml:space="preserve">    A. une personne qui accepterait le salaire sans trouver d'emploi</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 refus de travailler</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une retraite anticipée</w:t>
      </w:r>
    </w:p>
    <w:p>
      <w:pPr>
        <w:spacing w:after="25" w:before="0"/>
      </w:pPr>
      <w:r>
        <w:rPr>
          <w:rFonts w:ascii="Times New Roman" w:cs="Times New Roman" w:eastAsia="Times New Roman" w:hAnsi="Times New Roman"/>
          <w:b w:val="false"/>
          <w:bCs w:val="false"/>
          <w:i w:val="false"/>
          <w:iCs w:val="false"/>
          <w:color w:val="000000"/>
          <w:sz w:val="19"/>
          <w:szCs w:val="19"/>
        </w:rPr>
        <w:t xml:space="preserve">4. La segmentation sépare…</w:t>
      </w:r>
    </w:p>
    <w:p>
      <w:pPr>
        <w:spacing w:after="25" w:before="0"/>
      </w:pPr>
      <w:r>
        <w:rPr>
          <w:rFonts w:ascii="Times New Roman" w:cs="Times New Roman" w:eastAsia="Times New Roman" w:hAnsi="Times New Roman"/>
          <w:b w:val="false"/>
          <w:bCs w:val="false"/>
          <w:i w:val="false"/>
          <w:iCs w:val="false"/>
          <w:color w:val="000000"/>
          <w:sz w:val="19"/>
          <w:szCs w:val="19"/>
        </w:rPr>
        <w:t xml:space="preserve">    A. emplois stables et emplois précaires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hommes et femmes</w:t>
      </w:r>
    </w:p>
    <w:p>
      <w:pPr>
        <w:spacing w:after="25" w:before="0"/>
      </w:pPr>
      <w:r>
        <w:rPr>
          <w:rFonts w:ascii="Times New Roman" w:cs="Times New Roman" w:eastAsia="Times New Roman" w:hAnsi="Times New Roman"/>
          <w:b w:val="false"/>
          <w:bCs w:val="false"/>
          <w:i w:val="false"/>
          <w:iCs w:val="false"/>
          <w:color w:val="000000"/>
          <w:sz w:val="19"/>
          <w:szCs w:val="19"/>
        </w:rPr>
        <w:t xml:space="preserve">    C. villes et campagnes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Une baisse des salaires suffit toujours à résorber le chômage.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L'information imparfaite allonge la recherche d'emploi.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La mobilité professionnelle est sans coût.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Le salaire minimum peut réduire l'embauche dans les secteurs peu productifs.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Cite trois limites du modèle standard du marché du travail.</w:t>
      </w:r>
    </w:p>
    <w:p>
      <w:pPr>
        <w:spacing w:after="25" w:before="0"/>
      </w:pPr>
      <w:r>
        <w:rPr>
          <w:rFonts w:ascii="Times New Roman" w:cs="Times New Roman" w:eastAsia="Times New Roman" w:hAnsi="Times New Roman"/>
          <w:b w:val="false"/>
          <w:bCs w:val="false"/>
          <w:i w:val="false"/>
          <w:iCs w:val="false"/>
          <w:color w:val="000000"/>
          <w:sz w:val="19"/>
          <w:szCs w:val="19"/>
        </w:rPr>
        <w:t xml:space="preserve">2. Pourquoi une entreprise hésite-t-elle à baisser les salaires en période difficile ?</w:t>
      </w:r>
    </w:p>
    <w:p>
      <w:pPr>
        <w:spacing w:after="25" w:before="0"/>
      </w:pPr>
      <w:r>
        <w:rPr>
          <w:rFonts w:ascii="Times New Roman" w:cs="Times New Roman" w:eastAsia="Times New Roman" w:hAnsi="Times New Roman"/>
          <w:b w:val="false"/>
          <w:bCs w:val="false"/>
          <w:i w:val="false"/>
          <w:iCs w:val="false"/>
          <w:color w:val="000000"/>
          <w:sz w:val="19"/>
          <w:szCs w:val="19"/>
        </w:rPr>
        <w:t xml:space="preserve">3. Qu'est-ce que la théorie du salaire d'efficience ?</w:t>
      </w:r>
    </w:p>
    <w:p>
      <w:pPr>
        <w:spacing w:after="25" w:before="0"/>
      </w:pPr>
      <w:r>
        <w:rPr>
          <w:rFonts w:ascii="Times New Roman" w:cs="Times New Roman" w:eastAsia="Times New Roman" w:hAnsi="Times New Roman"/>
          <w:b w:val="false"/>
          <w:bCs w:val="false"/>
          <w:i w:val="false"/>
          <w:iCs w:val="false"/>
          <w:color w:val="000000"/>
          <w:sz w:val="19"/>
          <w:szCs w:val="19"/>
        </w:rPr>
        <w:t xml:space="preserve">4. Définis le chômage involontaire.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(5 points)</w:t>
      </w:r>
    </w:p>
    <w:p>
      <w:pPr>
        <w:spacing w:after="30" w:before="0"/>
      </w:pPr>
      <w:r>
        <w:rPr>
          <w:rFonts w:ascii="Times New Roman" w:cs="Times New Roman" w:eastAsia="Times New Roman" w:hAnsi="Times New Roman"/>
          <w:b w:val="false"/>
          <w:bCs w:val="false"/>
          <w:i/>
          <w:iCs/>
          <w:color w:val="000000"/>
          <w:sz w:val="19"/>
          <w:szCs w:val="19"/>
        </w:rPr>
        <w:t xml:space="preserve">Relie chaque situation à la limite correspondante.</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A</w:t>
      </w:r>
    </w:p>
    <w:p>
      <w:pPr>
        <w:spacing w:after="25" w:before="0"/>
      </w:pPr>
      <w:r>
        <w:rPr>
          <w:rFonts w:ascii="Times New Roman" w:cs="Times New Roman" w:eastAsia="Times New Roman" w:hAnsi="Times New Roman"/>
          <w:b w:val="false"/>
          <w:bCs w:val="false"/>
          <w:i w:val="false"/>
          <w:iCs w:val="false"/>
          <w:color w:val="000000"/>
          <w:sz w:val="19"/>
          <w:szCs w:val="19"/>
        </w:rPr>
        <w:t xml:space="preserve">  1. Un ouvrier refuse un poste à 300 km</w:t>
      </w:r>
    </w:p>
    <w:p>
      <w:pPr>
        <w:spacing w:after="25" w:before="0"/>
      </w:pPr>
      <w:r>
        <w:rPr>
          <w:rFonts w:ascii="Times New Roman" w:cs="Times New Roman" w:eastAsia="Times New Roman" w:hAnsi="Times New Roman"/>
          <w:b w:val="false"/>
          <w:bCs w:val="false"/>
          <w:i w:val="false"/>
          <w:iCs w:val="false"/>
          <w:color w:val="000000"/>
          <w:sz w:val="19"/>
          <w:szCs w:val="19"/>
        </w:rPr>
        <w:t xml:space="preserve">  2. Un employeur ignore la fiabilité du candidat</w:t>
      </w:r>
    </w:p>
    <w:p>
      <w:pPr>
        <w:spacing w:after="25" w:before="0"/>
      </w:pPr>
      <w:r>
        <w:rPr>
          <w:rFonts w:ascii="Times New Roman" w:cs="Times New Roman" w:eastAsia="Times New Roman" w:hAnsi="Times New Roman"/>
          <w:b w:val="false"/>
          <w:bCs w:val="false"/>
          <w:i w:val="false"/>
          <w:iCs w:val="false"/>
          <w:color w:val="000000"/>
          <w:sz w:val="19"/>
          <w:szCs w:val="19"/>
        </w:rPr>
        <w:t xml:space="preserve">  3. Une convention fixe le salaire plancher</w:t>
      </w:r>
    </w:p>
    <w:p>
      <w:pPr>
        <w:spacing w:after="25" w:before="0"/>
      </w:pPr>
      <w:r>
        <w:rPr>
          <w:rFonts w:ascii="Times New Roman" w:cs="Times New Roman" w:eastAsia="Times New Roman" w:hAnsi="Times New Roman"/>
          <w:b w:val="false"/>
          <w:bCs w:val="false"/>
          <w:i w:val="false"/>
          <w:iCs w:val="false"/>
          <w:color w:val="000000"/>
          <w:sz w:val="19"/>
          <w:szCs w:val="19"/>
        </w:rPr>
        <w:t xml:space="preserve">  4. Un vendeur précaire ne passe pas au secteur stable</w:t>
      </w:r>
    </w:p>
    <w:p>
      <w:pPr>
        <w:spacing w:after="25" w:before="0"/>
      </w:pPr>
      <w:r>
        <w:rPr>
          <w:rFonts w:ascii="Times New Roman" w:cs="Times New Roman" w:eastAsia="Times New Roman" w:hAnsi="Times New Roman"/>
          <w:b w:val="false"/>
          <w:bCs w:val="false"/>
          <w:i w:val="false"/>
          <w:iCs w:val="false"/>
          <w:color w:val="000000"/>
          <w:sz w:val="19"/>
          <w:szCs w:val="19"/>
        </w:rPr>
        <w:t xml:space="preserve">  5. Une démission après une baisse de salaire</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B</w:t>
      </w:r>
    </w:p>
    <w:p>
      <w:pPr>
        <w:spacing w:after="25" w:before="0"/>
      </w:pPr>
      <w:r>
        <w:rPr>
          <w:rFonts w:ascii="Times New Roman" w:cs="Times New Roman" w:eastAsia="Times New Roman" w:hAnsi="Times New Roman"/>
          <w:b w:val="false"/>
          <w:bCs w:val="false"/>
          <w:i w:val="false"/>
          <w:iCs w:val="false"/>
          <w:color w:val="000000"/>
          <w:sz w:val="19"/>
          <w:szCs w:val="19"/>
        </w:rPr>
        <w:t xml:space="preserve">  A. Information imparfaite</w:t>
      </w:r>
    </w:p>
    <w:p>
      <w:pPr>
        <w:spacing w:after="25" w:before="0"/>
      </w:pPr>
      <w:r>
        <w:rPr>
          <w:rFonts w:ascii="Times New Roman" w:cs="Times New Roman" w:eastAsia="Times New Roman" w:hAnsi="Times New Roman"/>
          <w:b w:val="false"/>
          <w:bCs w:val="false"/>
          <w:i w:val="false"/>
          <w:iCs w:val="false"/>
          <w:color w:val="000000"/>
          <w:sz w:val="19"/>
          <w:szCs w:val="19"/>
        </w:rPr>
        <w:t xml:space="preserve">  B. Rigidité des salaires</w:t>
      </w:r>
    </w:p>
    <w:p>
      <w:pPr>
        <w:spacing w:after="25" w:before="0"/>
      </w:pPr>
      <w:r>
        <w:rPr>
          <w:rFonts w:ascii="Times New Roman" w:cs="Times New Roman" w:eastAsia="Times New Roman" w:hAnsi="Times New Roman"/>
          <w:b w:val="false"/>
          <w:bCs w:val="false"/>
          <w:i w:val="false"/>
          <w:iCs w:val="false"/>
          <w:color w:val="000000"/>
          <w:sz w:val="19"/>
          <w:szCs w:val="19"/>
        </w:rPr>
        <w:t xml:space="preserve">  C. Mobilité limitée</w:t>
      </w:r>
    </w:p>
    <w:p>
      <w:pPr>
        <w:spacing w:after="25" w:before="0"/>
      </w:pPr>
      <w:r>
        <w:rPr>
          <w:rFonts w:ascii="Times New Roman" w:cs="Times New Roman" w:eastAsia="Times New Roman" w:hAnsi="Times New Roman"/>
          <w:b w:val="false"/>
          <w:bCs w:val="false"/>
          <w:i w:val="false"/>
          <w:iCs w:val="false"/>
          <w:color w:val="000000"/>
          <w:sz w:val="19"/>
          <w:szCs w:val="19"/>
        </w:rPr>
        <w:t xml:space="preserve">  D. Segmentation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E. Rigidité des salaires</w:t>
      </w:r>
    </w:p>
    <w:p>
      <w:pPr>
        <w:spacing w:after="25" w:before="0"/>
      </w:pPr>
      <w:r>
        <w:rPr>
          <w:rFonts w:ascii="Times New Roman" w:cs="Times New Roman" w:eastAsia="Times New Roman" w:hAnsi="Times New Roman"/>
          <w:b w:val="false"/>
          <w:bCs w:val="false"/>
          <w:i w:val="false"/>
          <w:iCs w:val="false"/>
          <w:color w:val="000000"/>
          <w:sz w:val="19"/>
          <w:szCs w:val="19"/>
        </w:rPr>
        <w:t xml:space="preserve">Écris le numéro de la colonne A devant la bonne lettre de la colonne B.</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21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une baisse démotive l'équipe en place — L'effort et la fidélité des salariés s'en ressentent.</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un salaire supérieur à l'équilibre, choisi pour stimuler l'effort — Il réduit le turn-over et la surveillance.</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une personne qui accepterait le salaire sans trouver d'emploi — Elle ne trouve pas de poste malgré sa disponibilité.</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emplois stables et emplois précaires — Les deux compartiments communiquent peu.</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La rigidité des salaires et la faiblesse de la demande l'empêchent.</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Employeurs et candidats s'observent avant de s'engager.</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Elle suppose formation, déménagement et perte de revenu.</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Le coût du travail y dépasse la productivité.</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La rigidité des salaires, l'information imparfaite et la mobilité limitée des travailleurs.</w:t>
      </w:r>
    </w:p>
    <w:p>
      <w:pPr>
        <w:spacing w:after="25"/>
      </w:pPr>
      <w:r>
        <w:rPr>
          <w:rFonts w:ascii="Times New Roman" w:cs="Times New Roman" w:eastAsia="Times New Roman" w:hAnsi="Times New Roman"/>
          <w:b w:val="false"/>
          <w:bCs w:val="false"/>
          <w:i w:val="false"/>
          <w:iCs w:val="false"/>
          <w:sz w:val="19"/>
          <w:szCs w:val="19"/>
        </w:rPr>
        <w:t xml:space="preserve">2. Parce qu'une baisse démotive l'équipe en place, provoque des départs et dégrade la qualité du travail.</w:t>
      </w:r>
    </w:p>
    <w:p>
      <w:pPr>
        <w:spacing w:after="25"/>
      </w:pPr>
      <w:r>
        <w:rPr>
          <w:rFonts w:ascii="Times New Roman" w:cs="Times New Roman" w:eastAsia="Times New Roman" w:hAnsi="Times New Roman"/>
          <w:b w:val="false"/>
          <w:bCs w:val="false"/>
          <w:i w:val="false"/>
          <w:iCs w:val="false"/>
          <w:sz w:val="19"/>
          <w:szCs w:val="19"/>
        </w:rPr>
        <w:t xml:space="preserve">3. C'est l'idée qu'un salaire supérieur à l'équilibre peut être rentable, car il réduit le turn-over et stimule l'effort des salariés.</w:t>
      </w:r>
    </w:p>
    <w:p>
      <w:pPr>
        <w:spacing w:after="25"/>
      </w:pPr>
      <w:r>
        <w:rPr>
          <w:rFonts w:ascii="Times New Roman" w:cs="Times New Roman" w:eastAsia="Times New Roman" w:hAnsi="Times New Roman"/>
          <w:b w:val="false"/>
          <w:bCs w:val="false"/>
          <w:i w:val="false"/>
          <w:iCs w:val="false"/>
          <w:sz w:val="19"/>
          <w:szCs w:val="19"/>
        </w:rPr>
        <w:t xml:space="preserve">4. C'est la situation d'une personne qui accepterait le salaire en vigueur sans parvenir à trouver un emploi.</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bCs/>
          <w:color w:val="C2185B"/>
          <w:sz w:val="19"/>
          <w:szCs w:val="19"/>
        </w:rPr>
        <w:t xml:space="preserve">1 — C</w:t>
      </w:r>
      <w:r>
        <w:rPr>
          <w:rFonts w:ascii="Times New Roman" w:cs="Times New Roman" w:eastAsia="Times New Roman" w:hAnsi="Times New Roman"/>
          <w:b w:val="false"/>
          <w:bCs w:val="false"/>
          <w:i w:val="false"/>
          <w:iCs w:val="false"/>
          <w:sz w:val="19"/>
          <w:szCs w:val="19"/>
        </w:rPr>
        <w:t xml:space="preserve"> (Un ouvrier refuse un poste à 300 km ↔ Mobilité limitée)</w:t>
      </w:r>
    </w:p>
    <w:p>
      <w:pPr>
        <w:spacing w:after="25"/>
      </w:pPr>
      <w:r>
        <w:rPr>
          <w:rFonts w:ascii="Times New Roman" w:cs="Times New Roman" w:eastAsia="Times New Roman" w:hAnsi="Times New Roman"/>
          <w:b/>
          <w:bCs/>
          <w:color w:val="C2185B"/>
          <w:sz w:val="19"/>
          <w:szCs w:val="19"/>
        </w:rPr>
        <w:t xml:space="preserve">2 — A</w:t>
      </w:r>
      <w:r>
        <w:rPr>
          <w:rFonts w:ascii="Times New Roman" w:cs="Times New Roman" w:eastAsia="Times New Roman" w:hAnsi="Times New Roman"/>
          <w:b w:val="false"/>
          <w:bCs w:val="false"/>
          <w:i w:val="false"/>
          <w:iCs w:val="false"/>
          <w:sz w:val="19"/>
          <w:szCs w:val="19"/>
        </w:rPr>
        <w:t xml:space="preserve"> (Un employeur ignore la fiabilité du candidat ↔ Information imparfaite)</w:t>
      </w:r>
    </w:p>
    <w:p>
      <w:pPr>
        <w:spacing w:after="25"/>
      </w:pPr>
      <w:r>
        <w:rPr>
          <w:rFonts w:ascii="Times New Roman" w:cs="Times New Roman" w:eastAsia="Times New Roman" w:hAnsi="Times New Roman"/>
          <w:b/>
          <w:bCs/>
          <w:color w:val="C2185B"/>
          <w:sz w:val="19"/>
          <w:szCs w:val="19"/>
        </w:rPr>
        <w:t xml:space="preserve">3 — B</w:t>
      </w:r>
      <w:r>
        <w:rPr>
          <w:rFonts w:ascii="Times New Roman" w:cs="Times New Roman" w:eastAsia="Times New Roman" w:hAnsi="Times New Roman"/>
          <w:b w:val="false"/>
          <w:bCs w:val="false"/>
          <w:i w:val="false"/>
          <w:iCs w:val="false"/>
          <w:sz w:val="19"/>
          <w:szCs w:val="19"/>
        </w:rPr>
        <w:t xml:space="preserve"> (Une convention fixe le salaire plancher ↔ Rigidité des salaires)</w:t>
      </w:r>
    </w:p>
    <w:p>
      <w:pPr>
        <w:spacing w:after="25"/>
      </w:pPr>
      <w:r>
        <w:rPr>
          <w:rFonts w:ascii="Times New Roman" w:cs="Times New Roman" w:eastAsia="Times New Roman" w:hAnsi="Times New Roman"/>
          <w:b/>
          <w:bCs/>
          <w:color w:val="C2185B"/>
          <w:sz w:val="19"/>
          <w:szCs w:val="19"/>
        </w:rPr>
        <w:t xml:space="preserve">4 — D</w:t>
      </w:r>
      <w:r>
        <w:rPr>
          <w:rFonts w:ascii="Times New Roman" w:cs="Times New Roman" w:eastAsia="Times New Roman" w:hAnsi="Times New Roman"/>
          <w:b w:val="false"/>
          <w:bCs w:val="false"/>
          <w:i w:val="false"/>
          <w:iCs w:val="false"/>
          <w:sz w:val="19"/>
          <w:szCs w:val="19"/>
        </w:rPr>
        <w:t xml:space="preserve"> (Un vendeur précaire ne passe pas au secteur stable ↔ Segmentation)</w:t>
      </w:r>
    </w:p>
    <w:p>
      <w:pPr>
        <w:spacing w:after="25"/>
      </w:pPr>
      <w:r>
        <w:rPr>
          <w:rFonts w:ascii="Times New Roman" w:cs="Times New Roman" w:eastAsia="Times New Roman" w:hAnsi="Times New Roman"/>
          <w:b/>
          <w:bCs/>
          <w:color w:val="C2185B"/>
          <w:sz w:val="19"/>
          <w:szCs w:val="19"/>
        </w:rPr>
        <w:t xml:space="preserve">5 — B</w:t>
      </w:r>
      <w:r>
        <w:rPr>
          <w:rFonts w:ascii="Times New Roman" w:cs="Times New Roman" w:eastAsia="Times New Roman" w:hAnsi="Times New Roman"/>
          <w:b w:val="false"/>
          <w:bCs w:val="false"/>
          <w:i w:val="false"/>
          <w:iCs w:val="false"/>
          <w:sz w:val="19"/>
          <w:szCs w:val="19"/>
        </w:rPr>
        <w:t xml:space="preserve"> (Une démission après une baisse de salaire ↔ Rigidité des salaires)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39 / 89</w:t>
      </w:r>
    </w:p>
    <w:p>
      <w:pPr>
        <w:spacing w:after="80" w:before="0"/>
        <w:jc w:val="center"/>
      </w:pPr>
      <w:r>
        <w:rPr>
          <w:rFonts w:ascii="Times New Roman" w:cs="Times New Roman" w:eastAsia="Times New Roman" w:hAnsi="Times New Roman"/>
          <w:b/>
          <w:bCs/>
          <w:i w:val="false"/>
          <w:iCs w:val="false"/>
          <w:color w:val="C00000"/>
          <w:sz w:val="26"/>
          <w:szCs w:val="26"/>
        </w:rPr>
        <w:t xml:space="preserve">Le chômage keynésien</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Travail et emploi</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Le chômage keynésien</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expliquer le chômage provoqué par l'insuffisance de la demande</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T12, série OSE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Schéma de la boucle, documents,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T12 — Série OSE</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39 / 89</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Estimer les éléments dont dépend le niveau d'emploi dans une économie</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Responsabilité, autonomie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Quelle est la première limite du modèle standard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 chômage involontaire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La rigidité des salaires, qui empêche l'ajustement par le bas.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situation d'une personne qui accepterait le salaire en vigueur sans trouver d'emploi.</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Une entreprise vend moins et réduit ses effectifs. Les ménages touchés achètent à leur tour moins. Que se passe-t-il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 mouvement s'entretient : la baisse de la demande provoque une baisse de l'emploi, qui réduit encore la demande.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Le chômage keynésien ». Après cette séance vous serez capables d'expliquer le chômage provoqué par l'insuffisance de la demande.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 schéma de la boucle de sous-activité.</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de la boucle demande — production — emploi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 chômage keynésien ?</w:t>
            </w:r>
          </w:p>
          <w:p>
            <w:pPr>
              <w:spacing w:after="25" w:before="0"/>
            </w:pPr>
            <w:r>
              <w:rPr>
                <w:rFonts w:ascii="Times New Roman" w:cs="Times New Roman" w:eastAsia="Times New Roman" w:hAnsi="Times New Roman"/>
                <w:b w:val="false"/>
                <w:bCs w:val="false"/>
                <w:i w:val="false"/>
                <w:iCs w:val="false"/>
                <w:color w:val="000000"/>
                <w:sz w:val="18"/>
                <w:szCs w:val="18"/>
              </w:rPr>
              <w:t xml:space="preserve">Qui a formulé cette analyse ?</w:t>
            </w:r>
          </w:p>
          <w:p>
            <w:pPr>
              <w:spacing w:after="25" w:before="0"/>
            </w:pPr>
            <w:r>
              <w:rPr>
                <w:rFonts w:ascii="Times New Roman" w:cs="Times New Roman" w:eastAsia="Times New Roman" w:hAnsi="Times New Roman"/>
                <w:b w:val="false"/>
                <w:bCs w:val="false"/>
                <w:i w:val="false"/>
                <w:iCs w:val="false"/>
                <w:color w:val="000000"/>
                <w:sz w:val="18"/>
                <w:szCs w:val="18"/>
              </w:rPr>
              <w:t xml:space="preserve">Comment se forme la boucle ?</w:t>
            </w:r>
          </w:p>
          <w:p>
            <w:pPr>
              <w:spacing w:after="25" w:before="0"/>
            </w:pPr>
            <w:r>
              <w:rPr>
                <w:rFonts w:ascii="Times New Roman" w:cs="Times New Roman" w:eastAsia="Times New Roman" w:hAnsi="Times New Roman"/>
                <w:b w:val="false"/>
                <w:bCs w:val="false"/>
                <w:i w:val="false"/>
                <w:iCs w:val="false"/>
                <w:color w:val="000000"/>
                <w:sz w:val="18"/>
                <w:szCs w:val="18"/>
              </w:rPr>
              <w:t xml:space="preserve">Pourquoi le salaire ne corrige-t-il pas la situation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trappe à sous-activité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est la réponse keynésienne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 multiplicateur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Quelles sont les limites de la relance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Un chômage causé par l'insuffisance de la demande : les entreprises ne vendent pas assez pour employer toute la main-d'œuvre disponible.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L'économiste britannique John Maynard Keynes, dans la première moitié du vingtième siècle.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demande faiblit, la production baisse, les effectifs sont réduits, les revenus distribués diminuent, ce qui réduit encore la demande.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Parce que baisser les salaires réduit le pouvoir d'achat, donc la demande : le remède aggrave le mal.</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Une situation où l'économie reste durablement en dessous de son niveau de production potentielle, sans force de rappel suffisante.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Relancer la demande : dépense publique, travaux publics, soutien à la consommation et à l'investissement.</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fait qu'un euro de dépense publique produit plus d'un euro d'activité, parce qu'il est dépensé à son tour.</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déficit public, les délais d'exécution et le risque d'inflation si la production ne suit pas.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Lecture de schéma et discussion dirigée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de la boucle demande — production — emploi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le chômage keynésien naît d'une demande insuffisante : les entreprises ne vendent pas assez pour employer tout le monde. La baisse des salaires n'y remédie pas, puisqu'elle réduit encore le pouvoir d'achat. La réponse passe par le soutien à la demande, la dépense publique jouant un rôle d'entraînement.</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Le chômage keynésien vient…</w:t>
            </w:r>
          </w:p>
          <w:p>
            <w:pPr>
              <w:spacing w:after="15" w:before="0"/>
            </w:pPr>
            <w:r>
              <w:rPr>
                <w:rFonts w:ascii="Times New Roman" w:cs="Times New Roman" w:eastAsia="Times New Roman" w:hAnsi="Times New Roman"/>
                <w:b w:val="false"/>
                <w:bCs w:val="false"/>
                <w:i w:val="false"/>
                <w:iCs w:val="false"/>
                <w:color w:val="000000"/>
                <w:sz w:val="16"/>
                <w:szCs w:val="16"/>
              </w:rPr>
              <w:t xml:space="preserve">    A. d'une demande insuffisante</w:t>
            </w:r>
          </w:p>
          <w:p>
            <w:pPr>
              <w:spacing w:after="15" w:before="0"/>
            </w:pPr>
            <w:r>
              <w:rPr>
                <w:rFonts w:ascii="Times New Roman" w:cs="Times New Roman" w:eastAsia="Times New Roman" w:hAnsi="Times New Roman"/>
                <w:b w:val="false"/>
                <w:bCs w:val="false"/>
                <w:i w:val="false"/>
                <w:iCs w:val="false"/>
                <w:color w:val="000000"/>
                <w:sz w:val="16"/>
                <w:szCs w:val="16"/>
              </w:rPr>
              <w:t xml:space="preserve">    B. d'un salaire trop élevé seulement</w:t>
            </w:r>
          </w:p>
          <w:p>
            <w:pPr>
              <w:spacing w:after="15" w:before="0"/>
            </w:pPr>
            <w:r>
              <w:rPr>
                <w:rFonts w:ascii="Times New Roman" w:cs="Times New Roman" w:eastAsia="Times New Roman" w:hAnsi="Times New Roman"/>
                <w:b w:val="false"/>
                <w:bCs w:val="false"/>
                <w:i w:val="false"/>
                <w:iCs w:val="false"/>
                <w:color w:val="000000"/>
                <w:sz w:val="16"/>
                <w:szCs w:val="16"/>
              </w:rPr>
              <w:t xml:space="preserve">    C. du climat</w:t>
            </w:r>
          </w:p>
          <w:p>
            <w:pPr>
              <w:spacing w:after="15" w:before="0"/>
            </w:pPr>
            <w:r>
              <w:rPr>
                <w:rFonts w:ascii="Times New Roman" w:cs="Times New Roman" w:eastAsia="Times New Roman" w:hAnsi="Times New Roman"/>
                <w:b w:val="false"/>
                <w:bCs w:val="false"/>
                <w:i w:val="false"/>
                <w:iCs w:val="false"/>
                <w:color w:val="000000"/>
                <w:sz w:val="16"/>
                <w:szCs w:val="16"/>
              </w:rPr>
              <w:t xml:space="preserve">2. Selon Keynes, baisser les salaires…</w:t>
            </w:r>
          </w:p>
          <w:p>
            <w:pPr>
              <w:spacing w:after="15" w:before="0"/>
            </w:pPr>
            <w:r>
              <w:rPr>
                <w:rFonts w:ascii="Times New Roman" w:cs="Times New Roman" w:eastAsia="Times New Roman" w:hAnsi="Times New Roman"/>
                <w:b w:val="false"/>
                <w:bCs w:val="false"/>
                <w:i w:val="false"/>
                <w:iCs w:val="false"/>
                <w:color w:val="000000"/>
                <w:sz w:val="16"/>
                <w:szCs w:val="16"/>
              </w:rPr>
              <w:t xml:space="preserve">    A. réduit encore la demande</w:t>
            </w:r>
          </w:p>
          <w:p>
            <w:pPr>
              <w:spacing w:after="15" w:before="0"/>
            </w:pPr>
            <w:r>
              <w:rPr>
                <w:rFonts w:ascii="Times New Roman" w:cs="Times New Roman" w:eastAsia="Times New Roman" w:hAnsi="Times New Roman"/>
                <w:b w:val="false"/>
                <w:bCs w:val="false"/>
                <w:i w:val="false"/>
                <w:iCs w:val="false"/>
                <w:color w:val="000000"/>
                <w:sz w:val="16"/>
                <w:szCs w:val="16"/>
              </w:rPr>
              <w:t xml:space="preserve">    B. relance toujours l'emploi</w:t>
            </w:r>
          </w:p>
          <w:p>
            <w:pPr>
              <w:spacing w:after="15" w:before="0"/>
            </w:pPr>
            <w:r>
              <w:rPr>
                <w:rFonts w:ascii="Times New Roman" w:cs="Times New Roman" w:eastAsia="Times New Roman" w:hAnsi="Times New Roman"/>
                <w:b w:val="false"/>
                <w:bCs w:val="false"/>
                <w:i w:val="false"/>
                <w:iCs w:val="false"/>
                <w:color w:val="000000"/>
                <w:sz w:val="16"/>
                <w:szCs w:val="16"/>
              </w:rPr>
              <w:t xml:space="preserve">    C. n'a aucun effet du tout</w:t>
            </w:r>
          </w:p>
          <w:p>
            <w:pPr>
              <w:spacing w:after="15" w:before="0"/>
            </w:pPr>
            <w:r>
              <w:rPr>
                <w:rFonts w:ascii="Times New Roman" w:cs="Times New Roman" w:eastAsia="Times New Roman" w:hAnsi="Times New Roman"/>
                <w:b w:val="false"/>
                <w:bCs w:val="false"/>
                <w:i w:val="false"/>
                <w:iCs w:val="false"/>
                <w:color w:val="000000"/>
                <w:sz w:val="16"/>
                <w:szCs w:val="16"/>
              </w:rPr>
              <w:t xml:space="preserve">3. Le multiplicateur désigne…</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l'effet amplifié de la dépense publique</w:t>
            </w:r>
          </w:p>
          <w:p>
            <w:pPr>
              <w:spacing w:after="15" w:before="0"/>
            </w:pPr>
            <w:r>
              <w:rPr>
                <w:rFonts w:ascii="Times New Roman" w:cs="Times New Roman" w:eastAsia="Times New Roman" w:hAnsi="Times New Roman"/>
                <w:b w:val="false"/>
                <w:bCs w:val="false"/>
                <w:i w:val="false"/>
                <w:iCs w:val="false"/>
                <w:color w:val="000000"/>
                <w:sz w:val="16"/>
                <w:szCs w:val="16"/>
              </w:rPr>
              <w:t xml:space="preserve">    B. la hausse des prix</w:t>
            </w:r>
          </w:p>
          <w:p>
            <w:pPr>
              <w:spacing w:after="15" w:before="0"/>
            </w:pPr>
            <w:r>
              <w:rPr>
                <w:rFonts w:ascii="Times New Roman" w:cs="Times New Roman" w:eastAsia="Times New Roman" w:hAnsi="Times New Roman"/>
                <w:b w:val="false"/>
                <w:bCs w:val="false"/>
                <w:i w:val="false"/>
                <w:iCs w:val="false"/>
                <w:color w:val="000000"/>
                <w:sz w:val="16"/>
                <w:szCs w:val="16"/>
              </w:rPr>
              <w:t xml:space="preserve">    C. la baisse des impôts</w:t>
            </w:r>
          </w:p>
          <w:p>
            <w:pPr>
              <w:spacing w:after="15" w:before="0"/>
            </w:pPr>
            <w:r>
              <w:rPr>
                <w:rFonts w:ascii="Times New Roman" w:cs="Times New Roman" w:eastAsia="Times New Roman" w:hAnsi="Times New Roman"/>
                <w:b w:val="false"/>
                <w:bCs w:val="false"/>
                <w:i w:val="false"/>
                <w:iCs w:val="false"/>
                <w:color w:val="000000"/>
                <w:sz w:val="16"/>
                <w:szCs w:val="16"/>
              </w:rPr>
              <w:t xml:space="preserve">4. Une relance keynésienne passe par…</w:t>
            </w:r>
          </w:p>
          <w:p>
            <w:pPr>
              <w:spacing w:after="15" w:before="0"/>
            </w:pPr>
            <w:r>
              <w:rPr>
                <w:rFonts w:ascii="Times New Roman" w:cs="Times New Roman" w:eastAsia="Times New Roman" w:hAnsi="Times New Roman"/>
                <w:b w:val="false"/>
                <w:bCs w:val="false"/>
                <w:i w:val="false"/>
                <w:iCs w:val="false"/>
                <w:color w:val="000000"/>
                <w:sz w:val="16"/>
                <w:szCs w:val="16"/>
              </w:rPr>
              <w:t xml:space="preserve">    A. des travaux publics</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une baisse des salaires</w:t>
            </w:r>
          </w:p>
          <w:p>
            <w:pPr>
              <w:spacing w:after="15" w:before="0"/>
            </w:pPr>
            <w:r>
              <w:rPr>
                <w:rFonts w:ascii="Times New Roman" w:cs="Times New Roman" w:eastAsia="Times New Roman" w:hAnsi="Times New Roman"/>
                <w:b w:val="false"/>
                <w:bCs w:val="false"/>
                <w:i w:val="false"/>
                <w:iCs w:val="false"/>
                <w:color w:val="000000"/>
                <w:sz w:val="16"/>
                <w:szCs w:val="16"/>
              </w:rPr>
              <w:t xml:space="preserve">    C. la suppression des allocations</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Pour Keynes, le marché revient toujours de lui-même à l'équilibre.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Une baisse générale des salaires peut aggraver le chômage.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La dépense publique peut avoir un effet d'entraînement.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La relance ne présente aucun inconvénient.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Faux  |  2. Vrai  |  3. Vrai  |  4. Faux</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Qu'est-ce que le chômage keynésien ?</w:t>
            </w:r>
          </w:p>
          <w:p>
            <w:pPr>
              <w:spacing w:after="15" w:before="0"/>
            </w:pPr>
            <w:r>
              <w:rPr>
                <w:rFonts w:ascii="Times New Roman" w:cs="Times New Roman" w:eastAsia="Times New Roman" w:hAnsi="Times New Roman"/>
                <w:b w:val="false"/>
                <w:bCs w:val="false"/>
                <w:i w:val="false"/>
                <w:iCs w:val="false"/>
                <w:color w:val="000000"/>
                <w:sz w:val="16"/>
                <w:szCs w:val="16"/>
              </w:rPr>
              <w:t xml:space="preserve">2. Décris la boucle de sous-activité.</w:t>
            </w:r>
          </w:p>
          <w:p>
            <w:pPr>
              <w:spacing w:after="15" w:before="0"/>
            </w:pPr>
            <w:r>
              <w:rPr>
                <w:rFonts w:ascii="Times New Roman" w:cs="Times New Roman" w:eastAsia="Times New Roman" w:hAnsi="Times New Roman"/>
                <w:b w:val="false"/>
                <w:bCs w:val="false"/>
                <w:i w:val="false"/>
                <w:iCs w:val="false"/>
                <w:color w:val="000000"/>
                <w:sz w:val="16"/>
                <w:szCs w:val="16"/>
              </w:rPr>
              <w:t xml:space="preserve">3. Pourquoi une baisse générale des salaires n'est-elle pas la solution selon Keynes ?</w:t>
            </w:r>
          </w:p>
          <w:p>
            <w:pPr>
              <w:spacing w:after="15" w:before="0"/>
            </w:pPr>
            <w:r>
              <w:rPr>
                <w:rFonts w:ascii="Times New Roman" w:cs="Times New Roman" w:eastAsia="Times New Roman" w:hAnsi="Times New Roman"/>
                <w:b w:val="false"/>
                <w:bCs w:val="false"/>
                <w:i w:val="false"/>
                <w:iCs w:val="false"/>
                <w:color w:val="000000"/>
                <w:sz w:val="16"/>
                <w:szCs w:val="16"/>
              </w:rPr>
              <w:t xml:space="preserve">4. Qu'est-ce que le multiplicateur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Complète les phrases.</w:t>
            </w:r>
          </w:p>
          <w:p>
            <w:pPr>
              <w:spacing w:after="15" w:before="0"/>
            </w:pPr>
            <w:r>
              <w:rPr>
                <w:rFonts w:ascii="Times New Roman" w:cs="Times New Roman" w:eastAsia="Times New Roman" w:hAnsi="Times New Roman"/>
                <w:b w:val="false"/>
                <w:bCs w:val="false"/>
                <w:i w:val="false"/>
                <w:iCs w:val="false"/>
                <w:color w:val="000000"/>
                <w:sz w:val="16"/>
                <w:szCs w:val="16"/>
              </w:rPr>
              <w:t xml:space="preserve">1. L'auteur de l'analyse keynésienne est John Maynard  …………………………………………</w:t>
            </w:r>
          </w:p>
          <w:p>
            <w:pPr>
              <w:spacing w:after="15" w:before="0"/>
            </w:pPr>
            <w:r>
              <w:rPr>
                <w:rFonts w:ascii="Times New Roman" w:cs="Times New Roman" w:eastAsia="Times New Roman" w:hAnsi="Times New Roman"/>
                <w:b w:val="false"/>
                <w:bCs w:val="false"/>
                <w:i w:val="false"/>
                <w:iCs w:val="false"/>
                <w:color w:val="000000"/>
                <w:sz w:val="16"/>
                <w:szCs w:val="16"/>
              </w:rPr>
              <w:t xml:space="preserve">2. Le chômage keynésien vient d'un manque de  …………………………………………</w:t>
            </w:r>
          </w:p>
          <w:p>
            <w:pPr>
              <w:spacing w:after="15" w:before="0"/>
            </w:pPr>
            <w:r>
              <w:rPr>
                <w:rFonts w:ascii="Times New Roman" w:cs="Times New Roman" w:eastAsia="Times New Roman" w:hAnsi="Times New Roman"/>
                <w:b w:val="false"/>
                <w:bCs w:val="false"/>
                <w:i w:val="false"/>
                <w:iCs w:val="false"/>
                <w:color w:val="000000"/>
                <w:sz w:val="16"/>
                <w:szCs w:val="16"/>
              </w:rPr>
              <w:t xml:space="preserve">3. Routes, écoles et réseaux financés par l'État sont des travaux  …………………………………………</w:t>
            </w:r>
          </w:p>
          <w:p>
            <w:pPr>
              <w:spacing w:after="15" w:before="0"/>
            </w:pPr>
            <w:r>
              <w:rPr>
                <w:rFonts w:ascii="Times New Roman" w:cs="Times New Roman" w:eastAsia="Times New Roman" w:hAnsi="Times New Roman"/>
                <w:b w:val="false"/>
                <w:bCs w:val="false"/>
                <w:i w:val="false"/>
                <w:iCs w:val="false"/>
                <w:color w:val="000000"/>
                <w:sz w:val="16"/>
                <w:szCs w:val="16"/>
              </w:rPr>
              <w:t xml:space="preserve">4. Une économie durablement en dessous de ses capacités est en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C'est un chômage causé par l'insuffisance de la demande : les entreprises ne vendent pas assez pour employer toute la main-d'œuvre disponible.  |  2. La demande faiblit, la production baisse, les effectifs sont réduits, les revenus distribués diminuent, ce qui réduit encore la demande.  |  3. Parce qu'elle réduit le pouvoir d'achat des ménages, donc la demande, donc la production et l'emploi.  |  4. C'est le fait qu'un euro de dépense publique crée plus d'un euro d'activité, parce que la somme versée est dépensée à son tour.
Exercice 2 : 1. L'auteur de l'analyse keynésienne est John Maynard Keynes.  |  2. Le chômage keynésien vient d'un manque de demande.  |  3. Routes, écoles et réseaux financés par l'État sont des travaux publics.  |  4. Une économie durablement en dessous de ses capacités est en sous-activité.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60" w:before="0"/>
        <w:jc w:val="center"/>
      </w:pPr>
      <w:r>
        <w:rPr>
          <w:rFonts w:ascii="Times New Roman" w:cs="Times New Roman" w:eastAsia="Times New Roman" w:hAnsi="Times New Roman"/>
          <w:b/>
          <w:bCs/>
          <w:i w:val="false"/>
          <w:iCs w:val="false"/>
          <w:color w:val="1F4E79"/>
          <w:sz w:val="24"/>
          <w:szCs w:val="24"/>
        </w:rPr>
        <w:t xml:space="preserve">LEÇON</w:t>
      </w:r>
    </w:p>
    <w:p>
      <w:pPr>
        <w:spacing w:after="160"/>
        <w:jc w:val="center"/>
      </w:pPr>
      <w:bookmarkStart w:name="seance39" w:id="44"/>
      <w:r>
        <w:rPr>
          <w:rFonts w:ascii="Times New Roman" w:cs="Times New Roman" w:eastAsia="Times New Roman" w:hAnsi="Times New Roman"/>
          <w:b/>
          <w:bCs/>
          <w:color w:val="C00000"/>
          <w:sz w:val="28"/>
          <w:szCs w:val="28"/>
        </w:rPr>
        <w:t xml:space="preserve">Le chômage keynésien</w:t>
      </w:r>
      <w:bookmarkEnd w:id="44"/>
    </w:p>
    <w:p>
      <w:pPr>
        <w:spacing w:after="4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334000" cy="373380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35 — Le chômage keynésien : quand la demande fait défaut.</w:t>
      </w:r>
    </w:p>
    <w:p>
      <w:pPr>
        <w:spacing w:after="80"/>
      </w:pPr>
      <w:r>
        <w:rPr>
          <w:rFonts w:ascii="Times New Roman" w:cs="Times New Roman" w:eastAsia="Times New Roman" w:hAnsi="Times New Roman"/>
          <w:b w:val="false"/>
          <w:bCs w:val="false"/>
          <w:i w:val="false"/>
          <w:iCs w:val="false"/>
          <w:sz w:val="23"/>
          <w:szCs w:val="23"/>
        </w:rPr>
        <w:t xml:space="preserve">1. La cause : une demande insuffisante</w:t>
      </w:r>
    </w:p>
    <w:p>
      <w:pPr>
        <w:spacing w:after="90"/>
      </w:pPr>
      <w:r>
        <w:rPr>
          <w:rFonts w:ascii="Times New Roman" w:cs="Times New Roman" w:eastAsia="Times New Roman" w:hAnsi="Times New Roman"/>
          <w:b w:val="false"/>
          <w:bCs w:val="false"/>
          <w:i w:val="false"/>
          <w:iCs w:val="false"/>
          <w:sz w:val="21"/>
          <w:szCs w:val="21"/>
        </w:rPr>
        <w:t xml:space="preserve">Pour </w:t>
      </w:r>
      <w:r>
        <w:rPr>
          <w:rFonts w:ascii="Times New Roman" w:cs="Times New Roman" w:eastAsia="Times New Roman" w:hAnsi="Times New Roman"/>
          <w:b/>
          <w:bCs/>
          <w:color w:val="1F4E79"/>
          <w:sz w:val="21"/>
          <w:szCs w:val="21"/>
        </w:rPr>
        <w:t xml:space="preserve">Keynes</w:t>
      </w:r>
      <w:r>
        <w:rPr>
          <w:rFonts w:ascii="Times New Roman" w:cs="Times New Roman" w:eastAsia="Times New Roman" w:hAnsi="Times New Roman"/>
          <w:b w:val="false"/>
          <w:bCs w:val="false"/>
          <w:i w:val="false"/>
          <w:iCs w:val="false"/>
          <w:sz w:val="21"/>
          <w:szCs w:val="21"/>
        </w:rPr>
        <w:t xml:space="preserve">, l'économie peut rester durablement en dessous de ses capacités faute de débouchés.</w:t>
      </w:r>
    </w:p>
    <w:p>
      <w:pPr>
        <w:spacing w:after="50"/>
      </w:pPr>
      <w:r>
        <w:rPr>
          <w:rFonts w:ascii="Times New Roman" w:cs="Times New Roman" w:eastAsia="Times New Roman" w:hAnsi="Times New Roman"/>
          <w:b w:val="false"/>
          <w:bCs w:val="false"/>
          <w:i w:val="false"/>
          <w:iCs w:val="false"/>
          <w:sz w:val="20"/>
          <w:szCs w:val="20"/>
        </w:rPr>
        <w:t xml:space="preserve">• Les ménages achètent moins, par prudence ou par manque de revenu.</w:t>
      </w:r>
    </w:p>
    <w:p>
      <w:pPr>
        <w:spacing w:after="50"/>
      </w:pPr>
      <w:r>
        <w:rPr>
          <w:rFonts w:ascii="Times New Roman" w:cs="Times New Roman" w:eastAsia="Times New Roman" w:hAnsi="Times New Roman"/>
          <w:b w:val="false"/>
          <w:bCs w:val="false"/>
          <w:i w:val="false"/>
          <w:iCs w:val="false"/>
          <w:sz w:val="20"/>
          <w:szCs w:val="20"/>
        </w:rPr>
        <w:t xml:space="preserve">• Les entreprises investissent moins, faute de perspectives de vente.</w:t>
      </w:r>
    </w:p>
    <w:p>
      <w:pPr>
        <w:spacing w:after="50"/>
      </w:pPr>
      <w:r>
        <w:rPr>
          <w:rFonts w:ascii="Times New Roman" w:cs="Times New Roman" w:eastAsia="Times New Roman" w:hAnsi="Times New Roman"/>
          <w:b w:val="false"/>
          <w:bCs w:val="false"/>
          <w:i w:val="false"/>
          <w:iCs w:val="false"/>
          <w:sz w:val="20"/>
          <w:szCs w:val="20"/>
        </w:rPr>
        <w:t xml:space="preserve">• La production s'ajuste à la demande : les effectifs sont réduits.</w:t>
      </w:r>
    </w:p>
    <w:p>
      <w:pPr>
        <w:spacing w:after="80"/>
      </w:pPr>
      <w:r>
        <w:rPr>
          <w:rFonts w:ascii="Times New Roman" w:cs="Times New Roman" w:eastAsia="Times New Roman" w:hAnsi="Times New Roman"/>
          <w:b w:val="false"/>
          <w:bCs w:val="false"/>
          <w:i w:val="false"/>
          <w:iCs w:val="false"/>
          <w:sz w:val="23"/>
          <w:szCs w:val="23"/>
        </w:rPr>
        <w:t xml:space="preserve">2. La boucle de sous-activité</w:t>
      </w:r>
    </w:p>
    <w:p>
      <w:pPr>
        <w:spacing w:after="90"/>
      </w:pPr>
      <w:r>
        <w:rPr>
          <w:rFonts w:ascii="Times New Roman" w:cs="Times New Roman" w:eastAsia="Times New Roman" w:hAnsi="Times New Roman"/>
          <w:b w:val="false"/>
          <w:bCs w:val="false"/>
          <w:i w:val="false"/>
          <w:iCs w:val="false"/>
          <w:sz w:val="21"/>
          <w:szCs w:val="21"/>
        </w:rPr>
        <w:t xml:space="preserve">Le mécanisme s'entretient de lui-même par un enchaînement circulaire.</w:t>
      </w:r>
    </w:p>
    <w:p>
      <w:pPr>
        <w:spacing w:after="50"/>
      </w:pPr>
      <w:r>
        <w:rPr>
          <w:rFonts w:ascii="Times New Roman" w:cs="Times New Roman" w:eastAsia="Times New Roman" w:hAnsi="Times New Roman"/>
          <w:b w:val="false"/>
          <w:bCs w:val="false"/>
          <w:i w:val="false"/>
          <w:iCs w:val="false"/>
          <w:sz w:val="20"/>
          <w:szCs w:val="20"/>
        </w:rPr>
        <w:t xml:space="preserve">• La demande faiblit, la production baisse.</w:t>
      </w:r>
    </w:p>
    <w:p>
      <w:pPr>
        <w:spacing w:after="50"/>
      </w:pPr>
      <w:r>
        <w:rPr>
          <w:rFonts w:ascii="Times New Roman" w:cs="Times New Roman" w:eastAsia="Times New Roman" w:hAnsi="Times New Roman"/>
          <w:b w:val="false"/>
          <w:bCs w:val="false"/>
          <w:i w:val="false"/>
          <w:iCs w:val="false"/>
          <w:sz w:val="20"/>
          <w:szCs w:val="20"/>
        </w:rPr>
        <w:t xml:space="preserve">• Les entreprises licencient ou n'embauchent plus.</w:t>
      </w:r>
    </w:p>
    <w:p>
      <w:pPr>
        <w:spacing w:after="50"/>
      </w:pPr>
      <w:r>
        <w:rPr>
          <w:rFonts w:ascii="Times New Roman" w:cs="Times New Roman" w:eastAsia="Times New Roman" w:hAnsi="Times New Roman"/>
          <w:b w:val="false"/>
          <w:bCs w:val="false"/>
          <w:i w:val="false"/>
          <w:iCs w:val="false"/>
          <w:sz w:val="20"/>
          <w:szCs w:val="20"/>
        </w:rPr>
        <w:t xml:space="preserve">• Les revenus distribués diminuent, ce qui réduit à nouveau la demande.</w:t>
      </w:r>
    </w:p>
    <w:p>
      <w:pPr>
        <w:spacing w:after="80"/>
      </w:pPr>
      <w:r>
        <w:rPr>
          <w:rFonts w:ascii="Times New Roman" w:cs="Times New Roman" w:eastAsia="Times New Roman" w:hAnsi="Times New Roman"/>
          <w:b w:val="false"/>
          <w:bCs w:val="false"/>
          <w:i w:val="false"/>
          <w:iCs w:val="false"/>
          <w:sz w:val="23"/>
          <w:szCs w:val="23"/>
        </w:rPr>
        <w:t xml:space="preserve">3. Pourquoi les salaires ne suffisent pas</w:t>
      </w:r>
    </w:p>
    <w:p>
      <w:pPr>
        <w:spacing w:after="90"/>
      </w:pPr>
      <w:r>
        <w:rPr>
          <w:rFonts w:ascii="Times New Roman" w:cs="Times New Roman" w:eastAsia="Times New Roman" w:hAnsi="Times New Roman"/>
          <w:b/>
          <w:bCs/>
          <w:color w:val="1F4E79"/>
          <w:sz w:val="21"/>
          <w:szCs w:val="21"/>
        </w:rPr>
        <w:t xml:space="preserve">Keynes</w:t>
      </w:r>
      <w:r>
        <w:rPr>
          <w:rFonts w:ascii="Times New Roman" w:cs="Times New Roman" w:eastAsia="Times New Roman" w:hAnsi="Times New Roman"/>
          <w:b w:val="false"/>
          <w:bCs w:val="false"/>
          <w:i w:val="false"/>
          <w:iCs w:val="false"/>
          <w:sz w:val="21"/>
          <w:szCs w:val="21"/>
        </w:rPr>
        <w:t xml:space="preserve"> écarte la solution du modèle classique.</w:t>
      </w:r>
    </w:p>
    <w:p>
      <w:pPr>
        <w:spacing w:after="50"/>
      </w:pPr>
      <w:r>
        <w:rPr>
          <w:rFonts w:ascii="Times New Roman" w:cs="Times New Roman" w:eastAsia="Times New Roman" w:hAnsi="Times New Roman"/>
          <w:b w:val="false"/>
          <w:bCs w:val="false"/>
          <w:i w:val="false"/>
          <w:iCs w:val="false"/>
          <w:sz w:val="20"/>
          <w:szCs w:val="20"/>
        </w:rPr>
        <w:t xml:space="preserve">• Baisser les salaires réduit le </w:t>
      </w:r>
      <w:r>
        <w:rPr>
          <w:rFonts w:ascii="Times New Roman" w:cs="Times New Roman" w:eastAsia="Times New Roman" w:hAnsi="Times New Roman"/>
          <w:b/>
          <w:bCs/>
          <w:color w:val="1F4E79"/>
          <w:sz w:val="20"/>
          <w:szCs w:val="20"/>
        </w:rPr>
        <w:t xml:space="preserve">pouvoir d'achat</w:t>
      </w:r>
      <w:r>
        <w:rPr>
          <w:rFonts w:ascii="Times New Roman" w:cs="Times New Roman" w:eastAsia="Times New Roman" w:hAnsi="Times New Roman"/>
          <w:b w:val="false"/>
          <w:bCs w:val="false"/>
          <w:i w:val="false"/>
          <w:iCs w:val="false"/>
          <w:sz w:val="20"/>
          <w:szCs w:val="20"/>
        </w:rPr>
        <w:t xml:space="preserve"> des ménages.</w:t>
      </w:r>
    </w:p>
    <w:p>
      <w:pPr>
        <w:spacing w:after="50"/>
      </w:pPr>
      <w:r>
        <w:rPr>
          <w:rFonts w:ascii="Times New Roman" w:cs="Times New Roman" w:eastAsia="Times New Roman" w:hAnsi="Times New Roman"/>
          <w:b w:val="false"/>
          <w:bCs w:val="false"/>
          <w:i w:val="false"/>
          <w:iCs w:val="false"/>
          <w:sz w:val="20"/>
          <w:szCs w:val="20"/>
        </w:rPr>
        <w:t xml:space="preserve">• La demande baisse d'autant, la production aussi, et l'emploi avec elle.</w:t>
      </w:r>
    </w:p>
    <w:p>
      <w:pPr>
        <w:spacing w:after="50"/>
      </w:pPr>
      <w:r>
        <w:rPr>
          <w:rFonts w:ascii="Times New Roman" w:cs="Times New Roman" w:eastAsia="Times New Roman" w:hAnsi="Times New Roman"/>
          <w:b w:val="false"/>
          <w:bCs w:val="false"/>
          <w:i w:val="false"/>
          <w:iCs w:val="false"/>
          <w:sz w:val="20"/>
          <w:szCs w:val="20"/>
        </w:rPr>
        <w:t xml:space="preserve">• C'est ce qu'on appelle le paradoxe de l'épargne : vouloir tous épargner réduit les revenus de tous.</w:t>
      </w:r>
    </w:p>
    <w:p>
      <w:pPr>
        <w:spacing w:after="80"/>
      </w:pPr>
      <w:r>
        <w:rPr>
          <w:rFonts w:ascii="Times New Roman" w:cs="Times New Roman" w:eastAsia="Times New Roman" w:hAnsi="Times New Roman"/>
          <w:b w:val="false"/>
          <w:bCs w:val="false"/>
          <w:i w:val="false"/>
          <w:iCs w:val="false"/>
          <w:sz w:val="23"/>
          <w:szCs w:val="23"/>
        </w:rPr>
        <w:t xml:space="preserve">4. La réponse : soutenir la demande</w:t>
      </w:r>
    </w:p>
    <w:p>
      <w:pPr>
        <w:spacing w:after="90"/>
      </w:pPr>
      <w:r>
        <w:rPr>
          <w:rFonts w:ascii="Times New Roman" w:cs="Times New Roman" w:eastAsia="Times New Roman" w:hAnsi="Times New Roman"/>
          <w:b w:val="false"/>
          <w:bCs w:val="false"/>
          <w:i w:val="false"/>
          <w:iCs w:val="false"/>
          <w:sz w:val="21"/>
          <w:szCs w:val="21"/>
        </w:rPr>
        <w:t xml:space="preserve">La politique keynésienne agit sur les débouchés, non sur le coût du travail.</w:t>
      </w:r>
    </w:p>
    <w:p>
      <w:pPr>
        <w:spacing w:after="50"/>
      </w:pPr>
      <w:r>
        <w:rPr>
          <w:rFonts w:ascii="Times New Roman" w:cs="Times New Roman" w:eastAsia="Times New Roman" w:hAnsi="Times New Roman"/>
          <w:b w:val="false"/>
          <w:bCs w:val="false"/>
          <w:i w:val="false"/>
          <w:iCs w:val="false"/>
          <w:sz w:val="20"/>
          <w:szCs w:val="20"/>
        </w:rPr>
        <w:t xml:space="preserve">• Travaux publics : routes, écoles, adduction d'eau.</w:t>
      </w:r>
    </w:p>
    <w:p>
      <w:pPr>
        <w:spacing w:after="50"/>
      </w:pPr>
      <w:r>
        <w:rPr>
          <w:rFonts w:ascii="Times New Roman" w:cs="Times New Roman" w:eastAsia="Times New Roman" w:hAnsi="Times New Roman"/>
          <w:b w:val="false"/>
          <w:bCs w:val="false"/>
          <w:i w:val="false"/>
          <w:iCs w:val="false"/>
          <w:sz w:val="20"/>
          <w:szCs w:val="20"/>
        </w:rPr>
        <w:t xml:space="preserve">• Soutien à la consommation des ménages les plus modestes.</w:t>
      </w:r>
    </w:p>
    <w:p>
      <w:pPr>
        <w:spacing w:after="50"/>
      </w:pPr>
      <w:r>
        <w:rPr>
          <w:rFonts w:ascii="Times New Roman" w:cs="Times New Roman" w:eastAsia="Times New Roman" w:hAnsi="Times New Roman"/>
          <w:b w:val="false"/>
          <w:bCs w:val="false"/>
          <w:i w:val="false"/>
          <w:iCs w:val="false"/>
          <w:sz w:val="20"/>
          <w:szCs w:val="20"/>
        </w:rPr>
        <w:t xml:space="preserve">• Le </w:t>
      </w:r>
      <w:r>
        <w:rPr>
          <w:rFonts w:ascii="Times New Roman" w:cs="Times New Roman" w:eastAsia="Times New Roman" w:hAnsi="Times New Roman"/>
          <w:b/>
          <w:bCs/>
          <w:color w:val="1F4E79"/>
          <w:sz w:val="20"/>
          <w:szCs w:val="20"/>
        </w:rPr>
        <w:t xml:space="preserve">multiplicateur</w:t>
      </w:r>
      <w:r>
        <w:rPr>
          <w:rFonts w:ascii="Times New Roman" w:cs="Times New Roman" w:eastAsia="Times New Roman" w:hAnsi="Times New Roman"/>
          <w:b w:val="false"/>
          <w:bCs w:val="false"/>
          <w:i w:val="false"/>
          <w:iCs w:val="false"/>
          <w:sz w:val="20"/>
          <w:szCs w:val="20"/>
        </w:rPr>
        <w:t xml:space="preserve"> : un euro dépensé circule et crée plus d'un euro d'activité.</w:t>
      </w:r>
    </w:p>
    <w:p>
      <w:pPr>
        <w:spacing w:after="50"/>
      </w:pPr>
      <w:r>
        <w:rPr>
          <w:rFonts w:ascii="Times New Roman" w:cs="Times New Roman" w:eastAsia="Times New Roman" w:hAnsi="Times New Roman"/>
          <w:b w:val="false"/>
          <w:bCs w:val="false"/>
          <w:i w:val="false"/>
          <w:iCs w:val="false"/>
          <w:sz w:val="20"/>
          <w:szCs w:val="20"/>
        </w:rPr>
        <w:t xml:space="preserve">• Limites : déficit, délais d'exécution, risque d'inflation si l'offre ne suit pas.</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Le chômage keynésien vient…</w:t>
      </w:r>
    </w:p>
    <w:p>
      <w:pPr>
        <w:spacing w:after="25" w:before="0"/>
      </w:pPr>
      <w:r>
        <w:rPr>
          <w:rFonts w:ascii="Times New Roman" w:cs="Times New Roman" w:eastAsia="Times New Roman" w:hAnsi="Times New Roman"/>
          <w:b w:val="false"/>
          <w:bCs w:val="false"/>
          <w:i w:val="false"/>
          <w:iCs w:val="false"/>
          <w:color w:val="000000"/>
          <w:sz w:val="19"/>
          <w:szCs w:val="19"/>
        </w:rPr>
        <w:t xml:space="preserve">    A. d'une demande insuffisante</w:t>
      </w:r>
    </w:p>
    <w:p>
      <w:pPr>
        <w:spacing w:after="25" w:before="0"/>
      </w:pPr>
      <w:r>
        <w:rPr>
          <w:rFonts w:ascii="Times New Roman" w:cs="Times New Roman" w:eastAsia="Times New Roman" w:hAnsi="Times New Roman"/>
          <w:b w:val="false"/>
          <w:bCs w:val="false"/>
          <w:i w:val="false"/>
          <w:iCs w:val="false"/>
          <w:color w:val="000000"/>
          <w:sz w:val="19"/>
          <w:szCs w:val="19"/>
        </w:rPr>
        <w:t xml:space="preserve">    B. d'un salaire trop élevé seulement</w:t>
      </w:r>
    </w:p>
    <w:p>
      <w:pPr>
        <w:spacing w:after="25" w:before="0"/>
      </w:pPr>
      <w:r>
        <w:rPr>
          <w:rFonts w:ascii="Times New Roman" w:cs="Times New Roman" w:eastAsia="Times New Roman" w:hAnsi="Times New Roman"/>
          <w:b w:val="false"/>
          <w:bCs w:val="false"/>
          <w:i w:val="false"/>
          <w:iCs w:val="false"/>
          <w:color w:val="000000"/>
          <w:sz w:val="19"/>
          <w:szCs w:val="19"/>
        </w:rPr>
        <w:t xml:space="preserve">    C. du climat</w:t>
      </w:r>
    </w:p>
    <w:p>
      <w:pPr>
        <w:spacing w:after="25" w:before="0"/>
      </w:pPr>
      <w:r>
        <w:rPr>
          <w:rFonts w:ascii="Times New Roman" w:cs="Times New Roman" w:eastAsia="Times New Roman" w:hAnsi="Times New Roman"/>
          <w:b w:val="false"/>
          <w:bCs w:val="false"/>
          <w:i w:val="false"/>
          <w:iCs w:val="false"/>
          <w:color w:val="000000"/>
          <w:sz w:val="19"/>
          <w:szCs w:val="19"/>
        </w:rPr>
        <w:t xml:space="preserve">2. Selon Keynes, baisser les salaires…</w:t>
      </w:r>
    </w:p>
    <w:p>
      <w:pPr>
        <w:spacing w:after="25" w:before="0"/>
      </w:pPr>
      <w:r>
        <w:rPr>
          <w:rFonts w:ascii="Times New Roman" w:cs="Times New Roman" w:eastAsia="Times New Roman" w:hAnsi="Times New Roman"/>
          <w:b w:val="false"/>
          <w:bCs w:val="false"/>
          <w:i w:val="false"/>
          <w:iCs w:val="false"/>
          <w:color w:val="000000"/>
          <w:sz w:val="19"/>
          <w:szCs w:val="19"/>
        </w:rPr>
        <w:t xml:space="preserve">    A. réduit encore la demande</w:t>
      </w:r>
    </w:p>
    <w:p>
      <w:pPr>
        <w:spacing w:after="25" w:before="0"/>
      </w:pPr>
      <w:r>
        <w:rPr>
          <w:rFonts w:ascii="Times New Roman" w:cs="Times New Roman" w:eastAsia="Times New Roman" w:hAnsi="Times New Roman"/>
          <w:b w:val="false"/>
          <w:bCs w:val="false"/>
          <w:i w:val="false"/>
          <w:iCs w:val="false"/>
          <w:color w:val="000000"/>
          <w:sz w:val="19"/>
          <w:szCs w:val="19"/>
        </w:rPr>
        <w:t xml:space="preserve">    B. relance toujours l'emploi</w:t>
      </w:r>
    </w:p>
    <w:p>
      <w:pPr>
        <w:spacing w:after="25" w:before="0"/>
      </w:pPr>
      <w:r>
        <w:rPr>
          <w:rFonts w:ascii="Times New Roman" w:cs="Times New Roman" w:eastAsia="Times New Roman" w:hAnsi="Times New Roman"/>
          <w:b w:val="false"/>
          <w:bCs w:val="false"/>
          <w:i w:val="false"/>
          <w:iCs w:val="false"/>
          <w:color w:val="000000"/>
          <w:sz w:val="19"/>
          <w:szCs w:val="19"/>
        </w:rPr>
        <w:t xml:space="preserve">    C. n'a aucun effet du tout</w:t>
      </w:r>
    </w:p>
    <w:p>
      <w:pPr>
        <w:spacing w:after="25" w:before="0"/>
      </w:pPr>
      <w:r>
        <w:rPr>
          <w:rFonts w:ascii="Times New Roman" w:cs="Times New Roman" w:eastAsia="Times New Roman" w:hAnsi="Times New Roman"/>
          <w:b w:val="false"/>
          <w:bCs w:val="false"/>
          <w:i w:val="false"/>
          <w:iCs w:val="false"/>
          <w:color w:val="000000"/>
          <w:sz w:val="19"/>
          <w:szCs w:val="19"/>
        </w:rPr>
        <w:t xml:space="preserve">3. Le multiplicateur désigne…</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l'effet amplifié de la dépense publique</w:t>
      </w:r>
    </w:p>
    <w:p>
      <w:pPr>
        <w:spacing w:after="25" w:before="0"/>
      </w:pPr>
      <w:r>
        <w:rPr>
          <w:rFonts w:ascii="Times New Roman" w:cs="Times New Roman" w:eastAsia="Times New Roman" w:hAnsi="Times New Roman"/>
          <w:b w:val="false"/>
          <w:bCs w:val="false"/>
          <w:i w:val="false"/>
          <w:iCs w:val="false"/>
          <w:color w:val="000000"/>
          <w:sz w:val="19"/>
          <w:szCs w:val="19"/>
        </w:rPr>
        <w:t xml:space="preserve">    B. la hausse des prix</w:t>
      </w:r>
    </w:p>
    <w:p>
      <w:pPr>
        <w:spacing w:after="25" w:before="0"/>
      </w:pPr>
      <w:r>
        <w:rPr>
          <w:rFonts w:ascii="Times New Roman" w:cs="Times New Roman" w:eastAsia="Times New Roman" w:hAnsi="Times New Roman"/>
          <w:b w:val="false"/>
          <w:bCs w:val="false"/>
          <w:i w:val="false"/>
          <w:iCs w:val="false"/>
          <w:color w:val="000000"/>
          <w:sz w:val="19"/>
          <w:szCs w:val="19"/>
        </w:rPr>
        <w:t xml:space="preserve">    C. la baisse des impôts</w:t>
      </w:r>
    </w:p>
    <w:p>
      <w:pPr>
        <w:spacing w:after="25" w:before="0"/>
      </w:pPr>
      <w:r>
        <w:rPr>
          <w:rFonts w:ascii="Times New Roman" w:cs="Times New Roman" w:eastAsia="Times New Roman" w:hAnsi="Times New Roman"/>
          <w:b w:val="false"/>
          <w:bCs w:val="false"/>
          <w:i w:val="false"/>
          <w:iCs w:val="false"/>
          <w:color w:val="000000"/>
          <w:sz w:val="19"/>
          <w:szCs w:val="19"/>
        </w:rPr>
        <w:t xml:space="preserve">4. Une relance keynésienne passe par…</w:t>
      </w:r>
    </w:p>
    <w:p>
      <w:pPr>
        <w:spacing w:after="25" w:before="0"/>
      </w:pPr>
      <w:r>
        <w:rPr>
          <w:rFonts w:ascii="Times New Roman" w:cs="Times New Roman" w:eastAsia="Times New Roman" w:hAnsi="Times New Roman"/>
          <w:b w:val="false"/>
          <w:bCs w:val="false"/>
          <w:i w:val="false"/>
          <w:iCs w:val="false"/>
          <w:color w:val="000000"/>
          <w:sz w:val="19"/>
          <w:szCs w:val="19"/>
        </w:rPr>
        <w:t xml:space="preserve">    A. des travaux publics</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une baisse des salaires</w:t>
      </w:r>
    </w:p>
    <w:p>
      <w:pPr>
        <w:spacing w:after="25" w:before="0"/>
      </w:pPr>
      <w:r>
        <w:rPr>
          <w:rFonts w:ascii="Times New Roman" w:cs="Times New Roman" w:eastAsia="Times New Roman" w:hAnsi="Times New Roman"/>
          <w:b w:val="false"/>
          <w:bCs w:val="false"/>
          <w:i w:val="false"/>
          <w:iCs w:val="false"/>
          <w:color w:val="000000"/>
          <w:sz w:val="19"/>
          <w:szCs w:val="19"/>
        </w:rPr>
        <w:t xml:space="preserve">    C. la suppression des allocations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Pour Keynes, le marché revient toujours de lui-même à l'équilibre.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Une baisse générale des salaires peut aggraver le chômage.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La dépense publique peut avoir un effet d'entraînement.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La relance ne présente aucun inconvénient.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Qu'est-ce que le chômage keynésien ?</w:t>
      </w:r>
    </w:p>
    <w:p>
      <w:pPr>
        <w:spacing w:after="25" w:before="0"/>
      </w:pPr>
      <w:r>
        <w:rPr>
          <w:rFonts w:ascii="Times New Roman" w:cs="Times New Roman" w:eastAsia="Times New Roman" w:hAnsi="Times New Roman"/>
          <w:b w:val="false"/>
          <w:bCs w:val="false"/>
          <w:i w:val="false"/>
          <w:iCs w:val="false"/>
          <w:color w:val="000000"/>
          <w:sz w:val="19"/>
          <w:szCs w:val="19"/>
        </w:rPr>
        <w:t xml:space="preserve">2. Décris la boucle de sous-activité.</w:t>
      </w:r>
    </w:p>
    <w:p>
      <w:pPr>
        <w:spacing w:after="25" w:before="0"/>
      </w:pPr>
      <w:r>
        <w:rPr>
          <w:rFonts w:ascii="Times New Roman" w:cs="Times New Roman" w:eastAsia="Times New Roman" w:hAnsi="Times New Roman"/>
          <w:b w:val="false"/>
          <w:bCs w:val="false"/>
          <w:i w:val="false"/>
          <w:iCs w:val="false"/>
          <w:color w:val="000000"/>
          <w:sz w:val="19"/>
          <w:szCs w:val="19"/>
        </w:rPr>
        <w:t xml:space="preserve">3. Pourquoi une baisse générale des salaires n'est-elle pas la solution selon Keynes ?</w:t>
      </w:r>
    </w:p>
    <w:p>
      <w:pPr>
        <w:spacing w:after="25" w:before="0"/>
      </w:pPr>
      <w:r>
        <w:rPr>
          <w:rFonts w:ascii="Times New Roman" w:cs="Times New Roman" w:eastAsia="Times New Roman" w:hAnsi="Times New Roman"/>
          <w:b w:val="false"/>
          <w:bCs w:val="false"/>
          <w:i w:val="false"/>
          <w:iCs w:val="false"/>
          <w:color w:val="000000"/>
          <w:sz w:val="19"/>
          <w:szCs w:val="19"/>
        </w:rPr>
        <w:t xml:space="preserve">4. Qu'est-ce que le multiplicateur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(4 points)</w:t>
      </w:r>
    </w:p>
    <w:p>
      <w:pPr>
        <w:spacing w:after="30" w:before="0"/>
      </w:pPr>
      <w:r>
        <w:rPr>
          <w:rFonts w:ascii="Times New Roman" w:cs="Times New Roman" w:eastAsia="Times New Roman" w:hAnsi="Times New Roman"/>
          <w:b w:val="false"/>
          <w:bCs w:val="false"/>
          <w:i/>
          <w:iCs/>
          <w:color w:val="000000"/>
          <w:sz w:val="19"/>
          <w:szCs w:val="19"/>
        </w:rPr>
        <w:t xml:space="preserve">Complète les phrases.</w:t>
      </w:r>
    </w:p>
    <w:p>
      <w:pPr>
        <w:spacing w:after="25" w:before="0"/>
      </w:pPr>
      <w:r>
        <w:rPr>
          <w:rFonts w:ascii="Times New Roman" w:cs="Times New Roman" w:eastAsia="Times New Roman" w:hAnsi="Times New Roman"/>
          <w:b w:val="false"/>
          <w:bCs w:val="false"/>
          <w:i w:val="false"/>
          <w:iCs w:val="false"/>
          <w:color w:val="000000"/>
          <w:sz w:val="19"/>
          <w:szCs w:val="19"/>
        </w:rPr>
        <w:t xml:space="preserve">1. L'auteur de l'analyse keynésienne est John Maynard  …………………………………………</w:t>
      </w:r>
    </w:p>
    <w:p>
      <w:pPr>
        <w:spacing w:after="25" w:before="0"/>
      </w:pPr>
      <w:r>
        <w:rPr>
          <w:rFonts w:ascii="Times New Roman" w:cs="Times New Roman" w:eastAsia="Times New Roman" w:hAnsi="Times New Roman"/>
          <w:b w:val="false"/>
          <w:bCs w:val="false"/>
          <w:i w:val="false"/>
          <w:iCs w:val="false"/>
          <w:color w:val="000000"/>
          <w:sz w:val="19"/>
          <w:szCs w:val="19"/>
        </w:rPr>
        <w:t xml:space="preserve">2. Le chômage keynésien vient d'un manque de  …………………………………………</w:t>
      </w:r>
    </w:p>
    <w:p>
      <w:pPr>
        <w:spacing w:after="25" w:before="0"/>
      </w:pPr>
      <w:r>
        <w:rPr>
          <w:rFonts w:ascii="Times New Roman" w:cs="Times New Roman" w:eastAsia="Times New Roman" w:hAnsi="Times New Roman"/>
          <w:b w:val="false"/>
          <w:bCs w:val="false"/>
          <w:i w:val="false"/>
          <w:iCs w:val="false"/>
          <w:color w:val="000000"/>
          <w:sz w:val="19"/>
          <w:szCs w:val="19"/>
        </w:rPr>
        <w:t xml:space="preserve">3. Routes, écoles et réseaux financés par l'État sont des travaux  …………………………………………</w:t>
      </w:r>
    </w:p>
    <w:p>
      <w:pPr>
        <w:spacing w:after="25" w:before="0"/>
      </w:pPr>
      <w:r>
        <w:rPr>
          <w:rFonts w:ascii="Times New Roman" w:cs="Times New Roman" w:eastAsia="Times New Roman" w:hAnsi="Times New Roman"/>
          <w:b w:val="false"/>
          <w:bCs w:val="false"/>
          <w:i w:val="false"/>
          <w:iCs w:val="false"/>
          <w:color w:val="000000"/>
          <w:sz w:val="19"/>
          <w:szCs w:val="19"/>
        </w:rPr>
        <w:t xml:space="preserve">4. Une économie durablement en dessous de ses capacités est en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20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d'une demande insuffisante — Les débouchés manquent.</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réduit encore la demande — Le pouvoir d'achat baisse avec eux.</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l'effet amplifié de la dépense publique — Un euro dépensé circule et crée de l'activité.</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des travaux publics — Elle soutient directement la demande.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Il soutient au contraire qu'il peut rester en sous-activité.</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Elle réduit le pouvoir d'achat et la demande.</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C'est le multiplicateur.</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Elle creuse le déficit et peut alimenter l'inflation.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C'est un chômage causé par l'insuffisance de la demande : les entreprises ne vendent pas assez pour employer toute la main-d'œuvre disponible.</w:t>
      </w:r>
    </w:p>
    <w:p>
      <w:pPr>
        <w:spacing w:after="25"/>
      </w:pPr>
      <w:r>
        <w:rPr>
          <w:rFonts w:ascii="Times New Roman" w:cs="Times New Roman" w:eastAsia="Times New Roman" w:hAnsi="Times New Roman"/>
          <w:b w:val="false"/>
          <w:bCs w:val="false"/>
          <w:i w:val="false"/>
          <w:iCs w:val="false"/>
          <w:sz w:val="19"/>
          <w:szCs w:val="19"/>
        </w:rPr>
        <w:t xml:space="preserve">2. La demande faiblit, la production baisse, les effectifs sont réduits, les revenus distribués diminuent, ce qui réduit encore la demande.</w:t>
      </w:r>
    </w:p>
    <w:p>
      <w:pPr>
        <w:spacing w:after="25"/>
      </w:pPr>
      <w:r>
        <w:rPr>
          <w:rFonts w:ascii="Times New Roman" w:cs="Times New Roman" w:eastAsia="Times New Roman" w:hAnsi="Times New Roman"/>
          <w:b w:val="false"/>
          <w:bCs w:val="false"/>
          <w:i w:val="false"/>
          <w:iCs w:val="false"/>
          <w:sz w:val="19"/>
          <w:szCs w:val="19"/>
        </w:rPr>
        <w:t xml:space="preserve">3. Parce qu'elle réduit le pouvoir d'achat des ménages, donc la demande, donc la production et l'emploi.</w:t>
      </w:r>
    </w:p>
    <w:p>
      <w:pPr>
        <w:spacing w:after="25"/>
      </w:pPr>
      <w:r>
        <w:rPr>
          <w:rFonts w:ascii="Times New Roman" w:cs="Times New Roman" w:eastAsia="Times New Roman" w:hAnsi="Times New Roman"/>
          <w:b w:val="false"/>
          <w:bCs w:val="false"/>
          <w:i w:val="false"/>
          <w:iCs w:val="false"/>
          <w:sz w:val="19"/>
          <w:szCs w:val="19"/>
        </w:rPr>
        <w:t xml:space="preserve">4. C'est le fait qu'un euro de dépense publique crée plus d'un euro d'activité, parce que la somme versée est dépensée à son tour.</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L'auteur de l'analyse keynésienne est John Maynard </w:t>
      </w:r>
      <w:r>
        <w:rPr>
          <w:rFonts w:ascii="Times New Roman" w:cs="Times New Roman" w:eastAsia="Times New Roman" w:hAnsi="Times New Roman"/>
          <w:b/>
          <w:bCs/>
          <w:color w:val="C2185B"/>
          <w:sz w:val="19"/>
          <w:szCs w:val="19"/>
        </w:rPr>
        <w:t xml:space="preserve">Keynes</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Le chômage keynésien vient d'un manque de </w:t>
      </w:r>
      <w:r>
        <w:rPr>
          <w:rFonts w:ascii="Times New Roman" w:cs="Times New Roman" w:eastAsia="Times New Roman" w:hAnsi="Times New Roman"/>
          <w:b/>
          <w:bCs/>
          <w:color w:val="C2185B"/>
          <w:sz w:val="19"/>
          <w:szCs w:val="19"/>
        </w:rPr>
        <w:t xml:space="preserve">demande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Routes, écoles et réseaux financés par l'État sont des travaux </w:t>
      </w:r>
      <w:r>
        <w:rPr>
          <w:rFonts w:ascii="Times New Roman" w:cs="Times New Roman" w:eastAsia="Times New Roman" w:hAnsi="Times New Roman"/>
          <w:b/>
          <w:bCs/>
          <w:color w:val="C2185B"/>
          <w:sz w:val="19"/>
          <w:szCs w:val="19"/>
        </w:rPr>
        <w:t xml:space="preserve">publics</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4. Une économie durablement en dessous de ses capacités est en </w:t>
      </w:r>
      <w:r>
        <w:rPr>
          <w:rFonts w:ascii="Times New Roman" w:cs="Times New Roman" w:eastAsia="Times New Roman" w:hAnsi="Times New Roman"/>
          <w:b/>
          <w:bCs/>
          <w:color w:val="C2185B"/>
          <w:sz w:val="19"/>
          <w:szCs w:val="19"/>
        </w:rPr>
        <w:t xml:space="preserve">sous-activité</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40 / 89</w:t>
      </w:r>
    </w:p>
    <w:p>
      <w:pPr>
        <w:spacing w:after="80" w:before="0"/>
        <w:jc w:val="center"/>
      </w:pPr>
      <w:r>
        <w:rPr>
          <w:rFonts w:ascii="Times New Roman" w:cs="Times New Roman" w:eastAsia="Times New Roman" w:hAnsi="Times New Roman"/>
          <w:b/>
          <w:bCs/>
          <w:i w:val="false"/>
          <w:iCs w:val="false"/>
          <w:color w:val="C00000"/>
          <w:sz w:val="26"/>
          <w:szCs w:val="26"/>
        </w:rPr>
        <w:t xml:space="preserve">Le chômage classique</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Travail et emploi</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Le chômage classique</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expliquer le chômage lié à un coût du travail trop élevé</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T12, série OSE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Graphiques, documents,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T12 — Série OSE</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40 / 89</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Estimer les éléments dont dépend le niveau d'emploi dans une économie</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Responsabilité, autonomie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Quelle est la cause du chômage keynésien ?</w:t>
            </w:r>
          </w:p>
          <w:p>
            <w:pPr>
              <w:spacing w:after="25" w:before="0"/>
            </w:pPr>
            <w:r>
              <w:rPr>
                <w:rFonts w:ascii="Times New Roman" w:cs="Times New Roman" w:eastAsia="Times New Roman" w:hAnsi="Times New Roman"/>
                <w:b w:val="false"/>
                <w:bCs w:val="false"/>
                <w:i w:val="false"/>
                <w:iCs w:val="false"/>
                <w:color w:val="000000"/>
                <w:sz w:val="18"/>
                <w:szCs w:val="18"/>
              </w:rPr>
              <w:t xml:space="preserve">Que préconise la politique keynésienne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L'insuffisance de la demande adressée aux entreprises.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soutien à la demande par la dépense publique et les travaux publics.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Une entreprise hésite à embaucher parce que le salaire coûte plus cher que ce que le poste rapporte. Que faire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Agir sur le coût du travail ou sur la productivité : c'est la réponse de l'analyse classique.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Le chômage classique ». Après cette séance vous serez capables d'expliquer le chômage lié à un coût du travail trop élevé.</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 graphique du marché du travail avec un salaire supérieur à l'équilibre.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Graphique du marché du travail avec salaire réel trop élevé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 chômage classique ?</w:t>
            </w:r>
          </w:p>
          <w:p>
            <w:pPr>
              <w:spacing w:after="25" w:before="0"/>
            </w:pPr>
            <w:r>
              <w:rPr>
                <w:rFonts w:ascii="Times New Roman" w:cs="Times New Roman" w:eastAsia="Times New Roman" w:hAnsi="Times New Roman"/>
                <w:b w:val="false"/>
                <w:bCs w:val="false"/>
                <w:i w:val="false"/>
                <w:iCs w:val="false"/>
                <w:color w:val="000000"/>
                <w:sz w:val="18"/>
                <w:szCs w:val="18"/>
              </w:rPr>
              <w:t xml:space="preserve">Pourquoi appelle-t-on cette analyse « classique » ?</w:t>
            </w:r>
          </w:p>
          <w:p>
            <w:pPr>
              <w:spacing w:after="25" w:before="0"/>
            </w:pPr>
            <w:r>
              <w:rPr>
                <w:rFonts w:ascii="Times New Roman" w:cs="Times New Roman" w:eastAsia="Times New Roman" w:hAnsi="Times New Roman"/>
                <w:b w:val="false"/>
                <w:bCs w:val="false"/>
                <w:i w:val="false"/>
                <w:iCs w:val="false"/>
                <w:color w:val="000000"/>
                <w:sz w:val="18"/>
                <w:szCs w:val="18"/>
              </w:rPr>
              <w:t xml:space="preserve">Qu'entend-on par salaire réel ?</w:t>
            </w:r>
          </w:p>
          <w:p>
            <w:pPr>
              <w:spacing w:after="25" w:before="0"/>
            </w:pPr>
            <w:r>
              <w:rPr>
                <w:rFonts w:ascii="Times New Roman" w:cs="Times New Roman" w:eastAsia="Times New Roman" w:hAnsi="Times New Roman"/>
                <w:b w:val="false"/>
                <w:bCs w:val="false"/>
                <w:i w:val="false"/>
                <w:iCs w:val="false"/>
                <w:color w:val="000000"/>
                <w:sz w:val="18"/>
                <w:szCs w:val="18"/>
              </w:rPr>
              <w:t xml:space="preserve">Comment le salaire trop élevé crée-t-il du chômage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 rôle jouent les charges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Quelles solutions l'analyse classique propose-t-elle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Quelles objections lui oppose-t-on ?</w:t>
            </w:r>
          </w:p>
          <w:p>
            <w:pPr>
              <w:spacing w:after="25" w:before="0"/>
            </w:pPr>
            <w:r>
              <w:rPr>
                <w:rFonts w:ascii="Times New Roman" w:cs="Times New Roman" w:eastAsia="Times New Roman" w:hAnsi="Times New Roman"/>
                <w:b w:val="false"/>
                <w:bCs w:val="false"/>
                <w:i w:val="false"/>
                <w:iCs w:val="false"/>
                <w:color w:val="000000"/>
                <w:sz w:val="18"/>
                <w:szCs w:val="18"/>
              </w:rPr>
              <w:t xml:space="preserve">Comment articuler les deux analyses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Un chômage causé par un coût du travail trop élevé par rapport à la productivité : les entreprises n'embauchent pas.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Parce qu'elle reprend le raisonnement des économistes classiques : le marché se rétablit si les prix, ici les salaires, sont flexibles.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salaire corrigé de la hausse des prix : ce qu'il permet réellement d'acheter.</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L'offre de travail dépasse la demande : davantage de personnes se présentent que d'emplois proposés.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cotisations et taxes s'ajoutent au salaire versé : elles élèvent le coût total du travail pour l'employeur.</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modération salariale, l'allègement des charges et l'assouplissement des conditions d'embauche.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Baisser les salaires réduit le pouvoir d'achat et la demande : le chômage keynésien risque de s'aggraver.</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deux types de chômage peuvent coexister : le diagnostic porte sur la part respective de la demande insuffisante et du coût du travail.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Lecture de graphique et discussion dirigée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Graphique du marché du travail avec salaire réel trop élevé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le chômage classique s'explique par un coût du travail supérieur à la productivité du poste : à ce niveau de salaire, l'offre de travail dépasse la demande. La réponse classique passe par la modération salariale, l'allègement des charges et une plus grande flexibilité, mais elle doit composer avec l'effet dépressif d'une baisse générale des salaires.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Le chômage classique s'explique par…</w:t>
            </w:r>
          </w:p>
          <w:p>
            <w:pPr>
              <w:spacing w:after="15" w:before="0"/>
            </w:pPr>
            <w:r>
              <w:rPr>
                <w:rFonts w:ascii="Times New Roman" w:cs="Times New Roman" w:eastAsia="Times New Roman" w:hAnsi="Times New Roman"/>
                <w:b w:val="false"/>
                <w:bCs w:val="false"/>
                <w:i w:val="false"/>
                <w:iCs w:val="false"/>
                <w:color w:val="000000"/>
                <w:sz w:val="16"/>
                <w:szCs w:val="16"/>
              </w:rPr>
              <w:t xml:space="preserve">    A. un coût du travail trop élevé</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une demande insuffisante</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 manque de machines</w:t>
            </w:r>
          </w:p>
          <w:p>
            <w:pPr>
              <w:spacing w:after="15" w:before="0"/>
            </w:pPr>
            <w:r>
              <w:rPr>
                <w:rFonts w:ascii="Times New Roman" w:cs="Times New Roman" w:eastAsia="Times New Roman" w:hAnsi="Times New Roman"/>
                <w:b w:val="false"/>
                <w:bCs w:val="false"/>
                <w:i w:val="false"/>
                <w:iCs w:val="false"/>
                <w:color w:val="000000"/>
                <w:sz w:val="16"/>
                <w:szCs w:val="16"/>
              </w:rPr>
              <w:t xml:space="preserve">2. Le salaire réel est…</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 salaire corrigé de la hausse des prix</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 salaire avant impôt</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 salaire du secteur public</w:t>
            </w:r>
          </w:p>
          <w:p>
            <w:pPr>
              <w:spacing w:after="15" w:before="0"/>
            </w:pPr>
            <w:r>
              <w:rPr>
                <w:rFonts w:ascii="Times New Roman" w:cs="Times New Roman" w:eastAsia="Times New Roman" w:hAnsi="Times New Roman"/>
                <w:b w:val="false"/>
                <w:bCs w:val="false"/>
                <w:i w:val="false"/>
                <w:iCs w:val="false"/>
                <w:color w:val="000000"/>
                <w:sz w:val="16"/>
                <w:szCs w:val="16"/>
              </w:rPr>
              <w:t xml:space="preserve">3. Une solution classique est…</w:t>
            </w:r>
          </w:p>
          <w:p>
            <w:pPr>
              <w:spacing w:after="15" w:before="0"/>
            </w:pPr>
            <w:r>
              <w:rPr>
                <w:rFonts w:ascii="Times New Roman" w:cs="Times New Roman" w:eastAsia="Times New Roman" w:hAnsi="Times New Roman"/>
                <w:b w:val="false"/>
                <w:bCs w:val="false"/>
                <w:i w:val="false"/>
                <w:iCs w:val="false"/>
                <w:color w:val="000000"/>
                <w:sz w:val="16"/>
                <w:szCs w:val="16"/>
              </w:rPr>
              <w:t xml:space="preserve">    A. l'allègement des charges</w:t>
            </w:r>
          </w:p>
          <w:p>
            <w:pPr>
              <w:spacing w:after="15" w:before="0"/>
            </w:pPr>
            <w:r>
              <w:rPr>
                <w:rFonts w:ascii="Times New Roman" w:cs="Times New Roman" w:eastAsia="Times New Roman" w:hAnsi="Times New Roman"/>
                <w:b w:val="false"/>
                <w:bCs w:val="false"/>
                <w:i w:val="false"/>
                <w:iCs w:val="false"/>
                <w:color w:val="000000"/>
                <w:sz w:val="16"/>
                <w:szCs w:val="16"/>
              </w:rPr>
              <w:t xml:space="preserve">    B. la hausse du salaire minimum</w:t>
            </w:r>
          </w:p>
          <w:p>
            <w:pPr>
              <w:spacing w:after="15" w:before="0"/>
            </w:pPr>
            <w:r>
              <w:rPr>
                <w:rFonts w:ascii="Times New Roman" w:cs="Times New Roman" w:eastAsia="Times New Roman" w:hAnsi="Times New Roman"/>
                <w:b w:val="false"/>
                <w:bCs w:val="false"/>
                <w:i w:val="false"/>
                <w:iCs w:val="false"/>
                <w:color w:val="000000"/>
                <w:sz w:val="16"/>
                <w:szCs w:val="16"/>
              </w:rPr>
              <w:t xml:space="preserve">    C. la réduction des horaires</w:t>
            </w:r>
          </w:p>
          <w:p>
            <w:pPr>
              <w:spacing w:after="15" w:before="0"/>
            </w:pPr>
            <w:r>
              <w:rPr>
                <w:rFonts w:ascii="Times New Roman" w:cs="Times New Roman" w:eastAsia="Times New Roman" w:hAnsi="Times New Roman"/>
                <w:b w:val="false"/>
                <w:bCs w:val="false"/>
                <w:i w:val="false"/>
                <w:iCs w:val="false"/>
                <w:color w:val="000000"/>
                <w:sz w:val="16"/>
                <w:szCs w:val="16"/>
              </w:rPr>
              <w:t xml:space="preserve">4. Une objection à la baisse des salaires est…</w:t>
            </w:r>
          </w:p>
          <w:p>
            <w:pPr>
              <w:spacing w:after="15" w:before="0"/>
            </w:pPr>
            <w:r>
              <w:rPr>
                <w:rFonts w:ascii="Times New Roman" w:cs="Times New Roman" w:eastAsia="Times New Roman" w:hAnsi="Times New Roman"/>
                <w:b w:val="false"/>
                <w:bCs w:val="false"/>
                <w:i w:val="false"/>
                <w:iCs w:val="false"/>
                <w:color w:val="000000"/>
                <w:sz w:val="16"/>
                <w:szCs w:val="16"/>
              </w:rPr>
              <w:t xml:space="preserve">    A. la baisse du pouvoir d'achat</w:t>
            </w:r>
          </w:p>
          <w:p>
            <w:pPr>
              <w:spacing w:after="15" w:before="0"/>
            </w:pPr>
            <w:r>
              <w:rPr>
                <w:rFonts w:ascii="Times New Roman" w:cs="Times New Roman" w:eastAsia="Times New Roman" w:hAnsi="Times New Roman"/>
                <w:b w:val="false"/>
                <w:bCs w:val="false"/>
                <w:i w:val="false"/>
                <w:iCs w:val="false"/>
                <w:color w:val="000000"/>
                <w:sz w:val="16"/>
                <w:szCs w:val="16"/>
              </w:rPr>
              <w:t xml:space="preserve">    B. la hausse des prix</w:t>
            </w:r>
          </w:p>
          <w:p>
            <w:pPr>
              <w:spacing w:after="15" w:before="0"/>
            </w:pPr>
            <w:r>
              <w:rPr>
                <w:rFonts w:ascii="Times New Roman" w:cs="Times New Roman" w:eastAsia="Times New Roman" w:hAnsi="Times New Roman"/>
                <w:b w:val="false"/>
                <w:bCs w:val="false"/>
                <w:i w:val="false"/>
                <w:iCs w:val="false"/>
                <w:color w:val="000000"/>
                <w:sz w:val="16"/>
                <w:szCs w:val="16"/>
              </w:rPr>
              <w:t xml:space="preserve">    C. la baisse du chômage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Le coût du travail comprend les cotisations sociales.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Le salaire minimum n'a jamais d'effet sur l'emploi.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Une hausse de productivité rend l'embauche plus facile.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Chômage classique et chômage keynésien ne peuvent pas coexister.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Vrai  |  2. Faux  |  3. Vrai  |  4. Faux</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Qu'est-ce que le chômage classique ?</w:t>
            </w:r>
          </w:p>
          <w:p>
            <w:pPr>
              <w:spacing w:after="15" w:before="0"/>
            </w:pPr>
            <w:r>
              <w:rPr>
                <w:rFonts w:ascii="Times New Roman" w:cs="Times New Roman" w:eastAsia="Times New Roman" w:hAnsi="Times New Roman"/>
                <w:b w:val="false"/>
                <w:bCs w:val="false"/>
                <w:i w:val="false"/>
                <w:iCs w:val="false"/>
                <w:color w:val="000000"/>
                <w:sz w:val="16"/>
                <w:szCs w:val="16"/>
              </w:rPr>
              <w:t xml:space="preserve">2. Qu'est-ce que le salaire réel ?</w:t>
            </w:r>
          </w:p>
          <w:p>
            <w:pPr>
              <w:spacing w:after="15" w:before="0"/>
            </w:pPr>
            <w:r>
              <w:rPr>
                <w:rFonts w:ascii="Times New Roman" w:cs="Times New Roman" w:eastAsia="Times New Roman" w:hAnsi="Times New Roman"/>
                <w:b w:val="false"/>
                <w:bCs w:val="false"/>
                <w:i w:val="false"/>
                <w:iCs w:val="false"/>
                <w:color w:val="000000"/>
                <w:sz w:val="16"/>
                <w:szCs w:val="16"/>
              </w:rPr>
              <w:t xml:space="preserve">3. Cite deux réponses de l'analyse classique au chômage.</w:t>
            </w:r>
          </w:p>
          <w:p>
            <w:pPr>
              <w:spacing w:after="15" w:before="0"/>
            </w:pPr>
            <w:r>
              <w:rPr>
                <w:rFonts w:ascii="Times New Roman" w:cs="Times New Roman" w:eastAsia="Times New Roman" w:hAnsi="Times New Roman"/>
                <w:b w:val="false"/>
                <w:bCs w:val="false"/>
                <w:i w:val="false"/>
                <w:iCs w:val="false"/>
                <w:color w:val="000000"/>
                <w:sz w:val="16"/>
                <w:szCs w:val="16"/>
              </w:rPr>
              <w:t xml:space="preserve">4. Quelle objection oppose-t-on à la baisse générale des salaires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Relie chaque diagnostic à sa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A</w:t>
            </w:r>
          </w:p>
          <w:p>
            <w:pPr>
              <w:spacing w:after="15" w:before="0"/>
            </w:pPr>
            <w:r>
              <w:rPr>
                <w:rFonts w:ascii="Times New Roman" w:cs="Times New Roman" w:eastAsia="Times New Roman" w:hAnsi="Times New Roman"/>
                <w:b w:val="false"/>
                <w:bCs w:val="false"/>
                <w:i w:val="false"/>
                <w:iCs w:val="false"/>
                <w:color w:val="000000"/>
                <w:sz w:val="16"/>
                <w:szCs w:val="16"/>
              </w:rPr>
              <w:t xml:space="preserve">  1. Demande insuffisante</w:t>
            </w:r>
          </w:p>
          <w:p>
            <w:pPr>
              <w:spacing w:after="15" w:before="0"/>
            </w:pPr>
            <w:r>
              <w:rPr>
                <w:rFonts w:ascii="Times New Roman" w:cs="Times New Roman" w:eastAsia="Times New Roman" w:hAnsi="Times New Roman"/>
                <w:b w:val="false"/>
                <w:bCs w:val="false"/>
                <w:i w:val="false"/>
                <w:iCs w:val="false"/>
                <w:color w:val="000000"/>
                <w:sz w:val="16"/>
                <w:szCs w:val="16"/>
              </w:rPr>
              <w:t xml:space="preserve">  2. Coût du travail trop élevé</w:t>
            </w:r>
          </w:p>
          <w:p>
            <w:pPr>
              <w:spacing w:after="15" w:before="0"/>
            </w:pPr>
            <w:r>
              <w:rPr>
                <w:rFonts w:ascii="Times New Roman" w:cs="Times New Roman" w:eastAsia="Times New Roman" w:hAnsi="Times New Roman"/>
                <w:b w:val="false"/>
                <w:bCs w:val="false"/>
                <w:i w:val="false"/>
                <w:iCs w:val="false"/>
                <w:color w:val="000000"/>
                <w:sz w:val="16"/>
                <w:szCs w:val="16"/>
              </w:rPr>
              <w:t xml:space="preserve">  3. Salaires rigides à la baisse</w:t>
            </w:r>
          </w:p>
          <w:p>
            <w:pPr>
              <w:spacing w:after="15" w:before="0"/>
            </w:pPr>
            <w:r>
              <w:rPr>
                <w:rFonts w:ascii="Times New Roman" w:cs="Times New Roman" w:eastAsia="Times New Roman" w:hAnsi="Times New Roman"/>
                <w:b w:val="false"/>
                <w:bCs w:val="false"/>
                <w:i w:val="false"/>
                <w:iCs w:val="false"/>
                <w:color w:val="000000"/>
                <w:sz w:val="16"/>
                <w:szCs w:val="16"/>
              </w:rPr>
              <w:t xml:space="preserve">  4. Charges élevées sur les bas salaires</w:t>
            </w:r>
          </w:p>
          <w:p>
            <w:pPr>
              <w:spacing w:after="15" w:before="0"/>
            </w:pPr>
            <w:r>
              <w:rPr>
                <w:rFonts w:ascii="Times New Roman" w:cs="Times New Roman" w:eastAsia="Times New Roman" w:hAnsi="Times New Roman"/>
                <w:b w:val="false"/>
                <w:bCs w:val="false"/>
                <w:i w:val="false"/>
                <w:iCs w:val="false"/>
                <w:color w:val="000000"/>
                <w:sz w:val="16"/>
                <w:szCs w:val="16"/>
              </w:rPr>
              <w:t xml:space="preserve">  5. Production inférieure aux capacités</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B</w:t>
            </w:r>
          </w:p>
          <w:p>
            <w:pPr>
              <w:spacing w:after="15" w:before="0"/>
            </w:pPr>
            <w:r>
              <w:rPr>
                <w:rFonts w:ascii="Times New Roman" w:cs="Times New Roman" w:eastAsia="Times New Roman" w:hAnsi="Times New Roman"/>
                <w:b w:val="false"/>
                <w:bCs w:val="false"/>
                <w:i w:val="false"/>
                <w:iCs w:val="false"/>
                <w:color w:val="000000"/>
                <w:sz w:val="16"/>
                <w:szCs w:val="16"/>
              </w:rPr>
              <w:t xml:space="preserve">  A. Allègement des charges</w:t>
            </w:r>
          </w:p>
          <w:p>
            <w:pPr>
              <w:spacing w:after="15" w:before="0"/>
            </w:pPr>
            <w:r>
              <w:rPr>
                <w:rFonts w:ascii="Times New Roman" w:cs="Times New Roman" w:eastAsia="Times New Roman" w:hAnsi="Times New Roman"/>
                <w:b w:val="false"/>
                <w:bCs w:val="false"/>
                <w:i w:val="false"/>
                <w:iCs w:val="false"/>
                <w:color w:val="000000"/>
                <w:sz w:val="16"/>
                <w:szCs w:val="16"/>
              </w:rPr>
              <w:t xml:space="preserve">  B. Relance de la demande</w:t>
            </w:r>
          </w:p>
          <w:p>
            <w:pPr>
              <w:spacing w:after="15" w:before="0"/>
            </w:pPr>
            <w:r>
              <w:rPr>
                <w:rFonts w:ascii="Times New Roman" w:cs="Times New Roman" w:eastAsia="Times New Roman" w:hAnsi="Times New Roman"/>
                <w:b w:val="false"/>
                <w:bCs w:val="false"/>
                <w:i w:val="false"/>
                <w:iCs w:val="false"/>
                <w:color w:val="000000"/>
                <w:sz w:val="16"/>
                <w:szCs w:val="16"/>
              </w:rPr>
              <w:t xml:space="preserve">  C. Relance de la demande</w:t>
            </w:r>
          </w:p>
          <w:p>
            <w:pPr>
              <w:spacing w:after="15" w:before="0"/>
            </w:pPr>
            <w:r>
              <w:rPr>
                <w:rFonts w:ascii="Times New Roman" w:cs="Times New Roman" w:eastAsia="Times New Roman" w:hAnsi="Times New Roman"/>
                <w:b w:val="false"/>
                <w:bCs w:val="false"/>
                <w:i w:val="false"/>
                <w:iCs w:val="false"/>
                <w:color w:val="000000"/>
                <w:sz w:val="16"/>
                <w:szCs w:val="16"/>
              </w:rPr>
              <w:t xml:space="preserve">  D. Allègement des charges</w:t>
            </w:r>
          </w:p>
          <w:p>
            <w:pPr>
              <w:spacing w:after="15" w:before="0"/>
            </w:pPr>
            <w:r>
              <w:rPr>
                <w:rFonts w:ascii="Times New Roman" w:cs="Times New Roman" w:eastAsia="Times New Roman" w:hAnsi="Times New Roman"/>
                <w:b w:val="false"/>
                <w:bCs w:val="false"/>
                <w:i w:val="false"/>
                <w:iCs w:val="false"/>
                <w:color w:val="000000"/>
                <w:sz w:val="16"/>
                <w:szCs w:val="16"/>
              </w:rPr>
              <w:t xml:space="preserve">  E. Relance de la demande</w:t>
            </w:r>
          </w:p>
          <w:p>
            <w:pPr>
              <w:spacing w:after="15" w:before="0"/>
            </w:pPr>
            <w:r>
              <w:rPr>
                <w:rFonts w:ascii="Times New Roman" w:cs="Times New Roman" w:eastAsia="Times New Roman" w:hAnsi="Times New Roman"/>
                <w:b w:val="false"/>
                <w:bCs w:val="false"/>
                <w:i w:val="false"/>
                <w:iCs w:val="false"/>
                <w:color w:val="000000"/>
                <w:sz w:val="16"/>
                <w:szCs w:val="16"/>
              </w:rPr>
              <w:t xml:space="preserve">Écris le numéro de la colonne A devant la bonne lettre de la colonne B.</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C'est un chômage causé par un coût du travail trop élevé par rapport à la productivité, qui décourage l'embauche.  |  2. C'est le salaire corrigé de la hausse des prix : il mesure ce que le salaire permet réellement d'acheter.  |  3. La modération salariale et l'allègement des charges sur les bas salaires, ainsi que l'assouplissement des conditions d'embauche.  |  4. Elle réduit le pouvoir d'achat des ménages, donc la demande, ce qui peut aggraver le chômage keynésien.
Exercice 2 : 1 — B (Demande insuffisante ↔ Relance de la demande)  |  2 — A (Coût du travail trop élevé ↔ Allègement des charges)  |  3 — B (Salaires rigides à la baisse ↔ Relance de la demande)  |  4 — A (Charges élevées sur les bas salaires ↔ Allègement des charges)  |  5 — C (Production inférieure aux capacités ↔ Relance de la demande)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60" w:before="0"/>
        <w:jc w:val="center"/>
      </w:pPr>
      <w:r>
        <w:rPr>
          <w:rFonts w:ascii="Times New Roman" w:cs="Times New Roman" w:eastAsia="Times New Roman" w:hAnsi="Times New Roman"/>
          <w:b/>
          <w:bCs/>
          <w:i w:val="false"/>
          <w:iCs w:val="false"/>
          <w:color w:val="1F4E79"/>
          <w:sz w:val="24"/>
          <w:szCs w:val="24"/>
        </w:rPr>
        <w:t xml:space="preserve">LEÇON</w:t>
      </w:r>
    </w:p>
    <w:p>
      <w:pPr>
        <w:spacing w:after="160"/>
        <w:jc w:val="center"/>
      </w:pPr>
      <w:bookmarkStart w:name="seance40" w:id="45"/>
      <w:r>
        <w:rPr>
          <w:rFonts w:ascii="Times New Roman" w:cs="Times New Roman" w:eastAsia="Times New Roman" w:hAnsi="Times New Roman"/>
          <w:b/>
          <w:bCs/>
          <w:color w:val="C00000"/>
          <w:sz w:val="28"/>
          <w:szCs w:val="28"/>
        </w:rPr>
        <w:t xml:space="preserve">Le chômage classique</w:t>
      </w:r>
      <w:bookmarkEnd w:id="45"/>
    </w:p>
    <w:p>
      <w:pPr>
        <w:spacing w:after="4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334000" cy="373380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36 — Le chômage classique : quand le coût du travail est trop élevé.</w:t>
      </w:r>
    </w:p>
    <w:p>
      <w:pPr>
        <w:spacing w:after="80"/>
      </w:pPr>
      <w:r>
        <w:rPr>
          <w:rFonts w:ascii="Times New Roman" w:cs="Times New Roman" w:eastAsia="Times New Roman" w:hAnsi="Times New Roman"/>
          <w:b w:val="false"/>
          <w:bCs w:val="false"/>
          <w:i w:val="false"/>
          <w:iCs w:val="false"/>
          <w:sz w:val="23"/>
          <w:szCs w:val="23"/>
        </w:rPr>
        <w:t xml:space="preserve">1. Le mécanisme</w:t>
      </w:r>
    </w:p>
    <w:p>
      <w:pPr>
        <w:spacing w:after="90"/>
      </w:pPr>
      <w:r>
        <w:rPr>
          <w:rFonts w:ascii="Times New Roman" w:cs="Times New Roman" w:eastAsia="Times New Roman" w:hAnsi="Times New Roman"/>
          <w:b w:val="false"/>
          <w:bCs w:val="false"/>
          <w:i w:val="false"/>
          <w:iCs w:val="false"/>
          <w:sz w:val="21"/>
          <w:szCs w:val="21"/>
        </w:rPr>
        <w:t xml:space="preserve">L'analyse classique place l'origine du chômage dans le prix du travail lui-même.</w:t>
      </w:r>
    </w:p>
    <w:p>
      <w:pPr>
        <w:spacing w:after="50"/>
      </w:pPr>
      <w:r>
        <w:rPr>
          <w:rFonts w:ascii="Times New Roman" w:cs="Times New Roman" w:eastAsia="Times New Roman" w:hAnsi="Times New Roman"/>
          <w:b w:val="false"/>
          <w:bCs w:val="false"/>
          <w:i w:val="false"/>
          <w:iCs w:val="false"/>
          <w:sz w:val="20"/>
          <w:szCs w:val="20"/>
        </w:rPr>
        <w:t xml:space="preserve">• Une entreprise embauche tant que le poste rapporte au moins ce qu'il coûte.</w:t>
      </w:r>
    </w:p>
    <w:p>
      <w:pPr>
        <w:spacing w:after="50"/>
      </w:pPr>
      <w:r>
        <w:rPr>
          <w:rFonts w:ascii="Times New Roman" w:cs="Times New Roman" w:eastAsia="Times New Roman" w:hAnsi="Times New Roman"/>
          <w:b w:val="false"/>
          <w:bCs w:val="false"/>
          <w:i w:val="false"/>
          <w:iCs w:val="false"/>
          <w:sz w:val="20"/>
          <w:szCs w:val="20"/>
        </w:rPr>
        <w:t xml:space="preserve">• Si le </w:t>
      </w:r>
      <w:r>
        <w:rPr>
          <w:rFonts w:ascii="Times New Roman" w:cs="Times New Roman" w:eastAsia="Times New Roman" w:hAnsi="Times New Roman"/>
          <w:b/>
          <w:bCs/>
          <w:color w:val="1F4E79"/>
          <w:sz w:val="20"/>
          <w:szCs w:val="20"/>
        </w:rPr>
        <w:t xml:space="preserve">coût du travail</w:t>
      </w:r>
      <w:r>
        <w:rPr>
          <w:rFonts w:ascii="Times New Roman" w:cs="Times New Roman" w:eastAsia="Times New Roman" w:hAnsi="Times New Roman"/>
          <w:b w:val="false"/>
          <w:bCs w:val="false"/>
          <w:i w:val="false"/>
          <w:iCs w:val="false"/>
          <w:sz w:val="20"/>
          <w:szCs w:val="20"/>
        </w:rPr>
        <w:t xml:space="preserve"> dépasse la </w:t>
      </w:r>
      <w:r>
        <w:rPr>
          <w:rFonts w:ascii="Times New Roman" w:cs="Times New Roman" w:eastAsia="Times New Roman" w:hAnsi="Times New Roman"/>
          <w:b/>
          <w:bCs/>
          <w:color w:val="1F4E79"/>
          <w:sz w:val="20"/>
          <w:szCs w:val="20"/>
        </w:rPr>
        <w:t xml:space="preserve">productivité</w:t>
      </w:r>
      <w:r>
        <w:rPr>
          <w:rFonts w:ascii="Times New Roman" w:cs="Times New Roman" w:eastAsia="Times New Roman" w:hAnsi="Times New Roman"/>
          <w:b w:val="false"/>
          <w:bCs w:val="false"/>
          <w:i w:val="false"/>
          <w:iCs w:val="false"/>
          <w:sz w:val="20"/>
          <w:szCs w:val="20"/>
        </w:rPr>
        <w:t xml:space="preserve"> du poste, elle renonce à embaucher.</w:t>
      </w:r>
    </w:p>
    <w:p>
      <w:pPr>
        <w:spacing w:after="50"/>
      </w:pPr>
      <w:r>
        <w:rPr>
          <w:rFonts w:ascii="Times New Roman" w:cs="Times New Roman" w:eastAsia="Times New Roman" w:hAnsi="Times New Roman"/>
          <w:b w:val="false"/>
          <w:bCs w:val="false"/>
          <w:i w:val="false"/>
          <w:iCs w:val="false"/>
          <w:sz w:val="20"/>
          <w:szCs w:val="20"/>
        </w:rPr>
        <w:t xml:space="preserve">• L'offre de travail excède alors la demande : le chômage apparaît.</w:t>
      </w:r>
    </w:p>
    <w:p>
      <w:pPr>
        <w:spacing w:after="80"/>
      </w:pPr>
      <w:r>
        <w:rPr>
          <w:rFonts w:ascii="Times New Roman" w:cs="Times New Roman" w:eastAsia="Times New Roman" w:hAnsi="Times New Roman"/>
          <w:b w:val="false"/>
          <w:bCs w:val="false"/>
          <w:i w:val="false"/>
          <w:iCs w:val="false"/>
          <w:sz w:val="23"/>
          <w:szCs w:val="23"/>
        </w:rPr>
        <w:t xml:space="preserve">2. Coût du travail et salaire réel</w:t>
      </w:r>
    </w:p>
    <w:p>
      <w:pPr>
        <w:spacing w:after="90"/>
      </w:pPr>
      <w:r>
        <w:rPr>
          <w:rFonts w:ascii="Times New Roman" w:cs="Times New Roman" w:eastAsia="Times New Roman" w:hAnsi="Times New Roman"/>
          <w:b w:val="false"/>
          <w:bCs w:val="false"/>
          <w:i w:val="false"/>
          <w:iCs w:val="false"/>
          <w:sz w:val="21"/>
          <w:szCs w:val="21"/>
        </w:rPr>
        <w:t xml:space="preserve">Le coût supporté par l'employeur dépasse le salaire versé au salarié.</w:t>
      </w:r>
    </w:p>
    <w:p>
      <w:pPr>
        <w:spacing w:after="50"/>
      </w:pPr>
      <w:r>
        <w:rPr>
          <w:rFonts w:ascii="Times New Roman" w:cs="Times New Roman" w:eastAsia="Times New Roman" w:hAnsi="Times New Roman"/>
          <w:b w:val="false"/>
          <w:bCs w:val="false"/>
          <w:i w:val="false"/>
          <w:iCs w:val="false"/>
          <w:sz w:val="20"/>
          <w:szCs w:val="20"/>
        </w:rPr>
        <w:t xml:space="preserve">• Salaire brut, auquel s'ajoutent les cotisations sociales.</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Salaire réel</w:t>
      </w:r>
      <w:r>
        <w:rPr>
          <w:rFonts w:ascii="Times New Roman" w:cs="Times New Roman" w:eastAsia="Times New Roman" w:hAnsi="Times New Roman"/>
          <w:b w:val="false"/>
          <w:bCs w:val="false"/>
          <w:i w:val="false"/>
          <w:iCs w:val="false"/>
          <w:sz w:val="20"/>
          <w:szCs w:val="20"/>
        </w:rPr>
        <w:t xml:space="preserve"> : le salaire corrigé de la hausse des prix, qui mesure le pouvoir d'achat.</w:t>
      </w:r>
    </w:p>
    <w:p>
      <w:pPr>
        <w:spacing w:after="50"/>
      </w:pPr>
      <w:r>
        <w:rPr>
          <w:rFonts w:ascii="Times New Roman" w:cs="Times New Roman" w:eastAsia="Times New Roman" w:hAnsi="Times New Roman"/>
          <w:b w:val="false"/>
          <w:bCs w:val="false"/>
          <w:i w:val="false"/>
          <w:iCs w:val="false"/>
          <w:sz w:val="20"/>
          <w:szCs w:val="20"/>
        </w:rPr>
        <w:t xml:space="preserve">• Un </w:t>
      </w:r>
      <w:r>
        <w:rPr>
          <w:rFonts w:ascii="Times New Roman" w:cs="Times New Roman" w:eastAsia="Times New Roman" w:hAnsi="Times New Roman"/>
          <w:b/>
          <w:bCs/>
          <w:color w:val="1F4E79"/>
          <w:sz w:val="20"/>
          <w:szCs w:val="20"/>
        </w:rPr>
        <w:t xml:space="preserve">salaire minimum</w:t>
      </w:r>
      <w:r>
        <w:rPr>
          <w:rFonts w:ascii="Times New Roman" w:cs="Times New Roman" w:eastAsia="Times New Roman" w:hAnsi="Times New Roman"/>
          <w:b w:val="false"/>
          <w:bCs w:val="false"/>
          <w:i w:val="false"/>
          <w:iCs w:val="false"/>
          <w:sz w:val="20"/>
          <w:szCs w:val="20"/>
        </w:rPr>
        <w:t xml:space="preserve"> élevé protège les salariés, mais peut exclure du marché les travailleurs les moins productifs.</w:t>
      </w:r>
    </w:p>
    <w:p>
      <w:pPr>
        <w:spacing w:after="80"/>
      </w:pPr>
      <w:r>
        <w:rPr>
          <w:rFonts w:ascii="Times New Roman" w:cs="Times New Roman" w:eastAsia="Times New Roman" w:hAnsi="Times New Roman"/>
          <w:b w:val="false"/>
          <w:bCs w:val="false"/>
          <w:i w:val="false"/>
          <w:iCs w:val="false"/>
          <w:sz w:val="23"/>
          <w:szCs w:val="23"/>
        </w:rPr>
        <w:t xml:space="preserve">3. Les réponses proposées</w:t>
      </w:r>
    </w:p>
    <w:p>
      <w:pPr>
        <w:spacing w:after="90"/>
      </w:pPr>
      <w:r>
        <w:rPr>
          <w:rFonts w:ascii="Times New Roman" w:cs="Times New Roman" w:eastAsia="Times New Roman" w:hAnsi="Times New Roman"/>
          <w:b w:val="false"/>
          <w:bCs w:val="false"/>
          <w:i w:val="false"/>
          <w:iCs w:val="false"/>
          <w:sz w:val="21"/>
          <w:szCs w:val="21"/>
        </w:rPr>
        <w:t xml:space="preserve">L'analyse classique agit sur le coût et sur la </w:t>
      </w:r>
      <w:r>
        <w:rPr>
          <w:rFonts w:ascii="Times New Roman" w:cs="Times New Roman" w:eastAsia="Times New Roman" w:hAnsi="Times New Roman"/>
          <w:b/>
          <w:bCs/>
          <w:color w:val="1F4E79"/>
          <w:sz w:val="21"/>
          <w:szCs w:val="21"/>
        </w:rPr>
        <w:t xml:space="preserve">flexibilité</w:t>
      </w:r>
      <w:r>
        <w:rPr>
          <w:rFonts w:ascii="Times New Roman" w:cs="Times New Roman" w:eastAsia="Times New Roman" w:hAnsi="Times New Roman"/>
          <w:b w:val="false"/>
          <w:bCs w:val="false"/>
          <w:i w:val="false"/>
          <w:iCs w:val="false"/>
          <w:sz w:val="21"/>
          <w:szCs w:val="21"/>
        </w:rPr>
        <w:t xml:space="preserve">.</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Modération salariale</w:t>
      </w:r>
      <w:r>
        <w:rPr>
          <w:rFonts w:ascii="Times New Roman" w:cs="Times New Roman" w:eastAsia="Times New Roman" w:hAnsi="Times New Roman"/>
          <w:b w:val="false"/>
          <w:bCs w:val="false"/>
          <w:i w:val="false"/>
          <w:iCs w:val="false"/>
          <w:sz w:val="20"/>
          <w:szCs w:val="20"/>
        </w:rPr>
        <w:t xml:space="preserve"> et allègement des </w:t>
      </w:r>
      <w:r>
        <w:rPr>
          <w:rFonts w:ascii="Times New Roman" w:cs="Times New Roman" w:eastAsia="Times New Roman" w:hAnsi="Times New Roman"/>
          <w:b/>
          <w:bCs/>
          <w:color w:val="1F4E79"/>
          <w:sz w:val="20"/>
          <w:szCs w:val="20"/>
        </w:rPr>
        <w:t xml:space="preserve">charges</w:t>
      </w:r>
      <w:r>
        <w:rPr>
          <w:rFonts w:ascii="Times New Roman" w:cs="Times New Roman" w:eastAsia="Times New Roman" w:hAnsi="Times New Roman"/>
          <w:b w:val="false"/>
          <w:bCs w:val="false"/>
          <w:i w:val="false"/>
          <w:iCs w:val="false"/>
          <w:sz w:val="20"/>
          <w:szCs w:val="20"/>
        </w:rPr>
        <w:t xml:space="preserve"> sur les bas salaires.</w:t>
      </w:r>
    </w:p>
    <w:p>
      <w:pPr>
        <w:spacing w:after="50"/>
      </w:pPr>
      <w:r>
        <w:rPr>
          <w:rFonts w:ascii="Times New Roman" w:cs="Times New Roman" w:eastAsia="Times New Roman" w:hAnsi="Times New Roman"/>
          <w:b w:val="false"/>
          <w:bCs w:val="false"/>
          <w:i w:val="false"/>
          <w:iCs w:val="false"/>
          <w:sz w:val="20"/>
          <w:szCs w:val="20"/>
        </w:rPr>
        <w:t xml:space="preserve">• Assouplissement des conditions d'embauche et de licenciement.</w:t>
      </w:r>
    </w:p>
    <w:p>
      <w:pPr>
        <w:spacing w:after="50"/>
      </w:pPr>
      <w:r>
        <w:rPr>
          <w:rFonts w:ascii="Times New Roman" w:cs="Times New Roman" w:eastAsia="Times New Roman" w:hAnsi="Times New Roman"/>
          <w:b w:val="false"/>
          <w:bCs w:val="false"/>
          <w:i w:val="false"/>
          <w:iCs w:val="false"/>
          <w:sz w:val="20"/>
          <w:szCs w:val="20"/>
        </w:rPr>
        <w:t xml:space="preserve">• Hausse de la </w:t>
      </w:r>
      <w:r>
        <w:rPr>
          <w:rFonts w:ascii="Times New Roman" w:cs="Times New Roman" w:eastAsia="Times New Roman" w:hAnsi="Times New Roman"/>
          <w:b/>
          <w:bCs/>
          <w:color w:val="1F4E79"/>
          <w:sz w:val="20"/>
          <w:szCs w:val="20"/>
        </w:rPr>
        <w:t xml:space="preserve">productivité</w:t>
      </w:r>
      <w:r>
        <w:rPr>
          <w:rFonts w:ascii="Times New Roman" w:cs="Times New Roman" w:eastAsia="Times New Roman" w:hAnsi="Times New Roman"/>
          <w:b w:val="false"/>
          <w:bCs w:val="false"/>
          <w:i w:val="false"/>
          <w:iCs w:val="false"/>
          <w:sz w:val="20"/>
          <w:szCs w:val="20"/>
        </w:rPr>
        <w:t xml:space="preserve"> par la formation et l'investissement.</w:t>
      </w:r>
    </w:p>
    <w:p>
      <w:pPr>
        <w:spacing w:after="80"/>
      </w:pPr>
      <w:r>
        <w:rPr>
          <w:rFonts w:ascii="Times New Roman" w:cs="Times New Roman" w:eastAsia="Times New Roman" w:hAnsi="Times New Roman"/>
          <w:b w:val="false"/>
          <w:bCs w:val="false"/>
          <w:i w:val="false"/>
          <w:iCs w:val="false"/>
          <w:sz w:val="23"/>
          <w:szCs w:val="23"/>
        </w:rPr>
        <w:t xml:space="preserve">4. Les objections</w:t>
      </w:r>
    </w:p>
    <w:p>
      <w:pPr>
        <w:spacing w:after="90"/>
      </w:pPr>
      <w:r>
        <w:rPr>
          <w:rFonts w:ascii="Times New Roman" w:cs="Times New Roman" w:eastAsia="Times New Roman" w:hAnsi="Times New Roman"/>
          <w:b w:val="false"/>
          <w:bCs w:val="false"/>
          <w:i w:val="false"/>
          <w:iCs w:val="false"/>
          <w:sz w:val="21"/>
          <w:szCs w:val="21"/>
        </w:rPr>
        <w:t xml:space="preserve">Ces remèdes sont contestés, et le débat reste ouvert.</w:t>
      </w:r>
    </w:p>
    <w:p>
      <w:pPr>
        <w:spacing w:after="50"/>
      </w:pPr>
      <w:r>
        <w:rPr>
          <w:rFonts w:ascii="Times New Roman" w:cs="Times New Roman" w:eastAsia="Times New Roman" w:hAnsi="Times New Roman"/>
          <w:b w:val="false"/>
          <w:bCs w:val="false"/>
          <w:i w:val="false"/>
          <w:iCs w:val="false"/>
          <w:sz w:val="20"/>
          <w:szCs w:val="20"/>
        </w:rPr>
        <w:t xml:space="preserve">• Une baisse générale des salaires réduit le pouvoir d'achat et la demande.</w:t>
      </w:r>
    </w:p>
    <w:p>
      <w:pPr>
        <w:spacing w:after="50"/>
      </w:pPr>
      <w:r>
        <w:rPr>
          <w:rFonts w:ascii="Times New Roman" w:cs="Times New Roman" w:eastAsia="Times New Roman" w:hAnsi="Times New Roman"/>
          <w:b w:val="false"/>
          <w:bCs w:val="false"/>
          <w:i w:val="false"/>
          <w:iCs w:val="false"/>
          <w:sz w:val="20"/>
          <w:szCs w:val="20"/>
        </w:rPr>
        <w:t xml:space="preserve">• La </w:t>
      </w:r>
      <w:r>
        <w:rPr>
          <w:rFonts w:ascii="Times New Roman" w:cs="Times New Roman" w:eastAsia="Times New Roman" w:hAnsi="Times New Roman"/>
          <w:b/>
          <w:bCs/>
          <w:color w:val="1F4E79"/>
          <w:sz w:val="20"/>
          <w:szCs w:val="20"/>
        </w:rPr>
        <w:t xml:space="preserve">flexibilité</w:t>
      </w:r>
      <w:r>
        <w:rPr>
          <w:rFonts w:ascii="Times New Roman" w:cs="Times New Roman" w:eastAsia="Times New Roman" w:hAnsi="Times New Roman"/>
          <w:b w:val="false"/>
          <w:bCs w:val="false"/>
          <w:i w:val="false"/>
          <w:iCs w:val="false"/>
          <w:sz w:val="20"/>
          <w:szCs w:val="20"/>
        </w:rPr>
        <w:t xml:space="preserve"> accrue peut précariser l'emploi sans le développer.</w:t>
      </w:r>
    </w:p>
    <w:p>
      <w:pPr>
        <w:spacing w:after="50"/>
      </w:pPr>
      <w:r>
        <w:rPr>
          <w:rFonts w:ascii="Times New Roman" w:cs="Times New Roman" w:eastAsia="Times New Roman" w:hAnsi="Times New Roman"/>
          <w:b w:val="false"/>
          <w:bCs w:val="false"/>
          <w:i w:val="false"/>
          <w:iCs w:val="false"/>
          <w:sz w:val="20"/>
          <w:szCs w:val="20"/>
        </w:rPr>
        <w:t xml:space="preserve">• Le diagnostic dépend du contexte : les deux types de chômage peuvent coexister.</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Le chômage classique s'explique par…</w:t>
      </w:r>
    </w:p>
    <w:p>
      <w:pPr>
        <w:spacing w:after="25" w:before="0"/>
      </w:pPr>
      <w:r>
        <w:rPr>
          <w:rFonts w:ascii="Times New Roman" w:cs="Times New Roman" w:eastAsia="Times New Roman" w:hAnsi="Times New Roman"/>
          <w:b w:val="false"/>
          <w:bCs w:val="false"/>
          <w:i w:val="false"/>
          <w:iCs w:val="false"/>
          <w:color w:val="000000"/>
          <w:sz w:val="19"/>
          <w:szCs w:val="19"/>
        </w:rPr>
        <w:t xml:space="preserve">    A. un coût du travail trop élevé</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une demande insuffisante</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 manque de machines</w:t>
      </w:r>
    </w:p>
    <w:p>
      <w:pPr>
        <w:spacing w:after="25" w:before="0"/>
      </w:pPr>
      <w:r>
        <w:rPr>
          <w:rFonts w:ascii="Times New Roman" w:cs="Times New Roman" w:eastAsia="Times New Roman" w:hAnsi="Times New Roman"/>
          <w:b w:val="false"/>
          <w:bCs w:val="false"/>
          <w:i w:val="false"/>
          <w:iCs w:val="false"/>
          <w:color w:val="000000"/>
          <w:sz w:val="19"/>
          <w:szCs w:val="19"/>
        </w:rPr>
        <w:t xml:space="preserve">2. Le salaire réel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 salaire corrigé de la hausse des prix</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 salaire avant impôt</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 salaire du secteur public</w:t>
      </w:r>
    </w:p>
    <w:p>
      <w:pPr>
        <w:spacing w:after="25" w:before="0"/>
      </w:pPr>
      <w:r>
        <w:rPr>
          <w:rFonts w:ascii="Times New Roman" w:cs="Times New Roman" w:eastAsia="Times New Roman" w:hAnsi="Times New Roman"/>
          <w:b w:val="false"/>
          <w:bCs w:val="false"/>
          <w:i w:val="false"/>
          <w:iCs w:val="false"/>
          <w:color w:val="000000"/>
          <w:sz w:val="19"/>
          <w:szCs w:val="19"/>
        </w:rPr>
        <w:t xml:space="preserve">3. Une solution classique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l'allègement des charges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la hausse du salaire minimum</w:t>
      </w:r>
    </w:p>
    <w:p>
      <w:pPr>
        <w:spacing w:after="25" w:before="0"/>
      </w:pPr>
      <w:r>
        <w:rPr>
          <w:rFonts w:ascii="Times New Roman" w:cs="Times New Roman" w:eastAsia="Times New Roman" w:hAnsi="Times New Roman"/>
          <w:b w:val="false"/>
          <w:bCs w:val="false"/>
          <w:i w:val="false"/>
          <w:iCs w:val="false"/>
          <w:color w:val="000000"/>
          <w:sz w:val="19"/>
          <w:szCs w:val="19"/>
        </w:rPr>
        <w:t xml:space="preserve">    C. la réduction des horaires</w:t>
      </w:r>
    </w:p>
    <w:p>
      <w:pPr>
        <w:spacing w:after="25" w:before="0"/>
      </w:pPr>
      <w:r>
        <w:rPr>
          <w:rFonts w:ascii="Times New Roman" w:cs="Times New Roman" w:eastAsia="Times New Roman" w:hAnsi="Times New Roman"/>
          <w:b w:val="false"/>
          <w:bCs w:val="false"/>
          <w:i w:val="false"/>
          <w:iCs w:val="false"/>
          <w:color w:val="000000"/>
          <w:sz w:val="19"/>
          <w:szCs w:val="19"/>
        </w:rPr>
        <w:t xml:space="preserve">4. Une objection à la baisse des salaires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la baisse du pouvoir d'achat</w:t>
      </w:r>
    </w:p>
    <w:p>
      <w:pPr>
        <w:spacing w:after="25" w:before="0"/>
      </w:pPr>
      <w:r>
        <w:rPr>
          <w:rFonts w:ascii="Times New Roman" w:cs="Times New Roman" w:eastAsia="Times New Roman" w:hAnsi="Times New Roman"/>
          <w:b w:val="false"/>
          <w:bCs w:val="false"/>
          <w:i w:val="false"/>
          <w:iCs w:val="false"/>
          <w:color w:val="000000"/>
          <w:sz w:val="19"/>
          <w:szCs w:val="19"/>
        </w:rPr>
        <w:t xml:space="preserve">    B. la hausse des prix</w:t>
      </w:r>
    </w:p>
    <w:p>
      <w:pPr>
        <w:spacing w:after="25" w:before="0"/>
      </w:pPr>
      <w:r>
        <w:rPr>
          <w:rFonts w:ascii="Times New Roman" w:cs="Times New Roman" w:eastAsia="Times New Roman" w:hAnsi="Times New Roman"/>
          <w:b w:val="false"/>
          <w:bCs w:val="false"/>
          <w:i w:val="false"/>
          <w:iCs w:val="false"/>
          <w:color w:val="000000"/>
          <w:sz w:val="19"/>
          <w:szCs w:val="19"/>
        </w:rPr>
        <w:t xml:space="preserve">    C. la baisse du chômage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Le coût du travail comprend les cotisations sociales.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Le salaire minimum n'a jamais d'effet sur l'emploi.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Une hausse de productivité rend l'embauche plus facile.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Chômage classique et chômage keynésien ne peuvent pas coexister.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Qu'est-ce que le chômage classique ?</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Qu'est-ce que le salaire réel ?</w:t>
      </w:r>
    </w:p>
    <w:p>
      <w:pPr>
        <w:spacing w:after="25" w:before="0"/>
      </w:pPr>
      <w:r>
        <w:rPr>
          <w:rFonts w:ascii="Times New Roman" w:cs="Times New Roman" w:eastAsia="Times New Roman" w:hAnsi="Times New Roman"/>
          <w:b w:val="false"/>
          <w:bCs w:val="false"/>
          <w:i w:val="false"/>
          <w:iCs w:val="false"/>
          <w:color w:val="000000"/>
          <w:sz w:val="19"/>
          <w:szCs w:val="19"/>
        </w:rPr>
        <w:t xml:space="preserve">3. Cite deux réponses de l'analyse classique au chômage.</w:t>
      </w:r>
    </w:p>
    <w:p>
      <w:pPr>
        <w:spacing w:after="25" w:before="0"/>
      </w:pPr>
      <w:r>
        <w:rPr>
          <w:rFonts w:ascii="Times New Roman" w:cs="Times New Roman" w:eastAsia="Times New Roman" w:hAnsi="Times New Roman"/>
          <w:b w:val="false"/>
          <w:bCs w:val="false"/>
          <w:i w:val="false"/>
          <w:iCs w:val="false"/>
          <w:color w:val="000000"/>
          <w:sz w:val="19"/>
          <w:szCs w:val="19"/>
        </w:rPr>
        <w:t xml:space="preserve">4. Quelle objection oppose-t-on à la baisse générale des salaires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(5 points)</w:t>
      </w:r>
    </w:p>
    <w:p>
      <w:pPr>
        <w:spacing w:after="30" w:before="0"/>
      </w:pPr>
      <w:r>
        <w:rPr>
          <w:rFonts w:ascii="Times New Roman" w:cs="Times New Roman" w:eastAsia="Times New Roman" w:hAnsi="Times New Roman"/>
          <w:b w:val="false"/>
          <w:bCs w:val="false"/>
          <w:i/>
          <w:iCs/>
          <w:color w:val="000000"/>
          <w:sz w:val="19"/>
          <w:szCs w:val="19"/>
        </w:rPr>
        <w:t xml:space="preserve">Relie chaque diagnostic à sa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A</w:t>
      </w:r>
    </w:p>
    <w:p>
      <w:pPr>
        <w:spacing w:after="25" w:before="0"/>
      </w:pPr>
      <w:r>
        <w:rPr>
          <w:rFonts w:ascii="Times New Roman" w:cs="Times New Roman" w:eastAsia="Times New Roman" w:hAnsi="Times New Roman"/>
          <w:b w:val="false"/>
          <w:bCs w:val="false"/>
          <w:i w:val="false"/>
          <w:iCs w:val="false"/>
          <w:color w:val="000000"/>
          <w:sz w:val="19"/>
          <w:szCs w:val="19"/>
        </w:rPr>
        <w:t xml:space="preserve">  1. Demande insuffisante</w:t>
      </w:r>
    </w:p>
    <w:p>
      <w:pPr>
        <w:spacing w:after="25" w:before="0"/>
      </w:pPr>
      <w:r>
        <w:rPr>
          <w:rFonts w:ascii="Times New Roman" w:cs="Times New Roman" w:eastAsia="Times New Roman" w:hAnsi="Times New Roman"/>
          <w:b w:val="false"/>
          <w:bCs w:val="false"/>
          <w:i w:val="false"/>
          <w:iCs w:val="false"/>
          <w:color w:val="000000"/>
          <w:sz w:val="19"/>
          <w:szCs w:val="19"/>
        </w:rPr>
        <w:t xml:space="preserve">  2. Coût du travail trop élevé</w:t>
      </w:r>
    </w:p>
    <w:p>
      <w:pPr>
        <w:spacing w:after="25" w:before="0"/>
      </w:pPr>
      <w:r>
        <w:rPr>
          <w:rFonts w:ascii="Times New Roman" w:cs="Times New Roman" w:eastAsia="Times New Roman" w:hAnsi="Times New Roman"/>
          <w:b w:val="false"/>
          <w:bCs w:val="false"/>
          <w:i w:val="false"/>
          <w:iCs w:val="false"/>
          <w:color w:val="000000"/>
          <w:sz w:val="19"/>
          <w:szCs w:val="19"/>
        </w:rPr>
        <w:t xml:space="preserve">  3. Salaires rigides à la baisse</w:t>
      </w:r>
    </w:p>
    <w:p>
      <w:pPr>
        <w:spacing w:after="25" w:before="0"/>
      </w:pPr>
      <w:r>
        <w:rPr>
          <w:rFonts w:ascii="Times New Roman" w:cs="Times New Roman" w:eastAsia="Times New Roman" w:hAnsi="Times New Roman"/>
          <w:b w:val="false"/>
          <w:bCs w:val="false"/>
          <w:i w:val="false"/>
          <w:iCs w:val="false"/>
          <w:color w:val="000000"/>
          <w:sz w:val="19"/>
          <w:szCs w:val="19"/>
        </w:rPr>
        <w:t xml:space="preserve">  4. Charges élevées sur les bas salaires</w:t>
      </w:r>
    </w:p>
    <w:p>
      <w:pPr>
        <w:spacing w:after="25" w:before="0"/>
      </w:pPr>
      <w:r>
        <w:rPr>
          <w:rFonts w:ascii="Times New Roman" w:cs="Times New Roman" w:eastAsia="Times New Roman" w:hAnsi="Times New Roman"/>
          <w:b w:val="false"/>
          <w:bCs w:val="false"/>
          <w:i w:val="false"/>
          <w:iCs w:val="false"/>
          <w:color w:val="000000"/>
          <w:sz w:val="19"/>
          <w:szCs w:val="19"/>
        </w:rPr>
        <w:t xml:space="preserve">  5. Production inférieure aux capacités</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B</w:t>
      </w:r>
    </w:p>
    <w:p>
      <w:pPr>
        <w:spacing w:after="25" w:before="0"/>
      </w:pPr>
      <w:r>
        <w:rPr>
          <w:rFonts w:ascii="Times New Roman" w:cs="Times New Roman" w:eastAsia="Times New Roman" w:hAnsi="Times New Roman"/>
          <w:b w:val="false"/>
          <w:bCs w:val="false"/>
          <w:i w:val="false"/>
          <w:iCs w:val="false"/>
          <w:color w:val="000000"/>
          <w:sz w:val="19"/>
          <w:szCs w:val="19"/>
        </w:rPr>
        <w:t xml:space="preserve">  A. Allègement des charges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Relance de la demande</w:t>
      </w:r>
    </w:p>
    <w:p>
      <w:pPr>
        <w:spacing w:after="25" w:before="0"/>
      </w:pPr>
      <w:r>
        <w:rPr>
          <w:rFonts w:ascii="Times New Roman" w:cs="Times New Roman" w:eastAsia="Times New Roman" w:hAnsi="Times New Roman"/>
          <w:b w:val="false"/>
          <w:bCs w:val="false"/>
          <w:i w:val="false"/>
          <w:iCs w:val="false"/>
          <w:color w:val="000000"/>
          <w:sz w:val="19"/>
          <w:szCs w:val="19"/>
        </w:rPr>
        <w:t xml:space="preserve">  C. Relance de la demande</w:t>
      </w:r>
    </w:p>
    <w:p>
      <w:pPr>
        <w:spacing w:after="25" w:before="0"/>
      </w:pPr>
      <w:r>
        <w:rPr>
          <w:rFonts w:ascii="Times New Roman" w:cs="Times New Roman" w:eastAsia="Times New Roman" w:hAnsi="Times New Roman"/>
          <w:b w:val="false"/>
          <w:bCs w:val="false"/>
          <w:i w:val="false"/>
          <w:iCs w:val="false"/>
          <w:color w:val="000000"/>
          <w:sz w:val="19"/>
          <w:szCs w:val="19"/>
        </w:rPr>
        <w:t xml:space="preserve">  D. Allègement des charges</w:t>
      </w:r>
    </w:p>
    <w:p>
      <w:pPr>
        <w:spacing w:after="25" w:before="0"/>
      </w:pPr>
      <w:r>
        <w:rPr>
          <w:rFonts w:ascii="Times New Roman" w:cs="Times New Roman" w:eastAsia="Times New Roman" w:hAnsi="Times New Roman"/>
          <w:b w:val="false"/>
          <w:bCs w:val="false"/>
          <w:i w:val="false"/>
          <w:iCs w:val="false"/>
          <w:color w:val="000000"/>
          <w:sz w:val="19"/>
          <w:szCs w:val="19"/>
        </w:rPr>
        <w:t xml:space="preserve">  E. Relance de la demande</w:t>
      </w:r>
    </w:p>
    <w:p>
      <w:pPr>
        <w:spacing w:after="25" w:before="0"/>
      </w:pPr>
      <w:r>
        <w:rPr>
          <w:rFonts w:ascii="Times New Roman" w:cs="Times New Roman" w:eastAsia="Times New Roman" w:hAnsi="Times New Roman"/>
          <w:b w:val="false"/>
          <w:bCs w:val="false"/>
          <w:i w:val="false"/>
          <w:iCs w:val="false"/>
          <w:color w:val="000000"/>
          <w:sz w:val="19"/>
          <w:szCs w:val="19"/>
        </w:rPr>
        <w:t xml:space="preserve">Écris le numéro de la colonne A devant la bonne lettre de la colonne B.</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21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un coût du travail trop élevé — Le poste coûte plus qu'il ne rapporte.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 salaire corrigé de la hausse des prix — Il mesure le pouvoir d'achat.</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l'allègement des charges — Elle abaisse le coût du travail.</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la baisse du pouvoir d'achat — La demande s'en trouve réduite.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Elles s'ajoutent au salaire versé.</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Il peut exclure les travailleurs les moins productifs.</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Le poste rapporte davantage à coût égal.</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Les deux causes peuvent se cumuler dans une même économie.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C'est un chômage causé par un coût du travail trop élevé par rapport à la productivité, qui décourage l'embauche.</w:t>
      </w:r>
    </w:p>
    <w:p>
      <w:pPr>
        <w:spacing w:after="25"/>
      </w:pPr>
      <w:r>
        <w:rPr>
          <w:rFonts w:ascii="Times New Roman" w:cs="Times New Roman" w:eastAsia="Times New Roman" w:hAnsi="Times New Roman"/>
          <w:b w:val="false"/>
          <w:bCs w:val="false"/>
          <w:i w:val="false"/>
          <w:iCs w:val="false"/>
          <w:sz w:val="19"/>
          <w:szCs w:val="19"/>
        </w:rPr>
        <w:t xml:space="preserve">2. C'est le salaire corrigé de la hausse des prix : il mesure ce que le salaire permet réellement d'acheter.</w:t>
      </w:r>
    </w:p>
    <w:p>
      <w:pPr>
        <w:spacing w:after="25"/>
      </w:pPr>
      <w:r>
        <w:rPr>
          <w:rFonts w:ascii="Times New Roman" w:cs="Times New Roman" w:eastAsia="Times New Roman" w:hAnsi="Times New Roman"/>
          <w:b w:val="false"/>
          <w:bCs w:val="false"/>
          <w:i w:val="false"/>
          <w:iCs w:val="false"/>
          <w:sz w:val="19"/>
          <w:szCs w:val="19"/>
        </w:rPr>
        <w:t xml:space="preserve">3. La modération salariale et l'allègement des charges sur les bas salaires, ainsi que l'assouplissement des conditions d'embauche.</w:t>
      </w:r>
    </w:p>
    <w:p>
      <w:pPr>
        <w:spacing w:after="25"/>
      </w:pPr>
      <w:r>
        <w:rPr>
          <w:rFonts w:ascii="Times New Roman" w:cs="Times New Roman" w:eastAsia="Times New Roman" w:hAnsi="Times New Roman"/>
          <w:b w:val="false"/>
          <w:bCs w:val="false"/>
          <w:i w:val="false"/>
          <w:iCs w:val="false"/>
          <w:sz w:val="19"/>
          <w:szCs w:val="19"/>
        </w:rPr>
        <w:t xml:space="preserve">4. Elle réduit le pouvoir d'achat des ménages, donc la demande, ce qui peut aggraver le chômage keynésien.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bCs/>
          <w:color w:val="C2185B"/>
          <w:sz w:val="19"/>
          <w:szCs w:val="19"/>
        </w:rPr>
        <w:t xml:space="preserve">1 — B</w:t>
      </w:r>
      <w:r>
        <w:rPr>
          <w:rFonts w:ascii="Times New Roman" w:cs="Times New Roman" w:eastAsia="Times New Roman" w:hAnsi="Times New Roman"/>
          <w:b w:val="false"/>
          <w:bCs w:val="false"/>
          <w:i w:val="false"/>
          <w:iCs w:val="false"/>
          <w:sz w:val="19"/>
          <w:szCs w:val="19"/>
        </w:rPr>
        <w:t xml:space="preserve"> (Demande insuffisante ↔ Relance de la demande)</w:t>
      </w:r>
    </w:p>
    <w:p>
      <w:pPr>
        <w:spacing w:after="25"/>
      </w:pPr>
      <w:r>
        <w:rPr>
          <w:rFonts w:ascii="Times New Roman" w:cs="Times New Roman" w:eastAsia="Times New Roman" w:hAnsi="Times New Roman"/>
          <w:b/>
          <w:bCs/>
          <w:color w:val="C2185B"/>
          <w:sz w:val="19"/>
          <w:szCs w:val="19"/>
        </w:rPr>
        <w:t xml:space="preserve">2 — A</w:t>
      </w:r>
      <w:r>
        <w:rPr>
          <w:rFonts w:ascii="Times New Roman" w:cs="Times New Roman" w:eastAsia="Times New Roman" w:hAnsi="Times New Roman"/>
          <w:b w:val="false"/>
          <w:bCs w:val="false"/>
          <w:i w:val="false"/>
          <w:iCs w:val="false"/>
          <w:sz w:val="19"/>
          <w:szCs w:val="19"/>
        </w:rPr>
        <w:t xml:space="preserve"> (Coût du travail trop élevé ↔ Allègement des charges)</w:t>
      </w:r>
    </w:p>
    <w:p>
      <w:pPr>
        <w:spacing w:after="25"/>
      </w:pPr>
      <w:r>
        <w:rPr>
          <w:rFonts w:ascii="Times New Roman" w:cs="Times New Roman" w:eastAsia="Times New Roman" w:hAnsi="Times New Roman"/>
          <w:b/>
          <w:bCs/>
          <w:color w:val="C2185B"/>
          <w:sz w:val="19"/>
          <w:szCs w:val="19"/>
        </w:rPr>
        <w:t xml:space="preserve">3 — B</w:t>
      </w:r>
      <w:r>
        <w:rPr>
          <w:rFonts w:ascii="Times New Roman" w:cs="Times New Roman" w:eastAsia="Times New Roman" w:hAnsi="Times New Roman"/>
          <w:b w:val="false"/>
          <w:bCs w:val="false"/>
          <w:i w:val="false"/>
          <w:iCs w:val="false"/>
          <w:sz w:val="19"/>
          <w:szCs w:val="19"/>
        </w:rPr>
        <w:t xml:space="preserve"> (Salaires rigides à la baisse ↔ Relance de la demande)</w:t>
      </w:r>
    </w:p>
    <w:p>
      <w:pPr>
        <w:spacing w:after="25"/>
      </w:pPr>
      <w:r>
        <w:rPr>
          <w:rFonts w:ascii="Times New Roman" w:cs="Times New Roman" w:eastAsia="Times New Roman" w:hAnsi="Times New Roman"/>
          <w:b/>
          <w:bCs/>
          <w:color w:val="C2185B"/>
          <w:sz w:val="19"/>
          <w:szCs w:val="19"/>
        </w:rPr>
        <w:t xml:space="preserve">4 — A</w:t>
      </w:r>
      <w:r>
        <w:rPr>
          <w:rFonts w:ascii="Times New Roman" w:cs="Times New Roman" w:eastAsia="Times New Roman" w:hAnsi="Times New Roman"/>
          <w:b w:val="false"/>
          <w:bCs w:val="false"/>
          <w:i w:val="false"/>
          <w:iCs w:val="false"/>
          <w:sz w:val="19"/>
          <w:szCs w:val="19"/>
        </w:rPr>
        <w:t xml:space="preserve"> (Charges élevées sur les bas salaires ↔ Allègement des charges)</w:t>
      </w:r>
    </w:p>
    <w:p>
      <w:pPr>
        <w:spacing w:after="25"/>
      </w:pPr>
      <w:r>
        <w:rPr>
          <w:rFonts w:ascii="Times New Roman" w:cs="Times New Roman" w:eastAsia="Times New Roman" w:hAnsi="Times New Roman"/>
          <w:b/>
          <w:bCs/>
          <w:color w:val="C2185B"/>
          <w:sz w:val="19"/>
          <w:szCs w:val="19"/>
        </w:rPr>
        <w:t xml:space="preserve">5 — C</w:t>
      </w:r>
      <w:r>
        <w:rPr>
          <w:rFonts w:ascii="Times New Roman" w:cs="Times New Roman" w:eastAsia="Times New Roman" w:hAnsi="Times New Roman"/>
          <w:b w:val="false"/>
          <w:bCs w:val="false"/>
          <w:i w:val="false"/>
          <w:iCs w:val="false"/>
          <w:sz w:val="19"/>
          <w:szCs w:val="19"/>
        </w:rPr>
        <w:t xml:space="preserve"> (Production inférieure aux capacités ↔ Relance de la demande)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41 / 89</w:t>
      </w:r>
    </w:p>
    <w:p>
      <w:pPr>
        <w:spacing w:after="80" w:before="0"/>
        <w:jc w:val="center"/>
      </w:pPr>
      <w:r>
        <w:rPr>
          <w:rFonts w:ascii="Times New Roman" w:cs="Times New Roman" w:eastAsia="Times New Roman" w:hAnsi="Times New Roman"/>
          <w:b/>
          <w:bCs/>
          <w:i w:val="false"/>
          <w:iCs w:val="false"/>
          <w:color w:val="C00000"/>
          <w:sz w:val="26"/>
          <w:szCs w:val="26"/>
        </w:rPr>
        <w:t xml:space="preserve">Le chômage structurel</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Travail et emploi</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Le chômage structurel</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expliquer le chômage durable lié à la structure de l'économie</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T12, série OSE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Documents, schémas,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T12 — Série OSE</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41 / 89</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Estimer les éléments dont dépend le niveau d'emploi dans une économie</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Responsabilité, autonomie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Quelle est la cause du chômage classique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 salaire réel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Un coût du travail trop élevé par rapport à la productivité du poste.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salaire corrigé de la hausse des prix.</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Des entreprises cherchent des soudeurs pendant que des milliers de personnes cherchent un emploi. Pourquoi le marché ne les réunit-il pas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Parce que les compétences, les lieux et les métiers ne correspondent pas : c'est précisément le chômage structurel.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Le chômage structurel ». Après cette séance vous serez capables d'expliquer le chômage durable lié à la structure de l'économie.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 schéma des causes du chômage structurel.</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des causes du chômage structurel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 chômage structurel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différence avec le chômage conjoncturel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est la première cause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est la deuxième cause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 rôle joue l'éloignement géographique ?</w:t>
            </w:r>
          </w:p>
          <w:p>
            <w:pPr>
              <w:spacing w:after="25" w:before="0"/>
            </w:pPr>
            <w:r>
              <w:rPr>
                <w:rFonts w:ascii="Times New Roman" w:cs="Times New Roman" w:eastAsia="Times New Roman" w:hAnsi="Times New Roman"/>
                <w:b w:val="false"/>
                <w:bCs w:val="false"/>
                <w:i w:val="false"/>
                <w:iCs w:val="false"/>
                <w:color w:val="000000"/>
                <w:sz w:val="18"/>
                <w:szCs w:val="18"/>
              </w:rPr>
              <w:t xml:space="preserve">Comment les rigidités de structure agissent-elles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Quelles politiques répondent à ce chômage ?</w:t>
            </w:r>
          </w:p>
          <w:p>
            <w:pPr>
              <w:spacing w:after="25" w:before="0"/>
            </w:pPr>
            <w:r>
              <w:rPr>
                <w:rFonts w:ascii="Times New Roman" w:cs="Times New Roman" w:eastAsia="Times New Roman" w:hAnsi="Times New Roman"/>
                <w:b w:val="false"/>
                <w:bCs w:val="false"/>
                <w:i w:val="false"/>
                <w:iCs w:val="false"/>
                <w:color w:val="000000"/>
                <w:sz w:val="18"/>
                <w:szCs w:val="18"/>
              </w:rPr>
              <w:t xml:space="preserve">Pourquoi ce chômage est-il le plus difficile à traiter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Un chômage durable, lié à la structure de l'économie : les offres et les demandes d'emploi ne se correspondent pas.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chômage conjoncturel suit le cycle de l'activité ; le chômage structurel persiste même quand l'activité repart.</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L'inadéquation des compétences : les qualifications des chercheurs d'emploi ne répondent pas aux besoins des entreprises.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L'obsolescence des métiers : des activités disparaissent et les savoir-faire correspondants trouvent moins de preneurs.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emplois se créent loin des bassins de main-d'œuvre, et le déménagement coûte cher.</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procédures d'embauche, l'accès au crédit et au foncier freinent la création d'activités nouvelles.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formation, la reconversion, l'aide à la mobilité et le soutien à la création d'entreprise.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Parce qu'il ne disparaît pas avec la reprise : il demande des transformations de long terme.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Lecture de schéma et étude de documents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des causes du chômage structurel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le chômage structurel tient à la structure même de l'économie : inadéquation des compétences, métiers devenus obsolètes, éloignement géographique, rigidités et mutations technologiques. Contrairement au chômage conjoncturel, il ne se résorbe pas avec la reprise : il exige formation, reconversion et appui à la mobilité.</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Le chômage structurel…</w:t>
            </w:r>
          </w:p>
          <w:p>
            <w:pPr>
              <w:spacing w:after="15" w:before="0"/>
            </w:pPr>
            <w:r>
              <w:rPr>
                <w:rFonts w:ascii="Times New Roman" w:cs="Times New Roman" w:eastAsia="Times New Roman" w:hAnsi="Times New Roman"/>
                <w:b w:val="false"/>
                <w:bCs w:val="false"/>
                <w:i w:val="false"/>
                <w:iCs w:val="false"/>
                <w:color w:val="000000"/>
                <w:sz w:val="16"/>
                <w:szCs w:val="16"/>
              </w:rPr>
              <w:t xml:space="preserve">    A. résiste à la reprise de l'activité</w:t>
            </w:r>
          </w:p>
          <w:p>
            <w:pPr>
              <w:spacing w:after="15" w:before="0"/>
            </w:pPr>
            <w:r>
              <w:rPr>
                <w:rFonts w:ascii="Times New Roman" w:cs="Times New Roman" w:eastAsia="Times New Roman" w:hAnsi="Times New Roman"/>
                <w:b w:val="false"/>
                <w:bCs w:val="false"/>
                <w:i w:val="false"/>
                <w:iCs w:val="false"/>
                <w:color w:val="000000"/>
                <w:sz w:val="16"/>
                <w:szCs w:val="16"/>
              </w:rPr>
              <w:t xml:space="preserve">    B. disparaît dès la reprise</w:t>
            </w:r>
          </w:p>
          <w:p>
            <w:pPr>
              <w:spacing w:after="15" w:before="0"/>
            </w:pPr>
            <w:r>
              <w:rPr>
                <w:rFonts w:ascii="Times New Roman" w:cs="Times New Roman" w:eastAsia="Times New Roman" w:hAnsi="Times New Roman"/>
                <w:b w:val="false"/>
                <w:bCs w:val="false"/>
                <w:i w:val="false"/>
                <w:iCs w:val="false"/>
                <w:color w:val="000000"/>
                <w:sz w:val="16"/>
                <w:szCs w:val="16"/>
              </w:rPr>
              <w:t xml:space="preserve">    C. n'existe qu'en ville</w:t>
            </w:r>
          </w:p>
          <w:p>
            <w:pPr>
              <w:spacing w:after="15" w:before="0"/>
            </w:pPr>
            <w:r>
              <w:rPr>
                <w:rFonts w:ascii="Times New Roman" w:cs="Times New Roman" w:eastAsia="Times New Roman" w:hAnsi="Times New Roman"/>
                <w:b w:val="false"/>
                <w:bCs w:val="false"/>
                <w:i w:val="false"/>
                <w:iCs w:val="false"/>
                <w:color w:val="000000"/>
                <w:sz w:val="16"/>
                <w:szCs w:val="16"/>
              </w:rPr>
              <w:t xml:space="preserve">2. Un signe de chômage structurel est…</w:t>
            </w:r>
          </w:p>
          <w:p>
            <w:pPr>
              <w:spacing w:after="15" w:before="0"/>
            </w:pPr>
            <w:r>
              <w:rPr>
                <w:rFonts w:ascii="Times New Roman" w:cs="Times New Roman" w:eastAsia="Times New Roman" w:hAnsi="Times New Roman"/>
                <w:b w:val="false"/>
                <w:bCs w:val="false"/>
                <w:i w:val="false"/>
                <w:iCs w:val="false"/>
                <w:color w:val="000000"/>
                <w:sz w:val="16"/>
                <w:szCs w:val="16"/>
              </w:rPr>
              <w:t xml:space="preserve">    A. des offres d'emploi non pourvues</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une baisse des salaires</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une hausse des prix</w:t>
            </w:r>
          </w:p>
          <w:p>
            <w:pPr>
              <w:spacing w:after="15" w:before="0"/>
            </w:pPr>
            <w:r>
              <w:rPr>
                <w:rFonts w:ascii="Times New Roman" w:cs="Times New Roman" w:eastAsia="Times New Roman" w:hAnsi="Times New Roman"/>
                <w:b w:val="false"/>
                <w:bCs w:val="false"/>
                <w:i w:val="false"/>
                <w:iCs w:val="false"/>
                <w:color w:val="000000"/>
                <w:sz w:val="16"/>
                <w:szCs w:val="16"/>
              </w:rPr>
              <w:t xml:space="preserve">3. L'inadéquation des compétences désigne…</w:t>
            </w:r>
          </w:p>
          <w:p>
            <w:pPr>
              <w:spacing w:after="15" w:before="0"/>
            </w:pPr>
            <w:r>
              <w:rPr>
                <w:rFonts w:ascii="Times New Roman" w:cs="Times New Roman" w:eastAsia="Times New Roman" w:hAnsi="Times New Roman"/>
                <w:b w:val="false"/>
                <w:bCs w:val="false"/>
                <w:i w:val="false"/>
                <w:iCs w:val="false"/>
                <w:color w:val="000000"/>
                <w:sz w:val="16"/>
                <w:szCs w:val="16"/>
              </w:rPr>
              <w:t xml:space="preserve">    A. l'écart entre qualifications et besoins</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 refus de travailler</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 manque de machines</w:t>
            </w:r>
          </w:p>
          <w:p>
            <w:pPr>
              <w:spacing w:after="15" w:before="0"/>
            </w:pPr>
            <w:r>
              <w:rPr>
                <w:rFonts w:ascii="Times New Roman" w:cs="Times New Roman" w:eastAsia="Times New Roman" w:hAnsi="Times New Roman"/>
                <w:b w:val="false"/>
                <w:bCs w:val="false"/>
                <w:i w:val="false"/>
                <w:iCs w:val="false"/>
                <w:color w:val="000000"/>
                <w:sz w:val="16"/>
                <w:szCs w:val="16"/>
              </w:rPr>
              <w:t xml:space="preserve">4. Une réponse structurelle est…</w:t>
            </w:r>
          </w:p>
          <w:p>
            <w:pPr>
              <w:spacing w:after="15" w:before="0"/>
            </w:pPr>
            <w:r>
              <w:rPr>
                <w:rFonts w:ascii="Times New Roman" w:cs="Times New Roman" w:eastAsia="Times New Roman" w:hAnsi="Times New Roman"/>
                <w:b w:val="false"/>
                <w:bCs w:val="false"/>
                <w:i w:val="false"/>
                <w:iCs w:val="false"/>
                <w:color w:val="000000"/>
                <w:sz w:val="16"/>
                <w:szCs w:val="16"/>
              </w:rPr>
              <w:t xml:space="preserve">    A. la reconversion des travailleurs</w:t>
            </w:r>
          </w:p>
          <w:p>
            <w:pPr>
              <w:spacing w:after="15" w:before="0"/>
            </w:pPr>
            <w:r>
              <w:rPr>
                <w:rFonts w:ascii="Times New Roman" w:cs="Times New Roman" w:eastAsia="Times New Roman" w:hAnsi="Times New Roman"/>
                <w:b w:val="false"/>
                <w:bCs w:val="false"/>
                <w:i w:val="false"/>
                <w:iCs w:val="false"/>
                <w:color w:val="000000"/>
                <w:sz w:val="16"/>
                <w:szCs w:val="16"/>
              </w:rPr>
              <w:t xml:space="preserve">    B. la baisse des impôts seulement</w:t>
            </w:r>
          </w:p>
          <w:p>
            <w:pPr>
              <w:spacing w:after="15" w:before="0"/>
            </w:pPr>
            <w:r>
              <w:rPr>
                <w:rFonts w:ascii="Times New Roman" w:cs="Times New Roman" w:eastAsia="Times New Roman" w:hAnsi="Times New Roman"/>
                <w:b w:val="false"/>
                <w:bCs w:val="false"/>
                <w:i w:val="false"/>
                <w:iCs w:val="false"/>
                <w:color w:val="000000"/>
                <w:sz w:val="16"/>
                <w:szCs w:val="16"/>
              </w:rPr>
              <w:t xml:space="preserve">    C. la hausse des droits de douane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Le chômage structurel se résorbe dès le retour de la croissance.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Des emplois vacants peuvent coexister avec un chômage élevé.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L'aide à la mobilité peut réduire le chômage structurel.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Les mutations technologiques n'ont aucun effet sur l'emploi.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Faux  |  2. Vrai  |  3. Vrai  |  4. Faux</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Définis le chômage structurel et dis en quoi il diffère du chômage conjoncturel.</w:t>
            </w:r>
          </w:p>
          <w:p>
            <w:pPr>
              <w:spacing w:after="15" w:before="0"/>
            </w:pPr>
            <w:r>
              <w:rPr>
                <w:rFonts w:ascii="Times New Roman" w:cs="Times New Roman" w:eastAsia="Times New Roman" w:hAnsi="Times New Roman"/>
                <w:b w:val="false"/>
                <w:bCs w:val="false"/>
                <w:i w:val="false"/>
                <w:iCs w:val="false"/>
                <w:color w:val="000000"/>
                <w:sz w:val="16"/>
                <w:szCs w:val="16"/>
              </w:rPr>
              <w:t xml:space="preserve">2. Cite trois causes du chômage structurel.</w:t>
            </w:r>
          </w:p>
          <w:p>
            <w:pPr>
              <w:spacing w:after="15" w:before="0"/>
            </w:pPr>
            <w:r>
              <w:rPr>
                <w:rFonts w:ascii="Times New Roman" w:cs="Times New Roman" w:eastAsia="Times New Roman" w:hAnsi="Times New Roman"/>
                <w:b w:val="false"/>
                <w:bCs w:val="false"/>
                <w:i w:val="false"/>
                <w:iCs w:val="false"/>
                <w:color w:val="000000"/>
                <w:sz w:val="16"/>
                <w:szCs w:val="16"/>
              </w:rPr>
              <w:t xml:space="preserve">3. Quel signe permet de repérer un chômage structurel ?</w:t>
            </w:r>
          </w:p>
          <w:p>
            <w:pPr>
              <w:spacing w:after="15" w:before="0"/>
            </w:pPr>
            <w:r>
              <w:rPr>
                <w:rFonts w:ascii="Times New Roman" w:cs="Times New Roman" w:eastAsia="Times New Roman" w:hAnsi="Times New Roman"/>
                <w:b w:val="false"/>
                <w:bCs w:val="false"/>
                <w:i w:val="false"/>
                <w:iCs w:val="false"/>
                <w:color w:val="000000"/>
                <w:sz w:val="16"/>
                <w:szCs w:val="16"/>
              </w:rPr>
              <w:t xml:space="preserve">4. Cite trois politiques de lutte contre ce chômage.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Complète les phrases.</w:t>
            </w:r>
          </w:p>
          <w:p>
            <w:pPr>
              <w:spacing w:after="15" w:before="0"/>
            </w:pPr>
            <w:r>
              <w:rPr>
                <w:rFonts w:ascii="Times New Roman" w:cs="Times New Roman" w:eastAsia="Times New Roman" w:hAnsi="Times New Roman"/>
                <w:b w:val="false"/>
                <w:bCs w:val="false"/>
                <w:i w:val="false"/>
                <w:iCs w:val="false"/>
                <w:color w:val="000000"/>
                <w:sz w:val="16"/>
                <w:szCs w:val="16"/>
              </w:rPr>
              <w:t xml:space="preserve">1. Un chômage lié au cycle de l'activité est  …………………………………………</w:t>
            </w:r>
          </w:p>
          <w:p>
            <w:pPr>
              <w:spacing w:after="15" w:before="0"/>
            </w:pPr>
            <w:r>
              <w:rPr>
                <w:rFonts w:ascii="Times New Roman" w:cs="Times New Roman" w:eastAsia="Times New Roman" w:hAnsi="Times New Roman"/>
                <w:b w:val="false"/>
                <w:bCs w:val="false"/>
                <w:i w:val="false"/>
                <w:iCs w:val="false"/>
                <w:color w:val="000000"/>
                <w:sz w:val="16"/>
                <w:szCs w:val="16"/>
              </w:rPr>
              <w:t xml:space="preserve">2. Un chômage durable lié à l'organisation de l'économie est  …………………………………………</w:t>
            </w:r>
          </w:p>
          <w:p>
            <w:pPr>
              <w:spacing w:after="15" w:before="0"/>
            </w:pPr>
            <w:r>
              <w:rPr>
                <w:rFonts w:ascii="Times New Roman" w:cs="Times New Roman" w:eastAsia="Times New Roman" w:hAnsi="Times New Roman"/>
                <w:b w:val="false"/>
                <w:bCs w:val="false"/>
                <w:i w:val="false"/>
                <w:iCs w:val="false"/>
                <w:color w:val="000000"/>
                <w:sz w:val="16"/>
                <w:szCs w:val="16"/>
              </w:rPr>
              <w:t xml:space="preserve">3. Un métier dont les savoir-faire ne trouvent plus preneur devient  …………………………………………</w:t>
            </w:r>
          </w:p>
          <w:p>
            <w:pPr>
              <w:spacing w:after="15" w:before="0"/>
            </w:pPr>
            <w:r>
              <w:rPr>
                <w:rFonts w:ascii="Times New Roman" w:cs="Times New Roman" w:eastAsia="Times New Roman" w:hAnsi="Times New Roman"/>
                <w:b w:val="false"/>
                <w:bCs w:val="false"/>
                <w:i w:val="false"/>
                <w:iCs w:val="false"/>
                <w:color w:val="000000"/>
                <w:sz w:val="16"/>
                <w:szCs w:val="16"/>
              </w:rPr>
              <w:t xml:space="preserve">4. Changer de métier après une formation est une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C'est un chômage durable lié à la structure de l'économie ; contrairement au chômage conjoncturel, il ne disparaît pas avec la reprise de l'activité.  |  2. L'inadéquation des compétences, l'obsolescence des métiers et l'éloignement géographique des emplois.  |  3. La coexistence d'offres d'emploi non pourvues avec un chômage élevé et durable.  |  4. La formation adaptée aux besoins, la reconversion des travailleurs des secteurs en déclin et l'aide à la mobilité géographique.
Exercice 2 : 1. Un chômage lié au cycle de l'activité est conjoncturel.  |  2. Un chômage durable lié à l'organisation de l'économie est structurel.  |  3. Un métier dont les savoir-faire ne trouvent plus preneur devient obsolète.  |  4. Changer de métier après une formation est une reconversion.</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60" w:before="0"/>
        <w:jc w:val="center"/>
      </w:pPr>
      <w:r>
        <w:rPr>
          <w:rFonts w:ascii="Times New Roman" w:cs="Times New Roman" w:eastAsia="Times New Roman" w:hAnsi="Times New Roman"/>
          <w:b/>
          <w:bCs/>
          <w:i w:val="false"/>
          <w:iCs w:val="false"/>
          <w:color w:val="1F4E79"/>
          <w:sz w:val="24"/>
          <w:szCs w:val="24"/>
        </w:rPr>
        <w:t xml:space="preserve">LEÇON</w:t>
      </w:r>
    </w:p>
    <w:p>
      <w:pPr>
        <w:spacing w:after="160"/>
        <w:jc w:val="center"/>
      </w:pPr>
      <w:bookmarkStart w:name="seance41" w:id="46"/>
      <w:r>
        <w:rPr>
          <w:rFonts w:ascii="Times New Roman" w:cs="Times New Roman" w:eastAsia="Times New Roman" w:hAnsi="Times New Roman"/>
          <w:b/>
          <w:bCs/>
          <w:color w:val="C00000"/>
          <w:sz w:val="28"/>
          <w:szCs w:val="28"/>
        </w:rPr>
        <w:t xml:space="preserve">Le chômage structurel</w:t>
      </w:r>
      <w:bookmarkEnd w:id="46"/>
    </w:p>
    <w:p>
      <w:pPr>
        <w:spacing w:after="4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334000" cy="373380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37 — Le chômage structurel : quand l'offre et la demande ne se rencontrent pas.</w:t>
      </w:r>
    </w:p>
    <w:p>
      <w:pPr>
        <w:spacing w:after="80"/>
      </w:pPr>
      <w:r>
        <w:rPr>
          <w:rFonts w:ascii="Times New Roman" w:cs="Times New Roman" w:eastAsia="Times New Roman" w:hAnsi="Times New Roman"/>
          <w:b w:val="false"/>
          <w:bCs w:val="false"/>
          <w:i w:val="false"/>
          <w:iCs w:val="false"/>
          <w:sz w:val="23"/>
          <w:szCs w:val="23"/>
        </w:rPr>
        <w:t xml:space="preserve">1. Un chômage qui ne suit pas la conjoncture</w:t>
      </w:r>
    </w:p>
    <w:p>
      <w:pPr>
        <w:spacing w:after="90"/>
      </w:pPr>
      <w:r>
        <w:rPr>
          <w:rFonts w:ascii="Times New Roman" w:cs="Times New Roman" w:eastAsia="Times New Roman" w:hAnsi="Times New Roman"/>
          <w:b w:val="false"/>
          <w:bCs w:val="false"/>
          <w:i w:val="false"/>
          <w:iCs w:val="false"/>
          <w:sz w:val="21"/>
          <w:szCs w:val="21"/>
        </w:rPr>
        <w:t xml:space="preserve">Le </w:t>
      </w:r>
      <w:r>
        <w:rPr>
          <w:rFonts w:ascii="Times New Roman" w:cs="Times New Roman" w:eastAsia="Times New Roman" w:hAnsi="Times New Roman"/>
          <w:b/>
          <w:bCs/>
          <w:color w:val="1F4E79"/>
          <w:sz w:val="21"/>
          <w:szCs w:val="21"/>
        </w:rPr>
        <w:t xml:space="preserve">chômage structurel</w:t>
      </w:r>
      <w:r>
        <w:rPr>
          <w:rFonts w:ascii="Times New Roman" w:cs="Times New Roman" w:eastAsia="Times New Roman" w:hAnsi="Times New Roman"/>
          <w:b w:val="false"/>
          <w:bCs w:val="false"/>
          <w:i w:val="false"/>
          <w:iCs w:val="false"/>
          <w:sz w:val="21"/>
          <w:szCs w:val="21"/>
        </w:rPr>
        <w:t xml:space="preserve"> se distingue du </w:t>
      </w:r>
      <w:r>
        <w:rPr>
          <w:rFonts w:ascii="Times New Roman" w:cs="Times New Roman" w:eastAsia="Times New Roman" w:hAnsi="Times New Roman"/>
          <w:b/>
          <w:bCs/>
          <w:color w:val="1F4E79"/>
          <w:sz w:val="21"/>
          <w:szCs w:val="21"/>
        </w:rPr>
        <w:t xml:space="preserve">chômage conjoncturel</w:t>
      </w:r>
      <w:r>
        <w:rPr>
          <w:rFonts w:ascii="Times New Roman" w:cs="Times New Roman" w:eastAsia="Times New Roman" w:hAnsi="Times New Roman"/>
          <w:b w:val="false"/>
          <w:bCs w:val="false"/>
          <w:i w:val="false"/>
          <w:iCs w:val="false"/>
          <w:sz w:val="21"/>
          <w:szCs w:val="21"/>
        </w:rPr>
        <w:t xml:space="preserve"> par sa persistance.</w:t>
      </w:r>
    </w:p>
    <w:p>
      <w:pPr>
        <w:spacing w:after="50"/>
      </w:pPr>
      <w:r>
        <w:rPr>
          <w:rFonts w:ascii="Times New Roman" w:cs="Times New Roman" w:eastAsia="Times New Roman" w:hAnsi="Times New Roman"/>
          <w:b w:val="false"/>
          <w:bCs w:val="false"/>
          <w:i w:val="false"/>
          <w:iCs w:val="false"/>
          <w:sz w:val="20"/>
          <w:szCs w:val="20"/>
        </w:rPr>
        <w:t xml:space="preserve">• Conjoncturel : lié au cycle, il baisse quand l'activité repart.</w:t>
      </w:r>
    </w:p>
    <w:p>
      <w:pPr>
        <w:spacing w:after="50"/>
      </w:pPr>
      <w:r>
        <w:rPr>
          <w:rFonts w:ascii="Times New Roman" w:cs="Times New Roman" w:eastAsia="Times New Roman" w:hAnsi="Times New Roman"/>
          <w:b w:val="false"/>
          <w:bCs w:val="false"/>
          <w:i w:val="false"/>
          <w:iCs w:val="false"/>
          <w:sz w:val="20"/>
          <w:szCs w:val="20"/>
        </w:rPr>
        <w:t xml:space="preserve">• Structurel : lié à l'organisation de l'économie, il résiste à la reprise.</w:t>
      </w:r>
    </w:p>
    <w:p>
      <w:pPr>
        <w:spacing w:after="50"/>
      </w:pPr>
      <w:r>
        <w:rPr>
          <w:rFonts w:ascii="Times New Roman" w:cs="Times New Roman" w:eastAsia="Times New Roman" w:hAnsi="Times New Roman"/>
          <w:b w:val="false"/>
          <w:bCs w:val="false"/>
          <w:i w:val="false"/>
          <w:iCs w:val="false"/>
          <w:sz w:val="20"/>
          <w:szCs w:val="20"/>
        </w:rPr>
        <w:t xml:space="preserve">• On le repère à la coexistence d'emplois vacants et de chômeurs durables.</w:t>
      </w:r>
    </w:p>
    <w:p>
      <w:pPr>
        <w:spacing w:after="80"/>
      </w:pPr>
      <w:r>
        <w:rPr>
          <w:rFonts w:ascii="Times New Roman" w:cs="Times New Roman" w:eastAsia="Times New Roman" w:hAnsi="Times New Roman"/>
          <w:b w:val="false"/>
          <w:bCs w:val="false"/>
          <w:i w:val="false"/>
          <w:iCs w:val="false"/>
          <w:sz w:val="23"/>
          <w:szCs w:val="23"/>
        </w:rPr>
        <w:t xml:space="preserve">2. Les causes principales</w:t>
      </w:r>
    </w:p>
    <w:p>
      <w:pPr>
        <w:spacing w:after="90"/>
      </w:pPr>
      <w:r>
        <w:rPr>
          <w:rFonts w:ascii="Times New Roman" w:cs="Times New Roman" w:eastAsia="Times New Roman" w:hAnsi="Times New Roman"/>
          <w:b w:val="false"/>
          <w:bCs w:val="false"/>
          <w:i w:val="false"/>
          <w:iCs w:val="false"/>
          <w:sz w:val="21"/>
          <w:szCs w:val="21"/>
        </w:rPr>
        <w:t xml:space="preserve">Plusieurs causes, souvent présentes ensemble, entretiennent ce chômage.</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Inadéquation des compétences</w:t>
      </w:r>
      <w:r>
        <w:rPr>
          <w:rFonts w:ascii="Times New Roman" w:cs="Times New Roman" w:eastAsia="Times New Roman" w:hAnsi="Times New Roman"/>
          <w:b w:val="false"/>
          <w:bCs w:val="false"/>
          <w:i w:val="false"/>
          <w:iCs w:val="false"/>
          <w:sz w:val="20"/>
          <w:szCs w:val="20"/>
        </w:rPr>
        <w:t xml:space="preserve"> : la qualification disponible ne répond pas aux besoins.</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Obsolescence</w:t>
      </w:r>
      <w:r>
        <w:rPr>
          <w:rFonts w:ascii="Times New Roman" w:cs="Times New Roman" w:eastAsia="Times New Roman" w:hAnsi="Times New Roman"/>
          <w:b w:val="false"/>
          <w:bCs w:val="false"/>
          <w:i w:val="false"/>
          <w:iCs w:val="false"/>
          <w:sz w:val="20"/>
          <w:szCs w:val="20"/>
        </w:rPr>
        <w:t xml:space="preserve"> des métiers : des activités anciennes déclinent définitivement.</w:t>
      </w:r>
    </w:p>
    <w:p>
      <w:pPr>
        <w:spacing w:after="50"/>
      </w:pPr>
      <w:r>
        <w:rPr>
          <w:rFonts w:ascii="Times New Roman" w:cs="Times New Roman" w:eastAsia="Times New Roman" w:hAnsi="Times New Roman"/>
          <w:b w:val="false"/>
          <w:bCs w:val="false"/>
          <w:i w:val="false"/>
          <w:iCs w:val="false"/>
          <w:sz w:val="20"/>
          <w:szCs w:val="20"/>
        </w:rPr>
        <w:t xml:space="preserve">• Éloignement géographique : les emplois ne sont pas là où vivent les travailleurs.</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Rigidités</w:t>
      </w:r>
      <w:r>
        <w:rPr>
          <w:rFonts w:ascii="Times New Roman" w:cs="Times New Roman" w:eastAsia="Times New Roman" w:hAnsi="Times New Roman"/>
          <w:b w:val="false"/>
          <w:bCs w:val="false"/>
          <w:i w:val="false"/>
          <w:iCs w:val="false"/>
          <w:sz w:val="20"/>
          <w:szCs w:val="20"/>
        </w:rPr>
        <w:t xml:space="preserve"> : procédures, accès au crédit et au foncier freinent les créations d'activité.</w:t>
      </w:r>
    </w:p>
    <w:p>
      <w:pPr>
        <w:spacing w:after="50"/>
      </w:pPr>
      <w:r>
        <w:rPr>
          <w:rFonts w:ascii="Times New Roman" w:cs="Times New Roman" w:eastAsia="Times New Roman" w:hAnsi="Times New Roman"/>
          <w:b w:val="false"/>
          <w:bCs w:val="false"/>
          <w:i w:val="false"/>
          <w:iCs w:val="false"/>
          <w:sz w:val="20"/>
          <w:szCs w:val="20"/>
        </w:rPr>
        <w:t xml:space="preserve">• Mutations technologiques : les tâches changent plus vite que les </w:t>
      </w:r>
      <w:r>
        <w:rPr>
          <w:rFonts w:ascii="Times New Roman" w:cs="Times New Roman" w:eastAsia="Times New Roman" w:hAnsi="Times New Roman"/>
          <w:b/>
          <w:bCs/>
          <w:color w:val="1F4E79"/>
          <w:sz w:val="20"/>
          <w:szCs w:val="20"/>
        </w:rPr>
        <w:t xml:space="preserve">reconversion</w:t>
      </w:r>
      <w:r>
        <w:rPr>
          <w:rFonts w:ascii="Times New Roman" w:cs="Times New Roman" w:eastAsia="Times New Roman" w:hAnsi="Times New Roman"/>
          <w:b w:val="false"/>
          <w:bCs w:val="false"/>
          <w:i w:val="false"/>
          <w:iCs w:val="false"/>
          <w:sz w:val="20"/>
          <w:szCs w:val="20"/>
        </w:rPr>
        <w:t xml:space="preserve">s.</w:t>
      </w:r>
    </w:p>
    <w:p>
      <w:pPr>
        <w:spacing w:after="80"/>
      </w:pPr>
      <w:r>
        <w:rPr>
          <w:rFonts w:ascii="Times New Roman" w:cs="Times New Roman" w:eastAsia="Times New Roman" w:hAnsi="Times New Roman"/>
          <w:b w:val="false"/>
          <w:bCs w:val="false"/>
          <w:i w:val="false"/>
          <w:iCs w:val="false"/>
          <w:sz w:val="23"/>
          <w:szCs w:val="23"/>
        </w:rPr>
        <w:t xml:space="preserve">3. Les signes observables</w:t>
      </w:r>
    </w:p>
    <w:p>
      <w:pPr>
        <w:spacing w:after="90"/>
      </w:pPr>
      <w:r>
        <w:rPr>
          <w:rFonts w:ascii="Times New Roman" w:cs="Times New Roman" w:eastAsia="Times New Roman" w:hAnsi="Times New Roman"/>
          <w:b w:val="false"/>
          <w:bCs w:val="false"/>
          <w:i w:val="false"/>
          <w:iCs w:val="false"/>
          <w:sz w:val="21"/>
          <w:szCs w:val="21"/>
        </w:rPr>
        <w:t xml:space="preserve">Des indices simples permettent d'identifier un </w:t>
      </w:r>
      <w:r>
        <w:rPr>
          <w:rFonts w:ascii="Times New Roman" w:cs="Times New Roman" w:eastAsia="Times New Roman" w:hAnsi="Times New Roman"/>
          <w:b/>
          <w:bCs/>
          <w:color w:val="1F4E79"/>
          <w:sz w:val="21"/>
          <w:szCs w:val="21"/>
        </w:rPr>
        <w:t xml:space="preserve">chômage structurel</w:t>
      </w:r>
      <w:r>
        <w:rPr>
          <w:rFonts w:ascii="Times New Roman" w:cs="Times New Roman" w:eastAsia="Times New Roman" w:hAnsi="Times New Roman"/>
          <w:b w:val="false"/>
          <w:bCs w:val="false"/>
          <w:i w:val="false"/>
          <w:iCs w:val="false"/>
          <w:sz w:val="21"/>
          <w:szCs w:val="21"/>
        </w:rPr>
        <w:t xml:space="preserve">.</w:t>
      </w:r>
    </w:p>
    <w:p>
      <w:pPr>
        <w:spacing w:after="50"/>
      </w:pPr>
      <w:r>
        <w:rPr>
          <w:rFonts w:ascii="Times New Roman" w:cs="Times New Roman" w:eastAsia="Times New Roman" w:hAnsi="Times New Roman"/>
          <w:b w:val="false"/>
          <w:bCs w:val="false"/>
          <w:i w:val="false"/>
          <w:iCs w:val="false"/>
          <w:sz w:val="20"/>
          <w:szCs w:val="20"/>
        </w:rPr>
        <w:t xml:space="preserve">• Des offres d'emploi non pourvues malgré un chômage élevé.</w:t>
      </w:r>
    </w:p>
    <w:p>
      <w:pPr>
        <w:spacing w:after="50"/>
      </w:pPr>
      <w:r>
        <w:rPr>
          <w:rFonts w:ascii="Times New Roman" w:cs="Times New Roman" w:eastAsia="Times New Roman" w:hAnsi="Times New Roman"/>
          <w:b w:val="false"/>
          <w:bCs w:val="false"/>
          <w:i w:val="false"/>
          <w:iCs w:val="false"/>
          <w:sz w:val="20"/>
          <w:szCs w:val="20"/>
        </w:rPr>
        <w:t xml:space="preserve">• Une durée moyenne de chômage longue et croissante.</w:t>
      </w:r>
    </w:p>
    <w:p>
      <w:pPr>
        <w:spacing w:after="50"/>
      </w:pPr>
      <w:r>
        <w:rPr>
          <w:rFonts w:ascii="Times New Roman" w:cs="Times New Roman" w:eastAsia="Times New Roman" w:hAnsi="Times New Roman"/>
          <w:b w:val="false"/>
          <w:bCs w:val="false"/>
          <w:i w:val="false"/>
          <w:iCs w:val="false"/>
          <w:sz w:val="20"/>
          <w:szCs w:val="20"/>
        </w:rPr>
        <w:t xml:space="preserve">• Des secteurs entiers en déclin dans une région donnée.</w:t>
      </w:r>
    </w:p>
    <w:p>
      <w:pPr>
        <w:spacing w:after="80"/>
      </w:pPr>
      <w:r>
        <w:rPr>
          <w:rFonts w:ascii="Times New Roman" w:cs="Times New Roman" w:eastAsia="Times New Roman" w:hAnsi="Times New Roman"/>
          <w:b w:val="false"/>
          <w:bCs w:val="false"/>
          <w:i w:val="false"/>
          <w:iCs w:val="false"/>
          <w:sz w:val="23"/>
          <w:szCs w:val="23"/>
        </w:rPr>
        <w:t xml:space="preserve">4. Les réponses possibles</w:t>
      </w:r>
    </w:p>
    <w:p>
      <w:pPr>
        <w:spacing w:after="90"/>
      </w:pPr>
      <w:r>
        <w:rPr>
          <w:rFonts w:ascii="Times New Roman" w:cs="Times New Roman" w:eastAsia="Times New Roman" w:hAnsi="Times New Roman"/>
          <w:b w:val="false"/>
          <w:bCs w:val="false"/>
          <w:i w:val="false"/>
          <w:iCs w:val="false"/>
          <w:sz w:val="21"/>
          <w:szCs w:val="21"/>
        </w:rPr>
        <w:t xml:space="preserve">Les politiques structurelles agissent lentement mais durablement.</w:t>
      </w:r>
    </w:p>
    <w:p>
      <w:pPr>
        <w:spacing w:after="50"/>
      </w:pPr>
      <w:r>
        <w:rPr>
          <w:rFonts w:ascii="Times New Roman" w:cs="Times New Roman" w:eastAsia="Times New Roman" w:hAnsi="Times New Roman"/>
          <w:b w:val="false"/>
          <w:bCs w:val="false"/>
          <w:i w:val="false"/>
          <w:iCs w:val="false"/>
          <w:sz w:val="20"/>
          <w:szCs w:val="20"/>
        </w:rPr>
        <w:t xml:space="preserve">• Formation initiale et continue adaptée aux besoins identifiés.</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Reconversion</w:t>
      </w:r>
      <w:r>
        <w:rPr>
          <w:rFonts w:ascii="Times New Roman" w:cs="Times New Roman" w:eastAsia="Times New Roman" w:hAnsi="Times New Roman"/>
          <w:b w:val="false"/>
          <w:bCs w:val="false"/>
          <w:i w:val="false"/>
          <w:iCs w:val="false"/>
          <w:sz w:val="20"/>
          <w:szCs w:val="20"/>
        </w:rPr>
        <w:t xml:space="preserve"> des travailleurs des secteurs en déclin.</w:t>
      </w:r>
    </w:p>
    <w:p>
      <w:pPr>
        <w:spacing w:after="50"/>
      </w:pPr>
      <w:r>
        <w:rPr>
          <w:rFonts w:ascii="Times New Roman" w:cs="Times New Roman" w:eastAsia="Times New Roman" w:hAnsi="Times New Roman"/>
          <w:b w:val="false"/>
          <w:bCs w:val="false"/>
          <w:i w:val="false"/>
          <w:iCs w:val="false"/>
          <w:sz w:val="20"/>
          <w:szCs w:val="20"/>
        </w:rPr>
        <w:t xml:space="preserve">• Aide à la </w:t>
      </w:r>
      <w:r>
        <w:rPr>
          <w:rFonts w:ascii="Times New Roman" w:cs="Times New Roman" w:eastAsia="Times New Roman" w:hAnsi="Times New Roman"/>
          <w:b/>
          <w:bCs/>
          <w:color w:val="1F4E79"/>
          <w:sz w:val="20"/>
          <w:szCs w:val="20"/>
        </w:rPr>
        <w:t xml:space="preserve">mobilité</w:t>
      </w:r>
      <w:r>
        <w:rPr>
          <w:rFonts w:ascii="Times New Roman" w:cs="Times New Roman" w:eastAsia="Times New Roman" w:hAnsi="Times New Roman"/>
          <w:b w:val="false"/>
          <w:bCs w:val="false"/>
          <w:i w:val="false"/>
          <w:iCs w:val="false"/>
          <w:sz w:val="20"/>
          <w:szCs w:val="20"/>
        </w:rPr>
        <w:t xml:space="preserve"> géographique et au logement des actifs.</w:t>
      </w:r>
    </w:p>
    <w:p>
      <w:pPr>
        <w:spacing w:after="50"/>
      </w:pPr>
      <w:r>
        <w:rPr>
          <w:rFonts w:ascii="Times New Roman" w:cs="Times New Roman" w:eastAsia="Times New Roman" w:hAnsi="Times New Roman"/>
          <w:b w:val="false"/>
          <w:bCs w:val="false"/>
          <w:i w:val="false"/>
          <w:iCs w:val="false"/>
          <w:sz w:val="20"/>
          <w:szCs w:val="20"/>
        </w:rPr>
        <w:t xml:space="preserve">• Soutien à la </w:t>
      </w:r>
      <w:r>
        <w:rPr>
          <w:rFonts w:ascii="Times New Roman" w:cs="Times New Roman" w:eastAsia="Times New Roman" w:hAnsi="Times New Roman"/>
          <w:b/>
          <w:bCs/>
          <w:color w:val="1F4E79"/>
          <w:sz w:val="20"/>
          <w:szCs w:val="20"/>
        </w:rPr>
        <w:t xml:space="preserve">création d'entreprise</w:t>
      </w:r>
      <w:r>
        <w:rPr>
          <w:rFonts w:ascii="Times New Roman" w:cs="Times New Roman" w:eastAsia="Times New Roman" w:hAnsi="Times New Roman"/>
          <w:b w:val="false"/>
          <w:bCs w:val="false"/>
          <w:i w:val="false"/>
          <w:iCs w:val="false"/>
          <w:sz w:val="20"/>
          <w:szCs w:val="20"/>
        </w:rPr>
        <w:t xml:space="preserve"> et à l'accès au crédit.</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Le chômage structurel…</w:t>
      </w:r>
    </w:p>
    <w:p>
      <w:pPr>
        <w:spacing w:after="25" w:before="0"/>
      </w:pPr>
      <w:r>
        <w:rPr>
          <w:rFonts w:ascii="Times New Roman" w:cs="Times New Roman" w:eastAsia="Times New Roman" w:hAnsi="Times New Roman"/>
          <w:b w:val="false"/>
          <w:bCs w:val="false"/>
          <w:i w:val="false"/>
          <w:iCs w:val="false"/>
          <w:color w:val="000000"/>
          <w:sz w:val="19"/>
          <w:szCs w:val="19"/>
        </w:rPr>
        <w:t xml:space="preserve">    A. résiste à la reprise de l'activité</w:t>
      </w:r>
    </w:p>
    <w:p>
      <w:pPr>
        <w:spacing w:after="25" w:before="0"/>
      </w:pPr>
      <w:r>
        <w:rPr>
          <w:rFonts w:ascii="Times New Roman" w:cs="Times New Roman" w:eastAsia="Times New Roman" w:hAnsi="Times New Roman"/>
          <w:b w:val="false"/>
          <w:bCs w:val="false"/>
          <w:i w:val="false"/>
          <w:iCs w:val="false"/>
          <w:color w:val="000000"/>
          <w:sz w:val="19"/>
          <w:szCs w:val="19"/>
        </w:rPr>
        <w:t xml:space="preserve">    B. disparaît dès la reprise</w:t>
      </w:r>
    </w:p>
    <w:p>
      <w:pPr>
        <w:spacing w:after="25" w:before="0"/>
      </w:pPr>
      <w:r>
        <w:rPr>
          <w:rFonts w:ascii="Times New Roman" w:cs="Times New Roman" w:eastAsia="Times New Roman" w:hAnsi="Times New Roman"/>
          <w:b w:val="false"/>
          <w:bCs w:val="false"/>
          <w:i w:val="false"/>
          <w:iCs w:val="false"/>
          <w:color w:val="000000"/>
          <w:sz w:val="19"/>
          <w:szCs w:val="19"/>
        </w:rPr>
        <w:t xml:space="preserve">    C. n'existe qu'en ville</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signe de chômage structurel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des offres d'emploi non pourvues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une baisse des salaires</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une hausse des prix</w:t>
      </w:r>
    </w:p>
    <w:p>
      <w:pPr>
        <w:spacing w:after="25" w:before="0"/>
      </w:pPr>
      <w:r>
        <w:rPr>
          <w:rFonts w:ascii="Times New Roman" w:cs="Times New Roman" w:eastAsia="Times New Roman" w:hAnsi="Times New Roman"/>
          <w:b w:val="false"/>
          <w:bCs w:val="false"/>
          <w:i w:val="false"/>
          <w:iCs w:val="false"/>
          <w:color w:val="000000"/>
          <w:sz w:val="19"/>
          <w:szCs w:val="19"/>
        </w:rPr>
        <w:t xml:space="preserve">3. L'inadéquation des compétences désigne…</w:t>
      </w:r>
    </w:p>
    <w:p>
      <w:pPr>
        <w:spacing w:after="25" w:before="0"/>
      </w:pPr>
      <w:r>
        <w:rPr>
          <w:rFonts w:ascii="Times New Roman" w:cs="Times New Roman" w:eastAsia="Times New Roman" w:hAnsi="Times New Roman"/>
          <w:b w:val="false"/>
          <w:bCs w:val="false"/>
          <w:i w:val="false"/>
          <w:iCs w:val="false"/>
          <w:color w:val="000000"/>
          <w:sz w:val="19"/>
          <w:szCs w:val="19"/>
        </w:rPr>
        <w:t xml:space="preserve">    A. l'écart entre qualifications et besoins</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 refus de travailler</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 manque de machines</w:t>
      </w:r>
    </w:p>
    <w:p>
      <w:pPr>
        <w:spacing w:after="25" w:before="0"/>
      </w:pPr>
      <w:r>
        <w:rPr>
          <w:rFonts w:ascii="Times New Roman" w:cs="Times New Roman" w:eastAsia="Times New Roman" w:hAnsi="Times New Roman"/>
          <w:b w:val="false"/>
          <w:bCs w:val="false"/>
          <w:i w:val="false"/>
          <w:iCs w:val="false"/>
          <w:color w:val="000000"/>
          <w:sz w:val="19"/>
          <w:szCs w:val="19"/>
        </w:rPr>
        <w:t xml:space="preserve">4. Une réponse structurelle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la reconversion des travailleurs</w:t>
      </w:r>
    </w:p>
    <w:p>
      <w:pPr>
        <w:spacing w:after="25" w:before="0"/>
      </w:pPr>
      <w:r>
        <w:rPr>
          <w:rFonts w:ascii="Times New Roman" w:cs="Times New Roman" w:eastAsia="Times New Roman" w:hAnsi="Times New Roman"/>
          <w:b w:val="false"/>
          <w:bCs w:val="false"/>
          <w:i w:val="false"/>
          <w:iCs w:val="false"/>
          <w:color w:val="000000"/>
          <w:sz w:val="19"/>
          <w:szCs w:val="19"/>
        </w:rPr>
        <w:t xml:space="preserve">    B. la baisse des impôts seulement</w:t>
      </w:r>
    </w:p>
    <w:p>
      <w:pPr>
        <w:spacing w:after="25" w:before="0"/>
      </w:pPr>
      <w:r>
        <w:rPr>
          <w:rFonts w:ascii="Times New Roman" w:cs="Times New Roman" w:eastAsia="Times New Roman" w:hAnsi="Times New Roman"/>
          <w:b w:val="false"/>
          <w:bCs w:val="false"/>
          <w:i w:val="false"/>
          <w:iCs w:val="false"/>
          <w:color w:val="000000"/>
          <w:sz w:val="19"/>
          <w:szCs w:val="19"/>
        </w:rPr>
        <w:t xml:space="preserve">    C. la hausse des droits de douane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Le chômage structurel se résorbe dès le retour de la croissance.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Des emplois vacants peuvent coexister avec un chômage élevé.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L'aide à la mobilité peut réduire le chômage structurel.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Les mutations technologiques n'ont aucun effet sur l'emploi.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Définis le chômage structurel et dis en quoi il diffère du chômage conjoncturel.</w:t>
      </w:r>
    </w:p>
    <w:p>
      <w:pPr>
        <w:spacing w:after="25" w:before="0"/>
      </w:pPr>
      <w:r>
        <w:rPr>
          <w:rFonts w:ascii="Times New Roman" w:cs="Times New Roman" w:eastAsia="Times New Roman" w:hAnsi="Times New Roman"/>
          <w:b w:val="false"/>
          <w:bCs w:val="false"/>
          <w:i w:val="false"/>
          <w:iCs w:val="false"/>
          <w:color w:val="000000"/>
          <w:sz w:val="19"/>
          <w:szCs w:val="19"/>
        </w:rPr>
        <w:t xml:space="preserve">2. Cite trois causes du chômage structurel.</w:t>
      </w:r>
    </w:p>
    <w:p>
      <w:pPr>
        <w:spacing w:after="25" w:before="0"/>
      </w:pPr>
      <w:r>
        <w:rPr>
          <w:rFonts w:ascii="Times New Roman" w:cs="Times New Roman" w:eastAsia="Times New Roman" w:hAnsi="Times New Roman"/>
          <w:b w:val="false"/>
          <w:bCs w:val="false"/>
          <w:i w:val="false"/>
          <w:iCs w:val="false"/>
          <w:color w:val="000000"/>
          <w:sz w:val="19"/>
          <w:szCs w:val="19"/>
        </w:rPr>
        <w:t xml:space="preserve">3. Quel signe permet de repérer un chômage structurel ?</w:t>
      </w:r>
    </w:p>
    <w:p>
      <w:pPr>
        <w:spacing w:after="25" w:before="0"/>
      </w:pPr>
      <w:r>
        <w:rPr>
          <w:rFonts w:ascii="Times New Roman" w:cs="Times New Roman" w:eastAsia="Times New Roman" w:hAnsi="Times New Roman"/>
          <w:b w:val="false"/>
          <w:bCs w:val="false"/>
          <w:i w:val="false"/>
          <w:iCs w:val="false"/>
          <w:color w:val="000000"/>
          <w:sz w:val="19"/>
          <w:szCs w:val="19"/>
        </w:rPr>
        <w:t xml:space="preserve">4. Cite trois politiques de lutte contre ce chômage.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(4 points)</w:t>
      </w:r>
    </w:p>
    <w:p>
      <w:pPr>
        <w:spacing w:after="30" w:before="0"/>
      </w:pPr>
      <w:r>
        <w:rPr>
          <w:rFonts w:ascii="Times New Roman" w:cs="Times New Roman" w:eastAsia="Times New Roman" w:hAnsi="Times New Roman"/>
          <w:b w:val="false"/>
          <w:bCs w:val="false"/>
          <w:i/>
          <w:iCs/>
          <w:color w:val="000000"/>
          <w:sz w:val="19"/>
          <w:szCs w:val="19"/>
        </w:rPr>
        <w:t xml:space="preserve">Complète les phrases.</w:t>
      </w:r>
    </w:p>
    <w:p>
      <w:pPr>
        <w:spacing w:after="25" w:before="0"/>
      </w:pPr>
      <w:r>
        <w:rPr>
          <w:rFonts w:ascii="Times New Roman" w:cs="Times New Roman" w:eastAsia="Times New Roman" w:hAnsi="Times New Roman"/>
          <w:b w:val="false"/>
          <w:bCs w:val="false"/>
          <w:i w:val="false"/>
          <w:iCs w:val="false"/>
          <w:color w:val="000000"/>
          <w:sz w:val="19"/>
          <w:szCs w:val="19"/>
        </w:rPr>
        <w:t xml:space="preserve">1. Un chômage lié au cycle de l'activité est  …………………………………………</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chômage durable lié à l'organisation de l'économie est  …………………………………………</w:t>
      </w:r>
    </w:p>
    <w:p>
      <w:pPr>
        <w:spacing w:after="25" w:before="0"/>
      </w:pPr>
      <w:r>
        <w:rPr>
          <w:rFonts w:ascii="Times New Roman" w:cs="Times New Roman" w:eastAsia="Times New Roman" w:hAnsi="Times New Roman"/>
          <w:b w:val="false"/>
          <w:bCs w:val="false"/>
          <w:i w:val="false"/>
          <w:iCs w:val="false"/>
          <w:color w:val="000000"/>
          <w:sz w:val="19"/>
          <w:szCs w:val="19"/>
        </w:rPr>
        <w:t xml:space="preserve">3. Un métier dont les savoir-faire ne trouvent plus preneur devient  …………………………………………</w:t>
      </w:r>
    </w:p>
    <w:p>
      <w:pPr>
        <w:spacing w:after="25" w:before="0"/>
      </w:pPr>
      <w:r>
        <w:rPr>
          <w:rFonts w:ascii="Times New Roman" w:cs="Times New Roman" w:eastAsia="Times New Roman" w:hAnsi="Times New Roman"/>
          <w:b w:val="false"/>
          <w:bCs w:val="false"/>
          <w:i w:val="false"/>
          <w:iCs w:val="false"/>
          <w:color w:val="000000"/>
          <w:sz w:val="19"/>
          <w:szCs w:val="19"/>
        </w:rPr>
        <w:t xml:space="preserve">4. Changer de métier après une formation est une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20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résiste à la reprise de l'activité — Il tient à la structure de l'économie.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des offres d'emploi non pourvues — Offres et demandes ne se rencontrent pas.</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l'écart entre qualifications et besoins — Les profils ne correspondent pas aux postes.</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la reconversion des travailleurs — Elle rapproche compétences et besoins.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Il persiste tant que la structure de l'économie n'a pas changé.</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C'est le signe typique du chômage structurel.</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Elle rapproche travailleurs et emplois.</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Elles transforment les métiers et les qualifications requises.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C'est un chômage durable lié à la structure de l'économie ; contrairement au chômage conjoncturel, il ne disparaît pas avec la reprise de l'activité.</w:t>
      </w:r>
    </w:p>
    <w:p>
      <w:pPr>
        <w:spacing w:after="25"/>
      </w:pPr>
      <w:r>
        <w:rPr>
          <w:rFonts w:ascii="Times New Roman" w:cs="Times New Roman" w:eastAsia="Times New Roman" w:hAnsi="Times New Roman"/>
          <w:b w:val="false"/>
          <w:bCs w:val="false"/>
          <w:i w:val="false"/>
          <w:iCs w:val="false"/>
          <w:sz w:val="19"/>
          <w:szCs w:val="19"/>
        </w:rPr>
        <w:t xml:space="preserve">2. L'inadéquation des compétences, l'obsolescence des métiers et l'éloignement géographique des emplois.</w:t>
      </w:r>
    </w:p>
    <w:p>
      <w:pPr>
        <w:spacing w:after="25"/>
      </w:pPr>
      <w:r>
        <w:rPr>
          <w:rFonts w:ascii="Times New Roman" w:cs="Times New Roman" w:eastAsia="Times New Roman" w:hAnsi="Times New Roman"/>
          <w:b w:val="false"/>
          <w:bCs w:val="false"/>
          <w:i w:val="false"/>
          <w:iCs w:val="false"/>
          <w:sz w:val="19"/>
          <w:szCs w:val="19"/>
        </w:rPr>
        <w:t xml:space="preserve">3. La coexistence d'offres d'emploi non pourvues avec un chômage élevé et durable.</w:t>
      </w:r>
    </w:p>
    <w:p>
      <w:pPr>
        <w:spacing w:after="25"/>
      </w:pPr>
      <w:r>
        <w:rPr>
          <w:rFonts w:ascii="Times New Roman" w:cs="Times New Roman" w:eastAsia="Times New Roman" w:hAnsi="Times New Roman"/>
          <w:b w:val="false"/>
          <w:bCs w:val="false"/>
          <w:i w:val="false"/>
          <w:iCs w:val="false"/>
          <w:sz w:val="19"/>
          <w:szCs w:val="19"/>
        </w:rPr>
        <w:t xml:space="preserve">4. La formation adaptée aux besoins, la reconversion des travailleurs des secteurs en déclin et l'aide à la mobilité géographique.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Un chômage lié au cycle de l'activité est </w:t>
      </w:r>
      <w:r>
        <w:rPr>
          <w:rFonts w:ascii="Times New Roman" w:cs="Times New Roman" w:eastAsia="Times New Roman" w:hAnsi="Times New Roman"/>
          <w:b/>
          <w:bCs/>
          <w:color w:val="C2185B"/>
          <w:sz w:val="19"/>
          <w:szCs w:val="19"/>
        </w:rPr>
        <w:t xml:space="preserve">conjoncturel</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Un chômage durable lié à l'organisation de l'économie est </w:t>
      </w:r>
      <w:r>
        <w:rPr>
          <w:rFonts w:ascii="Times New Roman" w:cs="Times New Roman" w:eastAsia="Times New Roman" w:hAnsi="Times New Roman"/>
          <w:b/>
          <w:bCs/>
          <w:color w:val="C2185B"/>
          <w:sz w:val="19"/>
          <w:szCs w:val="19"/>
        </w:rPr>
        <w:t xml:space="preserve">structurel</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Un métier dont les savoir-faire ne trouvent plus preneur devient </w:t>
      </w:r>
      <w:r>
        <w:rPr>
          <w:rFonts w:ascii="Times New Roman" w:cs="Times New Roman" w:eastAsia="Times New Roman" w:hAnsi="Times New Roman"/>
          <w:b/>
          <w:bCs/>
          <w:color w:val="C2185B"/>
          <w:sz w:val="19"/>
          <w:szCs w:val="19"/>
        </w:rPr>
        <w:t xml:space="preserve">obsolète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4. Changer de métier après une formation est une </w:t>
      </w:r>
      <w:r>
        <w:rPr>
          <w:rFonts w:ascii="Times New Roman" w:cs="Times New Roman" w:eastAsia="Times New Roman" w:hAnsi="Times New Roman"/>
          <w:b/>
          <w:bCs/>
          <w:color w:val="C2185B"/>
          <w:sz w:val="19"/>
          <w:szCs w:val="19"/>
        </w:rPr>
        <w:t xml:space="preserve">reconversion</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42 / 89</w:t>
      </w:r>
    </w:p>
    <w:p>
      <w:pPr>
        <w:spacing w:after="80" w:before="0"/>
        <w:jc w:val="center"/>
      </w:pPr>
      <w:r>
        <w:rPr>
          <w:rFonts w:ascii="Times New Roman" w:cs="Times New Roman" w:eastAsia="Times New Roman" w:hAnsi="Times New Roman"/>
          <w:b/>
          <w:bCs/>
          <w:i w:val="false"/>
          <w:iCs w:val="false"/>
          <w:color w:val="C00000"/>
          <w:sz w:val="26"/>
          <w:szCs w:val="26"/>
        </w:rPr>
        <w:t xml:space="preserve">Les conséquences du chômage et du sous-emploi</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Travail et emploi</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Les conséquences du chômage et du sous-emploi</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mesurer les effets économiques et sociaux du chômage et du sous-emploi</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T12, série OSE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Documents, schémas,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T12 — Série OSE</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42 / 89</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Estimer les éléments dont dépend le niveau d'emploi dans une économie</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Responsabilité, autonomie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 chômage structurel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différence avec le chômage conjoncturel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Un chômage durable lié à la structure de l'économie, qui résiste à la reprise.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chômage conjoncturel suit le cycle de l'activité ; le chômage structurel persiste.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Quand un actif sur cinq ne travaille pas, qui en supporte le coût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Tout le monde : le chômeur perd son revenu, l'économie perd une production, la collectivité finance des aides et renonce à des recettes.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Les conséquences du chômage et du sous-emploi ». Après cette séance vous serez capables de mesurer les effets économiques et sociaux du chômage et du sous-emploi.</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 schéma des conséquences du chômage.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des conséquences du chômage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Quelles sont les conséquences économiques du chômage ?</w:t>
            </w:r>
          </w:p>
          <w:p>
            <w:pPr>
              <w:spacing w:after="25" w:before="0"/>
            </w:pPr>
            <w:r>
              <w:rPr>
                <w:rFonts w:ascii="Times New Roman" w:cs="Times New Roman" w:eastAsia="Times New Roman" w:hAnsi="Times New Roman"/>
                <w:b w:val="false"/>
                <w:bCs w:val="false"/>
                <w:i w:val="false"/>
                <w:iCs w:val="false"/>
                <w:color w:val="000000"/>
                <w:sz w:val="18"/>
                <w:szCs w:val="18"/>
              </w:rPr>
              <w:t xml:space="preserve">Pourquoi parle-t-on de production perdue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Quelles sont les conséquences sociales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Quelles sont les conséquences individuelles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 phénomène du chômeur découragé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 sous-emploi ?</w:t>
            </w:r>
          </w:p>
          <w:p>
            <w:pPr>
              <w:spacing w:after="25" w:before="0"/>
            </w:pPr>
            <w:r>
              <w:rPr>
                <w:rFonts w:ascii="Times New Roman" w:cs="Times New Roman" w:eastAsia="Times New Roman" w:hAnsi="Times New Roman"/>
                <w:b w:val="false"/>
                <w:bCs w:val="false"/>
                <w:i w:val="false"/>
                <w:iCs w:val="false"/>
                <w:color w:val="000000"/>
                <w:sz w:val="18"/>
                <w:szCs w:val="18"/>
              </w:rPr>
              <w:t xml:space="preserve">Pourquoi le sous-emploi compte-t-il autant ?</w:t>
            </w:r>
          </w:p>
          <w:p>
            <w:pPr>
              <w:spacing w:after="25" w:before="0"/>
            </w:pPr>
            <w:r>
              <w:rPr>
                <w:rFonts w:ascii="Times New Roman" w:cs="Times New Roman" w:eastAsia="Times New Roman" w:hAnsi="Times New Roman"/>
                <w:b w:val="false"/>
                <w:bCs w:val="false"/>
                <w:i w:val="false"/>
                <w:iCs w:val="false"/>
                <w:color w:val="000000"/>
                <w:sz w:val="18"/>
                <w:szCs w:val="18"/>
              </w:rPr>
              <w:t xml:space="preserve">Le coût du chômage est-il seulement individuel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La baisse des revenus et de la consommation, une production perdue, une hausse des dépenses sociales et une baisse des recettes fiscales.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Parce que le travail disponible n'est pas utilisé : la production réalisée reste en dessous de ce qu'elle pourrait être.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hausse de la pauvreté et de la précarité, la fragilisation de la famille et du lien social, le risque d'exclusion.</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perte de revenu, la perte de compétences liée à l'inactivité, l'atteinte à l'estime de soi, le découragement.</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Une personne qui cesse de chercher un emploi après des échecs répétés et sort des statistiques du chômage.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situation d'une personne qui travaille moins qu'elle ne le voudrait, ou sur un poste très inférieur à sa qualification.</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Parce qu'il produit une partie des mêmes effets que le chômage, sans apparaître dans les statistiques officielles.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Non : il est collectif, car il réduit l'activité, pèse sur les finances publiques et affaiblit la cohésion sociale.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Lecture de schéma et étude de documents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des conséquences du chômage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le coût du chômage dépasse largement la perte de revenu du chômeur : il réduit la production, pèse sur les finances publiques, fragilise les familles et use les compétences. Le sous-emploi produit une partie des mêmes effets, tout en restant plus difficile à mesurer.</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Une conséquence économique du chômage est…</w:t>
            </w:r>
          </w:p>
          <w:p>
            <w:pPr>
              <w:spacing w:after="15" w:before="0"/>
            </w:pPr>
            <w:r>
              <w:rPr>
                <w:rFonts w:ascii="Times New Roman" w:cs="Times New Roman" w:eastAsia="Times New Roman" w:hAnsi="Times New Roman"/>
                <w:b w:val="false"/>
                <w:bCs w:val="false"/>
                <w:i w:val="false"/>
                <w:iCs w:val="false"/>
                <w:color w:val="000000"/>
                <w:sz w:val="16"/>
                <w:szCs w:val="16"/>
              </w:rPr>
              <w:t xml:space="preserve">    A. une production perdue</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une hausse des recettes fiscales</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une baisse des dépenses sociales</w:t>
            </w:r>
          </w:p>
          <w:p>
            <w:pPr>
              <w:spacing w:after="15" w:before="0"/>
            </w:pPr>
            <w:r>
              <w:rPr>
                <w:rFonts w:ascii="Times New Roman" w:cs="Times New Roman" w:eastAsia="Times New Roman" w:hAnsi="Times New Roman"/>
                <w:b w:val="false"/>
                <w:bCs w:val="false"/>
                <w:i w:val="false"/>
                <w:iCs w:val="false"/>
                <w:color w:val="000000"/>
                <w:sz w:val="16"/>
                <w:szCs w:val="16"/>
              </w:rPr>
              <w:t xml:space="preserve">2. Le sous-emploi désigne…</w:t>
            </w:r>
          </w:p>
          <w:p>
            <w:pPr>
              <w:spacing w:after="15" w:before="0"/>
            </w:pPr>
            <w:r>
              <w:rPr>
                <w:rFonts w:ascii="Times New Roman" w:cs="Times New Roman" w:eastAsia="Times New Roman" w:hAnsi="Times New Roman"/>
                <w:b w:val="false"/>
                <w:bCs w:val="false"/>
                <w:i w:val="false"/>
                <w:iCs w:val="false"/>
                <w:color w:val="000000"/>
                <w:sz w:val="16"/>
                <w:szCs w:val="16"/>
              </w:rPr>
              <w:t xml:space="preserve">    A. un actif qui travaille moins qu'il ne le voudrait</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 actif sans emploi</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 retraité</w:t>
            </w:r>
          </w:p>
          <w:p>
            <w:pPr>
              <w:spacing w:after="15" w:before="0"/>
            </w:pPr>
            <w:r>
              <w:rPr>
                <w:rFonts w:ascii="Times New Roman" w:cs="Times New Roman" w:eastAsia="Times New Roman" w:hAnsi="Times New Roman"/>
                <w:b w:val="false"/>
                <w:bCs w:val="false"/>
                <w:i w:val="false"/>
                <w:iCs w:val="false"/>
                <w:color w:val="000000"/>
                <w:sz w:val="16"/>
                <w:szCs w:val="16"/>
              </w:rPr>
              <w:t xml:space="preserve">3. Une longue inactivité entraîne…</w:t>
            </w:r>
          </w:p>
          <w:p>
            <w:pPr>
              <w:spacing w:after="15" w:before="0"/>
            </w:pPr>
            <w:r>
              <w:rPr>
                <w:rFonts w:ascii="Times New Roman" w:cs="Times New Roman" w:eastAsia="Times New Roman" w:hAnsi="Times New Roman"/>
                <w:b w:val="false"/>
                <w:bCs w:val="false"/>
                <w:i w:val="false"/>
                <w:iCs w:val="false"/>
                <w:color w:val="000000"/>
                <w:sz w:val="16"/>
                <w:szCs w:val="16"/>
              </w:rPr>
              <w:t xml:space="preserve">    A. une perte de compétences</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une hausse de qualification</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une hausse de salaire</w:t>
            </w:r>
          </w:p>
          <w:p>
            <w:pPr>
              <w:spacing w:after="15" w:before="0"/>
            </w:pPr>
            <w:r>
              <w:rPr>
                <w:rFonts w:ascii="Times New Roman" w:cs="Times New Roman" w:eastAsia="Times New Roman" w:hAnsi="Times New Roman"/>
                <w:b w:val="false"/>
                <w:bCs w:val="false"/>
                <w:i w:val="false"/>
                <w:iCs w:val="false"/>
                <w:color w:val="000000"/>
                <w:sz w:val="16"/>
                <w:szCs w:val="16"/>
              </w:rPr>
              <w:t xml:space="preserve">4. Le coût du chômage est…</w:t>
            </w:r>
          </w:p>
          <w:p>
            <w:pPr>
              <w:spacing w:after="15" w:before="0"/>
            </w:pPr>
            <w:r>
              <w:rPr>
                <w:rFonts w:ascii="Times New Roman" w:cs="Times New Roman" w:eastAsia="Times New Roman" w:hAnsi="Times New Roman"/>
                <w:b w:val="false"/>
                <w:bCs w:val="false"/>
                <w:i w:val="false"/>
                <w:iCs w:val="false"/>
                <w:color w:val="000000"/>
                <w:sz w:val="16"/>
                <w:szCs w:val="16"/>
              </w:rPr>
              <w:t xml:space="preserve">    A. collectif</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uniquement individuel</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uniquement public</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Le sous-emploi apparaît toujours dans les statistiques du chômage.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Le chômage réduit les recettes fiscales de l'État.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Une période de chômage peut fragiliser la famille.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Un chômeur découragé continue de chercher activement un emploi.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Faux  |  2. Vrai  |  3. Vrai  |  4. Faux</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Cite deux conséquences économiques du chômage.</w:t>
            </w:r>
          </w:p>
          <w:p>
            <w:pPr>
              <w:spacing w:after="15" w:before="0"/>
            </w:pPr>
            <w:r>
              <w:rPr>
                <w:rFonts w:ascii="Times New Roman" w:cs="Times New Roman" w:eastAsia="Times New Roman" w:hAnsi="Times New Roman"/>
                <w:b w:val="false"/>
                <w:bCs w:val="false"/>
                <w:i w:val="false"/>
                <w:iCs w:val="false"/>
                <w:color w:val="000000"/>
                <w:sz w:val="16"/>
                <w:szCs w:val="16"/>
              </w:rPr>
              <w:t xml:space="preserve">2. Cite deux conséquences sociales du chômage.</w:t>
            </w:r>
          </w:p>
          <w:p>
            <w:pPr>
              <w:spacing w:after="15" w:before="0"/>
            </w:pPr>
            <w:r>
              <w:rPr>
                <w:rFonts w:ascii="Times New Roman" w:cs="Times New Roman" w:eastAsia="Times New Roman" w:hAnsi="Times New Roman"/>
                <w:b w:val="false"/>
                <w:bCs w:val="false"/>
                <w:i w:val="false"/>
                <w:iCs w:val="false"/>
                <w:color w:val="000000"/>
                <w:sz w:val="16"/>
                <w:szCs w:val="16"/>
              </w:rPr>
              <w:t xml:space="preserve">3. Définis le sous-emploi.</w:t>
            </w:r>
          </w:p>
          <w:p>
            <w:pPr>
              <w:spacing w:after="15" w:before="0"/>
            </w:pPr>
            <w:r>
              <w:rPr>
                <w:rFonts w:ascii="Times New Roman" w:cs="Times New Roman" w:eastAsia="Times New Roman" w:hAnsi="Times New Roman"/>
                <w:b w:val="false"/>
                <w:bCs w:val="false"/>
                <w:i w:val="false"/>
                <w:iCs w:val="false"/>
                <w:color w:val="000000"/>
                <w:sz w:val="16"/>
                <w:szCs w:val="16"/>
              </w:rPr>
              <w:t xml:space="preserve">4. Pourquoi dit-on que le coût du chômage est collectif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Complète les phrases.</w:t>
            </w:r>
          </w:p>
          <w:p>
            <w:pPr>
              <w:spacing w:after="15" w:before="0"/>
            </w:pPr>
            <w:r>
              <w:rPr>
                <w:rFonts w:ascii="Times New Roman" w:cs="Times New Roman" w:eastAsia="Times New Roman" w:hAnsi="Times New Roman"/>
                <w:b w:val="false"/>
                <w:bCs w:val="false"/>
                <w:i w:val="false"/>
                <w:iCs w:val="false"/>
                <w:color w:val="000000"/>
                <w:sz w:val="16"/>
                <w:szCs w:val="16"/>
              </w:rPr>
              <w:t xml:space="preserve">1. Une activité qui n'est pas réalisée constitue une production  …………………………………………</w:t>
            </w:r>
          </w:p>
          <w:p>
            <w:pPr>
              <w:spacing w:after="15" w:before="0"/>
            </w:pPr>
            <w:r>
              <w:rPr>
                <w:rFonts w:ascii="Times New Roman" w:cs="Times New Roman" w:eastAsia="Times New Roman" w:hAnsi="Times New Roman"/>
                <w:b w:val="false"/>
                <w:bCs w:val="false"/>
                <w:i w:val="false"/>
                <w:iCs w:val="false"/>
                <w:color w:val="000000"/>
                <w:sz w:val="16"/>
                <w:szCs w:val="16"/>
              </w:rPr>
              <w:t xml:space="preserve">2. Un actif qui occupe un poste très inférieur à sa qualification est en  …………………………………………</w:t>
            </w:r>
          </w:p>
          <w:p>
            <w:pPr>
              <w:spacing w:after="15" w:before="0"/>
            </w:pPr>
            <w:r>
              <w:rPr>
                <w:rFonts w:ascii="Times New Roman" w:cs="Times New Roman" w:eastAsia="Times New Roman" w:hAnsi="Times New Roman"/>
                <w:b w:val="false"/>
                <w:bCs w:val="false"/>
                <w:i w:val="false"/>
                <w:iCs w:val="false"/>
                <w:color w:val="000000"/>
                <w:sz w:val="16"/>
                <w:szCs w:val="16"/>
              </w:rPr>
              <w:t xml:space="preserve">3. Une personne qui cesse de chercher un emploi est un chômeur  …………………………………………</w:t>
            </w:r>
          </w:p>
          <w:p>
            <w:pPr>
              <w:spacing w:after="15" w:before="0"/>
            </w:pPr>
            <w:r>
              <w:rPr>
                <w:rFonts w:ascii="Times New Roman" w:cs="Times New Roman" w:eastAsia="Times New Roman" w:hAnsi="Times New Roman"/>
                <w:b w:val="false"/>
                <w:bCs w:val="false"/>
                <w:i w:val="false"/>
                <w:iCs w:val="false"/>
                <w:color w:val="000000"/>
                <w:sz w:val="16"/>
                <w:szCs w:val="16"/>
              </w:rPr>
              <w:t xml:space="preserve">4. La hausse de la pauvreté et de la précarité est une conséquence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Une production perdue, puisque le travail disponible n'est pas utilisé, et une baisse des recettes fiscales accompagnée d'une hausse des dépenses sociales.  |  2. La hausse de la pauvreté et de la précarité, et la fragilisation de la famille et du lien social.  |  3. C'est la situation d'un actif qui travaille moins qu'il ne le voudrait, ou qui occupe un poste très inférieur à sa qualification.  |  4. Parce qu'il réduit l'activité économique, pèse sur les finances publiques et affaiblit la cohésion sociale, bien au-delà du seul chômeur.
Exercice 2 : 1. Une activité qui n'est pas réalisée constitue une production perdue.  |  2. Un actif qui occupe un poste très inférieur à sa qualification est en sous-emploi.  |  3. Une personne qui cesse de chercher un emploi est un chômeur découragé.  |  4. La hausse de la pauvreté et de la précarité est une conséquence sociale.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60" w:before="0"/>
        <w:jc w:val="center"/>
      </w:pPr>
      <w:r>
        <w:rPr>
          <w:rFonts w:ascii="Times New Roman" w:cs="Times New Roman" w:eastAsia="Times New Roman" w:hAnsi="Times New Roman"/>
          <w:b/>
          <w:bCs/>
          <w:i w:val="false"/>
          <w:iCs w:val="false"/>
          <w:color w:val="1F4E79"/>
          <w:sz w:val="24"/>
          <w:szCs w:val="24"/>
        </w:rPr>
        <w:t xml:space="preserve">LEÇON</w:t>
      </w:r>
    </w:p>
    <w:p>
      <w:pPr>
        <w:spacing w:after="160"/>
        <w:jc w:val="center"/>
      </w:pPr>
      <w:bookmarkStart w:name="seance42" w:id="47"/>
      <w:r>
        <w:rPr>
          <w:rFonts w:ascii="Times New Roman" w:cs="Times New Roman" w:eastAsia="Times New Roman" w:hAnsi="Times New Roman"/>
          <w:b/>
          <w:bCs/>
          <w:color w:val="C00000"/>
          <w:sz w:val="28"/>
          <w:szCs w:val="28"/>
        </w:rPr>
        <w:t xml:space="preserve">Les conséquences du chômage et du sous-emploi</w:t>
      </w:r>
      <w:bookmarkEnd w:id="47"/>
    </w:p>
    <w:p>
      <w:pPr>
        <w:spacing w:after="4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334000" cy="373380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38 — Les conséquences du chômage et du sous-emploi.</w:t>
      </w:r>
    </w:p>
    <w:p>
      <w:pPr>
        <w:spacing w:after="80"/>
      </w:pPr>
      <w:r>
        <w:rPr>
          <w:rFonts w:ascii="Times New Roman" w:cs="Times New Roman" w:eastAsia="Times New Roman" w:hAnsi="Times New Roman"/>
          <w:b w:val="false"/>
          <w:bCs w:val="false"/>
          <w:i w:val="false"/>
          <w:iCs w:val="false"/>
          <w:sz w:val="23"/>
          <w:szCs w:val="23"/>
        </w:rPr>
        <w:t xml:space="preserve">1. Les conséquences économiques</w:t>
      </w:r>
    </w:p>
    <w:p>
      <w:pPr>
        <w:spacing w:after="90"/>
      </w:pPr>
      <w:r>
        <w:rPr>
          <w:rFonts w:ascii="Times New Roman" w:cs="Times New Roman" w:eastAsia="Times New Roman" w:hAnsi="Times New Roman"/>
          <w:b w:val="false"/>
          <w:bCs w:val="false"/>
          <w:i w:val="false"/>
          <w:iCs w:val="false"/>
          <w:sz w:val="21"/>
          <w:szCs w:val="21"/>
        </w:rPr>
        <w:t xml:space="preserve">Le </w:t>
      </w:r>
      <w:r>
        <w:rPr>
          <w:rFonts w:ascii="Times New Roman" w:cs="Times New Roman" w:eastAsia="Times New Roman" w:hAnsi="Times New Roman"/>
          <w:b/>
          <w:bCs/>
          <w:color w:val="1F4E79"/>
          <w:sz w:val="21"/>
          <w:szCs w:val="21"/>
        </w:rPr>
        <w:t xml:space="preserve">chômage</w:t>
      </w:r>
      <w:r>
        <w:rPr>
          <w:rFonts w:ascii="Times New Roman" w:cs="Times New Roman" w:eastAsia="Times New Roman" w:hAnsi="Times New Roman"/>
          <w:b w:val="false"/>
          <w:bCs w:val="false"/>
          <w:i w:val="false"/>
          <w:iCs w:val="false"/>
          <w:sz w:val="21"/>
          <w:szCs w:val="21"/>
        </w:rPr>
        <w:t xml:space="preserve"> prive l'économie d'une production qu'elle aurait pu réaliser.</w:t>
      </w:r>
    </w:p>
    <w:p>
      <w:pPr>
        <w:spacing w:after="50"/>
      </w:pPr>
      <w:r>
        <w:rPr>
          <w:rFonts w:ascii="Times New Roman" w:cs="Times New Roman" w:eastAsia="Times New Roman" w:hAnsi="Times New Roman"/>
          <w:b w:val="false"/>
          <w:bCs w:val="false"/>
          <w:i w:val="false"/>
          <w:iCs w:val="false"/>
          <w:sz w:val="20"/>
          <w:szCs w:val="20"/>
        </w:rPr>
        <w:t xml:space="preserve">• Baisse des revenus des ménages, donc de la consommation.</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Production perdue</w:t>
      </w:r>
      <w:r>
        <w:rPr>
          <w:rFonts w:ascii="Times New Roman" w:cs="Times New Roman" w:eastAsia="Times New Roman" w:hAnsi="Times New Roman"/>
          <w:b w:val="false"/>
          <w:bCs w:val="false"/>
          <w:i w:val="false"/>
          <w:iCs w:val="false"/>
          <w:sz w:val="20"/>
          <w:szCs w:val="20"/>
        </w:rPr>
        <w:t xml:space="preserve"> : le travail disponible n'est pas utilisé.</w:t>
      </w:r>
    </w:p>
    <w:p>
      <w:pPr>
        <w:spacing w:after="50"/>
      </w:pPr>
      <w:r>
        <w:rPr>
          <w:rFonts w:ascii="Times New Roman" w:cs="Times New Roman" w:eastAsia="Times New Roman" w:hAnsi="Times New Roman"/>
          <w:b w:val="false"/>
          <w:bCs w:val="false"/>
          <w:i w:val="false"/>
          <w:iCs w:val="false"/>
          <w:sz w:val="20"/>
          <w:szCs w:val="20"/>
        </w:rPr>
        <w:t xml:space="preserve">• Hausse des </w:t>
      </w:r>
      <w:r>
        <w:rPr>
          <w:rFonts w:ascii="Times New Roman" w:cs="Times New Roman" w:eastAsia="Times New Roman" w:hAnsi="Times New Roman"/>
          <w:b/>
          <w:bCs/>
          <w:color w:val="1F4E79"/>
          <w:sz w:val="20"/>
          <w:szCs w:val="20"/>
        </w:rPr>
        <w:t xml:space="preserve">dépenses sociales</w:t>
      </w:r>
      <w:r>
        <w:rPr>
          <w:rFonts w:ascii="Times New Roman" w:cs="Times New Roman" w:eastAsia="Times New Roman" w:hAnsi="Times New Roman"/>
          <w:b w:val="false"/>
          <w:bCs w:val="false"/>
          <w:i w:val="false"/>
          <w:iCs w:val="false"/>
          <w:sz w:val="20"/>
          <w:szCs w:val="20"/>
        </w:rPr>
        <w:t xml:space="preserve"> et baisse des recettes fiscales.</w:t>
      </w:r>
    </w:p>
    <w:p>
      <w:pPr>
        <w:spacing w:after="50"/>
      </w:pPr>
      <w:r>
        <w:rPr>
          <w:rFonts w:ascii="Times New Roman" w:cs="Times New Roman" w:eastAsia="Times New Roman" w:hAnsi="Times New Roman"/>
          <w:b w:val="false"/>
          <w:bCs w:val="false"/>
          <w:i w:val="false"/>
          <w:iCs w:val="false"/>
          <w:sz w:val="20"/>
          <w:szCs w:val="20"/>
        </w:rPr>
        <w:t xml:space="preserve">• Coût de la formation des jeunes qui ne trouvent pas d'emploi.</w:t>
      </w:r>
    </w:p>
    <w:p>
      <w:pPr>
        <w:spacing w:after="80"/>
      </w:pPr>
      <w:r>
        <w:rPr>
          <w:rFonts w:ascii="Times New Roman" w:cs="Times New Roman" w:eastAsia="Times New Roman" w:hAnsi="Times New Roman"/>
          <w:b w:val="false"/>
          <w:bCs w:val="false"/>
          <w:i w:val="false"/>
          <w:iCs w:val="false"/>
          <w:sz w:val="23"/>
          <w:szCs w:val="23"/>
        </w:rPr>
        <w:t xml:space="preserve">2. Les conséquences sociales</w:t>
      </w:r>
    </w:p>
    <w:p>
      <w:pPr>
        <w:spacing w:after="90"/>
      </w:pPr>
      <w:r>
        <w:rPr>
          <w:rFonts w:ascii="Times New Roman" w:cs="Times New Roman" w:eastAsia="Times New Roman" w:hAnsi="Times New Roman"/>
          <w:b w:val="false"/>
          <w:bCs w:val="false"/>
          <w:i w:val="false"/>
          <w:iCs w:val="false"/>
          <w:sz w:val="21"/>
          <w:szCs w:val="21"/>
        </w:rPr>
        <w:t xml:space="preserve">Les effets se transmettent à l'ensemble de la société.</w:t>
      </w:r>
    </w:p>
    <w:p>
      <w:pPr>
        <w:spacing w:after="50"/>
      </w:pPr>
      <w:r>
        <w:rPr>
          <w:rFonts w:ascii="Times New Roman" w:cs="Times New Roman" w:eastAsia="Times New Roman" w:hAnsi="Times New Roman"/>
          <w:b w:val="false"/>
          <w:bCs w:val="false"/>
          <w:i w:val="false"/>
          <w:iCs w:val="false"/>
          <w:sz w:val="20"/>
          <w:szCs w:val="20"/>
        </w:rPr>
        <w:t xml:space="preserve">• Hausse de la pauvreté, de la </w:t>
      </w:r>
      <w:r>
        <w:rPr>
          <w:rFonts w:ascii="Times New Roman" w:cs="Times New Roman" w:eastAsia="Times New Roman" w:hAnsi="Times New Roman"/>
          <w:b/>
          <w:bCs/>
          <w:color w:val="1F4E79"/>
          <w:sz w:val="20"/>
          <w:szCs w:val="20"/>
        </w:rPr>
        <w:t xml:space="preserve">précarité</w:t>
      </w:r>
      <w:r>
        <w:rPr>
          <w:rFonts w:ascii="Times New Roman" w:cs="Times New Roman" w:eastAsia="Times New Roman" w:hAnsi="Times New Roman"/>
          <w:b w:val="false"/>
          <w:bCs w:val="false"/>
          <w:i w:val="false"/>
          <w:iCs w:val="false"/>
          <w:sz w:val="20"/>
          <w:szCs w:val="20"/>
        </w:rPr>
        <w:t xml:space="preserve"> et du risque d'</w:t>
      </w:r>
      <w:r>
        <w:rPr>
          <w:rFonts w:ascii="Times New Roman" w:cs="Times New Roman" w:eastAsia="Times New Roman" w:hAnsi="Times New Roman"/>
          <w:b/>
          <w:bCs/>
          <w:color w:val="1F4E79"/>
          <w:sz w:val="20"/>
          <w:szCs w:val="20"/>
        </w:rPr>
        <w:t xml:space="preserve">exclusion</w:t>
      </w:r>
      <w:r>
        <w:rPr>
          <w:rFonts w:ascii="Times New Roman" w:cs="Times New Roman" w:eastAsia="Times New Roman" w:hAnsi="Times New Roman"/>
          <w:b w:val="false"/>
          <w:bCs w:val="false"/>
          <w:i w:val="false"/>
          <w:iCs w:val="false"/>
          <w:sz w:val="20"/>
          <w:szCs w:val="20"/>
        </w:rPr>
        <w:t xml:space="preserve">.</w:t>
      </w:r>
    </w:p>
    <w:p>
      <w:pPr>
        <w:spacing w:after="50"/>
      </w:pPr>
      <w:r>
        <w:rPr>
          <w:rFonts w:ascii="Times New Roman" w:cs="Times New Roman" w:eastAsia="Times New Roman" w:hAnsi="Times New Roman"/>
          <w:b w:val="false"/>
          <w:bCs w:val="false"/>
          <w:i w:val="false"/>
          <w:iCs w:val="false"/>
          <w:sz w:val="20"/>
          <w:szCs w:val="20"/>
        </w:rPr>
        <w:t xml:space="preserve">• Fragilisation de la famille et du lien social.</w:t>
      </w:r>
    </w:p>
    <w:p>
      <w:pPr>
        <w:spacing w:after="50"/>
      </w:pPr>
      <w:r>
        <w:rPr>
          <w:rFonts w:ascii="Times New Roman" w:cs="Times New Roman" w:eastAsia="Times New Roman" w:hAnsi="Times New Roman"/>
          <w:b w:val="false"/>
          <w:bCs w:val="false"/>
          <w:i w:val="false"/>
          <w:iCs w:val="false"/>
          <w:sz w:val="20"/>
          <w:szCs w:val="20"/>
        </w:rPr>
        <w:t xml:space="preserve">• Tensions accrues sur la cohésion et la solidarité collective.</w:t>
      </w:r>
    </w:p>
    <w:p>
      <w:pPr>
        <w:spacing w:after="80"/>
      </w:pPr>
      <w:r>
        <w:rPr>
          <w:rFonts w:ascii="Times New Roman" w:cs="Times New Roman" w:eastAsia="Times New Roman" w:hAnsi="Times New Roman"/>
          <w:b w:val="false"/>
          <w:bCs w:val="false"/>
          <w:i w:val="false"/>
          <w:iCs w:val="false"/>
          <w:sz w:val="23"/>
          <w:szCs w:val="23"/>
        </w:rPr>
        <w:t xml:space="preserve">3. Les conséquences individuelles</w:t>
      </w:r>
    </w:p>
    <w:p>
      <w:pPr>
        <w:spacing w:after="90"/>
      </w:pPr>
      <w:r>
        <w:rPr>
          <w:rFonts w:ascii="Times New Roman" w:cs="Times New Roman" w:eastAsia="Times New Roman" w:hAnsi="Times New Roman"/>
          <w:b w:val="false"/>
          <w:bCs w:val="false"/>
          <w:i w:val="false"/>
          <w:iCs w:val="false"/>
          <w:sz w:val="21"/>
          <w:szCs w:val="21"/>
        </w:rPr>
        <w:t xml:space="preserve">Une période longue sans emploi marque durablement la personne.</w:t>
      </w:r>
    </w:p>
    <w:p>
      <w:pPr>
        <w:spacing w:after="50"/>
      </w:pPr>
      <w:r>
        <w:rPr>
          <w:rFonts w:ascii="Times New Roman" w:cs="Times New Roman" w:eastAsia="Times New Roman" w:hAnsi="Times New Roman"/>
          <w:b w:val="false"/>
          <w:bCs w:val="false"/>
          <w:i w:val="false"/>
          <w:iCs w:val="false"/>
          <w:sz w:val="20"/>
          <w:szCs w:val="20"/>
        </w:rPr>
        <w:t xml:space="preserve">• Perte de revenu et difficultés matérielles immédiates.</w:t>
      </w:r>
    </w:p>
    <w:p>
      <w:pPr>
        <w:spacing w:after="50"/>
      </w:pPr>
      <w:r>
        <w:rPr>
          <w:rFonts w:ascii="Times New Roman" w:cs="Times New Roman" w:eastAsia="Times New Roman" w:hAnsi="Times New Roman"/>
          <w:b w:val="false"/>
          <w:bCs w:val="false"/>
          <w:i w:val="false"/>
          <w:iCs w:val="false"/>
          <w:sz w:val="20"/>
          <w:szCs w:val="20"/>
        </w:rPr>
        <w:t xml:space="preserve">• Perte de compétences : une longue inactivité déqualifie.</w:t>
      </w:r>
    </w:p>
    <w:p>
      <w:pPr>
        <w:spacing w:after="50"/>
      </w:pPr>
      <w:r>
        <w:rPr>
          <w:rFonts w:ascii="Times New Roman" w:cs="Times New Roman" w:eastAsia="Times New Roman" w:hAnsi="Times New Roman"/>
          <w:b w:val="false"/>
          <w:bCs w:val="false"/>
          <w:i w:val="false"/>
          <w:iCs w:val="false"/>
          <w:sz w:val="20"/>
          <w:szCs w:val="20"/>
        </w:rPr>
        <w:t xml:space="preserve">• Atteinte à l'estime de soi, risque de </w:t>
      </w:r>
      <w:r>
        <w:rPr>
          <w:rFonts w:ascii="Times New Roman" w:cs="Times New Roman" w:eastAsia="Times New Roman" w:hAnsi="Times New Roman"/>
          <w:b/>
          <w:bCs/>
          <w:color w:val="1F4E79"/>
          <w:sz w:val="20"/>
          <w:szCs w:val="20"/>
        </w:rPr>
        <w:t xml:space="preserve">découragement</w:t>
      </w:r>
      <w:r>
        <w:rPr>
          <w:rFonts w:ascii="Times New Roman" w:cs="Times New Roman" w:eastAsia="Times New Roman" w:hAnsi="Times New Roman"/>
          <w:b w:val="false"/>
          <w:bCs w:val="false"/>
          <w:i w:val="false"/>
          <w:iCs w:val="false"/>
          <w:sz w:val="20"/>
          <w:szCs w:val="20"/>
        </w:rPr>
        <w:t xml:space="preserve"> et de sortie du marché du travail.</w:t>
      </w:r>
    </w:p>
    <w:p>
      <w:pPr>
        <w:spacing w:after="80"/>
      </w:pPr>
      <w:r>
        <w:rPr>
          <w:rFonts w:ascii="Times New Roman" w:cs="Times New Roman" w:eastAsia="Times New Roman" w:hAnsi="Times New Roman"/>
          <w:b w:val="false"/>
          <w:bCs w:val="false"/>
          <w:i w:val="false"/>
          <w:iCs w:val="false"/>
          <w:sz w:val="23"/>
          <w:szCs w:val="23"/>
        </w:rPr>
        <w:t xml:space="preserve">4. Le sous-emploi</w:t>
      </w:r>
    </w:p>
    <w:p>
      <w:pPr>
        <w:spacing w:after="90"/>
      </w:pPr>
      <w:r>
        <w:rPr>
          <w:rFonts w:ascii="Times New Roman" w:cs="Times New Roman" w:eastAsia="Times New Roman" w:hAnsi="Times New Roman"/>
          <w:b w:val="false"/>
          <w:bCs w:val="false"/>
          <w:i w:val="false"/>
          <w:iCs w:val="false"/>
          <w:sz w:val="21"/>
          <w:szCs w:val="21"/>
        </w:rPr>
        <w:t xml:space="preserve">Une part importante du travail disponible est employée en dessous de son potentiel.</w:t>
      </w:r>
    </w:p>
    <w:p>
      <w:pPr>
        <w:spacing w:after="50"/>
      </w:pPr>
      <w:r>
        <w:rPr>
          <w:rFonts w:ascii="Times New Roman" w:cs="Times New Roman" w:eastAsia="Times New Roman" w:hAnsi="Times New Roman"/>
          <w:b w:val="false"/>
          <w:bCs w:val="false"/>
          <w:i w:val="false"/>
          <w:iCs w:val="false"/>
          <w:sz w:val="20"/>
          <w:szCs w:val="20"/>
        </w:rPr>
        <w:t xml:space="preserve">• Un actif est en </w:t>
      </w:r>
      <w:r>
        <w:rPr>
          <w:rFonts w:ascii="Times New Roman" w:cs="Times New Roman" w:eastAsia="Times New Roman" w:hAnsi="Times New Roman"/>
          <w:b/>
          <w:bCs/>
          <w:color w:val="1F4E79"/>
          <w:sz w:val="20"/>
          <w:szCs w:val="20"/>
        </w:rPr>
        <w:t xml:space="preserve">sous-emploi</w:t>
      </w:r>
      <w:r>
        <w:rPr>
          <w:rFonts w:ascii="Times New Roman" w:cs="Times New Roman" w:eastAsia="Times New Roman" w:hAnsi="Times New Roman"/>
          <w:b w:val="false"/>
          <w:bCs w:val="false"/>
          <w:i w:val="false"/>
          <w:iCs w:val="false"/>
          <w:sz w:val="20"/>
          <w:szCs w:val="20"/>
        </w:rPr>
        <w:t xml:space="preserve"> s'il travaille moins qu'il ne le voudrait.</w:t>
      </w:r>
    </w:p>
    <w:p>
      <w:pPr>
        <w:spacing w:after="50"/>
      </w:pPr>
      <w:r>
        <w:rPr>
          <w:rFonts w:ascii="Times New Roman" w:cs="Times New Roman" w:eastAsia="Times New Roman" w:hAnsi="Times New Roman"/>
          <w:b w:val="false"/>
          <w:bCs w:val="false"/>
          <w:i w:val="false"/>
          <w:iCs w:val="false"/>
          <w:sz w:val="20"/>
          <w:szCs w:val="20"/>
        </w:rPr>
        <w:t xml:space="preserve">• Il l'est aussi s'il occupe un poste très inférieur à sa qualification.</w:t>
      </w:r>
    </w:p>
    <w:p>
      <w:pPr>
        <w:spacing w:after="50"/>
      </w:pPr>
      <w:r>
        <w:rPr>
          <w:rFonts w:ascii="Times New Roman" w:cs="Times New Roman" w:eastAsia="Times New Roman" w:hAnsi="Times New Roman"/>
          <w:b w:val="false"/>
          <w:bCs w:val="false"/>
          <w:i w:val="false"/>
          <w:iCs w:val="false"/>
          <w:sz w:val="20"/>
          <w:szCs w:val="20"/>
        </w:rPr>
        <w:t xml:space="preserve">• Le </w:t>
      </w:r>
      <w:r>
        <w:rPr>
          <w:rFonts w:ascii="Times New Roman" w:cs="Times New Roman" w:eastAsia="Times New Roman" w:hAnsi="Times New Roman"/>
          <w:b/>
          <w:bCs/>
          <w:color w:val="1F4E79"/>
          <w:sz w:val="20"/>
          <w:szCs w:val="20"/>
        </w:rPr>
        <w:t xml:space="preserve">sous-emploi</w:t>
      </w:r>
      <w:r>
        <w:rPr>
          <w:rFonts w:ascii="Times New Roman" w:cs="Times New Roman" w:eastAsia="Times New Roman" w:hAnsi="Times New Roman"/>
          <w:b w:val="false"/>
          <w:bCs w:val="false"/>
          <w:i w:val="false"/>
          <w:iCs w:val="false"/>
          <w:sz w:val="20"/>
          <w:szCs w:val="20"/>
        </w:rPr>
        <w:t xml:space="preserve"> produit une partie des mêmes effets, sans apparaître dans les statistiques du </w:t>
      </w:r>
      <w:r>
        <w:rPr>
          <w:rFonts w:ascii="Times New Roman" w:cs="Times New Roman" w:eastAsia="Times New Roman" w:hAnsi="Times New Roman"/>
          <w:b/>
          <w:bCs/>
          <w:color w:val="1F4E79"/>
          <w:sz w:val="20"/>
          <w:szCs w:val="20"/>
        </w:rPr>
        <w:t xml:space="preserve">chômage</w:t>
      </w:r>
      <w:r>
        <w:rPr>
          <w:rFonts w:ascii="Times New Roman" w:cs="Times New Roman" w:eastAsia="Times New Roman" w:hAnsi="Times New Roman"/>
          <w:b w:val="false"/>
          <w:bCs w:val="false"/>
          <w:i w:val="false"/>
          <w:iCs w:val="false"/>
          <w:sz w:val="20"/>
          <w:szCs w:val="20"/>
        </w:rPr>
        <w:t xml:space="preserve">.</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Une conséquence économique du chômage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une production perdue</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une hausse des recettes fiscales</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une baisse des dépenses sociales</w:t>
      </w:r>
    </w:p>
    <w:p>
      <w:pPr>
        <w:spacing w:after="25" w:before="0"/>
      </w:pPr>
      <w:r>
        <w:rPr>
          <w:rFonts w:ascii="Times New Roman" w:cs="Times New Roman" w:eastAsia="Times New Roman" w:hAnsi="Times New Roman"/>
          <w:b w:val="false"/>
          <w:bCs w:val="false"/>
          <w:i w:val="false"/>
          <w:iCs w:val="false"/>
          <w:color w:val="000000"/>
          <w:sz w:val="19"/>
          <w:szCs w:val="19"/>
        </w:rPr>
        <w:t xml:space="preserve">2. Le sous-emploi désigne…</w:t>
      </w:r>
    </w:p>
    <w:p>
      <w:pPr>
        <w:spacing w:after="25" w:before="0"/>
      </w:pPr>
      <w:r>
        <w:rPr>
          <w:rFonts w:ascii="Times New Roman" w:cs="Times New Roman" w:eastAsia="Times New Roman" w:hAnsi="Times New Roman"/>
          <w:b w:val="false"/>
          <w:bCs w:val="false"/>
          <w:i w:val="false"/>
          <w:iCs w:val="false"/>
          <w:color w:val="000000"/>
          <w:sz w:val="19"/>
          <w:szCs w:val="19"/>
        </w:rPr>
        <w:t xml:space="preserve">    A. un actif qui travaille moins qu'il ne le voudrait</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 actif sans emploi</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 retraité</w:t>
      </w:r>
    </w:p>
    <w:p>
      <w:pPr>
        <w:spacing w:after="25" w:before="0"/>
      </w:pPr>
      <w:r>
        <w:rPr>
          <w:rFonts w:ascii="Times New Roman" w:cs="Times New Roman" w:eastAsia="Times New Roman" w:hAnsi="Times New Roman"/>
          <w:b w:val="false"/>
          <w:bCs w:val="false"/>
          <w:i w:val="false"/>
          <w:iCs w:val="false"/>
          <w:color w:val="000000"/>
          <w:sz w:val="19"/>
          <w:szCs w:val="19"/>
        </w:rPr>
        <w:t xml:space="preserve">3. Une longue inactivité entraîne…</w:t>
      </w:r>
    </w:p>
    <w:p>
      <w:pPr>
        <w:spacing w:after="25" w:before="0"/>
      </w:pPr>
      <w:r>
        <w:rPr>
          <w:rFonts w:ascii="Times New Roman" w:cs="Times New Roman" w:eastAsia="Times New Roman" w:hAnsi="Times New Roman"/>
          <w:b w:val="false"/>
          <w:bCs w:val="false"/>
          <w:i w:val="false"/>
          <w:iCs w:val="false"/>
          <w:color w:val="000000"/>
          <w:sz w:val="19"/>
          <w:szCs w:val="19"/>
        </w:rPr>
        <w:t xml:space="preserve">    A. une perte de compétences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une hausse de qualification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une hausse de salaire</w:t>
      </w:r>
    </w:p>
    <w:p>
      <w:pPr>
        <w:spacing w:after="25" w:before="0"/>
      </w:pPr>
      <w:r>
        <w:rPr>
          <w:rFonts w:ascii="Times New Roman" w:cs="Times New Roman" w:eastAsia="Times New Roman" w:hAnsi="Times New Roman"/>
          <w:b w:val="false"/>
          <w:bCs w:val="false"/>
          <w:i w:val="false"/>
          <w:iCs w:val="false"/>
          <w:color w:val="000000"/>
          <w:sz w:val="19"/>
          <w:szCs w:val="19"/>
        </w:rPr>
        <w:t xml:space="preserve">4. Le coût du chômage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collectif</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uniquement individuel</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uniquement public</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Le sous-emploi apparaît toujours dans les statistiques du chômage.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Le chômage réduit les recettes fiscales de l'État.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Une période de chômage peut fragiliser la famille.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Un chômeur découragé continue de chercher activement un emploi.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Cite deux conséquences économiques du chômage.</w:t>
      </w:r>
    </w:p>
    <w:p>
      <w:pPr>
        <w:spacing w:after="25" w:before="0"/>
      </w:pPr>
      <w:r>
        <w:rPr>
          <w:rFonts w:ascii="Times New Roman" w:cs="Times New Roman" w:eastAsia="Times New Roman" w:hAnsi="Times New Roman"/>
          <w:b w:val="false"/>
          <w:bCs w:val="false"/>
          <w:i w:val="false"/>
          <w:iCs w:val="false"/>
          <w:color w:val="000000"/>
          <w:sz w:val="19"/>
          <w:szCs w:val="19"/>
        </w:rPr>
        <w:t xml:space="preserve">2. Cite deux conséquences sociales du chômage.</w:t>
      </w:r>
    </w:p>
    <w:p>
      <w:pPr>
        <w:spacing w:after="25" w:before="0"/>
      </w:pPr>
      <w:r>
        <w:rPr>
          <w:rFonts w:ascii="Times New Roman" w:cs="Times New Roman" w:eastAsia="Times New Roman" w:hAnsi="Times New Roman"/>
          <w:b w:val="false"/>
          <w:bCs w:val="false"/>
          <w:i w:val="false"/>
          <w:iCs w:val="false"/>
          <w:color w:val="000000"/>
          <w:sz w:val="19"/>
          <w:szCs w:val="19"/>
        </w:rPr>
        <w:t xml:space="preserve">3. Définis le sous-emploi.</w:t>
      </w:r>
    </w:p>
    <w:p>
      <w:pPr>
        <w:spacing w:after="25" w:before="0"/>
      </w:pPr>
      <w:r>
        <w:rPr>
          <w:rFonts w:ascii="Times New Roman" w:cs="Times New Roman" w:eastAsia="Times New Roman" w:hAnsi="Times New Roman"/>
          <w:b w:val="false"/>
          <w:bCs w:val="false"/>
          <w:i w:val="false"/>
          <w:iCs w:val="false"/>
          <w:color w:val="000000"/>
          <w:sz w:val="19"/>
          <w:szCs w:val="19"/>
        </w:rPr>
        <w:t xml:space="preserve">4. Pourquoi dit-on que le coût du chômage est collectif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(4 points)</w:t>
      </w:r>
    </w:p>
    <w:p>
      <w:pPr>
        <w:spacing w:after="30" w:before="0"/>
      </w:pPr>
      <w:r>
        <w:rPr>
          <w:rFonts w:ascii="Times New Roman" w:cs="Times New Roman" w:eastAsia="Times New Roman" w:hAnsi="Times New Roman"/>
          <w:b w:val="false"/>
          <w:bCs w:val="false"/>
          <w:i/>
          <w:iCs/>
          <w:color w:val="000000"/>
          <w:sz w:val="19"/>
          <w:szCs w:val="19"/>
        </w:rPr>
        <w:t xml:space="preserve">Complète les phrases.</w:t>
      </w:r>
    </w:p>
    <w:p>
      <w:pPr>
        <w:spacing w:after="25" w:before="0"/>
      </w:pPr>
      <w:r>
        <w:rPr>
          <w:rFonts w:ascii="Times New Roman" w:cs="Times New Roman" w:eastAsia="Times New Roman" w:hAnsi="Times New Roman"/>
          <w:b w:val="false"/>
          <w:bCs w:val="false"/>
          <w:i w:val="false"/>
          <w:iCs w:val="false"/>
          <w:color w:val="000000"/>
          <w:sz w:val="19"/>
          <w:szCs w:val="19"/>
        </w:rPr>
        <w:t xml:space="preserve">1. Une activité qui n'est pas réalisée constitue une production  …………………………………………</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actif qui occupe un poste très inférieur à sa qualification est en  …………………………………………</w:t>
      </w:r>
    </w:p>
    <w:p>
      <w:pPr>
        <w:spacing w:after="25" w:before="0"/>
      </w:pPr>
      <w:r>
        <w:rPr>
          <w:rFonts w:ascii="Times New Roman" w:cs="Times New Roman" w:eastAsia="Times New Roman" w:hAnsi="Times New Roman"/>
          <w:b w:val="false"/>
          <w:bCs w:val="false"/>
          <w:i w:val="false"/>
          <w:iCs w:val="false"/>
          <w:color w:val="000000"/>
          <w:sz w:val="19"/>
          <w:szCs w:val="19"/>
        </w:rPr>
        <w:t xml:space="preserve">3. Une personne qui cesse de chercher un emploi est un chômeur  …………………………………………</w:t>
      </w:r>
    </w:p>
    <w:p>
      <w:pPr>
        <w:spacing w:after="25" w:before="0"/>
      </w:pPr>
      <w:r>
        <w:rPr>
          <w:rFonts w:ascii="Times New Roman" w:cs="Times New Roman" w:eastAsia="Times New Roman" w:hAnsi="Times New Roman"/>
          <w:b w:val="false"/>
          <w:bCs w:val="false"/>
          <w:i w:val="false"/>
          <w:iCs w:val="false"/>
          <w:color w:val="000000"/>
          <w:sz w:val="19"/>
          <w:szCs w:val="19"/>
        </w:rPr>
        <w:t xml:space="preserve">4. La hausse de la pauvreté et de la précarité est une conséquence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20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une production perdue — Le travail disponible n'est pas utilisé.</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un actif qui travaille moins qu'il ne le voudrait — Il sous-utilise sa capacité de travail.</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une perte de compétences — Le savoir-faire s'use sans pratique.</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collectif — Il touche production, finances et cohésion sociale.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Il reste largement invisible dans ces statistiques.</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Moins d'activité, moins de recettes ; plus d'aides à financer.</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La perte de revenu pèse sur tout le foyer.</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Il cesse de chercher et sort des statistiques.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Une production perdue, puisque le travail disponible n'est pas utilisé, et une baisse des recettes fiscales accompagnée d'une hausse des dépenses sociales.</w:t>
      </w:r>
    </w:p>
    <w:p>
      <w:pPr>
        <w:spacing w:after="25"/>
      </w:pPr>
      <w:r>
        <w:rPr>
          <w:rFonts w:ascii="Times New Roman" w:cs="Times New Roman" w:eastAsia="Times New Roman" w:hAnsi="Times New Roman"/>
          <w:b w:val="false"/>
          <w:bCs w:val="false"/>
          <w:i w:val="false"/>
          <w:iCs w:val="false"/>
          <w:sz w:val="19"/>
          <w:szCs w:val="19"/>
        </w:rPr>
        <w:t xml:space="preserve">2. La hausse de la pauvreté et de la précarité, et la fragilisation de la famille et du lien social.</w:t>
      </w:r>
    </w:p>
    <w:p>
      <w:pPr>
        <w:spacing w:after="25"/>
      </w:pPr>
      <w:r>
        <w:rPr>
          <w:rFonts w:ascii="Times New Roman" w:cs="Times New Roman" w:eastAsia="Times New Roman" w:hAnsi="Times New Roman"/>
          <w:b w:val="false"/>
          <w:bCs w:val="false"/>
          <w:i w:val="false"/>
          <w:iCs w:val="false"/>
          <w:sz w:val="19"/>
          <w:szCs w:val="19"/>
        </w:rPr>
        <w:t xml:space="preserve">3. C'est la situation d'un actif qui travaille moins qu'il ne le voudrait, ou qui occupe un poste très inférieur à sa qualification.</w:t>
      </w:r>
    </w:p>
    <w:p>
      <w:pPr>
        <w:spacing w:after="25"/>
      </w:pPr>
      <w:r>
        <w:rPr>
          <w:rFonts w:ascii="Times New Roman" w:cs="Times New Roman" w:eastAsia="Times New Roman" w:hAnsi="Times New Roman"/>
          <w:b w:val="false"/>
          <w:bCs w:val="false"/>
          <w:i w:val="false"/>
          <w:iCs w:val="false"/>
          <w:sz w:val="19"/>
          <w:szCs w:val="19"/>
        </w:rPr>
        <w:t xml:space="preserve">4. Parce qu'il réduit l'activité économique, pèse sur les finances publiques et affaiblit la cohésion sociale, bien au-delà du seul chômeur.</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Une activité qui n'est pas réalisée constitue une production </w:t>
      </w:r>
      <w:r>
        <w:rPr>
          <w:rFonts w:ascii="Times New Roman" w:cs="Times New Roman" w:eastAsia="Times New Roman" w:hAnsi="Times New Roman"/>
          <w:b/>
          <w:bCs/>
          <w:color w:val="C2185B"/>
          <w:sz w:val="19"/>
          <w:szCs w:val="19"/>
        </w:rPr>
        <w:t xml:space="preserve">perdue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Un actif qui occupe un poste très inférieur à sa qualification est en </w:t>
      </w:r>
      <w:r>
        <w:rPr>
          <w:rFonts w:ascii="Times New Roman" w:cs="Times New Roman" w:eastAsia="Times New Roman" w:hAnsi="Times New Roman"/>
          <w:b/>
          <w:bCs/>
          <w:color w:val="C2185B"/>
          <w:sz w:val="19"/>
          <w:szCs w:val="19"/>
        </w:rPr>
        <w:t xml:space="preserve">sous-emploi</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Une personne qui cesse de chercher un emploi est un chômeur </w:t>
      </w:r>
      <w:r>
        <w:rPr>
          <w:rFonts w:ascii="Times New Roman" w:cs="Times New Roman" w:eastAsia="Times New Roman" w:hAnsi="Times New Roman"/>
          <w:b/>
          <w:bCs/>
          <w:color w:val="C2185B"/>
          <w:sz w:val="19"/>
          <w:szCs w:val="19"/>
        </w:rPr>
        <w:t xml:space="preserve">découragé</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4. La hausse de la pauvreté et de la précarité est une conséquence </w:t>
      </w:r>
      <w:r>
        <w:rPr>
          <w:rFonts w:ascii="Times New Roman" w:cs="Times New Roman" w:eastAsia="Times New Roman" w:hAnsi="Times New Roman"/>
          <w:b/>
          <w:bCs/>
          <w:color w:val="C2185B"/>
          <w:sz w:val="19"/>
          <w:szCs w:val="19"/>
        </w:rPr>
        <w:t xml:space="preserve">sociale</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43 / 89</w:t>
      </w:r>
    </w:p>
    <w:p>
      <w:pPr>
        <w:spacing w:after="80" w:before="0"/>
        <w:jc w:val="center"/>
      </w:pPr>
      <w:r>
        <w:rPr>
          <w:rFonts w:ascii="Times New Roman" w:cs="Times New Roman" w:eastAsia="Times New Roman" w:hAnsi="Times New Roman"/>
          <w:b/>
          <w:bCs/>
          <w:i w:val="false"/>
          <w:iCs w:val="false"/>
          <w:color w:val="C00000"/>
          <w:sz w:val="26"/>
          <w:szCs w:val="26"/>
        </w:rPr>
        <w:t xml:space="preserve">Les politiques de relance de la demande</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Travail et emploi</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Les politiques de relance de la demande</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présenter les instruments et les limites des politiques de relance</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T12, série OSE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Schéma du multiplicateur, documents, cahier, calculatrice</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T12 — Série OSE</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43 / 89</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Estimer les éléments dont dépend le niveau d'emploi dans une économie</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Responsabilité, autonomie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 chômage keynésien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 multiplicateur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Un chômage causé par l'insuffisance de la demande adressée aux entreprises.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fait qu'un euro de dépense publique crée plus d'un euro d'activité.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L'État lance un programme de routes dans une région où le chômage est élevé. Comment l'emploi en profite-t-il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entreprises embauchent pour les travaux, les ouvriers dépensent leur salaire, les commerces embauchent à leur tour : la dépense circule.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Les politiques de relance de la demande ». Après cette séance vous serez capables de présenter les instruments et les limites des politiques de relance.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 schéma du circuit de la relance.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du circuit de la dépense publique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Quel est le principe d'une politique de relance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sont les principaux instruments ?</w:t>
            </w:r>
          </w:p>
          <w:p>
            <w:pPr>
              <w:spacing w:after="25" w:before="0"/>
            </w:pPr>
            <w:r>
              <w:rPr>
                <w:rFonts w:ascii="Times New Roman" w:cs="Times New Roman" w:eastAsia="Times New Roman" w:hAnsi="Times New Roman"/>
                <w:b w:val="false"/>
                <w:bCs w:val="false"/>
                <w:i w:val="false"/>
                <w:iCs w:val="false"/>
                <w:color w:val="000000"/>
                <w:sz w:val="18"/>
                <w:szCs w:val="18"/>
              </w:rPr>
              <w:t xml:space="preserve">Pourquoi cibler les ménages modestes ?</w:t>
            </w:r>
          </w:p>
          <w:p>
            <w:pPr>
              <w:spacing w:after="25" w:before="0"/>
            </w:pPr>
            <w:r>
              <w:rPr>
                <w:rFonts w:ascii="Times New Roman" w:cs="Times New Roman" w:eastAsia="Times New Roman" w:hAnsi="Times New Roman"/>
                <w:b w:val="false"/>
                <w:bCs w:val="false"/>
                <w:i w:val="false"/>
                <w:iCs w:val="false"/>
                <w:color w:val="000000"/>
                <w:sz w:val="18"/>
                <w:szCs w:val="18"/>
              </w:rPr>
              <w:t xml:space="preserve">Comment fonctionne le multiplicateur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qu'un stabilisateur automatique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Quelles sont les limites de la relance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l'effet d'éviction ?</w:t>
            </w:r>
          </w:p>
          <w:p>
            <w:pPr>
              <w:spacing w:after="25" w:before="0"/>
            </w:pPr>
            <w:r>
              <w:rPr>
                <w:rFonts w:ascii="Times New Roman" w:cs="Times New Roman" w:eastAsia="Times New Roman" w:hAnsi="Times New Roman"/>
                <w:b w:val="false"/>
                <w:bCs w:val="false"/>
                <w:i w:val="false"/>
                <w:iCs w:val="false"/>
                <w:color w:val="000000"/>
                <w:sz w:val="18"/>
                <w:szCs w:val="18"/>
              </w:rPr>
              <w:t xml:space="preserve">La relance suffit-elle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Soutenir la demande par la dépense publique, pour que les entreprises produisent et embauchent à nouveau.</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travaux publics, les aides ciblées aux ménages, la baisse de certains impôts et le soutien à l'investissement.</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Parce qu'ils consomment une part élevée de leur revenu : l'aide se transforme immédiatement en demande.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somme dépensée devient un revenu pour d'autres, qui la dépensent à leur tour : l'activité créée dépasse la dépense initiale.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 mécanisme qui amortit le cycle sans décision nouvelle, comme les allocations chômage, qui soutiennent le revenu en période de récession.</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creusement du déficit public, les délais de mise en œuvre et le risque d'inflation si la production ne suit pas.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risque que l'emprunt public élève les taux d'intérêt et décourage l'investissement privé.</w:t>
            </w:r>
          </w:p>
          <w:p>
            <w:pPr>
              <w:spacing w:after="25" w:before="0"/>
            </w:pPr>
            <w:r>
              <w:rPr>
                <w:rFonts w:ascii="Times New Roman" w:cs="Times New Roman" w:eastAsia="Times New Roman" w:hAnsi="Times New Roman"/>
                <w:b w:val="false"/>
                <w:bCs w:val="false"/>
                <w:i w:val="false"/>
                <w:iCs w:val="false"/>
                <w:color w:val="000000"/>
                <w:sz w:val="18"/>
                <w:szCs w:val="18"/>
              </w:rPr>
              <w:t xml:space="preserve">R.A. : Non : elle traite le chômage conjoncturel, mais reste sans effet sur le chômage structurel, qui demande formation et reconversion.</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Lecture de schéma et calcul dirigé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du circuit de la dépense publique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la relance soutient la demande par la dépense publique : travaux publics, aides ciblées et soutien à l'investissement. Le multiplicateur amplifie l'effet, mais la relance creuse le déficit, prend du temps et reste impuissante face au chômage structurel.</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Une politique de relance agit sur…</w:t>
            </w:r>
          </w:p>
          <w:p>
            <w:pPr>
              <w:spacing w:after="15" w:before="0"/>
            </w:pPr>
            <w:r>
              <w:rPr>
                <w:rFonts w:ascii="Times New Roman" w:cs="Times New Roman" w:eastAsia="Times New Roman" w:hAnsi="Times New Roman"/>
                <w:b w:val="false"/>
                <w:bCs w:val="false"/>
                <w:i w:val="false"/>
                <w:iCs w:val="false"/>
                <w:color w:val="000000"/>
                <w:sz w:val="16"/>
                <w:szCs w:val="16"/>
              </w:rPr>
              <w:t xml:space="preserve">    A. la demande</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 coût du travail</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les droits de douane</w:t>
            </w:r>
          </w:p>
          <w:p>
            <w:pPr>
              <w:spacing w:after="15" w:before="0"/>
            </w:pPr>
            <w:r>
              <w:rPr>
                <w:rFonts w:ascii="Times New Roman" w:cs="Times New Roman" w:eastAsia="Times New Roman" w:hAnsi="Times New Roman"/>
                <w:b w:val="false"/>
                <w:bCs w:val="false"/>
                <w:i w:val="false"/>
                <w:iCs w:val="false"/>
                <w:color w:val="000000"/>
                <w:sz w:val="16"/>
                <w:szCs w:val="16"/>
              </w:rPr>
              <w:t xml:space="preserve">2. Un exemple de travaux publics est…</w:t>
            </w:r>
          </w:p>
          <w:p>
            <w:pPr>
              <w:spacing w:after="15" w:before="0"/>
            </w:pPr>
            <w:r>
              <w:rPr>
                <w:rFonts w:ascii="Times New Roman" w:cs="Times New Roman" w:eastAsia="Times New Roman" w:hAnsi="Times New Roman"/>
                <w:b w:val="false"/>
                <w:bCs w:val="false"/>
                <w:i w:val="false"/>
                <w:iCs w:val="false"/>
                <w:color w:val="000000"/>
                <w:sz w:val="16"/>
                <w:szCs w:val="16"/>
              </w:rPr>
              <w:t xml:space="preserve">    A. la construction d'une école</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une baisse du salaire minimum</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une hausse des taux d'intérêt</w:t>
            </w:r>
          </w:p>
          <w:p>
            <w:pPr>
              <w:spacing w:after="15" w:before="0"/>
            </w:pPr>
            <w:r>
              <w:rPr>
                <w:rFonts w:ascii="Times New Roman" w:cs="Times New Roman" w:eastAsia="Times New Roman" w:hAnsi="Times New Roman"/>
                <w:b w:val="false"/>
                <w:bCs w:val="false"/>
                <w:i w:val="false"/>
                <w:iCs w:val="false"/>
                <w:color w:val="000000"/>
                <w:sz w:val="16"/>
                <w:szCs w:val="16"/>
              </w:rPr>
              <w:t xml:space="preserve">3. Un stabilisateur automatique est…</w:t>
            </w:r>
          </w:p>
          <w:p>
            <w:pPr>
              <w:spacing w:after="15" w:before="0"/>
            </w:pPr>
            <w:r>
              <w:rPr>
                <w:rFonts w:ascii="Times New Roman" w:cs="Times New Roman" w:eastAsia="Times New Roman" w:hAnsi="Times New Roman"/>
                <w:b w:val="false"/>
                <w:bCs w:val="false"/>
                <w:i w:val="false"/>
                <w:iCs w:val="false"/>
                <w:color w:val="000000"/>
                <w:sz w:val="16"/>
                <w:szCs w:val="16"/>
              </w:rPr>
              <w:t xml:space="preserve">    A. une allocation chômage</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 grand chantier décidé au cas par cas</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une augmentation d'impôt</w:t>
            </w:r>
          </w:p>
          <w:p>
            <w:pPr>
              <w:spacing w:after="15" w:before="0"/>
            </w:pPr>
            <w:r>
              <w:rPr>
                <w:rFonts w:ascii="Times New Roman" w:cs="Times New Roman" w:eastAsia="Times New Roman" w:hAnsi="Times New Roman"/>
                <w:b w:val="false"/>
                <w:bCs w:val="false"/>
                <w:i w:val="false"/>
                <w:iCs w:val="false"/>
                <w:color w:val="000000"/>
                <w:sz w:val="16"/>
                <w:szCs w:val="16"/>
              </w:rPr>
              <w:t xml:space="preserve">4. L'effet d'éviction désigne…</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 crédit privé freiné par l'emprunt public</w:t>
            </w:r>
          </w:p>
          <w:p>
            <w:pPr>
              <w:spacing w:after="15" w:before="0"/>
            </w:pPr>
            <w:r>
              <w:rPr>
                <w:rFonts w:ascii="Times New Roman" w:cs="Times New Roman" w:eastAsia="Times New Roman" w:hAnsi="Times New Roman"/>
                <w:b w:val="false"/>
                <w:bCs w:val="false"/>
                <w:i w:val="false"/>
                <w:iCs w:val="false"/>
                <w:color w:val="000000"/>
                <w:sz w:val="16"/>
                <w:szCs w:val="16"/>
              </w:rPr>
              <w:t xml:space="preserve">    B. la baisse des prix</w:t>
            </w:r>
          </w:p>
          <w:p>
            <w:pPr>
              <w:spacing w:after="15" w:before="0"/>
            </w:pPr>
            <w:r>
              <w:rPr>
                <w:rFonts w:ascii="Times New Roman" w:cs="Times New Roman" w:eastAsia="Times New Roman" w:hAnsi="Times New Roman"/>
                <w:b w:val="false"/>
                <w:bCs w:val="false"/>
                <w:i w:val="false"/>
                <w:iCs w:val="false"/>
                <w:color w:val="000000"/>
                <w:sz w:val="16"/>
                <w:szCs w:val="16"/>
              </w:rPr>
              <w:t xml:space="preserve">    C. la hausse des exportations</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relance est efficace contre le chômage structurel.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Le multiplicateur amplifie l'effet de la dépense publique.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Une relance peut alimenter l'inflation.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Les travaux publics agissent immédiatement sur l'emploi.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Faux  |  2. Vrai  |  3. Vrai  |  4. Faux</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Quel est le principe d'une politique de relance ?</w:t>
            </w:r>
          </w:p>
          <w:p>
            <w:pPr>
              <w:spacing w:after="15" w:before="0"/>
            </w:pPr>
            <w:r>
              <w:rPr>
                <w:rFonts w:ascii="Times New Roman" w:cs="Times New Roman" w:eastAsia="Times New Roman" w:hAnsi="Times New Roman"/>
                <w:b w:val="false"/>
                <w:bCs w:val="false"/>
                <w:i w:val="false"/>
                <w:iCs w:val="false"/>
                <w:color w:val="000000"/>
                <w:sz w:val="16"/>
                <w:szCs w:val="16"/>
              </w:rPr>
              <w:t xml:space="preserve">2. Cite trois instruments de relance.</w:t>
            </w:r>
          </w:p>
          <w:p>
            <w:pPr>
              <w:spacing w:after="15" w:before="0"/>
            </w:pPr>
            <w:r>
              <w:rPr>
                <w:rFonts w:ascii="Times New Roman" w:cs="Times New Roman" w:eastAsia="Times New Roman" w:hAnsi="Times New Roman"/>
                <w:b w:val="false"/>
                <w:bCs w:val="false"/>
                <w:i w:val="false"/>
                <w:iCs w:val="false"/>
                <w:color w:val="000000"/>
                <w:sz w:val="16"/>
                <w:szCs w:val="16"/>
              </w:rPr>
              <w:t xml:space="preserve">3. Explique le mécanisme du multiplicateur.</w:t>
            </w:r>
          </w:p>
          <w:p>
            <w:pPr>
              <w:spacing w:after="15" w:before="0"/>
            </w:pPr>
            <w:r>
              <w:rPr>
                <w:rFonts w:ascii="Times New Roman" w:cs="Times New Roman" w:eastAsia="Times New Roman" w:hAnsi="Times New Roman"/>
                <w:b w:val="false"/>
                <w:bCs w:val="false"/>
                <w:i w:val="false"/>
                <w:iCs w:val="false"/>
                <w:color w:val="000000"/>
                <w:sz w:val="16"/>
                <w:szCs w:val="16"/>
              </w:rPr>
              <w:t xml:space="preserve">4. Cite trois limites de la relance.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Relie chaque instrument à sa caractéristique.</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A</w:t>
            </w:r>
          </w:p>
          <w:p>
            <w:pPr>
              <w:spacing w:after="15" w:before="0"/>
            </w:pPr>
            <w:r>
              <w:rPr>
                <w:rFonts w:ascii="Times New Roman" w:cs="Times New Roman" w:eastAsia="Times New Roman" w:hAnsi="Times New Roman"/>
                <w:b w:val="false"/>
                <w:bCs w:val="false"/>
                <w:i w:val="false"/>
                <w:iCs w:val="false"/>
                <w:color w:val="000000"/>
                <w:sz w:val="16"/>
                <w:szCs w:val="16"/>
              </w:rPr>
              <w:t xml:space="preserve">  1. Construction d'une route</w:t>
            </w:r>
          </w:p>
          <w:p>
            <w:pPr>
              <w:spacing w:after="15" w:before="0"/>
            </w:pPr>
            <w:r>
              <w:rPr>
                <w:rFonts w:ascii="Times New Roman" w:cs="Times New Roman" w:eastAsia="Times New Roman" w:hAnsi="Times New Roman"/>
                <w:b w:val="false"/>
                <w:bCs w:val="false"/>
                <w:i w:val="false"/>
                <w:iCs w:val="false"/>
                <w:color w:val="000000"/>
                <w:sz w:val="16"/>
                <w:szCs w:val="16"/>
              </w:rPr>
              <w:t xml:space="preserve">  2. Allocation chômage</w:t>
            </w:r>
          </w:p>
          <w:p>
            <w:pPr>
              <w:spacing w:after="15" w:before="0"/>
            </w:pPr>
            <w:r>
              <w:rPr>
                <w:rFonts w:ascii="Times New Roman" w:cs="Times New Roman" w:eastAsia="Times New Roman" w:hAnsi="Times New Roman"/>
                <w:b w:val="false"/>
                <w:bCs w:val="false"/>
                <w:i w:val="false"/>
                <w:iCs w:val="false"/>
                <w:color w:val="000000"/>
                <w:sz w:val="16"/>
                <w:szCs w:val="16"/>
              </w:rPr>
              <w:t xml:space="preserve">  3. Emprunt public massif</w:t>
            </w:r>
          </w:p>
          <w:p>
            <w:pPr>
              <w:spacing w:after="15" w:before="0"/>
            </w:pPr>
            <w:r>
              <w:rPr>
                <w:rFonts w:ascii="Times New Roman" w:cs="Times New Roman" w:eastAsia="Times New Roman" w:hAnsi="Times New Roman"/>
                <w:b w:val="false"/>
                <w:bCs w:val="false"/>
                <w:i w:val="false"/>
                <w:iCs w:val="false"/>
                <w:color w:val="000000"/>
                <w:sz w:val="16"/>
                <w:szCs w:val="16"/>
              </w:rPr>
              <w:t xml:space="preserve">  4. Aide versée aux ménages modestes</w:t>
            </w:r>
          </w:p>
          <w:p>
            <w:pPr>
              <w:spacing w:after="15" w:before="0"/>
            </w:pPr>
            <w:r>
              <w:rPr>
                <w:rFonts w:ascii="Times New Roman" w:cs="Times New Roman" w:eastAsia="Times New Roman" w:hAnsi="Times New Roman"/>
                <w:b w:val="false"/>
                <w:bCs w:val="false"/>
                <w:i w:val="false"/>
                <w:iCs w:val="false"/>
                <w:color w:val="000000"/>
                <w:sz w:val="16"/>
                <w:szCs w:val="16"/>
              </w:rPr>
              <w:t xml:space="preserve">  5. Hausse des prix après une relance</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B</w:t>
            </w:r>
          </w:p>
          <w:p>
            <w:pPr>
              <w:spacing w:after="15" w:before="0"/>
            </w:pPr>
            <w:r>
              <w:rPr>
                <w:rFonts w:ascii="Times New Roman" w:cs="Times New Roman" w:eastAsia="Times New Roman" w:hAnsi="Times New Roman"/>
                <w:b w:val="false"/>
                <w:bCs w:val="false"/>
                <w:i w:val="false"/>
                <w:iCs w:val="false"/>
                <w:color w:val="000000"/>
                <w:sz w:val="16"/>
                <w:szCs w:val="16"/>
              </w:rPr>
              <w:t xml:space="preserve">  A. Stabilisateur automatique</w:t>
            </w:r>
          </w:p>
          <w:p>
            <w:pPr>
              <w:spacing w:after="15" w:before="0"/>
            </w:pPr>
            <w:r>
              <w:rPr>
                <w:rFonts w:ascii="Times New Roman" w:cs="Times New Roman" w:eastAsia="Times New Roman" w:hAnsi="Times New Roman"/>
                <w:b w:val="false"/>
                <w:bCs w:val="false"/>
                <w:i w:val="false"/>
                <w:iCs w:val="false"/>
                <w:color w:val="000000"/>
                <w:sz w:val="16"/>
                <w:szCs w:val="16"/>
              </w:rPr>
              <w:t xml:space="preserve">  B. Travaux publics</w:t>
            </w:r>
          </w:p>
          <w:p>
            <w:pPr>
              <w:spacing w:after="15" w:before="0"/>
            </w:pPr>
            <w:r>
              <w:rPr>
                <w:rFonts w:ascii="Times New Roman" w:cs="Times New Roman" w:eastAsia="Times New Roman" w:hAnsi="Times New Roman"/>
                <w:b w:val="false"/>
                <w:bCs w:val="false"/>
                <w:i w:val="false"/>
                <w:iCs w:val="false"/>
                <w:color w:val="000000"/>
                <w:sz w:val="16"/>
                <w:szCs w:val="16"/>
              </w:rPr>
              <w:t xml:space="preserve">  C. Inflation</w:t>
            </w:r>
          </w:p>
          <w:p>
            <w:pPr>
              <w:spacing w:after="15" w:before="0"/>
            </w:pPr>
            <w:r>
              <w:rPr>
                <w:rFonts w:ascii="Times New Roman" w:cs="Times New Roman" w:eastAsia="Times New Roman" w:hAnsi="Times New Roman"/>
                <w:b w:val="false"/>
                <w:bCs w:val="false"/>
                <w:i w:val="false"/>
                <w:iCs w:val="false"/>
                <w:color w:val="000000"/>
                <w:sz w:val="16"/>
                <w:szCs w:val="16"/>
              </w:rPr>
              <w:t xml:space="preserve">  D. Effet d'éviction</w:t>
            </w:r>
          </w:p>
          <w:p>
            <w:pPr>
              <w:spacing w:after="15" w:before="0"/>
            </w:pPr>
            <w:r>
              <w:rPr>
                <w:rFonts w:ascii="Times New Roman" w:cs="Times New Roman" w:eastAsia="Times New Roman" w:hAnsi="Times New Roman"/>
                <w:b w:val="false"/>
                <w:bCs w:val="false"/>
                <w:i w:val="false"/>
                <w:iCs w:val="false"/>
                <w:color w:val="000000"/>
                <w:sz w:val="16"/>
                <w:szCs w:val="16"/>
              </w:rPr>
              <w:t xml:space="preserve">  E. Consommation immédiate</w:t>
            </w:r>
          </w:p>
          <w:p>
            <w:pPr>
              <w:spacing w:after="15" w:before="0"/>
            </w:pPr>
            <w:r>
              <w:rPr>
                <w:rFonts w:ascii="Times New Roman" w:cs="Times New Roman" w:eastAsia="Times New Roman" w:hAnsi="Times New Roman"/>
                <w:b w:val="false"/>
                <w:bCs w:val="false"/>
                <w:i w:val="false"/>
                <w:iCs w:val="false"/>
                <w:color w:val="000000"/>
                <w:sz w:val="16"/>
                <w:szCs w:val="16"/>
              </w:rPr>
              <w:t xml:space="preserve">Écris le numéro de la colonne A devant la bonne lettre de la colonne B.</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Soutenir la demande par la dépense publique, afin que les entreprises produisent et embauchent à nouveau.  |  2. Les travaux publics, les aides ciblées aux ménages modestes et le soutien à l'investissement.  |  3. Une somme dépensée devient le revenu d'un fournisseur ou d'un salarié, qui la redépense : l'activité créée dépasse la dépense initiale.  |  4. Le creusement du déficit public, les délais de mise en œuvre et le risque d'inflation si la production ne suit pas.
Exercice 2 : 1 — B (Construction d'une route ↔ Travaux publics)  |  2 — A (Allocation chômage ↔ Stabilisateur automatique)  |  3 — D (Emprunt public massif ↔ Effet d'éviction)  |  4 — E (Aide versée aux ménages modestes ↔ Consommation immédiate)  |  5 — C (Hausse des prix après une relance ↔ Inflation)</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60" w:before="0"/>
        <w:jc w:val="center"/>
      </w:pPr>
      <w:r>
        <w:rPr>
          <w:rFonts w:ascii="Times New Roman" w:cs="Times New Roman" w:eastAsia="Times New Roman" w:hAnsi="Times New Roman"/>
          <w:b/>
          <w:bCs/>
          <w:i w:val="false"/>
          <w:iCs w:val="false"/>
          <w:color w:val="1F4E79"/>
          <w:sz w:val="24"/>
          <w:szCs w:val="24"/>
        </w:rPr>
        <w:t xml:space="preserve">LEÇON</w:t>
      </w:r>
    </w:p>
    <w:p>
      <w:pPr>
        <w:spacing w:after="160"/>
        <w:jc w:val="center"/>
      </w:pPr>
      <w:bookmarkStart w:name="seance43" w:id="48"/>
      <w:r>
        <w:rPr>
          <w:rFonts w:ascii="Times New Roman" w:cs="Times New Roman" w:eastAsia="Times New Roman" w:hAnsi="Times New Roman"/>
          <w:b/>
          <w:bCs/>
          <w:color w:val="C00000"/>
          <w:sz w:val="28"/>
          <w:szCs w:val="28"/>
        </w:rPr>
        <w:t xml:space="preserve">Les politiques de relance de la demande</w:t>
      </w:r>
      <w:bookmarkEnd w:id="48"/>
    </w:p>
    <w:p>
      <w:pPr>
        <w:spacing w:after="4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334000" cy="373380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39 — Les politiques de relance de la demande.</w:t>
      </w:r>
    </w:p>
    <w:p>
      <w:pPr>
        <w:spacing w:after="80"/>
      </w:pPr>
      <w:r>
        <w:rPr>
          <w:rFonts w:ascii="Times New Roman" w:cs="Times New Roman" w:eastAsia="Times New Roman" w:hAnsi="Times New Roman"/>
          <w:b w:val="false"/>
          <w:bCs w:val="false"/>
          <w:i w:val="false"/>
          <w:iCs w:val="false"/>
          <w:sz w:val="23"/>
          <w:szCs w:val="23"/>
        </w:rPr>
        <w:t xml:space="preserve">1. Le principe</w:t>
      </w:r>
    </w:p>
    <w:p>
      <w:pPr>
        <w:spacing w:after="90"/>
      </w:pPr>
      <w:r>
        <w:rPr>
          <w:rFonts w:ascii="Times New Roman" w:cs="Times New Roman" w:eastAsia="Times New Roman" w:hAnsi="Times New Roman"/>
          <w:b w:val="false"/>
          <w:bCs w:val="false"/>
          <w:i w:val="false"/>
          <w:iCs w:val="false"/>
          <w:sz w:val="21"/>
          <w:szCs w:val="21"/>
        </w:rPr>
        <w:t xml:space="preserve">La </w:t>
      </w:r>
      <w:r>
        <w:rPr>
          <w:rFonts w:ascii="Times New Roman" w:cs="Times New Roman" w:eastAsia="Times New Roman" w:hAnsi="Times New Roman"/>
          <w:b/>
          <w:bCs/>
          <w:color w:val="1F4E79"/>
          <w:sz w:val="21"/>
          <w:szCs w:val="21"/>
        </w:rPr>
        <w:t xml:space="preserve">relance</w:t>
      </w:r>
      <w:r>
        <w:rPr>
          <w:rFonts w:ascii="Times New Roman" w:cs="Times New Roman" w:eastAsia="Times New Roman" w:hAnsi="Times New Roman"/>
          <w:b w:val="false"/>
          <w:bCs w:val="false"/>
          <w:i w:val="false"/>
          <w:iCs w:val="false"/>
          <w:sz w:val="21"/>
          <w:szCs w:val="21"/>
        </w:rPr>
        <w:t xml:space="preserve"> part du diagnostic keynésien : le manque de débouchés empêche l'embauche.</w:t>
      </w:r>
    </w:p>
    <w:p>
      <w:pPr>
        <w:spacing w:after="50"/>
      </w:pPr>
      <w:r>
        <w:rPr>
          <w:rFonts w:ascii="Times New Roman" w:cs="Times New Roman" w:eastAsia="Times New Roman" w:hAnsi="Times New Roman"/>
          <w:b w:val="false"/>
          <w:bCs w:val="false"/>
          <w:i w:val="false"/>
          <w:iCs w:val="false"/>
          <w:sz w:val="20"/>
          <w:szCs w:val="20"/>
        </w:rPr>
        <w:t xml:space="preserve">• L'État dépense davantage ou prélève moins.</w:t>
      </w:r>
    </w:p>
    <w:p>
      <w:pPr>
        <w:spacing w:after="50"/>
      </w:pPr>
      <w:r>
        <w:rPr>
          <w:rFonts w:ascii="Times New Roman" w:cs="Times New Roman" w:eastAsia="Times New Roman" w:hAnsi="Times New Roman"/>
          <w:b w:val="false"/>
          <w:bCs w:val="false"/>
          <w:i w:val="false"/>
          <w:iCs w:val="false"/>
          <w:sz w:val="20"/>
          <w:szCs w:val="20"/>
        </w:rPr>
        <w:t xml:space="preserve">• La demande adressée aux entreprises augmente.</w:t>
      </w:r>
    </w:p>
    <w:p>
      <w:pPr>
        <w:spacing w:after="50"/>
      </w:pPr>
      <w:r>
        <w:rPr>
          <w:rFonts w:ascii="Times New Roman" w:cs="Times New Roman" w:eastAsia="Times New Roman" w:hAnsi="Times New Roman"/>
          <w:b w:val="false"/>
          <w:bCs w:val="false"/>
          <w:i w:val="false"/>
          <w:iCs w:val="false"/>
          <w:sz w:val="20"/>
          <w:szCs w:val="20"/>
        </w:rPr>
        <w:t xml:space="preserve">• La production reprend, les effectifs suivent.</w:t>
      </w:r>
    </w:p>
    <w:p>
      <w:pPr>
        <w:spacing w:after="80"/>
      </w:pPr>
      <w:r>
        <w:rPr>
          <w:rFonts w:ascii="Times New Roman" w:cs="Times New Roman" w:eastAsia="Times New Roman" w:hAnsi="Times New Roman"/>
          <w:b w:val="false"/>
          <w:bCs w:val="false"/>
          <w:i w:val="false"/>
          <w:iCs w:val="false"/>
          <w:sz w:val="23"/>
          <w:szCs w:val="23"/>
        </w:rPr>
        <w:t xml:space="preserve">2. Les instruments</w:t>
      </w:r>
    </w:p>
    <w:p>
      <w:pPr>
        <w:spacing w:after="90"/>
      </w:pPr>
      <w:r>
        <w:rPr>
          <w:rFonts w:ascii="Times New Roman" w:cs="Times New Roman" w:eastAsia="Times New Roman" w:hAnsi="Times New Roman"/>
          <w:b w:val="false"/>
          <w:bCs w:val="false"/>
          <w:i w:val="false"/>
          <w:iCs w:val="false"/>
          <w:sz w:val="21"/>
          <w:szCs w:val="21"/>
        </w:rPr>
        <w:t xml:space="preserve">Plusieurs leviers, d'efficacité inégale, sont à la disposition des pouvoirs publics.</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Travaux publics</w:t>
      </w:r>
      <w:r>
        <w:rPr>
          <w:rFonts w:ascii="Times New Roman" w:cs="Times New Roman" w:eastAsia="Times New Roman" w:hAnsi="Times New Roman"/>
          <w:b w:val="false"/>
          <w:bCs w:val="false"/>
          <w:i w:val="false"/>
          <w:iCs w:val="false"/>
          <w:sz w:val="20"/>
          <w:szCs w:val="20"/>
        </w:rPr>
        <w:t xml:space="preserve"> : routes, écoles, adduction d'eau — l'effet est direct sur l'emploi.</w:t>
      </w:r>
    </w:p>
    <w:p>
      <w:pPr>
        <w:spacing w:after="50"/>
      </w:pPr>
      <w:r>
        <w:rPr>
          <w:rFonts w:ascii="Times New Roman" w:cs="Times New Roman" w:eastAsia="Times New Roman" w:hAnsi="Times New Roman"/>
          <w:b w:val="false"/>
          <w:bCs w:val="false"/>
          <w:i w:val="false"/>
          <w:iCs w:val="false"/>
          <w:sz w:val="20"/>
          <w:szCs w:val="20"/>
        </w:rPr>
        <w:t xml:space="preserve">• Aides ciblées aux ménages modestes, qui consomment une large part de leur revenu.</w:t>
      </w:r>
    </w:p>
    <w:p>
      <w:pPr>
        <w:spacing w:after="50"/>
      </w:pPr>
      <w:r>
        <w:rPr>
          <w:rFonts w:ascii="Times New Roman" w:cs="Times New Roman" w:eastAsia="Times New Roman" w:hAnsi="Times New Roman"/>
          <w:b w:val="false"/>
          <w:bCs w:val="false"/>
          <w:i w:val="false"/>
          <w:iCs w:val="false"/>
          <w:sz w:val="20"/>
          <w:szCs w:val="20"/>
        </w:rPr>
        <w:t xml:space="preserve">• Baisse de certains impôts : l'effet dépend de la part que les ménages en consomment.</w:t>
      </w:r>
    </w:p>
    <w:p>
      <w:pPr>
        <w:spacing w:after="50"/>
      </w:pPr>
      <w:r>
        <w:rPr>
          <w:rFonts w:ascii="Times New Roman" w:cs="Times New Roman" w:eastAsia="Times New Roman" w:hAnsi="Times New Roman"/>
          <w:b w:val="false"/>
          <w:bCs w:val="false"/>
          <w:i w:val="false"/>
          <w:iCs w:val="false"/>
          <w:sz w:val="20"/>
          <w:szCs w:val="20"/>
        </w:rPr>
        <w:t xml:space="preserve">• Soutien à l'investissement : commandes publiques, aides sectorielles.</w:t>
      </w:r>
    </w:p>
    <w:p>
      <w:pPr>
        <w:spacing w:after="80"/>
      </w:pPr>
      <w:r>
        <w:rPr>
          <w:rFonts w:ascii="Times New Roman" w:cs="Times New Roman" w:eastAsia="Times New Roman" w:hAnsi="Times New Roman"/>
          <w:b w:val="false"/>
          <w:bCs w:val="false"/>
          <w:i w:val="false"/>
          <w:iCs w:val="false"/>
          <w:sz w:val="23"/>
          <w:szCs w:val="23"/>
        </w:rPr>
        <w:t xml:space="preserve">3. Le multiplicateur</w:t>
      </w:r>
    </w:p>
    <w:p>
      <w:pPr>
        <w:spacing w:after="90"/>
      </w:pPr>
      <w:r>
        <w:rPr>
          <w:rFonts w:ascii="Times New Roman" w:cs="Times New Roman" w:eastAsia="Times New Roman" w:hAnsi="Times New Roman"/>
          <w:b w:val="false"/>
          <w:bCs w:val="false"/>
          <w:i w:val="false"/>
          <w:iCs w:val="false"/>
          <w:sz w:val="21"/>
          <w:szCs w:val="21"/>
        </w:rPr>
        <w:t xml:space="preserve">L'effet d'entraînement explique l'intérêt de la </w:t>
      </w:r>
      <w:r>
        <w:rPr>
          <w:rFonts w:ascii="Times New Roman" w:cs="Times New Roman" w:eastAsia="Times New Roman" w:hAnsi="Times New Roman"/>
          <w:b/>
          <w:bCs/>
          <w:color w:val="1F4E79"/>
          <w:sz w:val="21"/>
          <w:szCs w:val="21"/>
        </w:rPr>
        <w:t xml:space="preserve">relance</w:t>
      </w:r>
      <w:r>
        <w:rPr>
          <w:rFonts w:ascii="Times New Roman" w:cs="Times New Roman" w:eastAsia="Times New Roman" w:hAnsi="Times New Roman"/>
          <w:b w:val="false"/>
          <w:bCs w:val="false"/>
          <w:i w:val="false"/>
          <w:iCs w:val="false"/>
          <w:sz w:val="21"/>
          <w:szCs w:val="21"/>
        </w:rPr>
        <w:t xml:space="preserve">.</w:t>
      </w:r>
    </w:p>
    <w:p>
      <w:pPr>
        <w:spacing w:after="50"/>
      </w:pPr>
      <w:r>
        <w:rPr>
          <w:rFonts w:ascii="Times New Roman" w:cs="Times New Roman" w:eastAsia="Times New Roman" w:hAnsi="Times New Roman"/>
          <w:b w:val="false"/>
          <w:bCs w:val="false"/>
          <w:i w:val="false"/>
          <w:iCs w:val="false"/>
          <w:sz w:val="20"/>
          <w:szCs w:val="20"/>
        </w:rPr>
        <w:t xml:space="preserve">• Une somme dépensée devient le revenu d'un fournisseur ou d'un salarié.</w:t>
      </w:r>
    </w:p>
    <w:p>
      <w:pPr>
        <w:spacing w:after="50"/>
      </w:pPr>
      <w:r>
        <w:rPr>
          <w:rFonts w:ascii="Times New Roman" w:cs="Times New Roman" w:eastAsia="Times New Roman" w:hAnsi="Times New Roman"/>
          <w:b w:val="false"/>
          <w:bCs w:val="false"/>
          <w:i w:val="false"/>
          <w:iCs w:val="false"/>
          <w:sz w:val="20"/>
          <w:szCs w:val="20"/>
        </w:rPr>
        <w:t xml:space="preserve">• Ce revenu est à son tour dépensé, ce qui crée une nouvelle activité.</w:t>
      </w:r>
    </w:p>
    <w:p>
      <w:pPr>
        <w:spacing w:after="50"/>
      </w:pPr>
      <w:r>
        <w:rPr>
          <w:rFonts w:ascii="Times New Roman" w:cs="Times New Roman" w:eastAsia="Times New Roman" w:hAnsi="Times New Roman"/>
          <w:b w:val="false"/>
          <w:bCs w:val="false"/>
          <w:i w:val="false"/>
          <w:iCs w:val="false"/>
          <w:sz w:val="20"/>
          <w:szCs w:val="20"/>
        </w:rPr>
        <w:t xml:space="preserve">• L'activité totale créée dépasse la dépense initiale : c'est le </w:t>
      </w:r>
      <w:r>
        <w:rPr>
          <w:rFonts w:ascii="Times New Roman" w:cs="Times New Roman" w:eastAsia="Times New Roman" w:hAnsi="Times New Roman"/>
          <w:b/>
          <w:bCs/>
          <w:color w:val="1F4E79"/>
          <w:sz w:val="20"/>
          <w:szCs w:val="20"/>
        </w:rPr>
        <w:t xml:space="preserve">multiplicateur</w:t>
      </w:r>
      <w:r>
        <w:rPr>
          <w:rFonts w:ascii="Times New Roman" w:cs="Times New Roman" w:eastAsia="Times New Roman" w:hAnsi="Times New Roman"/>
          <w:b w:val="false"/>
          <w:bCs w:val="false"/>
          <w:i w:val="false"/>
          <w:iCs w:val="false"/>
          <w:sz w:val="20"/>
          <w:szCs w:val="20"/>
        </w:rPr>
        <w:t xml:space="preserve">.</w:t>
      </w:r>
    </w:p>
    <w:p>
      <w:pPr>
        <w:spacing w:after="80"/>
      </w:pPr>
      <w:r>
        <w:rPr>
          <w:rFonts w:ascii="Times New Roman" w:cs="Times New Roman" w:eastAsia="Times New Roman" w:hAnsi="Times New Roman"/>
          <w:b w:val="false"/>
          <w:bCs w:val="false"/>
          <w:i w:val="false"/>
          <w:iCs w:val="false"/>
          <w:sz w:val="23"/>
          <w:szCs w:val="23"/>
        </w:rPr>
        <w:t xml:space="preserve">4. Les limites</w:t>
      </w:r>
    </w:p>
    <w:p>
      <w:pPr>
        <w:spacing w:after="90"/>
      </w:pPr>
      <w:r>
        <w:rPr>
          <w:rFonts w:ascii="Times New Roman" w:cs="Times New Roman" w:eastAsia="Times New Roman" w:hAnsi="Times New Roman"/>
          <w:b w:val="false"/>
          <w:bCs w:val="false"/>
          <w:i w:val="false"/>
          <w:iCs w:val="false"/>
          <w:sz w:val="21"/>
          <w:szCs w:val="21"/>
        </w:rPr>
        <w:t xml:space="preserve">La </w:t>
      </w:r>
      <w:r>
        <w:rPr>
          <w:rFonts w:ascii="Times New Roman" w:cs="Times New Roman" w:eastAsia="Times New Roman" w:hAnsi="Times New Roman"/>
          <w:b/>
          <w:bCs/>
          <w:color w:val="1F4E79"/>
          <w:sz w:val="21"/>
          <w:szCs w:val="21"/>
        </w:rPr>
        <w:t xml:space="preserve">relance</w:t>
      </w:r>
      <w:r>
        <w:rPr>
          <w:rFonts w:ascii="Times New Roman" w:cs="Times New Roman" w:eastAsia="Times New Roman" w:hAnsi="Times New Roman"/>
          <w:b w:val="false"/>
          <w:bCs w:val="false"/>
          <w:i w:val="false"/>
          <w:iCs w:val="false"/>
          <w:sz w:val="21"/>
          <w:szCs w:val="21"/>
        </w:rPr>
        <w:t xml:space="preserve"> n'est ni gratuite ni universelle.</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Déficit public</w:t>
      </w:r>
      <w:r>
        <w:rPr>
          <w:rFonts w:ascii="Times New Roman" w:cs="Times New Roman" w:eastAsia="Times New Roman" w:hAnsi="Times New Roman"/>
          <w:b w:val="false"/>
          <w:bCs w:val="false"/>
          <w:i w:val="false"/>
          <w:iCs w:val="false"/>
          <w:sz w:val="20"/>
          <w:szCs w:val="20"/>
        </w:rPr>
        <w:t xml:space="preserve"> : il faut financer la dépense, par l'impôt ou par l'emprunt.</w:t>
      </w:r>
    </w:p>
    <w:p>
      <w:pPr>
        <w:spacing w:after="50"/>
      </w:pPr>
      <w:r>
        <w:rPr>
          <w:rFonts w:ascii="Times New Roman" w:cs="Times New Roman" w:eastAsia="Times New Roman" w:hAnsi="Times New Roman"/>
          <w:b w:val="false"/>
          <w:bCs w:val="false"/>
          <w:i w:val="false"/>
          <w:iCs w:val="false"/>
          <w:sz w:val="20"/>
          <w:szCs w:val="20"/>
        </w:rPr>
        <w:t xml:space="preserve">• Délais : les projets mettent du temps à démarrer, l'effet peut venir trop tard.</w:t>
      </w:r>
    </w:p>
    <w:p>
      <w:pPr>
        <w:spacing w:after="50"/>
      </w:pPr>
      <w:r>
        <w:rPr>
          <w:rFonts w:ascii="Times New Roman" w:cs="Times New Roman" w:eastAsia="Times New Roman" w:hAnsi="Times New Roman"/>
          <w:b w:val="false"/>
          <w:bCs w:val="false"/>
          <w:i w:val="false"/>
          <w:iCs w:val="false"/>
          <w:sz w:val="20"/>
          <w:szCs w:val="20"/>
        </w:rPr>
        <w:t xml:space="preserve">• Inflation : si la production ne suit pas, la hausse de la demande fait monter les prix.</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Effet d'éviction</w:t>
      </w:r>
      <w:r>
        <w:rPr>
          <w:rFonts w:ascii="Times New Roman" w:cs="Times New Roman" w:eastAsia="Times New Roman" w:hAnsi="Times New Roman"/>
          <w:b w:val="false"/>
          <w:bCs w:val="false"/>
          <w:i w:val="false"/>
          <w:iCs w:val="false"/>
          <w:sz w:val="20"/>
          <w:szCs w:val="20"/>
        </w:rPr>
        <w:t xml:space="preserve"> : l'emprunt public peut renchérir le crédit et freiner l'investissement privé.</w:t>
      </w:r>
    </w:p>
    <w:p>
      <w:pPr>
        <w:spacing w:after="50"/>
      </w:pPr>
      <w:r>
        <w:rPr>
          <w:rFonts w:ascii="Times New Roman" w:cs="Times New Roman" w:eastAsia="Times New Roman" w:hAnsi="Times New Roman"/>
          <w:b w:val="false"/>
          <w:bCs w:val="false"/>
          <w:i w:val="false"/>
          <w:iCs w:val="false"/>
          <w:sz w:val="20"/>
          <w:szCs w:val="20"/>
        </w:rPr>
        <w:t xml:space="preserve">• Sans effet sur le chômage structurel, qui relève d'autres instruments.</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Une politique de relance agit sur…</w:t>
      </w:r>
    </w:p>
    <w:p>
      <w:pPr>
        <w:spacing w:after="25" w:before="0"/>
      </w:pPr>
      <w:r>
        <w:rPr>
          <w:rFonts w:ascii="Times New Roman" w:cs="Times New Roman" w:eastAsia="Times New Roman" w:hAnsi="Times New Roman"/>
          <w:b w:val="false"/>
          <w:bCs w:val="false"/>
          <w:i w:val="false"/>
          <w:iCs w:val="false"/>
          <w:color w:val="000000"/>
          <w:sz w:val="19"/>
          <w:szCs w:val="19"/>
        </w:rPr>
        <w:t xml:space="preserve">    A. la demande</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 coût du travail</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les droits de douane</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exemple de travaux publics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la construction d'une école</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une baisse du salaire minimum</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une hausse des taux d'intérêt</w:t>
      </w:r>
    </w:p>
    <w:p>
      <w:pPr>
        <w:spacing w:after="25" w:before="0"/>
      </w:pPr>
      <w:r>
        <w:rPr>
          <w:rFonts w:ascii="Times New Roman" w:cs="Times New Roman" w:eastAsia="Times New Roman" w:hAnsi="Times New Roman"/>
          <w:b w:val="false"/>
          <w:bCs w:val="false"/>
          <w:i w:val="false"/>
          <w:iCs w:val="false"/>
          <w:color w:val="000000"/>
          <w:sz w:val="19"/>
          <w:szCs w:val="19"/>
        </w:rPr>
        <w:t xml:space="preserve">3. Un stabilisateur automatique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une allocation chômage</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 grand chantier décidé au cas par cas</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une augmentation d'impôt</w:t>
      </w:r>
    </w:p>
    <w:p>
      <w:pPr>
        <w:spacing w:after="25" w:before="0"/>
      </w:pPr>
      <w:r>
        <w:rPr>
          <w:rFonts w:ascii="Times New Roman" w:cs="Times New Roman" w:eastAsia="Times New Roman" w:hAnsi="Times New Roman"/>
          <w:b w:val="false"/>
          <w:bCs w:val="false"/>
          <w:i w:val="false"/>
          <w:iCs w:val="false"/>
          <w:color w:val="000000"/>
          <w:sz w:val="19"/>
          <w:szCs w:val="19"/>
        </w:rPr>
        <w:t xml:space="preserve">4. L'effet d'éviction désigne…</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 crédit privé freiné par l'emprunt public</w:t>
      </w:r>
    </w:p>
    <w:p>
      <w:pPr>
        <w:spacing w:after="25" w:before="0"/>
      </w:pPr>
      <w:r>
        <w:rPr>
          <w:rFonts w:ascii="Times New Roman" w:cs="Times New Roman" w:eastAsia="Times New Roman" w:hAnsi="Times New Roman"/>
          <w:b w:val="false"/>
          <w:bCs w:val="false"/>
          <w:i w:val="false"/>
          <w:iCs w:val="false"/>
          <w:color w:val="000000"/>
          <w:sz w:val="19"/>
          <w:szCs w:val="19"/>
        </w:rPr>
        <w:t xml:space="preserve">    B. la baisse des prix</w:t>
      </w:r>
    </w:p>
    <w:p>
      <w:pPr>
        <w:spacing w:after="25" w:before="0"/>
      </w:pPr>
      <w:r>
        <w:rPr>
          <w:rFonts w:ascii="Times New Roman" w:cs="Times New Roman" w:eastAsia="Times New Roman" w:hAnsi="Times New Roman"/>
          <w:b w:val="false"/>
          <w:bCs w:val="false"/>
          <w:i w:val="false"/>
          <w:iCs w:val="false"/>
          <w:color w:val="000000"/>
          <w:sz w:val="19"/>
          <w:szCs w:val="19"/>
        </w:rPr>
        <w:t xml:space="preserve">    C. la hausse des exportations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relance est efficace contre le chômage structurel.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Le multiplicateur amplifie l'effet de la dépense publique.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Une relance peut alimenter l'inflation.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Les travaux publics agissent immédiatement sur l'emploi.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Quel est le principe d'une politique de relance ?</w:t>
      </w:r>
    </w:p>
    <w:p>
      <w:pPr>
        <w:spacing w:after="25" w:before="0"/>
      </w:pPr>
      <w:r>
        <w:rPr>
          <w:rFonts w:ascii="Times New Roman" w:cs="Times New Roman" w:eastAsia="Times New Roman" w:hAnsi="Times New Roman"/>
          <w:b w:val="false"/>
          <w:bCs w:val="false"/>
          <w:i w:val="false"/>
          <w:iCs w:val="false"/>
          <w:color w:val="000000"/>
          <w:sz w:val="19"/>
          <w:szCs w:val="19"/>
        </w:rPr>
        <w:t xml:space="preserve">2. Cite trois instruments de relance.</w:t>
      </w:r>
    </w:p>
    <w:p>
      <w:pPr>
        <w:spacing w:after="25" w:before="0"/>
      </w:pPr>
      <w:r>
        <w:rPr>
          <w:rFonts w:ascii="Times New Roman" w:cs="Times New Roman" w:eastAsia="Times New Roman" w:hAnsi="Times New Roman"/>
          <w:b w:val="false"/>
          <w:bCs w:val="false"/>
          <w:i w:val="false"/>
          <w:iCs w:val="false"/>
          <w:color w:val="000000"/>
          <w:sz w:val="19"/>
          <w:szCs w:val="19"/>
        </w:rPr>
        <w:t xml:space="preserve">3. Explique le mécanisme du multiplicateur.</w:t>
      </w:r>
    </w:p>
    <w:p>
      <w:pPr>
        <w:spacing w:after="25" w:before="0"/>
      </w:pPr>
      <w:r>
        <w:rPr>
          <w:rFonts w:ascii="Times New Roman" w:cs="Times New Roman" w:eastAsia="Times New Roman" w:hAnsi="Times New Roman"/>
          <w:b w:val="false"/>
          <w:bCs w:val="false"/>
          <w:i w:val="false"/>
          <w:iCs w:val="false"/>
          <w:color w:val="000000"/>
          <w:sz w:val="19"/>
          <w:szCs w:val="19"/>
        </w:rPr>
        <w:t xml:space="preserve">4. Cite trois limites de la relance.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(5 points)</w:t>
      </w:r>
    </w:p>
    <w:p>
      <w:pPr>
        <w:spacing w:after="30" w:before="0"/>
      </w:pPr>
      <w:r>
        <w:rPr>
          <w:rFonts w:ascii="Times New Roman" w:cs="Times New Roman" w:eastAsia="Times New Roman" w:hAnsi="Times New Roman"/>
          <w:b w:val="false"/>
          <w:bCs w:val="false"/>
          <w:i/>
          <w:iCs/>
          <w:color w:val="000000"/>
          <w:sz w:val="19"/>
          <w:szCs w:val="19"/>
        </w:rPr>
        <w:t xml:space="preserve">Relie chaque instrument à sa caractéristique.</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A</w:t>
      </w:r>
    </w:p>
    <w:p>
      <w:pPr>
        <w:spacing w:after="25" w:before="0"/>
      </w:pPr>
      <w:r>
        <w:rPr>
          <w:rFonts w:ascii="Times New Roman" w:cs="Times New Roman" w:eastAsia="Times New Roman" w:hAnsi="Times New Roman"/>
          <w:b w:val="false"/>
          <w:bCs w:val="false"/>
          <w:i w:val="false"/>
          <w:iCs w:val="false"/>
          <w:color w:val="000000"/>
          <w:sz w:val="19"/>
          <w:szCs w:val="19"/>
        </w:rPr>
        <w:t xml:space="preserve">  1. Construction d'une route</w:t>
      </w:r>
    </w:p>
    <w:p>
      <w:pPr>
        <w:spacing w:after="25" w:before="0"/>
      </w:pPr>
      <w:r>
        <w:rPr>
          <w:rFonts w:ascii="Times New Roman" w:cs="Times New Roman" w:eastAsia="Times New Roman" w:hAnsi="Times New Roman"/>
          <w:b w:val="false"/>
          <w:bCs w:val="false"/>
          <w:i w:val="false"/>
          <w:iCs w:val="false"/>
          <w:color w:val="000000"/>
          <w:sz w:val="19"/>
          <w:szCs w:val="19"/>
        </w:rPr>
        <w:t xml:space="preserve">  2. Allocation chômage</w:t>
      </w:r>
    </w:p>
    <w:p>
      <w:pPr>
        <w:spacing w:after="25" w:before="0"/>
      </w:pPr>
      <w:r>
        <w:rPr>
          <w:rFonts w:ascii="Times New Roman" w:cs="Times New Roman" w:eastAsia="Times New Roman" w:hAnsi="Times New Roman"/>
          <w:b w:val="false"/>
          <w:bCs w:val="false"/>
          <w:i w:val="false"/>
          <w:iCs w:val="false"/>
          <w:color w:val="000000"/>
          <w:sz w:val="19"/>
          <w:szCs w:val="19"/>
        </w:rPr>
        <w:t xml:space="preserve">  3. Emprunt public massif</w:t>
      </w:r>
    </w:p>
    <w:p>
      <w:pPr>
        <w:spacing w:after="25" w:before="0"/>
      </w:pPr>
      <w:r>
        <w:rPr>
          <w:rFonts w:ascii="Times New Roman" w:cs="Times New Roman" w:eastAsia="Times New Roman" w:hAnsi="Times New Roman"/>
          <w:b w:val="false"/>
          <w:bCs w:val="false"/>
          <w:i w:val="false"/>
          <w:iCs w:val="false"/>
          <w:color w:val="000000"/>
          <w:sz w:val="19"/>
          <w:szCs w:val="19"/>
        </w:rPr>
        <w:t xml:space="preserve">  4. Aide versée aux ménages modestes</w:t>
      </w:r>
    </w:p>
    <w:p>
      <w:pPr>
        <w:spacing w:after="25" w:before="0"/>
      </w:pPr>
      <w:r>
        <w:rPr>
          <w:rFonts w:ascii="Times New Roman" w:cs="Times New Roman" w:eastAsia="Times New Roman" w:hAnsi="Times New Roman"/>
          <w:b w:val="false"/>
          <w:bCs w:val="false"/>
          <w:i w:val="false"/>
          <w:iCs w:val="false"/>
          <w:color w:val="000000"/>
          <w:sz w:val="19"/>
          <w:szCs w:val="19"/>
        </w:rPr>
        <w:t xml:space="preserve">  5. Hausse des prix après une relance</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B</w:t>
      </w:r>
    </w:p>
    <w:p>
      <w:pPr>
        <w:spacing w:after="25" w:before="0"/>
      </w:pPr>
      <w:r>
        <w:rPr>
          <w:rFonts w:ascii="Times New Roman" w:cs="Times New Roman" w:eastAsia="Times New Roman" w:hAnsi="Times New Roman"/>
          <w:b w:val="false"/>
          <w:bCs w:val="false"/>
          <w:i w:val="false"/>
          <w:iCs w:val="false"/>
          <w:color w:val="000000"/>
          <w:sz w:val="19"/>
          <w:szCs w:val="19"/>
        </w:rPr>
        <w:t xml:space="preserve">  A. Stabilisateur automatique</w:t>
      </w:r>
    </w:p>
    <w:p>
      <w:pPr>
        <w:spacing w:after="25" w:before="0"/>
      </w:pPr>
      <w:r>
        <w:rPr>
          <w:rFonts w:ascii="Times New Roman" w:cs="Times New Roman" w:eastAsia="Times New Roman" w:hAnsi="Times New Roman"/>
          <w:b w:val="false"/>
          <w:bCs w:val="false"/>
          <w:i w:val="false"/>
          <w:iCs w:val="false"/>
          <w:color w:val="000000"/>
          <w:sz w:val="19"/>
          <w:szCs w:val="19"/>
        </w:rPr>
        <w:t xml:space="preserve">  B. Travaux publics</w:t>
      </w:r>
    </w:p>
    <w:p>
      <w:pPr>
        <w:spacing w:after="25" w:before="0"/>
      </w:pPr>
      <w:r>
        <w:rPr>
          <w:rFonts w:ascii="Times New Roman" w:cs="Times New Roman" w:eastAsia="Times New Roman" w:hAnsi="Times New Roman"/>
          <w:b w:val="false"/>
          <w:bCs w:val="false"/>
          <w:i w:val="false"/>
          <w:iCs w:val="false"/>
          <w:color w:val="000000"/>
          <w:sz w:val="19"/>
          <w:szCs w:val="19"/>
        </w:rPr>
        <w:t xml:space="preserve">  C. Inflation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D. Effet d'éviction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E. Consommation immédiate</w:t>
      </w:r>
    </w:p>
    <w:p>
      <w:pPr>
        <w:spacing w:after="25" w:before="0"/>
      </w:pPr>
      <w:r>
        <w:rPr>
          <w:rFonts w:ascii="Times New Roman" w:cs="Times New Roman" w:eastAsia="Times New Roman" w:hAnsi="Times New Roman"/>
          <w:b w:val="false"/>
          <w:bCs w:val="false"/>
          <w:i w:val="false"/>
          <w:iCs w:val="false"/>
          <w:color w:val="000000"/>
          <w:sz w:val="19"/>
          <w:szCs w:val="19"/>
        </w:rPr>
        <w:t xml:space="preserve">Écris le numéro de la colonne A devant la bonne lettre de la colonne B.</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21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la demande — Elle redonne des débouchés aux entreprises.</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la construction d'une école — La commande publique emploie directement.</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une allocation chômage — Il amortit le cycle sans décision nouvelle.</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 crédit privé freiné par l'emprunt public — Les taux montent et l'investissement privé recule.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Elle traite le chômage conjoncturel, lié à la demande.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La somme versée est redépensée.</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Si l'offre ne suit pas la demande, les prix montent.</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Les délais de montage des projets retardent l'effet.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Soutenir la demande par la dépense publique, afin que les entreprises produisent et embauchent à nouveau.</w:t>
      </w:r>
    </w:p>
    <w:p>
      <w:pPr>
        <w:spacing w:after="25"/>
      </w:pPr>
      <w:r>
        <w:rPr>
          <w:rFonts w:ascii="Times New Roman" w:cs="Times New Roman" w:eastAsia="Times New Roman" w:hAnsi="Times New Roman"/>
          <w:b w:val="false"/>
          <w:bCs w:val="false"/>
          <w:i w:val="false"/>
          <w:iCs w:val="false"/>
          <w:sz w:val="19"/>
          <w:szCs w:val="19"/>
        </w:rPr>
        <w:t xml:space="preserve">2. Les travaux publics, les aides ciblées aux ménages modestes et le soutien à l'investissement.</w:t>
      </w:r>
    </w:p>
    <w:p>
      <w:pPr>
        <w:spacing w:after="25"/>
      </w:pPr>
      <w:r>
        <w:rPr>
          <w:rFonts w:ascii="Times New Roman" w:cs="Times New Roman" w:eastAsia="Times New Roman" w:hAnsi="Times New Roman"/>
          <w:b w:val="false"/>
          <w:bCs w:val="false"/>
          <w:i w:val="false"/>
          <w:iCs w:val="false"/>
          <w:sz w:val="19"/>
          <w:szCs w:val="19"/>
        </w:rPr>
        <w:t xml:space="preserve">3. Une somme dépensée devient le revenu d'un fournisseur ou d'un salarié, qui la redépense : l'activité créée dépasse la dépense initiale.</w:t>
      </w:r>
    </w:p>
    <w:p>
      <w:pPr>
        <w:spacing w:after="25"/>
      </w:pPr>
      <w:r>
        <w:rPr>
          <w:rFonts w:ascii="Times New Roman" w:cs="Times New Roman" w:eastAsia="Times New Roman" w:hAnsi="Times New Roman"/>
          <w:b w:val="false"/>
          <w:bCs w:val="false"/>
          <w:i w:val="false"/>
          <w:iCs w:val="false"/>
          <w:sz w:val="19"/>
          <w:szCs w:val="19"/>
        </w:rPr>
        <w:t xml:space="preserve">4. Le creusement du déficit public, les délais de mise en œuvre et le risque d'inflation si la production ne suit pas.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bCs/>
          <w:color w:val="C2185B"/>
          <w:sz w:val="19"/>
          <w:szCs w:val="19"/>
        </w:rPr>
        <w:t xml:space="preserve">1 — B</w:t>
      </w:r>
      <w:r>
        <w:rPr>
          <w:rFonts w:ascii="Times New Roman" w:cs="Times New Roman" w:eastAsia="Times New Roman" w:hAnsi="Times New Roman"/>
          <w:b w:val="false"/>
          <w:bCs w:val="false"/>
          <w:i w:val="false"/>
          <w:iCs w:val="false"/>
          <w:sz w:val="19"/>
          <w:szCs w:val="19"/>
        </w:rPr>
        <w:t xml:space="preserve"> (Construction d'une route ↔ Travaux publics)</w:t>
      </w:r>
    </w:p>
    <w:p>
      <w:pPr>
        <w:spacing w:after="25"/>
      </w:pPr>
      <w:r>
        <w:rPr>
          <w:rFonts w:ascii="Times New Roman" w:cs="Times New Roman" w:eastAsia="Times New Roman" w:hAnsi="Times New Roman"/>
          <w:b/>
          <w:bCs/>
          <w:color w:val="C2185B"/>
          <w:sz w:val="19"/>
          <w:szCs w:val="19"/>
        </w:rPr>
        <w:t xml:space="preserve">2 — A</w:t>
      </w:r>
      <w:r>
        <w:rPr>
          <w:rFonts w:ascii="Times New Roman" w:cs="Times New Roman" w:eastAsia="Times New Roman" w:hAnsi="Times New Roman"/>
          <w:b w:val="false"/>
          <w:bCs w:val="false"/>
          <w:i w:val="false"/>
          <w:iCs w:val="false"/>
          <w:sz w:val="19"/>
          <w:szCs w:val="19"/>
        </w:rPr>
        <w:t xml:space="preserve"> (Allocation chômage ↔ Stabilisateur automatique)</w:t>
      </w:r>
    </w:p>
    <w:p>
      <w:pPr>
        <w:spacing w:after="25"/>
      </w:pPr>
      <w:r>
        <w:rPr>
          <w:rFonts w:ascii="Times New Roman" w:cs="Times New Roman" w:eastAsia="Times New Roman" w:hAnsi="Times New Roman"/>
          <w:b/>
          <w:bCs/>
          <w:color w:val="C2185B"/>
          <w:sz w:val="19"/>
          <w:szCs w:val="19"/>
        </w:rPr>
        <w:t xml:space="preserve">3 — D</w:t>
      </w:r>
      <w:r>
        <w:rPr>
          <w:rFonts w:ascii="Times New Roman" w:cs="Times New Roman" w:eastAsia="Times New Roman" w:hAnsi="Times New Roman"/>
          <w:b w:val="false"/>
          <w:bCs w:val="false"/>
          <w:i w:val="false"/>
          <w:iCs w:val="false"/>
          <w:sz w:val="19"/>
          <w:szCs w:val="19"/>
        </w:rPr>
        <w:t xml:space="preserve"> (Emprunt public massif ↔ Effet d'éviction)</w:t>
      </w:r>
    </w:p>
    <w:p>
      <w:pPr>
        <w:spacing w:after="25"/>
      </w:pPr>
      <w:r>
        <w:rPr>
          <w:rFonts w:ascii="Times New Roman" w:cs="Times New Roman" w:eastAsia="Times New Roman" w:hAnsi="Times New Roman"/>
          <w:b/>
          <w:bCs/>
          <w:color w:val="C2185B"/>
          <w:sz w:val="19"/>
          <w:szCs w:val="19"/>
        </w:rPr>
        <w:t xml:space="preserve">4 — E</w:t>
      </w:r>
      <w:r>
        <w:rPr>
          <w:rFonts w:ascii="Times New Roman" w:cs="Times New Roman" w:eastAsia="Times New Roman" w:hAnsi="Times New Roman"/>
          <w:b w:val="false"/>
          <w:bCs w:val="false"/>
          <w:i w:val="false"/>
          <w:iCs w:val="false"/>
          <w:sz w:val="19"/>
          <w:szCs w:val="19"/>
        </w:rPr>
        <w:t xml:space="preserve"> (Aide versée aux ménages modestes ↔ Consommation immédiate)</w:t>
      </w:r>
    </w:p>
    <w:p>
      <w:pPr>
        <w:spacing w:after="25"/>
      </w:pPr>
      <w:r>
        <w:rPr>
          <w:rFonts w:ascii="Times New Roman" w:cs="Times New Roman" w:eastAsia="Times New Roman" w:hAnsi="Times New Roman"/>
          <w:b/>
          <w:bCs/>
          <w:color w:val="C2185B"/>
          <w:sz w:val="19"/>
          <w:szCs w:val="19"/>
        </w:rPr>
        <w:t xml:space="preserve">5 — C</w:t>
      </w:r>
      <w:r>
        <w:rPr>
          <w:rFonts w:ascii="Times New Roman" w:cs="Times New Roman" w:eastAsia="Times New Roman" w:hAnsi="Times New Roman"/>
          <w:b w:val="false"/>
          <w:bCs w:val="false"/>
          <w:i w:val="false"/>
          <w:iCs w:val="false"/>
          <w:sz w:val="19"/>
          <w:szCs w:val="19"/>
        </w:rPr>
        <w:t xml:space="preserve"> (Hausse des prix après une relance ↔ Inflation)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44 / 89</w:t>
      </w:r>
    </w:p>
    <w:p>
      <w:pPr>
        <w:spacing w:after="80" w:before="0"/>
        <w:jc w:val="center"/>
      </w:pPr>
      <w:r>
        <w:rPr>
          <w:rFonts w:ascii="Times New Roman" w:cs="Times New Roman" w:eastAsia="Times New Roman" w:hAnsi="Times New Roman"/>
          <w:b/>
          <w:bCs/>
          <w:i w:val="false"/>
          <w:iCs w:val="false"/>
          <w:color w:val="C00000"/>
          <w:sz w:val="26"/>
          <w:szCs w:val="26"/>
        </w:rPr>
        <w:t xml:space="preserve">Les politiques d'offre et de soutien à l'emploi</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Travail et emploi</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Les politiques d'offre et de soutien à l'emploi</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présenter les politiques qui agissent sur les conditions de production</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T12, série OSE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Documents, schémas,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T12 — Série OSE</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44 / 89</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Estimer les éléments dont dépend le niveau d'emploi dans une économie</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Responsabilité, autonomie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Quel est le principe d'une politique de relance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est la principale limite de la relance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Soutenir la demande par la dépense publique pour relancer la production et l'emploi.</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déficit public, les délais et le risque d'inflation.</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Faut-il aider les entreprises à embaucher, ou les ménages à consommer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deux approches se complètent : l'une soutient les débouchés, l'autre rend l'embauche moins coûteuse et plus simple.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Les politiques d'offre et de soutien à l'emploi ». Après cette séance vous serez capables de présenter les politiques qui agissent sur les conditions de production.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 schéma des politiques d'offre.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des politiques d'offre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qu'une politique d'offre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différence avec la relance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Quelles mesures réduisent le coût du travail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flexibilité encadrée ?</w:t>
            </w:r>
          </w:p>
          <w:p>
            <w:pPr>
              <w:spacing w:after="25" w:before="0"/>
            </w:pPr>
            <w:r>
              <w:rPr>
                <w:rFonts w:ascii="Times New Roman" w:cs="Times New Roman" w:eastAsia="Times New Roman" w:hAnsi="Times New Roman"/>
                <w:b w:val="false"/>
                <w:bCs w:val="false"/>
                <w:i w:val="false"/>
                <w:iCs w:val="false"/>
                <w:color w:val="000000"/>
                <w:sz w:val="18"/>
                <w:szCs w:val="18"/>
              </w:rPr>
              <w:t xml:space="preserve">Comment soutenir les entreprises autrement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l'incitation financière au retour à l'emploi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Quelles sont les limites de ces politiques ?</w:t>
            </w:r>
          </w:p>
          <w:p>
            <w:pPr>
              <w:spacing w:after="25" w:before="0"/>
            </w:pPr>
            <w:r>
              <w:rPr>
                <w:rFonts w:ascii="Times New Roman" w:cs="Times New Roman" w:eastAsia="Times New Roman" w:hAnsi="Times New Roman"/>
                <w:b w:val="false"/>
                <w:bCs w:val="false"/>
                <w:i w:val="false"/>
                <w:iCs w:val="false"/>
                <w:color w:val="000000"/>
                <w:sz w:val="18"/>
                <w:szCs w:val="18"/>
              </w:rPr>
              <w:t xml:space="preserve">Demande et offre sont-elles opposées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Une politique qui agit sur les conditions de production, pour rendre l'embauche moins coûteuse et plus simple.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relance soutient la demande ; la politique d'offre améliore la capacité de produire et le coût du travail.</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L'allègement des charges sur les bas salaires et les aides à l'embauche.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L'assouplissement des conditions d'embauche et de travail, assorti de garanties pour les salariés.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En facilitant l'accès au crédit, en simplifiant les démarches et en ouvrant les marchés publics.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Faire en sorte que la reprise d'un emploi augmente réellement le revenu disponible du foyer.</w:t>
            </w:r>
          </w:p>
          <w:p>
            <w:pPr>
              <w:spacing w:after="25" w:before="0"/>
            </w:pPr>
            <w:r>
              <w:rPr>
                <w:rFonts w:ascii="Times New Roman" w:cs="Times New Roman" w:eastAsia="Times New Roman" w:hAnsi="Times New Roman"/>
                <w:b w:val="false"/>
                <w:bCs w:val="false"/>
                <w:i w:val="false"/>
                <w:iCs w:val="false"/>
                <w:color w:val="000000"/>
                <w:sz w:val="18"/>
                <w:szCs w:val="18"/>
              </w:rPr>
              <w:t xml:space="preserve">R.A. : Elles n'agissent qu'à moyen terme et leur efficacité suppose une activité suffisante : sans demande, l'embauche ne suit pas.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Non, elles se complètent : une économie a besoin de débouchés et d'entreprises capables d'y répondre.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Lecture de schéma et débat dirigé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des politiques d'offre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les politiques d'offre agissent sur les conditions de production : allègement du coût du travail, flexibilité encadrée, appui aux entreprises et incitation au retour à l'emploi. Elles n'agissent qu'à moyen terme et leur efficacité suppose une demande suffisante : offre et demande se complètent plus qu'elles ne s'opposent.</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Une politique d'offre agit sur…</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les conditions de production</w:t>
            </w:r>
          </w:p>
          <w:p>
            <w:pPr>
              <w:spacing w:after="15" w:before="0"/>
            </w:pPr>
            <w:r>
              <w:rPr>
                <w:rFonts w:ascii="Times New Roman" w:cs="Times New Roman" w:eastAsia="Times New Roman" w:hAnsi="Times New Roman"/>
                <w:b w:val="false"/>
                <w:bCs w:val="false"/>
                <w:i w:val="false"/>
                <w:iCs w:val="false"/>
                <w:color w:val="000000"/>
                <w:sz w:val="16"/>
                <w:szCs w:val="16"/>
              </w:rPr>
              <w:t xml:space="preserve">    B. la demande des ménages</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les exportations seulement</w:t>
            </w:r>
          </w:p>
          <w:p>
            <w:pPr>
              <w:spacing w:after="15" w:before="0"/>
            </w:pPr>
            <w:r>
              <w:rPr>
                <w:rFonts w:ascii="Times New Roman" w:cs="Times New Roman" w:eastAsia="Times New Roman" w:hAnsi="Times New Roman"/>
                <w:b w:val="false"/>
                <w:bCs w:val="false"/>
                <w:i w:val="false"/>
                <w:iCs w:val="false"/>
                <w:color w:val="000000"/>
                <w:sz w:val="16"/>
                <w:szCs w:val="16"/>
              </w:rPr>
              <w:t xml:space="preserve">2. Une mesure d'offre est…</w:t>
            </w:r>
          </w:p>
          <w:p>
            <w:pPr>
              <w:spacing w:after="15" w:before="0"/>
            </w:pPr>
            <w:r>
              <w:rPr>
                <w:rFonts w:ascii="Times New Roman" w:cs="Times New Roman" w:eastAsia="Times New Roman" w:hAnsi="Times New Roman"/>
                <w:b w:val="false"/>
                <w:bCs w:val="false"/>
                <w:i w:val="false"/>
                <w:iCs w:val="false"/>
                <w:color w:val="000000"/>
                <w:sz w:val="16"/>
                <w:szCs w:val="16"/>
              </w:rPr>
              <w:t xml:space="preserve">    A. l'allègement des charges</w:t>
            </w:r>
          </w:p>
          <w:p>
            <w:pPr>
              <w:spacing w:after="15" w:before="0"/>
            </w:pPr>
            <w:r>
              <w:rPr>
                <w:rFonts w:ascii="Times New Roman" w:cs="Times New Roman" w:eastAsia="Times New Roman" w:hAnsi="Times New Roman"/>
                <w:b w:val="false"/>
                <w:bCs w:val="false"/>
                <w:i w:val="false"/>
                <w:iCs w:val="false"/>
                <w:color w:val="000000"/>
                <w:sz w:val="16"/>
                <w:szCs w:val="16"/>
              </w:rPr>
              <w:t xml:space="preserve">    B. la hausse des allocations chômage</w:t>
            </w:r>
          </w:p>
          <w:p>
            <w:pPr>
              <w:spacing w:after="15" w:before="0"/>
            </w:pPr>
            <w:r>
              <w:rPr>
                <w:rFonts w:ascii="Times New Roman" w:cs="Times New Roman" w:eastAsia="Times New Roman" w:hAnsi="Times New Roman"/>
                <w:b w:val="false"/>
                <w:bCs w:val="false"/>
                <w:i w:val="false"/>
                <w:iCs w:val="false"/>
                <w:color w:val="000000"/>
                <w:sz w:val="16"/>
                <w:szCs w:val="16"/>
              </w:rPr>
              <w:t xml:space="preserve">    C. la baisse des taux de change</w:t>
            </w:r>
          </w:p>
          <w:p>
            <w:pPr>
              <w:spacing w:after="15" w:before="0"/>
            </w:pPr>
            <w:r>
              <w:rPr>
                <w:rFonts w:ascii="Times New Roman" w:cs="Times New Roman" w:eastAsia="Times New Roman" w:hAnsi="Times New Roman"/>
                <w:b w:val="false"/>
                <w:bCs w:val="false"/>
                <w:i w:val="false"/>
                <w:iCs w:val="false"/>
                <w:color w:val="000000"/>
                <w:sz w:val="16"/>
                <w:szCs w:val="16"/>
              </w:rPr>
              <w:t xml:space="preserve">3. La flexibilité encadrée assouplit…</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les conditions d'embauche, avec des garanties</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 salaire minimum à la baisse</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les horaires sans limite</w:t>
            </w:r>
          </w:p>
          <w:p>
            <w:pPr>
              <w:spacing w:after="15" w:before="0"/>
            </w:pPr>
            <w:r>
              <w:rPr>
                <w:rFonts w:ascii="Times New Roman" w:cs="Times New Roman" w:eastAsia="Times New Roman" w:hAnsi="Times New Roman"/>
                <w:b w:val="false"/>
                <w:bCs w:val="false"/>
                <w:i w:val="false"/>
                <w:iCs w:val="false"/>
                <w:color w:val="000000"/>
                <w:sz w:val="16"/>
                <w:szCs w:val="16"/>
              </w:rPr>
              <w:t xml:space="preserve">4. Une politique d'offre agit surtout…</w:t>
            </w:r>
          </w:p>
          <w:p>
            <w:pPr>
              <w:spacing w:after="15" w:before="0"/>
            </w:pPr>
            <w:r>
              <w:rPr>
                <w:rFonts w:ascii="Times New Roman" w:cs="Times New Roman" w:eastAsia="Times New Roman" w:hAnsi="Times New Roman"/>
                <w:b w:val="false"/>
                <w:bCs w:val="false"/>
                <w:i w:val="false"/>
                <w:iCs w:val="false"/>
                <w:color w:val="000000"/>
                <w:sz w:val="16"/>
                <w:szCs w:val="16"/>
              </w:rPr>
              <w:t xml:space="preserve">    A. à moyen terme</w:t>
            </w:r>
          </w:p>
          <w:p>
            <w:pPr>
              <w:spacing w:after="15" w:before="0"/>
            </w:pPr>
            <w:r>
              <w:rPr>
                <w:rFonts w:ascii="Times New Roman" w:cs="Times New Roman" w:eastAsia="Times New Roman" w:hAnsi="Times New Roman"/>
                <w:b w:val="false"/>
                <w:bCs w:val="false"/>
                <w:i w:val="false"/>
                <w:iCs w:val="false"/>
                <w:color w:val="000000"/>
                <w:sz w:val="16"/>
                <w:szCs w:val="16"/>
              </w:rPr>
              <w:t xml:space="preserve">    B. immédiatement</w:t>
            </w:r>
          </w:p>
          <w:p>
            <w:pPr>
              <w:spacing w:after="15" w:before="0"/>
            </w:pPr>
            <w:r>
              <w:rPr>
                <w:rFonts w:ascii="Times New Roman" w:cs="Times New Roman" w:eastAsia="Times New Roman" w:hAnsi="Times New Roman"/>
                <w:b w:val="false"/>
                <w:bCs w:val="false"/>
                <w:i w:val="false"/>
                <w:iCs w:val="false"/>
                <w:color w:val="000000"/>
                <w:sz w:val="16"/>
                <w:szCs w:val="16"/>
              </w:rPr>
              <w:t xml:space="preserve">    C. en une semaine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Une politique d'offre remplace la relance de la demande.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Soutenir les secteurs à forte intensité de main-d'œuvre favorise l'emploi.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Le retour à l'emploi doit rester financièrement avantageux.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Les politiques d'offre sont efficaces même sans demande.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Faux  |  2. Vrai  |  3. Vrai  |  4. Faux</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Qu'est-ce qu'une politique d'offre ?</w:t>
            </w:r>
          </w:p>
          <w:p>
            <w:pPr>
              <w:spacing w:after="15" w:before="0"/>
            </w:pPr>
            <w:r>
              <w:rPr>
                <w:rFonts w:ascii="Times New Roman" w:cs="Times New Roman" w:eastAsia="Times New Roman" w:hAnsi="Times New Roman"/>
                <w:b w:val="false"/>
                <w:bCs w:val="false"/>
                <w:i w:val="false"/>
                <w:iCs w:val="false"/>
                <w:color w:val="000000"/>
                <w:sz w:val="16"/>
                <w:szCs w:val="16"/>
              </w:rPr>
              <w:t xml:space="preserve">2. Cite trois mesures relevant de la politique d'offre.</w:t>
            </w:r>
          </w:p>
          <w:p>
            <w:pPr>
              <w:spacing w:after="15" w:before="0"/>
            </w:pPr>
            <w:r>
              <w:rPr>
                <w:rFonts w:ascii="Times New Roman" w:cs="Times New Roman" w:eastAsia="Times New Roman" w:hAnsi="Times New Roman"/>
                <w:b w:val="false"/>
                <w:bCs w:val="false"/>
                <w:i w:val="false"/>
                <w:iCs w:val="false"/>
                <w:color w:val="000000"/>
                <w:sz w:val="16"/>
                <w:szCs w:val="16"/>
              </w:rPr>
              <w:t xml:space="preserve">3. Qu'est-ce que l'incitation au retour à l'emploi ?</w:t>
            </w:r>
          </w:p>
          <w:p>
            <w:pPr>
              <w:spacing w:after="15" w:before="0"/>
            </w:pPr>
            <w:r>
              <w:rPr>
                <w:rFonts w:ascii="Times New Roman" w:cs="Times New Roman" w:eastAsia="Times New Roman" w:hAnsi="Times New Roman"/>
                <w:b w:val="false"/>
                <w:bCs w:val="false"/>
                <w:i w:val="false"/>
                <w:iCs w:val="false"/>
                <w:color w:val="000000"/>
                <w:sz w:val="16"/>
                <w:szCs w:val="16"/>
              </w:rPr>
              <w:t xml:space="preserve">4. Pourquoi offre et demande se complètent-elles plutôt qu'elles ne s'opposent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Complète les phrases.</w:t>
            </w:r>
          </w:p>
          <w:p>
            <w:pPr>
              <w:spacing w:after="15" w:before="0"/>
            </w:pPr>
            <w:r>
              <w:rPr>
                <w:rFonts w:ascii="Times New Roman" w:cs="Times New Roman" w:eastAsia="Times New Roman" w:hAnsi="Times New Roman"/>
                <w:b w:val="false"/>
                <w:bCs w:val="false"/>
                <w:i w:val="false"/>
                <w:iCs w:val="false"/>
                <w:color w:val="000000"/>
                <w:sz w:val="16"/>
                <w:szCs w:val="16"/>
              </w:rPr>
              <w:t xml:space="preserve">1. Réduire les cotisations sur les bas salaires est un allègement de  …………………………………………</w:t>
            </w:r>
          </w:p>
          <w:p>
            <w:pPr>
              <w:spacing w:after="15" w:before="0"/>
            </w:pPr>
            <w:r>
              <w:rPr>
                <w:rFonts w:ascii="Times New Roman" w:cs="Times New Roman" w:eastAsia="Times New Roman" w:hAnsi="Times New Roman"/>
                <w:b w:val="false"/>
                <w:bCs w:val="false"/>
                <w:i w:val="false"/>
                <w:iCs w:val="false"/>
                <w:color w:val="000000"/>
                <w:sz w:val="16"/>
                <w:szCs w:val="16"/>
              </w:rPr>
              <w:t xml:space="preserve">2. Une activité qui emploie beaucoup de travailleurs est intense en  …………………………………………</w:t>
            </w:r>
          </w:p>
          <w:p>
            <w:pPr>
              <w:spacing w:after="15" w:before="0"/>
            </w:pPr>
            <w:r>
              <w:rPr>
                <w:rFonts w:ascii="Times New Roman" w:cs="Times New Roman" w:eastAsia="Times New Roman" w:hAnsi="Times New Roman"/>
                <w:b w:val="false"/>
                <w:bCs w:val="false"/>
                <w:i w:val="false"/>
                <w:iCs w:val="false"/>
                <w:color w:val="000000"/>
                <w:sz w:val="16"/>
                <w:szCs w:val="16"/>
              </w:rPr>
              <w:t xml:space="preserve">3. Assouplir les règles d'embauche avec des garanties donne une flexibilité  …………………………………………</w:t>
            </w:r>
          </w:p>
          <w:p>
            <w:pPr>
              <w:spacing w:after="15" w:before="0"/>
            </w:pPr>
            <w:r>
              <w:rPr>
                <w:rFonts w:ascii="Times New Roman" w:cs="Times New Roman" w:eastAsia="Times New Roman" w:hAnsi="Times New Roman"/>
                <w:b w:val="false"/>
                <w:bCs w:val="false"/>
                <w:i w:val="false"/>
                <w:iCs w:val="false"/>
                <w:color w:val="000000"/>
                <w:sz w:val="16"/>
                <w:szCs w:val="16"/>
              </w:rPr>
              <w:t xml:space="preserve">4. Les politiques d'offre produisent leur effet à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C'est une politique qui agit sur les conditions de production, afin de rendre l'embauche moins coûteuse et plus simple.  |  2. L'allègement des charges sur les bas salaires, la flexibilité encadrée et le soutien à l'accès au crédit des entreprises.  |  3. Faire en sorte que la reprise d'un emploi augmente réellement le revenu disponible du foyer, afin que le travail reste avantageux.  |  4. Parce qu'une économie a besoin à la fois de débouchés suffisants et d'entreprises capables d'y répondre.
Exercice 2 : 1. Réduire les cotisations sur les bas salaires est un allègement de charges.  |  2. Une activité qui emploie beaucoup de travailleurs est intense en main-d'œuvre.  |  3. Assouplir les règles d'embauche avec des garanties donne une flexibilité encadrée.  |  4. Les politiques d'offre produisent leur effet à moyen terme.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60" w:before="0"/>
        <w:jc w:val="center"/>
      </w:pPr>
      <w:r>
        <w:rPr>
          <w:rFonts w:ascii="Times New Roman" w:cs="Times New Roman" w:eastAsia="Times New Roman" w:hAnsi="Times New Roman"/>
          <w:b/>
          <w:bCs/>
          <w:i w:val="false"/>
          <w:iCs w:val="false"/>
          <w:color w:val="1F4E79"/>
          <w:sz w:val="24"/>
          <w:szCs w:val="24"/>
        </w:rPr>
        <w:t xml:space="preserve">LEÇON</w:t>
      </w:r>
    </w:p>
    <w:p>
      <w:pPr>
        <w:spacing w:after="160"/>
        <w:jc w:val="center"/>
      </w:pPr>
      <w:bookmarkStart w:name="seance44" w:id="49"/>
      <w:r>
        <w:rPr>
          <w:rFonts w:ascii="Times New Roman" w:cs="Times New Roman" w:eastAsia="Times New Roman" w:hAnsi="Times New Roman"/>
          <w:b/>
          <w:bCs/>
          <w:color w:val="C00000"/>
          <w:sz w:val="28"/>
          <w:szCs w:val="28"/>
        </w:rPr>
        <w:t xml:space="preserve">Les politiques d'offre et de soutien à l'emploi</w:t>
      </w:r>
      <w:bookmarkEnd w:id="49"/>
    </w:p>
    <w:p>
      <w:pPr>
        <w:spacing w:after="4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334000" cy="373380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40 — Les politiques d'offre et de soutien à l'emploi.</w:t>
      </w:r>
    </w:p>
    <w:p>
      <w:pPr>
        <w:spacing w:after="80"/>
      </w:pPr>
      <w:r>
        <w:rPr>
          <w:rFonts w:ascii="Times New Roman" w:cs="Times New Roman" w:eastAsia="Times New Roman" w:hAnsi="Times New Roman"/>
          <w:b w:val="false"/>
          <w:bCs w:val="false"/>
          <w:i w:val="false"/>
          <w:iCs w:val="false"/>
          <w:sz w:val="23"/>
          <w:szCs w:val="23"/>
        </w:rPr>
        <w:t xml:space="preserve">1. La logique de l'offre</w:t>
      </w:r>
    </w:p>
    <w:p>
      <w:pPr>
        <w:spacing w:after="90"/>
      </w:pPr>
      <w:r>
        <w:rPr>
          <w:rFonts w:ascii="Times New Roman" w:cs="Times New Roman" w:eastAsia="Times New Roman" w:hAnsi="Times New Roman"/>
          <w:b w:val="false"/>
          <w:bCs w:val="false"/>
          <w:i w:val="false"/>
          <w:iCs w:val="false"/>
          <w:sz w:val="21"/>
          <w:szCs w:val="21"/>
        </w:rPr>
        <w:t xml:space="preserve">Plutôt que de soutenir les débouchés, on améliore la capacité des entreprises à produire et à embaucher.</w:t>
      </w:r>
    </w:p>
    <w:p>
      <w:pPr>
        <w:spacing w:after="50"/>
      </w:pPr>
      <w:r>
        <w:rPr>
          <w:rFonts w:ascii="Times New Roman" w:cs="Times New Roman" w:eastAsia="Times New Roman" w:hAnsi="Times New Roman"/>
          <w:b w:val="false"/>
          <w:bCs w:val="false"/>
          <w:i w:val="false"/>
          <w:iCs w:val="false"/>
          <w:sz w:val="20"/>
          <w:szCs w:val="20"/>
        </w:rPr>
        <w:t xml:space="preserve">• Réduire ce que coûte un travailleur au regard de ce qu'il rapporte.</w:t>
      </w:r>
    </w:p>
    <w:p>
      <w:pPr>
        <w:spacing w:after="50"/>
      </w:pPr>
      <w:r>
        <w:rPr>
          <w:rFonts w:ascii="Times New Roman" w:cs="Times New Roman" w:eastAsia="Times New Roman" w:hAnsi="Times New Roman"/>
          <w:b w:val="false"/>
          <w:bCs w:val="false"/>
          <w:i w:val="false"/>
          <w:iCs w:val="false"/>
          <w:sz w:val="20"/>
          <w:szCs w:val="20"/>
        </w:rPr>
        <w:t xml:space="preserve">• Simplifier les démarches et l'accès aux financements.</w:t>
      </w:r>
    </w:p>
    <w:p>
      <w:pPr>
        <w:spacing w:after="50"/>
      </w:pPr>
      <w:r>
        <w:rPr>
          <w:rFonts w:ascii="Times New Roman" w:cs="Times New Roman" w:eastAsia="Times New Roman" w:hAnsi="Times New Roman"/>
          <w:b w:val="false"/>
          <w:bCs w:val="false"/>
          <w:i w:val="false"/>
          <w:iCs w:val="false"/>
          <w:sz w:val="20"/>
          <w:szCs w:val="20"/>
        </w:rPr>
        <w:t xml:space="preserve">• Rendre le retour à l'emploi financièrement avantageux.</w:t>
      </w:r>
    </w:p>
    <w:p>
      <w:pPr>
        <w:spacing w:after="80"/>
      </w:pPr>
      <w:r>
        <w:rPr>
          <w:rFonts w:ascii="Times New Roman" w:cs="Times New Roman" w:eastAsia="Times New Roman" w:hAnsi="Times New Roman"/>
          <w:b w:val="false"/>
          <w:bCs w:val="false"/>
          <w:i w:val="false"/>
          <w:iCs w:val="false"/>
          <w:sz w:val="23"/>
          <w:szCs w:val="23"/>
        </w:rPr>
        <w:t xml:space="preserve">2. Les principales mesures</w:t>
      </w:r>
    </w:p>
    <w:p>
      <w:pPr>
        <w:spacing w:after="90"/>
      </w:pPr>
      <w:r>
        <w:rPr>
          <w:rFonts w:ascii="Times New Roman" w:cs="Times New Roman" w:eastAsia="Times New Roman" w:hAnsi="Times New Roman"/>
          <w:b w:val="false"/>
          <w:bCs w:val="false"/>
          <w:i w:val="false"/>
          <w:iCs w:val="false"/>
          <w:sz w:val="21"/>
          <w:szCs w:val="21"/>
        </w:rPr>
        <w:t xml:space="preserve">Les instruments de l'offre se répartissent en quelques familles.</w:t>
      </w:r>
    </w:p>
    <w:p>
      <w:pPr>
        <w:spacing w:after="50"/>
      </w:pPr>
      <w:r>
        <w:rPr>
          <w:rFonts w:ascii="Times New Roman" w:cs="Times New Roman" w:eastAsia="Times New Roman" w:hAnsi="Times New Roman"/>
          <w:b w:val="false"/>
          <w:bCs w:val="false"/>
          <w:i w:val="false"/>
          <w:iCs w:val="false"/>
          <w:sz w:val="20"/>
          <w:szCs w:val="20"/>
        </w:rPr>
        <w:t xml:space="preserve">• Allègement des charges sur les bas salaires et aides à l'embauche.</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Flexibilité encadrée</w:t>
      </w:r>
      <w:r>
        <w:rPr>
          <w:rFonts w:ascii="Times New Roman" w:cs="Times New Roman" w:eastAsia="Times New Roman" w:hAnsi="Times New Roman"/>
          <w:b w:val="false"/>
          <w:bCs w:val="false"/>
          <w:i w:val="false"/>
          <w:iCs w:val="false"/>
          <w:sz w:val="20"/>
          <w:szCs w:val="20"/>
        </w:rPr>
        <w:t xml:space="preserve"> : assouplir les conditions d'embauche et de travail, avec des garanties.</w:t>
      </w:r>
    </w:p>
    <w:p>
      <w:pPr>
        <w:spacing w:after="50"/>
      </w:pPr>
      <w:r>
        <w:rPr>
          <w:rFonts w:ascii="Times New Roman" w:cs="Times New Roman" w:eastAsia="Times New Roman" w:hAnsi="Times New Roman"/>
          <w:b w:val="false"/>
          <w:bCs w:val="false"/>
          <w:i w:val="false"/>
          <w:iCs w:val="false"/>
          <w:sz w:val="20"/>
          <w:szCs w:val="20"/>
        </w:rPr>
        <w:t xml:space="preserve">• Soutien aux entreprises : </w:t>
      </w:r>
      <w:r>
        <w:rPr>
          <w:rFonts w:ascii="Times New Roman" w:cs="Times New Roman" w:eastAsia="Times New Roman" w:hAnsi="Times New Roman"/>
          <w:b/>
          <w:bCs/>
          <w:color w:val="1F4E79"/>
          <w:sz w:val="20"/>
          <w:szCs w:val="20"/>
        </w:rPr>
        <w:t xml:space="preserve">accès au crédit</w:t>
      </w:r>
      <w:r>
        <w:rPr>
          <w:rFonts w:ascii="Times New Roman" w:cs="Times New Roman" w:eastAsia="Times New Roman" w:hAnsi="Times New Roman"/>
          <w:b w:val="false"/>
          <w:bCs w:val="false"/>
          <w:i w:val="false"/>
          <w:iCs w:val="false"/>
          <w:sz w:val="20"/>
          <w:szCs w:val="20"/>
        </w:rPr>
        <w:t xml:space="preserve">, simplification, marchés publics.</w:t>
      </w:r>
    </w:p>
    <w:p>
      <w:pPr>
        <w:spacing w:after="50"/>
      </w:pPr>
      <w:r>
        <w:rPr>
          <w:rFonts w:ascii="Times New Roman" w:cs="Times New Roman" w:eastAsia="Times New Roman" w:hAnsi="Times New Roman"/>
          <w:b w:val="false"/>
          <w:bCs w:val="false"/>
          <w:i w:val="false"/>
          <w:iCs w:val="false"/>
          <w:sz w:val="20"/>
          <w:szCs w:val="20"/>
        </w:rPr>
        <w:t xml:space="preserve">• Secteurs porteurs : soutenir les activités à forte intensité de main-d'œuvre.</w:t>
      </w:r>
    </w:p>
    <w:p>
      <w:pPr>
        <w:spacing w:after="80"/>
      </w:pPr>
      <w:r>
        <w:rPr>
          <w:rFonts w:ascii="Times New Roman" w:cs="Times New Roman" w:eastAsia="Times New Roman" w:hAnsi="Times New Roman"/>
          <w:b w:val="false"/>
          <w:bCs w:val="false"/>
          <w:i w:val="false"/>
          <w:iCs w:val="false"/>
          <w:sz w:val="23"/>
          <w:szCs w:val="23"/>
        </w:rPr>
        <w:t xml:space="preserve">3. L'incitation au retour à l'emploi</w:t>
      </w:r>
    </w:p>
    <w:p>
      <w:pPr>
        <w:spacing w:after="90"/>
      </w:pPr>
      <w:r>
        <w:rPr>
          <w:rFonts w:ascii="Times New Roman" w:cs="Times New Roman" w:eastAsia="Times New Roman" w:hAnsi="Times New Roman"/>
          <w:b w:val="false"/>
          <w:bCs w:val="false"/>
          <w:i w:val="false"/>
          <w:iCs w:val="false"/>
          <w:sz w:val="21"/>
          <w:szCs w:val="21"/>
        </w:rPr>
        <w:t xml:space="preserve">Le passage de l'allocation au salaire doit rester financièrement intéressant.</w:t>
      </w:r>
    </w:p>
    <w:p>
      <w:pPr>
        <w:spacing w:after="50"/>
      </w:pPr>
      <w:r>
        <w:rPr>
          <w:rFonts w:ascii="Times New Roman" w:cs="Times New Roman" w:eastAsia="Times New Roman" w:hAnsi="Times New Roman"/>
          <w:b w:val="false"/>
          <w:bCs w:val="false"/>
          <w:i w:val="false"/>
          <w:iCs w:val="false"/>
          <w:sz w:val="20"/>
          <w:szCs w:val="20"/>
        </w:rPr>
        <w:t xml:space="preserve">• Comparer le revenu disponible sans emploi et avec emploi.</w:t>
      </w:r>
    </w:p>
    <w:p>
      <w:pPr>
        <w:spacing w:after="50"/>
      </w:pPr>
      <w:r>
        <w:rPr>
          <w:rFonts w:ascii="Times New Roman" w:cs="Times New Roman" w:eastAsia="Times New Roman" w:hAnsi="Times New Roman"/>
          <w:b w:val="false"/>
          <w:bCs w:val="false"/>
          <w:i w:val="false"/>
          <w:iCs w:val="false"/>
          <w:sz w:val="20"/>
          <w:szCs w:val="20"/>
        </w:rPr>
        <w:t xml:space="preserve">• Compléter le salaire par des aides temporaires plutôt que de le remplacer.</w:t>
      </w:r>
    </w:p>
    <w:p>
      <w:pPr>
        <w:spacing w:after="50"/>
      </w:pPr>
      <w:r>
        <w:rPr>
          <w:rFonts w:ascii="Times New Roman" w:cs="Times New Roman" w:eastAsia="Times New Roman" w:hAnsi="Times New Roman"/>
          <w:b w:val="false"/>
          <w:bCs w:val="false"/>
          <w:i w:val="false"/>
          <w:iCs w:val="false"/>
          <w:sz w:val="20"/>
          <w:szCs w:val="20"/>
        </w:rPr>
        <w:t xml:space="preserve">• Accompagner la reprise : transport, garde d'enfants, équipement.</w:t>
      </w:r>
    </w:p>
    <w:p>
      <w:pPr>
        <w:spacing w:after="80"/>
      </w:pPr>
      <w:r>
        <w:rPr>
          <w:rFonts w:ascii="Times New Roman" w:cs="Times New Roman" w:eastAsia="Times New Roman" w:hAnsi="Times New Roman"/>
          <w:b w:val="false"/>
          <w:bCs w:val="false"/>
          <w:i w:val="false"/>
          <w:iCs w:val="false"/>
          <w:sz w:val="23"/>
          <w:szCs w:val="23"/>
        </w:rPr>
        <w:t xml:space="preserve">4. Les limites et l'articulation avec la demande</w:t>
      </w:r>
    </w:p>
    <w:p>
      <w:pPr>
        <w:spacing w:after="90"/>
      </w:pPr>
      <w:r>
        <w:rPr>
          <w:rFonts w:ascii="Times New Roman" w:cs="Times New Roman" w:eastAsia="Times New Roman" w:hAnsi="Times New Roman"/>
          <w:b w:val="false"/>
          <w:bCs w:val="false"/>
          <w:i w:val="false"/>
          <w:iCs w:val="false"/>
          <w:sz w:val="21"/>
          <w:szCs w:val="21"/>
        </w:rPr>
        <w:t xml:space="preserve">Ces politiques ne se substituent pas au soutien de l'activité.</w:t>
      </w:r>
    </w:p>
    <w:p>
      <w:pPr>
        <w:spacing w:after="50"/>
      </w:pPr>
      <w:r>
        <w:rPr>
          <w:rFonts w:ascii="Times New Roman" w:cs="Times New Roman" w:eastAsia="Times New Roman" w:hAnsi="Times New Roman"/>
          <w:b w:val="false"/>
          <w:bCs w:val="false"/>
          <w:i w:val="false"/>
          <w:iCs w:val="false"/>
          <w:sz w:val="20"/>
          <w:szCs w:val="20"/>
        </w:rPr>
        <w:t xml:space="preserve">• Effet différé : les mesures structurelles agissent à </w:t>
      </w:r>
      <w:r>
        <w:rPr>
          <w:rFonts w:ascii="Times New Roman" w:cs="Times New Roman" w:eastAsia="Times New Roman" w:hAnsi="Times New Roman"/>
          <w:b/>
          <w:bCs/>
          <w:color w:val="1F4E79"/>
          <w:sz w:val="20"/>
          <w:szCs w:val="20"/>
        </w:rPr>
        <w:t xml:space="preserve">moyen terme</w:t>
      </w:r>
      <w:r>
        <w:rPr>
          <w:rFonts w:ascii="Times New Roman" w:cs="Times New Roman" w:eastAsia="Times New Roman" w:hAnsi="Times New Roman"/>
          <w:b w:val="false"/>
          <w:bCs w:val="false"/>
          <w:i w:val="false"/>
          <w:iCs w:val="false"/>
          <w:sz w:val="20"/>
          <w:szCs w:val="20"/>
        </w:rPr>
        <w:t xml:space="preserve">.</w:t>
      </w:r>
    </w:p>
    <w:p>
      <w:pPr>
        <w:spacing w:after="50"/>
      </w:pPr>
      <w:r>
        <w:rPr>
          <w:rFonts w:ascii="Times New Roman" w:cs="Times New Roman" w:eastAsia="Times New Roman" w:hAnsi="Times New Roman"/>
          <w:b w:val="false"/>
          <w:bCs w:val="false"/>
          <w:i w:val="false"/>
          <w:iCs w:val="false"/>
          <w:sz w:val="20"/>
          <w:szCs w:val="20"/>
        </w:rPr>
        <w:t xml:space="preserve">• Sans demande, une baisse du </w:t>
      </w:r>
      <w:r>
        <w:rPr>
          <w:rFonts w:ascii="Times New Roman" w:cs="Times New Roman" w:eastAsia="Times New Roman" w:hAnsi="Times New Roman"/>
          <w:b/>
          <w:bCs/>
          <w:color w:val="1F4E79"/>
          <w:sz w:val="20"/>
          <w:szCs w:val="20"/>
        </w:rPr>
        <w:t xml:space="preserve">coût du travail</w:t>
      </w:r>
      <w:r>
        <w:rPr>
          <w:rFonts w:ascii="Times New Roman" w:cs="Times New Roman" w:eastAsia="Times New Roman" w:hAnsi="Times New Roman"/>
          <w:b w:val="false"/>
          <w:bCs w:val="false"/>
          <w:i w:val="false"/>
          <w:iCs w:val="false"/>
          <w:sz w:val="20"/>
          <w:szCs w:val="20"/>
        </w:rPr>
        <w:t xml:space="preserve"> ne déclenche pas d'embauche.</w:t>
      </w:r>
    </w:p>
    <w:p>
      <w:pPr>
        <w:spacing w:after="50"/>
      </w:pPr>
      <w:r>
        <w:rPr>
          <w:rFonts w:ascii="Times New Roman" w:cs="Times New Roman" w:eastAsia="Times New Roman" w:hAnsi="Times New Roman"/>
          <w:b w:val="false"/>
          <w:bCs w:val="false"/>
          <w:i w:val="false"/>
          <w:iCs w:val="false"/>
          <w:sz w:val="20"/>
          <w:szCs w:val="20"/>
        </w:rPr>
        <w:t xml:space="preserve">• Le coût budgétaire des allègements doit être financé.</w:t>
      </w:r>
    </w:p>
    <w:p>
      <w:pPr>
        <w:spacing w:after="50"/>
      </w:pPr>
      <w:r>
        <w:rPr>
          <w:rFonts w:ascii="Times New Roman" w:cs="Times New Roman" w:eastAsia="Times New Roman" w:hAnsi="Times New Roman"/>
          <w:b w:val="false"/>
          <w:bCs w:val="false"/>
          <w:i w:val="false"/>
          <w:iCs w:val="false"/>
          <w:sz w:val="20"/>
          <w:szCs w:val="20"/>
        </w:rPr>
        <w:t xml:space="preserve">• L'efficacité suppose un environnement stable et prévisible pour les entreprises.</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Une politique d'offre agit sur…</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les conditions de production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B. la demande des ménages</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les exportations seulement</w:t>
      </w:r>
    </w:p>
    <w:p>
      <w:pPr>
        <w:spacing w:after="25" w:before="0"/>
      </w:pPr>
      <w:r>
        <w:rPr>
          <w:rFonts w:ascii="Times New Roman" w:cs="Times New Roman" w:eastAsia="Times New Roman" w:hAnsi="Times New Roman"/>
          <w:b w:val="false"/>
          <w:bCs w:val="false"/>
          <w:i w:val="false"/>
          <w:iCs w:val="false"/>
          <w:color w:val="000000"/>
          <w:sz w:val="19"/>
          <w:szCs w:val="19"/>
        </w:rPr>
        <w:t xml:space="preserve">2. Une mesure d'offre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l'allègement des charges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la hausse des allocations chômage</w:t>
      </w:r>
    </w:p>
    <w:p>
      <w:pPr>
        <w:spacing w:after="25" w:before="0"/>
      </w:pPr>
      <w:r>
        <w:rPr>
          <w:rFonts w:ascii="Times New Roman" w:cs="Times New Roman" w:eastAsia="Times New Roman" w:hAnsi="Times New Roman"/>
          <w:b w:val="false"/>
          <w:bCs w:val="false"/>
          <w:i w:val="false"/>
          <w:iCs w:val="false"/>
          <w:color w:val="000000"/>
          <w:sz w:val="19"/>
          <w:szCs w:val="19"/>
        </w:rPr>
        <w:t xml:space="preserve">    C. la baisse des taux de change</w:t>
      </w:r>
    </w:p>
    <w:p>
      <w:pPr>
        <w:spacing w:after="25" w:before="0"/>
      </w:pPr>
      <w:r>
        <w:rPr>
          <w:rFonts w:ascii="Times New Roman" w:cs="Times New Roman" w:eastAsia="Times New Roman" w:hAnsi="Times New Roman"/>
          <w:b w:val="false"/>
          <w:bCs w:val="false"/>
          <w:i w:val="false"/>
          <w:iCs w:val="false"/>
          <w:color w:val="000000"/>
          <w:sz w:val="19"/>
          <w:szCs w:val="19"/>
        </w:rPr>
        <w:t xml:space="preserve">3. La flexibilité encadrée assouplit…</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les conditions d'embauche, avec des garanties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 salaire minimum à la baisse</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les horaires sans limite</w:t>
      </w:r>
    </w:p>
    <w:p>
      <w:pPr>
        <w:spacing w:after="25" w:before="0"/>
      </w:pPr>
      <w:r>
        <w:rPr>
          <w:rFonts w:ascii="Times New Roman" w:cs="Times New Roman" w:eastAsia="Times New Roman" w:hAnsi="Times New Roman"/>
          <w:b w:val="false"/>
          <w:bCs w:val="false"/>
          <w:i w:val="false"/>
          <w:iCs w:val="false"/>
          <w:color w:val="000000"/>
          <w:sz w:val="19"/>
          <w:szCs w:val="19"/>
        </w:rPr>
        <w:t xml:space="preserve">4. Une politique d'offre agit surtout…</w:t>
      </w:r>
    </w:p>
    <w:p>
      <w:pPr>
        <w:spacing w:after="25" w:before="0"/>
      </w:pPr>
      <w:r>
        <w:rPr>
          <w:rFonts w:ascii="Times New Roman" w:cs="Times New Roman" w:eastAsia="Times New Roman" w:hAnsi="Times New Roman"/>
          <w:b w:val="false"/>
          <w:bCs w:val="false"/>
          <w:i w:val="false"/>
          <w:iCs w:val="false"/>
          <w:color w:val="000000"/>
          <w:sz w:val="19"/>
          <w:szCs w:val="19"/>
        </w:rPr>
        <w:t xml:space="preserve">    A. à moyen terme</w:t>
      </w:r>
    </w:p>
    <w:p>
      <w:pPr>
        <w:spacing w:after="25" w:before="0"/>
      </w:pPr>
      <w:r>
        <w:rPr>
          <w:rFonts w:ascii="Times New Roman" w:cs="Times New Roman" w:eastAsia="Times New Roman" w:hAnsi="Times New Roman"/>
          <w:b w:val="false"/>
          <w:bCs w:val="false"/>
          <w:i w:val="false"/>
          <w:iCs w:val="false"/>
          <w:color w:val="000000"/>
          <w:sz w:val="19"/>
          <w:szCs w:val="19"/>
        </w:rPr>
        <w:t xml:space="preserve">    B. immédiatement</w:t>
      </w:r>
    </w:p>
    <w:p>
      <w:pPr>
        <w:spacing w:after="25" w:before="0"/>
      </w:pPr>
      <w:r>
        <w:rPr>
          <w:rFonts w:ascii="Times New Roman" w:cs="Times New Roman" w:eastAsia="Times New Roman" w:hAnsi="Times New Roman"/>
          <w:b w:val="false"/>
          <w:bCs w:val="false"/>
          <w:i w:val="false"/>
          <w:iCs w:val="false"/>
          <w:color w:val="000000"/>
          <w:sz w:val="19"/>
          <w:szCs w:val="19"/>
        </w:rPr>
        <w:t xml:space="preserve">    C. en une semaine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Une politique d'offre remplace la relance de la demande.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Soutenir les secteurs à forte intensité de main-d'œuvre favorise l'emploi.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Le retour à l'emploi doit rester financièrement avantageux.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Les politiques d'offre sont efficaces même sans demande.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Qu'est-ce qu'une politique d'offre ?</w:t>
      </w:r>
    </w:p>
    <w:p>
      <w:pPr>
        <w:spacing w:after="25" w:before="0"/>
      </w:pPr>
      <w:r>
        <w:rPr>
          <w:rFonts w:ascii="Times New Roman" w:cs="Times New Roman" w:eastAsia="Times New Roman" w:hAnsi="Times New Roman"/>
          <w:b w:val="false"/>
          <w:bCs w:val="false"/>
          <w:i w:val="false"/>
          <w:iCs w:val="false"/>
          <w:color w:val="000000"/>
          <w:sz w:val="19"/>
          <w:szCs w:val="19"/>
        </w:rPr>
        <w:t xml:space="preserve">2. Cite trois mesures relevant de la politique d'offre.</w:t>
      </w:r>
    </w:p>
    <w:p>
      <w:pPr>
        <w:spacing w:after="25" w:before="0"/>
      </w:pPr>
      <w:r>
        <w:rPr>
          <w:rFonts w:ascii="Times New Roman" w:cs="Times New Roman" w:eastAsia="Times New Roman" w:hAnsi="Times New Roman"/>
          <w:b w:val="false"/>
          <w:bCs w:val="false"/>
          <w:i w:val="false"/>
          <w:iCs w:val="false"/>
          <w:color w:val="000000"/>
          <w:sz w:val="19"/>
          <w:szCs w:val="19"/>
        </w:rPr>
        <w:t xml:space="preserve">3. Qu'est-ce que l'incitation au retour à l'emploi ?</w:t>
      </w:r>
    </w:p>
    <w:p>
      <w:pPr>
        <w:spacing w:after="25" w:before="0"/>
      </w:pPr>
      <w:r>
        <w:rPr>
          <w:rFonts w:ascii="Times New Roman" w:cs="Times New Roman" w:eastAsia="Times New Roman" w:hAnsi="Times New Roman"/>
          <w:b w:val="false"/>
          <w:bCs w:val="false"/>
          <w:i w:val="false"/>
          <w:iCs w:val="false"/>
          <w:color w:val="000000"/>
          <w:sz w:val="19"/>
          <w:szCs w:val="19"/>
        </w:rPr>
        <w:t xml:space="preserve">4. Pourquoi offre et demande se complètent-elles plutôt qu'elles ne s'opposent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(4 points)</w:t>
      </w:r>
    </w:p>
    <w:p>
      <w:pPr>
        <w:spacing w:after="30" w:before="0"/>
      </w:pPr>
      <w:r>
        <w:rPr>
          <w:rFonts w:ascii="Times New Roman" w:cs="Times New Roman" w:eastAsia="Times New Roman" w:hAnsi="Times New Roman"/>
          <w:b w:val="false"/>
          <w:bCs w:val="false"/>
          <w:i/>
          <w:iCs/>
          <w:color w:val="000000"/>
          <w:sz w:val="19"/>
          <w:szCs w:val="19"/>
        </w:rPr>
        <w:t xml:space="preserve">Complète les phrases.</w:t>
      </w:r>
    </w:p>
    <w:p>
      <w:pPr>
        <w:spacing w:after="25" w:before="0"/>
      </w:pPr>
      <w:r>
        <w:rPr>
          <w:rFonts w:ascii="Times New Roman" w:cs="Times New Roman" w:eastAsia="Times New Roman" w:hAnsi="Times New Roman"/>
          <w:b w:val="false"/>
          <w:bCs w:val="false"/>
          <w:i w:val="false"/>
          <w:iCs w:val="false"/>
          <w:color w:val="000000"/>
          <w:sz w:val="19"/>
          <w:szCs w:val="19"/>
        </w:rPr>
        <w:t xml:space="preserve">1. Réduire les cotisations sur les bas salaires est un allègement de  …………………………………………</w:t>
      </w:r>
    </w:p>
    <w:p>
      <w:pPr>
        <w:spacing w:after="25" w:before="0"/>
      </w:pPr>
      <w:r>
        <w:rPr>
          <w:rFonts w:ascii="Times New Roman" w:cs="Times New Roman" w:eastAsia="Times New Roman" w:hAnsi="Times New Roman"/>
          <w:b w:val="false"/>
          <w:bCs w:val="false"/>
          <w:i w:val="false"/>
          <w:iCs w:val="false"/>
          <w:color w:val="000000"/>
          <w:sz w:val="19"/>
          <w:szCs w:val="19"/>
        </w:rPr>
        <w:t xml:space="preserve">2. Une activité qui emploie beaucoup de travailleurs est intense en  …………………………………………</w:t>
      </w:r>
    </w:p>
    <w:p>
      <w:pPr>
        <w:spacing w:after="25" w:before="0"/>
      </w:pPr>
      <w:r>
        <w:rPr>
          <w:rFonts w:ascii="Times New Roman" w:cs="Times New Roman" w:eastAsia="Times New Roman" w:hAnsi="Times New Roman"/>
          <w:b w:val="false"/>
          <w:bCs w:val="false"/>
          <w:i w:val="false"/>
          <w:iCs w:val="false"/>
          <w:color w:val="000000"/>
          <w:sz w:val="19"/>
          <w:szCs w:val="19"/>
        </w:rPr>
        <w:t xml:space="preserve">3. Assouplir les règles d'embauche avec des garanties donne une flexibilité  …………………………………………</w:t>
      </w:r>
    </w:p>
    <w:p>
      <w:pPr>
        <w:spacing w:after="25" w:before="0"/>
      </w:pPr>
      <w:r>
        <w:rPr>
          <w:rFonts w:ascii="Times New Roman" w:cs="Times New Roman" w:eastAsia="Times New Roman" w:hAnsi="Times New Roman"/>
          <w:b w:val="false"/>
          <w:bCs w:val="false"/>
          <w:i w:val="false"/>
          <w:iCs w:val="false"/>
          <w:color w:val="000000"/>
          <w:sz w:val="19"/>
          <w:szCs w:val="19"/>
        </w:rPr>
        <w:t xml:space="preserve">4. Les politiques d'offre produisent leur effet à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20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les conditions de production — Elle vise le coût et la capacité de produire.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l'allègement des charges — Elle réduit le coût du travail.</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les conditions d'embauche, avec des garanties — Des garanties accompagnent l'assouplissement.</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à moyen terme — Les transformations structurelles prennent du temps.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Les deux approches se complètent.</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Ils emploient davantage par unité produite.</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Sinon l'incitation à reprendre un poste disparaît.</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Sans débouchés, l'embauche ne suit pas.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C'est une politique qui agit sur les conditions de production, afin de rendre l'embauche moins coûteuse et plus simple.</w:t>
      </w:r>
    </w:p>
    <w:p>
      <w:pPr>
        <w:spacing w:after="25"/>
      </w:pPr>
      <w:r>
        <w:rPr>
          <w:rFonts w:ascii="Times New Roman" w:cs="Times New Roman" w:eastAsia="Times New Roman" w:hAnsi="Times New Roman"/>
          <w:b w:val="false"/>
          <w:bCs w:val="false"/>
          <w:i w:val="false"/>
          <w:iCs w:val="false"/>
          <w:sz w:val="19"/>
          <w:szCs w:val="19"/>
        </w:rPr>
        <w:t xml:space="preserve">2. L'allègement des charges sur les bas salaires, la flexibilité encadrée et le soutien à l'accès au crédit des entreprises.</w:t>
      </w:r>
    </w:p>
    <w:p>
      <w:pPr>
        <w:spacing w:after="25"/>
      </w:pPr>
      <w:r>
        <w:rPr>
          <w:rFonts w:ascii="Times New Roman" w:cs="Times New Roman" w:eastAsia="Times New Roman" w:hAnsi="Times New Roman"/>
          <w:b w:val="false"/>
          <w:bCs w:val="false"/>
          <w:i w:val="false"/>
          <w:iCs w:val="false"/>
          <w:sz w:val="19"/>
          <w:szCs w:val="19"/>
        </w:rPr>
        <w:t xml:space="preserve">3. Faire en sorte que la reprise d'un emploi augmente réellement le revenu disponible du foyer, afin que le travail reste avantageux.</w:t>
      </w:r>
    </w:p>
    <w:p>
      <w:pPr>
        <w:spacing w:after="25"/>
      </w:pPr>
      <w:r>
        <w:rPr>
          <w:rFonts w:ascii="Times New Roman" w:cs="Times New Roman" w:eastAsia="Times New Roman" w:hAnsi="Times New Roman"/>
          <w:b w:val="false"/>
          <w:bCs w:val="false"/>
          <w:i w:val="false"/>
          <w:iCs w:val="false"/>
          <w:sz w:val="19"/>
          <w:szCs w:val="19"/>
        </w:rPr>
        <w:t xml:space="preserve">4. Parce qu'une économie a besoin à la fois de débouchés suffisants et d'entreprises capables d'y répondre.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Réduire les cotisations sur les bas salaires est un allègement de </w:t>
      </w:r>
      <w:r>
        <w:rPr>
          <w:rFonts w:ascii="Times New Roman" w:cs="Times New Roman" w:eastAsia="Times New Roman" w:hAnsi="Times New Roman"/>
          <w:b/>
          <w:bCs/>
          <w:color w:val="C2185B"/>
          <w:sz w:val="19"/>
          <w:szCs w:val="19"/>
        </w:rPr>
        <w:t xml:space="preserve">charges</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Une activité qui emploie beaucoup de travailleurs est intense en </w:t>
      </w:r>
      <w:r>
        <w:rPr>
          <w:rFonts w:ascii="Times New Roman" w:cs="Times New Roman" w:eastAsia="Times New Roman" w:hAnsi="Times New Roman"/>
          <w:b/>
          <w:bCs/>
          <w:color w:val="C2185B"/>
          <w:sz w:val="19"/>
          <w:szCs w:val="19"/>
        </w:rPr>
        <w:t xml:space="preserve">main-d'œuvre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Assouplir les règles d'embauche avec des garanties donne une flexibilité </w:t>
      </w:r>
      <w:r>
        <w:rPr>
          <w:rFonts w:ascii="Times New Roman" w:cs="Times New Roman" w:eastAsia="Times New Roman" w:hAnsi="Times New Roman"/>
          <w:b/>
          <w:bCs/>
          <w:color w:val="C2185B"/>
          <w:sz w:val="19"/>
          <w:szCs w:val="19"/>
        </w:rPr>
        <w:t xml:space="preserve">encadrée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4. Les politiques d'offre produisent leur effet à </w:t>
      </w:r>
      <w:r>
        <w:rPr>
          <w:rFonts w:ascii="Times New Roman" w:cs="Times New Roman" w:eastAsia="Times New Roman" w:hAnsi="Times New Roman"/>
          <w:b/>
          <w:bCs/>
          <w:color w:val="C2185B"/>
          <w:sz w:val="19"/>
          <w:szCs w:val="19"/>
        </w:rPr>
        <w:t xml:space="preserve">moyen terme</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45 / 89</w:t>
      </w:r>
    </w:p>
    <w:p>
      <w:pPr>
        <w:spacing w:after="80" w:before="0"/>
        <w:jc w:val="center"/>
      </w:pPr>
      <w:r>
        <w:rPr>
          <w:rFonts w:ascii="Times New Roman" w:cs="Times New Roman" w:eastAsia="Times New Roman" w:hAnsi="Times New Roman"/>
          <w:b/>
          <w:bCs/>
          <w:i w:val="false"/>
          <w:iCs w:val="false"/>
          <w:color w:val="C00000"/>
          <w:sz w:val="26"/>
          <w:szCs w:val="26"/>
        </w:rPr>
        <w:t xml:space="preserve">Formation, insertion et reconversion</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Travail et emploi</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Formation, insertion et reconversion</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présenter les dispositifs qui rapprochent compétences et besoins</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T12, série OSE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Documents, schémas,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T12 — Série OSE</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45 / 89</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Estimer les éléments dont dépend le niveau d'emploi dans une économie</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Responsabilité, autonomie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qu'une politique d'offre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 chômage structurel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Une politique qui agit sur les conditions de production pour rendre l'embauche plus facile.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 chômage durable lié à la structure de l'économie, qui résiste à la reprise.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Un ouvrier perd son emploi après vingt ans dans le même atelier. Que lui faut-il pour retrouver un poste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Un bilan de compétences, une formation adaptée et souvent un accompagnement : c'est tout l'objet de l'insertion et de la reconversion.</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Formation, insertion et reconversion ». Après cette séance vous serez capables de présenter les dispositifs qui rapprochent compétences et besoins.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 schéma des dispositifs de formation et d'insertion.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des dispositifs de formation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Quel est l'objectif commun de ces dispositifs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l'employabilité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 est le rôle de la formation initiale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 est le rôle de la formation continue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l'apprentissage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l'insertion professionnelle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reconversion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Quelles conditions de réussite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Rapprocher les compétences disponibles des besoins des entreprises : améliorer l'employabilité.</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capacité d'une personne à trouver et à conserver un emploi, compte tenu de ses compétences et du marché.</w:t>
            </w:r>
          </w:p>
          <w:p>
            <w:pPr>
              <w:spacing w:after="25" w:before="0"/>
            </w:pPr>
            <w:r>
              <w:rPr>
                <w:rFonts w:ascii="Times New Roman" w:cs="Times New Roman" w:eastAsia="Times New Roman" w:hAnsi="Times New Roman"/>
                <w:b w:val="false"/>
                <w:bCs w:val="false"/>
                <w:i w:val="false"/>
                <w:iCs w:val="false"/>
                <w:color w:val="000000"/>
                <w:sz w:val="18"/>
                <w:szCs w:val="18"/>
              </w:rPr>
              <w:t xml:space="preserve">R.A. : Donner les savoirs de base et une qualification reconnue avant l'entrée sur le marché du travail.</w:t>
            </w:r>
          </w:p>
          <w:p>
            <w:pPr>
              <w:spacing w:after="25" w:before="0"/>
            </w:pPr>
            <w:r>
              <w:rPr>
                <w:rFonts w:ascii="Times New Roman" w:cs="Times New Roman" w:eastAsia="Times New Roman" w:hAnsi="Times New Roman"/>
                <w:b w:val="false"/>
                <w:bCs w:val="false"/>
                <w:i w:val="false"/>
                <w:iCs w:val="false"/>
                <w:color w:val="000000"/>
                <w:sz w:val="18"/>
                <w:szCs w:val="18"/>
              </w:rPr>
              <w:t xml:space="preserve">R.A. : Entretenir et élever les compétences tout au long de la vie active, face aux mutations des métiers.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Une formation alternant périodes en entreprise et enseignement, qui donne une expérience réelle.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L'ensemble des dispositifs qui accompagnent les jeunes et les publics éloignés de l'emploi vers un poste durable.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changement de métier, préparé par une formation adaptée, lorsque l'activité d'origine décline.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L'identification des besoins réels des entreprises, la qualité de la formation et l'accompagnement après la formation.</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Lecture de schéma et étude de documents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des dispositifs de formation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formation initiale, formation continue, insertion et reconversion poursuivent le même but : élever l'employabilité en rapprochant les compétences disponibles des besoins des entreprises. Leur efficacité dépend de la qualité de la formation, de l'anticipation des besoins et de l'accompagnement après la formation.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L'employabilité désigne…</w:t>
            </w:r>
          </w:p>
          <w:p>
            <w:pPr>
              <w:spacing w:after="15" w:before="0"/>
            </w:pPr>
            <w:r>
              <w:rPr>
                <w:rFonts w:ascii="Times New Roman" w:cs="Times New Roman" w:eastAsia="Times New Roman" w:hAnsi="Times New Roman"/>
                <w:b w:val="false"/>
                <w:bCs w:val="false"/>
                <w:i w:val="false"/>
                <w:iCs w:val="false"/>
                <w:color w:val="000000"/>
                <w:sz w:val="16"/>
                <w:szCs w:val="16"/>
              </w:rPr>
              <w:t xml:space="preserve">    A. la capacité à trouver et conserver un emploi</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 nombre d'emplois disponibles</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 niveau des salaires</w:t>
            </w:r>
          </w:p>
          <w:p>
            <w:pPr>
              <w:spacing w:after="15" w:before="0"/>
            </w:pPr>
            <w:r>
              <w:rPr>
                <w:rFonts w:ascii="Times New Roman" w:cs="Times New Roman" w:eastAsia="Times New Roman" w:hAnsi="Times New Roman"/>
                <w:b w:val="false"/>
                <w:bCs w:val="false"/>
                <w:i w:val="false"/>
                <w:iCs w:val="false"/>
                <w:color w:val="000000"/>
                <w:sz w:val="16"/>
                <w:szCs w:val="16"/>
              </w:rPr>
              <w:t xml:space="preserve">2. La formation continue s'adresse…</w:t>
            </w:r>
          </w:p>
          <w:p>
            <w:pPr>
              <w:spacing w:after="15" w:before="0"/>
            </w:pPr>
            <w:r>
              <w:rPr>
                <w:rFonts w:ascii="Times New Roman" w:cs="Times New Roman" w:eastAsia="Times New Roman" w:hAnsi="Times New Roman"/>
                <w:b w:val="false"/>
                <w:bCs w:val="false"/>
                <w:i w:val="false"/>
                <w:iCs w:val="false"/>
                <w:color w:val="000000"/>
                <w:sz w:val="16"/>
                <w:szCs w:val="16"/>
              </w:rPr>
              <w:t xml:space="preserve">    A. aux actifs tout au long de leur vie</w:t>
            </w:r>
          </w:p>
          <w:p>
            <w:pPr>
              <w:spacing w:after="15" w:before="0"/>
            </w:pPr>
            <w:r>
              <w:rPr>
                <w:rFonts w:ascii="Times New Roman" w:cs="Times New Roman" w:eastAsia="Times New Roman" w:hAnsi="Times New Roman"/>
                <w:b w:val="false"/>
                <w:bCs w:val="false"/>
                <w:i w:val="false"/>
                <w:iCs w:val="false"/>
                <w:color w:val="000000"/>
                <w:sz w:val="16"/>
                <w:szCs w:val="16"/>
              </w:rPr>
              <w:t xml:space="preserve">    B. aux seuls élèves</w:t>
            </w:r>
          </w:p>
          <w:p>
            <w:pPr>
              <w:spacing w:after="15" w:before="0"/>
            </w:pPr>
            <w:r>
              <w:rPr>
                <w:rFonts w:ascii="Times New Roman" w:cs="Times New Roman" w:eastAsia="Times New Roman" w:hAnsi="Times New Roman"/>
                <w:b w:val="false"/>
                <w:bCs w:val="false"/>
                <w:i w:val="false"/>
                <w:iCs w:val="false"/>
                <w:color w:val="000000"/>
                <w:sz w:val="16"/>
                <w:szCs w:val="16"/>
              </w:rPr>
              <w:t xml:space="preserve">    C. aux retraités</w:t>
            </w:r>
          </w:p>
          <w:p>
            <w:pPr>
              <w:spacing w:after="15" w:before="0"/>
            </w:pPr>
            <w:r>
              <w:rPr>
                <w:rFonts w:ascii="Times New Roman" w:cs="Times New Roman" w:eastAsia="Times New Roman" w:hAnsi="Times New Roman"/>
                <w:b w:val="false"/>
                <w:bCs w:val="false"/>
                <w:i w:val="false"/>
                <w:iCs w:val="false"/>
                <w:color w:val="000000"/>
                <w:sz w:val="16"/>
                <w:szCs w:val="16"/>
              </w:rPr>
              <w:t xml:space="preserve">3. L'apprentissage alterne…</w:t>
            </w:r>
          </w:p>
          <w:p>
            <w:pPr>
              <w:spacing w:after="15" w:before="0"/>
            </w:pPr>
            <w:r>
              <w:rPr>
                <w:rFonts w:ascii="Times New Roman" w:cs="Times New Roman" w:eastAsia="Times New Roman" w:hAnsi="Times New Roman"/>
                <w:b w:val="false"/>
                <w:bCs w:val="false"/>
                <w:i w:val="false"/>
                <w:iCs w:val="false"/>
                <w:color w:val="000000"/>
                <w:sz w:val="16"/>
                <w:szCs w:val="16"/>
              </w:rPr>
              <w:t xml:space="preserve">    A. entreprise et enseignement</w:t>
            </w:r>
          </w:p>
          <w:p>
            <w:pPr>
              <w:spacing w:after="15" w:before="0"/>
            </w:pPr>
            <w:r>
              <w:rPr>
                <w:rFonts w:ascii="Times New Roman" w:cs="Times New Roman" w:eastAsia="Times New Roman" w:hAnsi="Times New Roman"/>
                <w:b w:val="false"/>
                <w:bCs w:val="false"/>
                <w:i w:val="false"/>
                <w:iCs w:val="false"/>
                <w:color w:val="000000"/>
                <w:sz w:val="16"/>
                <w:szCs w:val="16"/>
              </w:rPr>
              <w:t xml:space="preserve">    B. école et retraite</w:t>
            </w:r>
          </w:p>
          <w:p>
            <w:pPr>
              <w:spacing w:after="15" w:before="0"/>
            </w:pPr>
            <w:r>
              <w:rPr>
                <w:rFonts w:ascii="Times New Roman" w:cs="Times New Roman" w:eastAsia="Times New Roman" w:hAnsi="Times New Roman"/>
                <w:b w:val="false"/>
                <w:bCs w:val="false"/>
                <w:i w:val="false"/>
                <w:iCs w:val="false"/>
                <w:color w:val="000000"/>
                <w:sz w:val="16"/>
                <w:szCs w:val="16"/>
              </w:rPr>
              <w:t xml:space="preserve">    C. chômage et emploi</w:t>
            </w:r>
          </w:p>
          <w:p>
            <w:pPr>
              <w:spacing w:after="15" w:before="0"/>
            </w:pPr>
            <w:r>
              <w:rPr>
                <w:rFonts w:ascii="Times New Roman" w:cs="Times New Roman" w:eastAsia="Times New Roman" w:hAnsi="Times New Roman"/>
                <w:b w:val="false"/>
                <w:bCs w:val="false"/>
                <w:i w:val="false"/>
                <w:iCs w:val="false"/>
                <w:color w:val="000000"/>
                <w:sz w:val="16"/>
                <w:szCs w:val="16"/>
              </w:rPr>
              <w:t xml:space="preserve">4. La reconversion prépare…</w:t>
            </w:r>
          </w:p>
          <w:p>
            <w:pPr>
              <w:spacing w:after="15" w:before="0"/>
            </w:pPr>
            <w:r>
              <w:rPr>
                <w:rFonts w:ascii="Times New Roman" w:cs="Times New Roman" w:eastAsia="Times New Roman" w:hAnsi="Times New Roman"/>
                <w:b w:val="false"/>
                <w:bCs w:val="false"/>
                <w:i w:val="false"/>
                <w:iCs w:val="false"/>
                <w:color w:val="000000"/>
                <w:sz w:val="16"/>
                <w:szCs w:val="16"/>
              </w:rPr>
              <w:t xml:space="preserve">    A. un changement de métier</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 départ en retraite</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une augmentation de salaire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Une formation efficace se conçoit en identifiant d'abord les besoins des entreprises.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L'insertion ne concerne que les jeunes diplômés.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L'accompagnement après la formation facilite le placement.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Une compétence non utilisée se conserve indéfiniment.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Vrai  |  2. Faux  |  3. Vrai  |  4. Faux</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Définis l'employabilité.</w:t>
            </w:r>
          </w:p>
          <w:p>
            <w:pPr>
              <w:spacing w:after="15" w:before="0"/>
            </w:pPr>
            <w:r>
              <w:rPr>
                <w:rFonts w:ascii="Times New Roman" w:cs="Times New Roman" w:eastAsia="Times New Roman" w:hAnsi="Times New Roman"/>
                <w:b w:val="false"/>
                <w:bCs w:val="false"/>
                <w:i w:val="false"/>
                <w:iCs w:val="false"/>
                <w:color w:val="000000"/>
                <w:sz w:val="16"/>
                <w:szCs w:val="16"/>
              </w:rPr>
              <w:t xml:space="preserve">2. Quelle différence entre formation initiale et formation continue ?</w:t>
            </w:r>
          </w:p>
          <w:p>
            <w:pPr>
              <w:spacing w:after="15" w:before="0"/>
            </w:pPr>
            <w:r>
              <w:rPr>
                <w:rFonts w:ascii="Times New Roman" w:cs="Times New Roman" w:eastAsia="Times New Roman" w:hAnsi="Times New Roman"/>
                <w:b w:val="false"/>
                <w:bCs w:val="false"/>
                <w:i w:val="false"/>
                <w:iCs w:val="false"/>
                <w:color w:val="000000"/>
                <w:sz w:val="16"/>
                <w:szCs w:val="16"/>
              </w:rPr>
              <w:t xml:space="preserve">3. Qu'est-ce que l'insertion professionnelle ?</w:t>
            </w:r>
          </w:p>
          <w:p>
            <w:pPr>
              <w:spacing w:after="15" w:before="0"/>
            </w:pPr>
            <w:r>
              <w:rPr>
                <w:rFonts w:ascii="Times New Roman" w:cs="Times New Roman" w:eastAsia="Times New Roman" w:hAnsi="Times New Roman"/>
                <w:b w:val="false"/>
                <w:bCs w:val="false"/>
                <w:i w:val="false"/>
                <w:iCs w:val="false"/>
                <w:color w:val="000000"/>
                <w:sz w:val="16"/>
                <w:szCs w:val="16"/>
              </w:rPr>
              <w:t xml:space="preserve">4. Cite deux conditions de réussite d'une politique de formation.</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Relie chaque dispositif à sa définition.</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A</w:t>
            </w:r>
          </w:p>
          <w:p>
            <w:pPr>
              <w:spacing w:after="15" w:before="0"/>
            </w:pPr>
            <w:r>
              <w:rPr>
                <w:rFonts w:ascii="Times New Roman" w:cs="Times New Roman" w:eastAsia="Times New Roman" w:hAnsi="Times New Roman"/>
                <w:b w:val="false"/>
                <w:bCs w:val="false"/>
                <w:i w:val="false"/>
                <w:iCs w:val="false"/>
                <w:color w:val="000000"/>
                <w:sz w:val="16"/>
                <w:szCs w:val="16"/>
              </w:rPr>
              <w:t xml:space="preserve">  1. Formation en alternance</w:t>
            </w:r>
          </w:p>
          <w:p>
            <w:pPr>
              <w:spacing w:after="15" w:before="0"/>
            </w:pPr>
            <w:r>
              <w:rPr>
                <w:rFonts w:ascii="Times New Roman" w:cs="Times New Roman" w:eastAsia="Times New Roman" w:hAnsi="Times New Roman"/>
                <w:b w:val="false"/>
                <w:bCs w:val="false"/>
                <w:i w:val="false"/>
                <w:iCs w:val="false"/>
                <w:color w:val="000000"/>
                <w:sz w:val="16"/>
                <w:szCs w:val="16"/>
              </w:rPr>
              <w:t xml:space="preserve">  2. Stage d'immersion pour un jeune</w:t>
            </w:r>
          </w:p>
          <w:p>
            <w:pPr>
              <w:spacing w:after="15" w:before="0"/>
            </w:pPr>
            <w:r>
              <w:rPr>
                <w:rFonts w:ascii="Times New Roman" w:cs="Times New Roman" w:eastAsia="Times New Roman" w:hAnsi="Times New Roman"/>
                <w:b w:val="false"/>
                <w:bCs w:val="false"/>
                <w:i w:val="false"/>
                <w:iCs w:val="false"/>
                <w:color w:val="000000"/>
                <w:sz w:val="16"/>
                <w:szCs w:val="16"/>
              </w:rPr>
              <w:t xml:space="preserve">  3. Bilan puis changement de métier</w:t>
            </w:r>
          </w:p>
          <w:p>
            <w:pPr>
              <w:spacing w:after="15" w:before="0"/>
            </w:pPr>
            <w:r>
              <w:rPr>
                <w:rFonts w:ascii="Times New Roman" w:cs="Times New Roman" w:eastAsia="Times New Roman" w:hAnsi="Times New Roman"/>
                <w:b w:val="false"/>
                <w:bCs w:val="false"/>
                <w:i w:val="false"/>
                <w:iCs w:val="false"/>
                <w:color w:val="000000"/>
                <w:sz w:val="16"/>
                <w:szCs w:val="16"/>
              </w:rPr>
              <w:t xml:space="preserve">  4. Cours du soir pour un salarié</w:t>
            </w:r>
          </w:p>
          <w:p>
            <w:pPr>
              <w:spacing w:after="15" w:before="0"/>
            </w:pPr>
            <w:r>
              <w:rPr>
                <w:rFonts w:ascii="Times New Roman" w:cs="Times New Roman" w:eastAsia="Times New Roman" w:hAnsi="Times New Roman"/>
                <w:b w:val="false"/>
                <w:bCs w:val="false"/>
                <w:i w:val="false"/>
                <w:iCs w:val="false"/>
                <w:color w:val="000000"/>
                <w:sz w:val="16"/>
                <w:szCs w:val="16"/>
              </w:rPr>
              <w:t xml:space="preserve">  5. Remise à niveau après un chômage long</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B</w:t>
            </w:r>
          </w:p>
          <w:p>
            <w:pPr>
              <w:spacing w:after="15" w:before="0"/>
            </w:pPr>
            <w:r>
              <w:rPr>
                <w:rFonts w:ascii="Times New Roman" w:cs="Times New Roman" w:eastAsia="Times New Roman" w:hAnsi="Times New Roman"/>
                <w:b w:val="false"/>
                <w:bCs w:val="false"/>
                <w:i w:val="false"/>
                <w:iCs w:val="false"/>
                <w:color w:val="000000"/>
                <w:sz w:val="16"/>
                <w:szCs w:val="16"/>
              </w:rPr>
              <w:t xml:space="preserve">  A. Insertion</w:t>
            </w:r>
          </w:p>
          <w:p>
            <w:pPr>
              <w:spacing w:after="15" w:before="0"/>
            </w:pPr>
            <w:r>
              <w:rPr>
                <w:rFonts w:ascii="Times New Roman" w:cs="Times New Roman" w:eastAsia="Times New Roman" w:hAnsi="Times New Roman"/>
                <w:b w:val="false"/>
                <w:bCs w:val="false"/>
                <w:i w:val="false"/>
                <w:iCs w:val="false"/>
                <w:color w:val="000000"/>
                <w:sz w:val="16"/>
                <w:szCs w:val="16"/>
              </w:rPr>
              <w:t xml:space="preserve">  B. Reconversion</w:t>
            </w:r>
          </w:p>
          <w:p>
            <w:pPr>
              <w:spacing w:after="15" w:before="0"/>
            </w:pPr>
            <w:r>
              <w:rPr>
                <w:rFonts w:ascii="Times New Roman" w:cs="Times New Roman" w:eastAsia="Times New Roman" w:hAnsi="Times New Roman"/>
                <w:b w:val="false"/>
                <w:bCs w:val="false"/>
                <w:i w:val="false"/>
                <w:iCs w:val="false"/>
                <w:color w:val="000000"/>
                <w:sz w:val="16"/>
                <w:szCs w:val="16"/>
              </w:rPr>
              <w:t xml:space="preserve">  C. Apprentissage</w:t>
            </w:r>
          </w:p>
          <w:p>
            <w:pPr>
              <w:spacing w:after="15" w:before="0"/>
            </w:pPr>
            <w:r>
              <w:rPr>
                <w:rFonts w:ascii="Times New Roman" w:cs="Times New Roman" w:eastAsia="Times New Roman" w:hAnsi="Times New Roman"/>
                <w:b w:val="false"/>
                <w:bCs w:val="false"/>
                <w:i w:val="false"/>
                <w:iCs w:val="false"/>
                <w:color w:val="000000"/>
                <w:sz w:val="16"/>
                <w:szCs w:val="16"/>
              </w:rPr>
              <w:t xml:space="preserve">  D. Formation continue</w:t>
            </w:r>
          </w:p>
          <w:p>
            <w:pPr>
              <w:spacing w:after="15" w:before="0"/>
            </w:pPr>
            <w:r>
              <w:rPr>
                <w:rFonts w:ascii="Times New Roman" w:cs="Times New Roman" w:eastAsia="Times New Roman" w:hAnsi="Times New Roman"/>
                <w:b w:val="false"/>
                <w:bCs w:val="false"/>
                <w:i w:val="false"/>
                <w:iCs w:val="false"/>
                <w:color w:val="000000"/>
                <w:sz w:val="16"/>
                <w:szCs w:val="16"/>
              </w:rPr>
              <w:t xml:space="preserve">  E. Formation continue</w:t>
            </w:r>
          </w:p>
          <w:p>
            <w:pPr>
              <w:spacing w:after="15" w:before="0"/>
            </w:pPr>
            <w:r>
              <w:rPr>
                <w:rFonts w:ascii="Times New Roman" w:cs="Times New Roman" w:eastAsia="Times New Roman" w:hAnsi="Times New Roman"/>
                <w:b w:val="false"/>
                <w:bCs w:val="false"/>
                <w:i w:val="false"/>
                <w:iCs w:val="false"/>
                <w:color w:val="000000"/>
                <w:sz w:val="16"/>
                <w:szCs w:val="16"/>
              </w:rPr>
              <w:t xml:space="preserve">Écris le numéro de la colonne A devant la bonne lettre de la colonne B.</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C'est la capacité d'une personne à trouver et à conserver un emploi, compte tenu de ses compétences et de l'état du marché du travail.  |  2. La formation initiale donne les bases et une qualification avant l'entrée sur le marché ; la formation continue entretient et élève les compétences tout au long de la vie active.  |  3. C'est l'ensemble des dispositifs, comme le stage, l'apprentissage ou le tutorat, qui accompagnent les jeunes et les publics éloignés de l'emploi vers un poste durable.  |  4. L'identification préalable des besoins réels des entreprises et l'accompagnement après la formation.
Exercice 2 : 1 — C (Formation en alternance ↔ Apprentissage)  |  2 — A (Stage d'immersion pour un jeune ↔ Insertion)  |  3 — B (Bilan puis changement de métier ↔ Reconversion)  |  4 — D (Cours du soir pour un salarié ↔ Formation continue)  |  5 — E (Remise à niveau après un chômage long ↔ Formation continue)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60" w:before="0"/>
        <w:jc w:val="center"/>
      </w:pPr>
      <w:r>
        <w:rPr>
          <w:rFonts w:ascii="Times New Roman" w:cs="Times New Roman" w:eastAsia="Times New Roman" w:hAnsi="Times New Roman"/>
          <w:b/>
          <w:bCs/>
          <w:i w:val="false"/>
          <w:iCs w:val="false"/>
          <w:color w:val="1F4E79"/>
          <w:sz w:val="24"/>
          <w:szCs w:val="24"/>
        </w:rPr>
        <w:t xml:space="preserve">LEÇON</w:t>
      </w:r>
    </w:p>
    <w:p>
      <w:pPr>
        <w:spacing w:after="160"/>
        <w:jc w:val="center"/>
      </w:pPr>
      <w:bookmarkStart w:name="seance45" w:id="50"/>
      <w:r>
        <w:rPr>
          <w:rFonts w:ascii="Times New Roman" w:cs="Times New Roman" w:eastAsia="Times New Roman" w:hAnsi="Times New Roman"/>
          <w:b/>
          <w:bCs/>
          <w:color w:val="C00000"/>
          <w:sz w:val="28"/>
          <w:szCs w:val="28"/>
        </w:rPr>
        <w:t xml:space="preserve">Formation, insertion et reconversion</w:t>
      </w:r>
      <w:bookmarkEnd w:id="50"/>
    </w:p>
    <w:p>
      <w:pPr>
        <w:spacing w:after="4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334000" cy="373380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41 — Formation, insertion et reconversion.</w:t>
      </w:r>
    </w:p>
    <w:p>
      <w:pPr>
        <w:spacing w:after="80"/>
      </w:pPr>
      <w:r>
        <w:rPr>
          <w:rFonts w:ascii="Times New Roman" w:cs="Times New Roman" w:eastAsia="Times New Roman" w:hAnsi="Times New Roman"/>
          <w:b w:val="false"/>
          <w:bCs w:val="false"/>
          <w:i w:val="false"/>
          <w:iCs w:val="false"/>
          <w:sz w:val="23"/>
          <w:szCs w:val="23"/>
        </w:rPr>
        <w:t xml:space="preserve">1. L'employabilité : un objectif commun</w:t>
      </w:r>
    </w:p>
    <w:p>
      <w:pPr>
        <w:spacing w:after="90"/>
      </w:pPr>
      <w:r>
        <w:rPr>
          <w:rFonts w:ascii="Times New Roman" w:cs="Times New Roman" w:eastAsia="Times New Roman" w:hAnsi="Times New Roman"/>
          <w:b w:val="false"/>
          <w:bCs w:val="false"/>
          <w:i w:val="false"/>
          <w:iCs w:val="false"/>
          <w:sz w:val="21"/>
          <w:szCs w:val="21"/>
        </w:rPr>
        <w:t xml:space="preserve">Tous ces dispositifs visent la même cible, à des moments différents de la vie active.</w:t>
      </w:r>
    </w:p>
    <w:p>
      <w:pPr>
        <w:spacing w:after="50"/>
      </w:pPr>
      <w:r>
        <w:rPr>
          <w:rFonts w:ascii="Times New Roman" w:cs="Times New Roman" w:eastAsia="Times New Roman" w:hAnsi="Times New Roman"/>
          <w:b w:val="false"/>
          <w:bCs w:val="false"/>
          <w:i w:val="false"/>
          <w:iCs w:val="false"/>
          <w:sz w:val="20"/>
          <w:szCs w:val="20"/>
        </w:rPr>
        <w:t xml:space="preserve">• L'</w:t>
      </w:r>
      <w:r>
        <w:rPr>
          <w:rFonts w:ascii="Times New Roman" w:cs="Times New Roman" w:eastAsia="Times New Roman" w:hAnsi="Times New Roman"/>
          <w:b/>
          <w:bCs/>
          <w:color w:val="1F4E79"/>
          <w:sz w:val="20"/>
          <w:szCs w:val="20"/>
        </w:rPr>
        <w:t xml:space="preserve">employabilité</w:t>
      </w:r>
      <w:r>
        <w:rPr>
          <w:rFonts w:ascii="Times New Roman" w:cs="Times New Roman" w:eastAsia="Times New Roman" w:hAnsi="Times New Roman"/>
          <w:b w:val="false"/>
          <w:bCs w:val="false"/>
          <w:i w:val="false"/>
          <w:iCs w:val="false"/>
          <w:sz w:val="20"/>
          <w:szCs w:val="20"/>
        </w:rPr>
        <w:t xml:space="preserve"> est la capacité à trouver et à conserver un emploi.</w:t>
      </w:r>
    </w:p>
    <w:p>
      <w:pPr>
        <w:spacing w:after="50"/>
      </w:pPr>
      <w:r>
        <w:rPr>
          <w:rFonts w:ascii="Times New Roman" w:cs="Times New Roman" w:eastAsia="Times New Roman" w:hAnsi="Times New Roman"/>
          <w:b w:val="false"/>
          <w:bCs w:val="false"/>
          <w:i w:val="false"/>
          <w:iCs w:val="false"/>
          <w:sz w:val="20"/>
          <w:szCs w:val="20"/>
        </w:rPr>
        <w:t xml:space="preserve">• Elle dépend des </w:t>
      </w:r>
      <w:r>
        <w:rPr>
          <w:rFonts w:ascii="Times New Roman" w:cs="Times New Roman" w:eastAsia="Times New Roman" w:hAnsi="Times New Roman"/>
          <w:b/>
          <w:bCs/>
          <w:color w:val="1F4E79"/>
          <w:sz w:val="20"/>
          <w:szCs w:val="20"/>
        </w:rPr>
        <w:t xml:space="preserve">compétences</w:t>
      </w:r>
      <w:r>
        <w:rPr>
          <w:rFonts w:ascii="Times New Roman" w:cs="Times New Roman" w:eastAsia="Times New Roman" w:hAnsi="Times New Roman"/>
          <w:b w:val="false"/>
          <w:bCs w:val="false"/>
          <w:i w:val="false"/>
          <w:iCs w:val="false"/>
          <w:sz w:val="20"/>
          <w:szCs w:val="20"/>
        </w:rPr>
        <w:t xml:space="preserve"> de la personne et de l'état du marché.</w:t>
      </w:r>
    </w:p>
    <w:p>
      <w:pPr>
        <w:spacing w:after="50"/>
      </w:pPr>
      <w:r>
        <w:rPr>
          <w:rFonts w:ascii="Times New Roman" w:cs="Times New Roman" w:eastAsia="Times New Roman" w:hAnsi="Times New Roman"/>
          <w:b w:val="false"/>
          <w:bCs w:val="false"/>
          <w:i w:val="false"/>
          <w:iCs w:val="false"/>
          <w:sz w:val="20"/>
          <w:szCs w:val="20"/>
        </w:rPr>
        <w:t xml:space="preserve">• Elle s'entretient : une compétence non utilisée se dégrade.</w:t>
      </w:r>
    </w:p>
    <w:p>
      <w:pPr>
        <w:spacing w:after="80"/>
      </w:pPr>
      <w:r>
        <w:rPr>
          <w:rFonts w:ascii="Times New Roman" w:cs="Times New Roman" w:eastAsia="Times New Roman" w:hAnsi="Times New Roman"/>
          <w:b w:val="false"/>
          <w:bCs w:val="false"/>
          <w:i w:val="false"/>
          <w:iCs w:val="false"/>
          <w:sz w:val="23"/>
          <w:szCs w:val="23"/>
        </w:rPr>
        <w:t xml:space="preserve">2. Former avant et pendant la vie active</w:t>
      </w:r>
    </w:p>
    <w:p>
      <w:pPr>
        <w:spacing w:after="90"/>
      </w:pPr>
      <w:r>
        <w:rPr>
          <w:rFonts w:ascii="Times New Roman" w:cs="Times New Roman" w:eastAsia="Times New Roman" w:hAnsi="Times New Roman"/>
          <w:b w:val="false"/>
          <w:bCs w:val="false"/>
          <w:i w:val="false"/>
          <w:iCs w:val="false"/>
          <w:sz w:val="21"/>
          <w:szCs w:val="21"/>
        </w:rPr>
        <w:t xml:space="preserve">La formation n'est pas un moment unique, mais un continuum.</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Formation initiale</w:t>
      </w:r>
      <w:r>
        <w:rPr>
          <w:rFonts w:ascii="Times New Roman" w:cs="Times New Roman" w:eastAsia="Times New Roman" w:hAnsi="Times New Roman"/>
          <w:b w:val="false"/>
          <w:bCs w:val="false"/>
          <w:i w:val="false"/>
          <w:iCs w:val="false"/>
          <w:sz w:val="20"/>
          <w:szCs w:val="20"/>
        </w:rPr>
        <w:t xml:space="preserve"> : les savoirs de base et une qualification reconnue.</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Formation continue</w:t>
      </w:r>
      <w:r>
        <w:rPr>
          <w:rFonts w:ascii="Times New Roman" w:cs="Times New Roman" w:eastAsia="Times New Roman" w:hAnsi="Times New Roman"/>
          <w:b w:val="false"/>
          <w:bCs w:val="false"/>
          <w:i w:val="false"/>
          <w:iCs w:val="false"/>
          <w:sz w:val="20"/>
          <w:szCs w:val="20"/>
        </w:rPr>
        <w:t xml:space="preserve"> : entretenir et élever les </w:t>
      </w:r>
      <w:r>
        <w:rPr>
          <w:rFonts w:ascii="Times New Roman" w:cs="Times New Roman" w:eastAsia="Times New Roman" w:hAnsi="Times New Roman"/>
          <w:b/>
          <w:bCs/>
          <w:color w:val="1F4E79"/>
          <w:sz w:val="20"/>
          <w:szCs w:val="20"/>
        </w:rPr>
        <w:t xml:space="preserve">compétences</w:t>
      </w:r>
      <w:r>
        <w:rPr>
          <w:rFonts w:ascii="Times New Roman" w:cs="Times New Roman" w:eastAsia="Times New Roman" w:hAnsi="Times New Roman"/>
          <w:b w:val="false"/>
          <w:bCs w:val="false"/>
          <w:i w:val="false"/>
          <w:iCs w:val="false"/>
          <w:sz w:val="20"/>
          <w:szCs w:val="20"/>
        </w:rPr>
        <w:t xml:space="preserve"> tout au long de la vie active.</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Apprentissage</w:t>
      </w:r>
      <w:r>
        <w:rPr>
          <w:rFonts w:ascii="Times New Roman" w:cs="Times New Roman" w:eastAsia="Times New Roman" w:hAnsi="Times New Roman"/>
          <w:b w:val="false"/>
          <w:bCs w:val="false"/>
          <w:i w:val="false"/>
          <w:iCs w:val="false"/>
          <w:sz w:val="20"/>
          <w:szCs w:val="20"/>
        </w:rPr>
        <w:t xml:space="preserve"> et </w:t>
      </w:r>
      <w:r>
        <w:rPr>
          <w:rFonts w:ascii="Times New Roman" w:cs="Times New Roman" w:eastAsia="Times New Roman" w:hAnsi="Times New Roman"/>
          <w:b/>
          <w:bCs/>
          <w:color w:val="1F4E79"/>
          <w:sz w:val="20"/>
          <w:szCs w:val="20"/>
        </w:rPr>
        <w:t xml:space="preserve">alternance</w:t>
      </w:r>
      <w:r>
        <w:rPr>
          <w:rFonts w:ascii="Times New Roman" w:cs="Times New Roman" w:eastAsia="Times New Roman" w:hAnsi="Times New Roman"/>
          <w:b w:val="false"/>
          <w:bCs w:val="false"/>
          <w:i w:val="false"/>
          <w:iCs w:val="false"/>
          <w:sz w:val="20"/>
          <w:szCs w:val="20"/>
        </w:rPr>
        <w:t xml:space="preserve"> : former en travaillant, ce qui donne une expérience réelle.</w:t>
      </w:r>
    </w:p>
    <w:p>
      <w:pPr>
        <w:spacing w:after="80"/>
      </w:pPr>
      <w:r>
        <w:rPr>
          <w:rFonts w:ascii="Times New Roman" w:cs="Times New Roman" w:eastAsia="Times New Roman" w:hAnsi="Times New Roman"/>
          <w:b w:val="false"/>
          <w:bCs w:val="false"/>
          <w:i w:val="false"/>
          <w:iCs w:val="false"/>
          <w:sz w:val="23"/>
          <w:szCs w:val="23"/>
        </w:rPr>
        <w:t xml:space="preserve">3. Insérer et reconvertir</w:t>
      </w:r>
    </w:p>
    <w:p>
      <w:pPr>
        <w:spacing w:after="90"/>
      </w:pPr>
      <w:r>
        <w:rPr>
          <w:rFonts w:ascii="Times New Roman" w:cs="Times New Roman" w:eastAsia="Times New Roman" w:hAnsi="Times New Roman"/>
          <w:b w:val="false"/>
          <w:bCs w:val="false"/>
          <w:i w:val="false"/>
          <w:iCs w:val="false"/>
          <w:sz w:val="21"/>
          <w:szCs w:val="21"/>
        </w:rPr>
        <w:t xml:space="preserve">Deux situations particulières demandent un accompagnement spécifique.</w:t>
      </w:r>
    </w:p>
    <w:p>
      <w:pPr>
        <w:spacing w:after="50"/>
      </w:pPr>
      <w:r>
        <w:rPr>
          <w:rFonts w:ascii="Times New Roman" w:cs="Times New Roman" w:eastAsia="Times New Roman" w:hAnsi="Times New Roman"/>
          <w:b w:val="false"/>
          <w:bCs w:val="false"/>
          <w:i w:val="false"/>
          <w:iCs w:val="false"/>
          <w:sz w:val="20"/>
          <w:szCs w:val="20"/>
        </w:rPr>
        <w:t xml:space="preserve">• Insertion : stages, </w:t>
      </w:r>
      <w:r>
        <w:rPr>
          <w:rFonts w:ascii="Times New Roman" w:cs="Times New Roman" w:eastAsia="Times New Roman" w:hAnsi="Times New Roman"/>
          <w:b/>
          <w:bCs/>
          <w:color w:val="1F4E79"/>
          <w:sz w:val="20"/>
          <w:szCs w:val="20"/>
        </w:rPr>
        <w:t xml:space="preserve">apprentissage</w:t>
      </w:r>
      <w:r>
        <w:rPr>
          <w:rFonts w:ascii="Times New Roman" w:cs="Times New Roman" w:eastAsia="Times New Roman" w:hAnsi="Times New Roman"/>
          <w:b w:val="false"/>
          <w:bCs w:val="false"/>
          <w:i w:val="false"/>
          <w:iCs w:val="false"/>
          <w:sz w:val="20"/>
          <w:szCs w:val="20"/>
        </w:rPr>
        <w:t xml:space="preserve"> et tutorat pour les jeunes et les publics éloignés de l'emploi.</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Reconversion</w:t>
      </w:r>
      <w:r>
        <w:rPr>
          <w:rFonts w:ascii="Times New Roman" w:cs="Times New Roman" w:eastAsia="Times New Roman" w:hAnsi="Times New Roman"/>
          <w:b w:val="false"/>
          <w:bCs w:val="false"/>
          <w:i w:val="false"/>
          <w:iCs w:val="false"/>
          <w:sz w:val="20"/>
          <w:szCs w:val="20"/>
        </w:rPr>
        <w:t xml:space="preserve"> : changer de métier après une formation adaptée, quand l'activité d'origine décline.</w:t>
      </w:r>
    </w:p>
    <w:p>
      <w:pPr>
        <w:spacing w:after="50"/>
      </w:pPr>
      <w:r>
        <w:rPr>
          <w:rFonts w:ascii="Times New Roman" w:cs="Times New Roman" w:eastAsia="Times New Roman" w:hAnsi="Times New Roman"/>
          <w:b w:val="false"/>
          <w:bCs w:val="false"/>
          <w:i w:val="false"/>
          <w:iCs w:val="false"/>
          <w:sz w:val="20"/>
          <w:szCs w:val="20"/>
        </w:rPr>
        <w:t xml:space="preserve">• Accompagnement personnalisé : bilan de </w:t>
      </w:r>
      <w:r>
        <w:rPr>
          <w:rFonts w:ascii="Times New Roman" w:cs="Times New Roman" w:eastAsia="Times New Roman" w:hAnsi="Times New Roman"/>
          <w:b/>
          <w:bCs/>
          <w:color w:val="1F4E79"/>
          <w:sz w:val="20"/>
          <w:szCs w:val="20"/>
        </w:rPr>
        <w:t xml:space="preserve">compétences</w:t>
      </w:r>
      <w:r>
        <w:rPr>
          <w:rFonts w:ascii="Times New Roman" w:cs="Times New Roman" w:eastAsia="Times New Roman" w:hAnsi="Times New Roman"/>
          <w:b w:val="false"/>
          <w:bCs w:val="false"/>
          <w:i w:val="false"/>
          <w:iCs w:val="false"/>
          <w:sz w:val="20"/>
          <w:szCs w:val="20"/>
        </w:rPr>
        <w:t xml:space="preserve">, conseil, suivi après le placement.</w:t>
      </w:r>
    </w:p>
    <w:p>
      <w:pPr>
        <w:spacing w:after="80"/>
      </w:pPr>
      <w:r>
        <w:rPr>
          <w:rFonts w:ascii="Times New Roman" w:cs="Times New Roman" w:eastAsia="Times New Roman" w:hAnsi="Times New Roman"/>
          <w:b w:val="false"/>
          <w:bCs w:val="false"/>
          <w:i w:val="false"/>
          <w:iCs w:val="false"/>
          <w:sz w:val="23"/>
          <w:szCs w:val="23"/>
        </w:rPr>
        <w:t xml:space="preserve">4. Les conditions de réussite</w:t>
      </w:r>
    </w:p>
    <w:p>
      <w:pPr>
        <w:spacing w:after="90"/>
      </w:pPr>
      <w:r>
        <w:rPr>
          <w:rFonts w:ascii="Times New Roman" w:cs="Times New Roman" w:eastAsia="Times New Roman" w:hAnsi="Times New Roman"/>
          <w:b w:val="false"/>
          <w:bCs w:val="false"/>
          <w:i w:val="false"/>
          <w:iCs w:val="false"/>
          <w:sz w:val="21"/>
          <w:szCs w:val="21"/>
        </w:rPr>
        <w:t xml:space="preserve">Un dispositif ne vaut que par son adéquation aux besoins réels.</w:t>
      </w:r>
    </w:p>
    <w:p>
      <w:pPr>
        <w:spacing w:after="50"/>
      </w:pPr>
      <w:r>
        <w:rPr>
          <w:rFonts w:ascii="Times New Roman" w:cs="Times New Roman" w:eastAsia="Times New Roman" w:hAnsi="Times New Roman"/>
          <w:b w:val="false"/>
          <w:bCs w:val="false"/>
          <w:i w:val="false"/>
          <w:iCs w:val="false"/>
          <w:sz w:val="20"/>
          <w:szCs w:val="20"/>
        </w:rPr>
        <w:t xml:space="preserve">• Identifier les besoins des entreprises du territoire avant de concevoir la formation.</w:t>
      </w:r>
    </w:p>
    <w:p>
      <w:pPr>
        <w:spacing w:after="50"/>
      </w:pPr>
      <w:r>
        <w:rPr>
          <w:rFonts w:ascii="Times New Roman" w:cs="Times New Roman" w:eastAsia="Times New Roman" w:hAnsi="Times New Roman"/>
          <w:b w:val="false"/>
          <w:bCs w:val="false"/>
          <w:i w:val="false"/>
          <w:iCs w:val="false"/>
          <w:sz w:val="20"/>
          <w:szCs w:val="20"/>
        </w:rPr>
        <w:t xml:space="preserve">• Assurer la qualité des enseignements et la reconnaissance du diplôme ou de la certification.</w:t>
      </w:r>
    </w:p>
    <w:p>
      <w:pPr>
        <w:spacing w:after="50"/>
      </w:pPr>
      <w:r>
        <w:rPr>
          <w:rFonts w:ascii="Times New Roman" w:cs="Times New Roman" w:eastAsia="Times New Roman" w:hAnsi="Times New Roman"/>
          <w:b w:val="false"/>
          <w:bCs w:val="false"/>
          <w:i w:val="false"/>
          <w:iCs w:val="false"/>
          <w:sz w:val="20"/>
          <w:szCs w:val="20"/>
        </w:rPr>
        <w:t xml:space="preserve">• Accompagner après la formation : le placement ne se décrète pas.</w:t>
      </w:r>
    </w:p>
    <w:p>
      <w:pPr>
        <w:spacing w:after="50"/>
      </w:pPr>
      <w:r>
        <w:rPr>
          <w:rFonts w:ascii="Times New Roman" w:cs="Times New Roman" w:eastAsia="Times New Roman" w:hAnsi="Times New Roman"/>
          <w:b w:val="false"/>
          <w:bCs w:val="false"/>
          <w:i w:val="false"/>
          <w:iCs w:val="false"/>
          <w:sz w:val="20"/>
          <w:szCs w:val="20"/>
        </w:rPr>
        <w:t xml:space="preserve">• Faciliter la mobilité : transport, hébergement, garde d'enfants.</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L'employabilité désigne…</w:t>
      </w:r>
    </w:p>
    <w:p>
      <w:pPr>
        <w:spacing w:after="25" w:before="0"/>
      </w:pPr>
      <w:r>
        <w:rPr>
          <w:rFonts w:ascii="Times New Roman" w:cs="Times New Roman" w:eastAsia="Times New Roman" w:hAnsi="Times New Roman"/>
          <w:b w:val="false"/>
          <w:bCs w:val="false"/>
          <w:i w:val="false"/>
          <w:iCs w:val="false"/>
          <w:color w:val="000000"/>
          <w:sz w:val="19"/>
          <w:szCs w:val="19"/>
        </w:rPr>
        <w:t xml:space="preserve">    A. la capacité à trouver et conserver un emploi</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 nombre d'emplois disponibles</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 niveau des salaires</w:t>
      </w:r>
    </w:p>
    <w:p>
      <w:pPr>
        <w:spacing w:after="25" w:before="0"/>
      </w:pPr>
      <w:r>
        <w:rPr>
          <w:rFonts w:ascii="Times New Roman" w:cs="Times New Roman" w:eastAsia="Times New Roman" w:hAnsi="Times New Roman"/>
          <w:b w:val="false"/>
          <w:bCs w:val="false"/>
          <w:i w:val="false"/>
          <w:iCs w:val="false"/>
          <w:color w:val="000000"/>
          <w:sz w:val="19"/>
          <w:szCs w:val="19"/>
        </w:rPr>
        <w:t xml:space="preserve">2. La formation continue s'adresse…</w:t>
      </w:r>
    </w:p>
    <w:p>
      <w:pPr>
        <w:spacing w:after="25" w:before="0"/>
      </w:pPr>
      <w:r>
        <w:rPr>
          <w:rFonts w:ascii="Times New Roman" w:cs="Times New Roman" w:eastAsia="Times New Roman" w:hAnsi="Times New Roman"/>
          <w:b w:val="false"/>
          <w:bCs w:val="false"/>
          <w:i w:val="false"/>
          <w:iCs w:val="false"/>
          <w:color w:val="000000"/>
          <w:sz w:val="19"/>
          <w:szCs w:val="19"/>
        </w:rPr>
        <w:t xml:space="preserve">    A. aux actifs tout au long de leur vie</w:t>
      </w:r>
    </w:p>
    <w:p>
      <w:pPr>
        <w:spacing w:after="25" w:before="0"/>
      </w:pPr>
      <w:r>
        <w:rPr>
          <w:rFonts w:ascii="Times New Roman" w:cs="Times New Roman" w:eastAsia="Times New Roman" w:hAnsi="Times New Roman"/>
          <w:b w:val="false"/>
          <w:bCs w:val="false"/>
          <w:i w:val="false"/>
          <w:iCs w:val="false"/>
          <w:color w:val="000000"/>
          <w:sz w:val="19"/>
          <w:szCs w:val="19"/>
        </w:rPr>
        <w:t xml:space="preserve">    B. aux seuls élèves</w:t>
      </w:r>
    </w:p>
    <w:p>
      <w:pPr>
        <w:spacing w:after="25" w:before="0"/>
      </w:pPr>
      <w:r>
        <w:rPr>
          <w:rFonts w:ascii="Times New Roman" w:cs="Times New Roman" w:eastAsia="Times New Roman" w:hAnsi="Times New Roman"/>
          <w:b w:val="false"/>
          <w:bCs w:val="false"/>
          <w:i w:val="false"/>
          <w:iCs w:val="false"/>
          <w:color w:val="000000"/>
          <w:sz w:val="19"/>
          <w:szCs w:val="19"/>
        </w:rPr>
        <w:t xml:space="preserve">    C. aux retraités</w:t>
      </w:r>
    </w:p>
    <w:p>
      <w:pPr>
        <w:spacing w:after="25" w:before="0"/>
      </w:pPr>
      <w:r>
        <w:rPr>
          <w:rFonts w:ascii="Times New Roman" w:cs="Times New Roman" w:eastAsia="Times New Roman" w:hAnsi="Times New Roman"/>
          <w:b w:val="false"/>
          <w:bCs w:val="false"/>
          <w:i w:val="false"/>
          <w:iCs w:val="false"/>
          <w:color w:val="000000"/>
          <w:sz w:val="19"/>
          <w:szCs w:val="19"/>
        </w:rPr>
        <w:t xml:space="preserve">3. L'apprentissage alterne…</w:t>
      </w:r>
    </w:p>
    <w:p>
      <w:pPr>
        <w:spacing w:after="25" w:before="0"/>
      </w:pPr>
      <w:r>
        <w:rPr>
          <w:rFonts w:ascii="Times New Roman" w:cs="Times New Roman" w:eastAsia="Times New Roman" w:hAnsi="Times New Roman"/>
          <w:b w:val="false"/>
          <w:bCs w:val="false"/>
          <w:i w:val="false"/>
          <w:iCs w:val="false"/>
          <w:color w:val="000000"/>
          <w:sz w:val="19"/>
          <w:szCs w:val="19"/>
        </w:rPr>
        <w:t xml:space="preserve">    A. entreprise et enseignement</w:t>
      </w:r>
    </w:p>
    <w:p>
      <w:pPr>
        <w:spacing w:after="25" w:before="0"/>
      </w:pPr>
      <w:r>
        <w:rPr>
          <w:rFonts w:ascii="Times New Roman" w:cs="Times New Roman" w:eastAsia="Times New Roman" w:hAnsi="Times New Roman"/>
          <w:b w:val="false"/>
          <w:bCs w:val="false"/>
          <w:i w:val="false"/>
          <w:iCs w:val="false"/>
          <w:color w:val="000000"/>
          <w:sz w:val="19"/>
          <w:szCs w:val="19"/>
        </w:rPr>
        <w:t xml:space="preserve">    B. école et retraite</w:t>
      </w:r>
    </w:p>
    <w:p>
      <w:pPr>
        <w:spacing w:after="25" w:before="0"/>
      </w:pPr>
      <w:r>
        <w:rPr>
          <w:rFonts w:ascii="Times New Roman" w:cs="Times New Roman" w:eastAsia="Times New Roman" w:hAnsi="Times New Roman"/>
          <w:b w:val="false"/>
          <w:bCs w:val="false"/>
          <w:i w:val="false"/>
          <w:iCs w:val="false"/>
          <w:color w:val="000000"/>
          <w:sz w:val="19"/>
          <w:szCs w:val="19"/>
        </w:rPr>
        <w:t xml:space="preserve">    C. chômage et emploi</w:t>
      </w:r>
    </w:p>
    <w:p>
      <w:pPr>
        <w:spacing w:after="25" w:before="0"/>
      </w:pPr>
      <w:r>
        <w:rPr>
          <w:rFonts w:ascii="Times New Roman" w:cs="Times New Roman" w:eastAsia="Times New Roman" w:hAnsi="Times New Roman"/>
          <w:b w:val="false"/>
          <w:bCs w:val="false"/>
          <w:i w:val="false"/>
          <w:iCs w:val="false"/>
          <w:color w:val="000000"/>
          <w:sz w:val="19"/>
          <w:szCs w:val="19"/>
        </w:rPr>
        <w:t xml:space="preserve">4. La reconversion prépare…</w:t>
      </w:r>
    </w:p>
    <w:p>
      <w:pPr>
        <w:spacing w:after="25" w:before="0"/>
      </w:pPr>
      <w:r>
        <w:rPr>
          <w:rFonts w:ascii="Times New Roman" w:cs="Times New Roman" w:eastAsia="Times New Roman" w:hAnsi="Times New Roman"/>
          <w:b w:val="false"/>
          <w:bCs w:val="false"/>
          <w:i w:val="false"/>
          <w:iCs w:val="false"/>
          <w:color w:val="000000"/>
          <w:sz w:val="19"/>
          <w:szCs w:val="19"/>
        </w:rPr>
        <w:t xml:space="preserve">    A. un changement de métier</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 départ en retraite</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une augmentation de salaire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Une formation efficace se conçoit en identifiant d'abord les besoins des entreprises.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L'insertion ne concerne que les jeunes diplômés.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L'accompagnement après la formation facilite le placement.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Une compétence non utilisée se conserve indéfiniment.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Définis l'employabilité.</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Quelle différence entre formation initiale et formation continue ?</w:t>
      </w:r>
    </w:p>
    <w:p>
      <w:pPr>
        <w:spacing w:after="25" w:before="0"/>
      </w:pPr>
      <w:r>
        <w:rPr>
          <w:rFonts w:ascii="Times New Roman" w:cs="Times New Roman" w:eastAsia="Times New Roman" w:hAnsi="Times New Roman"/>
          <w:b w:val="false"/>
          <w:bCs w:val="false"/>
          <w:i w:val="false"/>
          <w:iCs w:val="false"/>
          <w:color w:val="000000"/>
          <w:sz w:val="19"/>
          <w:szCs w:val="19"/>
        </w:rPr>
        <w:t xml:space="preserve">3. Qu'est-ce que l'insertion professionnelle ?</w:t>
      </w:r>
    </w:p>
    <w:p>
      <w:pPr>
        <w:spacing w:after="25" w:before="0"/>
      </w:pPr>
      <w:r>
        <w:rPr>
          <w:rFonts w:ascii="Times New Roman" w:cs="Times New Roman" w:eastAsia="Times New Roman" w:hAnsi="Times New Roman"/>
          <w:b w:val="false"/>
          <w:bCs w:val="false"/>
          <w:i w:val="false"/>
          <w:iCs w:val="false"/>
          <w:color w:val="000000"/>
          <w:sz w:val="19"/>
          <w:szCs w:val="19"/>
        </w:rPr>
        <w:t xml:space="preserve">4. Cite deux conditions de réussite d'une politique de formation.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(5 points)</w:t>
      </w:r>
    </w:p>
    <w:p>
      <w:pPr>
        <w:spacing w:after="30" w:before="0"/>
      </w:pPr>
      <w:r>
        <w:rPr>
          <w:rFonts w:ascii="Times New Roman" w:cs="Times New Roman" w:eastAsia="Times New Roman" w:hAnsi="Times New Roman"/>
          <w:b w:val="false"/>
          <w:bCs w:val="false"/>
          <w:i/>
          <w:iCs/>
          <w:color w:val="000000"/>
          <w:sz w:val="19"/>
          <w:szCs w:val="19"/>
        </w:rPr>
        <w:t xml:space="preserve">Relie chaque dispositif à sa définition.</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A</w:t>
      </w:r>
    </w:p>
    <w:p>
      <w:pPr>
        <w:spacing w:after="25" w:before="0"/>
      </w:pPr>
      <w:r>
        <w:rPr>
          <w:rFonts w:ascii="Times New Roman" w:cs="Times New Roman" w:eastAsia="Times New Roman" w:hAnsi="Times New Roman"/>
          <w:b w:val="false"/>
          <w:bCs w:val="false"/>
          <w:i w:val="false"/>
          <w:iCs w:val="false"/>
          <w:color w:val="000000"/>
          <w:sz w:val="19"/>
          <w:szCs w:val="19"/>
        </w:rPr>
        <w:t xml:space="preserve">  1. Formation en alternance</w:t>
      </w:r>
    </w:p>
    <w:p>
      <w:pPr>
        <w:spacing w:after="25" w:before="0"/>
      </w:pPr>
      <w:r>
        <w:rPr>
          <w:rFonts w:ascii="Times New Roman" w:cs="Times New Roman" w:eastAsia="Times New Roman" w:hAnsi="Times New Roman"/>
          <w:b w:val="false"/>
          <w:bCs w:val="false"/>
          <w:i w:val="false"/>
          <w:iCs w:val="false"/>
          <w:color w:val="000000"/>
          <w:sz w:val="19"/>
          <w:szCs w:val="19"/>
        </w:rPr>
        <w:t xml:space="preserve">  2. Stage d'immersion pour un jeune</w:t>
      </w:r>
    </w:p>
    <w:p>
      <w:pPr>
        <w:spacing w:after="25" w:before="0"/>
      </w:pPr>
      <w:r>
        <w:rPr>
          <w:rFonts w:ascii="Times New Roman" w:cs="Times New Roman" w:eastAsia="Times New Roman" w:hAnsi="Times New Roman"/>
          <w:b w:val="false"/>
          <w:bCs w:val="false"/>
          <w:i w:val="false"/>
          <w:iCs w:val="false"/>
          <w:color w:val="000000"/>
          <w:sz w:val="19"/>
          <w:szCs w:val="19"/>
        </w:rPr>
        <w:t xml:space="preserve">  3. Bilan puis changement de métier</w:t>
      </w:r>
    </w:p>
    <w:p>
      <w:pPr>
        <w:spacing w:after="25" w:before="0"/>
      </w:pPr>
      <w:r>
        <w:rPr>
          <w:rFonts w:ascii="Times New Roman" w:cs="Times New Roman" w:eastAsia="Times New Roman" w:hAnsi="Times New Roman"/>
          <w:b w:val="false"/>
          <w:bCs w:val="false"/>
          <w:i w:val="false"/>
          <w:iCs w:val="false"/>
          <w:color w:val="000000"/>
          <w:sz w:val="19"/>
          <w:szCs w:val="19"/>
        </w:rPr>
        <w:t xml:space="preserve">  4. Cours du soir pour un salarié</w:t>
      </w:r>
    </w:p>
    <w:p>
      <w:pPr>
        <w:spacing w:after="25" w:before="0"/>
      </w:pPr>
      <w:r>
        <w:rPr>
          <w:rFonts w:ascii="Times New Roman" w:cs="Times New Roman" w:eastAsia="Times New Roman" w:hAnsi="Times New Roman"/>
          <w:b w:val="false"/>
          <w:bCs w:val="false"/>
          <w:i w:val="false"/>
          <w:iCs w:val="false"/>
          <w:color w:val="000000"/>
          <w:sz w:val="19"/>
          <w:szCs w:val="19"/>
        </w:rPr>
        <w:t xml:space="preserve">  5. Remise à niveau après un chômage long</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B</w:t>
      </w:r>
    </w:p>
    <w:p>
      <w:pPr>
        <w:spacing w:after="25" w:before="0"/>
      </w:pPr>
      <w:r>
        <w:rPr>
          <w:rFonts w:ascii="Times New Roman" w:cs="Times New Roman" w:eastAsia="Times New Roman" w:hAnsi="Times New Roman"/>
          <w:b w:val="false"/>
          <w:bCs w:val="false"/>
          <w:i w:val="false"/>
          <w:iCs w:val="false"/>
          <w:color w:val="000000"/>
          <w:sz w:val="19"/>
          <w:szCs w:val="19"/>
        </w:rPr>
        <w:t xml:space="preserve">  A. Insertion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B. Reconversion</w:t>
      </w:r>
    </w:p>
    <w:p>
      <w:pPr>
        <w:spacing w:after="25" w:before="0"/>
      </w:pPr>
      <w:r>
        <w:rPr>
          <w:rFonts w:ascii="Times New Roman" w:cs="Times New Roman" w:eastAsia="Times New Roman" w:hAnsi="Times New Roman"/>
          <w:b w:val="false"/>
          <w:bCs w:val="false"/>
          <w:i w:val="false"/>
          <w:iCs w:val="false"/>
          <w:color w:val="000000"/>
          <w:sz w:val="19"/>
          <w:szCs w:val="19"/>
        </w:rPr>
        <w:t xml:space="preserve">  C. Apprentissage</w:t>
      </w:r>
    </w:p>
    <w:p>
      <w:pPr>
        <w:spacing w:after="25" w:before="0"/>
      </w:pPr>
      <w:r>
        <w:rPr>
          <w:rFonts w:ascii="Times New Roman" w:cs="Times New Roman" w:eastAsia="Times New Roman" w:hAnsi="Times New Roman"/>
          <w:b w:val="false"/>
          <w:bCs w:val="false"/>
          <w:i w:val="false"/>
          <w:iCs w:val="false"/>
          <w:color w:val="000000"/>
          <w:sz w:val="19"/>
          <w:szCs w:val="19"/>
        </w:rPr>
        <w:t xml:space="preserve">  D. Formation continue</w:t>
      </w:r>
    </w:p>
    <w:p>
      <w:pPr>
        <w:spacing w:after="25" w:before="0"/>
      </w:pPr>
      <w:r>
        <w:rPr>
          <w:rFonts w:ascii="Times New Roman" w:cs="Times New Roman" w:eastAsia="Times New Roman" w:hAnsi="Times New Roman"/>
          <w:b w:val="false"/>
          <w:bCs w:val="false"/>
          <w:i w:val="false"/>
          <w:iCs w:val="false"/>
          <w:color w:val="000000"/>
          <w:sz w:val="19"/>
          <w:szCs w:val="19"/>
        </w:rPr>
        <w:t xml:space="preserve">  E. Formation continue</w:t>
      </w:r>
    </w:p>
    <w:p>
      <w:pPr>
        <w:spacing w:after="25" w:before="0"/>
      </w:pPr>
      <w:r>
        <w:rPr>
          <w:rFonts w:ascii="Times New Roman" w:cs="Times New Roman" w:eastAsia="Times New Roman" w:hAnsi="Times New Roman"/>
          <w:b w:val="false"/>
          <w:bCs w:val="false"/>
          <w:i w:val="false"/>
          <w:iCs w:val="false"/>
          <w:color w:val="000000"/>
          <w:sz w:val="19"/>
          <w:szCs w:val="19"/>
        </w:rPr>
        <w:t xml:space="preserve">Écris le numéro de la colonne A devant la bonne lettre de la colonne B.</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21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la capacité à trouver et conserver un emploi — Elle mêle compétences et état du marché.</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aux actifs tout au long de leur vie — Elle entretient les compétences.</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entreprise et enseignement — Il forme en travaillant.</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un changement de métier — Elle suit le déclin d'une activité.</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L'adéquation aux besoins réels fait la différence.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Elle vise aussi les publics éloignés de l'emploi.</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Le suivi évite les ruptures de parcours.</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L'inactivité prolongée déqualifie.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C'est la capacité d'une personne à trouver et à conserver un emploi, compte tenu de ses compétences et de l'état du marché du travail.</w:t>
      </w:r>
    </w:p>
    <w:p>
      <w:pPr>
        <w:spacing w:after="25"/>
      </w:pPr>
      <w:r>
        <w:rPr>
          <w:rFonts w:ascii="Times New Roman" w:cs="Times New Roman" w:eastAsia="Times New Roman" w:hAnsi="Times New Roman"/>
          <w:b w:val="false"/>
          <w:bCs w:val="false"/>
          <w:i w:val="false"/>
          <w:iCs w:val="false"/>
          <w:sz w:val="19"/>
          <w:szCs w:val="19"/>
        </w:rPr>
        <w:t xml:space="preserve">2. La formation initiale donne les bases et une qualification avant l'entrée sur le marché ; la formation continue entretient et élève les compétences tout au long de la vie active.</w:t>
      </w:r>
    </w:p>
    <w:p>
      <w:pPr>
        <w:spacing w:after="25"/>
      </w:pPr>
      <w:r>
        <w:rPr>
          <w:rFonts w:ascii="Times New Roman" w:cs="Times New Roman" w:eastAsia="Times New Roman" w:hAnsi="Times New Roman"/>
          <w:b w:val="false"/>
          <w:bCs w:val="false"/>
          <w:i w:val="false"/>
          <w:iCs w:val="false"/>
          <w:sz w:val="19"/>
          <w:szCs w:val="19"/>
        </w:rPr>
        <w:t xml:space="preserve">3. C'est l'ensemble des dispositifs, comme le stage, l'apprentissage ou le tutorat, qui accompagnent les jeunes et les publics éloignés de l'emploi vers un poste durable.</w:t>
      </w:r>
    </w:p>
    <w:p>
      <w:pPr>
        <w:spacing w:after="25"/>
      </w:pPr>
      <w:r>
        <w:rPr>
          <w:rFonts w:ascii="Times New Roman" w:cs="Times New Roman" w:eastAsia="Times New Roman" w:hAnsi="Times New Roman"/>
          <w:b w:val="false"/>
          <w:bCs w:val="false"/>
          <w:i w:val="false"/>
          <w:iCs w:val="false"/>
          <w:sz w:val="19"/>
          <w:szCs w:val="19"/>
        </w:rPr>
        <w:t xml:space="preserve">4. L'identification préalable des besoins réels des entreprises et l'accompagnement après la formation.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bCs/>
          <w:color w:val="C2185B"/>
          <w:sz w:val="19"/>
          <w:szCs w:val="19"/>
        </w:rPr>
        <w:t xml:space="preserve">1 — C</w:t>
      </w:r>
      <w:r>
        <w:rPr>
          <w:rFonts w:ascii="Times New Roman" w:cs="Times New Roman" w:eastAsia="Times New Roman" w:hAnsi="Times New Roman"/>
          <w:b w:val="false"/>
          <w:bCs w:val="false"/>
          <w:i w:val="false"/>
          <w:iCs w:val="false"/>
          <w:sz w:val="19"/>
          <w:szCs w:val="19"/>
        </w:rPr>
        <w:t xml:space="preserve"> (Formation en alternance ↔ Apprentissage)</w:t>
      </w:r>
    </w:p>
    <w:p>
      <w:pPr>
        <w:spacing w:after="25"/>
      </w:pPr>
      <w:r>
        <w:rPr>
          <w:rFonts w:ascii="Times New Roman" w:cs="Times New Roman" w:eastAsia="Times New Roman" w:hAnsi="Times New Roman"/>
          <w:b/>
          <w:bCs/>
          <w:color w:val="C2185B"/>
          <w:sz w:val="19"/>
          <w:szCs w:val="19"/>
        </w:rPr>
        <w:t xml:space="preserve">2 — A</w:t>
      </w:r>
      <w:r>
        <w:rPr>
          <w:rFonts w:ascii="Times New Roman" w:cs="Times New Roman" w:eastAsia="Times New Roman" w:hAnsi="Times New Roman"/>
          <w:b w:val="false"/>
          <w:bCs w:val="false"/>
          <w:i w:val="false"/>
          <w:iCs w:val="false"/>
          <w:sz w:val="19"/>
          <w:szCs w:val="19"/>
        </w:rPr>
        <w:t xml:space="preserve"> (Stage d'immersion pour un jeune ↔ Insertion)</w:t>
      </w:r>
    </w:p>
    <w:p>
      <w:pPr>
        <w:spacing w:after="25"/>
      </w:pPr>
      <w:r>
        <w:rPr>
          <w:rFonts w:ascii="Times New Roman" w:cs="Times New Roman" w:eastAsia="Times New Roman" w:hAnsi="Times New Roman"/>
          <w:b/>
          <w:bCs/>
          <w:color w:val="C2185B"/>
          <w:sz w:val="19"/>
          <w:szCs w:val="19"/>
        </w:rPr>
        <w:t xml:space="preserve">3 — B</w:t>
      </w:r>
      <w:r>
        <w:rPr>
          <w:rFonts w:ascii="Times New Roman" w:cs="Times New Roman" w:eastAsia="Times New Roman" w:hAnsi="Times New Roman"/>
          <w:b w:val="false"/>
          <w:bCs w:val="false"/>
          <w:i w:val="false"/>
          <w:iCs w:val="false"/>
          <w:sz w:val="19"/>
          <w:szCs w:val="19"/>
        </w:rPr>
        <w:t xml:space="preserve"> (Bilan puis changement de métier ↔ Reconversion)</w:t>
      </w:r>
    </w:p>
    <w:p>
      <w:pPr>
        <w:spacing w:after="25"/>
      </w:pPr>
      <w:r>
        <w:rPr>
          <w:rFonts w:ascii="Times New Roman" w:cs="Times New Roman" w:eastAsia="Times New Roman" w:hAnsi="Times New Roman"/>
          <w:b/>
          <w:bCs/>
          <w:color w:val="C2185B"/>
          <w:sz w:val="19"/>
          <w:szCs w:val="19"/>
        </w:rPr>
        <w:t xml:space="preserve">4 — D</w:t>
      </w:r>
      <w:r>
        <w:rPr>
          <w:rFonts w:ascii="Times New Roman" w:cs="Times New Roman" w:eastAsia="Times New Roman" w:hAnsi="Times New Roman"/>
          <w:b w:val="false"/>
          <w:bCs w:val="false"/>
          <w:i w:val="false"/>
          <w:iCs w:val="false"/>
          <w:sz w:val="19"/>
          <w:szCs w:val="19"/>
        </w:rPr>
        <w:t xml:space="preserve"> (Cours du soir pour un salarié ↔ Formation continue)</w:t>
      </w:r>
    </w:p>
    <w:p>
      <w:pPr>
        <w:spacing w:after="25"/>
      </w:pPr>
      <w:r>
        <w:rPr>
          <w:rFonts w:ascii="Times New Roman" w:cs="Times New Roman" w:eastAsia="Times New Roman" w:hAnsi="Times New Roman"/>
          <w:b/>
          <w:bCs/>
          <w:color w:val="C2185B"/>
          <w:sz w:val="19"/>
          <w:szCs w:val="19"/>
        </w:rPr>
        <w:t xml:space="preserve">5 — E</w:t>
      </w:r>
      <w:r>
        <w:rPr>
          <w:rFonts w:ascii="Times New Roman" w:cs="Times New Roman" w:eastAsia="Times New Roman" w:hAnsi="Times New Roman"/>
          <w:b w:val="false"/>
          <w:bCs w:val="false"/>
          <w:i w:val="false"/>
          <w:iCs w:val="false"/>
          <w:sz w:val="19"/>
          <w:szCs w:val="19"/>
        </w:rPr>
        <w:t xml:space="preserve"> (Remise à niveau après un chômage long ↔ Formation continue)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46 / 89</w:t>
      </w:r>
    </w:p>
    <w:p>
      <w:pPr>
        <w:spacing w:after="80" w:before="0"/>
        <w:jc w:val="center"/>
      </w:pPr>
      <w:r>
        <w:rPr>
          <w:rFonts w:ascii="Times New Roman" w:cs="Times New Roman" w:eastAsia="Times New Roman" w:hAnsi="Times New Roman"/>
          <w:b/>
          <w:bCs/>
          <w:i w:val="false"/>
          <w:iCs w:val="false"/>
          <w:color w:val="C00000"/>
          <w:sz w:val="26"/>
          <w:szCs w:val="26"/>
        </w:rPr>
        <w:t xml:space="preserve">L'organisation scientifique du travail : le taylorisme</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Travail et emploi</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L'organisation scientifique du travail : le taylorisme</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exposer les principes et les limites de l'organisation scientifique du travail</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T12, série OSE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Documents, schémas,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T12 — Série OSE</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46 / 89</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Evaluer les différentes manières pour organiser le travail</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Responsabilité, autonomie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l'employabilité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qu'un gain de productivité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La capacité d'une personne à trouver et à conserver un emploi.</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Une hausse de la production obtenue avec la même quantité de travail.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Comment produire davantage avec les mêmes ouvriers au début du vingtième siècle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En étudiant chaque geste, en le chronométrant et en confiant à chacun une tâche unique : c'est l'organisation scientifique du travail.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L'organisation scientifique du travail : le taylorisme ». Après cette séance vous serez capables d'exposer les principes et les limites de l'organisation scientifique du travail.</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la scène d'atelier présentant l'organisation scientifique du travail.</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Illustration d'atelier et documents sur le taylorisme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Qui est à l'origine de l'organisation scientifique du travail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 est le principe de la division du travail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séparation conception-exécution ?</w:t>
            </w:r>
          </w:p>
          <w:p>
            <w:pPr>
              <w:spacing w:after="25" w:before="0"/>
            </w:pPr>
            <w:r>
              <w:rPr>
                <w:rFonts w:ascii="Times New Roman" w:cs="Times New Roman" w:eastAsia="Times New Roman" w:hAnsi="Times New Roman"/>
                <w:b w:val="false"/>
                <w:bCs w:val="false"/>
                <w:i w:val="false"/>
                <w:iCs w:val="false"/>
                <w:color w:val="000000"/>
                <w:sz w:val="18"/>
                <w:szCs w:val="18"/>
              </w:rPr>
              <w:t xml:space="preserve">Qu'apporte le chronométrage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 salaire au rendement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gains le taylorisme apporte-t-il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Quelles sont ses limites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Quelles critiques lui a-t-on adressées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L'ingénieur américain Frederick Taylor, au tournant du vingtième siècle.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Décomposer la fabrication en tâches simples et confier à chaque ouvrier une tâche unique et répétitive.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ingénieurs et les bureaux conçoivent les méthodes ; les ouvriers les exécutent sans les discuter.</w:t>
            </w:r>
          </w:p>
          <w:p>
            <w:pPr>
              <w:spacing w:after="25" w:before="0"/>
            </w:pPr>
            <w:r>
              <w:rPr>
                <w:rFonts w:ascii="Times New Roman" w:cs="Times New Roman" w:eastAsia="Times New Roman" w:hAnsi="Times New Roman"/>
                <w:b w:val="false"/>
                <w:bCs w:val="false"/>
                <w:i w:val="false"/>
                <w:iCs w:val="false"/>
                <w:color w:val="000000"/>
                <w:sz w:val="18"/>
                <w:szCs w:val="18"/>
              </w:rPr>
              <w:t xml:space="preserve">R.A. : Il mesure le temps de chaque geste et fixe une cadence, ce qui permet de définir une norme de production.</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Une rémunération indexée sur la quantité produite, destinée à stimuler l'effort.</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Une forte hausse de la productivité, une baisse des coûts unitaires et une standardisation de la qualité.</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répétitivité, la perte d'autonomie, l'usure professionnelle et la démotivation des salariés.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parcellisation du travail vide le métier de son contenu et réduit l'ouvrier à un exécutant surveillé.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Lecture de documents et observation dirigée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Illustration d'atelier et documents sur le taylorisme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le taylorisme organise le travail selon une méthode scientifique : division des tâches, chronométrage, séparation entre la conception et l'exécution, salaire au rendement. Il élève fortement la productivité, au prix d'un travail parcellaire, répétitif et étroitement contrôlé.</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L'organisation scientifique du travail est l'œuvre de…</w:t>
            </w:r>
          </w:p>
          <w:p>
            <w:pPr>
              <w:spacing w:after="15" w:before="0"/>
            </w:pPr>
            <w:r>
              <w:rPr>
                <w:rFonts w:ascii="Times New Roman" w:cs="Times New Roman" w:eastAsia="Times New Roman" w:hAnsi="Times New Roman"/>
                <w:b w:val="false"/>
                <w:bCs w:val="false"/>
                <w:i w:val="false"/>
                <w:iCs w:val="false"/>
                <w:color w:val="000000"/>
                <w:sz w:val="16"/>
                <w:szCs w:val="16"/>
              </w:rPr>
              <w:t xml:space="preserve">    A. Frederick Taylor</w:t>
            </w:r>
          </w:p>
          <w:p>
            <w:pPr>
              <w:spacing w:after="15" w:before="0"/>
            </w:pPr>
            <w:r>
              <w:rPr>
                <w:rFonts w:ascii="Times New Roman" w:cs="Times New Roman" w:eastAsia="Times New Roman" w:hAnsi="Times New Roman"/>
                <w:b w:val="false"/>
                <w:bCs w:val="false"/>
                <w:i w:val="false"/>
                <w:iCs w:val="false"/>
                <w:color w:val="000000"/>
                <w:sz w:val="16"/>
                <w:szCs w:val="16"/>
              </w:rPr>
              <w:t xml:space="preserve">    B. Henry Ford</w:t>
            </w:r>
          </w:p>
          <w:p>
            <w:pPr>
              <w:spacing w:after="15" w:before="0"/>
            </w:pPr>
            <w:r>
              <w:rPr>
                <w:rFonts w:ascii="Times New Roman" w:cs="Times New Roman" w:eastAsia="Times New Roman" w:hAnsi="Times New Roman"/>
                <w:b w:val="false"/>
                <w:bCs w:val="false"/>
                <w:i w:val="false"/>
                <w:iCs w:val="false"/>
                <w:color w:val="000000"/>
                <w:sz w:val="16"/>
                <w:szCs w:val="16"/>
              </w:rPr>
              <w:t xml:space="preserve">    C. Adam Smith</w:t>
            </w:r>
          </w:p>
          <w:p>
            <w:pPr>
              <w:spacing w:after="15" w:before="0"/>
            </w:pPr>
            <w:r>
              <w:rPr>
                <w:rFonts w:ascii="Times New Roman" w:cs="Times New Roman" w:eastAsia="Times New Roman" w:hAnsi="Times New Roman"/>
                <w:b w:val="false"/>
                <w:bCs w:val="false"/>
                <w:i w:val="false"/>
                <w:iCs w:val="false"/>
                <w:color w:val="000000"/>
                <w:sz w:val="16"/>
                <w:szCs w:val="16"/>
              </w:rPr>
              <w:t xml:space="preserve">2. La parcellisation consiste à…</w:t>
            </w:r>
          </w:p>
          <w:p>
            <w:pPr>
              <w:spacing w:after="15" w:before="0"/>
            </w:pPr>
            <w:r>
              <w:rPr>
                <w:rFonts w:ascii="Times New Roman" w:cs="Times New Roman" w:eastAsia="Times New Roman" w:hAnsi="Times New Roman"/>
                <w:b w:val="false"/>
                <w:bCs w:val="false"/>
                <w:i w:val="false"/>
                <w:iCs w:val="false"/>
                <w:color w:val="000000"/>
                <w:sz w:val="16"/>
                <w:szCs w:val="16"/>
              </w:rPr>
              <w:t xml:space="preserve">    A. diviser le travail en tâches simples</w:t>
            </w:r>
          </w:p>
          <w:p>
            <w:pPr>
              <w:spacing w:after="15" w:before="0"/>
            </w:pPr>
            <w:r>
              <w:rPr>
                <w:rFonts w:ascii="Times New Roman" w:cs="Times New Roman" w:eastAsia="Times New Roman" w:hAnsi="Times New Roman"/>
                <w:b w:val="false"/>
                <w:bCs w:val="false"/>
                <w:i w:val="false"/>
                <w:iCs w:val="false"/>
                <w:color w:val="000000"/>
                <w:sz w:val="16"/>
                <w:szCs w:val="16"/>
              </w:rPr>
              <w:t xml:space="preserve">    B. augmenter les salaires</w:t>
            </w:r>
          </w:p>
          <w:p>
            <w:pPr>
              <w:spacing w:after="15" w:before="0"/>
            </w:pPr>
            <w:r>
              <w:rPr>
                <w:rFonts w:ascii="Times New Roman" w:cs="Times New Roman" w:eastAsia="Times New Roman" w:hAnsi="Times New Roman"/>
                <w:b w:val="false"/>
                <w:bCs w:val="false"/>
                <w:i w:val="false"/>
                <w:iCs w:val="false"/>
                <w:color w:val="000000"/>
                <w:sz w:val="16"/>
                <w:szCs w:val="16"/>
              </w:rPr>
              <w:t xml:space="preserve">    C. supprimer les cadences</w:t>
            </w:r>
          </w:p>
          <w:p>
            <w:pPr>
              <w:spacing w:after="15" w:before="0"/>
            </w:pPr>
            <w:r>
              <w:rPr>
                <w:rFonts w:ascii="Times New Roman" w:cs="Times New Roman" w:eastAsia="Times New Roman" w:hAnsi="Times New Roman"/>
                <w:b w:val="false"/>
                <w:bCs w:val="false"/>
                <w:i w:val="false"/>
                <w:iCs w:val="false"/>
                <w:color w:val="000000"/>
                <w:sz w:val="16"/>
                <w:szCs w:val="16"/>
              </w:rPr>
              <w:t xml:space="preserve">3. Le chronométrage sert à…</w:t>
            </w:r>
          </w:p>
          <w:p>
            <w:pPr>
              <w:spacing w:after="15" w:before="0"/>
            </w:pPr>
            <w:r>
              <w:rPr>
                <w:rFonts w:ascii="Times New Roman" w:cs="Times New Roman" w:eastAsia="Times New Roman" w:hAnsi="Times New Roman"/>
                <w:b w:val="false"/>
                <w:bCs w:val="false"/>
                <w:i w:val="false"/>
                <w:iCs w:val="false"/>
                <w:color w:val="000000"/>
                <w:sz w:val="16"/>
                <w:szCs w:val="16"/>
              </w:rPr>
              <w:t xml:space="preserve">    A. fixer le temps d'exécution de chaque geste</w:t>
            </w:r>
          </w:p>
          <w:p>
            <w:pPr>
              <w:spacing w:after="15" w:before="0"/>
            </w:pPr>
            <w:r>
              <w:rPr>
                <w:rFonts w:ascii="Times New Roman" w:cs="Times New Roman" w:eastAsia="Times New Roman" w:hAnsi="Times New Roman"/>
                <w:b w:val="false"/>
                <w:bCs w:val="false"/>
                <w:i w:val="false"/>
                <w:iCs w:val="false"/>
                <w:color w:val="000000"/>
                <w:sz w:val="16"/>
                <w:szCs w:val="16"/>
              </w:rPr>
              <w:t xml:space="preserve">    B. mesurer la pause déjeuner</w:t>
            </w:r>
          </w:p>
          <w:p>
            <w:pPr>
              <w:spacing w:after="15" w:before="0"/>
            </w:pPr>
            <w:r>
              <w:rPr>
                <w:rFonts w:ascii="Times New Roman" w:cs="Times New Roman" w:eastAsia="Times New Roman" w:hAnsi="Times New Roman"/>
                <w:b w:val="false"/>
                <w:bCs w:val="false"/>
                <w:i w:val="false"/>
                <w:iCs w:val="false"/>
                <w:color w:val="000000"/>
                <w:sz w:val="16"/>
                <w:szCs w:val="16"/>
              </w:rPr>
              <w:t xml:space="preserve">    C. calculer les congés</w:t>
            </w:r>
          </w:p>
          <w:p>
            <w:pPr>
              <w:spacing w:after="15" w:before="0"/>
            </w:pPr>
            <w:r>
              <w:rPr>
                <w:rFonts w:ascii="Times New Roman" w:cs="Times New Roman" w:eastAsia="Times New Roman" w:hAnsi="Times New Roman"/>
                <w:b w:val="false"/>
                <w:bCs w:val="false"/>
                <w:i w:val="false"/>
                <w:iCs w:val="false"/>
                <w:color w:val="000000"/>
                <w:sz w:val="16"/>
                <w:szCs w:val="16"/>
              </w:rPr>
              <w:t xml:space="preserve">4. Une limite du taylorisme est…</w:t>
            </w:r>
          </w:p>
          <w:p>
            <w:pPr>
              <w:spacing w:after="15" w:before="0"/>
            </w:pPr>
            <w:r>
              <w:rPr>
                <w:rFonts w:ascii="Times New Roman" w:cs="Times New Roman" w:eastAsia="Times New Roman" w:hAnsi="Times New Roman"/>
                <w:b w:val="false"/>
                <w:bCs w:val="false"/>
                <w:i w:val="false"/>
                <w:iCs w:val="false"/>
                <w:color w:val="000000"/>
                <w:sz w:val="16"/>
                <w:szCs w:val="16"/>
              </w:rPr>
              <w:t xml:space="preserve">    A. la répétitivité du travail</w:t>
            </w:r>
          </w:p>
          <w:p>
            <w:pPr>
              <w:spacing w:after="15" w:before="0"/>
            </w:pPr>
            <w:r>
              <w:rPr>
                <w:rFonts w:ascii="Times New Roman" w:cs="Times New Roman" w:eastAsia="Times New Roman" w:hAnsi="Times New Roman"/>
                <w:b w:val="false"/>
                <w:bCs w:val="false"/>
                <w:i w:val="false"/>
                <w:iCs w:val="false"/>
                <w:color w:val="000000"/>
                <w:sz w:val="16"/>
                <w:szCs w:val="16"/>
              </w:rPr>
              <w:t xml:space="preserve">    B. la baisse de la productivité</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l'excès d'autonomie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Dans l'atelier taylorien, l'ouvrier conçoit lui-même sa méthode de travail.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Le salaire au rendement indexe la rémunération sur la quantité produite.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Le taylorisme accroît fortement la productivité.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La parcellisation enrichit le contenu du métier.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Faux  |  2. Vrai  |  3. Vrai  |  4. Faux</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Qui est à l'origine de l'organisation scientifique du travail ?</w:t>
            </w:r>
          </w:p>
          <w:p>
            <w:pPr>
              <w:spacing w:after="15" w:before="0"/>
            </w:pPr>
            <w:r>
              <w:rPr>
                <w:rFonts w:ascii="Times New Roman" w:cs="Times New Roman" w:eastAsia="Times New Roman" w:hAnsi="Times New Roman"/>
                <w:b w:val="false"/>
                <w:bCs w:val="false"/>
                <w:i w:val="false"/>
                <w:iCs w:val="false"/>
                <w:color w:val="000000"/>
                <w:sz w:val="16"/>
                <w:szCs w:val="16"/>
              </w:rPr>
              <w:t xml:space="preserve">2. Cite trois principes de l'organisation taylorienne.</w:t>
            </w:r>
          </w:p>
          <w:p>
            <w:pPr>
              <w:spacing w:after="15" w:before="0"/>
            </w:pPr>
            <w:r>
              <w:rPr>
                <w:rFonts w:ascii="Times New Roman" w:cs="Times New Roman" w:eastAsia="Times New Roman" w:hAnsi="Times New Roman"/>
                <w:b w:val="false"/>
                <w:bCs w:val="false"/>
                <w:i w:val="false"/>
                <w:iCs w:val="false"/>
                <w:color w:val="000000"/>
                <w:sz w:val="16"/>
                <w:szCs w:val="16"/>
              </w:rPr>
              <w:t xml:space="preserve">3. Quels gains le taylorisme apporte-t-il ?</w:t>
            </w:r>
          </w:p>
          <w:p>
            <w:pPr>
              <w:spacing w:after="15" w:before="0"/>
            </w:pPr>
            <w:r>
              <w:rPr>
                <w:rFonts w:ascii="Times New Roman" w:cs="Times New Roman" w:eastAsia="Times New Roman" w:hAnsi="Times New Roman"/>
                <w:b w:val="false"/>
                <w:bCs w:val="false"/>
                <w:i w:val="false"/>
                <w:iCs w:val="false"/>
                <w:color w:val="000000"/>
                <w:sz w:val="16"/>
                <w:szCs w:val="16"/>
              </w:rPr>
              <w:t xml:space="preserve">4. Cite deux limites de cette organisation du travail.</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Complète les phrases.</w:t>
            </w:r>
          </w:p>
          <w:p>
            <w:pPr>
              <w:spacing w:after="15" w:before="0"/>
            </w:pPr>
            <w:r>
              <w:rPr>
                <w:rFonts w:ascii="Times New Roman" w:cs="Times New Roman" w:eastAsia="Times New Roman" w:hAnsi="Times New Roman"/>
                <w:b w:val="false"/>
                <w:bCs w:val="false"/>
                <w:i w:val="false"/>
                <w:iCs w:val="false"/>
                <w:color w:val="000000"/>
                <w:sz w:val="16"/>
                <w:szCs w:val="16"/>
              </w:rPr>
              <w:t xml:space="preserve">1. Décomposer une fabrication en gestes élémentaires est la  …………………………………………</w:t>
            </w:r>
          </w:p>
          <w:p>
            <w:pPr>
              <w:spacing w:after="15" w:before="0"/>
            </w:pPr>
            <w:r>
              <w:rPr>
                <w:rFonts w:ascii="Times New Roman" w:cs="Times New Roman" w:eastAsia="Times New Roman" w:hAnsi="Times New Roman"/>
                <w:b w:val="false"/>
                <w:bCs w:val="false"/>
                <w:i w:val="false"/>
                <w:iCs w:val="false"/>
                <w:color w:val="000000"/>
                <w:sz w:val="16"/>
                <w:szCs w:val="16"/>
              </w:rPr>
              <w:t xml:space="preserve">2. Mesurer le temps de chaque geste est le  …………………………………………</w:t>
            </w:r>
          </w:p>
          <w:p>
            <w:pPr>
              <w:spacing w:after="15" w:before="0"/>
            </w:pPr>
            <w:r>
              <w:rPr>
                <w:rFonts w:ascii="Times New Roman" w:cs="Times New Roman" w:eastAsia="Times New Roman" w:hAnsi="Times New Roman"/>
                <w:b w:val="false"/>
                <w:bCs w:val="false"/>
                <w:i w:val="false"/>
                <w:iCs w:val="false"/>
                <w:color w:val="000000"/>
                <w:sz w:val="16"/>
                <w:szCs w:val="16"/>
              </w:rPr>
              <w:t xml:space="preserve">3. Les bureaux conçoivent, l'atelier exécute : c'est la séparation conception-  …………………………………………</w:t>
            </w:r>
          </w:p>
          <w:p>
            <w:pPr>
              <w:spacing w:after="15" w:before="0"/>
            </w:pPr>
            <w:r>
              <w:rPr>
                <w:rFonts w:ascii="Times New Roman" w:cs="Times New Roman" w:eastAsia="Times New Roman" w:hAnsi="Times New Roman"/>
                <w:b w:val="false"/>
                <w:bCs w:val="false"/>
                <w:i w:val="false"/>
                <w:iCs w:val="false"/>
                <w:color w:val="000000"/>
                <w:sz w:val="16"/>
                <w:szCs w:val="16"/>
              </w:rPr>
              <w:t xml:space="preserve">4. Une rémunération liée à la quantité produite est un salaire au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L'ingénieur américain Frederick Taylor, au tournant du vingtième siècle.  |  2. La division du travail en tâches simples, la séparation entre la conception et l'exécution, et le chronométrage des gestes assorti d'un salaire au rendement.  |  3. Une forte hausse de la productivité, une baisse du coût unitaire et une qualité standardisée.  |  4. La répétitivité et la monotonie du poste, ainsi que la perte d'autonomie et l'usure professionnelle.
Exercice 2 : 1. Décomposer une fabrication en gestes élémentaires est la parcellisation.  |  2. Mesurer le temps de chaque geste est le chronométrage.  |  3. Les bureaux conçoivent, l'atelier exécute : c'est la séparation conception- exécution.  |  4. Une rémunération liée à la quantité produite est un salaire au rendement.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60" w:before="0"/>
        <w:jc w:val="center"/>
      </w:pPr>
      <w:r>
        <w:rPr>
          <w:rFonts w:ascii="Times New Roman" w:cs="Times New Roman" w:eastAsia="Times New Roman" w:hAnsi="Times New Roman"/>
          <w:b/>
          <w:bCs/>
          <w:i w:val="false"/>
          <w:iCs w:val="false"/>
          <w:color w:val="1F4E79"/>
          <w:sz w:val="24"/>
          <w:szCs w:val="24"/>
        </w:rPr>
        <w:t xml:space="preserve">LEÇON</w:t>
      </w:r>
    </w:p>
    <w:p>
      <w:pPr>
        <w:spacing w:after="160"/>
        <w:jc w:val="center"/>
      </w:pPr>
      <w:bookmarkStart w:name="seance46" w:id="51"/>
      <w:r>
        <w:rPr>
          <w:rFonts w:ascii="Times New Roman" w:cs="Times New Roman" w:eastAsia="Times New Roman" w:hAnsi="Times New Roman"/>
          <w:b/>
          <w:bCs/>
          <w:color w:val="C00000"/>
          <w:sz w:val="28"/>
          <w:szCs w:val="28"/>
        </w:rPr>
        <w:t xml:space="preserve">L'organisation scientifique du travail : le taylorisme</w:t>
      </w:r>
      <w:bookmarkEnd w:id="51"/>
    </w:p>
    <w:p>
      <w:pPr>
        <w:spacing w:after="4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334000" cy="373380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42 — L'organisation scientifique du travail : atelier taylorien.</w:t>
      </w:r>
    </w:p>
    <w:p>
      <w:pPr>
        <w:spacing w:after="80"/>
      </w:pPr>
      <w:r>
        <w:rPr>
          <w:rFonts w:ascii="Times New Roman" w:cs="Times New Roman" w:eastAsia="Times New Roman" w:hAnsi="Times New Roman"/>
          <w:b w:val="false"/>
          <w:bCs w:val="false"/>
          <w:i w:val="false"/>
          <w:iCs w:val="false"/>
          <w:sz w:val="23"/>
          <w:szCs w:val="23"/>
        </w:rPr>
        <w:t xml:space="preserve">1. La méthode de Taylor</w:t>
      </w:r>
    </w:p>
    <w:p>
      <w:pPr>
        <w:spacing w:after="90"/>
      </w:pPr>
      <w:r>
        <w:rPr>
          <w:rFonts w:ascii="Times New Roman" w:cs="Times New Roman" w:eastAsia="Times New Roman" w:hAnsi="Times New Roman"/>
          <w:b w:val="false"/>
          <w:bCs w:val="false"/>
          <w:i w:val="false"/>
          <w:iCs w:val="false"/>
          <w:sz w:val="21"/>
          <w:szCs w:val="21"/>
        </w:rPr>
        <w:t xml:space="preserve">L'ingénieur Frederick Taylor propose d'appliquer la méthode scientifique au travail lui-même.</w:t>
      </w:r>
    </w:p>
    <w:p>
      <w:pPr>
        <w:spacing w:after="50"/>
      </w:pPr>
      <w:r>
        <w:rPr>
          <w:rFonts w:ascii="Times New Roman" w:cs="Times New Roman" w:eastAsia="Times New Roman" w:hAnsi="Times New Roman"/>
          <w:b w:val="false"/>
          <w:bCs w:val="false"/>
          <w:i w:val="false"/>
          <w:iCs w:val="false"/>
          <w:sz w:val="20"/>
          <w:szCs w:val="20"/>
        </w:rPr>
        <w:t xml:space="preserve">• Observer et décomposer chaque opération en gestes élémentaires.</w:t>
      </w:r>
    </w:p>
    <w:p>
      <w:pPr>
        <w:spacing w:after="50"/>
      </w:pPr>
      <w:r>
        <w:rPr>
          <w:rFonts w:ascii="Times New Roman" w:cs="Times New Roman" w:eastAsia="Times New Roman" w:hAnsi="Times New Roman"/>
          <w:b w:val="false"/>
          <w:bCs w:val="false"/>
          <w:i w:val="false"/>
          <w:iCs w:val="false"/>
          <w:sz w:val="20"/>
          <w:szCs w:val="20"/>
        </w:rPr>
        <w:t xml:space="preserve">• Chronométrer ces gestes pour en déduire la meilleure manière de faire.</w:t>
      </w:r>
    </w:p>
    <w:p>
      <w:pPr>
        <w:spacing w:after="50"/>
      </w:pPr>
      <w:r>
        <w:rPr>
          <w:rFonts w:ascii="Times New Roman" w:cs="Times New Roman" w:eastAsia="Times New Roman" w:hAnsi="Times New Roman"/>
          <w:b w:val="false"/>
          <w:bCs w:val="false"/>
          <w:i w:val="false"/>
          <w:iCs w:val="false"/>
          <w:sz w:val="20"/>
          <w:szCs w:val="20"/>
        </w:rPr>
        <w:t xml:space="preserve">• Fixer une norme : un temps et une méthode pour chaque tâche.</w:t>
      </w:r>
    </w:p>
    <w:p>
      <w:pPr>
        <w:spacing w:after="80"/>
      </w:pPr>
      <w:r>
        <w:rPr>
          <w:rFonts w:ascii="Times New Roman" w:cs="Times New Roman" w:eastAsia="Times New Roman" w:hAnsi="Times New Roman"/>
          <w:b w:val="false"/>
          <w:bCs w:val="false"/>
          <w:i w:val="false"/>
          <w:iCs w:val="false"/>
          <w:sz w:val="23"/>
          <w:szCs w:val="23"/>
        </w:rPr>
        <w:t xml:space="preserve">2. Les principes d'organisation</w:t>
      </w:r>
    </w:p>
    <w:p>
      <w:pPr>
        <w:spacing w:after="90"/>
      </w:pPr>
      <w:r>
        <w:rPr>
          <w:rFonts w:ascii="Times New Roman" w:cs="Times New Roman" w:eastAsia="Times New Roman" w:hAnsi="Times New Roman"/>
          <w:b w:val="false"/>
          <w:bCs w:val="false"/>
          <w:i w:val="false"/>
          <w:iCs w:val="false"/>
          <w:sz w:val="21"/>
          <w:szCs w:val="21"/>
        </w:rPr>
        <w:t xml:space="preserve">Quatre principes structurent l'</w:t>
      </w:r>
      <w:r>
        <w:rPr>
          <w:rFonts w:ascii="Times New Roman" w:cs="Times New Roman" w:eastAsia="Times New Roman" w:hAnsi="Times New Roman"/>
          <w:b/>
          <w:bCs/>
          <w:color w:val="1F4E79"/>
          <w:sz w:val="21"/>
          <w:szCs w:val="21"/>
        </w:rPr>
        <w:t xml:space="preserve">organisation scientifique du travail</w:t>
      </w:r>
      <w:r>
        <w:rPr>
          <w:rFonts w:ascii="Times New Roman" w:cs="Times New Roman" w:eastAsia="Times New Roman" w:hAnsi="Times New Roman"/>
          <w:b w:val="false"/>
          <w:bCs w:val="false"/>
          <w:i w:val="false"/>
          <w:iCs w:val="false"/>
          <w:sz w:val="21"/>
          <w:szCs w:val="21"/>
        </w:rPr>
        <w:t xml:space="preserve">.</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Division du travail</w:t>
      </w:r>
      <w:r>
        <w:rPr>
          <w:rFonts w:ascii="Times New Roman" w:cs="Times New Roman" w:eastAsia="Times New Roman" w:hAnsi="Times New Roman"/>
          <w:b w:val="false"/>
          <w:bCs w:val="false"/>
          <w:i w:val="false"/>
          <w:iCs w:val="false"/>
          <w:sz w:val="20"/>
          <w:szCs w:val="20"/>
        </w:rPr>
        <w:t xml:space="preserve"> : une tâche unique et répétitive par poste.</w:t>
      </w:r>
    </w:p>
    <w:p>
      <w:pPr>
        <w:spacing w:after="50"/>
      </w:pPr>
      <w:r>
        <w:rPr>
          <w:rFonts w:ascii="Times New Roman" w:cs="Times New Roman" w:eastAsia="Times New Roman" w:hAnsi="Times New Roman"/>
          <w:b w:val="false"/>
          <w:bCs w:val="false"/>
          <w:i w:val="false"/>
          <w:iCs w:val="false"/>
          <w:sz w:val="20"/>
          <w:szCs w:val="20"/>
        </w:rPr>
        <w:t xml:space="preserve">• Séparation entre la conception, réservée aux bureaux, et l'exécution, laissée à l'atelier.</w:t>
      </w:r>
    </w:p>
    <w:p>
      <w:pPr>
        <w:spacing w:after="50"/>
      </w:pPr>
      <w:r>
        <w:rPr>
          <w:rFonts w:ascii="Times New Roman" w:cs="Times New Roman" w:eastAsia="Times New Roman" w:hAnsi="Times New Roman"/>
          <w:b w:val="false"/>
          <w:bCs w:val="false"/>
          <w:i w:val="false"/>
          <w:iCs w:val="false"/>
          <w:sz w:val="20"/>
          <w:szCs w:val="20"/>
        </w:rPr>
        <w:t xml:space="preserve">• Sélection et formation de l'ouvrier à la tâche précise qu'il devra accomplir.</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Salaire au rendement</w:t>
      </w:r>
      <w:r>
        <w:rPr>
          <w:rFonts w:ascii="Times New Roman" w:cs="Times New Roman" w:eastAsia="Times New Roman" w:hAnsi="Times New Roman"/>
          <w:b w:val="false"/>
          <w:bCs w:val="false"/>
          <w:i w:val="false"/>
          <w:iCs w:val="false"/>
          <w:sz w:val="20"/>
          <w:szCs w:val="20"/>
        </w:rPr>
        <w:t xml:space="preserve"> : la rémunération suit la quantité produite.</w:t>
      </w:r>
    </w:p>
    <w:p>
      <w:pPr>
        <w:spacing w:after="80"/>
      </w:pPr>
      <w:r>
        <w:rPr>
          <w:rFonts w:ascii="Times New Roman" w:cs="Times New Roman" w:eastAsia="Times New Roman" w:hAnsi="Times New Roman"/>
          <w:b w:val="false"/>
          <w:bCs w:val="false"/>
          <w:i w:val="false"/>
          <w:iCs w:val="false"/>
          <w:sz w:val="23"/>
          <w:szCs w:val="23"/>
        </w:rPr>
        <w:t xml:space="preserve">3. Les gains obtenus</w:t>
      </w:r>
    </w:p>
    <w:p>
      <w:pPr>
        <w:spacing w:after="90"/>
      </w:pPr>
      <w:r>
        <w:rPr>
          <w:rFonts w:ascii="Times New Roman" w:cs="Times New Roman" w:eastAsia="Times New Roman" w:hAnsi="Times New Roman"/>
          <w:b w:val="false"/>
          <w:bCs w:val="false"/>
          <w:i w:val="false"/>
          <w:iCs w:val="false"/>
          <w:sz w:val="21"/>
          <w:szCs w:val="21"/>
        </w:rPr>
        <w:t xml:space="preserve">L'efficacité de la méthode explique sa diffusion rapide.</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Productivité</w:t>
      </w:r>
      <w:r>
        <w:rPr>
          <w:rFonts w:ascii="Times New Roman" w:cs="Times New Roman" w:eastAsia="Times New Roman" w:hAnsi="Times New Roman"/>
          <w:b w:val="false"/>
          <w:bCs w:val="false"/>
          <w:i w:val="false"/>
          <w:iCs w:val="false"/>
          <w:sz w:val="20"/>
          <w:szCs w:val="20"/>
        </w:rPr>
        <w:t xml:space="preserve"> fortement accrue : chacun se spécialise et perd moins de temps.</w:t>
      </w:r>
    </w:p>
    <w:p>
      <w:pPr>
        <w:spacing w:after="50"/>
      </w:pPr>
      <w:r>
        <w:rPr>
          <w:rFonts w:ascii="Times New Roman" w:cs="Times New Roman" w:eastAsia="Times New Roman" w:hAnsi="Times New Roman"/>
          <w:b w:val="false"/>
          <w:bCs w:val="false"/>
          <w:i w:val="false"/>
          <w:iCs w:val="false"/>
          <w:sz w:val="20"/>
          <w:szCs w:val="20"/>
        </w:rPr>
        <w:t xml:space="preserve">• Coût unitaire réduit et prix de vente plus bas.</w:t>
      </w:r>
    </w:p>
    <w:p>
      <w:pPr>
        <w:spacing w:after="50"/>
      </w:pPr>
      <w:r>
        <w:rPr>
          <w:rFonts w:ascii="Times New Roman" w:cs="Times New Roman" w:eastAsia="Times New Roman" w:hAnsi="Times New Roman"/>
          <w:b w:val="false"/>
          <w:bCs w:val="false"/>
          <w:i w:val="false"/>
          <w:iCs w:val="false"/>
          <w:sz w:val="20"/>
          <w:szCs w:val="20"/>
        </w:rPr>
        <w:t xml:space="preserve">• Qualité standardisée : le même geste donne le même résultat.</w:t>
      </w:r>
    </w:p>
    <w:p>
      <w:pPr>
        <w:spacing w:after="80"/>
      </w:pPr>
      <w:r>
        <w:rPr>
          <w:rFonts w:ascii="Times New Roman" w:cs="Times New Roman" w:eastAsia="Times New Roman" w:hAnsi="Times New Roman"/>
          <w:b w:val="false"/>
          <w:bCs w:val="false"/>
          <w:i w:val="false"/>
          <w:iCs w:val="false"/>
          <w:sz w:val="23"/>
          <w:szCs w:val="23"/>
        </w:rPr>
        <w:t xml:space="preserve">4. Les limites et les critiques</w:t>
      </w:r>
    </w:p>
    <w:p>
      <w:pPr>
        <w:spacing w:after="90"/>
      </w:pPr>
      <w:r>
        <w:rPr>
          <w:rFonts w:ascii="Times New Roman" w:cs="Times New Roman" w:eastAsia="Times New Roman" w:hAnsi="Times New Roman"/>
          <w:b w:val="false"/>
          <w:bCs w:val="false"/>
          <w:i w:val="false"/>
          <w:iCs w:val="false"/>
          <w:sz w:val="21"/>
          <w:szCs w:val="21"/>
        </w:rPr>
        <w:t xml:space="preserve">Les effets sur les personnes ont été vivement contestés.</w:t>
      </w:r>
    </w:p>
    <w:p>
      <w:pPr>
        <w:spacing w:after="50"/>
      </w:pPr>
      <w:r>
        <w:rPr>
          <w:rFonts w:ascii="Times New Roman" w:cs="Times New Roman" w:eastAsia="Times New Roman" w:hAnsi="Times New Roman"/>
          <w:b w:val="false"/>
          <w:bCs w:val="false"/>
          <w:i w:val="false"/>
          <w:iCs w:val="false"/>
          <w:sz w:val="20"/>
          <w:szCs w:val="20"/>
        </w:rPr>
        <w:t xml:space="preserve">• Répétitivité et monotonie : le travail perd son intérêt.</w:t>
      </w:r>
    </w:p>
    <w:p>
      <w:pPr>
        <w:spacing w:after="50"/>
      </w:pPr>
      <w:r>
        <w:rPr>
          <w:rFonts w:ascii="Times New Roman" w:cs="Times New Roman" w:eastAsia="Times New Roman" w:hAnsi="Times New Roman"/>
          <w:b w:val="false"/>
          <w:bCs w:val="false"/>
          <w:i w:val="false"/>
          <w:iCs w:val="false"/>
          <w:sz w:val="20"/>
          <w:szCs w:val="20"/>
        </w:rPr>
        <w:t xml:space="preserve">• Perte d'autonomie : l'ouvrier n'a plus d'initiative sur sa méthode.</w:t>
      </w:r>
    </w:p>
    <w:p>
      <w:pPr>
        <w:spacing w:after="50"/>
      </w:pPr>
      <w:r>
        <w:rPr>
          <w:rFonts w:ascii="Times New Roman" w:cs="Times New Roman" w:eastAsia="Times New Roman" w:hAnsi="Times New Roman"/>
          <w:b w:val="false"/>
          <w:bCs w:val="false"/>
          <w:i w:val="false"/>
          <w:iCs w:val="false"/>
          <w:sz w:val="20"/>
          <w:szCs w:val="20"/>
        </w:rPr>
        <w:t xml:space="preserve">• Usure professionnelle : gestes répétés, troubles musculo-squelettiques.</w:t>
      </w:r>
    </w:p>
    <w:p>
      <w:pPr>
        <w:spacing w:after="50"/>
      </w:pPr>
      <w:r>
        <w:rPr>
          <w:rFonts w:ascii="Times New Roman" w:cs="Times New Roman" w:eastAsia="Times New Roman" w:hAnsi="Times New Roman"/>
          <w:b w:val="false"/>
          <w:bCs w:val="false"/>
          <w:i w:val="false"/>
          <w:iCs w:val="false"/>
          <w:sz w:val="20"/>
          <w:szCs w:val="20"/>
        </w:rPr>
        <w:t xml:space="preserve">• Démotivation et conflits, qui se traduisent par des arrêts et du turn-over.</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L'organisation scientifique du travail est l'œuvre de…</w:t>
      </w:r>
    </w:p>
    <w:p>
      <w:pPr>
        <w:spacing w:after="25" w:before="0"/>
      </w:pPr>
      <w:r>
        <w:rPr>
          <w:rFonts w:ascii="Times New Roman" w:cs="Times New Roman" w:eastAsia="Times New Roman" w:hAnsi="Times New Roman"/>
          <w:b w:val="false"/>
          <w:bCs w:val="false"/>
          <w:i w:val="false"/>
          <w:iCs w:val="false"/>
          <w:color w:val="000000"/>
          <w:sz w:val="19"/>
          <w:szCs w:val="19"/>
        </w:rPr>
        <w:t xml:space="preserve">    A. Frederick Taylor</w:t>
      </w:r>
    </w:p>
    <w:p>
      <w:pPr>
        <w:spacing w:after="25" w:before="0"/>
      </w:pPr>
      <w:r>
        <w:rPr>
          <w:rFonts w:ascii="Times New Roman" w:cs="Times New Roman" w:eastAsia="Times New Roman" w:hAnsi="Times New Roman"/>
          <w:b w:val="false"/>
          <w:bCs w:val="false"/>
          <w:i w:val="false"/>
          <w:iCs w:val="false"/>
          <w:color w:val="000000"/>
          <w:sz w:val="19"/>
          <w:szCs w:val="19"/>
        </w:rPr>
        <w:t xml:space="preserve">    B. Henry Ford</w:t>
      </w:r>
    </w:p>
    <w:p>
      <w:pPr>
        <w:spacing w:after="25" w:before="0"/>
      </w:pPr>
      <w:r>
        <w:rPr>
          <w:rFonts w:ascii="Times New Roman" w:cs="Times New Roman" w:eastAsia="Times New Roman" w:hAnsi="Times New Roman"/>
          <w:b w:val="false"/>
          <w:bCs w:val="false"/>
          <w:i w:val="false"/>
          <w:iCs w:val="false"/>
          <w:color w:val="000000"/>
          <w:sz w:val="19"/>
          <w:szCs w:val="19"/>
        </w:rPr>
        <w:t xml:space="preserve">    C. Adam Smith</w:t>
      </w:r>
    </w:p>
    <w:p>
      <w:pPr>
        <w:spacing w:after="25" w:before="0"/>
      </w:pPr>
      <w:r>
        <w:rPr>
          <w:rFonts w:ascii="Times New Roman" w:cs="Times New Roman" w:eastAsia="Times New Roman" w:hAnsi="Times New Roman"/>
          <w:b w:val="false"/>
          <w:bCs w:val="false"/>
          <w:i w:val="false"/>
          <w:iCs w:val="false"/>
          <w:color w:val="000000"/>
          <w:sz w:val="19"/>
          <w:szCs w:val="19"/>
        </w:rPr>
        <w:t xml:space="preserve">2. La parcellisation consiste à…</w:t>
      </w:r>
    </w:p>
    <w:p>
      <w:pPr>
        <w:spacing w:after="25" w:before="0"/>
      </w:pPr>
      <w:r>
        <w:rPr>
          <w:rFonts w:ascii="Times New Roman" w:cs="Times New Roman" w:eastAsia="Times New Roman" w:hAnsi="Times New Roman"/>
          <w:b w:val="false"/>
          <w:bCs w:val="false"/>
          <w:i w:val="false"/>
          <w:iCs w:val="false"/>
          <w:color w:val="000000"/>
          <w:sz w:val="19"/>
          <w:szCs w:val="19"/>
        </w:rPr>
        <w:t xml:space="preserve">    A. diviser le travail en tâches simples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augmenter les salaires</w:t>
      </w:r>
    </w:p>
    <w:p>
      <w:pPr>
        <w:spacing w:after="25" w:before="0"/>
      </w:pPr>
      <w:r>
        <w:rPr>
          <w:rFonts w:ascii="Times New Roman" w:cs="Times New Roman" w:eastAsia="Times New Roman" w:hAnsi="Times New Roman"/>
          <w:b w:val="false"/>
          <w:bCs w:val="false"/>
          <w:i w:val="false"/>
          <w:iCs w:val="false"/>
          <w:color w:val="000000"/>
          <w:sz w:val="19"/>
          <w:szCs w:val="19"/>
        </w:rPr>
        <w:t xml:space="preserve">    C. supprimer les cadences</w:t>
      </w:r>
    </w:p>
    <w:p>
      <w:pPr>
        <w:spacing w:after="25" w:before="0"/>
      </w:pPr>
      <w:r>
        <w:rPr>
          <w:rFonts w:ascii="Times New Roman" w:cs="Times New Roman" w:eastAsia="Times New Roman" w:hAnsi="Times New Roman"/>
          <w:b w:val="false"/>
          <w:bCs w:val="false"/>
          <w:i w:val="false"/>
          <w:iCs w:val="false"/>
          <w:color w:val="000000"/>
          <w:sz w:val="19"/>
          <w:szCs w:val="19"/>
        </w:rPr>
        <w:t xml:space="preserve">3. Le chronométrage sert à…</w:t>
      </w:r>
    </w:p>
    <w:p>
      <w:pPr>
        <w:spacing w:after="25" w:before="0"/>
      </w:pPr>
      <w:r>
        <w:rPr>
          <w:rFonts w:ascii="Times New Roman" w:cs="Times New Roman" w:eastAsia="Times New Roman" w:hAnsi="Times New Roman"/>
          <w:b w:val="false"/>
          <w:bCs w:val="false"/>
          <w:i w:val="false"/>
          <w:iCs w:val="false"/>
          <w:color w:val="000000"/>
          <w:sz w:val="19"/>
          <w:szCs w:val="19"/>
        </w:rPr>
        <w:t xml:space="preserve">    A. fixer le temps d'exécution de chaque geste</w:t>
      </w:r>
    </w:p>
    <w:p>
      <w:pPr>
        <w:spacing w:after="25" w:before="0"/>
      </w:pPr>
      <w:r>
        <w:rPr>
          <w:rFonts w:ascii="Times New Roman" w:cs="Times New Roman" w:eastAsia="Times New Roman" w:hAnsi="Times New Roman"/>
          <w:b w:val="false"/>
          <w:bCs w:val="false"/>
          <w:i w:val="false"/>
          <w:iCs w:val="false"/>
          <w:color w:val="000000"/>
          <w:sz w:val="19"/>
          <w:szCs w:val="19"/>
        </w:rPr>
        <w:t xml:space="preserve">    B. mesurer la pause déjeuner</w:t>
      </w:r>
    </w:p>
    <w:p>
      <w:pPr>
        <w:spacing w:after="25" w:before="0"/>
      </w:pPr>
      <w:r>
        <w:rPr>
          <w:rFonts w:ascii="Times New Roman" w:cs="Times New Roman" w:eastAsia="Times New Roman" w:hAnsi="Times New Roman"/>
          <w:b w:val="false"/>
          <w:bCs w:val="false"/>
          <w:i w:val="false"/>
          <w:iCs w:val="false"/>
          <w:color w:val="000000"/>
          <w:sz w:val="19"/>
          <w:szCs w:val="19"/>
        </w:rPr>
        <w:t xml:space="preserve">    C. calculer les congés</w:t>
      </w:r>
    </w:p>
    <w:p>
      <w:pPr>
        <w:spacing w:after="25" w:before="0"/>
      </w:pPr>
      <w:r>
        <w:rPr>
          <w:rFonts w:ascii="Times New Roman" w:cs="Times New Roman" w:eastAsia="Times New Roman" w:hAnsi="Times New Roman"/>
          <w:b w:val="false"/>
          <w:bCs w:val="false"/>
          <w:i w:val="false"/>
          <w:iCs w:val="false"/>
          <w:color w:val="000000"/>
          <w:sz w:val="19"/>
          <w:szCs w:val="19"/>
        </w:rPr>
        <w:t xml:space="preserve">4. Une limite du taylorisme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la répétitivité du travail</w:t>
      </w:r>
    </w:p>
    <w:p>
      <w:pPr>
        <w:spacing w:after="25" w:before="0"/>
      </w:pPr>
      <w:r>
        <w:rPr>
          <w:rFonts w:ascii="Times New Roman" w:cs="Times New Roman" w:eastAsia="Times New Roman" w:hAnsi="Times New Roman"/>
          <w:b w:val="false"/>
          <w:bCs w:val="false"/>
          <w:i w:val="false"/>
          <w:iCs w:val="false"/>
          <w:color w:val="000000"/>
          <w:sz w:val="19"/>
          <w:szCs w:val="19"/>
        </w:rPr>
        <w:t xml:space="preserve">    B. la baisse de la productivité</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l'excès d'autonomie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Dans l'atelier taylorien, l'ouvrier conçoit lui-même sa méthode de travail.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Le salaire au rendement indexe la rémunération sur la quantité produite.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Le taylorisme accroît fortement la productivité.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La parcellisation enrichit le contenu du métier.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Qui est à l'origine de l'organisation scientifique du travail ?</w:t>
      </w:r>
    </w:p>
    <w:p>
      <w:pPr>
        <w:spacing w:after="25" w:before="0"/>
      </w:pPr>
      <w:r>
        <w:rPr>
          <w:rFonts w:ascii="Times New Roman" w:cs="Times New Roman" w:eastAsia="Times New Roman" w:hAnsi="Times New Roman"/>
          <w:b w:val="false"/>
          <w:bCs w:val="false"/>
          <w:i w:val="false"/>
          <w:iCs w:val="false"/>
          <w:color w:val="000000"/>
          <w:sz w:val="19"/>
          <w:szCs w:val="19"/>
        </w:rPr>
        <w:t xml:space="preserve">2. Cite trois principes de l'organisation taylorienne.</w:t>
      </w:r>
    </w:p>
    <w:p>
      <w:pPr>
        <w:spacing w:after="25" w:before="0"/>
      </w:pPr>
      <w:r>
        <w:rPr>
          <w:rFonts w:ascii="Times New Roman" w:cs="Times New Roman" w:eastAsia="Times New Roman" w:hAnsi="Times New Roman"/>
          <w:b w:val="false"/>
          <w:bCs w:val="false"/>
          <w:i w:val="false"/>
          <w:iCs w:val="false"/>
          <w:color w:val="000000"/>
          <w:sz w:val="19"/>
          <w:szCs w:val="19"/>
        </w:rPr>
        <w:t xml:space="preserve">3. Quels gains le taylorisme apporte-t-il ?</w:t>
      </w:r>
    </w:p>
    <w:p>
      <w:pPr>
        <w:spacing w:after="25" w:before="0"/>
      </w:pPr>
      <w:r>
        <w:rPr>
          <w:rFonts w:ascii="Times New Roman" w:cs="Times New Roman" w:eastAsia="Times New Roman" w:hAnsi="Times New Roman"/>
          <w:b w:val="false"/>
          <w:bCs w:val="false"/>
          <w:i w:val="false"/>
          <w:iCs w:val="false"/>
          <w:color w:val="000000"/>
          <w:sz w:val="19"/>
          <w:szCs w:val="19"/>
        </w:rPr>
        <w:t xml:space="preserve">4. Cite deux limites de cette organisation du travail.</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(4 points)</w:t>
      </w:r>
    </w:p>
    <w:p>
      <w:pPr>
        <w:spacing w:after="30" w:before="0"/>
      </w:pPr>
      <w:r>
        <w:rPr>
          <w:rFonts w:ascii="Times New Roman" w:cs="Times New Roman" w:eastAsia="Times New Roman" w:hAnsi="Times New Roman"/>
          <w:b w:val="false"/>
          <w:bCs w:val="false"/>
          <w:i/>
          <w:iCs/>
          <w:color w:val="000000"/>
          <w:sz w:val="19"/>
          <w:szCs w:val="19"/>
        </w:rPr>
        <w:t xml:space="preserve">Complète les phrases.</w:t>
      </w:r>
    </w:p>
    <w:p>
      <w:pPr>
        <w:spacing w:after="25" w:before="0"/>
      </w:pPr>
      <w:r>
        <w:rPr>
          <w:rFonts w:ascii="Times New Roman" w:cs="Times New Roman" w:eastAsia="Times New Roman" w:hAnsi="Times New Roman"/>
          <w:b w:val="false"/>
          <w:bCs w:val="false"/>
          <w:i w:val="false"/>
          <w:iCs w:val="false"/>
          <w:color w:val="000000"/>
          <w:sz w:val="19"/>
          <w:szCs w:val="19"/>
        </w:rPr>
        <w:t xml:space="preserve">1. Décomposer une fabrication en gestes élémentaires est la  …………………………………………</w:t>
      </w:r>
    </w:p>
    <w:p>
      <w:pPr>
        <w:spacing w:after="25" w:before="0"/>
      </w:pPr>
      <w:r>
        <w:rPr>
          <w:rFonts w:ascii="Times New Roman" w:cs="Times New Roman" w:eastAsia="Times New Roman" w:hAnsi="Times New Roman"/>
          <w:b w:val="false"/>
          <w:bCs w:val="false"/>
          <w:i w:val="false"/>
          <w:iCs w:val="false"/>
          <w:color w:val="000000"/>
          <w:sz w:val="19"/>
          <w:szCs w:val="19"/>
        </w:rPr>
        <w:t xml:space="preserve">2. Mesurer le temps de chaque geste est le  …………………………………………</w:t>
      </w:r>
    </w:p>
    <w:p>
      <w:pPr>
        <w:spacing w:after="25" w:before="0"/>
      </w:pPr>
      <w:r>
        <w:rPr>
          <w:rFonts w:ascii="Times New Roman" w:cs="Times New Roman" w:eastAsia="Times New Roman" w:hAnsi="Times New Roman"/>
          <w:b w:val="false"/>
          <w:bCs w:val="false"/>
          <w:i w:val="false"/>
          <w:iCs w:val="false"/>
          <w:color w:val="000000"/>
          <w:sz w:val="19"/>
          <w:szCs w:val="19"/>
        </w:rPr>
        <w:t xml:space="preserve">3. Les bureaux conçoivent, l'atelier exécute : c'est la séparation conception-  …………………………………………</w:t>
      </w:r>
    </w:p>
    <w:p>
      <w:pPr>
        <w:spacing w:after="25" w:before="0"/>
      </w:pPr>
      <w:r>
        <w:rPr>
          <w:rFonts w:ascii="Times New Roman" w:cs="Times New Roman" w:eastAsia="Times New Roman" w:hAnsi="Times New Roman"/>
          <w:b w:val="false"/>
          <w:bCs w:val="false"/>
          <w:i w:val="false"/>
          <w:iCs w:val="false"/>
          <w:color w:val="000000"/>
          <w:sz w:val="19"/>
          <w:szCs w:val="19"/>
        </w:rPr>
        <w:t xml:space="preserve">4. Une rémunération liée à la quantité produite est un salaire au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20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Frederick Taylor — Il publie ses principes au début du vingtième siècle.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diviser le travail en tâches simples — Chaque poste devient élémentaire.</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fixer le temps d'exécution de chaque geste — Il définit la norme de production.</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la répétitivité du travail — Le poste devient monotone et usant.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La conception est réservée aux bureaux d'études.</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Il vise à stimuler l'effort.</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La spécialisation réduit les temps morts.</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Elle le réduit au contraire à un geste unique.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L'ingénieur américain Frederick Taylor, au tournant du vingtième siècle.</w:t>
      </w:r>
    </w:p>
    <w:p>
      <w:pPr>
        <w:spacing w:after="25"/>
      </w:pPr>
      <w:r>
        <w:rPr>
          <w:rFonts w:ascii="Times New Roman" w:cs="Times New Roman" w:eastAsia="Times New Roman" w:hAnsi="Times New Roman"/>
          <w:b w:val="false"/>
          <w:bCs w:val="false"/>
          <w:i w:val="false"/>
          <w:iCs w:val="false"/>
          <w:sz w:val="19"/>
          <w:szCs w:val="19"/>
        </w:rPr>
        <w:t xml:space="preserve">2. La division du travail en tâches simples, la séparation entre la conception et l'exécution, et le chronométrage des gestes assorti d'un salaire au rendement.</w:t>
      </w:r>
    </w:p>
    <w:p>
      <w:pPr>
        <w:spacing w:after="25"/>
      </w:pPr>
      <w:r>
        <w:rPr>
          <w:rFonts w:ascii="Times New Roman" w:cs="Times New Roman" w:eastAsia="Times New Roman" w:hAnsi="Times New Roman"/>
          <w:b w:val="false"/>
          <w:bCs w:val="false"/>
          <w:i w:val="false"/>
          <w:iCs w:val="false"/>
          <w:sz w:val="19"/>
          <w:szCs w:val="19"/>
        </w:rPr>
        <w:t xml:space="preserve">3. Une forte hausse de la productivité, une baisse du coût unitaire et une qualité standardisée.</w:t>
      </w:r>
    </w:p>
    <w:p>
      <w:pPr>
        <w:spacing w:after="25"/>
      </w:pPr>
      <w:r>
        <w:rPr>
          <w:rFonts w:ascii="Times New Roman" w:cs="Times New Roman" w:eastAsia="Times New Roman" w:hAnsi="Times New Roman"/>
          <w:b w:val="false"/>
          <w:bCs w:val="false"/>
          <w:i w:val="false"/>
          <w:iCs w:val="false"/>
          <w:sz w:val="19"/>
          <w:szCs w:val="19"/>
        </w:rPr>
        <w:t xml:space="preserve">4. La répétitivité et la monotonie du poste, ainsi que la perte d'autonomie et l'usure professionnelle.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Décomposer une fabrication en gestes élémentaires est la </w:t>
      </w:r>
      <w:r>
        <w:rPr>
          <w:rFonts w:ascii="Times New Roman" w:cs="Times New Roman" w:eastAsia="Times New Roman" w:hAnsi="Times New Roman"/>
          <w:b/>
          <w:bCs/>
          <w:color w:val="C2185B"/>
          <w:sz w:val="19"/>
          <w:szCs w:val="19"/>
        </w:rPr>
        <w:t xml:space="preserve">parcellisation</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Mesurer le temps de chaque geste est le </w:t>
      </w:r>
      <w:r>
        <w:rPr>
          <w:rFonts w:ascii="Times New Roman" w:cs="Times New Roman" w:eastAsia="Times New Roman" w:hAnsi="Times New Roman"/>
          <w:b/>
          <w:bCs/>
          <w:color w:val="C2185B"/>
          <w:sz w:val="19"/>
          <w:szCs w:val="19"/>
        </w:rPr>
        <w:t xml:space="preserve">chronométrage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Les bureaux conçoivent, l'atelier exécute : c'est la séparation conception- </w:t>
      </w:r>
      <w:r>
        <w:rPr>
          <w:rFonts w:ascii="Times New Roman" w:cs="Times New Roman" w:eastAsia="Times New Roman" w:hAnsi="Times New Roman"/>
          <w:b/>
          <w:bCs/>
          <w:color w:val="C2185B"/>
          <w:sz w:val="19"/>
          <w:szCs w:val="19"/>
        </w:rPr>
        <w:t xml:space="preserve">exécution</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4. Une rémunération liée à la quantité produite est un salaire au </w:t>
      </w:r>
      <w:r>
        <w:rPr>
          <w:rFonts w:ascii="Times New Roman" w:cs="Times New Roman" w:eastAsia="Times New Roman" w:hAnsi="Times New Roman"/>
          <w:b/>
          <w:bCs/>
          <w:color w:val="C2185B"/>
          <w:sz w:val="19"/>
          <w:szCs w:val="19"/>
        </w:rPr>
        <w:t xml:space="preserve">rendement</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47 / 89</w:t>
      </w:r>
    </w:p>
    <w:p>
      <w:pPr>
        <w:spacing w:after="80" w:before="0"/>
        <w:jc w:val="center"/>
      </w:pPr>
      <w:r>
        <w:rPr>
          <w:rFonts w:ascii="Times New Roman" w:cs="Times New Roman" w:eastAsia="Times New Roman" w:hAnsi="Times New Roman"/>
          <w:b/>
          <w:bCs/>
          <w:i w:val="false"/>
          <w:iCs w:val="false"/>
          <w:color w:val="C00000"/>
          <w:sz w:val="26"/>
          <w:szCs w:val="26"/>
        </w:rPr>
        <w:t xml:space="preserve">Le fordisme : intérêts et limites</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Travail et emploi</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Le fordisme : intérêts et limites</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analyser le modèle fordiste et son évolution</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T12, série OSE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Documents, schémas,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T12 — Série OSE</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47 / 89</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Evaluer les différentes manières pour organiser le travail</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Responsabilité, autonomie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Quels sont les principes de l'organisation scientifique du travail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Quelles sont les limites du taylorisme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La division des tâches, le chronométrage et la séparation entre conception et exécution.</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répétitivité, la perte d'autonomie et l'usure professionnelle.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Produire en masse ne sert à rien si personne ne peut acheter. Comment Ford a-t-il résolu le problème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En payant ses ouvriers suffisamment pour qu'ils deviennent les clients du produit qu'ils fabriquent.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Le fordisme : intérêts et limites ». Après cette séance vous serez capables d'analyser le modèle fordiste et son évolution.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la scène de chaîne de montage.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Illustration de chaîne de montage et documents sur le fordisme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 fordisme ?</w:t>
            </w:r>
          </w:p>
          <w:p>
            <w:pPr>
              <w:spacing w:after="25" w:before="0"/>
            </w:pPr>
            <w:r>
              <w:rPr>
                <w:rFonts w:ascii="Times New Roman" w:cs="Times New Roman" w:eastAsia="Times New Roman" w:hAnsi="Times New Roman"/>
                <w:b w:val="false"/>
                <w:bCs w:val="false"/>
                <w:i w:val="false"/>
                <w:iCs w:val="false"/>
                <w:color w:val="000000"/>
                <w:sz w:val="18"/>
                <w:szCs w:val="18"/>
              </w:rPr>
              <w:t xml:space="preserve">Qui en est à l'origine ?</w:t>
            </w:r>
          </w:p>
          <w:p>
            <w:pPr>
              <w:spacing w:after="25" w:before="0"/>
            </w:pPr>
            <w:r>
              <w:rPr>
                <w:rFonts w:ascii="Times New Roman" w:cs="Times New Roman" w:eastAsia="Times New Roman" w:hAnsi="Times New Roman"/>
                <w:b w:val="false"/>
                <w:bCs w:val="false"/>
                <w:i w:val="false"/>
                <w:iCs w:val="false"/>
                <w:color w:val="000000"/>
                <w:sz w:val="18"/>
                <w:szCs w:val="18"/>
              </w:rPr>
              <w:t xml:space="preserve">Qu'apporte le travail à la chaîne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standardisation ?</w:t>
            </w:r>
          </w:p>
          <w:p>
            <w:pPr>
              <w:spacing w:after="25" w:before="0"/>
            </w:pPr>
            <w:r>
              <w:rPr>
                <w:rFonts w:ascii="Times New Roman" w:cs="Times New Roman" w:eastAsia="Times New Roman" w:hAnsi="Times New Roman"/>
                <w:b w:val="false"/>
                <w:bCs w:val="false"/>
                <w:i w:val="false"/>
                <w:iCs w:val="false"/>
                <w:color w:val="000000"/>
                <w:sz w:val="18"/>
                <w:szCs w:val="18"/>
              </w:rPr>
              <w:t xml:space="preserve">Pourquoi Ford a-t-il relevé les salaires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 compromis le fordisme instaure-t-il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Quelles sont les limites du modèle ?</w:t>
            </w:r>
          </w:p>
          <w:p>
            <w:pPr>
              <w:spacing w:after="25" w:before="0"/>
            </w:pPr>
            <w:r>
              <w:rPr>
                <w:rFonts w:ascii="Times New Roman" w:cs="Times New Roman" w:eastAsia="Times New Roman" w:hAnsi="Times New Roman"/>
                <w:b w:val="false"/>
                <w:bCs w:val="false"/>
                <w:i w:val="false"/>
                <w:iCs w:val="false"/>
                <w:color w:val="000000"/>
                <w:sz w:val="18"/>
                <w:szCs w:val="18"/>
              </w:rPr>
              <w:t xml:space="preserve">Comment le modèle a-t-il évolué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Un mode d'organisation associant la production en série à la chaîne et des salaires élevés, afin que les ouvriers puissent acheter les produits fabriqués.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L'industriel américain Henry Ford, qui met en place la chaîne de montage au début du vingtième siècle.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pièce vient à l'ouvrier : les déplacements disparaissent, la cadence est imposée par le tapis roulant.</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fabrication de produits identiques, aux pièces interchangeables, ce qui abaisse le coût et simplifie la réparation.</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Pour retenir la main-d'œuvre, réduire le turn-over et créer une clientèle capable d'acheter la production de masse.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 cercle vertueux : salaires élevés, consommation de masse, production de masse, gains de productivité.</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rigidité face à une demande diversifiée, la monotonie du travail et les conflits sociaux liés aux cadences.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demande s'est personnalisée et la concurrence s'est mondialisée : les entreprises sont passées à une production plus souple et diversifiée.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Lecture de documents et observation dirigée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Illustration de chaîne de montage et documents sur le fordisme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le fordisme associe la production de masse à la chaîne, la standardisation et des salaires élevés : les ouvriers deviennent les clients des produits qu'ils fabriquent. Ce compromis a soutenu une croissance durable, avant que la diversification de la demande et la concurrence mondiale n'imposent une production plus souple.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Le fordisme est l'œuvre de…</w:t>
            </w:r>
          </w:p>
          <w:p>
            <w:pPr>
              <w:spacing w:after="15" w:before="0"/>
            </w:pPr>
            <w:r>
              <w:rPr>
                <w:rFonts w:ascii="Times New Roman" w:cs="Times New Roman" w:eastAsia="Times New Roman" w:hAnsi="Times New Roman"/>
                <w:b w:val="false"/>
                <w:bCs w:val="false"/>
                <w:i w:val="false"/>
                <w:iCs w:val="false"/>
                <w:color w:val="000000"/>
                <w:sz w:val="16"/>
                <w:szCs w:val="16"/>
              </w:rPr>
              <w:t xml:space="preserve">    A. Henry Ford</w:t>
            </w:r>
          </w:p>
          <w:p>
            <w:pPr>
              <w:spacing w:after="15" w:before="0"/>
            </w:pPr>
            <w:r>
              <w:rPr>
                <w:rFonts w:ascii="Times New Roman" w:cs="Times New Roman" w:eastAsia="Times New Roman" w:hAnsi="Times New Roman"/>
                <w:b w:val="false"/>
                <w:bCs w:val="false"/>
                <w:i w:val="false"/>
                <w:iCs w:val="false"/>
                <w:color w:val="000000"/>
                <w:sz w:val="16"/>
                <w:szCs w:val="16"/>
              </w:rPr>
              <w:t xml:space="preserve">    B. Frederick Taylor</w:t>
            </w:r>
          </w:p>
          <w:p>
            <w:pPr>
              <w:spacing w:after="15" w:before="0"/>
            </w:pPr>
            <w:r>
              <w:rPr>
                <w:rFonts w:ascii="Times New Roman" w:cs="Times New Roman" w:eastAsia="Times New Roman" w:hAnsi="Times New Roman"/>
                <w:b w:val="false"/>
                <w:bCs w:val="false"/>
                <w:i w:val="false"/>
                <w:iCs w:val="false"/>
                <w:color w:val="000000"/>
                <w:sz w:val="16"/>
                <w:szCs w:val="16"/>
              </w:rPr>
              <w:t xml:space="preserve">    C. Adam Smith</w:t>
            </w:r>
          </w:p>
          <w:p>
            <w:pPr>
              <w:spacing w:after="15" w:before="0"/>
            </w:pPr>
            <w:r>
              <w:rPr>
                <w:rFonts w:ascii="Times New Roman" w:cs="Times New Roman" w:eastAsia="Times New Roman" w:hAnsi="Times New Roman"/>
                <w:b w:val="false"/>
                <w:bCs w:val="false"/>
                <w:i w:val="false"/>
                <w:iCs w:val="false"/>
                <w:color w:val="000000"/>
                <w:sz w:val="16"/>
                <w:szCs w:val="16"/>
              </w:rPr>
              <w:t xml:space="preserve">2. Le tapis roulant impose…</w:t>
            </w:r>
          </w:p>
          <w:p>
            <w:pPr>
              <w:spacing w:after="15" w:before="0"/>
            </w:pPr>
            <w:r>
              <w:rPr>
                <w:rFonts w:ascii="Times New Roman" w:cs="Times New Roman" w:eastAsia="Times New Roman" w:hAnsi="Times New Roman"/>
                <w:b w:val="false"/>
                <w:bCs w:val="false"/>
                <w:i w:val="false"/>
                <w:iCs w:val="false"/>
                <w:color w:val="000000"/>
                <w:sz w:val="16"/>
                <w:szCs w:val="16"/>
              </w:rPr>
              <w:t xml:space="preserve">    A. la cadence de travail</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 salaire</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 nombre d'heures d'ouverture</w:t>
            </w:r>
          </w:p>
          <w:p>
            <w:pPr>
              <w:spacing w:after="15" w:before="0"/>
            </w:pPr>
            <w:r>
              <w:rPr>
                <w:rFonts w:ascii="Times New Roman" w:cs="Times New Roman" w:eastAsia="Times New Roman" w:hAnsi="Times New Roman"/>
                <w:b w:val="false"/>
                <w:bCs w:val="false"/>
                <w:i w:val="false"/>
                <w:iCs w:val="false"/>
                <w:color w:val="000000"/>
                <w:sz w:val="16"/>
                <w:szCs w:val="16"/>
              </w:rPr>
              <w:t xml:space="preserve">3. Ford relève les salaires pour…</w:t>
            </w:r>
          </w:p>
          <w:p>
            <w:pPr>
              <w:spacing w:after="15" w:before="0"/>
            </w:pPr>
            <w:r>
              <w:rPr>
                <w:rFonts w:ascii="Times New Roman" w:cs="Times New Roman" w:eastAsia="Times New Roman" w:hAnsi="Times New Roman"/>
                <w:b w:val="false"/>
                <w:bCs w:val="false"/>
                <w:i w:val="false"/>
                <w:iCs w:val="false"/>
                <w:color w:val="000000"/>
                <w:sz w:val="16"/>
                <w:szCs w:val="16"/>
              </w:rPr>
              <w:t xml:space="preserve">    A. créer une clientèle pour la production de masse</w:t>
            </w:r>
          </w:p>
          <w:p>
            <w:pPr>
              <w:spacing w:after="15" w:before="0"/>
            </w:pPr>
            <w:r>
              <w:rPr>
                <w:rFonts w:ascii="Times New Roman" w:cs="Times New Roman" w:eastAsia="Times New Roman" w:hAnsi="Times New Roman"/>
                <w:b w:val="false"/>
                <w:bCs w:val="false"/>
                <w:i w:val="false"/>
                <w:iCs w:val="false"/>
                <w:color w:val="000000"/>
                <w:sz w:val="16"/>
                <w:szCs w:val="16"/>
              </w:rPr>
              <w:t xml:space="preserve">    B. réduire ses coûts immédiats</w:t>
            </w:r>
          </w:p>
          <w:p>
            <w:pPr>
              <w:spacing w:after="15" w:before="0"/>
            </w:pPr>
            <w:r>
              <w:rPr>
                <w:rFonts w:ascii="Times New Roman" w:cs="Times New Roman" w:eastAsia="Times New Roman" w:hAnsi="Times New Roman"/>
                <w:b w:val="false"/>
                <w:bCs w:val="false"/>
                <w:i w:val="false"/>
                <w:iCs w:val="false"/>
                <w:color w:val="000000"/>
                <w:sz w:val="16"/>
                <w:szCs w:val="16"/>
              </w:rPr>
              <w:t xml:space="preserve">    C. supprimer la concurrence</w:t>
            </w:r>
          </w:p>
          <w:p>
            <w:pPr>
              <w:spacing w:after="15" w:before="0"/>
            </w:pPr>
            <w:r>
              <w:rPr>
                <w:rFonts w:ascii="Times New Roman" w:cs="Times New Roman" w:eastAsia="Times New Roman" w:hAnsi="Times New Roman"/>
                <w:b w:val="false"/>
                <w:bCs w:val="false"/>
                <w:i w:val="false"/>
                <w:iCs w:val="false"/>
                <w:color w:val="000000"/>
                <w:sz w:val="16"/>
                <w:szCs w:val="16"/>
              </w:rPr>
              <w:t xml:space="preserve">4. Une limite du fordisme est…</w:t>
            </w:r>
          </w:p>
          <w:p>
            <w:pPr>
              <w:spacing w:after="15" w:before="0"/>
            </w:pPr>
            <w:r>
              <w:rPr>
                <w:rFonts w:ascii="Times New Roman" w:cs="Times New Roman" w:eastAsia="Times New Roman" w:hAnsi="Times New Roman"/>
                <w:b w:val="false"/>
                <w:bCs w:val="false"/>
                <w:i w:val="false"/>
                <w:iCs w:val="false"/>
                <w:color w:val="000000"/>
                <w:sz w:val="16"/>
                <w:szCs w:val="16"/>
              </w:rPr>
              <w:t xml:space="preserve">    A. sa rigidité face à une demande diversifiée</w:t>
            </w:r>
          </w:p>
          <w:p>
            <w:pPr>
              <w:spacing w:after="15" w:before="0"/>
            </w:pPr>
            <w:r>
              <w:rPr>
                <w:rFonts w:ascii="Times New Roman" w:cs="Times New Roman" w:eastAsia="Times New Roman" w:hAnsi="Times New Roman"/>
                <w:b w:val="false"/>
                <w:bCs w:val="false"/>
                <w:i w:val="false"/>
                <w:iCs w:val="false"/>
                <w:color w:val="000000"/>
                <w:sz w:val="16"/>
                <w:szCs w:val="16"/>
              </w:rPr>
              <w:t xml:space="preserve">    B. son coût de main-d'œuvre trop bas</w:t>
            </w:r>
          </w:p>
          <w:p>
            <w:pPr>
              <w:spacing w:after="15" w:before="0"/>
            </w:pPr>
            <w:r>
              <w:rPr>
                <w:rFonts w:ascii="Times New Roman" w:cs="Times New Roman" w:eastAsia="Times New Roman" w:hAnsi="Times New Roman"/>
                <w:b w:val="false"/>
                <w:bCs w:val="false"/>
                <w:i w:val="false"/>
                <w:iCs w:val="false"/>
                <w:color w:val="000000"/>
                <w:sz w:val="16"/>
                <w:szCs w:val="16"/>
              </w:rPr>
              <w:t xml:space="preserve">    C. sa faible productivité</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Dans le fordisme, les produits sont standardisés.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Le salaire élevé visait uniquement à réduire les coûts immédiats.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Le compromis fordiste relie hausse de productivité et hausse de la consommation.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Le fordisme s'est maintenu sans évolution jusqu'à aujourd'hui.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Vrai  |  2. Faux  |  3. Vrai  |  4. Faux</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Qu'est-ce que le fordisme ?</w:t>
            </w:r>
          </w:p>
          <w:p>
            <w:pPr>
              <w:spacing w:after="15" w:before="0"/>
            </w:pPr>
            <w:r>
              <w:rPr>
                <w:rFonts w:ascii="Times New Roman" w:cs="Times New Roman" w:eastAsia="Times New Roman" w:hAnsi="Times New Roman"/>
                <w:b w:val="false"/>
                <w:bCs w:val="false"/>
                <w:i w:val="false"/>
                <w:iCs w:val="false"/>
                <w:color w:val="000000"/>
                <w:sz w:val="16"/>
                <w:szCs w:val="16"/>
              </w:rPr>
              <w:t xml:space="preserve">2. Pourquoi Henry Ford a-t-il relevé les salaires ?</w:t>
            </w:r>
          </w:p>
          <w:p>
            <w:pPr>
              <w:spacing w:after="15" w:before="0"/>
            </w:pPr>
            <w:r>
              <w:rPr>
                <w:rFonts w:ascii="Times New Roman" w:cs="Times New Roman" w:eastAsia="Times New Roman" w:hAnsi="Times New Roman"/>
                <w:b w:val="false"/>
                <w:bCs w:val="false"/>
                <w:i w:val="false"/>
                <w:iCs w:val="false"/>
                <w:color w:val="000000"/>
                <w:sz w:val="16"/>
                <w:szCs w:val="16"/>
              </w:rPr>
              <w:t xml:space="preserve">3. Décris le cercle vertueux fordiste.</w:t>
            </w:r>
          </w:p>
          <w:p>
            <w:pPr>
              <w:spacing w:after="15" w:before="0"/>
            </w:pPr>
            <w:r>
              <w:rPr>
                <w:rFonts w:ascii="Times New Roman" w:cs="Times New Roman" w:eastAsia="Times New Roman" w:hAnsi="Times New Roman"/>
                <w:b w:val="false"/>
                <w:bCs w:val="false"/>
                <w:i w:val="false"/>
                <w:iCs w:val="false"/>
                <w:color w:val="000000"/>
                <w:sz w:val="16"/>
                <w:szCs w:val="16"/>
              </w:rPr>
              <w:t xml:space="preserve">4. Cite deux limites du fordisme.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Relie chaque élément à son effet.</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A</w:t>
            </w:r>
          </w:p>
          <w:p>
            <w:pPr>
              <w:spacing w:after="15" w:before="0"/>
            </w:pPr>
            <w:r>
              <w:rPr>
                <w:rFonts w:ascii="Times New Roman" w:cs="Times New Roman" w:eastAsia="Times New Roman" w:hAnsi="Times New Roman"/>
                <w:b w:val="false"/>
                <w:bCs w:val="false"/>
                <w:i w:val="false"/>
                <w:iCs w:val="false"/>
                <w:color w:val="000000"/>
                <w:sz w:val="16"/>
                <w:szCs w:val="16"/>
              </w:rPr>
              <w:t xml:space="preserve">  1. Tapis roulant</w:t>
            </w:r>
          </w:p>
          <w:p>
            <w:pPr>
              <w:spacing w:after="15" w:before="0"/>
            </w:pPr>
            <w:r>
              <w:rPr>
                <w:rFonts w:ascii="Times New Roman" w:cs="Times New Roman" w:eastAsia="Times New Roman" w:hAnsi="Times New Roman"/>
                <w:b w:val="false"/>
                <w:bCs w:val="false"/>
                <w:i w:val="false"/>
                <w:iCs w:val="false"/>
                <w:color w:val="000000"/>
                <w:sz w:val="16"/>
                <w:szCs w:val="16"/>
              </w:rPr>
              <w:t xml:space="preserve">  2. Pièces interchangeables</w:t>
            </w:r>
          </w:p>
          <w:p>
            <w:pPr>
              <w:spacing w:after="15" w:before="0"/>
            </w:pPr>
            <w:r>
              <w:rPr>
                <w:rFonts w:ascii="Times New Roman" w:cs="Times New Roman" w:eastAsia="Times New Roman" w:hAnsi="Times New Roman"/>
                <w:b w:val="false"/>
                <w:bCs w:val="false"/>
                <w:i w:val="false"/>
                <w:iCs w:val="false"/>
                <w:color w:val="000000"/>
                <w:sz w:val="16"/>
                <w:szCs w:val="16"/>
              </w:rPr>
              <w:t xml:space="preserve">  3. Salaire élevé</w:t>
            </w:r>
          </w:p>
          <w:p>
            <w:pPr>
              <w:spacing w:after="15" w:before="0"/>
            </w:pPr>
            <w:r>
              <w:rPr>
                <w:rFonts w:ascii="Times New Roman" w:cs="Times New Roman" w:eastAsia="Times New Roman" w:hAnsi="Times New Roman"/>
                <w:b w:val="false"/>
                <w:bCs w:val="false"/>
                <w:i w:val="false"/>
                <w:iCs w:val="false"/>
                <w:color w:val="000000"/>
                <w:sz w:val="16"/>
                <w:szCs w:val="16"/>
              </w:rPr>
              <w:t xml:space="preserve">  4. Demande personnalisée</w:t>
            </w:r>
          </w:p>
          <w:p>
            <w:pPr>
              <w:spacing w:after="15" w:before="0"/>
            </w:pPr>
            <w:r>
              <w:rPr>
                <w:rFonts w:ascii="Times New Roman" w:cs="Times New Roman" w:eastAsia="Times New Roman" w:hAnsi="Times New Roman"/>
                <w:b w:val="false"/>
                <w:bCs w:val="false"/>
                <w:i w:val="false"/>
                <w:iCs w:val="false"/>
                <w:color w:val="000000"/>
                <w:sz w:val="16"/>
                <w:szCs w:val="16"/>
              </w:rPr>
              <w:t xml:space="preserve">  5. Gains de productivité</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B</w:t>
            </w:r>
          </w:p>
          <w:p>
            <w:pPr>
              <w:spacing w:after="15" w:before="0"/>
            </w:pPr>
            <w:r>
              <w:rPr>
                <w:rFonts w:ascii="Times New Roman" w:cs="Times New Roman" w:eastAsia="Times New Roman" w:hAnsi="Times New Roman"/>
                <w:b w:val="false"/>
                <w:bCs w:val="false"/>
                <w:i w:val="false"/>
                <w:iCs w:val="false"/>
                <w:color w:val="000000"/>
                <w:sz w:val="16"/>
                <w:szCs w:val="16"/>
              </w:rPr>
              <w:t xml:space="preserve">  A. Standardisation</w:t>
            </w:r>
          </w:p>
          <w:p>
            <w:pPr>
              <w:spacing w:after="15" w:before="0"/>
            </w:pPr>
            <w:r>
              <w:rPr>
                <w:rFonts w:ascii="Times New Roman" w:cs="Times New Roman" w:eastAsia="Times New Roman" w:hAnsi="Times New Roman"/>
                <w:b w:val="false"/>
                <w:bCs w:val="false"/>
                <w:i w:val="false"/>
                <w:iCs w:val="false"/>
                <w:color w:val="000000"/>
                <w:sz w:val="16"/>
                <w:szCs w:val="16"/>
              </w:rPr>
              <w:t xml:space="preserve">  B. Cadence imposée</w:t>
            </w:r>
          </w:p>
          <w:p>
            <w:pPr>
              <w:spacing w:after="15" w:before="0"/>
            </w:pPr>
            <w:r>
              <w:rPr>
                <w:rFonts w:ascii="Times New Roman" w:cs="Times New Roman" w:eastAsia="Times New Roman" w:hAnsi="Times New Roman"/>
                <w:b w:val="false"/>
                <w:bCs w:val="false"/>
                <w:i w:val="false"/>
                <w:iCs w:val="false"/>
                <w:color w:val="000000"/>
                <w:sz w:val="16"/>
                <w:szCs w:val="16"/>
              </w:rPr>
              <w:t xml:space="preserve">  C. Production plus souple</w:t>
            </w:r>
          </w:p>
          <w:p>
            <w:pPr>
              <w:spacing w:after="15" w:before="0"/>
            </w:pPr>
            <w:r>
              <w:rPr>
                <w:rFonts w:ascii="Times New Roman" w:cs="Times New Roman" w:eastAsia="Times New Roman" w:hAnsi="Times New Roman"/>
                <w:b w:val="false"/>
                <w:bCs w:val="false"/>
                <w:i w:val="false"/>
                <w:iCs w:val="false"/>
                <w:color w:val="000000"/>
                <w:sz w:val="16"/>
                <w:szCs w:val="16"/>
              </w:rPr>
              <w:t xml:space="preserve">  D. Consommation de masse</w:t>
            </w:r>
          </w:p>
          <w:p>
            <w:pPr>
              <w:spacing w:after="15" w:before="0"/>
            </w:pPr>
            <w:r>
              <w:rPr>
                <w:rFonts w:ascii="Times New Roman" w:cs="Times New Roman" w:eastAsia="Times New Roman" w:hAnsi="Times New Roman"/>
                <w:b w:val="false"/>
                <w:bCs w:val="false"/>
                <w:i w:val="false"/>
                <w:iCs w:val="false"/>
                <w:color w:val="000000"/>
                <w:sz w:val="16"/>
                <w:szCs w:val="16"/>
              </w:rPr>
              <w:t xml:space="preserve">  E. Consommation de masse</w:t>
            </w:r>
          </w:p>
          <w:p>
            <w:pPr>
              <w:spacing w:after="15" w:before="0"/>
            </w:pPr>
            <w:r>
              <w:rPr>
                <w:rFonts w:ascii="Times New Roman" w:cs="Times New Roman" w:eastAsia="Times New Roman" w:hAnsi="Times New Roman"/>
                <w:b w:val="false"/>
                <w:bCs w:val="false"/>
                <w:i w:val="false"/>
                <w:iCs w:val="false"/>
                <w:color w:val="000000"/>
                <w:sz w:val="16"/>
                <w:szCs w:val="16"/>
              </w:rPr>
              <w:t xml:space="preserve">Écris le numéro de la colonne A devant la bonne lettre de la colonne B.</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C'est un mode d'organisation qui associe la production en série à la chaîne, la standardisation et des salaires élevés, pour que les ouvriers deviennent les clients des produits fabriqués.  |  2. Pour retenir la main-d'œuvre, réduire un turn-over coûteux et créer une clientèle capable d'acheter la production de masse.  |  3. Les gains de productivité permettent des salaires plus élevés, ces salaires alimentent une demande de masse, et la production de masse y répond à un coût toujours plus bas.  |  4. La rigidité face à une demande diversifiée et la monotonie du travail à la chaîne, source de conflits et de turn-over.
Exercice 2 : 1 — B (Tapis roulant ↔ Cadence imposée)  |  2 — A (Pièces interchangeables ↔ Standardisation)  |  3 — D (Salaire élevé ↔ Consommation de masse)  |  4 — C (Demande personnalisée ↔ Production plus souple)  |  5 — E (Gains de productivité ↔ Consommation de masse)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60" w:before="0"/>
        <w:jc w:val="center"/>
      </w:pPr>
      <w:r>
        <w:rPr>
          <w:rFonts w:ascii="Times New Roman" w:cs="Times New Roman" w:eastAsia="Times New Roman" w:hAnsi="Times New Roman"/>
          <w:b/>
          <w:bCs/>
          <w:i w:val="false"/>
          <w:iCs w:val="false"/>
          <w:color w:val="1F4E79"/>
          <w:sz w:val="24"/>
          <w:szCs w:val="24"/>
        </w:rPr>
        <w:t xml:space="preserve">LEÇON</w:t>
      </w:r>
    </w:p>
    <w:p>
      <w:pPr>
        <w:spacing w:after="160"/>
        <w:jc w:val="center"/>
      </w:pPr>
      <w:bookmarkStart w:name="seance47" w:id="52"/>
      <w:r>
        <w:rPr>
          <w:rFonts w:ascii="Times New Roman" w:cs="Times New Roman" w:eastAsia="Times New Roman" w:hAnsi="Times New Roman"/>
          <w:b/>
          <w:bCs/>
          <w:color w:val="C00000"/>
          <w:sz w:val="28"/>
          <w:szCs w:val="28"/>
        </w:rPr>
        <w:t xml:space="preserve">Le fordisme : intérêts et limites</w:t>
      </w:r>
      <w:bookmarkEnd w:id="52"/>
    </w:p>
    <w:p>
      <w:pPr>
        <w:spacing w:after="4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334000" cy="373380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43 — Le fordisme : la chaîne de montage.</w:t>
      </w:r>
    </w:p>
    <w:p>
      <w:pPr>
        <w:spacing w:after="80"/>
      </w:pPr>
      <w:r>
        <w:rPr>
          <w:rFonts w:ascii="Times New Roman" w:cs="Times New Roman" w:eastAsia="Times New Roman" w:hAnsi="Times New Roman"/>
          <w:b w:val="false"/>
          <w:bCs w:val="false"/>
          <w:i w:val="false"/>
          <w:iCs w:val="false"/>
          <w:sz w:val="23"/>
          <w:szCs w:val="23"/>
        </w:rPr>
        <w:t xml:space="preserve">1. La chaîne et la production de masse</w:t>
      </w:r>
    </w:p>
    <w:p>
      <w:pPr>
        <w:spacing w:after="90"/>
      </w:pPr>
      <w:r>
        <w:rPr>
          <w:rFonts w:ascii="Times New Roman" w:cs="Times New Roman" w:eastAsia="Times New Roman" w:hAnsi="Times New Roman"/>
          <w:b w:val="false"/>
          <w:bCs w:val="false"/>
          <w:i w:val="false"/>
          <w:iCs w:val="false"/>
          <w:sz w:val="21"/>
          <w:szCs w:val="21"/>
        </w:rPr>
        <w:t xml:space="preserve">Ford applique les principes tayloriens et y ajoute le convoyeur.</w:t>
      </w:r>
    </w:p>
    <w:p>
      <w:pPr>
        <w:spacing w:after="50"/>
      </w:pPr>
      <w:r>
        <w:rPr>
          <w:rFonts w:ascii="Times New Roman" w:cs="Times New Roman" w:eastAsia="Times New Roman" w:hAnsi="Times New Roman"/>
          <w:b w:val="false"/>
          <w:bCs w:val="false"/>
          <w:i w:val="false"/>
          <w:iCs w:val="false"/>
          <w:sz w:val="20"/>
          <w:szCs w:val="20"/>
        </w:rPr>
        <w:t xml:space="preserve">• Le produit avance vers l'ouvrier : les déplacements inutiles disparaissent.</w:t>
      </w:r>
    </w:p>
    <w:p>
      <w:pPr>
        <w:spacing w:after="50"/>
      </w:pPr>
      <w:r>
        <w:rPr>
          <w:rFonts w:ascii="Times New Roman" w:cs="Times New Roman" w:eastAsia="Times New Roman" w:hAnsi="Times New Roman"/>
          <w:b w:val="false"/>
          <w:bCs w:val="false"/>
          <w:i w:val="false"/>
          <w:iCs w:val="false"/>
          <w:sz w:val="20"/>
          <w:szCs w:val="20"/>
        </w:rPr>
        <w:t xml:space="preserve">• La cadence est imposée par la vitesse du tapis roulant.</w:t>
      </w:r>
    </w:p>
    <w:p>
      <w:pPr>
        <w:spacing w:after="50"/>
      </w:pPr>
      <w:r>
        <w:rPr>
          <w:rFonts w:ascii="Times New Roman" w:cs="Times New Roman" w:eastAsia="Times New Roman" w:hAnsi="Times New Roman"/>
          <w:b w:val="false"/>
          <w:bCs w:val="false"/>
          <w:i w:val="false"/>
          <w:iCs w:val="false"/>
          <w:sz w:val="20"/>
          <w:szCs w:val="20"/>
        </w:rPr>
        <w:t xml:space="preserve">• Les pièces sont standardisées et interchangeables.</w:t>
      </w:r>
    </w:p>
    <w:p>
      <w:pPr>
        <w:spacing w:after="80"/>
      </w:pPr>
      <w:r>
        <w:rPr>
          <w:rFonts w:ascii="Times New Roman" w:cs="Times New Roman" w:eastAsia="Times New Roman" w:hAnsi="Times New Roman"/>
          <w:b w:val="false"/>
          <w:bCs w:val="false"/>
          <w:i w:val="false"/>
          <w:iCs w:val="false"/>
          <w:sz w:val="23"/>
          <w:szCs w:val="23"/>
        </w:rPr>
        <w:t xml:space="preserve">2. Le salaire élevé</w:t>
      </w:r>
    </w:p>
    <w:p>
      <w:pPr>
        <w:spacing w:after="90"/>
      </w:pPr>
      <w:r>
        <w:rPr>
          <w:rFonts w:ascii="Times New Roman" w:cs="Times New Roman" w:eastAsia="Times New Roman" w:hAnsi="Times New Roman"/>
          <w:b w:val="false"/>
          <w:bCs w:val="false"/>
          <w:i w:val="false"/>
          <w:iCs w:val="false"/>
          <w:sz w:val="21"/>
          <w:szCs w:val="21"/>
        </w:rPr>
        <w:t xml:space="preserve">L'innovation de Ford ne se limite pas à l'atelier : elle touche la rémunération.</w:t>
      </w:r>
    </w:p>
    <w:p>
      <w:pPr>
        <w:spacing w:after="50"/>
      </w:pPr>
      <w:r>
        <w:rPr>
          <w:rFonts w:ascii="Times New Roman" w:cs="Times New Roman" w:eastAsia="Times New Roman" w:hAnsi="Times New Roman"/>
          <w:b w:val="false"/>
          <w:bCs w:val="false"/>
          <w:i w:val="false"/>
          <w:iCs w:val="false"/>
          <w:sz w:val="20"/>
          <w:szCs w:val="20"/>
        </w:rPr>
        <w:t xml:space="preserve">• Un salaire nettement supérieur au marché, destiné à fixer la main-d'œuvre.</w:t>
      </w:r>
    </w:p>
    <w:p>
      <w:pPr>
        <w:spacing w:after="50"/>
      </w:pPr>
      <w:r>
        <w:rPr>
          <w:rFonts w:ascii="Times New Roman" w:cs="Times New Roman" w:eastAsia="Times New Roman" w:hAnsi="Times New Roman"/>
          <w:b w:val="false"/>
          <w:bCs w:val="false"/>
          <w:i w:val="false"/>
          <w:iCs w:val="false"/>
          <w:sz w:val="20"/>
          <w:szCs w:val="20"/>
        </w:rPr>
        <w:t xml:space="preserve">• La réduction d'un turn-over coûteux en formation et en qualité.</w:t>
      </w:r>
    </w:p>
    <w:p>
      <w:pPr>
        <w:spacing w:after="50"/>
      </w:pPr>
      <w:r>
        <w:rPr>
          <w:rFonts w:ascii="Times New Roman" w:cs="Times New Roman" w:eastAsia="Times New Roman" w:hAnsi="Times New Roman"/>
          <w:b w:val="false"/>
          <w:bCs w:val="false"/>
          <w:i w:val="false"/>
          <w:iCs w:val="false"/>
          <w:sz w:val="20"/>
          <w:szCs w:val="20"/>
        </w:rPr>
        <w:t xml:space="preserve">• La création d'une clientèle : les ouvriers achètent ce qu'ils produisent.</w:t>
      </w:r>
    </w:p>
    <w:p>
      <w:pPr>
        <w:spacing w:after="80"/>
      </w:pPr>
      <w:r>
        <w:rPr>
          <w:rFonts w:ascii="Times New Roman" w:cs="Times New Roman" w:eastAsia="Times New Roman" w:hAnsi="Times New Roman"/>
          <w:b w:val="false"/>
          <w:bCs w:val="false"/>
          <w:i w:val="false"/>
          <w:iCs w:val="false"/>
          <w:sz w:val="23"/>
          <w:szCs w:val="23"/>
        </w:rPr>
        <w:t xml:space="preserve">3. Le cercle vertueux fordiste</w:t>
      </w:r>
    </w:p>
    <w:p>
      <w:pPr>
        <w:spacing w:after="90"/>
      </w:pPr>
      <w:r>
        <w:rPr>
          <w:rFonts w:ascii="Times New Roman" w:cs="Times New Roman" w:eastAsia="Times New Roman" w:hAnsi="Times New Roman"/>
          <w:b w:val="false"/>
          <w:bCs w:val="false"/>
          <w:i w:val="false"/>
          <w:iCs w:val="false"/>
          <w:sz w:val="21"/>
          <w:szCs w:val="21"/>
        </w:rPr>
        <w:t xml:space="preserve">Le modèle relie production et </w:t>
      </w:r>
      <w:r>
        <w:rPr>
          <w:rFonts w:ascii="Times New Roman" w:cs="Times New Roman" w:eastAsia="Times New Roman" w:hAnsi="Times New Roman"/>
          <w:b/>
          <w:bCs/>
          <w:color w:val="1F4E79"/>
          <w:sz w:val="21"/>
          <w:szCs w:val="21"/>
        </w:rPr>
        <w:t xml:space="preserve">consommation de masse</w:t>
      </w:r>
      <w:r>
        <w:rPr>
          <w:rFonts w:ascii="Times New Roman" w:cs="Times New Roman" w:eastAsia="Times New Roman" w:hAnsi="Times New Roman"/>
          <w:b w:val="false"/>
          <w:bCs w:val="false"/>
          <w:i w:val="false"/>
          <w:iCs w:val="false"/>
          <w:sz w:val="21"/>
          <w:szCs w:val="21"/>
        </w:rPr>
        <w:t xml:space="preserve"> dans un même mouvement.</w:t>
      </w:r>
    </w:p>
    <w:p>
      <w:pPr>
        <w:spacing w:after="50"/>
      </w:pPr>
      <w:r>
        <w:rPr>
          <w:rFonts w:ascii="Times New Roman" w:cs="Times New Roman" w:eastAsia="Times New Roman" w:hAnsi="Times New Roman"/>
          <w:b w:val="false"/>
          <w:bCs w:val="false"/>
          <w:i w:val="false"/>
          <w:iCs w:val="false"/>
          <w:sz w:val="20"/>
          <w:szCs w:val="20"/>
        </w:rPr>
        <w:t xml:space="preserve">• Les gains de productivité permettent des salaires plus élevés.</w:t>
      </w:r>
    </w:p>
    <w:p>
      <w:pPr>
        <w:spacing w:after="50"/>
      </w:pPr>
      <w:r>
        <w:rPr>
          <w:rFonts w:ascii="Times New Roman" w:cs="Times New Roman" w:eastAsia="Times New Roman" w:hAnsi="Times New Roman"/>
          <w:b w:val="false"/>
          <w:bCs w:val="false"/>
          <w:i w:val="false"/>
          <w:iCs w:val="false"/>
          <w:sz w:val="20"/>
          <w:szCs w:val="20"/>
        </w:rPr>
        <w:t xml:space="preserve">• Ces salaires alimentent une demande de masse.</w:t>
      </w:r>
    </w:p>
    <w:p>
      <w:pPr>
        <w:spacing w:after="50"/>
      </w:pPr>
      <w:r>
        <w:rPr>
          <w:rFonts w:ascii="Times New Roman" w:cs="Times New Roman" w:eastAsia="Times New Roman" w:hAnsi="Times New Roman"/>
          <w:b w:val="false"/>
          <w:bCs w:val="false"/>
          <w:i w:val="false"/>
          <w:iCs w:val="false"/>
          <w:sz w:val="20"/>
          <w:szCs w:val="20"/>
        </w:rPr>
        <w:t xml:space="preserve">• La </w:t>
      </w:r>
      <w:r>
        <w:rPr>
          <w:rFonts w:ascii="Times New Roman" w:cs="Times New Roman" w:eastAsia="Times New Roman" w:hAnsi="Times New Roman"/>
          <w:b/>
          <w:bCs/>
          <w:color w:val="1F4E79"/>
          <w:sz w:val="20"/>
          <w:szCs w:val="20"/>
        </w:rPr>
        <w:t xml:space="preserve">production de masse</w:t>
      </w:r>
      <w:r>
        <w:rPr>
          <w:rFonts w:ascii="Times New Roman" w:cs="Times New Roman" w:eastAsia="Times New Roman" w:hAnsi="Times New Roman"/>
          <w:b w:val="false"/>
          <w:bCs w:val="false"/>
          <w:i w:val="false"/>
          <w:iCs w:val="false"/>
          <w:sz w:val="20"/>
          <w:szCs w:val="20"/>
        </w:rPr>
        <w:t xml:space="preserve"> répond à cette demande à un coût toujours plus bas.</w:t>
      </w:r>
    </w:p>
    <w:p>
      <w:pPr>
        <w:spacing w:after="80"/>
      </w:pPr>
      <w:r>
        <w:rPr>
          <w:rFonts w:ascii="Times New Roman" w:cs="Times New Roman" w:eastAsia="Times New Roman" w:hAnsi="Times New Roman"/>
          <w:b w:val="false"/>
          <w:bCs w:val="false"/>
          <w:i w:val="false"/>
          <w:iCs w:val="false"/>
          <w:sz w:val="23"/>
          <w:szCs w:val="23"/>
        </w:rPr>
        <w:t xml:space="preserve">4. Les limites et l'évolution</w:t>
      </w:r>
    </w:p>
    <w:p>
      <w:pPr>
        <w:spacing w:after="90"/>
      </w:pPr>
      <w:r>
        <w:rPr>
          <w:rFonts w:ascii="Times New Roman" w:cs="Times New Roman" w:eastAsia="Times New Roman" w:hAnsi="Times New Roman"/>
          <w:b w:val="false"/>
          <w:bCs w:val="false"/>
          <w:i w:val="false"/>
          <w:iCs w:val="false"/>
          <w:sz w:val="21"/>
          <w:szCs w:val="21"/>
        </w:rPr>
        <w:t xml:space="preserve">Le modèle s'essouffle lorsque la demande change de nature.</w:t>
      </w:r>
    </w:p>
    <w:p>
      <w:pPr>
        <w:spacing w:after="50"/>
      </w:pPr>
      <w:r>
        <w:rPr>
          <w:rFonts w:ascii="Times New Roman" w:cs="Times New Roman" w:eastAsia="Times New Roman" w:hAnsi="Times New Roman"/>
          <w:b w:val="false"/>
          <w:bCs w:val="false"/>
          <w:i w:val="false"/>
          <w:iCs w:val="false"/>
          <w:sz w:val="20"/>
          <w:szCs w:val="20"/>
        </w:rPr>
        <w:t xml:space="preserve">• Rigidité : la chaîne supporte mal la personnalisation des produits.</w:t>
      </w:r>
    </w:p>
    <w:p>
      <w:pPr>
        <w:spacing w:after="50"/>
      </w:pPr>
      <w:r>
        <w:rPr>
          <w:rFonts w:ascii="Times New Roman" w:cs="Times New Roman" w:eastAsia="Times New Roman" w:hAnsi="Times New Roman"/>
          <w:b w:val="false"/>
          <w:bCs w:val="false"/>
          <w:i w:val="false"/>
          <w:iCs w:val="false"/>
          <w:sz w:val="20"/>
          <w:szCs w:val="20"/>
        </w:rPr>
        <w:t xml:space="preserve">• Monotonie et cadences élevées : conflits, absentéisme, turn-over.</w:t>
      </w:r>
    </w:p>
    <w:p>
      <w:pPr>
        <w:spacing w:after="50"/>
      </w:pPr>
      <w:r>
        <w:rPr>
          <w:rFonts w:ascii="Times New Roman" w:cs="Times New Roman" w:eastAsia="Times New Roman" w:hAnsi="Times New Roman"/>
          <w:b w:val="false"/>
          <w:bCs w:val="false"/>
          <w:i w:val="false"/>
          <w:iCs w:val="false"/>
          <w:sz w:val="20"/>
          <w:szCs w:val="20"/>
        </w:rPr>
        <w:t xml:space="preserve">• Concurrence mondiale et recherche de qualité : il faut produire plus souple et mieux.</w:t>
      </w:r>
    </w:p>
    <w:p>
      <w:pPr>
        <w:spacing w:after="50"/>
      </w:pPr>
      <w:r>
        <w:rPr>
          <w:rFonts w:ascii="Times New Roman" w:cs="Times New Roman" w:eastAsia="Times New Roman" w:hAnsi="Times New Roman"/>
          <w:b w:val="false"/>
          <w:bCs w:val="false"/>
          <w:i w:val="false"/>
          <w:iCs w:val="false"/>
          <w:sz w:val="20"/>
          <w:szCs w:val="20"/>
        </w:rPr>
        <w:t xml:space="preserve">• D'où le passage progressif à la </w:t>
      </w:r>
      <w:r>
        <w:rPr>
          <w:rFonts w:ascii="Times New Roman" w:cs="Times New Roman" w:eastAsia="Times New Roman" w:hAnsi="Times New Roman"/>
          <w:b/>
          <w:bCs/>
          <w:color w:val="1F4E79"/>
          <w:sz w:val="20"/>
          <w:szCs w:val="20"/>
        </w:rPr>
        <w:t xml:space="preserve">production au plus juste</w:t>
      </w:r>
      <w:r>
        <w:rPr>
          <w:rFonts w:ascii="Times New Roman" w:cs="Times New Roman" w:eastAsia="Times New Roman" w:hAnsi="Times New Roman"/>
          <w:b w:val="false"/>
          <w:bCs w:val="false"/>
          <w:i w:val="false"/>
          <w:iCs w:val="false"/>
          <w:sz w:val="20"/>
          <w:szCs w:val="20"/>
        </w:rPr>
        <w:t xml:space="preserve"> et à des formes d'organisation plus flexibles.</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Le fordisme est l'œuvre de…</w:t>
      </w:r>
    </w:p>
    <w:p>
      <w:pPr>
        <w:spacing w:after="25" w:before="0"/>
      </w:pPr>
      <w:r>
        <w:rPr>
          <w:rFonts w:ascii="Times New Roman" w:cs="Times New Roman" w:eastAsia="Times New Roman" w:hAnsi="Times New Roman"/>
          <w:b w:val="false"/>
          <w:bCs w:val="false"/>
          <w:i w:val="false"/>
          <w:iCs w:val="false"/>
          <w:color w:val="000000"/>
          <w:sz w:val="19"/>
          <w:szCs w:val="19"/>
        </w:rPr>
        <w:t xml:space="preserve">    A. Henry Ford</w:t>
      </w:r>
    </w:p>
    <w:p>
      <w:pPr>
        <w:spacing w:after="25" w:before="0"/>
      </w:pPr>
      <w:r>
        <w:rPr>
          <w:rFonts w:ascii="Times New Roman" w:cs="Times New Roman" w:eastAsia="Times New Roman" w:hAnsi="Times New Roman"/>
          <w:b w:val="false"/>
          <w:bCs w:val="false"/>
          <w:i w:val="false"/>
          <w:iCs w:val="false"/>
          <w:color w:val="000000"/>
          <w:sz w:val="19"/>
          <w:szCs w:val="19"/>
        </w:rPr>
        <w:t xml:space="preserve">    B. Frederick Taylor</w:t>
      </w:r>
    </w:p>
    <w:p>
      <w:pPr>
        <w:spacing w:after="25" w:before="0"/>
      </w:pPr>
      <w:r>
        <w:rPr>
          <w:rFonts w:ascii="Times New Roman" w:cs="Times New Roman" w:eastAsia="Times New Roman" w:hAnsi="Times New Roman"/>
          <w:b w:val="false"/>
          <w:bCs w:val="false"/>
          <w:i w:val="false"/>
          <w:iCs w:val="false"/>
          <w:color w:val="000000"/>
          <w:sz w:val="19"/>
          <w:szCs w:val="19"/>
        </w:rPr>
        <w:t xml:space="preserve">    C. Adam Smith</w:t>
      </w:r>
    </w:p>
    <w:p>
      <w:pPr>
        <w:spacing w:after="25" w:before="0"/>
      </w:pPr>
      <w:r>
        <w:rPr>
          <w:rFonts w:ascii="Times New Roman" w:cs="Times New Roman" w:eastAsia="Times New Roman" w:hAnsi="Times New Roman"/>
          <w:b w:val="false"/>
          <w:bCs w:val="false"/>
          <w:i w:val="false"/>
          <w:iCs w:val="false"/>
          <w:color w:val="000000"/>
          <w:sz w:val="19"/>
          <w:szCs w:val="19"/>
        </w:rPr>
        <w:t xml:space="preserve">2. Le tapis roulant impose…</w:t>
      </w:r>
    </w:p>
    <w:p>
      <w:pPr>
        <w:spacing w:after="25" w:before="0"/>
      </w:pPr>
      <w:r>
        <w:rPr>
          <w:rFonts w:ascii="Times New Roman" w:cs="Times New Roman" w:eastAsia="Times New Roman" w:hAnsi="Times New Roman"/>
          <w:b w:val="false"/>
          <w:bCs w:val="false"/>
          <w:i w:val="false"/>
          <w:iCs w:val="false"/>
          <w:color w:val="000000"/>
          <w:sz w:val="19"/>
          <w:szCs w:val="19"/>
        </w:rPr>
        <w:t xml:space="preserve">    A. la cadence de travail</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 salaire</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 nombre d'heures d'ouverture</w:t>
      </w:r>
    </w:p>
    <w:p>
      <w:pPr>
        <w:spacing w:after="25" w:before="0"/>
      </w:pPr>
      <w:r>
        <w:rPr>
          <w:rFonts w:ascii="Times New Roman" w:cs="Times New Roman" w:eastAsia="Times New Roman" w:hAnsi="Times New Roman"/>
          <w:b w:val="false"/>
          <w:bCs w:val="false"/>
          <w:i w:val="false"/>
          <w:iCs w:val="false"/>
          <w:color w:val="000000"/>
          <w:sz w:val="19"/>
          <w:szCs w:val="19"/>
        </w:rPr>
        <w:t xml:space="preserve">3. Ford relève les salaires pour…</w:t>
      </w:r>
    </w:p>
    <w:p>
      <w:pPr>
        <w:spacing w:after="25" w:before="0"/>
      </w:pPr>
      <w:r>
        <w:rPr>
          <w:rFonts w:ascii="Times New Roman" w:cs="Times New Roman" w:eastAsia="Times New Roman" w:hAnsi="Times New Roman"/>
          <w:b w:val="false"/>
          <w:bCs w:val="false"/>
          <w:i w:val="false"/>
          <w:iCs w:val="false"/>
          <w:color w:val="000000"/>
          <w:sz w:val="19"/>
          <w:szCs w:val="19"/>
        </w:rPr>
        <w:t xml:space="preserve">    A. créer une clientèle pour la production de masse</w:t>
      </w:r>
    </w:p>
    <w:p>
      <w:pPr>
        <w:spacing w:after="25" w:before="0"/>
      </w:pPr>
      <w:r>
        <w:rPr>
          <w:rFonts w:ascii="Times New Roman" w:cs="Times New Roman" w:eastAsia="Times New Roman" w:hAnsi="Times New Roman"/>
          <w:b w:val="false"/>
          <w:bCs w:val="false"/>
          <w:i w:val="false"/>
          <w:iCs w:val="false"/>
          <w:color w:val="000000"/>
          <w:sz w:val="19"/>
          <w:szCs w:val="19"/>
        </w:rPr>
        <w:t xml:space="preserve">    B. réduire ses coûts immédiats</w:t>
      </w:r>
    </w:p>
    <w:p>
      <w:pPr>
        <w:spacing w:after="25" w:before="0"/>
      </w:pPr>
      <w:r>
        <w:rPr>
          <w:rFonts w:ascii="Times New Roman" w:cs="Times New Roman" w:eastAsia="Times New Roman" w:hAnsi="Times New Roman"/>
          <w:b w:val="false"/>
          <w:bCs w:val="false"/>
          <w:i w:val="false"/>
          <w:iCs w:val="false"/>
          <w:color w:val="000000"/>
          <w:sz w:val="19"/>
          <w:szCs w:val="19"/>
        </w:rPr>
        <w:t xml:space="preserve">    C. supprimer la concurrence</w:t>
      </w:r>
    </w:p>
    <w:p>
      <w:pPr>
        <w:spacing w:after="25" w:before="0"/>
      </w:pPr>
      <w:r>
        <w:rPr>
          <w:rFonts w:ascii="Times New Roman" w:cs="Times New Roman" w:eastAsia="Times New Roman" w:hAnsi="Times New Roman"/>
          <w:b w:val="false"/>
          <w:bCs w:val="false"/>
          <w:i w:val="false"/>
          <w:iCs w:val="false"/>
          <w:color w:val="000000"/>
          <w:sz w:val="19"/>
          <w:szCs w:val="19"/>
        </w:rPr>
        <w:t xml:space="preserve">4. Une limite du fordisme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sa rigidité face à une demande diversifiée</w:t>
      </w:r>
    </w:p>
    <w:p>
      <w:pPr>
        <w:spacing w:after="25" w:before="0"/>
      </w:pPr>
      <w:r>
        <w:rPr>
          <w:rFonts w:ascii="Times New Roman" w:cs="Times New Roman" w:eastAsia="Times New Roman" w:hAnsi="Times New Roman"/>
          <w:b w:val="false"/>
          <w:bCs w:val="false"/>
          <w:i w:val="false"/>
          <w:iCs w:val="false"/>
          <w:color w:val="000000"/>
          <w:sz w:val="19"/>
          <w:szCs w:val="19"/>
        </w:rPr>
        <w:t xml:space="preserve">    B. son coût de main-d'œuvre trop bas</w:t>
      </w:r>
    </w:p>
    <w:p>
      <w:pPr>
        <w:spacing w:after="25" w:before="0"/>
      </w:pPr>
      <w:r>
        <w:rPr>
          <w:rFonts w:ascii="Times New Roman" w:cs="Times New Roman" w:eastAsia="Times New Roman" w:hAnsi="Times New Roman"/>
          <w:b w:val="false"/>
          <w:bCs w:val="false"/>
          <w:i w:val="false"/>
          <w:iCs w:val="false"/>
          <w:color w:val="000000"/>
          <w:sz w:val="19"/>
          <w:szCs w:val="19"/>
        </w:rPr>
        <w:t xml:space="preserve">    C. sa faible productivité</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Dans le fordisme, les produits sont standardisés.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Le salaire élevé visait uniquement à réduire les coûts immédiats.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Le compromis fordiste relie hausse de productivité et hausse de la consommation.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Le fordisme s'est maintenu sans évolution jusqu'à aujourd'hui.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Qu'est-ce que le fordisme ?</w:t>
      </w:r>
    </w:p>
    <w:p>
      <w:pPr>
        <w:spacing w:after="25" w:before="0"/>
      </w:pPr>
      <w:r>
        <w:rPr>
          <w:rFonts w:ascii="Times New Roman" w:cs="Times New Roman" w:eastAsia="Times New Roman" w:hAnsi="Times New Roman"/>
          <w:b w:val="false"/>
          <w:bCs w:val="false"/>
          <w:i w:val="false"/>
          <w:iCs w:val="false"/>
          <w:color w:val="000000"/>
          <w:sz w:val="19"/>
          <w:szCs w:val="19"/>
        </w:rPr>
        <w:t xml:space="preserve">2. Pourquoi Henry Ford a-t-il relevé les salaires ?</w:t>
      </w:r>
    </w:p>
    <w:p>
      <w:pPr>
        <w:spacing w:after="25" w:before="0"/>
      </w:pPr>
      <w:r>
        <w:rPr>
          <w:rFonts w:ascii="Times New Roman" w:cs="Times New Roman" w:eastAsia="Times New Roman" w:hAnsi="Times New Roman"/>
          <w:b w:val="false"/>
          <w:bCs w:val="false"/>
          <w:i w:val="false"/>
          <w:iCs w:val="false"/>
          <w:color w:val="000000"/>
          <w:sz w:val="19"/>
          <w:szCs w:val="19"/>
        </w:rPr>
        <w:t xml:space="preserve">3. Décris le cercle vertueux fordiste.</w:t>
      </w:r>
    </w:p>
    <w:p>
      <w:pPr>
        <w:spacing w:after="25" w:before="0"/>
      </w:pPr>
      <w:r>
        <w:rPr>
          <w:rFonts w:ascii="Times New Roman" w:cs="Times New Roman" w:eastAsia="Times New Roman" w:hAnsi="Times New Roman"/>
          <w:b w:val="false"/>
          <w:bCs w:val="false"/>
          <w:i w:val="false"/>
          <w:iCs w:val="false"/>
          <w:color w:val="000000"/>
          <w:sz w:val="19"/>
          <w:szCs w:val="19"/>
        </w:rPr>
        <w:t xml:space="preserve">4. Cite deux limites du fordisme.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(5 points)</w:t>
      </w:r>
    </w:p>
    <w:p>
      <w:pPr>
        <w:spacing w:after="30" w:before="0"/>
      </w:pPr>
      <w:r>
        <w:rPr>
          <w:rFonts w:ascii="Times New Roman" w:cs="Times New Roman" w:eastAsia="Times New Roman" w:hAnsi="Times New Roman"/>
          <w:b w:val="false"/>
          <w:bCs w:val="false"/>
          <w:i/>
          <w:iCs/>
          <w:color w:val="000000"/>
          <w:sz w:val="19"/>
          <w:szCs w:val="19"/>
        </w:rPr>
        <w:t xml:space="preserve">Relie chaque élément à son effet.</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A</w:t>
      </w:r>
    </w:p>
    <w:p>
      <w:pPr>
        <w:spacing w:after="25" w:before="0"/>
      </w:pPr>
      <w:r>
        <w:rPr>
          <w:rFonts w:ascii="Times New Roman" w:cs="Times New Roman" w:eastAsia="Times New Roman" w:hAnsi="Times New Roman"/>
          <w:b w:val="false"/>
          <w:bCs w:val="false"/>
          <w:i w:val="false"/>
          <w:iCs w:val="false"/>
          <w:color w:val="000000"/>
          <w:sz w:val="19"/>
          <w:szCs w:val="19"/>
        </w:rPr>
        <w:t xml:space="preserve">  1. Tapis roulant</w:t>
      </w:r>
    </w:p>
    <w:p>
      <w:pPr>
        <w:spacing w:after="25" w:before="0"/>
      </w:pPr>
      <w:r>
        <w:rPr>
          <w:rFonts w:ascii="Times New Roman" w:cs="Times New Roman" w:eastAsia="Times New Roman" w:hAnsi="Times New Roman"/>
          <w:b w:val="false"/>
          <w:bCs w:val="false"/>
          <w:i w:val="false"/>
          <w:iCs w:val="false"/>
          <w:color w:val="000000"/>
          <w:sz w:val="19"/>
          <w:szCs w:val="19"/>
        </w:rPr>
        <w:t xml:space="preserve">  2. Pièces interchangeables</w:t>
      </w:r>
    </w:p>
    <w:p>
      <w:pPr>
        <w:spacing w:after="25" w:before="0"/>
      </w:pPr>
      <w:r>
        <w:rPr>
          <w:rFonts w:ascii="Times New Roman" w:cs="Times New Roman" w:eastAsia="Times New Roman" w:hAnsi="Times New Roman"/>
          <w:b w:val="false"/>
          <w:bCs w:val="false"/>
          <w:i w:val="false"/>
          <w:iCs w:val="false"/>
          <w:color w:val="000000"/>
          <w:sz w:val="19"/>
          <w:szCs w:val="19"/>
        </w:rPr>
        <w:t xml:space="preserve">  3. Salaire élevé</w:t>
      </w:r>
    </w:p>
    <w:p>
      <w:pPr>
        <w:spacing w:after="25" w:before="0"/>
      </w:pPr>
      <w:r>
        <w:rPr>
          <w:rFonts w:ascii="Times New Roman" w:cs="Times New Roman" w:eastAsia="Times New Roman" w:hAnsi="Times New Roman"/>
          <w:b w:val="false"/>
          <w:bCs w:val="false"/>
          <w:i w:val="false"/>
          <w:iCs w:val="false"/>
          <w:color w:val="000000"/>
          <w:sz w:val="19"/>
          <w:szCs w:val="19"/>
        </w:rPr>
        <w:t xml:space="preserve">  4. Demande personnalisée</w:t>
      </w:r>
    </w:p>
    <w:p>
      <w:pPr>
        <w:spacing w:after="25" w:before="0"/>
      </w:pPr>
      <w:r>
        <w:rPr>
          <w:rFonts w:ascii="Times New Roman" w:cs="Times New Roman" w:eastAsia="Times New Roman" w:hAnsi="Times New Roman"/>
          <w:b w:val="false"/>
          <w:bCs w:val="false"/>
          <w:i w:val="false"/>
          <w:iCs w:val="false"/>
          <w:color w:val="000000"/>
          <w:sz w:val="19"/>
          <w:szCs w:val="19"/>
        </w:rPr>
        <w:t xml:space="preserve">  5. Gains de productivité</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B</w:t>
      </w:r>
    </w:p>
    <w:p>
      <w:pPr>
        <w:spacing w:after="25" w:before="0"/>
      </w:pPr>
      <w:r>
        <w:rPr>
          <w:rFonts w:ascii="Times New Roman" w:cs="Times New Roman" w:eastAsia="Times New Roman" w:hAnsi="Times New Roman"/>
          <w:b w:val="false"/>
          <w:bCs w:val="false"/>
          <w:i w:val="false"/>
          <w:iCs w:val="false"/>
          <w:color w:val="000000"/>
          <w:sz w:val="19"/>
          <w:szCs w:val="19"/>
        </w:rPr>
        <w:t xml:space="preserve">  A. Standardisation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B. Cadence imposée</w:t>
      </w:r>
    </w:p>
    <w:p>
      <w:pPr>
        <w:spacing w:after="25" w:before="0"/>
      </w:pPr>
      <w:r>
        <w:rPr>
          <w:rFonts w:ascii="Times New Roman" w:cs="Times New Roman" w:eastAsia="Times New Roman" w:hAnsi="Times New Roman"/>
          <w:b w:val="false"/>
          <w:bCs w:val="false"/>
          <w:i w:val="false"/>
          <w:iCs w:val="false"/>
          <w:color w:val="000000"/>
          <w:sz w:val="19"/>
          <w:szCs w:val="19"/>
        </w:rPr>
        <w:t xml:space="preserve">  C. Production plus souple</w:t>
      </w:r>
    </w:p>
    <w:p>
      <w:pPr>
        <w:spacing w:after="25" w:before="0"/>
      </w:pPr>
      <w:r>
        <w:rPr>
          <w:rFonts w:ascii="Times New Roman" w:cs="Times New Roman" w:eastAsia="Times New Roman" w:hAnsi="Times New Roman"/>
          <w:b w:val="false"/>
          <w:bCs w:val="false"/>
          <w:i w:val="false"/>
          <w:iCs w:val="false"/>
          <w:color w:val="000000"/>
          <w:sz w:val="19"/>
          <w:szCs w:val="19"/>
        </w:rPr>
        <w:t xml:space="preserve">  D. Consommation de masse</w:t>
      </w:r>
    </w:p>
    <w:p>
      <w:pPr>
        <w:spacing w:after="25" w:before="0"/>
      </w:pPr>
      <w:r>
        <w:rPr>
          <w:rFonts w:ascii="Times New Roman" w:cs="Times New Roman" w:eastAsia="Times New Roman" w:hAnsi="Times New Roman"/>
          <w:b w:val="false"/>
          <w:bCs w:val="false"/>
          <w:i w:val="false"/>
          <w:iCs w:val="false"/>
          <w:color w:val="000000"/>
          <w:sz w:val="19"/>
          <w:szCs w:val="19"/>
        </w:rPr>
        <w:t xml:space="preserve">  E. Consommation de masse</w:t>
      </w:r>
    </w:p>
    <w:p>
      <w:pPr>
        <w:spacing w:after="25" w:before="0"/>
      </w:pPr>
      <w:r>
        <w:rPr>
          <w:rFonts w:ascii="Times New Roman" w:cs="Times New Roman" w:eastAsia="Times New Roman" w:hAnsi="Times New Roman"/>
          <w:b w:val="false"/>
          <w:bCs w:val="false"/>
          <w:i w:val="false"/>
          <w:iCs w:val="false"/>
          <w:color w:val="000000"/>
          <w:sz w:val="19"/>
          <w:szCs w:val="19"/>
        </w:rPr>
        <w:t xml:space="preserve">Écris le numéro de la colonne A devant la bonne lettre de la colonne B.</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21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Henry Ford — Il met en place la chaîne de montage.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la cadence de travail — La pièce vient à l'ouvrier.</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créer une clientèle pour la production de masse — Ses ouvriers achètent ses produits.</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sa rigidité face à une demande diversifiée — La chaîne supporte mal les variantes.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Les pièces sont interchangeables.</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Il visait aussi à créer une clientèle.</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C'est le cercle vertueux du modèle.</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La demande personnalisée a imposé plus de souplesse.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C'est un mode d'organisation qui associe la production en série à la chaîne, la standardisation et des salaires élevés, pour que les ouvriers deviennent les clients des produits fabriqués.</w:t>
      </w:r>
    </w:p>
    <w:p>
      <w:pPr>
        <w:spacing w:after="25"/>
      </w:pPr>
      <w:r>
        <w:rPr>
          <w:rFonts w:ascii="Times New Roman" w:cs="Times New Roman" w:eastAsia="Times New Roman" w:hAnsi="Times New Roman"/>
          <w:b w:val="false"/>
          <w:bCs w:val="false"/>
          <w:i w:val="false"/>
          <w:iCs w:val="false"/>
          <w:sz w:val="19"/>
          <w:szCs w:val="19"/>
        </w:rPr>
        <w:t xml:space="preserve">2. Pour retenir la main-d'œuvre, réduire un turn-over coûteux et créer une clientèle capable d'acheter la production de masse.</w:t>
      </w:r>
    </w:p>
    <w:p>
      <w:pPr>
        <w:spacing w:after="25"/>
      </w:pPr>
      <w:r>
        <w:rPr>
          <w:rFonts w:ascii="Times New Roman" w:cs="Times New Roman" w:eastAsia="Times New Roman" w:hAnsi="Times New Roman"/>
          <w:b w:val="false"/>
          <w:bCs w:val="false"/>
          <w:i w:val="false"/>
          <w:iCs w:val="false"/>
          <w:sz w:val="19"/>
          <w:szCs w:val="19"/>
        </w:rPr>
        <w:t xml:space="preserve">3. Les gains de productivité permettent des salaires plus élevés, ces salaires alimentent une demande de masse, et la production de masse y répond à un coût toujours plus bas.</w:t>
      </w:r>
    </w:p>
    <w:p>
      <w:pPr>
        <w:spacing w:after="25"/>
      </w:pPr>
      <w:r>
        <w:rPr>
          <w:rFonts w:ascii="Times New Roman" w:cs="Times New Roman" w:eastAsia="Times New Roman" w:hAnsi="Times New Roman"/>
          <w:b w:val="false"/>
          <w:bCs w:val="false"/>
          <w:i w:val="false"/>
          <w:iCs w:val="false"/>
          <w:sz w:val="19"/>
          <w:szCs w:val="19"/>
        </w:rPr>
        <w:t xml:space="preserve">4. La rigidité face à une demande diversifiée et la monotonie du travail à la chaîne, source de conflits et de turn-over.</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bCs/>
          <w:color w:val="C2185B"/>
          <w:sz w:val="19"/>
          <w:szCs w:val="19"/>
        </w:rPr>
        <w:t xml:space="preserve">1 — B</w:t>
      </w:r>
      <w:r>
        <w:rPr>
          <w:rFonts w:ascii="Times New Roman" w:cs="Times New Roman" w:eastAsia="Times New Roman" w:hAnsi="Times New Roman"/>
          <w:b w:val="false"/>
          <w:bCs w:val="false"/>
          <w:i w:val="false"/>
          <w:iCs w:val="false"/>
          <w:sz w:val="19"/>
          <w:szCs w:val="19"/>
        </w:rPr>
        <w:t xml:space="preserve"> (Tapis roulant ↔ Cadence imposée)</w:t>
      </w:r>
    </w:p>
    <w:p>
      <w:pPr>
        <w:spacing w:after="25"/>
      </w:pPr>
      <w:r>
        <w:rPr>
          <w:rFonts w:ascii="Times New Roman" w:cs="Times New Roman" w:eastAsia="Times New Roman" w:hAnsi="Times New Roman"/>
          <w:b/>
          <w:bCs/>
          <w:color w:val="C2185B"/>
          <w:sz w:val="19"/>
          <w:szCs w:val="19"/>
        </w:rPr>
        <w:t xml:space="preserve">2 — A</w:t>
      </w:r>
      <w:r>
        <w:rPr>
          <w:rFonts w:ascii="Times New Roman" w:cs="Times New Roman" w:eastAsia="Times New Roman" w:hAnsi="Times New Roman"/>
          <w:b w:val="false"/>
          <w:bCs w:val="false"/>
          <w:i w:val="false"/>
          <w:iCs w:val="false"/>
          <w:sz w:val="19"/>
          <w:szCs w:val="19"/>
        </w:rPr>
        <w:t xml:space="preserve"> (Pièces interchangeables ↔ Standardisation)</w:t>
      </w:r>
    </w:p>
    <w:p>
      <w:pPr>
        <w:spacing w:after="25"/>
      </w:pPr>
      <w:r>
        <w:rPr>
          <w:rFonts w:ascii="Times New Roman" w:cs="Times New Roman" w:eastAsia="Times New Roman" w:hAnsi="Times New Roman"/>
          <w:b/>
          <w:bCs/>
          <w:color w:val="C2185B"/>
          <w:sz w:val="19"/>
          <w:szCs w:val="19"/>
        </w:rPr>
        <w:t xml:space="preserve">3 — D</w:t>
      </w:r>
      <w:r>
        <w:rPr>
          <w:rFonts w:ascii="Times New Roman" w:cs="Times New Roman" w:eastAsia="Times New Roman" w:hAnsi="Times New Roman"/>
          <w:b w:val="false"/>
          <w:bCs w:val="false"/>
          <w:i w:val="false"/>
          <w:iCs w:val="false"/>
          <w:sz w:val="19"/>
          <w:szCs w:val="19"/>
        </w:rPr>
        <w:t xml:space="preserve"> (Salaire élevé ↔ Consommation de masse)</w:t>
      </w:r>
    </w:p>
    <w:p>
      <w:pPr>
        <w:spacing w:after="25"/>
      </w:pPr>
      <w:r>
        <w:rPr>
          <w:rFonts w:ascii="Times New Roman" w:cs="Times New Roman" w:eastAsia="Times New Roman" w:hAnsi="Times New Roman"/>
          <w:b/>
          <w:bCs/>
          <w:color w:val="C2185B"/>
          <w:sz w:val="19"/>
          <w:szCs w:val="19"/>
        </w:rPr>
        <w:t xml:space="preserve">4 — C</w:t>
      </w:r>
      <w:r>
        <w:rPr>
          <w:rFonts w:ascii="Times New Roman" w:cs="Times New Roman" w:eastAsia="Times New Roman" w:hAnsi="Times New Roman"/>
          <w:b w:val="false"/>
          <w:bCs w:val="false"/>
          <w:i w:val="false"/>
          <w:iCs w:val="false"/>
          <w:sz w:val="19"/>
          <w:szCs w:val="19"/>
        </w:rPr>
        <w:t xml:space="preserve"> (Demande personnalisée ↔ Production plus souple)</w:t>
      </w:r>
    </w:p>
    <w:p>
      <w:pPr>
        <w:spacing w:after="25"/>
      </w:pPr>
      <w:r>
        <w:rPr>
          <w:rFonts w:ascii="Times New Roman" w:cs="Times New Roman" w:eastAsia="Times New Roman" w:hAnsi="Times New Roman"/>
          <w:b/>
          <w:bCs/>
          <w:color w:val="C2185B"/>
          <w:sz w:val="19"/>
          <w:szCs w:val="19"/>
        </w:rPr>
        <w:t xml:space="preserve">5 — E</w:t>
      </w:r>
      <w:r>
        <w:rPr>
          <w:rFonts w:ascii="Times New Roman" w:cs="Times New Roman" w:eastAsia="Times New Roman" w:hAnsi="Times New Roman"/>
          <w:b w:val="false"/>
          <w:bCs w:val="false"/>
          <w:i w:val="false"/>
          <w:iCs w:val="false"/>
          <w:sz w:val="19"/>
          <w:szCs w:val="19"/>
        </w:rPr>
        <w:t xml:space="preserve"> (Gains de productivité ↔ Consommation de masse)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48 / 89</w:t>
      </w:r>
    </w:p>
    <w:p>
      <w:pPr>
        <w:spacing w:after="80" w:before="0"/>
        <w:jc w:val="center"/>
      </w:pPr>
      <w:r>
        <w:rPr>
          <w:rFonts w:ascii="Times New Roman" w:cs="Times New Roman" w:eastAsia="Times New Roman" w:hAnsi="Times New Roman"/>
          <w:b/>
          <w:bCs/>
          <w:i w:val="false"/>
          <w:iCs w:val="false"/>
          <w:color w:val="C00000"/>
          <w:sz w:val="26"/>
          <w:szCs w:val="26"/>
        </w:rPr>
        <w:t xml:space="preserve">Les nouvelles formes d'organisation du travail</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Travail et emploi</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Les nouvelles formes d'organisation du travail</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comparer les formes nouvelles d'organisation au modèle taylorien-fordien</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T12, série OSE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Documents, schémas,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T12 — Série OSE</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48 / 89</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Evaluer les différentes manières pour organiser le travail</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Responsabilité, autonomie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 fordisme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est la principale limite du fordisme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La production de masse à la chaîne, associée à des salaires élevés et à la consommation de masse.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Sa rigidité face à une demande devenue diversifiée et personnalisée.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Pourquoi beaucoup d'entreprises ont-elles abandonné la chaîne rigide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Parce que les clients veulent des produits variés et livrés vite : il faut des équipes capables de s'adapter, pas seulement d'exécuter.</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Les nouvelles formes d'organisation du travail ». Après cette séance vous serez capables de comparer les formes nouvelles d'organisation au modèle taylorien-fordien.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 schéma comparant les deux modèles d'organisation.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comparatif des organisations du travail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Quelles sont les principales formes nouvelles d'organisation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polyvalence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qu'un groupe de travail autonome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production au plus juste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qualité totale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effets sur les salariés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risques ces formes comportent-elles ?</w:t>
            </w:r>
          </w:p>
          <w:p>
            <w:pPr>
              <w:spacing w:after="25" w:before="0"/>
            </w:pPr>
            <w:r>
              <w:rPr>
                <w:rFonts w:ascii="Times New Roman" w:cs="Times New Roman" w:eastAsia="Times New Roman" w:hAnsi="Times New Roman"/>
                <w:b w:val="false"/>
                <w:bCs w:val="false"/>
                <w:i w:val="false"/>
                <w:iCs w:val="false"/>
                <w:color w:val="000000"/>
                <w:sz w:val="18"/>
                <w:szCs w:val="18"/>
              </w:rPr>
              <w:t xml:space="preserve">Remplacent-elles totalement l'ancien modèle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La polyvalence, les groupes de travail autonomes, la production au plus juste, la qualité totale, la souplesse des horaires et le travail de plateforme.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capacité d'un salarié à occuper plusieurs postes et à passer de l'un à l'autre selon les besoins.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Une équipe qui organise elle-même la répartition des tâches et la résolution des problèmes courants.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Fabriquer juste à temps et juste ce qu'il faut, en limitant les stocks et les gaspillages.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recherche du zéro défaut, chaque opérateur contrôlant son propre travail.</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Plus d'initiative et de compétences mobilisées, mais aussi plus de responsabilité individuelle et une vigilance accrue sur la charge de travail.</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L'intensification du travail, la pression du résultat et l'isolement, notamment dans le travail de plateforme.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Non : taylorisme et fordisme subsistent dans les activités standardisées, et les deux logiques coexistent souvent dans une même entreprise.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Lecture de schéma et débat dirigé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comparatif des organisations du travail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les formes nouvelles recherchent la réactivité et la qualité : polyvalence, équipes autonomes, production au plus juste et numérique. Elles mobilisent davantage l'intelligence des salariés, tout en faisant peser sur eux davantage de responsabilité et en soulevant la question de la charge de travail et de la stabilité de l'emploi.</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polyvalence désigne…</w:t>
            </w:r>
          </w:p>
          <w:p>
            <w:pPr>
              <w:spacing w:after="15" w:before="0"/>
            </w:pPr>
            <w:r>
              <w:rPr>
                <w:rFonts w:ascii="Times New Roman" w:cs="Times New Roman" w:eastAsia="Times New Roman" w:hAnsi="Times New Roman"/>
                <w:b w:val="false"/>
                <w:bCs w:val="false"/>
                <w:i w:val="false"/>
                <w:iCs w:val="false"/>
                <w:color w:val="000000"/>
                <w:sz w:val="16"/>
                <w:szCs w:val="16"/>
              </w:rPr>
              <w:t xml:space="preserve">    A. la capacité à occuper plusieurs postes</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 salaire au rendement</w:t>
            </w:r>
          </w:p>
          <w:p>
            <w:pPr>
              <w:spacing w:after="15" w:before="0"/>
            </w:pPr>
            <w:r>
              <w:rPr>
                <w:rFonts w:ascii="Times New Roman" w:cs="Times New Roman" w:eastAsia="Times New Roman" w:hAnsi="Times New Roman"/>
                <w:b w:val="false"/>
                <w:bCs w:val="false"/>
                <w:i w:val="false"/>
                <w:iCs w:val="false"/>
                <w:color w:val="000000"/>
                <w:sz w:val="16"/>
                <w:szCs w:val="16"/>
              </w:rPr>
              <w:t xml:space="preserve">    C. la parcellisation</w:t>
            </w:r>
          </w:p>
          <w:p>
            <w:pPr>
              <w:spacing w:after="15" w:before="0"/>
            </w:pPr>
            <w:r>
              <w:rPr>
                <w:rFonts w:ascii="Times New Roman" w:cs="Times New Roman" w:eastAsia="Times New Roman" w:hAnsi="Times New Roman"/>
                <w:b w:val="false"/>
                <w:bCs w:val="false"/>
                <w:i w:val="false"/>
                <w:iCs w:val="false"/>
                <w:color w:val="000000"/>
                <w:sz w:val="16"/>
                <w:szCs w:val="16"/>
              </w:rPr>
              <w:t xml:space="preserve">2. La production au plus juste vise…</w:t>
            </w:r>
          </w:p>
          <w:p>
            <w:pPr>
              <w:spacing w:after="15" w:before="0"/>
            </w:pPr>
            <w:r>
              <w:rPr>
                <w:rFonts w:ascii="Times New Roman" w:cs="Times New Roman" w:eastAsia="Times New Roman" w:hAnsi="Times New Roman"/>
                <w:b w:val="false"/>
                <w:bCs w:val="false"/>
                <w:i w:val="false"/>
                <w:iCs w:val="false"/>
                <w:color w:val="000000"/>
                <w:sz w:val="16"/>
                <w:szCs w:val="16"/>
              </w:rPr>
              <w:t xml:space="preserve">    A. à limiter les stocks et les gaspillages</w:t>
            </w:r>
          </w:p>
          <w:p>
            <w:pPr>
              <w:spacing w:after="15" w:before="0"/>
            </w:pPr>
            <w:r>
              <w:rPr>
                <w:rFonts w:ascii="Times New Roman" w:cs="Times New Roman" w:eastAsia="Times New Roman" w:hAnsi="Times New Roman"/>
                <w:b w:val="false"/>
                <w:bCs w:val="false"/>
                <w:i w:val="false"/>
                <w:iCs w:val="false"/>
                <w:color w:val="000000"/>
                <w:sz w:val="16"/>
                <w:szCs w:val="16"/>
              </w:rPr>
              <w:t xml:space="preserve">    B. à produire le plus possible</w:t>
            </w:r>
          </w:p>
          <w:p>
            <w:pPr>
              <w:spacing w:after="15" w:before="0"/>
            </w:pPr>
            <w:r>
              <w:rPr>
                <w:rFonts w:ascii="Times New Roman" w:cs="Times New Roman" w:eastAsia="Times New Roman" w:hAnsi="Times New Roman"/>
                <w:b w:val="false"/>
                <w:bCs w:val="false"/>
                <w:i w:val="false"/>
                <w:iCs w:val="false"/>
                <w:color w:val="000000"/>
                <w:sz w:val="16"/>
                <w:szCs w:val="16"/>
              </w:rPr>
              <w:t xml:space="preserve">    C. à standardiser les horaires</w:t>
            </w:r>
          </w:p>
          <w:p>
            <w:pPr>
              <w:spacing w:after="15" w:before="0"/>
            </w:pPr>
            <w:r>
              <w:rPr>
                <w:rFonts w:ascii="Times New Roman" w:cs="Times New Roman" w:eastAsia="Times New Roman" w:hAnsi="Times New Roman"/>
                <w:b w:val="false"/>
                <w:bCs w:val="false"/>
                <w:i w:val="false"/>
                <w:iCs w:val="false"/>
                <w:color w:val="000000"/>
                <w:sz w:val="16"/>
                <w:szCs w:val="16"/>
              </w:rPr>
              <w:t xml:space="preserve">3. Un groupe de travail autonome…</w:t>
            </w:r>
          </w:p>
          <w:p>
            <w:pPr>
              <w:spacing w:after="15" w:before="0"/>
            </w:pPr>
            <w:r>
              <w:rPr>
                <w:rFonts w:ascii="Times New Roman" w:cs="Times New Roman" w:eastAsia="Times New Roman" w:hAnsi="Times New Roman"/>
                <w:b w:val="false"/>
                <w:bCs w:val="false"/>
                <w:i w:val="false"/>
                <w:iCs w:val="false"/>
                <w:color w:val="000000"/>
                <w:sz w:val="16"/>
                <w:szCs w:val="16"/>
              </w:rPr>
              <w:t xml:space="preserve">    A. répartit lui-même ses tâches</w:t>
            </w:r>
          </w:p>
          <w:p>
            <w:pPr>
              <w:spacing w:after="15" w:before="0"/>
            </w:pPr>
            <w:r>
              <w:rPr>
                <w:rFonts w:ascii="Times New Roman" w:cs="Times New Roman" w:eastAsia="Times New Roman" w:hAnsi="Times New Roman"/>
                <w:b w:val="false"/>
                <w:bCs w:val="false"/>
                <w:i w:val="false"/>
                <w:iCs w:val="false"/>
                <w:color w:val="000000"/>
                <w:sz w:val="16"/>
                <w:szCs w:val="16"/>
              </w:rPr>
              <w:t xml:space="preserve">    B. n'a aucun objectif</w:t>
            </w:r>
          </w:p>
          <w:p>
            <w:pPr>
              <w:spacing w:after="15" w:before="0"/>
            </w:pPr>
            <w:r>
              <w:rPr>
                <w:rFonts w:ascii="Times New Roman" w:cs="Times New Roman" w:eastAsia="Times New Roman" w:hAnsi="Times New Roman"/>
                <w:b w:val="false"/>
                <w:bCs w:val="false"/>
                <w:i w:val="false"/>
                <w:iCs w:val="false"/>
                <w:color w:val="000000"/>
                <w:sz w:val="16"/>
                <w:szCs w:val="16"/>
              </w:rPr>
              <w:t xml:space="preserve">    C. est dirigé au geste près</w:t>
            </w:r>
          </w:p>
          <w:p>
            <w:pPr>
              <w:spacing w:after="15" w:before="0"/>
            </w:pPr>
            <w:r>
              <w:rPr>
                <w:rFonts w:ascii="Times New Roman" w:cs="Times New Roman" w:eastAsia="Times New Roman" w:hAnsi="Times New Roman"/>
                <w:b w:val="false"/>
                <w:bCs w:val="false"/>
                <w:i w:val="false"/>
                <w:iCs w:val="false"/>
                <w:color w:val="000000"/>
                <w:sz w:val="16"/>
                <w:szCs w:val="16"/>
              </w:rPr>
              <w:t xml:space="preserve">4. Un risque des formes nouvelles est…</w:t>
            </w:r>
          </w:p>
          <w:p>
            <w:pPr>
              <w:spacing w:after="15" w:before="0"/>
            </w:pPr>
            <w:r>
              <w:rPr>
                <w:rFonts w:ascii="Times New Roman" w:cs="Times New Roman" w:eastAsia="Times New Roman" w:hAnsi="Times New Roman"/>
                <w:b w:val="false"/>
                <w:bCs w:val="false"/>
                <w:i w:val="false"/>
                <w:iCs w:val="false"/>
                <w:color w:val="000000"/>
                <w:sz w:val="16"/>
                <w:szCs w:val="16"/>
              </w:rPr>
              <w:t xml:space="preserve">    A. l'intensification du travail</w:t>
            </w:r>
          </w:p>
          <w:p>
            <w:pPr>
              <w:spacing w:after="15" w:before="0"/>
            </w:pPr>
            <w:r>
              <w:rPr>
                <w:rFonts w:ascii="Times New Roman" w:cs="Times New Roman" w:eastAsia="Times New Roman" w:hAnsi="Times New Roman"/>
                <w:b w:val="false"/>
                <w:bCs w:val="false"/>
                <w:i w:val="false"/>
                <w:iCs w:val="false"/>
                <w:color w:val="000000"/>
                <w:sz w:val="16"/>
                <w:szCs w:val="16"/>
              </w:rPr>
              <w:t xml:space="preserve">    B. la baisse des compétences requises</w:t>
            </w:r>
          </w:p>
          <w:p>
            <w:pPr>
              <w:spacing w:after="15" w:before="0"/>
            </w:pPr>
            <w:r>
              <w:rPr>
                <w:rFonts w:ascii="Times New Roman" w:cs="Times New Roman" w:eastAsia="Times New Roman" w:hAnsi="Times New Roman"/>
                <w:b w:val="false"/>
                <w:bCs w:val="false"/>
                <w:i w:val="false"/>
                <w:iCs w:val="false"/>
                <w:color w:val="000000"/>
                <w:sz w:val="16"/>
                <w:szCs w:val="16"/>
              </w:rPr>
              <w:t xml:space="preserve">    C. la hausse des stocks</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Les formes nouvelles ont totalement fait disparaître le travail à la chaîne.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La qualité totale confie à chaque opérateur le contrôle de son propre travail.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Le travail de plateforme pose la question de la stabilité de l'emploi.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La polyvalence réduit toujours la charge de travail.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Faux  |  2. Vrai  |  3. Vrai  |  4. Faux</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Cite trois formes nouvelles d'organisation du travail.</w:t>
            </w:r>
          </w:p>
          <w:p>
            <w:pPr>
              <w:spacing w:after="15" w:before="0"/>
            </w:pPr>
            <w:r>
              <w:rPr>
                <w:rFonts w:ascii="Times New Roman" w:cs="Times New Roman" w:eastAsia="Times New Roman" w:hAnsi="Times New Roman"/>
                <w:b w:val="false"/>
                <w:bCs w:val="false"/>
                <w:i w:val="false"/>
                <w:iCs w:val="false"/>
                <w:color w:val="000000"/>
                <w:sz w:val="16"/>
                <w:szCs w:val="16"/>
              </w:rPr>
              <w:t xml:space="preserve">2. Qu'est-ce que la production au plus juste ?</w:t>
            </w:r>
          </w:p>
          <w:p>
            <w:pPr>
              <w:spacing w:after="15" w:before="0"/>
            </w:pPr>
            <w:r>
              <w:rPr>
                <w:rFonts w:ascii="Times New Roman" w:cs="Times New Roman" w:eastAsia="Times New Roman" w:hAnsi="Times New Roman"/>
                <w:b w:val="false"/>
                <w:bCs w:val="false"/>
                <w:i w:val="false"/>
                <w:iCs w:val="false"/>
                <w:color w:val="000000"/>
                <w:sz w:val="16"/>
                <w:szCs w:val="16"/>
              </w:rPr>
              <w:t xml:space="preserve">3. Quels atouts ces formes apportent-elles aux salariés ?</w:t>
            </w:r>
          </w:p>
          <w:p>
            <w:pPr>
              <w:spacing w:after="15" w:before="0"/>
            </w:pPr>
            <w:r>
              <w:rPr>
                <w:rFonts w:ascii="Times New Roman" w:cs="Times New Roman" w:eastAsia="Times New Roman" w:hAnsi="Times New Roman"/>
                <w:b w:val="false"/>
                <w:bCs w:val="false"/>
                <w:i w:val="false"/>
                <w:iCs w:val="false"/>
                <w:color w:val="000000"/>
                <w:sz w:val="16"/>
                <w:szCs w:val="16"/>
              </w:rPr>
              <w:t xml:space="preserve">4. Quels risques comportent-elles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Complète les phrases.</w:t>
            </w:r>
          </w:p>
          <w:p>
            <w:pPr>
              <w:spacing w:after="15" w:before="0"/>
            </w:pPr>
            <w:r>
              <w:rPr>
                <w:rFonts w:ascii="Times New Roman" w:cs="Times New Roman" w:eastAsia="Times New Roman" w:hAnsi="Times New Roman"/>
                <w:b w:val="false"/>
                <w:bCs w:val="false"/>
                <w:i w:val="false"/>
                <w:iCs w:val="false"/>
                <w:color w:val="000000"/>
                <w:sz w:val="16"/>
                <w:szCs w:val="16"/>
              </w:rPr>
              <w:t xml:space="preserve">1. Occuper successivement plusieurs postes est la  …………………………………………</w:t>
            </w:r>
          </w:p>
          <w:p>
            <w:pPr>
              <w:spacing w:after="15" w:before="0"/>
            </w:pPr>
            <w:r>
              <w:rPr>
                <w:rFonts w:ascii="Times New Roman" w:cs="Times New Roman" w:eastAsia="Times New Roman" w:hAnsi="Times New Roman"/>
                <w:b w:val="false"/>
                <w:bCs w:val="false"/>
                <w:i w:val="false"/>
                <w:iCs w:val="false"/>
                <w:color w:val="000000"/>
                <w:sz w:val="16"/>
                <w:szCs w:val="16"/>
              </w:rPr>
              <w:t xml:space="preserve">2. Fabriquer juste à temps et sans stock inutile est la production au plus  …………………………………………</w:t>
            </w:r>
          </w:p>
          <w:p>
            <w:pPr>
              <w:spacing w:after="15" w:before="0"/>
            </w:pPr>
            <w:r>
              <w:rPr>
                <w:rFonts w:ascii="Times New Roman" w:cs="Times New Roman" w:eastAsia="Times New Roman" w:hAnsi="Times New Roman"/>
                <w:b w:val="false"/>
                <w:bCs w:val="false"/>
                <w:i w:val="false"/>
                <w:iCs w:val="false"/>
                <w:color w:val="000000"/>
                <w:sz w:val="16"/>
                <w:szCs w:val="16"/>
              </w:rPr>
              <w:t xml:space="preserve">3. Rechercher le zéro défaut est la qualité  …………………………………………</w:t>
            </w:r>
          </w:p>
          <w:p>
            <w:pPr>
              <w:spacing w:after="15" w:before="0"/>
            </w:pPr>
            <w:r>
              <w:rPr>
                <w:rFonts w:ascii="Times New Roman" w:cs="Times New Roman" w:eastAsia="Times New Roman" w:hAnsi="Times New Roman"/>
                <w:b w:val="false"/>
                <w:bCs w:val="false"/>
                <w:i w:val="false"/>
                <w:iCs w:val="false"/>
                <w:color w:val="000000"/>
                <w:sz w:val="16"/>
                <w:szCs w:val="16"/>
              </w:rPr>
              <w:t xml:space="preserve">4. Une équipe qui répartit elle-même ses tâches est un groupe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La polyvalence, les groupes de travail autonomes et la production au plus juste.  |  2. C'est produire juste à temps et juste ce qu'il faut, en limitant les stocks et les gaspillages.  |  3. Elles mobilisent davantage leur initiative et leurs compétences, et rendent le travail moins monotone.  |  4. Une responsabilité individuelle accrue, une pression du résultat plus forte et une charge de travail à surveiller, notamment dans le travail de plateforme.
Exercice 2 : 1. Occuper successivement plusieurs postes est la polyvalence.  |  2. Fabriquer juste à temps et sans stock inutile est la production au plus juste.  |  3. Rechercher le zéro défaut est la qualité totale.  |  4. Une équipe qui répartit elle-même ses tâches est un groupe autonome.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60" w:before="0"/>
        <w:jc w:val="center"/>
      </w:pPr>
      <w:r>
        <w:rPr>
          <w:rFonts w:ascii="Times New Roman" w:cs="Times New Roman" w:eastAsia="Times New Roman" w:hAnsi="Times New Roman"/>
          <w:b/>
          <w:bCs/>
          <w:i w:val="false"/>
          <w:iCs w:val="false"/>
          <w:color w:val="1F4E79"/>
          <w:sz w:val="24"/>
          <w:szCs w:val="24"/>
        </w:rPr>
        <w:t xml:space="preserve">LEÇON</w:t>
      </w:r>
    </w:p>
    <w:p>
      <w:pPr>
        <w:spacing w:after="160"/>
        <w:jc w:val="center"/>
      </w:pPr>
      <w:bookmarkStart w:name="seance48" w:id="53"/>
      <w:r>
        <w:rPr>
          <w:rFonts w:ascii="Times New Roman" w:cs="Times New Roman" w:eastAsia="Times New Roman" w:hAnsi="Times New Roman"/>
          <w:b/>
          <w:bCs/>
          <w:color w:val="C00000"/>
          <w:sz w:val="28"/>
          <w:szCs w:val="28"/>
        </w:rPr>
        <w:t xml:space="preserve">Les nouvelles formes d'organisation du travail</w:t>
      </w:r>
      <w:bookmarkEnd w:id="53"/>
    </w:p>
    <w:p>
      <w:pPr>
        <w:spacing w:after="4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334000" cy="373380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44 — Les nouvelles formes d'organisation du travail.</w:t>
      </w:r>
    </w:p>
    <w:p>
      <w:pPr>
        <w:spacing w:after="80"/>
      </w:pPr>
      <w:r>
        <w:rPr>
          <w:rFonts w:ascii="Times New Roman" w:cs="Times New Roman" w:eastAsia="Times New Roman" w:hAnsi="Times New Roman"/>
          <w:b w:val="false"/>
          <w:bCs w:val="false"/>
          <w:i w:val="false"/>
          <w:iCs w:val="false"/>
          <w:sz w:val="23"/>
          <w:szCs w:val="23"/>
        </w:rPr>
        <w:t xml:space="preserve">1. Ce qui change par rapport au modèle taylorien-fordien</w:t>
      </w:r>
    </w:p>
    <w:p>
      <w:pPr>
        <w:spacing w:after="90"/>
      </w:pPr>
      <w:r>
        <w:rPr>
          <w:rFonts w:ascii="Times New Roman" w:cs="Times New Roman" w:eastAsia="Times New Roman" w:hAnsi="Times New Roman"/>
          <w:b w:val="false"/>
          <w:bCs w:val="false"/>
          <w:i w:val="false"/>
          <w:iCs w:val="false"/>
          <w:sz w:val="21"/>
          <w:szCs w:val="21"/>
        </w:rPr>
        <w:t xml:space="preserve">Le modèle ancien visait la répétition ; les formes nouvelles visent l'adaptation.</w:t>
      </w:r>
    </w:p>
    <w:p>
      <w:pPr>
        <w:spacing w:after="50"/>
      </w:pPr>
      <w:r>
        <w:rPr>
          <w:rFonts w:ascii="Times New Roman" w:cs="Times New Roman" w:eastAsia="Times New Roman" w:hAnsi="Times New Roman"/>
          <w:b w:val="false"/>
          <w:bCs w:val="false"/>
          <w:i w:val="false"/>
          <w:iCs w:val="false"/>
          <w:sz w:val="20"/>
          <w:szCs w:val="20"/>
        </w:rPr>
        <w:t xml:space="preserve">• Hiérarchie courte et contrôle exercé par les pairs, plutôt que surveillance directe.</w:t>
      </w:r>
    </w:p>
    <w:p>
      <w:pPr>
        <w:spacing w:after="50"/>
      </w:pPr>
      <w:r>
        <w:rPr>
          <w:rFonts w:ascii="Times New Roman" w:cs="Times New Roman" w:eastAsia="Times New Roman" w:hAnsi="Times New Roman"/>
          <w:b w:val="false"/>
          <w:bCs w:val="false"/>
          <w:i w:val="false"/>
          <w:iCs w:val="false"/>
          <w:sz w:val="20"/>
          <w:szCs w:val="20"/>
        </w:rPr>
        <w:t xml:space="preserve">• Postes élargis : plusieurs tâches, plusieurs machines.</w:t>
      </w:r>
    </w:p>
    <w:p>
      <w:pPr>
        <w:spacing w:after="50"/>
      </w:pPr>
      <w:r>
        <w:rPr>
          <w:rFonts w:ascii="Times New Roman" w:cs="Times New Roman" w:eastAsia="Times New Roman" w:hAnsi="Times New Roman"/>
          <w:b w:val="false"/>
          <w:bCs w:val="false"/>
          <w:i w:val="false"/>
          <w:iCs w:val="false"/>
          <w:sz w:val="20"/>
          <w:szCs w:val="20"/>
        </w:rPr>
        <w:t xml:space="preserve">• Objectif : répondre à une demande variable et personnalisée.</w:t>
      </w:r>
    </w:p>
    <w:p>
      <w:pPr>
        <w:spacing w:after="80"/>
      </w:pPr>
      <w:r>
        <w:rPr>
          <w:rFonts w:ascii="Times New Roman" w:cs="Times New Roman" w:eastAsia="Times New Roman" w:hAnsi="Times New Roman"/>
          <w:b w:val="false"/>
          <w:bCs w:val="false"/>
          <w:i w:val="false"/>
          <w:iCs w:val="false"/>
          <w:sz w:val="23"/>
          <w:szCs w:val="23"/>
        </w:rPr>
        <w:t xml:space="preserve">2. Les principales formes nouvelles</w:t>
      </w:r>
    </w:p>
    <w:p>
      <w:pPr>
        <w:spacing w:after="90"/>
      </w:pPr>
      <w:r>
        <w:rPr>
          <w:rFonts w:ascii="Times New Roman" w:cs="Times New Roman" w:eastAsia="Times New Roman" w:hAnsi="Times New Roman"/>
          <w:b w:val="false"/>
          <w:bCs w:val="false"/>
          <w:i w:val="false"/>
          <w:iCs w:val="false"/>
          <w:sz w:val="21"/>
          <w:szCs w:val="21"/>
        </w:rPr>
        <w:t xml:space="preserve">Plusieurs méthodes, souvent combinées, structurent l'organisation contemporaine.</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Polyvalence</w:t>
      </w:r>
      <w:r>
        <w:rPr>
          <w:rFonts w:ascii="Times New Roman" w:cs="Times New Roman" w:eastAsia="Times New Roman" w:hAnsi="Times New Roman"/>
          <w:b w:val="false"/>
          <w:bCs w:val="false"/>
          <w:i w:val="false"/>
          <w:iCs w:val="false"/>
          <w:sz w:val="20"/>
          <w:szCs w:val="20"/>
        </w:rPr>
        <w:t xml:space="preserve"> et rotation des postes : le salarié passe d'une tâche à l'autre.</w:t>
      </w:r>
    </w:p>
    <w:p>
      <w:pPr>
        <w:spacing w:after="50"/>
      </w:pPr>
      <w:r>
        <w:rPr>
          <w:rFonts w:ascii="Times New Roman" w:cs="Times New Roman" w:eastAsia="Times New Roman" w:hAnsi="Times New Roman"/>
          <w:b w:val="false"/>
          <w:bCs w:val="false"/>
          <w:i w:val="false"/>
          <w:iCs w:val="false"/>
          <w:sz w:val="20"/>
          <w:szCs w:val="20"/>
        </w:rPr>
        <w:t xml:space="preserve">• Groupes de travail autonomes : l'équipe répartit elle-même le travail.</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Production au plus juste</w:t>
      </w:r>
      <w:r>
        <w:rPr>
          <w:rFonts w:ascii="Times New Roman" w:cs="Times New Roman" w:eastAsia="Times New Roman" w:hAnsi="Times New Roman"/>
          <w:b w:val="false"/>
          <w:bCs w:val="false"/>
          <w:i w:val="false"/>
          <w:iCs w:val="false"/>
          <w:sz w:val="20"/>
          <w:szCs w:val="20"/>
        </w:rPr>
        <w:t xml:space="preserve"> : zéro stock inutile, livraison au moment voulu.</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Qualité totale</w:t>
      </w:r>
      <w:r>
        <w:rPr>
          <w:rFonts w:ascii="Times New Roman" w:cs="Times New Roman" w:eastAsia="Times New Roman" w:hAnsi="Times New Roman"/>
          <w:b w:val="false"/>
          <w:bCs w:val="false"/>
          <w:i w:val="false"/>
          <w:iCs w:val="false"/>
          <w:sz w:val="20"/>
          <w:szCs w:val="20"/>
        </w:rPr>
        <w:t xml:space="preserve"> : chaque opérateur contrôle son propre travail.</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Numérique</w:t>
      </w:r>
      <w:r>
        <w:rPr>
          <w:rFonts w:ascii="Times New Roman" w:cs="Times New Roman" w:eastAsia="Times New Roman" w:hAnsi="Times New Roman"/>
          <w:b w:val="false"/>
          <w:bCs w:val="false"/>
          <w:i w:val="false"/>
          <w:iCs w:val="false"/>
          <w:sz w:val="20"/>
          <w:szCs w:val="20"/>
        </w:rPr>
        <w:t xml:space="preserve"> et télétravail : coordination à distance, horaires plus souples.</w:t>
      </w:r>
    </w:p>
    <w:p>
      <w:pPr>
        <w:spacing w:after="50"/>
      </w:pPr>
      <w:r>
        <w:rPr>
          <w:rFonts w:ascii="Times New Roman" w:cs="Times New Roman" w:eastAsia="Times New Roman" w:hAnsi="Times New Roman"/>
          <w:b w:val="false"/>
          <w:bCs w:val="false"/>
          <w:i w:val="false"/>
          <w:iCs w:val="false"/>
          <w:sz w:val="20"/>
          <w:szCs w:val="20"/>
        </w:rPr>
        <w:t xml:space="preserve">• Travail de </w:t>
      </w:r>
      <w:r>
        <w:rPr>
          <w:rFonts w:ascii="Times New Roman" w:cs="Times New Roman" w:eastAsia="Times New Roman" w:hAnsi="Times New Roman"/>
          <w:b/>
          <w:bCs/>
          <w:color w:val="1F4E79"/>
          <w:sz w:val="20"/>
          <w:szCs w:val="20"/>
        </w:rPr>
        <w:t xml:space="preserve">plateforme</w:t>
      </w:r>
      <w:r>
        <w:rPr>
          <w:rFonts w:ascii="Times New Roman" w:cs="Times New Roman" w:eastAsia="Times New Roman" w:hAnsi="Times New Roman"/>
          <w:b w:val="false"/>
          <w:bCs w:val="false"/>
          <w:i w:val="false"/>
          <w:iCs w:val="false"/>
          <w:sz w:val="20"/>
          <w:szCs w:val="20"/>
        </w:rPr>
        <w:t xml:space="preserve"> : missions courtes, intermédiées par une application.</w:t>
      </w:r>
    </w:p>
    <w:p>
      <w:pPr>
        <w:spacing w:after="80"/>
      </w:pPr>
      <w:r>
        <w:rPr>
          <w:rFonts w:ascii="Times New Roman" w:cs="Times New Roman" w:eastAsia="Times New Roman" w:hAnsi="Times New Roman"/>
          <w:b w:val="false"/>
          <w:bCs w:val="false"/>
          <w:i w:val="false"/>
          <w:iCs w:val="false"/>
          <w:sz w:val="23"/>
          <w:szCs w:val="23"/>
        </w:rPr>
        <w:t xml:space="preserve">3. Ce que recherchent les entreprises</w:t>
      </w:r>
    </w:p>
    <w:p>
      <w:pPr>
        <w:spacing w:after="90"/>
      </w:pPr>
      <w:r>
        <w:rPr>
          <w:rFonts w:ascii="Times New Roman" w:cs="Times New Roman" w:eastAsia="Times New Roman" w:hAnsi="Times New Roman"/>
          <w:b w:val="false"/>
          <w:bCs w:val="false"/>
          <w:i w:val="false"/>
          <w:iCs w:val="false"/>
          <w:sz w:val="21"/>
          <w:szCs w:val="21"/>
        </w:rPr>
        <w:t xml:space="preserve">L'objectif est la réactivité et la qualité plutôt que le seul volume.</w:t>
      </w:r>
    </w:p>
    <w:p>
      <w:pPr>
        <w:spacing w:after="50"/>
      </w:pPr>
      <w:r>
        <w:rPr>
          <w:rFonts w:ascii="Times New Roman" w:cs="Times New Roman" w:eastAsia="Times New Roman" w:hAnsi="Times New Roman"/>
          <w:b w:val="false"/>
          <w:bCs w:val="false"/>
          <w:i w:val="false"/>
          <w:iCs w:val="false"/>
          <w:sz w:val="20"/>
          <w:szCs w:val="20"/>
        </w:rPr>
        <w:t xml:space="preserve">• Répondre vite à une demande variée et changeante.</w:t>
      </w:r>
    </w:p>
    <w:p>
      <w:pPr>
        <w:spacing w:after="50"/>
      </w:pPr>
      <w:r>
        <w:rPr>
          <w:rFonts w:ascii="Times New Roman" w:cs="Times New Roman" w:eastAsia="Times New Roman" w:hAnsi="Times New Roman"/>
          <w:b w:val="false"/>
          <w:bCs w:val="false"/>
          <w:i w:val="false"/>
          <w:iCs w:val="false"/>
          <w:sz w:val="20"/>
          <w:szCs w:val="20"/>
        </w:rPr>
        <w:t xml:space="preserve">• Réduire les défauts et les coûts inutiles.</w:t>
      </w:r>
    </w:p>
    <w:p>
      <w:pPr>
        <w:spacing w:after="50"/>
      </w:pPr>
      <w:r>
        <w:rPr>
          <w:rFonts w:ascii="Times New Roman" w:cs="Times New Roman" w:eastAsia="Times New Roman" w:hAnsi="Times New Roman"/>
          <w:b w:val="false"/>
          <w:bCs w:val="false"/>
          <w:i w:val="false"/>
          <w:iCs w:val="false"/>
          <w:sz w:val="20"/>
          <w:szCs w:val="20"/>
        </w:rPr>
        <w:t xml:space="preserve">• Obtenir l'implication des salariés dans l'amélioration continue.</w:t>
      </w:r>
    </w:p>
    <w:p>
      <w:pPr>
        <w:spacing w:after="80"/>
      </w:pPr>
      <w:r>
        <w:rPr>
          <w:rFonts w:ascii="Times New Roman" w:cs="Times New Roman" w:eastAsia="Times New Roman" w:hAnsi="Times New Roman"/>
          <w:b w:val="false"/>
          <w:bCs w:val="false"/>
          <w:i w:val="false"/>
          <w:iCs w:val="false"/>
          <w:sz w:val="23"/>
          <w:szCs w:val="23"/>
        </w:rPr>
        <w:t xml:space="preserve">4. Ce que cela change pour les salariés</w:t>
      </w:r>
    </w:p>
    <w:p>
      <w:pPr>
        <w:spacing w:after="90"/>
      </w:pPr>
      <w:r>
        <w:rPr>
          <w:rFonts w:ascii="Times New Roman" w:cs="Times New Roman" w:eastAsia="Times New Roman" w:hAnsi="Times New Roman"/>
          <w:b w:val="false"/>
          <w:bCs w:val="false"/>
          <w:i w:val="false"/>
          <w:iCs w:val="false"/>
          <w:sz w:val="21"/>
          <w:szCs w:val="21"/>
        </w:rPr>
        <w:t xml:space="preserve">Le bilan est ambivalent : plus d'autonomie, mais plus d'exigence.</w:t>
      </w:r>
    </w:p>
    <w:p>
      <w:pPr>
        <w:spacing w:after="50"/>
      </w:pPr>
      <w:r>
        <w:rPr>
          <w:rFonts w:ascii="Times New Roman" w:cs="Times New Roman" w:eastAsia="Times New Roman" w:hAnsi="Times New Roman"/>
          <w:b w:val="false"/>
          <w:bCs w:val="false"/>
          <w:i w:val="false"/>
          <w:iCs w:val="false"/>
          <w:sz w:val="20"/>
          <w:szCs w:val="20"/>
        </w:rPr>
        <w:t xml:space="preserve">• Atouts : initiative, compétences mobilisées, travail moins monotone.</w:t>
      </w:r>
    </w:p>
    <w:p>
      <w:pPr>
        <w:spacing w:after="50"/>
      </w:pPr>
      <w:r>
        <w:rPr>
          <w:rFonts w:ascii="Times New Roman" w:cs="Times New Roman" w:eastAsia="Times New Roman" w:hAnsi="Times New Roman"/>
          <w:b w:val="false"/>
          <w:bCs w:val="false"/>
          <w:i w:val="false"/>
          <w:iCs w:val="false"/>
          <w:sz w:val="20"/>
          <w:szCs w:val="20"/>
        </w:rPr>
        <w:t xml:space="preserve">• Contraintes : responsabilité individuelle accrue, pression du résultat.</w:t>
      </w:r>
    </w:p>
    <w:p>
      <w:pPr>
        <w:spacing w:after="50"/>
      </w:pPr>
      <w:r>
        <w:rPr>
          <w:rFonts w:ascii="Times New Roman" w:cs="Times New Roman" w:eastAsia="Times New Roman" w:hAnsi="Times New Roman"/>
          <w:b w:val="false"/>
          <w:bCs w:val="false"/>
          <w:i w:val="false"/>
          <w:iCs w:val="false"/>
          <w:sz w:val="20"/>
          <w:szCs w:val="20"/>
        </w:rPr>
        <w:t xml:space="preserve">• Point de vigilance : la </w:t>
      </w:r>
      <w:r>
        <w:rPr>
          <w:rFonts w:ascii="Times New Roman" w:cs="Times New Roman" w:eastAsia="Times New Roman" w:hAnsi="Times New Roman"/>
          <w:b/>
          <w:bCs/>
          <w:color w:val="1F4E79"/>
          <w:sz w:val="20"/>
          <w:szCs w:val="20"/>
        </w:rPr>
        <w:t xml:space="preserve">charge de travail</w:t>
      </w:r>
      <w:r>
        <w:rPr>
          <w:rFonts w:ascii="Times New Roman" w:cs="Times New Roman" w:eastAsia="Times New Roman" w:hAnsi="Times New Roman"/>
          <w:b w:val="false"/>
          <w:bCs w:val="false"/>
          <w:i w:val="false"/>
          <w:iCs w:val="false"/>
          <w:sz w:val="20"/>
          <w:szCs w:val="20"/>
        </w:rPr>
        <w:t xml:space="preserve"> et la stabilité de l'emploi, surtout dans le travail de </w:t>
      </w:r>
      <w:r>
        <w:rPr>
          <w:rFonts w:ascii="Times New Roman" w:cs="Times New Roman" w:eastAsia="Times New Roman" w:hAnsi="Times New Roman"/>
          <w:b/>
          <w:bCs/>
          <w:color w:val="1F4E79"/>
          <w:sz w:val="20"/>
          <w:szCs w:val="20"/>
        </w:rPr>
        <w:t xml:space="preserve">plateforme</w:t>
      </w:r>
      <w:r>
        <w:rPr>
          <w:rFonts w:ascii="Times New Roman" w:cs="Times New Roman" w:eastAsia="Times New Roman" w:hAnsi="Times New Roman"/>
          <w:b w:val="false"/>
          <w:bCs w:val="false"/>
          <w:i w:val="false"/>
          <w:iCs w:val="false"/>
          <w:sz w:val="20"/>
          <w:szCs w:val="20"/>
        </w:rPr>
        <w:t xml:space="preserve">.</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polyvalence désigne…</w:t>
      </w:r>
    </w:p>
    <w:p>
      <w:pPr>
        <w:spacing w:after="25" w:before="0"/>
      </w:pPr>
      <w:r>
        <w:rPr>
          <w:rFonts w:ascii="Times New Roman" w:cs="Times New Roman" w:eastAsia="Times New Roman" w:hAnsi="Times New Roman"/>
          <w:b w:val="false"/>
          <w:bCs w:val="false"/>
          <w:i w:val="false"/>
          <w:iCs w:val="false"/>
          <w:color w:val="000000"/>
          <w:sz w:val="19"/>
          <w:szCs w:val="19"/>
        </w:rPr>
        <w:t xml:space="preserve">    A. la capacité à occuper plusieurs postes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 salaire au rendement</w:t>
      </w:r>
    </w:p>
    <w:p>
      <w:pPr>
        <w:spacing w:after="25" w:before="0"/>
      </w:pPr>
      <w:r>
        <w:rPr>
          <w:rFonts w:ascii="Times New Roman" w:cs="Times New Roman" w:eastAsia="Times New Roman" w:hAnsi="Times New Roman"/>
          <w:b w:val="false"/>
          <w:bCs w:val="false"/>
          <w:i w:val="false"/>
          <w:iCs w:val="false"/>
          <w:color w:val="000000"/>
          <w:sz w:val="19"/>
          <w:szCs w:val="19"/>
        </w:rPr>
        <w:t xml:space="preserve">    C. la parcellisation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2. La production au plus juste vise…</w:t>
      </w:r>
    </w:p>
    <w:p>
      <w:pPr>
        <w:spacing w:after="25" w:before="0"/>
      </w:pPr>
      <w:r>
        <w:rPr>
          <w:rFonts w:ascii="Times New Roman" w:cs="Times New Roman" w:eastAsia="Times New Roman" w:hAnsi="Times New Roman"/>
          <w:b w:val="false"/>
          <w:bCs w:val="false"/>
          <w:i w:val="false"/>
          <w:iCs w:val="false"/>
          <w:color w:val="000000"/>
          <w:sz w:val="19"/>
          <w:szCs w:val="19"/>
        </w:rPr>
        <w:t xml:space="preserve">    A. à limiter les stocks et les gaspillages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à produire le plus possible</w:t>
      </w:r>
    </w:p>
    <w:p>
      <w:pPr>
        <w:spacing w:after="25" w:before="0"/>
      </w:pPr>
      <w:r>
        <w:rPr>
          <w:rFonts w:ascii="Times New Roman" w:cs="Times New Roman" w:eastAsia="Times New Roman" w:hAnsi="Times New Roman"/>
          <w:b w:val="false"/>
          <w:bCs w:val="false"/>
          <w:i w:val="false"/>
          <w:iCs w:val="false"/>
          <w:color w:val="000000"/>
          <w:sz w:val="19"/>
          <w:szCs w:val="19"/>
        </w:rPr>
        <w:t xml:space="preserve">    C. à standardiser les horaires</w:t>
      </w:r>
    </w:p>
    <w:p>
      <w:pPr>
        <w:spacing w:after="25" w:before="0"/>
      </w:pPr>
      <w:r>
        <w:rPr>
          <w:rFonts w:ascii="Times New Roman" w:cs="Times New Roman" w:eastAsia="Times New Roman" w:hAnsi="Times New Roman"/>
          <w:b w:val="false"/>
          <w:bCs w:val="false"/>
          <w:i w:val="false"/>
          <w:iCs w:val="false"/>
          <w:color w:val="000000"/>
          <w:sz w:val="19"/>
          <w:szCs w:val="19"/>
        </w:rPr>
        <w:t xml:space="preserve">3. Un groupe de travail autonome…</w:t>
      </w:r>
    </w:p>
    <w:p>
      <w:pPr>
        <w:spacing w:after="25" w:before="0"/>
      </w:pPr>
      <w:r>
        <w:rPr>
          <w:rFonts w:ascii="Times New Roman" w:cs="Times New Roman" w:eastAsia="Times New Roman" w:hAnsi="Times New Roman"/>
          <w:b w:val="false"/>
          <w:bCs w:val="false"/>
          <w:i w:val="false"/>
          <w:iCs w:val="false"/>
          <w:color w:val="000000"/>
          <w:sz w:val="19"/>
          <w:szCs w:val="19"/>
        </w:rPr>
        <w:t xml:space="preserve">    A. répartit lui-même ses tâches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n'a aucun objectif</w:t>
      </w:r>
    </w:p>
    <w:p>
      <w:pPr>
        <w:spacing w:after="25" w:before="0"/>
      </w:pPr>
      <w:r>
        <w:rPr>
          <w:rFonts w:ascii="Times New Roman" w:cs="Times New Roman" w:eastAsia="Times New Roman" w:hAnsi="Times New Roman"/>
          <w:b w:val="false"/>
          <w:bCs w:val="false"/>
          <w:i w:val="false"/>
          <w:iCs w:val="false"/>
          <w:color w:val="000000"/>
          <w:sz w:val="19"/>
          <w:szCs w:val="19"/>
        </w:rPr>
        <w:t xml:space="preserve">    C. est dirigé au geste près</w:t>
      </w:r>
    </w:p>
    <w:p>
      <w:pPr>
        <w:spacing w:after="25" w:before="0"/>
      </w:pPr>
      <w:r>
        <w:rPr>
          <w:rFonts w:ascii="Times New Roman" w:cs="Times New Roman" w:eastAsia="Times New Roman" w:hAnsi="Times New Roman"/>
          <w:b w:val="false"/>
          <w:bCs w:val="false"/>
          <w:i w:val="false"/>
          <w:iCs w:val="false"/>
          <w:color w:val="000000"/>
          <w:sz w:val="19"/>
          <w:szCs w:val="19"/>
        </w:rPr>
        <w:t xml:space="preserve">4. Un risque des formes nouvelles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l'intensification du travail</w:t>
      </w:r>
    </w:p>
    <w:p>
      <w:pPr>
        <w:spacing w:after="25" w:before="0"/>
      </w:pPr>
      <w:r>
        <w:rPr>
          <w:rFonts w:ascii="Times New Roman" w:cs="Times New Roman" w:eastAsia="Times New Roman" w:hAnsi="Times New Roman"/>
          <w:b w:val="false"/>
          <w:bCs w:val="false"/>
          <w:i w:val="false"/>
          <w:iCs w:val="false"/>
          <w:color w:val="000000"/>
          <w:sz w:val="19"/>
          <w:szCs w:val="19"/>
        </w:rPr>
        <w:t xml:space="preserve">    B. la baisse des compétences requises</w:t>
      </w:r>
    </w:p>
    <w:p>
      <w:pPr>
        <w:spacing w:after="25" w:before="0"/>
      </w:pPr>
      <w:r>
        <w:rPr>
          <w:rFonts w:ascii="Times New Roman" w:cs="Times New Roman" w:eastAsia="Times New Roman" w:hAnsi="Times New Roman"/>
          <w:b w:val="false"/>
          <w:bCs w:val="false"/>
          <w:i w:val="false"/>
          <w:iCs w:val="false"/>
          <w:color w:val="000000"/>
          <w:sz w:val="19"/>
          <w:szCs w:val="19"/>
        </w:rPr>
        <w:t xml:space="preserve">    C. la hausse des stocks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Les formes nouvelles ont totalement fait disparaître le travail à la chaîne.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La qualité totale confie à chaque opérateur le contrôle de son propre travail.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Le travail de plateforme pose la question de la stabilité de l'emploi.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La polyvalence réduit toujours la charge de travail.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Cite trois formes nouvelles d'organisation du travail.</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Qu'est-ce que la production au plus juste ?</w:t>
      </w:r>
    </w:p>
    <w:p>
      <w:pPr>
        <w:spacing w:after="25" w:before="0"/>
      </w:pPr>
      <w:r>
        <w:rPr>
          <w:rFonts w:ascii="Times New Roman" w:cs="Times New Roman" w:eastAsia="Times New Roman" w:hAnsi="Times New Roman"/>
          <w:b w:val="false"/>
          <w:bCs w:val="false"/>
          <w:i w:val="false"/>
          <w:iCs w:val="false"/>
          <w:color w:val="000000"/>
          <w:sz w:val="19"/>
          <w:szCs w:val="19"/>
        </w:rPr>
        <w:t xml:space="preserve">3. Quels atouts ces formes apportent-elles aux salariés ?</w:t>
      </w:r>
    </w:p>
    <w:p>
      <w:pPr>
        <w:spacing w:after="25" w:before="0"/>
      </w:pPr>
      <w:r>
        <w:rPr>
          <w:rFonts w:ascii="Times New Roman" w:cs="Times New Roman" w:eastAsia="Times New Roman" w:hAnsi="Times New Roman"/>
          <w:b w:val="false"/>
          <w:bCs w:val="false"/>
          <w:i w:val="false"/>
          <w:iCs w:val="false"/>
          <w:color w:val="000000"/>
          <w:sz w:val="19"/>
          <w:szCs w:val="19"/>
        </w:rPr>
        <w:t xml:space="preserve">4. Quels risques comportent-elles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(4 points)</w:t>
      </w:r>
    </w:p>
    <w:p>
      <w:pPr>
        <w:spacing w:after="30" w:before="0"/>
      </w:pPr>
      <w:r>
        <w:rPr>
          <w:rFonts w:ascii="Times New Roman" w:cs="Times New Roman" w:eastAsia="Times New Roman" w:hAnsi="Times New Roman"/>
          <w:b w:val="false"/>
          <w:bCs w:val="false"/>
          <w:i/>
          <w:iCs/>
          <w:color w:val="000000"/>
          <w:sz w:val="19"/>
          <w:szCs w:val="19"/>
        </w:rPr>
        <w:t xml:space="preserve">Complète les phrases.</w:t>
      </w:r>
    </w:p>
    <w:p>
      <w:pPr>
        <w:spacing w:after="25" w:before="0"/>
      </w:pPr>
      <w:r>
        <w:rPr>
          <w:rFonts w:ascii="Times New Roman" w:cs="Times New Roman" w:eastAsia="Times New Roman" w:hAnsi="Times New Roman"/>
          <w:b w:val="false"/>
          <w:bCs w:val="false"/>
          <w:i w:val="false"/>
          <w:iCs w:val="false"/>
          <w:color w:val="000000"/>
          <w:sz w:val="19"/>
          <w:szCs w:val="19"/>
        </w:rPr>
        <w:t xml:space="preserve">1. Occuper successivement plusieurs postes est la  …………………………………………</w:t>
      </w:r>
    </w:p>
    <w:p>
      <w:pPr>
        <w:spacing w:after="25" w:before="0"/>
      </w:pPr>
      <w:r>
        <w:rPr>
          <w:rFonts w:ascii="Times New Roman" w:cs="Times New Roman" w:eastAsia="Times New Roman" w:hAnsi="Times New Roman"/>
          <w:b w:val="false"/>
          <w:bCs w:val="false"/>
          <w:i w:val="false"/>
          <w:iCs w:val="false"/>
          <w:color w:val="000000"/>
          <w:sz w:val="19"/>
          <w:szCs w:val="19"/>
        </w:rPr>
        <w:t xml:space="preserve">2. Fabriquer juste à temps et sans stock inutile est la production au plus  …………………………………………</w:t>
      </w:r>
    </w:p>
    <w:p>
      <w:pPr>
        <w:spacing w:after="25" w:before="0"/>
      </w:pPr>
      <w:r>
        <w:rPr>
          <w:rFonts w:ascii="Times New Roman" w:cs="Times New Roman" w:eastAsia="Times New Roman" w:hAnsi="Times New Roman"/>
          <w:b w:val="false"/>
          <w:bCs w:val="false"/>
          <w:i w:val="false"/>
          <w:iCs w:val="false"/>
          <w:color w:val="000000"/>
          <w:sz w:val="19"/>
          <w:szCs w:val="19"/>
        </w:rPr>
        <w:t xml:space="preserve">3. Rechercher le zéro défaut est la qualité  …………………………………………</w:t>
      </w:r>
    </w:p>
    <w:p>
      <w:pPr>
        <w:spacing w:after="25" w:before="0"/>
      </w:pPr>
      <w:r>
        <w:rPr>
          <w:rFonts w:ascii="Times New Roman" w:cs="Times New Roman" w:eastAsia="Times New Roman" w:hAnsi="Times New Roman"/>
          <w:b w:val="false"/>
          <w:bCs w:val="false"/>
          <w:i w:val="false"/>
          <w:iCs w:val="false"/>
          <w:color w:val="000000"/>
          <w:sz w:val="19"/>
          <w:szCs w:val="19"/>
        </w:rPr>
        <w:t xml:space="preserve">4. Une équipe qui répartit elle-même ses tâches est un groupe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20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la capacité à occuper plusieurs postes — Le salarié change de tâche selon les besoins.</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à limiter les stocks et les gaspillages — On fabrique juste à temps et juste ce qu'il faut.</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répartit lui-même ses tâches — L'équipe s'organise elle-même.</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l'intensification du travail — La responsabilité individuelle s'accroît.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Les deux logiques coexistent souvent dans une même entreprise.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L'objectif est le zéro défaut.</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Les missions y sont courtes et fragmentées.</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Elle peut au contraire l'intensifier.</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La polyvalence, les groupes de travail autonomes et la production au plus juste.</w:t>
      </w:r>
    </w:p>
    <w:p>
      <w:pPr>
        <w:spacing w:after="25"/>
      </w:pPr>
      <w:r>
        <w:rPr>
          <w:rFonts w:ascii="Times New Roman" w:cs="Times New Roman" w:eastAsia="Times New Roman" w:hAnsi="Times New Roman"/>
          <w:b w:val="false"/>
          <w:bCs w:val="false"/>
          <w:i w:val="false"/>
          <w:iCs w:val="false"/>
          <w:sz w:val="19"/>
          <w:szCs w:val="19"/>
        </w:rPr>
        <w:t xml:space="preserve">2. C'est produire juste à temps et juste ce qu'il faut, en limitant les stocks et les gaspillages.</w:t>
      </w:r>
    </w:p>
    <w:p>
      <w:pPr>
        <w:spacing w:after="25"/>
      </w:pPr>
      <w:r>
        <w:rPr>
          <w:rFonts w:ascii="Times New Roman" w:cs="Times New Roman" w:eastAsia="Times New Roman" w:hAnsi="Times New Roman"/>
          <w:b w:val="false"/>
          <w:bCs w:val="false"/>
          <w:i w:val="false"/>
          <w:iCs w:val="false"/>
          <w:sz w:val="19"/>
          <w:szCs w:val="19"/>
        </w:rPr>
        <w:t xml:space="preserve">3. Elles mobilisent davantage leur initiative et leurs compétences, et rendent le travail moins monotone.</w:t>
      </w:r>
    </w:p>
    <w:p>
      <w:pPr>
        <w:spacing w:after="25"/>
      </w:pPr>
      <w:r>
        <w:rPr>
          <w:rFonts w:ascii="Times New Roman" w:cs="Times New Roman" w:eastAsia="Times New Roman" w:hAnsi="Times New Roman"/>
          <w:b w:val="false"/>
          <w:bCs w:val="false"/>
          <w:i w:val="false"/>
          <w:iCs w:val="false"/>
          <w:sz w:val="19"/>
          <w:szCs w:val="19"/>
        </w:rPr>
        <w:t xml:space="preserve">4. Une responsabilité individuelle accrue, une pression du résultat plus forte et une charge de travail à surveiller, notamment dans le travail de plateforme.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Occuper successivement plusieurs postes est la </w:t>
      </w:r>
      <w:r>
        <w:rPr>
          <w:rFonts w:ascii="Times New Roman" w:cs="Times New Roman" w:eastAsia="Times New Roman" w:hAnsi="Times New Roman"/>
          <w:b/>
          <w:bCs/>
          <w:color w:val="C2185B"/>
          <w:sz w:val="19"/>
          <w:szCs w:val="19"/>
        </w:rPr>
        <w:t xml:space="preserve">polyvalence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Fabriquer </w:t>
      </w:r>
      <w:r>
        <w:rPr>
          <w:rFonts w:ascii="Times New Roman" w:cs="Times New Roman" w:eastAsia="Times New Roman" w:hAnsi="Times New Roman"/>
          <w:b/>
          <w:bCs/>
          <w:color w:val="C2185B"/>
          <w:sz w:val="19"/>
          <w:szCs w:val="19"/>
        </w:rPr>
        <w:t xml:space="preserve">juste</w:t>
      </w:r>
      <w:r>
        <w:rPr>
          <w:rFonts w:ascii="Times New Roman" w:cs="Times New Roman" w:eastAsia="Times New Roman" w:hAnsi="Times New Roman"/>
          <w:b w:val="false"/>
          <w:bCs w:val="false"/>
          <w:i w:val="false"/>
          <w:iCs w:val="false"/>
          <w:sz w:val="19"/>
          <w:szCs w:val="19"/>
        </w:rPr>
        <w:t xml:space="preserve"> à temps et sans stock inutile est la production au plus </w:t>
      </w:r>
      <w:r>
        <w:rPr>
          <w:rFonts w:ascii="Times New Roman" w:cs="Times New Roman" w:eastAsia="Times New Roman" w:hAnsi="Times New Roman"/>
          <w:b/>
          <w:bCs/>
          <w:color w:val="C2185B"/>
          <w:sz w:val="19"/>
          <w:szCs w:val="19"/>
        </w:rPr>
        <w:t xml:space="preserve">juste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Rechercher le zéro défaut est la qualité </w:t>
      </w:r>
      <w:r>
        <w:rPr>
          <w:rFonts w:ascii="Times New Roman" w:cs="Times New Roman" w:eastAsia="Times New Roman" w:hAnsi="Times New Roman"/>
          <w:b/>
          <w:bCs/>
          <w:color w:val="C2185B"/>
          <w:sz w:val="19"/>
          <w:szCs w:val="19"/>
        </w:rPr>
        <w:t xml:space="preserve">totale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4. Une équipe qui répartit elle-même ses tâches est un groupe </w:t>
      </w:r>
      <w:r>
        <w:rPr>
          <w:rFonts w:ascii="Times New Roman" w:cs="Times New Roman" w:eastAsia="Times New Roman" w:hAnsi="Times New Roman"/>
          <w:b/>
          <w:bCs/>
          <w:color w:val="C2185B"/>
          <w:sz w:val="19"/>
          <w:szCs w:val="19"/>
        </w:rPr>
        <w:t xml:space="preserve">autonome</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100" w:before="200"/>
        <w:jc w:val="center"/>
      </w:pPr>
      <w:bookmarkStart w:name="seance49" w:id="54"/>
      <w:r>
        <w:rPr>
          <w:rFonts w:ascii="Times New Roman" w:cs="Times New Roman" w:eastAsia="Times New Roman" w:hAnsi="Times New Roman"/>
          <w:b/>
          <w:bCs/>
          <w:color w:val="1F4E79"/>
          <w:sz w:val="22"/>
          <w:szCs w:val="22"/>
        </w:rPr>
        <w:t xml:space="preserve">SÉANCE 49 / 89</w:t>
      </w:r>
      <w:bookmarkEnd w:id="54"/>
    </w:p>
    <w:p>
      <w:pPr>
        <w:spacing w:after="60" w:before="0"/>
        <w:jc w:val="center"/>
      </w:pPr>
      <w:r>
        <w:rPr>
          <w:rFonts w:ascii="Times New Roman" w:cs="Times New Roman" w:eastAsia="Times New Roman" w:hAnsi="Times New Roman"/>
          <w:b/>
          <w:bCs/>
          <w:i w:val="false"/>
          <w:iCs w:val="false"/>
          <w:color w:val="1F4E79"/>
          <w:sz w:val="24"/>
          <w:szCs w:val="24"/>
        </w:rPr>
        <w:t xml:space="preserve">RÉVISION</w:t>
      </w:r>
    </w:p>
    <w:p>
      <w:pPr>
        <w:spacing w:after="120" w:before="0"/>
        <w:jc w:val="center"/>
      </w:pPr>
      <w:r>
        <w:rPr>
          <w:rFonts w:ascii="Times New Roman" w:cs="Times New Roman" w:eastAsia="Times New Roman" w:hAnsi="Times New Roman"/>
          <w:b/>
          <w:bCs/>
          <w:i w:val="false"/>
          <w:iCs w:val="false"/>
          <w:color w:val="C00000"/>
          <w:sz w:val="26"/>
          <w:szCs w:val="26"/>
        </w:rPr>
        <w:t xml:space="preserve">Révision — Unité III : Travail et emploi</w:t>
      </w:r>
    </w:p>
    <w:p>
      <w:pPr>
        <w:spacing w:after="120" w:before="0"/>
        <w:jc w:val="center"/>
      </w:pPr>
      <w:r>
        <w:rPr>
          <w:rFonts w:ascii="Times New Roman" w:cs="Times New Roman" w:eastAsia="Times New Roman" w:hAnsi="Times New Roman"/>
          <w:b w:val="false"/>
          <w:bCs w:val="false"/>
          <w:i w:val="false"/>
          <w:iCs w:val="false"/>
          <w:color w:val="000000"/>
          <w:sz w:val="20"/>
          <w:szCs w:val="20"/>
        </w:rPr>
        <w:t xml:space="preserve">Durée : ____________ — Valeurs à véhiculer : Responsabilité, autonomie</w:t>
      </w:r>
    </w:p>
    <w:p>
      <w:pPr>
        <w:spacing w:after="60" w:before="0"/>
      </w:pPr>
      <w:r>
        <w:rPr>
          <w:rFonts w:ascii="Times New Roman" w:cs="Times New Roman" w:eastAsia="Times New Roman" w:hAnsi="Times New Roman"/>
          <w:b/>
          <w:bCs/>
          <w:i w:val="false"/>
          <w:iCs w:val="false"/>
          <w:color w:val="1E7B34"/>
          <w:sz w:val="22"/>
          <w:szCs w:val="22"/>
        </w:rPr>
        <w:t xml:space="preserve">Tableau récapitulatif des notions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
        <w:gridCol w:w="70"/>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Notion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L'essentiel</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Emploi</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Ensemble des personnes occupées, ou nombre total d'heures travaillées dans l'économie.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Productivité du travail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Production rapportée au travail utilisé, le plus souvent par heure travaillée.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Élasticité emploi-croissance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Rapport entre la variation de l'emploi et la variation de la production.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Intensité de main-d'œuvre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Quantité de travail nécessaire pour produire une unité de bien ou de service.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Progrès technique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Innovation qui permet de produire davantage avec la même quantité de travail.</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Effet de destruction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Disparition de postes remplacés par des machines ou un procédé plus efficace.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Effet de compensation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Emplois rendus par la baisse des prix, l'activité induite et les nouveaux équipements.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Destruction créatrice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Processus par lequel une activité ancienne disparaît pendant qu'une activité nouvelle naît.</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Marché du travail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Lieu, réel ou virtuel, où l'offre de travail rencontre la demande de travail.</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Offre de travail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Quantité de travail que les ménages acceptent de fournir à un salaire donné.</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Demande de travail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Quantité de travail que les entreprises souhaitent embaucher à un salaire donné.</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Salaire d'équilibre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Salaire qui égalise les quantités de travail offertes et demandées.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Chômage volontaire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Refus du poste ou du salaire proposé alors qu'un emploi est disponible.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Rigidité des salaires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Résistance des rémunérations à la baisse, même en période de chômage élevé.</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Information imparfaite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Situation où employeur et candidat ne connaissent pas tout l'un de l'autre.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Segmentation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Séparation du marché en un secteur stable et un secteur précaire qui communiquent peu.</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Salaire d'efficience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Salaire supérieur à l'équilibre, choisi pour stimuler l'effort et retenir le personnel.</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Chômage involontaire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Situation d'une personne qui accepterait le salaire en vigueur sans trouver d'emploi.</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Chômage keynésien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Chômage causé par l'insuffisance de la demande adressée aux entreprises.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Sous-activité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Situation où l'économie produit durablement en dessous de ses capacités.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Multiplicateur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Effet amplifié d'une dépense, qui crée plus d'activité que son montant initial.</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Paradoxe de l'épargne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Situation où la volonté générale d'épargner réduit le revenu de tous.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Chômage classique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Chômage causé par un coût du travail supérieur à la productivité du poste.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Salaire réel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Salaire corrigé de la hausse des prix : il mesure le pouvoir d'achat.</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Coût du travail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Salaire brut augmenté des cotisations et charges supportées par l'employeur.</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Chômage structurel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Chômage durable lié à la structure de l'économie, qui résiste à la reprise.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Chômage conjoncturel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Chômage lié au cycle de l'activité, qui recule quand la croissance revient.</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Inadéquation des compétences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Écart entre les qualifications disponibles et celles que recherchent les entreprises.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Obsolescence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Perte de valeur d'un métier ou d'un savoir-faire devenu sans débouché.</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Chômage frictionnel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Chômage de courte durée lié au temps de recherche entre deux emplois.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Chômeur découragé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Personne qui cesse de chercher un emploi et sort des statistiques du chômage.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Sous-emploi</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Situation d'un actif qui travaille moins qu'il ne le voudrait, ou sous sa qualification.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Production perdue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Production qui aurait pu être réalisée si la main-d'œuvre disponible travaillait.</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Politique de relance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Soutien à la demande par la dépense publique pour relancer production et emploi.</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Travaux publics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Commandes de l'État : routes, écoles, réseaux, qui emploient directement.</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Stabilisateur automatique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Dispositif qui amortit le cycle sans décision nouvelle, comme l'allocation chômage.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Effet d'éviction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Freinage de l'investissement privé par la hausse des taux due à l'emprunt public.</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Politique d'offre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Action sur les conditions de production pour rendre l'embauche moins coûteuse.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Flexibilité encadrée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Assouplissement des conditions d'embauche assorti de garanties pour les salariés.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Employabilité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Capacité d'une personne à trouver et à conserver un emploi.</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Formation continue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Formation suivie pendant la vie active pour entretenir et élever les compétences.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Insertion professionnelle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Dispositifs qui accompagnent les jeunes et les publics éloignés de l'emploi.</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Reconversion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Changement de métier préparé par une formation adaptée.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Taylorisme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Organisation scientifique du travail : tâches parcellisées, chronométrées et contrôlées.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Parcellisation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Décomposition du travail en gestes élémentaires confiés à des postes distincts.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Salaire au rendement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Rémunération indexée sur la quantité produite.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Fordisme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Production de masse à la chaîne associée à des salaires élevés et à la consommation de masse.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Chaîne de montage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Dispositif où le produit avance vers l'ouvrier et impose la cadence.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Compromis fordiste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Cercle liant gains de productivité, hausse des salaires et consommation de masse.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Production au plus juste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Produire juste à temps et juste ce qu'il faut, sans stock inutile.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Qualité totale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Recherche du zéro défaut, chaque opérateur contrôlant son propre travail.</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Groupe de travail autonome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Équipe qui organise elle-même la répartition des tâches.</w:t>
            </w:r>
          </w:p>
        </w:tc>
      </w:tr>
    </w:tbl>
    <w:p>
      <w:pPr>
        <w:spacing w:after="60" w:before="0"/>
      </w:pPr>
      <w:r>
        <w:rPr>
          <w:rFonts w:ascii="Times New Roman" w:cs="Times New Roman" w:eastAsia="Times New Roman" w:hAnsi="Times New Roman"/>
          <w:b/>
          <w:bCs/>
          <w:i w:val="false"/>
          <w:iCs w:val="false"/>
          <w:color w:val="1E7B34"/>
          <w:sz w:val="22"/>
          <w:szCs w:val="22"/>
        </w:rPr>
        <w:t xml:space="preserve">Questions de révision</w:t>
      </w:r>
    </w:p>
    <w:p>
      <w:pPr>
        <w:spacing w:after="30" w:before="0"/>
      </w:pPr>
      <w:r>
        <w:rPr>
          <w:rFonts w:ascii="Times New Roman" w:cs="Times New Roman" w:eastAsia="Times New Roman" w:hAnsi="Times New Roman"/>
          <w:b w:val="false"/>
          <w:bCs w:val="false"/>
          <w:i w:val="false"/>
          <w:iCs w:val="false"/>
          <w:color w:val="000000"/>
          <w:sz w:val="21"/>
          <w:szCs w:val="21"/>
        </w:rPr>
        <w:t xml:space="preserve">Quel lien relie production, productivité et emploi ?</w:t>
      </w:r>
    </w:p>
    <w:p>
      <w:pPr>
        <w:spacing w:after="80"/>
      </w:pPr>
      <w:r>
        <w:rPr>
          <w:rFonts w:ascii="Times New Roman" w:cs="Times New Roman" w:eastAsia="Times New Roman" w:hAnsi="Times New Roman"/>
          <w:b w:val="false"/>
          <w:bCs w:val="false"/>
          <w:i w:val="false"/>
          <w:iCs w:val="false"/>
          <w:sz w:val="20"/>
          <w:szCs w:val="20"/>
        </w:rPr>
        <w:t xml:space="preserve">R.A. : L'emploi dépend des deux : il augmente quand la production croît plus vite que la productivité, il stagne quand les deux rythmes sont égaux et il recule quand la productivité progresse plus vite.</w:t>
      </w:r>
    </w:p>
    <w:p>
      <w:pPr>
        <w:spacing w:after="30" w:before="0"/>
      </w:pPr>
      <w:r>
        <w:rPr>
          <w:rFonts w:ascii="Times New Roman" w:cs="Times New Roman" w:eastAsia="Times New Roman" w:hAnsi="Times New Roman"/>
          <w:b w:val="false"/>
          <w:bCs w:val="false"/>
          <w:i w:val="false"/>
          <w:iCs w:val="false"/>
          <w:color w:val="000000"/>
          <w:sz w:val="21"/>
          <w:szCs w:val="21"/>
        </w:rPr>
        <w:t xml:space="preserve">Qu'est-ce que l'élasticité emploi-croissance ?</w:t>
      </w:r>
    </w:p>
    <w:p>
      <w:pPr>
        <w:spacing w:after="80"/>
      </w:pPr>
      <w:r>
        <w:rPr>
          <w:rFonts w:ascii="Times New Roman" w:cs="Times New Roman" w:eastAsia="Times New Roman" w:hAnsi="Times New Roman"/>
          <w:b w:val="false"/>
          <w:bCs w:val="false"/>
          <w:i w:val="false"/>
          <w:iCs w:val="false"/>
          <w:sz w:val="20"/>
          <w:szCs w:val="20"/>
        </w:rPr>
        <w:t xml:space="preserve">R.A. : C'est le rapport entre la variation de l'emploi et la variation de la production : il mesure la capacité d'une croissance donnée à créer des emplois.</w:t>
      </w:r>
    </w:p>
    <w:p>
      <w:pPr>
        <w:spacing w:after="30" w:before="0"/>
      </w:pPr>
      <w:r>
        <w:rPr>
          <w:rFonts w:ascii="Times New Roman" w:cs="Times New Roman" w:eastAsia="Times New Roman" w:hAnsi="Times New Roman"/>
          <w:b w:val="false"/>
          <w:bCs w:val="false"/>
          <w:i w:val="false"/>
          <w:iCs w:val="false"/>
          <w:color w:val="000000"/>
          <w:sz w:val="21"/>
          <w:szCs w:val="21"/>
        </w:rPr>
        <w:t xml:space="preserve">Cite les trois effets du progrès technique sur l'emploi.</w:t>
      </w:r>
    </w:p>
    <w:p>
      <w:pPr>
        <w:spacing w:after="80"/>
      </w:pPr>
      <w:r>
        <w:rPr>
          <w:rFonts w:ascii="Times New Roman" w:cs="Times New Roman" w:eastAsia="Times New Roman" w:hAnsi="Times New Roman"/>
          <w:b w:val="false"/>
          <w:bCs w:val="false"/>
          <w:i w:val="false"/>
          <w:iCs w:val="false"/>
          <w:sz w:val="20"/>
          <w:szCs w:val="20"/>
        </w:rPr>
        <w:t xml:space="preserve">R.A. : L'effet de destruction des postes, l'effet de compensation par la baisse des prix et l'activité induite, et l'effet de création de métiers nouveaux.</w:t>
      </w:r>
    </w:p>
    <w:p>
      <w:pPr>
        <w:spacing w:after="30" w:before="0"/>
      </w:pPr>
      <w:r>
        <w:rPr>
          <w:rFonts w:ascii="Times New Roman" w:cs="Times New Roman" w:eastAsia="Times New Roman" w:hAnsi="Times New Roman"/>
          <w:b w:val="false"/>
          <w:bCs w:val="false"/>
          <w:i w:val="false"/>
          <w:iCs w:val="false"/>
          <w:color w:val="000000"/>
          <w:sz w:val="21"/>
          <w:szCs w:val="21"/>
        </w:rPr>
        <w:t xml:space="preserve">Pourquoi la compensation n'est-elle pas automatique ?</w:t>
      </w:r>
    </w:p>
    <w:p>
      <w:pPr>
        <w:spacing w:after="80"/>
      </w:pPr>
      <w:r>
        <w:rPr>
          <w:rFonts w:ascii="Times New Roman" w:cs="Times New Roman" w:eastAsia="Times New Roman" w:hAnsi="Times New Roman"/>
          <w:b w:val="false"/>
          <w:bCs w:val="false"/>
          <w:i w:val="false"/>
          <w:iCs w:val="false"/>
          <w:sz w:val="20"/>
          <w:szCs w:val="20"/>
        </w:rPr>
        <w:t xml:space="preserve">R.A. : Parce qu'elle demande du temps, de la mobilité géographique et des compétences nouvelles, que le travailleur déplacé ne réunit pas toujours.</w:t>
      </w:r>
    </w:p>
    <w:p>
      <w:pPr>
        <w:spacing w:after="30" w:before="0"/>
      </w:pPr>
      <w:r>
        <w:rPr>
          <w:rFonts w:ascii="Times New Roman" w:cs="Times New Roman" w:eastAsia="Times New Roman" w:hAnsi="Times New Roman"/>
          <w:b w:val="false"/>
          <w:bCs w:val="false"/>
          <w:i w:val="false"/>
          <w:iCs w:val="false"/>
          <w:color w:val="000000"/>
          <w:sz w:val="21"/>
          <w:szCs w:val="21"/>
        </w:rPr>
        <w:t xml:space="preserve">Comment se fixe le salaire dans le modèle standard du marché du travail ?</w:t>
      </w:r>
    </w:p>
    <w:p>
      <w:pPr>
        <w:spacing w:after="80"/>
      </w:pPr>
      <w:r>
        <w:rPr>
          <w:rFonts w:ascii="Times New Roman" w:cs="Times New Roman" w:eastAsia="Times New Roman" w:hAnsi="Times New Roman"/>
          <w:b w:val="false"/>
          <w:bCs w:val="false"/>
          <w:i w:val="false"/>
          <w:iCs w:val="false"/>
          <w:sz w:val="20"/>
          <w:szCs w:val="20"/>
        </w:rPr>
        <w:t xml:space="preserve">R.A. : Par la rencontre de l'offre et de la demande : le salaire d'équilibre égalise les quantités offertes et demandées.</w:t>
      </w:r>
    </w:p>
    <w:p>
      <w:pPr>
        <w:spacing w:after="30" w:before="0"/>
      </w:pPr>
      <w:r>
        <w:rPr>
          <w:rFonts w:ascii="Times New Roman" w:cs="Times New Roman" w:eastAsia="Times New Roman" w:hAnsi="Times New Roman"/>
          <w:b w:val="false"/>
          <w:bCs w:val="false"/>
          <w:i w:val="false"/>
          <w:iCs w:val="false"/>
          <w:color w:val="000000"/>
          <w:sz w:val="21"/>
          <w:szCs w:val="21"/>
        </w:rPr>
        <w:t xml:space="preserve">Cite trois limites du modèle standard.</w:t>
      </w:r>
    </w:p>
    <w:p>
      <w:pPr>
        <w:spacing w:after="80"/>
      </w:pPr>
      <w:r>
        <w:rPr>
          <w:rFonts w:ascii="Times New Roman" w:cs="Times New Roman" w:eastAsia="Times New Roman" w:hAnsi="Times New Roman"/>
          <w:b w:val="false"/>
          <w:bCs w:val="false"/>
          <w:i w:val="false"/>
          <w:iCs w:val="false"/>
          <w:sz w:val="20"/>
          <w:szCs w:val="20"/>
        </w:rPr>
        <w:t xml:space="preserve">R.A. : La rigidité des salaires, l'information imparfaite et la mobilité limitée des travailleurs, auxquelles s'ajoute la segmentation du marché.</w:t>
      </w:r>
    </w:p>
    <w:p>
      <w:pPr>
        <w:spacing w:after="30" w:before="0"/>
      </w:pPr>
      <w:r>
        <w:rPr>
          <w:rFonts w:ascii="Times New Roman" w:cs="Times New Roman" w:eastAsia="Times New Roman" w:hAnsi="Times New Roman"/>
          <w:b w:val="false"/>
          <w:bCs w:val="false"/>
          <w:i w:val="false"/>
          <w:iCs w:val="false"/>
          <w:color w:val="000000"/>
          <w:sz w:val="21"/>
          <w:szCs w:val="21"/>
        </w:rPr>
        <w:t xml:space="preserve">Qu'est-ce que la théorie du salaire d'efficience ?</w:t>
      </w:r>
    </w:p>
    <w:p>
      <w:pPr>
        <w:spacing w:after="80"/>
      </w:pPr>
      <w:r>
        <w:rPr>
          <w:rFonts w:ascii="Times New Roman" w:cs="Times New Roman" w:eastAsia="Times New Roman" w:hAnsi="Times New Roman"/>
          <w:b w:val="false"/>
          <w:bCs w:val="false"/>
          <w:i w:val="false"/>
          <w:iCs w:val="false"/>
          <w:sz w:val="20"/>
          <w:szCs w:val="20"/>
        </w:rPr>
        <w:t xml:space="preserve">R.A. : C'est l'idée qu'une entreprise peut avoir intérêt à payer plus que le salaire d'équilibre, car cela réduit le turn-over et stimule l'effort.</w:t>
      </w:r>
    </w:p>
    <w:p>
      <w:pPr>
        <w:spacing w:after="30" w:before="0"/>
      </w:pPr>
      <w:r>
        <w:rPr>
          <w:rFonts w:ascii="Times New Roman" w:cs="Times New Roman" w:eastAsia="Times New Roman" w:hAnsi="Times New Roman"/>
          <w:b w:val="false"/>
          <w:bCs w:val="false"/>
          <w:i w:val="false"/>
          <w:iCs w:val="false"/>
          <w:color w:val="000000"/>
          <w:sz w:val="21"/>
          <w:szCs w:val="21"/>
        </w:rPr>
        <w:t xml:space="preserve">Qu'est-ce que le chômage keynésien et quelle réponse appelle-t-il ?</w:t>
      </w:r>
    </w:p>
    <w:p>
      <w:pPr>
        <w:spacing w:after="80"/>
      </w:pPr>
      <w:r>
        <w:rPr>
          <w:rFonts w:ascii="Times New Roman" w:cs="Times New Roman" w:eastAsia="Times New Roman" w:hAnsi="Times New Roman"/>
          <w:b w:val="false"/>
          <w:bCs w:val="false"/>
          <w:i w:val="false"/>
          <w:iCs w:val="false"/>
          <w:sz w:val="20"/>
          <w:szCs w:val="20"/>
        </w:rPr>
        <w:t xml:space="preserve">R.A. : C'est un chômage dû à une demande insuffisante ; la réponse passe par le soutien à la demande, notamment la dépense publique et les travaux publics.</w:t>
      </w:r>
    </w:p>
    <w:p>
      <w:pPr>
        <w:spacing w:after="30" w:before="0"/>
      </w:pPr>
      <w:r>
        <w:rPr>
          <w:rFonts w:ascii="Times New Roman" w:cs="Times New Roman" w:eastAsia="Times New Roman" w:hAnsi="Times New Roman"/>
          <w:b w:val="false"/>
          <w:bCs w:val="false"/>
          <w:i w:val="false"/>
          <w:iCs w:val="false"/>
          <w:color w:val="000000"/>
          <w:sz w:val="21"/>
          <w:szCs w:val="21"/>
        </w:rPr>
        <w:t xml:space="preserve">Pourquoi une baisse générale des salaires ne résout-elle pas le chômage keynésien ?</w:t>
      </w:r>
    </w:p>
    <w:p>
      <w:pPr>
        <w:spacing w:after="80"/>
      </w:pPr>
      <w:r>
        <w:rPr>
          <w:rFonts w:ascii="Times New Roman" w:cs="Times New Roman" w:eastAsia="Times New Roman" w:hAnsi="Times New Roman"/>
          <w:b w:val="false"/>
          <w:bCs w:val="false"/>
          <w:i w:val="false"/>
          <w:iCs w:val="false"/>
          <w:sz w:val="20"/>
          <w:szCs w:val="20"/>
        </w:rPr>
        <w:t xml:space="preserve">R.A. : Parce qu'elle réduit le pouvoir d'achat des ménages, donc la demande, donc la production et l'emploi : le remède aggrave le mal.</w:t>
      </w:r>
    </w:p>
    <w:p>
      <w:pPr>
        <w:spacing w:after="30" w:before="0"/>
      </w:pPr>
      <w:r>
        <w:rPr>
          <w:rFonts w:ascii="Times New Roman" w:cs="Times New Roman" w:eastAsia="Times New Roman" w:hAnsi="Times New Roman"/>
          <w:b w:val="false"/>
          <w:bCs w:val="false"/>
          <w:i w:val="false"/>
          <w:iCs w:val="false"/>
          <w:color w:val="000000"/>
          <w:sz w:val="21"/>
          <w:szCs w:val="21"/>
        </w:rPr>
        <w:t xml:space="preserve">Qu'est-ce que le chômage classique ?</w:t>
      </w:r>
    </w:p>
    <w:p>
      <w:pPr>
        <w:spacing w:after="80"/>
      </w:pPr>
      <w:r>
        <w:rPr>
          <w:rFonts w:ascii="Times New Roman" w:cs="Times New Roman" w:eastAsia="Times New Roman" w:hAnsi="Times New Roman"/>
          <w:b w:val="false"/>
          <w:bCs w:val="false"/>
          <w:i w:val="false"/>
          <w:iCs w:val="false"/>
          <w:sz w:val="20"/>
          <w:szCs w:val="20"/>
        </w:rPr>
        <w:t xml:space="preserve">R.A. : C'est un chômage causé par un coût du travail supérieur à la productivité du poste : à ce niveau de salaire, l'offre de travail dépasse la demande.</w:t>
      </w:r>
    </w:p>
    <w:p>
      <w:pPr>
        <w:spacing w:after="30" w:before="0"/>
      </w:pPr>
      <w:r>
        <w:rPr>
          <w:rFonts w:ascii="Times New Roman" w:cs="Times New Roman" w:eastAsia="Times New Roman" w:hAnsi="Times New Roman"/>
          <w:b w:val="false"/>
          <w:bCs w:val="false"/>
          <w:i w:val="false"/>
          <w:iCs w:val="false"/>
          <w:color w:val="000000"/>
          <w:sz w:val="21"/>
          <w:szCs w:val="21"/>
        </w:rPr>
        <w:t xml:space="preserve">Quelle différence y a-t-il entre chômage structurel et chômage conjoncturel ?</w:t>
      </w:r>
    </w:p>
    <w:p>
      <w:pPr>
        <w:spacing w:after="80"/>
      </w:pPr>
      <w:r>
        <w:rPr>
          <w:rFonts w:ascii="Times New Roman" w:cs="Times New Roman" w:eastAsia="Times New Roman" w:hAnsi="Times New Roman"/>
          <w:b w:val="false"/>
          <w:bCs w:val="false"/>
          <w:i w:val="false"/>
          <w:iCs w:val="false"/>
          <w:sz w:val="20"/>
          <w:szCs w:val="20"/>
        </w:rPr>
        <w:t xml:space="preserve">R.A. : Le chômage conjoncturel suit le cycle et recule avec la reprise ; le chômage structurel tient à l'organisation de l'économie et résiste à la reprise.</w:t>
      </w:r>
    </w:p>
    <w:p>
      <w:pPr>
        <w:spacing w:after="30" w:before="0"/>
      </w:pPr>
      <w:r>
        <w:rPr>
          <w:rFonts w:ascii="Times New Roman" w:cs="Times New Roman" w:eastAsia="Times New Roman" w:hAnsi="Times New Roman"/>
          <w:b w:val="false"/>
          <w:bCs w:val="false"/>
          <w:i w:val="false"/>
          <w:iCs w:val="false"/>
          <w:color w:val="000000"/>
          <w:sz w:val="21"/>
          <w:szCs w:val="21"/>
        </w:rPr>
        <w:t xml:space="preserve">Qu'est-ce que le sous-emploi ?</w:t>
      </w:r>
    </w:p>
    <w:p>
      <w:pPr>
        <w:spacing w:after="80"/>
      </w:pPr>
      <w:r>
        <w:rPr>
          <w:rFonts w:ascii="Times New Roman" w:cs="Times New Roman" w:eastAsia="Times New Roman" w:hAnsi="Times New Roman"/>
          <w:b w:val="false"/>
          <w:bCs w:val="false"/>
          <w:i w:val="false"/>
          <w:iCs w:val="false"/>
          <w:sz w:val="20"/>
          <w:szCs w:val="20"/>
        </w:rPr>
        <w:t xml:space="preserve">R.A. : C'est la situation d'un actif qui travaille moins d'heures qu'il ne le voudrait, ou qui occupe un poste très inférieur à sa qualification.</w:t>
      </w:r>
    </w:p>
    <w:p>
      <w:pPr>
        <w:spacing w:after="30" w:before="0"/>
      </w:pPr>
      <w:r>
        <w:rPr>
          <w:rFonts w:ascii="Times New Roman" w:cs="Times New Roman" w:eastAsia="Times New Roman" w:hAnsi="Times New Roman"/>
          <w:b w:val="false"/>
          <w:bCs w:val="false"/>
          <w:i w:val="false"/>
          <w:iCs w:val="false"/>
          <w:color w:val="000000"/>
          <w:sz w:val="21"/>
          <w:szCs w:val="21"/>
        </w:rPr>
        <w:t xml:space="preserve">Cite trois conséquences du chômage.</w:t>
      </w:r>
    </w:p>
    <w:p>
      <w:pPr>
        <w:spacing w:after="80"/>
      </w:pPr>
      <w:r>
        <w:rPr>
          <w:rFonts w:ascii="Times New Roman" w:cs="Times New Roman" w:eastAsia="Times New Roman" w:hAnsi="Times New Roman"/>
          <w:b w:val="false"/>
          <w:bCs w:val="false"/>
          <w:i w:val="false"/>
          <w:iCs w:val="false"/>
          <w:sz w:val="20"/>
          <w:szCs w:val="20"/>
        </w:rPr>
        <w:t xml:space="preserve">R.A. : Une production perdue, une baisse des recettes fiscales avec hausse des dépenses sociales, et la fragilisation des familles et du lien social.</w:t>
      </w:r>
    </w:p>
    <w:p>
      <w:pPr>
        <w:spacing w:after="30" w:before="0"/>
      </w:pPr>
      <w:r>
        <w:rPr>
          <w:rFonts w:ascii="Times New Roman" w:cs="Times New Roman" w:eastAsia="Times New Roman" w:hAnsi="Times New Roman"/>
          <w:b w:val="false"/>
          <w:bCs w:val="false"/>
          <w:i w:val="false"/>
          <w:iCs w:val="false"/>
          <w:color w:val="000000"/>
          <w:sz w:val="21"/>
          <w:szCs w:val="21"/>
        </w:rPr>
        <w:t xml:space="preserve">Quels sont les instruments et les limites de la relance ?</w:t>
      </w:r>
    </w:p>
    <w:p>
      <w:pPr>
        <w:spacing w:after="80"/>
      </w:pPr>
      <w:r>
        <w:rPr>
          <w:rFonts w:ascii="Times New Roman" w:cs="Times New Roman" w:eastAsia="Times New Roman" w:hAnsi="Times New Roman"/>
          <w:b w:val="false"/>
          <w:bCs w:val="false"/>
          <w:i w:val="false"/>
          <w:iCs w:val="false"/>
          <w:sz w:val="20"/>
          <w:szCs w:val="20"/>
        </w:rPr>
        <w:t xml:space="preserve">R.A. : Les travaux publics, les aides ciblées et le soutien à l'investissement ; ses limites sont le déficit public, les délais et le risque d'inflation.</w:t>
      </w:r>
    </w:p>
    <w:p>
      <w:pPr>
        <w:spacing w:after="30" w:before="0"/>
      </w:pPr>
      <w:r>
        <w:rPr>
          <w:rFonts w:ascii="Times New Roman" w:cs="Times New Roman" w:eastAsia="Times New Roman" w:hAnsi="Times New Roman"/>
          <w:b w:val="false"/>
          <w:bCs w:val="false"/>
          <w:i w:val="false"/>
          <w:iCs w:val="false"/>
          <w:color w:val="000000"/>
          <w:sz w:val="21"/>
          <w:szCs w:val="21"/>
        </w:rPr>
        <w:t xml:space="preserve">Cite deux mesures de politique d'offre et leur limite.</w:t>
      </w:r>
    </w:p>
    <w:p>
      <w:pPr>
        <w:spacing w:after="80"/>
      </w:pPr>
      <w:r>
        <w:rPr>
          <w:rFonts w:ascii="Times New Roman" w:cs="Times New Roman" w:eastAsia="Times New Roman" w:hAnsi="Times New Roman"/>
          <w:b w:val="false"/>
          <w:bCs w:val="false"/>
          <w:i w:val="false"/>
          <w:iCs w:val="false"/>
          <w:sz w:val="20"/>
          <w:szCs w:val="20"/>
        </w:rPr>
        <w:t xml:space="preserve">R.A. : L'allègement des charges sur les bas salaires et la flexibilité encadrée ; elles n'agissent qu'à moyen terme et supposent une demande suffisante.</w:t>
      </w:r>
    </w:p>
    <w:p>
      <w:pPr>
        <w:spacing w:after="30" w:before="0"/>
      </w:pPr>
      <w:r>
        <w:rPr>
          <w:rFonts w:ascii="Times New Roman" w:cs="Times New Roman" w:eastAsia="Times New Roman" w:hAnsi="Times New Roman"/>
          <w:b w:val="false"/>
          <w:bCs w:val="false"/>
          <w:i w:val="false"/>
          <w:iCs w:val="false"/>
          <w:color w:val="000000"/>
          <w:sz w:val="21"/>
          <w:szCs w:val="21"/>
        </w:rPr>
        <w:t xml:space="preserve">Quel est l'objectif commun à la formation, à l'insertion et à la reconversion ?</w:t>
      </w:r>
    </w:p>
    <w:p>
      <w:pPr>
        <w:spacing w:after="80"/>
      </w:pPr>
      <w:r>
        <w:rPr>
          <w:rFonts w:ascii="Times New Roman" w:cs="Times New Roman" w:eastAsia="Times New Roman" w:hAnsi="Times New Roman"/>
          <w:b w:val="false"/>
          <w:bCs w:val="false"/>
          <w:i w:val="false"/>
          <w:iCs w:val="false"/>
          <w:sz w:val="20"/>
          <w:szCs w:val="20"/>
        </w:rPr>
        <w:t xml:space="preserve">R.A. : Élever l'employabilité en rapprochant les compétences disponibles des besoins réels des entreprises.</w:t>
      </w:r>
    </w:p>
    <w:p>
      <w:pPr>
        <w:spacing w:after="30" w:before="0"/>
      </w:pPr>
      <w:r>
        <w:rPr>
          <w:rFonts w:ascii="Times New Roman" w:cs="Times New Roman" w:eastAsia="Times New Roman" w:hAnsi="Times New Roman"/>
          <w:b w:val="false"/>
          <w:bCs w:val="false"/>
          <w:i w:val="false"/>
          <w:iCs w:val="false"/>
          <w:color w:val="000000"/>
          <w:sz w:val="21"/>
          <w:szCs w:val="21"/>
        </w:rPr>
        <w:t xml:space="preserve">Cite les principes de l'organisation scientifique du travail.</w:t>
      </w:r>
    </w:p>
    <w:p>
      <w:pPr>
        <w:spacing w:after="80"/>
      </w:pPr>
      <w:r>
        <w:rPr>
          <w:rFonts w:ascii="Times New Roman" w:cs="Times New Roman" w:eastAsia="Times New Roman" w:hAnsi="Times New Roman"/>
          <w:b w:val="false"/>
          <w:bCs w:val="false"/>
          <w:i w:val="false"/>
          <w:iCs w:val="false"/>
          <w:sz w:val="20"/>
          <w:szCs w:val="20"/>
        </w:rPr>
        <w:t xml:space="preserve">R.A. : La division des tâches, le chronométrage des gestes, la séparation entre la conception et l'exécution, et le salaire au rendement.</w:t>
      </w:r>
    </w:p>
    <w:p>
      <w:pPr>
        <w:spacing w:after="30" w:before="0"/>
      </w:pPr>
      <w:r>
        <w:rPr>
          <w:rFonts w:ascii="Times New Roman" w:cs="Times New Roman" w:eastAsia="Times New Roman" w:hAnsi="Times New Roman"/>
          <w:b w:val="false"/>
          <w:bCs w:val="false"/>
          <w:i w:val="false"/>
          <w:iCs w:val="false"/>
          <w:color w:val="000000"/>
          <w:sz w:val="21"/>
          <w:szCs w:val="21"/>
        </w:rPr>
        <w:t xml:space="preserve">En quoi le fordisme prolonge-t-il le taylorisme ?</w:t>
      </w:r>
    </w:p>
    <w:p>
      <w:pPr>
        <w:spacing w:after="80"/>
      </w:pPr>
      <w:r>
        <w:rPr>
          <w:rFonts w:ascii="Times New Roman" w:cs="Times New Roman" w:eastAsia="Times New Roman" w:hAnsi="Times New Roman"/>
          <w:b w:val="false"/>
          <w:bCs w:val="false"/>
          <w:i w:val="false"/>
          <w:iCs w:val="false"/>
          <w:sz w:val="20"/>
          <w:szCs w:val="20"/>
        </w:rPr>
        <w:t xml:space="preserve">R.A. : Il applique la parcellisation des tâches à une chaîne de montage et y ajoute des salaires élevés, pour que les ouvriers deviennent les clients de la production de masse.</w:t>
      </w:r>
    </w:p>
    <w:p>
      <w:pPr>
        <w:spacing w:after="30" w:before="0"/>
      </w:pPr>
      <w:r>
        <w:rPr>
          <w:rFonts w:ascii="Times New Roman" w:cs="Times New Roman" w:eastAsia="Times New Roman" w:hAnsi="Times New Roman"/>
          <w:b w:val="false"/>
          <w:bCs w:val="false"/>
          <w:i w:val="false"/>
          <w:iCs w:val="false"/>
          <w:color w:val="000000"/>
          <w:sz w:val="21"/>
          <w:szCs w:val="21"/>
        </w:rPr>
        <w:t xml:space="preserve">Cite trois formes nouvelles d'organisation du travail.</w:t>
      </w:r>
    </w:p>
    <w:p>
      <w:pPr>
        <w:spacing w:after="80"/>
      </w:pPr>
      <w:r>
        <w:rPr>
          <w:rFonts w:ascii="Times New Roman" w:cs="Times New Roman" w:eastAsia="Times New Roman" w:hAnsi="Times New Roman"/>
          <w:b w:val="false"/>
          <w:bCs w:val="false"/>
          <w:i w:val="false"/>
          <w:iCs w:val="false"/>
          <w:sz w:val="20"/>
          <w:szCs w:val="20"/>
        </w:rPr>
        <w:t xml:space="preserve">R.A. : La polyvalence, les groupes de travail autonomes et la production au plus juste, accompagnées de la qualité totale et du numérique.</w:t>
      </w:r>
    </w:p>
    <w:p>
      <w:pPr>
        <w:spacing w:after="30" w:before="0"/>
      </w:pPr>
      <w:r>
        <w:rPr>
          <w:rFonts w:ascii="Times New Roman" w:cs="Times New Roman" w:eastAsia="Times New Roman" w:hAnsi="Times New Roman"/>
          <w:b w:val="false"/>
          <w:bCs w:val="false"/>
          <w:i w:val="false"/>
          <w:iCs w:val="false"/>
          <w:color w:val="000000"/>
          <w:sz w:val="21"/>
          <w:szCs w:val="21"/>
        </w:rPr>
        <w:t xml:space="preserve">Quels risques les formes nouvelles font-elles peser sur les salariés ?</w:t>
      </w:r>
    </w:p>
    <w:p>
      <w:pPr>
        <w:spacing w:after="80"/>
      </w:pPr>
      <w:r>
        <w:rPr>
          <w:rFonts w:ascii="Times New Roman" w:cs="Times New Roman" w:eastAsia="Times New Roman" w:hAnsi="Times New Roman"/>
          <w:b w:val="false"/>
          <w:bCs w:val="false"/>
          <w:i w:val="false"/>
          <w:iCs w:val="false"/>
          <w:sz w:val="20"/>
          <w:szCs w:val="20"/>
        </w:rPr>
        <w:t xml:space="preserve">R.A. : Une responsabilité individuelle accrue, une pression du résultat plus forte et une charge de travail à surveiller, en particulier dans le travail de plateforme.</w:t>
      </w:r>
    </w:p>
    <w:p>
      <w:r>
        <w:br w:type="page"/>
      </w:r>
    </w:p>
    <w:p>
      <w:pPr>
        <w:spacing w:after="100" w:before="200"/>
        <w:jc w:val="center"/>
      </w:pPr>
      <w:bookmarkStart w:name="seance50" w:id="55"/>
      <w:r>
        <w:rPr>
          <w:rFonts w:ascii="Times New Roman" w:cs="Times New Roman" w:eastAsia="Times New Roman" w:hAnsi="Times New Roman"/>
          <w:b/>
          <w:bCs/>
          <w:color w:val="1F4E79"/>
          <w:sz w:val="22"/>
          <w:szCs w:val="22"/>
        </w:rPr>
        <w:t xml:space="preserve">SÉANCE 50 / 89</w:t>
      </w:r>
      <w:bookmarkEnd w:id="55"/>
    </w:p>
    <w:p>
      <w:pPr>
        <w:spacing w:after="60" w:before="0"/>
        <w:jc w:val="center"/>
      </w:pPr>
      <w:r>
        <w:rPr>
          <w:rFonts w:ascii="Times New Roman" w:cs="Times New Roman" w:eastAsia="Times New Roman" w:hAnsi="Times New Roman"/>
          <w:b/>
          <w:bCs/>
          <w:i w:val="false"/>
          <w:iCs w:val="false"/>
          <w:color w:val="1F4E79"/>
          <w:sz w:val="24"/>
          <w:szCs w:val="24"/>
        </w:rPr>
        <w:t xml:space="preserve">EXAMEN</w:t>
      </w:r>
    </w:p>
    <w:p>
      <w:pPr>
        <w:spacing w:after="80" w:before="0"/>
        <w:jc w:val="center"/>
      </w:pPr>
      <w:r>
        <w:rPr>
          <w:rFonts w:ascii="Times New Roman" w:cs="Times New Roman" w:eastAsia="Times New Roman" w:hAnsi="Times New Roman"/>
          <w:b/>
          <w:bCs/>
          <w:i w:val="false"/>
          <w:iCs w:val="false"/>
          <w:color w:val="C00000"/>
          <w:sz w:val="26"/>
          <w:szCs w:val="26"/>
        </w:rPr>
        <w:t xml:space="preserve">Sujet d'examen — Unité III : Travail et emploi</w:t>
      </w:r>
    </w:p>
    <w:p>
      <w:pPr>
        <w:spacing w:after="120" w:before="0"/>
        <w:jc w:val="center"/>
      </w:pPr>
      <w:r>
        <w:rPr>
          <w:rFonts w:ascii="Times New Roman" w:cs="Times New Roman" w:eastAsia="Times New Roman" w:hAnsi="Times New Roman"/>
          <w:b w:val="false"/>
          <w:bCs w:val="false"/>
          <w:i w:val="false"/>
          <w:iCs w:val="false"/>
          <w:color w:val="000000"/>
          <w:sz w:val="20"/>
          <w:szCs w:val="20"/>
        </w:rPr>
        <w:t xml:space="preserve">Durée : ____________   ·   Barème total : 28 points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 en écrivant la lettre correspondante.</w:t>
      </w:r>
    </w:p>
    <w:p>
      <w:pPr>
        <w:spacing w:after="25" w:before="0"/>
      </w:pPr>
      <w:r>
        <w:rPr>
          <w:rFonts w:ascii="Times New Roman" w:cs="Times New Roman" w:eastAsia="Times New Roman" w:hAnsi="Times New Roman"/>
          <w:b w:val="false"/>
          <w:bCs w:val="false"/>
          <w:i w:val="false"/>
          <w:iCs w:val="false"/>
          <w:color w:val="000000"/>
          <w:sz w:val="19"/>
          <w:szCs w:val="19"/>
        </w:rPr>
        <w:t xml:space="preserve">1. Une production qui croît de 4 % alors que la productivité progresse de 1 % donne un emploi qui…</w:t>
      </w:r>
    </w:p>
    <w:p>
      <w:pPr>
        <w:spacing w:after="25" w:before="0"/>
      </w:pPr>
      <w:r>
        <w:rPr>
          <w:rFonts w:ascii="Times New Roman" w:cs="Times New Roman" w:eastAsia="Times New Roman" w:hAnsi="Times New Roman"/>
          <w:b w:val="false"/>
          <w:bCs w:val="false"/>
          <w:i w:val="false"/>
          <w:iCs w:val="false"/>
          <w:color w:val="000000"/>
          <w:sz w:val="19"/>
          <w:szCs w:val="19"/>
        </w:rPr>
        <w:t xml:space="preserve">    A. augmente d'environ 3 %</w:t>
      </w:r>
    </w:p>
    <w:p>
      <w:pPr>
        <w:spacing w:after="25" w:before="0"/>
      </w:pPr>
      <w:r>
        <w:rPr>
          <w:rFonts w:ascii="Times New Roman" w:cs="Times New Roman" w:eastAsia="Times New Roman" w:hAnsi="Times New Roman"/>
          <w:b w:val="false"/>
          <w:bCs w:val="false"/>
          <w:i w:val="false"/>
          <w:iCs w:val="false"/>
          <w:color w:val="000000"/>
          <w:sz w:val="19"/>
          <w:szCs w:val="19"/>
        </w:rPr>
        <w:t xml:space="preserve">    B. recule de 3 %</w:t>
      </w:r>
    </w:p>
    <w:p>
      <w:pPr>
        <w:spacing w:after="25" w:before="0"/>
      </w:pPr>
      <w:r>
        <w:rPr>
          <w:rFonts w:ascii="Times New Roman" w:cs="Times New Roman" w:eastAsia="Times New Roman" w:hAnsi="Times New Roman"/>
          <w:b w:val="false"/>
          <w:bCs w:val="false"/>
          <w:i w:val="false"/>
          <w:iCs w:val="false"/>
          <w:color w:val="000000"/>
          <w:sz w:val="19"/>
          <w:szCs w:val="19"/>
        </w:rPr>
        <w:t xml:space="preserve">    C. reste stable</w:t>
      </w:r>
    </w:p>
    <w:p>
      <w:pPr>
        <w:spacing w:after="25" w:before="0"/>
      </w:pPr>
      <w:r>
        <w:rPr>
          <w:rFonts w:ascii="Times New Roman" w:cs="Times New Roman" w:eastAsia="Times New Roman" w:hAnsi="Times New Roman"/>
          <w:b w:val="false"/>
          <w:bCs w:val="false"/>
          <w:i w:val="false"/>
          <w:iCs w:val="false"/>
          <w:color w:val="000000"/>
          <w:sz w:val="19"/>
          <w:szCs w:val="19"/>
        </w:rPr>
        <w:t xml:space="preserve">2. Dans le modèle standard, le salaire d'équilibre est celui qui…</w:t>
      </w:r>
    </w:p>
    <w:p>
      <w:pPr>
        <w:spacing w:after="25" w:before="0"/>
      </w:pPr>
      <w:r>
        <w:rPr>
          <w:rFonts w:ascii="Times New Roman" w:cs="Times New Roman" w:eastAsia="Times New Roman" w:hAnsi="Times New Roman"/>
          <w:b w:val="false"/>
          <w:bCs w:val="false"/>
          <w:i w:val="false"/>
          <w:iCs w:val="false"/>
          <w:color w:val="000000"/>
          <w:sz w:val="19"/>
          <w:szCs w:val="19"/>
        </w:rPr>
        <w:t xml:space="preserve">    A. égale offre et demande de travail</w:t>
      </w:r>
    </w:p>
    <w:p>
      <w:pPr>
        <w:spacing w:after="25" w:before="0"/>
      </w:pPr>
      <w:r>
        <w:rPr>
          <w:rFonts w:ascii="Times New Roman" w:cs="Times New Roman" w:eastAsia="Times New Roman" w:hAnsi="Times New Roman"/>
          <w:b w:val="false"/>
          <w:bCs w:val="false"/>
          <w:i w:val="false"/>
          <w:iCs w:val="false"/>
          <w:color w:val="000000"/>
          <w:sz w:val="19"/>
          <w:szCs w:val="19"/>
        </w:rPr>
        <w:t xml:space="preserve">    B. est fixé par la loi</w:t>
      </w:r>
    </w:p>
    <w:p>
      <w:pPr>
        <w:spacing w:after="25" w:before="0"/>
      </w:pPr>
      <w:r>
        <w:rPr>
          <w:rFonts w:ascii="Times New Roman" w:cs="Times New Roman" w:eastAsia="Times New Roman" w:hAnsi="Times New Roman"/>
          <w:b w:val="false"/>
          <w:bCs w:val="false"/>
          <w:i w:val="false"/>
          <w:iCs w:val="false"/>
          <w:color w:val="000000"/>
          <w:sz w:val="19"/>
          <w:szCs w:val="19"/>
        </w:rPr>
        <w:t xml:space="preserve">    C. est le plus bas possible</w:t>
      </w:r>
    </w:p>
    <w:p>
      <w:pPr>
        <w:spacing w:after="25" w:before="0"/>
      </w:pPr>
      <w:r>
        <w:rPr>
          <w:rFonts w:ascii="Times New Roman" w:cs="Times New Roman" w:eastAsia="Times New Roman" w:hAnsi="Times New Roman"/>
          <w:b w:val="false"/>
          <w:bCs w:val="false"/>
          <w:i w:val="false"/>
          <w:iCs w:val="false"/>
          <w:color w:val="000000"/>
          <w:sz w:val="19"/>
          <w:szCs w:val="19"/>
        </w:rPr>
        <w:t xml:space="preserve">3. Le chômage keynésien s'explique par…</w:t>
      </w:r>
    </w:p>
    <w:p>
      <w:pPr>
        <w:spacing w:after="25" w:before="0"/>
      </w:pPr>
      <w:r>
        <w:rPr>
          <w:rFonts w:ascii="Times New Roman" w:cs="Times New Roman" w:eastAsia="Times New Roman" w:hAnsi="Times New Roman"/>
          <w:b w:val="false"/>
          <w:bCs w:val="false"/>
          <w:i w:val="false"/>
          <w:iCs w:val="false"/>
          <w:color w:val="000000"/>
          <w:sz w:val="19"/>
          <w:szCs w:val="19"/>
        </w:rPr>
        <w:t xml:space="preserve">    A. une demande insuffisante</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 coût du travail excessif</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 manque de machines</w:t>
      </w:r>
    </w:p>
    <w:p>
      <w:pPr>
        <w:spacing w:after="25" w:before="0"/>
      </w:pPr>
      <w:r>
        <w:rPr>
          <w:rFonts w:ascii="Times New Roman" w:cs="Times New Roman" w:eastAsia="Times New Roman" w:hAnsi="Times New Roman"/>
          <w:b w:val="false"/>
          <w:bCs w:val="false"/>
          <w:i w:val="false"/>
          <w:iCs w:val="false"/>
          <w:color w:val="000000"/>
          <w:sz w:val="19"/>
          <w:szCs w:val="19"/>
        </w:rPr>
        <w:t xml:space="preserve">4. Le fordisme associe la chaîne de montage à…</w:t>
      </w:r>
    </w:p>
    <w:p>
      <w:pPr>
        <w:spacing w:after="25" w:before="0"/>
      </w:pPr>
      <w:r>
        <w:rPr>
          <w:rFonts w:ascii="Times New Roman" w:cs="Times New Roman" w:eastAsia="Times New Roman" w:hAnsi="Times New Roman"/>
          <w:b w:val="false"/>
          <w:bCs w:val="false"/>
          <w:i w:val="false"/>
          <w:iCs w:val="false"/>
          <w:color w:val="000000"/>
          <w:sz w:val="19"/>
          <w:szCs w:val="19"/>
        </w:rPr>
        <w:t xml:space="preserve">    A. des salaires élevés</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une baisse de la production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C. la suppression des cadences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Une baisse générale des salaires suffit toujours à résorber le chômage.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Le chômage structurel résiste au retour de la croissance.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Le sous-emploi apparaît toujours dans les statistiques du chômage.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La production au plus juste cherche à limiter les stocks inutiles.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(10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Cite les trois effets du progrès technique sur l'emploi.</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Qu'est-ce que le chômage involontaire ?</w:t>
      </w:r>
    </w:p>
    <w:p>
      <w:pPr>
        <w:spacing w:after="25" w:before="0"/>
      </w:pPr>
      <w:r>
        <w:rPr>
          <w:rFonts w:ascii="Times New Roman" w:cs="Times New Roman" w:eastAsia="Times New Roman" w:hAnsi="Times New Roman"/>
          <w:b w:val="false"/>
          <w:bCs w:val="false"/>
          <w:i w:val="false"/>
          <w:iCs w:val="false"/>
          <w:color w:val="000000"/>
          <w:sz w:val="19"/>
          <w:szCs w:val="19"/>
        </w:rPr>
        <w:t xml:space="preserve">3. Cite trois causes du chômage structurel.</w:t>
      </w:r>
    </w:p>
    <w:p>
      <w:pPr>
        <w:spacing w:after="25" w:before="0"/>
      </w:pPr>
      <w:r>
        <w:rPr>
          <w:rFonts w:ascii="Times New Roman" w:cs="Times New Roman" w:eastAsia="Times New Roman" w:hAnsi="Times New Roman"/>
          <w:b w:val="false"/>
          <w:bCs w:val="false"/>
          <w:i w:val="false"/>
          <w:iCs w:val="false"/>
          <w:color w:val="000000"/>
          <w:sz w:val="19"/>
          <w:szCs w:val="19"/>
        </w:rPr>
        <w:t xml:space="preserve">4. Pourquoi la relance par la dépense publique a-t-elle un effet amplifié ?</w:t>
      </w:r>
    </w:p>
    <w:p>
      <w:pPr>
        <w:spacing w:after="25" w:before="0"/>
      </w:pPr>
      <w:r>
        <w:rPr>
          <w:rFonts w:ascii="Times New Roman" w:cs="Times New Roman" w:eastAsia="Times New Roman" w:hAnsi="Times New Roman"/>
          <w:b w:val="false"/>
          <w:bCs w:val="false"/>
          <w:i w:val="false"/>
          <w:iCs w:val="false"/>
          <w:color w:val="000000"/>
          <w:sz w:val="19"/>
          <w:szCs w:val="19"/>
        </w:rPr>
        <w:t xml:space="preserve">5. Cite deux limites du taylorisme.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(5 points)</w:t>
      </w:r>
    </w:p>
    <w:p>
      <w:pPr>
        <w:spacing w:after="30" w:before="0"/>
      </w:pPr>
      <w:r>
        <w:rPr>
          <w:rFonts w:ascii="Times New Roman" w:cs="Times New Roman" w:eastAsia="Times New Roman" w:hAnsi="Times New Roman"/>
          <w:b w:val="false"/>
          <w:bCs w:val="false"/>
          <w:i/>
          <w:iCs/>
          <w:color w:val="000000"/>
          <w:sz w:val="19"/>
          <w:szCs w:val="19"/>
        </w:rPr>
        <w:t xml:space="preserve">Relie chaque situation au type de chômage correspondant.</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A</w:t>
      </w:r>
    </w:p>
    <w:p>
      <w:pPr>
        <w:spacing w:after="25" w:before="0"/>
      </w:pPr>
      <w:r>
        <w:rPr>
          <w:rFonts w:ascii="Times New Roman" w:cs="Times New Roman" w:eastAsia="Times New Roman" w:hAnsi="Times New Roman"/>
          <w:b w:val="false"/>
          <w:bCs w:val="false"/>
          <w:i w:val="false"/>
          <w:iCs w:val="false"/>
          <w:color w:val="000000"/>
          <w:sz w:val="19"/>
          <w:szCs w:val="19"/>
        </w:rPr>
        <w:t xml:space="preserve">  1. Les ménages n'achètent plus assez</w:t>
      </w:r>
    </w:p>
    <w:p>
      <w:pPr>
        <w:spacing w:after="25" w:before="0"/>
      </w:pPr>
      <w:r>
        <w:rPr>
          <w:rFonts w:ascii="Times New Roman" w:cs="Times New Roman" w:eastAsia="Times New Roman" w:hAnsi="Times New Roman"/>
          <w:b w:val="false"/>
          <w:bCs w:val="false"/>
          <w:i w:val="false"/>
          <w:iCs w:val="false"/>
          <w:color w:val="000000"/>
          <w:sz w:val="19"/>
          <w:szCs w:val="19"/>
        </w:rPr>
        <w:t xml:space="preserve">  2. Les qualifications ne répondent pas aux postes</w:t>
      </w:r>
    </w:p>
    <w:p>
      <w:pPr>
        <w:spacing w:after="25" w:before="0"/>
      </w:pPr>
      <w:r>
        <w:rPr>
          <w:rFonts w:ascii="Times New Roman" w:cs="Times New Roman" w:eastAsia="Times New Roman" w:hAnsi="Times New Roman"/>
          <w:b w:val="false"/>
          <w:bCs w:val="false"/>
          <w:i w:val="false"/>
          <w:iCs w:val="false"/>
          <w:color w:val="000000"/>
          <w:sz w:val="19"/>
          <w:szCs w:val="19"/>
        </w:rPr>
        <w:t xml:space="preserve">  3. Le coût du travail dépasse la productivité</w:t>
      </w:r>
    </w:p>
    <w:p>
      <w:pPr>
        <w:spacing w:after="25" w:before="0"/>
      </w:pPr>
      <w:r>
        <w:rPr>
          <w:rFonts w:ascii="Times New Roman" w:cs="Times New Roman" w:eastAsia="Times New Roman" w:hAnsi="Times New Roman"/>
          <w:b w:val="false"/>
          <w:bCs w:val="false"/>
          <w:i w:val="false"/>
          <w:iCs w:val="false"/>
          <w:color w:val="000000"/>
          <w:sz w:val="19"/>
          <w:szCs w:val="19"/>
        </w:rPr>
        <w:t xml:space="preserve">  4. Un actif cherche entre deux emplois</w:t>
      </w:r>
    </w:p>
    <w:p>
      <w:pPr>
        <w:spacing w:after="25" w:before="0"/>
      </w:pPr>
      <w:r>
        <w:rPr>
          <w:rFonts w:ascii="Times New Roman" w:cs="Times New Roman" w:eastAsia="Times New Roman" w:hAnsi="Times New Roman"/>
          <w:b w:val="false"/>
          <w:bCs w:val="false"/>
          <w:i w:val="false"/>
          <w:iCs w:val="false"/>
          <w:color w:val="000000"/>
          <w:sz w:val="19"/>
          <w:szCs w:val="19"/>
        </w:rPr>
        <w:t xml:space="preserve">  5. Un secteur entier disparaît</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B</w:t>
      </w:r>
    </w:p>
    <w:p>
      <w:pPr>
        <w:spacing w:after="25" w:before="0"/>
      </w:pPr>
      <w:r>
        <w:rPr>
          <w:rFonts w:ascii="Times New Roman" w:cs="Times New Roman" w:eastAsia="Times New Roman" w:hAnsi="Times New Roman"/>
          <w:b w:val="false"/>
          <w:bCs w:val="false"/>
          <w:i w:val="false"/>
          <w:iCs w:val="false"/>
          <w:color w:val="000000"/>
          <w:sz w:val="19"/>
          <w:szCs w:val="19"/>
        </w:rPr>
        <w:t xml:space="preserve">  A. Chômage structurel</w:t>
      </w:r>
    </w:p>
    <w:p>
      <w:pPr>
        <w:spacing w:after="25" w:before="0"/>
      </w:pPr>
      <w:r>
        <w:rPr>
          <w:rFonts w:ascii="Times New Roman" w:cs="Times New Roman" w:eastAsia="Times New Roman" w:hAnsi="Times New Roman"/>
          <w:b w:val="false"/>
          <w:bCs w:val="false"/>
          <w:i w:val="false"/>
          <w:iCs w:val="false"/>
          <w:color w:val="000000"/>
          <w:sz w:val="19"/>
          <w:szCs w:val="19"/>
        </w:rPr>
        <w:t xml:space="preserve">  B. Chômage keynésien</w:t>
      </w:r>
    </w:p>
    <w:p>
      <w:pPr>
        <w:spacing w:after="25" w:before="0"/>
      </w:pPr>
      <w:r>
        <w:rPr>
          <w:rFonts w:ascii="Times New Roman" w:cs="Times New Roman" w:eastAsia="Times New Roman" w:hAnsi="Times New Roman"/>
          <w:b w:val="false"/>
          <w:bCs w:val="false"/>
          <w:i w:val="false"/>
          <w:iCs w:val="false"/>
          <w:color w:val="000000"/>
          <w:sz w:val="19"/>
          <w:szCs w:val="19"/>
        </w:rPr>
        <w:t xml:space="preserve">  C. Chômage frictionnel</w:t>
      </w:r>
    </w:p>
    <w:p>
      <w:pPr>
        <w:spacing w:after="25" w:before="0"/>
      </w:pPr>
      <w:r>
        <w:rPr>
          <w:rFonts w:ascii="Times New Roman" w:cs="Times New Roman" w:eastAsia="Times New Roman" w:hAnsi="Times New Roman"/>
          <w:b w:val="false"/>
          <w:bCs w:val="false"/>
          <w:i w:val="false"/>
          <w:iCs w:val="false"/>
          <w:color w:val="000000"/>
          <w:sz w:val="19"/>
          <w:szCs w:val="19"/>
        </w:rPr>
        <w:t xml:space="preserve">  D. Chômage classique</w:t>
      </w:r>
    </w:p>
    <w:p>
      <w:pPr>
        <w:spacing w:after="25" w:before="0"/>
      </w:pPr>
      <w:r>
        <w:rPr>
          <w:rFonts w:ascii="Times New Roman" w:cs="Times New Roman" w:eastAsia="Times New Roman" w:hAnsi="Times New Roman"/>
          <w:b w:val="false"/>
          <w:bCs w:val="false"/>
          <w:i w:val="false"/>
          <w:iCs w:val="false"/>
          <w:color w:val="000000"/>
          <w:sz w:val="19"/>
          <w:szCs w:val="19"/>
        </w:rPr>
        <w:t xml:space="preserve">  E. Chômage structurel</w:t>
      </w:r>
    </w:p>
    <w:p>
      <w:pPr>
        <w:spacing w:after="25" w:before="0"/>
      </w:pPr>
      <w:r>
        <w:rPr>
          <w:rFonts w:ascii="Times New Roman" w:cs="Times New Roman" w:eastAsia="Times New Roman" w:hAnsi="Times New Roman"/>
          <w:b w:val="false"/>
          <w:bCs w:val="false"/>
          <w:i w:val="false"/>
          <w:iCs w:val="false"/>
          <w:color w:val="000000"/>
          <w:sz w:val="19"/>
          <w:szCs w:val="19"/>
        </w:rPr>
        <w:t xml:space="preserve">Écris le numéro de la colonne A devant la bonne lettre de la colonne B.</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5 (5 points)</w:t>
      </w:r>
    </w:p>
    <w:p>
      <w:pPr>
        <w:spacing w:after="30" w:before="0"/>
      </w:pPr>
      <w:r>
        <w:rPr>
          <w:rFonts w:ascii="Times New Roman" w:cs="Times New Roman" w:eastAsia="Times New Roman" w:hAnsi="Times New Roman"/>
          <w:b w:val="false"/>
          <w:bCs w:val="false"/>
          <w:i/>
          <w:iCs/>
          <w:color w:val="000000"/>
          <w:sz w:val="19"/>
          <w:szCs w:val="19"/>
        </w:rPr>
        <w:t xml:space="preserve">Complète les phrases.</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production rapportée aux moyens utilisés est la  …………………………………………</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actif qui travaille moins qu'il ne le voudrait est en  …………………………………………</w:t>
      </w:r>
    </w:p>
    <w:p>
      <w:pPr>
        <w:spacing w:after="25" w:before="0"/>
      </w:pPr>
      <w:r>
        <w:rPr>
          <w:rFonts w:ascii="Times New Roman" w:cs="Times New Roman" w:eastAsia="Times New Roman" w:hAnsi="Times New Roman"/>
          <w:b w:val="false"/>
          <w:bCs w:val="false"/>
          <w:i w:val="false"/>
          <w:iCs w:val="false"/>
          <w:color w:val="000000"/>
          <w:sz w:val="19"/>
          <w:szCs w:val="19"/>
        </w:rPr>
        <w:t xml:space="preserve">3. Décomposer une fabrication en gestes élémentaires est la  …………………………………………</w:t>
      </w:r>
    </w:p>
    <w:p>
      <w:pPr>
        <w:spacing w:after="25" w:before="0"/>
      </w:pPr>
      <w:r>
        <w:rPr>
          <w:rFonts w:ascii="Times New Roman" w:cs="Times New Roman" w:eastAsia="Times New Roman" w:hAnsi="Times New Roman"/>
          <w:b w:val="false"/>
          <w:bCs w:val="false"/>
          <w:i w:val="false"/>
          <w:iCs w:val="false"/>
          <w:color w:val="000000"/>
          <w:sz w:val="19"/>
          <w:szCs w:val="19"/>
        </w:rPr>
        <w:t xml:space="preserve">4. La capacité à trouver et conserver un emploi est l'  …………………………………………</w:t>
      </w:r>
    </w:p>
    <w:p>
      <w:pPr>
        <w:spacing w:after="25" w:before="0"/>
      </w:pPr>
      <w:r>
        <w:rPr>
          <w:rFonts w:ascii="Times New Roman" w:cs="Times New Roman" w:eastAsia="Times New Roman" w:hAnsi="Times New Roman"/>
          <w:b w:val="false"/>
          <w:bCs w:val="false"/>
          <w:i w:val="false"/>
          <w:iCs w:val="false"/>
          <w:color w:val="000000"/>
          <w:sz w:val="19"/>
          <w:szCs w:val="19"/>
        </w:rPr>
        <w:t xml:space="preserve">5. Un chantier financé par l'État pour soutenir l'activité est un travail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28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augmente d'environ 3 % — L'emploi progresse de la différence entre les deux rythmes.</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égale offre et demande de travail — C'est le point de croisement des deux courbes.</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une demande insuffisante — Les entreprises manquent de débouchés pour employer tout le monde.</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des salaires élevés — Les ouvriers deviennent les clients des produits fabriqués.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Elle réduit le pouvoir d'achat et peut aggraver le manque de demande.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Il tient à la structure de l'économie, non au cycle.</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Il reste largement invisible dans ces statistiques.</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On fabrique juste à temps et juste ce qu'il faut.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L'effet de destruction des postes, l'effet de compensation par la baisse des prix et l'activité induite, et l'effet de création de métiers nouveaux.</w:t>
      </w:r>
    </w:p>
    <w:p>
      <w:pPr>
        <w:spacing w:after="25"/>
      </w:pPr>
      <w:r>
        <w:rPr>
          <w:rFonts w:ascii="Times New Roman" w:cs="Times New Roman" w:eastAsia="Times New Roman" w:hAnsi="Times New Roman"/>
          <w:b w:val="false"/>
          <w:bCs w:val="false"/>
          <w:i w:val="false"/>
          <w:iCs w:val="false"/>
          <w:sz w:val="19"/>
          <w:szCs w:val="19"/>
        </w:rPr>
        <w:t xml:space="preserve">2. C'est la situation d'une personne qui accepterait le salaire en vigueur sans parvenir à trouver un emploi.</w:t>
      </w:r>
    </w:p>
    <w:p>
      <w:pPr>
        <w:spacing w:after="25"/>
      </w:pPr>
      <w:r>
        <w:rPr>
          <w:rFonts w:ascii="Times New Roman" w:cs="Times New Roman" w:eastAsia="Times New Roman" w:hAnsi="Times New Roman"/>
          <w:b w:val="false"/>
          <w:bCs w:val="false"/>
          <w:i w:val="false"/>
          <w:iCs w:val="false"/>
          <w:sz w:val="19"/>
          <w:szCs w:val="19"/>
        </w:rPr>
        <w:t xml:space="preserve">3. L'inadéquation des compétences, l'obsolescence des métiers et l'éloignement géographique des emplois offerts.</w:t>
      </w:r>
    </w:p>
    <w:p>
      <w:pPr>
        <w:spacing w:after="25"/>
      </w:pPr>
      <w:r>
        <w:rPr>
          <w:rFonts w:ascii="Times New Roman" w:cs="Times New Roman" w:eastAsia="Times New Roman" w:hAnsi="Times New Roman"/>
          <w:b w:val="false"/>
          <w:bCs w:val="false"/>
          <w:i w:val="false"/>
          <w:iCs w:val="false"/>
          <w:sz w:val="19"/>
          <w:szCs w:val="19"/>
        </w:rPr>
        <w:t xml:space="preserve">4. Parce que la somme dépensée devient le revenu d'un fournisseur ou d'un salarié, qui la redépense : l'activité créée dépasse la dépense initiale.</w:t>
      </w:r>
    </w:p>
    <w:p>
      <w:pPr>
        <w:spacing w:after="25"/>
      </w:pPr>
      <w:r>
        <w:rPr>
          <w:rFonts w:ascii="Times New Roman" w:cs="Times New Roman" w:eastAsia="Times New Roman" w:hAnsi="Times New Roman"/>
          <w:b w:val="false"/>
          <w:bCs w:val="false"/>
          <w:i w:val="false"/>
          <w:iCs w:val="false"/>
          <w:sz w:val="19"/>
          <w:szCs w:val="19"/>
        </w:rPr>
        <w:t xml:space="preserve">5. La répétitivité et la monotonie du poste, ainsi que la perte d'autonomie et l'usure professionnelle des salariés.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bCs/>
          <w:color w:val="C2185B"/>
          <w:sz w:val="19"/>
          <w:szCs w:val="19"/>
        </w:rPr>
        <w:t xml:space="preserve">1 — B</w:t>
      </w:r>
      <w:r>
        <w:rPr>
          <w:rFonts w:ascii="Times New Roman" w:cs="Times New Roman" w:eastAsia="Times New Roman" w:hAnsi="Times New Roman"/>
          <w:b w:val="false"/>
          <w:bCs w:val="false"/>
          <w:i w:val="false"/>
          <w:iCs w:val="false"/>
          <w:sz w:val="19"/>
          <w:szCs w:val="19"/>
        </w:rPr>
        <w:t xml:space="preserve"> (Les ménages n'achètent plus assez ↔ Chômage keynésien)</w:t>
      </w:r>
    </w:p>
    <w:p>
      <w:pPr>
        <w:spacing w:after="25"/>
      </w:pPr>
      <w:r>
        <w:rPr>
          <w:rFonts w:ascii="Times New Roman" w:cs="Times New Roman" w:eastAsia="Times New Roman" w:hAnsi="Times New Roman"/>
          <w:b/>
          <w:bCs/>
          <w:color w:val="C2185B"/>
          <w:sz w:val="19"/>
          <w:szCs w:val="19"/>
        </w:rPr>
        <w:t xml:space="preserve">2 — A</w:t>
      </w:r>
      <w:r>
        <w:rPr>
          <w:rFonts w:ascii="Times New Roman" w:cs="Times New Roman" w:eastAsia="Times New Roman" w:hAnsi="Times New Roman"/>
          <w:b w:val="false"/>
          <w:bCs w:val="false"/>
          <w:i w:val="false"/>
          <w:iCs w:val="false"/>
          <w:sz w:val="19"/>
          <w:szCs w:val="19"/>
        </w:rPr>
        <w:t xml:space="preserve"> (Les qualifications ne répondent pas aux postes ↔ Chômage structurel)</w:t>
      </w:r>
    </w:p>
    <w:p>
      <w:pPr>
        <w:spacing w:after="25"/>
      </w:pPr>
      <w:r>
        <w:rPr>
          <w:rFonts w:ascii="Times New Roman" w:cs="Times New Roman" w:eastAsia="Times New Roman" w:hAnsi="Times New Roman"/>
          <w:b/>
          <w:bCs/>
          <w:color w:val="C2185B"/>
          <w:sz w:val="19"/>
          <w:szCs w:val="19"/>
        </w:rPr>
        <w:t xml:space="preserve">3 — D</w:t>
      </w:r>
      <w:r>
        <w:rPr>
          <w:rFonts w:ascii="Times New Roman" w:cs="Times New Roman" w:eastAsia="Times New Roman" w:hAnsi="Times New Roman"/>
          <w:b w:val="false"/>
          <w:bCs w:val="false"/>
          <w:i w:val="false"/>
          <w:iCs w:val="false"/>
          <w:sz w:val="19"/>
          <w:szCs w:val="19"/>
        </w:rPr>
        <w:t xml:space="preserve"> (Le coût du travail dépasse la productivité ↔ Chômage classique)</w:t>
      </w:r>
    </w:p>
    <w:p>
      <w:pPr>
        <w:spacing w:after="25"/>
      </w:pPr>
      <w:r>
        <w:rPr>
          <w:rFonts w:ascii="Times New Roman" w:cs="Times New Roman" w:eastAsia="Times New Roman" w:hAnsi="Times New Roman"/>
          <w:b/>
          <w:bCs/>
          <w:color w:val="C2185B"/>
          <w:sz w:val="19"/>
          <w:szCs w:val="19"/>
        </w:rPr>
        <w:t xml:space="preserve">4 — C</w:t>
      </w:r>
      <w:r>
        <w:rPr>
          <w:rFonts w:ascii="Times New Roman" w:cs="Times New Roman" w:eastAsia="Times New Roman" w:hAnsi="Times New Roman"/>
          <w:b w:val="false"/>
          <w:bCs w:val="false"/>
          <w:i w:val="false"/>
          <w:iCs w:val="false"/>
          <w:sz w:val="19"/>
          <w:szCs w:val="19"/>
        </w:rPr>
        <w:t xml:space="preserve"> (Un actif cherche entre deux emplois ↔ Chômage frictionnel)</w:t>
      </w:r>
    </w:p>
    <w:p>
      <w:pPr>
        <w:spacing w:after="25"/>
      </w:pPr>
      <w:r>
        <w:rPr>
          <w:rFonts w:ascii="Times New Roman" w:cs="Times New Roman" w:eastAsia="Times New Roman" w:hAnsi="Times New Roman"/>
          <w:b/>
          <w:bCs/>
          <w:color w:val="C2185B"/>
          <w:sz w:val="19"/>
          <w:szCs w:val="19"/>
        </w:rPr>
        <w:t xml:space="preserve">5 — A</w:t>
      </w:r>
      <w:r>
        <w:rPr>
          <w:rFonts w:ascii="Times New Roman" w:cs="Times New Roman" w:eastAsia="Times New Roman" w:hAnsi="Times New Roman"/>
          <w:b w:val="false"/>
          <w:bCs w:val="false"/>
          <w:i w:val="false"/>
          <w:iCs w:val="false"/>
          <w:sz w:val="19"/>
          <w:szCs w:val="19"/>
        </w:rPr>
        <w:t xml:space="preserve"> (Un secteur entier disparaît ↔ Chômage structurel)</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5 — corrigé</w:t>
      </w:r>
    </w:p>
    <w:p>
      <w:pPr>
        <w:spacing w:after="25"/>
      </w:pPr>
      <w:r>
        <w:rPr>
          <w:rFonts w:ascii="Times New Roman" w:cs="Times New Roman" w:eastAsia="Times New Roman" w:hAnsi="Times New Roman"/>
          <w:b w:val="false"/>
          <w:bCs w:val="false"/>
          <w:i w:val="false"/>
          <w:iCs w:val="false"/>
          <w:sz w:val="19"/>
          <w:szCs w:val="19"/>
        </w:rPr>
        <w:t xml:space="preserve">1. La production rapportée aux moyens utilisés est la </w:t>
      </w:r>
      <w:r>
        <w:rPr>
          <w:rFonts w:ascii="Times New Roman" w:cs="Times New Roman" w:eastAsia="Times New Roman" w:hAnsi="Times New Roman"/>
          <w:b/>
          <w:bCs/>
          <w:color w:val="C2185B"/>
          <w:sz w:val="19"/>
          <w:szCs w:val="19"/>
        </w:rPr>
        <w:t xml:space="preserve">productivité</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Un actif qui travaille moins qu'il ne le voudrait est en </w:t>
      </w:r>
      <w:r>
        <w:rPr>
          <w:rFonts w:ascii="Times New Roman" w:cs="Times New Roman" w:eastAsia="Times New Roman" w:hAnsi="Times New Roman"/>
          <w:b/>
          <w:bCs/>
          <w:color w:val="C2185B"/>
          <w:sz w:val="19"/>
          <w:szCs w:val="19"/>
        </w:rPr>
        <w:t xml:space="preserve">sous-emploi</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Décomposer une fabrication en gestes élémentaires est la </w:t>
      </w:r>
      <w:r>
        <w:rPr>
          <w:rFonts w:ascii="Times New Roman" w:cs="Times New Roman" w:eastAsia="Times New Roman" w:hAnsi="Times New Roman"/>
          <w:b/>
          <w:bCs/>
          <w:color w:val="C2185B"/>
          <w:sz w:val="19"/>
          <w:szCs w:val="19"/>
        </w:rPr>
        <w:t xml:space="preserve">parcellisation</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4. La capacité à trouver et conserver un emploi est l' </w:t>
      </w:r>
      <w:r>
        <w:rPr>
          <w:rFonts w:ascii="Times New Roman" w:cs="Times New Roman" w:eastAsia="Times New Roman" w:hAnsi="Times New Roman"/>
          <w:b/>
          <w:bCs/>
          <w:color w:val="C2185B"/>
          <w:sz w:val="19"/>
          <w:szCs w:val="19"/>
        </w:rPr>
        <w:t xml:space="preserve">employabilité</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5. Un chantier financé par l'État pour soutenir l'activité est un travail </w:t>
      </w:r>
      <w:r>
        <w:rPr>
          <w:rFonts w:ascii="Times New Roman" w:cs="Times New Roman" w:eastAsia="Times New Roman" w:hAnsi="Times New Roman"/>
          <w:b/>
          <w:bCs/>
          <w:color w:val="C2185B"/>
          <w:sz w:val="19"/>
          <w:szCs w:val="19"/>
        </w:rPr>
        <w:t xml:space="preserve">public</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00" w:before="200"/>
        <w:jc w:val="center"/>
      </w:pPr>
      <w:bookmarkStart w:name="uniteIV" w:id="56"/>
      <w:r>
        <w:rPr>
          <w:rFonts w:ascii="Times New Roman" w:cs="Times New Roman" w:eastAsia="Times New Roman" w:hAnsi="Times New Roman"/>
          <w:b/>
          <w:bCs/>
          <w:color w:val="1F4E79"/>
          <w:sz w:val="26"/>
          <w:szCs w:val="26"/>
        </w:rPr>
        <w:t xml:space="preserve">UNITÉ IV — Organisations</w:t>
      </w:r>
      <w:bookmarkEnd w:id="56"/>
    </w:p>
    <w:p>
      <w:pPr>
        <w:spacing w:after="40" w:before="0"/>
      </w:pPr>
      <w:r>
        <w:rPr>
          <w:rFonts w:ascii="Times New Roman" w:cs="Times New Roman" w:eastAsia="Times New Roman" w:hAnsi="Times New Roman"/>
          <w:b/>
          <w:bCs/>
          <w:i w:val="false"/>
          <w:iCs w:val="false"/>
          <w:color w:val="000000"/>
          <w:sz w:val="20"/>
          <w:szCs w:val="20"/>
        </w:rPr>
        <w:t xml:space="preserve">Résultats d'apprentissage spécifiques (Programme d'Études T12, série OSE) :</w:t>
      </w:r>
    </w:p>
    <w:p>
      <w:pPr>
        <w:spacing w:after="30" w:before="0"/>
        <w:ind w:left="360"/>
      </w:pPr>
      <w:r>
        <w:rPr>
          <w:rFonts w:ascii="Times New Roman" w:cs="Times New Roman" w:eastAsia="Times New Roman" w:hAnsi="Times New Roman"/>
          <w:b w:val="false"/>
          <w:bCs w:val="false"/>
          <w:i w:val="false"/>
          <w:iCs w:val="false"/>
          <w:color w:val="000000"/>
          <w:sz w:val="20"/>
          <w:szCs w:val="20"/>
        </w:rPr>
        <w:t xml:space="preserve">• Déterminer les sources de pouvoir et les styles de direction dans une organisation</w:t>
      </w:r>
    </w:p>
    <w:p>
      <w:pPr>
        <w:spacing w:after="30" w:before="0"/>
        <w:ind w:left="360"/>
      </w:pPr>
      <w:r>
        <w:rPr>
          <w:rFonts w:ascii="Times New Roman" w:cs="Times New Roman" w:eastAsia="Times New Roman" w:hAnsi="Times New Roman"/>
          <w:b w:val="false"/>
          <w:bCs w:val="false"/>
          <w:i w:val="false"/>
          <w:iCs w:val="false"/>
          <w:color w:val="000000"/>
          <w:sz w:val="20"/>
          <w:szCs w:val="20"/>
        </w:rPr>
        <w:t xml:space="preserve">• Evaluer des méthodes pour définir une stratégie dans une organisation</w:t>
      </w:r>
    </w:p>
    <w:p>
      <w:pPr>
        <w:spacing w:after="60" w:before="0"/>
      </w:pPr>
      <w:r>
        <w:rPr>
          <w:rFonts w:ascii="Times New Roman" w:cs="Times New Roman" w:eastAsia="Times New Roman" w:hAnsi="Times New Roman"/>
          <w:b w:val="false"/>
          <w:bCs w:val="false"/>
          <w:i w:val="false"/>
          <w:iCs w:val="false"/>
          <w:color w:val="000000"/>
          <w:sz w:val="20"/>
          <w:szCs w:val="20"/>
        </w:rPr>
        <w:t xml:space="preserve">Valeurs à véhiculer : Responsabilité, estime de soi et confiance en soi</w:t>
      </w:r>
    </w:p>
    <w:p>
      <w:pPr>
        <w:spacing w:after="100" w:before="0"/>
      </w:pPr>
      <w:r>
        <w:rPr>
          <w:rFonts w:ascii="Times New Roman" w:cs="Times New Roman" w:eastAsia="Times New Roman" w:hAnsi="Times New Roman"/>
          <w:b w:val="false"/>
          <w:bCs w:val="false"/>
          <w:i w:val="false"/>
          <w:iCs w:val="false"/>
          <w:color w:val="000000"/>
          <w:sz w:val="20"/>
          <w:szCs w:val="20"/>
        </w:rPr>
        <w:t xml:space="preserve">Volume horaire de l'unité : 20 heures (la discipline dispose de 5 heures par semaine, soit 165 heures pour l'année). Durée de chaque séance laissée à l'enseignant.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92"/>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Séance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51</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L'organisation : définition et diversité</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52</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Les sources de pouvoir dans l'entreprise privée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53</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Les sources de pouvoir dans les organisations publiques et les associations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54</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Les styles de direction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55</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Les facteurs qui influencent le style de direction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56</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L'identité de l'organisation et le diagnostic stratégique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57</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 diagnostic stratégique : la matrice SWOT (FFOM)</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58</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La formulation des objectifs stratégiques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59</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La démarche stratégique et sa mise en œuvre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60</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Révision — Unité IV : Organisations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61</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Sujet d'examen — Unité IV : Organisations</w:t>
            </w:r>
          </w:p>
        </w:tc>
      </w:tr>
    </w:tbl>
    <w:p>
      <w:r>
        <w:br w:type="pag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51 / 89</w:t>
      </w:r>
    </w:p>
    <w:p>
      <w:pPr>
        <w:spacing w:after="80" w:before="0"/>
        <w:jc w:val="center"/>
      </w:pPr>
      <w:r>
        <w:rPr>
          <w:rFonts w:ascii="Times New Roman" w:cs="Times New Roman" w:eastAsia="Times New Roman" w:hAnsi="Times New Roman"/>
          <w:b/>
          <w:bCs/>
          <w:i w:val="false"/>
          <w:iCs w:val="false"/>
          <w:color w:val="C00000"/>
          <w:sz w:val="26"/>
          <w:szCs w:val="26"/>
        </w:rPr>
        <w:t xml:space="preserve">L'organisation : définition et diversité</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Organisations</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L'organisation : définition et diversité</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définir une organisation et distinguer ses grandes formes</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T12, série OSE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Documents, schémas,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T12 — Série OSE</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51 / 89</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Déterminer les sources de pouvoir et les styles de direction dans une organisation</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Responsabilité, estime de soi et confiance en soi</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qu'une entreprise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qu'un groupe social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Une unité de production qui combine des facteurs pour offrir des biens ou des services destinés à la vente.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 ensemble de personnes qui partagent des caractéristiques et entretiennent des relations durables.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Une menuiserie de quartier, la commune et une association de parents d'élèves ont-elles quelque chose en commun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Oui : ce sont trois organisations — des groupes structurés qui poursuivent un but avec des moyens propres.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L'organisation : définition et diversité ». Après cette séance vous serez capables de définir une organisation et distinguer ses grandes formes.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la planche présentant les trois grandes formes d'organisation.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Illustration des trois formes d'organisation et documents d'accompagnement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qu'une organisation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sont les traits communs à toute organisation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qu'une entreprise privée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qu'une organisation publique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qu'une association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différence entre but lucratif et but non lucratif ?</w:t>
            </w:r>
          </w:p>
          <w:p>
            <w:pPr>
              <w:spacing w:after="25" w:before="0"/>
            </w:pPr>
            <w:r>
              <w:rPr>
                <w:rFonts w:ascii="Times New Roman" w:cs="Times New Roman" w:eastAsia="Times New Roman" w:hAnsi="Times New Roman"/>
                <w:b w:val="false"/>
                <w:bCs w:val="false"/>
                <w:i w:val="false"/>
                <w:iCs w:val="false"/>
                <w:color w:val="000000"/>
                <w:sz w:val="18"/>
                <w:szCs w:val="18"/>
              </w:rPr>
              <w:t xml:space="preserve">Comment les ressources diffèrent-elles ?</w:t>
            </w:r>
          </w:p>
          <w:p>
            <w:pPr>
              <w:spacing w:after="25" w:before="0"/>
            </w:pPr>
            <w:r>
              <w:rPr>
                <w:rFonts w:ascii="Times New Roman" w:cs="Times New Roman" w:eastAsia="Times New Roman" w:hAnsi="Times New Roman"/>
                <w:b w:val="false"/>
                <w:bCs w:val="false"/>
                <w:i w:val="false"/>
                <w:iCs w:val="false"/>
                <w:color w:val="000000"/>
                <w:sz w:val="18"/>
                <w:szCs w:val="18"/>
              </w:rPr>
              <w:t xml:space="preserve">Pourquoi la finalité change-t-elle tout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Un groupe structuré de personnes qui poursuit un but commun, en répartissant les tâches et en mobilisant des ressources.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 but, des membres, une répartition des tâches, des règles de fonctionnement et des ressources.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Une organisation qui produit des biens ou des services pour les vendre, et dont le capital appartient à des personnes privées.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Une structure créée par la puissance publique pour rendre un service à la population : commune, établissement scolaire, hôpital public.</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 groupement de personnes qui mettent leurs moyens en commun pour un but autre que le profit.</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Une organisation lucrative recherche un bénéfice à partager ; une organisation non lucrative réinvestit ses ressources dans son objet social.</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L'entreprise vit de ses ventes, l'organisation publique du budget et de la fiscalité, l'association des cotisations, des dons et des subventions.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Parce qu'elle détermine à qui l'organisation rend des comptes, et comment elle mesure sa réussite.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et lecture de documents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Illustration des trois formes d'organisation et documents d'accompagnement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une organisation est un groupe structuré qui poursuit un but avec des moyens propres. Entreprise privée, organisation publique et association s'en distinguent par leur finalité — profit, service public ou utilité sociale — et par l'origine de leurs ressources.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Une organisation se définit par…</w:t>
            </w:r>
          </w:p>
          <w:p>
            <w:pPr>
              <w:spacing w:after="15" w:before="0"/>
            </w:pPr>
            <w:r>
              <w:rPr>
                <w:rFonts w:ascii="Times New Roman" w:cs="Times New Roman" w:eastAsia="Times New Roman" w:hAnsi="Times New Roman"/>
                <w:b w:val="false"/>
                <w:bCs w:val="false"/>
                <w:i w:val="false"/>
                <w:iCs w:val="false"/>
                <w:color w:val="000000"/>
                <w:sz w:val="16"/>
                <w:szCs w:val="16"/>
              </w:rPr>
              <w:t xml:space="preserve">    A. un but, des membres, des tâches réparties</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 local et un téléphone</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unEffectif supérieur à dix personnes</w:t>
            </w:r>
          </w:p>
          <w:p>
            <w:pPr>
              <w:spacing w:after="15" w:before="0"/>
            </w:pPr>
            <w:r>
              <w:rPr>
                <w:rFonts w:ascii="Times New Roman" w:cs="Times New Roman" w:eastAsia="Times New Roman" w:hAnsi="Times New Roman"/>
                <w:b w:val="false"/>
                <w:bCs w:val="false"/>
                <w:i w:val="false"/>
                <w:iCs w:val="false"/>
                <w:color w:val="000000"/>
                <w:sz w:val="16"/>
                <w:szCs w:val="16"/>
              </w:rPr>
              <w:t xml:space="preserve">2. Une entreprise privée a pour but…</w:t>
            </w:r>
          </w:p>
          <w:p>
            <w:pPr>
              <w:spacing w:after="15" w:before="0"/>
            </w:pPr>
            <w:r>
              <w:rPr>
                <w:rFonts w:ascii="Times New Roman" w:cs="Times New Roman" w:eastAsia="Times New Roman" w:hAnsi="Times New Roman"/>
                <w:b w:val="false"/>
                <w:bCs w:val="false"/>
                <w:i w:val="false"/>
                <w:iCs w:val="false"/>
                <w:color w:val="000000"/>
                <w:sz w:val="16"/>
                <w:szCs w:val="16"/>
              </w:rPr>
              <w:t xml:space="preserve">    A. la réalisation d'un bénéfice</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 service public</w:t>
            </w:r>
          </w:p>
          <w:p>
            <w:pPr>
              <w:spacing w:after="15" w:before="0"/>
            </w:pPr>
            <w:r>
              <w:rPr>
                <w:rFonts w:ascii="Times New Roman" w:cs="Times New Roman" w:eastAsia="Times New Roman" w:hAnsi="Times New Roman"/>
                <w:b w:val="false"/>
                <w:bCs w:val="false"/>
                <w:i w:val="false"/>
                <w:iCs w:val="false"/>
                <w:color w:val="000000"/>
                <w:sz w:val="16"/>
                <w:szCs w:val="16"/>
              </w:rPr>
              <w:t xml:space="preserve">    C. la charité</w:t>
            </w:r>
          </w:p>
          <w:p>
            <w:pPr>
              <w:spacing w:after="15" w:before="0"/>
            </w:pPr>
            <w:r>
              <w:rPr>
                <w:rFonts w:ascii="Times New Roman" w:cs="Times New Roman" w:eastAsia="Times New Roman" w:hAnsi="Times New Roman"/>
                <w:b w:val="false"/>
                <w:bCs w:val="false"/>
                <w:i w:val="false"/>
                <w:iCs w:val="false"/>
                <w:color w:val="000000"/>
                <w:sz w:val="16"/>
                <w:szCs w:val="16"/>
              </w:rPr>
              <w:t xml:space="preserve">3. Le budget public et la fiscalité financent surtout…</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les organisations publiques</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les associations</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les entreprises familiales</w:t>
            </w:r>
          </w:p>
          <w:p>
            <w:pPr>
              <w:spacing w:after="15" w:before="0"/>
            </w:pPr>
            <w:r>
              <w:rPr>
                <w:rFonts w:ascii="Times New Roman" w:cs="Times New Roman" w:eastAsia="Times New Roman" w:hAnsi="Times New Roman"/>
                <w:b w:val="false"/>
                <w:bCs w:val="false"/>
                <w:i w:val="false"/>
                <w:iCs w:val="false"/>
                <w:color w:val="000000"/>
                <w:sz w:val="16"/>
                <w:szCs w:val="16"/>
              </w:rPr>
              <w:t xml:space="preserve">4. Une association est dite non lucrative car…</w:t>
            </w:r>
          </w:p>
          <w:p>
            <w:pPr>
              <w:spacing w:after="15" w:before="0"/>
            </w:pPr>
            <w:r>
              <w:rPr>
                <w:rFonts w:ascii="Times New Roman" w:cs="Times New Roman" w:eastAsia="Times New Roman" w:hAnsi="Times New Roman"/>
                <w:b w:val="false"/>
                <w:bCs w:val="false"/>
                <w:i w:val="false"/>
                <w:iCs w:val="false"/>
                <w:color w:val="000000"/>
                <w:sz w:val="16"/>
                <w:szCs w:val="16"/>
              </w:rPr>
              <w:t xml:space="preserve">    A. elle ne partage pas de bénéfice</w:t>
            </w:r>
          </w:p>
          <w:p>
            <w:pPr>
              <w:spacing w:after="15" w:before="0"/>
            </w:pPr>
            <w:r>
              <w:rPr>
                <w:rFonts w:ascii="Times New Roman" w:cs="Times New Roman" w:eastAsia="Times New Roman" w:hAnsi="Times New Roman"/>
                <w:b w:val="false"/>
                <w:bCs w:val="false"/>
                <w:i w:val="false"/>
                <w:iCs w:val="false"/>
                <w:color w:val="000000"/>
                <w:sz w:val="16"/>
                <w:szCs w:val="16"/>
              </w:rPr>
              <w:t xml:space="preserve">    B. elle ne vend jamais rien</w:t>
            </w:r>
          </w:p>
          <w:p>
            <w:pPr>
              <w:spacing w:after="15" w:before="0"/>
            </w:pPr>
            <w:r>
              <w:rPr>
                <w:rFonts w:ascii="Times New Roman" w:cs="Times New Roman" w:eastAsia="Times New Roman" w:hAnsi="Times New Roman"/>
                <w:b w:val="false"/>
                <w:bCs w:val="false"/>
                <w:i w:val="false"/>
                <w:iCs w:val="false"/>
                <w:color w:val="000000"/>
                <w:sz w:val="16"/>
                <w:szCs w:val="16"/>
              </w:rPr>
              <w:t xml:space="preserve">    C. elle n'a pas de budget</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Toute organisation poursuit un but commun.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Une organisation publique recherche d'abord un bénéfice.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Une association peut recevoir des subventions.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Entreprise, organisation publique et association ont les mêmes ressources.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Vrai  |  2. Faux  |  3. Vrai  |  4. Faux</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Définis une organisation.</w:t>
            </w:r>
          </w:p>
          <w:p>
            <w:pPr>
              <w:spacing w:after="15" w:before="0"/>
            </w:pPr>
            <w:r>
              <w:rPr>
                <w:rFonts w:ascii="Times New Roman" w:cs="Times New Roman" w:eastAsia="Times New Roman" w:hAnsi="Times New Roman"/>
                <w:b w:val="false"/>
                <w:bCs w:val="false"/>
                <w:i w:val="false"/>
                <w:iCs w:val="false"/>
                <w:color w:val="000000"/>
                <w:sz w:val="16"/>
                <w:szCs w:val="16"/>
              </w:rPr>
              <w:t xml:space="preserve">2. Cite trois traits communs à toute organisation.</w:t>
            </w:r>
          </w:p>
          <w:p>
            <w:pPr>
              <w:spacing w:after="15" w:before="0"/>
            </w:pPr>
            <w:r>
              <w:rPr>
                <w:rFonts w:ascii="Times New Roman" w:cs="Times New Roman" w:eastAsia="Times New Roman" w:hAnsi="Times New Roman"/>
                <w:b w:val="false"/>
                <w:bCs w:val="false"/>
                <w:i w:val="false"/>
                <w:iCs w:val="false"/>
                <w:color w:val="000000"/>
                <w:sz w:val="16"/>
                <w:szCs w:val="16"/>
              </w:rPr>
              <w:t xml:space="preserve">3. Quelle différence de finalité entre entreprise privée et organisation publique ?</w:t>
            </w:r>
          </w:p>
          <w:p>
            <w:pPr>
              <w:spacing w:after="15" w:before="0"/>
            </w:pPr>
            <w:r>
              <w:rPr>
                <w:rFonts w:ascii="Times New Roman" w:cs="Times New Roman" w:eastAsia="Times New Roman" w:hAnsi="Times New Roman"/>
                <w:b w:val="false"/>
                <w:bCs w:val="false"/>
                <w:i w:val="false"/>
                <w:iCs w:val="false"/>
                <w:color w:val="000000"/>
                <w:sz w:val="16"/>
                <w:szCs w:val="16"/>
              </w:rPr>
              <w:t xml:space="preserve">4. Comment une association finance-t-elle son action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Complète les phrases.</w:t>
            </w:r>
          </w:p>
          <w:p>
            <w:pPr>
              <w:spacing w:after="15" w:before="0"/>
            </w:pPr>
            <w:r>
              <w:rPr>
                <w:rFonts w:ascii="Times New Roman" w:cs="Times New Roman" w:eastAsia="Times New Roman" w:hAnsi="Times New Roman"/>
                <w:b w:val="false"/>
                <w:bCs w:val="false"/>
                <w:i w:val="false"/>
                <w:iCs w:val="false"/>
                <w:color w:val="000000"/>
                <w:sz w:val="16"/>
                <w:szCs w:val="16"/>
              </w:rPr>
              <w:t xml:space="preserve">1. Une organisation qui vend sa production pour réaliser un bénéfice est une  …………………………………………</w:t>
            </w:r>
          </w:p>
          <w:p>
            <w:pPr>
              <w:spacing w:after="15" w:before="0"/>
            </w:pPr>
            <w:r>
              <w:rPr>
                <w:rFonts w:ascii="Times New Roman" w:cs="Times New Roman" w:eastAsia="Times New Roman" w:hAnsi="Times New Roman"/>
                <w:b w:val="false"/>
                <w:bCs w:val="false"/>
                <w:i w:val="false"/>
                <w:iCs w:val="false"/>
                <w:color w:val="000000"/>
                <w:sz w:val="16"/>
                <w:szCs w:val="16"/>
              </w:rPr>
              <w:t xml:space="preserve">2. Une organisation créée par une décision publique est une organisation  …………………………………………</w:t>
            </w:r>
          </w:p>
          <w:p>
            <w:pPr>
              <w:spacing w:after="15" w:before="0"/>
            </w:pPr>
            <w:r>
              <w:rPr>
                <w:rFonts w:ascii="Times New Roman" w:cs="Times New Roman" w:eastAsia="Times New Roman" w:hAnsi="Times New Roman"/>
                <w:b w:val="false"/>
                <w:bCs w:val="false"/>
                <w:i w:val="false"/>
                <w:iCs w:val="false"/>
                <w:color w:val="000000"/>
                <w:sz w:val="16"/>
                <w:szCs w:val="16"/>
              </w:rPr>
              <w:t xml:space="preserve">3. Une organisation qui ne partage pas de bénéfice est dite non  …………………………………………</w:t>
            </w:r>
          </w:p>
          <w:p>
            <w:pPr>
              <w:spacing w:after="15" w:before="0"/>
            </w:pPr>
            <w:r>
              <w:rPr>
                <w:rFonts w:ascii="Times New Roman" w:cs="Times New Roman" w:eastAsia="Times New Roman" w:hAnsi="Times New Roman"/>
                <w:b w:val="false"/>
                <w:bCs w:val="false"/>
                <w:i w:val="false"/>
                <w:iCs w:val="false"/>
                <w:color w:val="000000"/>
                <w:sz w:val="16"/>
                <w:szCs w:val="16"/>
              </w:rPr>
              <w:t xml:space="preserve">4. Les cotisations, dons et subventions financent surtout l'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C'est un groupe structuré de personnes qui poursuit un but commun, en répartissant les tâches et en mobilisant des ressources.  |  2. Un but commun, des membres soumis à des règles, une répartition des tâches et des ressources mobilisées.  |  3. L'entreprise recherche un bénéfice en vendant sa production ; l'organisation publique rend un service à la population dans un cadre légal.  |  4. Par les cotisations de ses membres, les dons, les subventions publiques et le travail bénévole.
Exercice 2 : 1. Une organisation qui vend sa production pour réaliser un bénéfice est une entreprise.  |  2. Une organisation créée par une décision publique est une organisation publique.  |  3. Une organisation qui ne partage pas de bénéfice est dite non lucrative.  |  4. Les cotisations, dons et subventions financent surtout l' association.</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60" w:before="0"/>
        <w:jc w:val="center"/>
      </w:pPr>
      <w:r>
        <w:rPr>
          <w:rFonts w:ascii="Times New Roman" w:cs="Times New Roman" w:eastAsia="Times New Roman" w:hAnsi="Times New Roman"/>
          <w:b/>
          <w:bCs/>
          <w:i w:val="false"/>
          <w:iCs w:val="false"/>
          <w:color w:val="1F4E79"/>
          <w:sz w:val="24"/>
          <w:szCs w:val="24"/>
        </w:rPr>
        <w:t xml:space="preserve">LEÇON</w:t>
      </w:r>
    </w:p>
    <w:p>
      <w:pPr>
        <w:spacing w:after="160"/>
        <w:jc w:val="center"/>
      </w:pPr>
      <w:bookmarkStart w:name="seance51" w:id="57"/>
      <w:r>
        <w:rPr>
          <w:rFonts w:ascii="Times New Roman" w:cs="Times New Roman" w:eastAsia="Times New Roman" w:hAnsi="Times New Roman"/>
          <w:b/>
          <w:bCs/>
          <w:color w:val="C00000"/>
          <w:sz w:val="28"/>
          <w:szCs w:val="28"/>
        </w:rPr>
        <w:t xml:space="preserve">L'organisation : définition et diversité</w:t>
      </w:r>
      <w:bookmarkEnd w:id="57"/>
    </w:p>
    <w:p>
      <w:pPr>
        <w:spacing w:after="4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334000" cy="373380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45 — Les trois grandes formes d'organisation.</w:t>
      </w:r>
    </w:p>
    <w:p>
      <w:pPr>
        <w:spacing w:after="80"/>
      </w:pPr>
      <w:r>
        <w:rPr>
          <w:rFonts w:ascii="Times New Roman" w:cs="Times New Roman" w:eastAsia="Times New Roman" w:hAnsi="Times New Roman"/>
          <w:b w:val="false"/>
          <w:bCs w:val="false"/>
          <w:i w:val="false"/>
          <w:iCs w:val="false"/>
          <w:sz w:val="23"/>
          <w:szCs w:val="23"/>
        </w:rPr>
        <w:t xml:space="preserve">1. Qu'est-ce qu'une organisation ?</w:t>
      </w:r>
    </w:p>
    <w:p>
      <w:pPr>
        <w:spacing w:after="90"/>
      </w:pPr>
      <w:r>
        <w:rPr>
          <w:rFonts w:ascii="Times New Roman" w:cs="Times New Roman" w:eastAsia="Times New Roman" w:hAnsi="Times New Roman"/>
          <w:b w:val="false"/>
          <w:bCs w:val="false"/>
          <w:i w:val="false"/>
          <w:iCs w:val="false"/>
          <w:sz w:val="21"/>
          <w:szCs w:val="21"/>
        </w:rPr>
        <w:t xml:space="preserve">Une </w:t>
      </w:r>
      <w:r>
        <w:rPr>
          <w:rFonts w:ascii="Times New Roman" w:cs="Times New Roman" w:eastAsia="Times New Roman" w:hAnsi="Times New Roman"/>
          <w:b/>
          <w:bCs/>
          <w:color w:val="1F4E79"/>
          <w:sz w:val="21"/>
          <w:szCs w:val="21"/>
        </w:rPr>
        <w:t xml:space="preserve">organisation</w:t>
      </w:r>
      <w:r>
        <w:rPr>
          <w:rFonts w:ascii="Times New Roman" w:cs="Times New Roman" w:eastAsia="Times New Roman" w:hAnsi="Times New Roman"/>
          <w:b w:val="false"/>
          <w:bCs w:val="false"/>
          <w:i w:val="false"/>
          <w:iCs w:val="false"/>
          <w:sz w:val="21"/>
          <w:szCs w:val="21"/>
        </w:rPr>
        <w:t xml:space="preserve"> est plus qu'un simple rassemblement : elle structure l'action collective.</w:t>
      </w:r>
    </w:p>
    <w:p>
      <w:pPr>
        <w:spacing w:after="50"/>
      </w:pPr>
      <w:r>
        <w:rPr>
          <w:rFonts w:ascii="Times New Roman" w:cs="Times New Roman" w:eastAsia="Times New Roman" w:hAnsi="Times New Roman"/>
          <w:b w:val="false"/>
          <w:bCs w:val="false"/>
          <w:i w:val="false"/>
          <w:iCs w:val="false"/>
          <w:sz w:val="20"/>
          <w:szCs w:val="20"/>
        </w:rPr>
        <w:t xml:space="preserve">• Un but commun, formulé ou implicite.</w:t>
      </w:r>
    </w:p>
    <w:p>
      <w:pPr>
        <w:spacing w:after="50"/>
      </w:pPr>
      <w:r>
        <w:rPr>
          <w:rFonts w:ascii="Times New Roman" w:cs="Times New Roman" w:eastAsia="Times New Roman" w:hAnsi="Times New Roman"/>
          <w:b w:val="false"/>
          <w:bCs w:val="false"/>
          <w:i w:val="false"/>
          <w:iCs w:val="false"/>
          <w:sz w:val="20"/>
          <w:szCs w:val="20"/>
        </w:rPr>
        <w:t xml:space="preserve">• Des membres qui acceptent des règles de fonctionnement.</w:t>
      </w:r>
    </w:p>
    <w:p>
      <w:pPr>
        <w:spacing w:after="50"/>
      </w:pPr>
      <w:r>
        <w:rPr>
          <w:rFonts w:ascii="Times New Roman" w:cs="Times New Roman" w:eastAsia="Times New Roman" w:hAnsi="Times New Roman"/>
          <w:b w:val="false"/>
          <w:bCs w:val="false"/>
          <w:i w:val="false"/>
          <w:iCs w:val="false"/>
          <w:sz w:val="20"/>
          <w:szCs w:val="20"/>
        </w:rPr>
        <w:t xml:space="preserve">• Une répartition des tâches : chacun sait ce qu'il a à faire.</w:t>
      </w:r>
    </w:p>
    <w:p>
      <w:pPr>
        <w:spacing w:after="50"/>
      </w:pPr>
      <w:r>
        <w:rPr>
          <w:rFonts w:ascii="Times New Roman" w:cs="Times New Roman" w:eastAsia="Times New Roman" w:hAnsi="Times New Roman"/>
          <w:b w:val="false"/>
          <w:bCs w:val="false"/>
          <w:i w:val="false"/>
          <w:iCs w:val="false"/>
          <w:sz w:val="20"/>
          <w:szCs w:val="20"/>
        </w:rPr>
        <w:t xml:space="preserve">• Des </w:t>
      </w:r>
      <w:r>
        <w:rPr>
          <w:rFonts w:ascii="Times New Roman" w:cs="Times New Roman" w:eastAsia="Times New Roman" w:hAnsi="Times New Roman"/>
          <w:b/>
          <w:bCs/>
          <w:color w:val="1F4E79"/>
          <w:sz w:val="20"/>
          <w:szCs w:val="20"/>
        </w:rPr>
        <w:t xml:space="preserve">ressources</w:t>
      </w:r>
      <w:r>
        <w:rPr>
          <w:rFonts w:ascii="Times New Roman" w:cs="Times New Roman" w:eastAsia="Times New Roman" w:hAnsi="Times New Roman"/>
          <w:b w:val="false"/>
          <w:bCs w:val="false"/>
          <w:i w:val="false"/>
          <w:iCs w:val="false"/>
          <w:sz w:val="20"/>
          <w:szCs w:val="20"/>
        </w:rPr>
        <w:t xml:space="preserve"> mobilisées : personnes, locaux, matériel, argent.</w:t>
      </w:r>
    </w:p>
    <w:p>
      <w:pPr>
        <w:spacing w:after="80"/>
      </w:pPr>
      <w:r>
        <w:rPr>
          <w:rFonts w:ascii="Times New Roman" w:cs="Times New Roman" w:eastAsia="Times New Roman" w:hAnsi="Times New Roman"/>
          <w:b w:val="false"/>
          <w:bCs w:val="false"/>
          <w:i w:val="false"/>
          <w:iCs w:val="false"/>
          <w:sz w:val="23"/>
          <w:szCs w:val="23"/>
        </w:rPr>
        <w:t xml:space="preserve">2. L'entreprise privée</w:t>
      </w:r>
    </w:p>
    <w:p>
      <w:pPr>
        <w:spacing w:after="90"/>
      </w:pPr>
      <w:r>
        <w:rPr>
          <w:rFonts w:ascii="Times New Roman" w:cs="Times New Roman" w:eastAsia="Times New Roman" w:hAnsi="Times New Roman"/>
          <w:b w:val="false"/>
          <w:bCs w:val="false"/>
          <w:i w:val="false"/>
          <w:iCs w:val="false"/>
          <w:sz w:val="21"/>
          <w:szCs w:val="21"/>
        </w:rPr>
        <w:t xml:space="preserve">Elle produit pour vendre et assume le risque financier de son activité.</w:t>
      </w:r>
    </w:p>
    <w:p>
      <w:pPr>
        <w:spacing w:after="50"/>
      </w:pPr>
      <w:r>
        <w:rPr>
          <w:rFonts w:ascii="Times New Roman" w:cs="Times New Roman" w:eastAsia="Times New Roman" w:hAnsi="Times New Roman"/>
          <w:b w:val="false"/>
          <w:bCs w:val="false"/>
          <w:i w:val="false"/>
          <w:iCs w:val="false"/>
          <w:sz w:val="20"/>
          <w:szCs w:val="20"/>
        </w:rPr>
        <w:t xml:space="preserve">• Le capital appartient à une personne seule ou à plusieurs associés.</w:t>
      </w:r>
    </w:p>
    <w:p>
      <w:pPr>
        <w:spacing w:after="50"/>
      </w:pPr>
      <w:r>
        <w:rPr>
          <w:rFonts w:ascii="Times New Roman" w:cs="Times New Roman" w:eastAsia="Times New Roman" w:hAnsi="Times New Roman"/>
          <w:b w:val="false"/>
          <w:bCs w:val="false"/>
          <w:i w:val="false"/>
          <w:iCs w:val="false"/>
          <w:sz w:val="20"/>
          <w:szCs w:val="20"/>
        </w:rPr>
        <w:t xml:space="preserve">• Le but est la réalisation d'un bénéfice.</w:t>
      </w:r>
    </w:p>
    <w:p>
      <w:pPr>
        <w:spacing w:after="50"/>
      </w:pPr>
      <w:r>
        <w:rPr>
          <w:rFonts w:ascii="Times New Roman" w:cs="Times New Roman" w:eastAsia="Times New Roman" w:hAnsi="Times New Roman"/>
          <w:b w:val="false"/>
          <w:bCs w:val="false"/>
          <w:i w:val="false"/>
          <w:iCs w:val="false"/>
          <w:sz w:val="20"/>
          <w:szCs w:val="20"/>
        </w:rPr>
        <w:t xml:space="preserve">• Elle vit des ventes réalisées sur son marché.</w:t>
      </w:r>
    </w:p>
    <w:p>
      <w:pPr>
        <w:spacing w:after="50"/>
      </w:pPr>
      <w:r>
        <w:rPr>
          <w:rFonts w:ascii="Times New Roman" w:cs="Times New Roman" w:eastAsia="Times New Roman" w:hAnsi="Times New Roman"/>
          <w:b w:val="false"/>
          <w:bCs w:val="false"/>
          <w:i w:val="false"/>
          <w:iCs w:val="false"/>
          <w:sz w:val="20"/>
          <w:szCs w:val="20"/>
        </w:rPr>
        <w:t xml:space="preserve">• Sa réussite se mesure à sa rentabilité et à sa pérennité.</w:t>
      </w:r>
    </w:p>
    <w:p>
      <w:pPr>
        <w:spacing w:after="80"/>
      </w:pPr>
      <w:r>
        <w:rPr>
          <w:rFonts w:ascii="Times New Roman" w:cs="Times New Roman" w:eastAsia="Times New Roman" w:hAnsi="Times New Roman"/>
          <w:b w:val="false"/>
          <w:bCs w:val="false"/>
          <w:i w:val="false"/>
          <w:iCs w:val="false"/>
          <w:sz w:val="23"/>
          <w:szCs w:val="23"/>
        </w:rPr>
        <w:t xml:space="preserve">3. L'organisation publique</w:t>
      </w:r>
    </w:p>
    <w:p>
      <w:pPr>
        <w:spacing w:after="90"/>
      </w:pPr>
      <w:r>
        <w:rPr>
          <w:rFonts w:ascii="Times New Roman" w:cs="Times New Roman" w:eastAsia="Times New Roman" w:hAnsi="Times New Roman"/>
          <w:b w:val="false"/>
          <w:bCs w:val="false"/>
          <w:i w:val="false"/>
          <w:iCs w:val="false"/>
          <w:sz w:val="21"/>
          <w:szCs w:val="21"/>
        </w:rPr>
        <w:t xml:space="preserve">Elle agit au nom de la collectivité et rend un service à la population.</w:t>
      </w:r>
    </w:p>
    <w:p>
      <w:pPr>
        <w:spacing w:after="50"/>
      </w:pPr>
      <w:r>
        <w:rPr>
          <w:rFonts w:ascii="Times New Roman" w:cs="Times New Roman" w:eastAsia="Times New Roman" w:hAnsi="Times New Roman"/>
          <w:b w:val="false"/>
          <w:bCs w:val="false"/>
          <w:i w:val="false"/>
          <w:iCs w:val="false"/>
          <w:sz w:val="20"/>
          <w:szCs w:val="20"/>
        </w:rPr>
        <w:t xml:space="preserve">• Créée par une décision publique, elle agit dans un cadre légal.</w:t>
      </w:r>
    </w:p>
    <w:p>
      <w:pPr>
        <w:spacing w:after="50"/>
      </w:pPr>
      <w:r>
        <w:rPr>
          <w:rFonts w:ascii="Times New Roman" w:cs="Times New Roman" w:eastAsia="Times New Roman" w:hAnsi="Times New Roman"/>
          <w:b w:val="false"/>
          <w:bCs w:val="false"/>
          <w:i w:val="false"/>
          <w:iCs w:val="false"/>
          <w:sz w:val="20"/>
          <w:szCs w:val="20"/>
        </w:rPr>
        <w:t xml:space="preserve">• Son but est le service rendu, non le profit.</w:t>
      </w:r>
    </w:p>
    <w:p>
      <w:pPr>
        <w:spacing w:after="50"/>
      </w:pPr>
      <w:r>
        <w:rPr>
          <w:rFonts w:ascii="Times New Roman" w:cs="Times New Roman" w:eastAsia="Times New Roman" w:hAnsi="Times New Roman"/>
          <w:b w:val="false"/>
          <w:bCs w:val="false"/>
          <w:i w:val="false"/>
          <w:iCs w:val="false"/>
          <w:sz w:val="20"/>
          <w:szCs w:val="20"/>
        </w:rPr>
        <w:t xml:space="preserve">• Ses </w:t>
      </w:r>
      <w:r>
        <w:rPr>
          <w:rFonts w:ascii="Times New Roman" w:cs="Times New Roman" w:eastAsia="Times New Roman" w:hAnsi="Times New Roman"/>
          <w:b/>
          <w:bCs/>
          <w:color w:val="1F4E79"/>
          <w:sz w:val="20"/>
          <w:szCs w:val="20"/>
        </w:rPr>
        <w:t xml:space="preserve">ressources</w:t>
      </w:r>
      <w:r>
        <w:rPr>
          <w:rFonts w:ascii="Times New Roman" w:cs="Times New Roman" w:eastAsia="Times New Roman" w:hAnsi="Times New Roman"/>
          <w:b w:val="false"/>
          <w:bCs w:val="false"/>
          <w:i w:val="false"/>
          <w:iCs w:val="false"/>
          <w:sz w:val="20"/>
          <w:szCs w:val="20"/>
        </w:rPr>
        <w:t xml:space="preserve"> viennent du budget public et de la fiscalité.</w:t>
      </w:r>
    </w:p>
    <w:p>
      <w:pPr>
        <w:spacing w:after="50"/>
      </w:pPr>
      <w:r>
        <w:rPr>
          <w:rFonts w:ascii="Times New Roman" w:cs="Times New Roman" w:eastAsia="Times New Roman" w:hAnsi="Times New Roman"/>
          <w:b w:val="false"/>
          <w:bCs w:val="false"/>
          <w:i w:val="false"/>
          <w:iCs w:val="false"/>
          <w:sz w:val="20"/>
          <w:szCs w:val="20"/>
        </w:rPr>
        <w:t xml:space="preserve">• Sa réussite se mesure à la qualité du service et au respect des règles.</w:t>
      </w:r>
    </w:p>
    <w:p>
      <w:pPr>
        <w:spacing w:after="80"/>
      </w:pPr>
      <w:r>
        <w:rPr>
          <w:rFonts w:ascii="Times New Roman" w:cs="Times New Roman" w:eastAsia="Times New Roman" w:hAnsi="Times New Roman"/>
          <w:b w:val="false"/>
          <w:bCs w:val="false"/>
          <w:i w:val="false"/>
          <w:iCs w:val="false"/>
          <w:sz w:val="23"/>
          <w:szCs w:val="23"/>
        </w:rPr>
        <w:t xml:space="preserve">4. L'association</w:t>
      </w:r>
    </w:p>
    <w:p>
      <w:pPr>
        <w:spacing w:after="90"/>
      </w:pPr>
      <w:r>
        <w:rPr>
          <w:rFonts w:ascii="Times New Roman" w:cs="Times New Roman" w:eastAsia="Times New Roman" w:hAnsi="Times New Roman"/>
          <w:b w:val="false"/>
          <w:bCs w:val="false"/>
          <w:i w:val="false"/>
          <w:iCs w:val="false"/>
          <w:sz w:val="21"/>
          <w:szCs w:val="21"/>
        </w:rPr>
        <w:t xml:space="preserve">Elle naît de l'engagement de personnes réunies autour d'une cause.</w:t>
      </w:r>
    </w:p>
    <w:p>
      <w:pPr>
        <w:spacing w:after="50"/>
      </w:pPr>
      <w:r>
        <w:rPr>
          <w:rFonts w:ascii="Times New Roman" w:cs="Times New Roman" w:eastAsia="Times New Roman" w:hAnsi="Times New Roman"/>
          <w:b w:val="false"/>
          <w:bCs w:val="false"/>
          <w:i w:val="false"/>
          <w:iCs w:val="false"/>
          <w:sz w:val="20"/>
          <w:szCs w:val="20"/>
        </w:rPr>
        <w:t xml:space="preserve">• But non lucratif : les </w:t>
      </w:r>
      <w:r>
        <w:rPr>
          <w:rFonts w:ascii="Times New Roman" w:cs="Times New Roman" w:eastAsia="Times New Roman" w:hAnsi="Times New Roman"/>
          <w:b/>
          <w:bCs/>
          <w:color w:val="1F4E79"/>
          <w:sz w:val="20"/>
          <w:szCs w:val="20"/>
        </w:rPr>
        <w:t xml:space="preserve">ressources</w:t>
      </w:r>
      <w:r>
        <w:rPr>
          <w:rFonts w:ascii="Times New Roman" w:cs="Times New Roman" w:eastAsia="Times New Roman" w:hAnsi="Times New Roman"/>
          <w:b w:val="false"/>
          <w:bCs w:val="false"/>
          <w:i w:val="false"/>
          <w:iCs w:val="false"/>
          <w:sz w:val="20"/>
          <w:szCs w:val="20"/>
        </w:rPr>
        <w:t xml:space="preserve"> servent l'objet social.</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Ressources</w:t>
      </w:r>
      <w:r>
        <w:rPr>
          <w:rFonts w:ascii="Times New Roman" w:cs="Times New Roman" w:eastAsia="Times New Roman" w:hAnsi="Times New Roman"/>
          <w:b w:val="false"/>
          <w:bCs w:val="false"/>
          <w:i w:val="false"/>
          <w:iCs w:val="false"/>
          <w:sz w:val="20"/>
          <w:szCs w:val="20"/>
        </w:rPr>
        <w:t xml:space="preserve"> : cotisations, dons, subventions, bénévolat.</w:t>
      </w:r>
    </w:p>
    <w:p>
      <w:pPr>
        <w:spacing w:after="50"/>
      </w:pPr>
      <w:r>
        <w:rPr>
          <w:rFonts w:ascii="Times New Roman" w:cs="Times New Roman" w:eastAsia="Times New Roman" w:hAnsi="Times New Roman"/>
          <w:b w:val="false"/>
          <w:bCs w:val="false"/>
          <w:i w:val="false"/>
          <w:iCs w:val="false"/>
          <w:sz w:val="20"/>
          <w:szCs w:val="20"/>
        </w:rPr>
        <w:t xml:space="preserve">• Fonctionnement démocratique : une assemblée désigne les responsables.</w:t>
      </w:r>
    </w:p>
    <w:p>
      <w:pPr>
        <w:spacing w:after="50"/>
      </w:pPr>
      <w:r>
        <w:rPr>
          <w:rFonts w:ascii="Times New Roman" w:cs="Times New Roman" w:eastAsia="Times New Roman" w:hAnsi="Times New Roman"/>
          <w:b w:val="false"/>
          <w:bCs w:val="false"/>
          <w:i w:val="false"/>
          <w:iCs w:val="false"/>
          <w:sz w:val="20"/>
          <w:szCs w:val="20"/>
        </w:rPr>
        <w:t xml:space="preserve">• Sa réussite se mesure à son utilité sociale.</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Une organisation se définit par…</w:t>
      </w:r>
    </w:p>
    <w:p>
      <w:pPr>
        <w:spacing w:after="25" w:before="0"/>
      </w:pPr>
      <w:r>
        <w:rPr>
          <w:rFonts w:ascii="Times New Roman" w:cs="Times New Roman" w:eastAsia="Times New Roman" w:hAnsi="Times New Roman"/>
          <w:b w:val="false"/>
          <w:bCs w:val="false"/>
          <w:i w:val="false"/>
          <w:iCs w:val="false"/>
          <w:color w:val="000000"/>
          <w:sz w:val="19"/>
          <w:szCs w:val="19"/>
        </w:rPr>
        <w:t xml:space="preserve">    A. un but, des membres, des tâches réparties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 local et un téléphone</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unEffectif supérieur à dix personnes</w:t>
      </w:r>
    </w:p>
    <w:p>
      <w:pPr>
        <w:spacing w:after="25" w:before="0"/>
      </w:pPr>
      <w:r>
        <w:rPr>
          <w:rFonts w:ascii="Times New Roman" w:cs="Times New Roman" w:eastAsia="Times New Roman" w:hAnsi="Times New Roman"/>
          <w:b w:val="false"/>
          <w:bCs w:val="false"/>
          <w:i w:val="false"/>
          <w:iCs w:val="false"/>
          <w:color w:val="000000"/>
          <w:sz w:val="19"/>
          <w:szCs w:val="19"/>
        </w:rPr>
        <w:t xml:space="preserve">2. Une entreprise privée a pour but…</w:t>
      </w:r>
    </w:p>
    <w:p>
      <w:pPr>
        <w:spacing w:after="25" w:before="0"/>
      </w:pPr>
      <w:r>
        <w:rPr>
          <w:rFonts w:ascii="Times New Roman" w:cs="Times New Roman" w:eastAsia="Times New Roman" w:hAnsi="Times New Roman"/>
          <w:b w:val="false"/>
          <w:bCs w:val="false"/>
          <w:i w:val="false"/>
          <w:iCs w:val="false"/>
          <w:color w:val="000000"/>
          <w:sz w:val="19"/>
          <w:szCs w:val="19"/>
        </w:rPr>
        <w:t xml:space="preserve">    A. la réalisation d'un bénéfice</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 service public</w:t>
      </w:r>
    </w:p>
    <w:p>
      <w:pPr>
        <w:spacing w:after="25" w:before="0"/>
      </w:pPr>
      <w:r>
        <w:rPr>
          <w:rFonts w:ascii="Times New Roman" w:cs="Times New Roman" w:eastAsia="Times New Roman" w:hAnsi="Times New Roman"/>
          <w:b w:val="false"/>
          <w:bCs w:val="false"/>
          <w:i w:val="false"/>
          <w:iCs w:val="false"/>
          <w:color w:val="000000"/>
          <w:sz w:val="19"/>
          <w:szCs w:val="19"/>
        </w:rPr>
        <w:t xml:space="preserve">    C. la charité</w:t>
      </w:r>
    </w:p>
    <w:p>
      <w:pPr>
        <w:spacing w:after="25" w:before="0"/>
      </w:pPr>
      <w:r>
        <w:rPr>
          <w:rFonts w:ascii="Times New Roman" w:cs="Times New Roman" w:eastAsia="Times New Roman" w:hAnsi="Times New Roman"/>
          <w:b w:val="false"/>
          <w:bCs w:val="false"/>
          <w:i w:val="false"/>
          <w:iCs w:val="false"/>
          <w:color w:val="000000"/>
          <w:sz w:val="19"/>
          <w:szCs w:val="19"/>
        </w:rPr>
        <w:t xml:space="preserve">3. Le budget public et la fiscalité financent surtout…</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les organisations publiques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les associations</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les entreprises familiales</w:t>
      </w:r>
    </w:p>
    <w:p>
      <w:pPr>
        <w:spacing w:after="25" w:before="0"/>
      </w:pPr>
      <w:r>
        <w:rPr>
          <w:rFonts w:ascii="Times New Roman" w:cs="Times New Roman" w:eastAsia="Times New Roman" w:hAnsi="Times New Roman"/>
          <w:b w:val="false"/>
          <w:bCs w:val="false"/>
          <w:i w:val="false"/>
          <w:iCs w:val="false"/>
          <w:color w:val="000000"/>
          <w:sz w:val="19"/>
          <w:szCs w:val="19"/>
        </w:rPr>
        <w:t xml:space="preserve">4. Une association est dite non lucrative car…</w:t>
      </w:r>
    </w:p>
    <w:p>
      <w:pPr>
        <w:spacing w:after="25" w:before="0"/>
      </w:pPr>
      <w:r>
        <w:rPr>
          <w:rFonts w:ascii="Times New Roman" w:cs="Times New Roman" w:eastAsia="Times New Roman" w:hAnsi="Times New Roman"/>
          <w:b w:val="false"/>
          <w:bCs w:val="false"/>
          <w:i w:val="false"/>
          <w:iCs w:val="false"/>
          <w:color w:val="000000"/>
          <w:sz w:val="19"/>
          <w:szCs w:val="19"/>
        </w:rPr>
        <w:t xml:space="preserve">    A. elle ne partage pas de bénéfice</w:t>
      </w:r>
    </w:p>
    <w:p>
      <w:pPr>
        <w:spacing w:after="25" w:before="0"/>
      </w:pPr>
      <w:r>
        <w:rPr>
          <w:rFonts w:ascii="Times New Roman" w:cs="Times New Roman" w:eastAsia="Times New Roman" w:hAnsi="Times New Roman"/>
          <w:b w:val="false"/>
          <w:bCs w:val="false"/>
          <w:i w:val="false"/>
          <w:iCs w:val="false"/>
          <w:color w:val="000000"/>
          <w:sz w:val="19"/>
          <w:szCs w:val="19"/>
        </w:rPr>
        <w:t xml:space="preserve">    B. elle ne vend jamais rien</w:t>
      </w:r>
    </w:p>
    <w:p>
      <w:pPr>
        <w:spacing w:after="25" w:before="0"/>
      </w:pPr>
      <w:r>
        <w:rPr>
          <w:rFonts w:ascii="Times New Roman" w:cs="Times New Roman" w:eastAsia="Times New Roman" w:hAnsi="Times New Roman"/>
          <w:b w:val="false"/>
          <w:bCs w:val="false"/>
          <w:i w:val="false"/>
          <w:iCs w:val="false"/>
          <w:color w:val="000000"/>
          <w:sz w:val="19"/>
          <w:szCs w:val="19"/>
        </w:rPr>
        <w:t xml:space="preserve">    C. elle n'a pas de budget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Toute organisation poursuit un but commun.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Une organisation publique recherche d'abord un bénéfice.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Une association peut recevoir des subventions.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Entreprise, organisation publique et association ont les mêmes ressources.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Définis une organisation.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2. Cite trois traits communs à toute organisation.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3. Quelle différence de finalité entre entreprise privée et organisation publique ?</w:t>
      </w:r>
    </w:p>
    <w:p>
      <w:pPr>
        <w:spacing w:after="25" w:before="0"/>
      </w:pPr>
      <w:r>
        <w:rPr>
          <w:rFonts w:ascii="Times New Roman" w:cs="Times New Roman" w:eastAsia="Times New Roman" w:hAnsi="Times New Roman"/>
          <w:b w:val="false"/>
          <w:bCs w:val="false"/>
          <w:i w:val="false"/>
          <w:iCs w:val="false"/>
          <w:color w:val="000000"/>
          <w:sz w:val="19"/>
          <w:szCs w:val="19"/>
        </w:rPr>
        <w:t xml:space="preserve">4. Comment une association finance-t-elle son action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(4 points)</w:t>
      </w:r>
    </w:p>
    <w:p>
      <w:pPr>
        <w:spacing w:after="30" w:before="0"/>
      </w:pPr>
      <w:r>
        <w:rPr>
          <w:rFonts w:ascii="Times New Roman" w:cs="Times New Roman" w:eastAsia="Times New Roman" w:hAnsi="Times New Roman"/>
          <w:b w:val="false"/>
          <w:bCs w:val="false"/>
          <w:i/>
          <w:iCs/>
          <w:color w:val="000000"/>
          <w:sz w:val="19"/>
          <w:szCs w:val="19"/>
        </w:rPr>
        <w:t xml:space="preserve">Complète les phrases.</w:t>
      </w:r>
    </w:p>
    <w:p>
      <w:pPr>
        <w:spacing w:after="25" w:before="0"/>
      </w:pPr>
      <w:r>
        <w:rPr>
          <w:rFonts w:ascii="Times New Roman" w:cs="Times New Roman" w:eastAsia="Times New Roman" w:hAnsi="Times New Roman"/>
          <w:b w:val="false"/>
          <w:bCs w:val="false"/>
          <w:i w:val="false"/>
          <w:iCs w:val="false"/>
          <w:color w:val="000000"/>
          <w:sz w:val="19"/>
          <w:szCs w:val="19"/>
        </w:rPr>
        <w:t xml:space="preserve">1. Une organisation qui vend sa production pour réaliser un bénéfice est une  …………………………………………</w:t>
      </w:r>
    </w:p>
    <w:p>
      <w:pPr>
        <w:spacing w:after="25" w:before="0"/>
      </w:pPr>
      <w:r>
        <w:rPr>
          <w:rFonts w:ascii="Times New Roman" w:cs="Times New Roman" w:eastAsia="Times New Roman" w:hAnsi="Times New Roman"/>
          <w:b w:val="false"/>
          <w:bCs w:val="false"/>
          <w:i w:val="false"/>
          <w:iCs w:val="false"/>
          <w:color w:val="000000"/>
          <w:sz w:val="19"/>
          <w:szCs w:val="19"/>
        </w:rPr>
        <w:t xml:space="preserve">2. Une organisation créée par une décision publique est une organisation  …………………………………………</w:t>
      </w:r>
    </w:p>
    <w:p>
      <w:pPr>
        <w:spacing w:after="25" w:before="0"/>
      </w:pPr>
      <w:r>
        <w:rPr>
          <w:rFonts w:ascii="Times New Roman" w:cs="Times New Roman" w:eastAsia="Times New Roman" w:hAnsi="Times New Roman"/>
          <w:b w:val="false"/>
          <w:bCs w:val="false"/>
          <w:i w:val="false"/>
          <w:iCs w:val="false"/>
          <w:color w:val="000000"/>
          <w:sz w:val="19"/>
          <w:szCs w:val="19"/>
        </w:rPr>
        <w:t xml:space="preserve">3. Une organisation qui ne partage pas de bénéfice est dite non  …………………………………………</w:t>
      </w:r>
    </w:p>
    <w:p>
      <w:pPr>
        <w:spacing w:after="25" w:before="0"/>
      </w:pPr>
      <w:r>
        <w:rPr>
          <w:rFonts w:ascii="Times New Roman" w:cs="Times New Roman" w:eastAsia="Times New Roman" w:hAnsi="Times New Roman"/>
          <w:b w:val="false"/>
          <w:bCs w:val="false"/>
          <w:i w:val="false"/>
          <w:iCs w:val="false"/>
          <w:color w:val="000000"/>
          <w:sz w:val="19"/>
          <w:szCs w:val="19"/>
        </w:rPr>
        <w:t xml:space="preserve">4. Les cotisations, dons et subventions financent surtout l'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20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un but, des membres, des tâches réparties — Elle structure l'action collective.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la réalisation d'un bénéfice — Elle produit pour vendre.</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les organisations publiques — C'est la contrepartie du service rendu à tous.</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elle ne partage pas de bénéfice — Ses ressources servent son objet social.</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C'est ce qui la distingue d'une simple réunion de personnes.</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Elle rend un service à la population.</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Les dons, cotisations et subventions la financent.</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Ventes, fiscalité et dons ne se confondent pas.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C'est un groupe structuré de personnes qui poursuit un but commun, en répartissant les tâches et en mobilisant des ressources.</w:t>
      </w:r>
    </w:p>
    <w:p>
      <w:pPr>
        <w:spacing w:after="25"/>
      </w:pPr>
      <w:r>
        <w:rPr>
          <w:rFonts w:ascii="Times New Roman" w:cs="Times New Roman" w:eastAsia="Times New Roman" w:hAnsi="Times New Roman"/>
          <w:b w:val="false"/>
          <w:bCs w:val="false"/>
          <w:i w:val="false"/>
          <w:iCs w:val="false"/>
          <w:sz w:val="19"/>
          <w:szCs w:val="19"/>
        </w:rPr>
        <w:t xml:space="preserve">2. Un but commun, des membres soumis à des règles, une répartition des tâches et des ressources mobilisées.</w:t>
      </w:r>
    </w:p>
    <w:p>
      <w:pPr>
        <w:spacing w:after="25"/>
      </w:pPr>
      <w:r>
        <w:rPr>
          <w:rFonts w:ascii="Times New Roman" w:cs="Times New Roman" w:eastAsia="Times New Roman" w:hAnsi="Times New Roman"/>
          <w:b w:val="false"/>
          <w:bCs w:val="false"/>
          <w:i w:val="false"/>
          <w:iCs w:val="false"/>
          <w:sz w:val="19"/>
          <w:szCs w:val="19"/>
        </w:rPr>
        <w:t xml:space="preserve">3. L'entreprise recherche un bénéfice en vendant sa production ; l'organisation publique rend un service à la population dans un cadre légal.</w:t>
      </w:r>
    </w:p>
    <w:p>
      <w:pPr>
        <w:spacing w:after="25"/>
      </w:pPr>
      <w:r>
        <w:rPr>
          <w:rFonts w:ascii="Times New Roman" w:cs="Times New Roman" w:eastAsia="Times New Roman" w:hAnsi="Times New Roman"/>
          <w:b w:val="false"/>
          <w:bCs w:val="false"/>
          <w:i w:val="false"/>
          <w:iCs w:val="false"/>
          <w:sz w:val="19"/>
          <w:szCs w:val="19"/>
        </w:rPr>
        <w:t xml:space="preserve">4. Par les cotisations de ses membres, les dons, les subventions publiques et le travail bénévole.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Une organisation qui vend sa production pour réaliser un bénéfice est une </w:t>
      </w:r>
      <w:r>
        <w:rPr>
          <w:rFonts w:ascii="Times New Roman" w:cs="Times New Roman" w:eastAsia="Times New Roman" w:hAnsi="Times New Roman"/>
          <w:b/>
          <w:bCs/>
          <w:color w:val="C2185B"/>
          <w:sz w:val="19"/>
          <w:szCs w:val="19"/>
        </w:rPr>
        <w:t xml:space="preserve">entreprise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Une organisation créée par une décision </w:t>
      </w:r>
      <w:r>
        <w:rPr>
          <w:rFonts w:ascii="Times New Roman" w:cs="Times New Roman" w:eastAsia="Times New Roman" w:hAnsi="Times New Roman"/>
          <w:b/>
          <w:bCs/>
          <w:color w:val="C2185B"/>
          <w:sz w:val="19"/>
          <w:szCs w:val="19"/>
        </w:rPr>
        <w:t xml:space="preserve">publique</w:t>
      </w:r>
      <w:r>
        <w:rPr>
          <w:rFonts w:ascii="Times New Roman" w:cs="Times New Roman" w:eastAsia="Times New Roman" w:hAnsi="Times New Roman"/>
          <w:b w:val="false"/>
          <w:bCs w:val="false"/>
          <w:i w:val="false"/>
          <w:iCs w:val="false"/>
          <w:sz w:val="19"/>
          <w:szCs w:val="19"/>
        </w:rPr>
        <w:t xml:space="preserve"> est une organisation </w:t>
      </w:r>
      <w:r>
        <w:rPr>
          <w:rFonts w:ascii="Times New Roman" w:cs="Times New Roman" w:eastAsia="Times New Roman" w:hAnsi="Times New Roman"/>
          <w:b/>
          <w:bCs/>
          <w:color w:val="C2185B"/>
          <w:sz w:val="19"/>
          <w:szCs w:val="19"/>
        </w:rPr>
        <w:t xml:space="preserve">publique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Une organisation qui ne partage pas de bénéfice est dite non </w:t>
      </w:r>
      <w:r>
        <w:rPr>
          <w:rFonts w:ascii="Times New Roman" w:cs="Times New Roman" w:eastAsia="Times New Roman" w:hAnsi="Times New Roman"/>
          <w:b/>
          <w:bCs/>
          <w:color w:val="C2185B"/>
          <w:sz w:val="19"/>
          <w:szCs w:val="19"/>
        </w:rPr>
        <w:t xml:space="preserve">lucrative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4. Les cotisations, dons et subventions financent surtout l' </w:t>
      </w:r>
      <w:r>
        <w:rPr>
          <w:rFonts w:ascii="Times New Roman" w:cs="Times New Roman" w:eastAsia="Times New Roman" w:hAnsi="Times New Roman"/>
          <w:b/>
          <w:bCs/>
          <w:color w:val="C2185B"/>
          <w:sz w:val="19"/>
          <w:szCs w:val="19"/>
        </w:rPr>
        <w:t xml:space="preserve">association</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52 / 89</w:t>
      </w:r>
    </w:p>
    <w:p>
      <w:pPr>
        <w:spacing w:after="80" w:before="0"/>
        <w:jc w:val="center"/>
      </w:pPr>
      <w:r>
        <w:rPr>
          <w:rFonts w:ascii="Times New Roman" w:cs="Times New Roman" w:eastAsia="Times New Roman" w:hAnsi="Times New Roman"/>
          <w:b/>
          <w:bCs/>
          <w:i w:val="false"/>
          <w:iCs w:val="false"/>
          <w:color w:val="C00000"/>
          <w:sz w:val="26"/>
          <w:szCs w:val="26"/>
        </w:rPr>
        <w:t xml:space="preserve">Les sources de pouvoir dans l'entreprise privée</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Organisations</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Les sources de pouvoir dans l'entreprise privée</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identifier les sources du pouvoir de décision dans une entreprise</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T12, série OSE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Schémas, documents,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T12 — Série OSE</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52 / 89</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Déterminer les sources de pouvoir et les styles de direction dans une organisation</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Responsabilité, estime de soi et confiance en soi</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qu'une organisation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qu'une entreprise privée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Un groupe structuré poursuivant un but commun, avec des tâches réparties et des ressources.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Une organisation qui produit pour vendre et dont le capital appartient à des personnes privées.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Qui décide vraiment dans une entreprise : le propriétaire, le directeur ou le technicien qui maîtrise la machine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trois, chacun pour des raisons différentes : la propriété, la position hiérarchique et la compétence sont trois sources de pouvoir distinctes.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Les sources de pouvoir dans l'entreprise privée ». Après cette séance vous serez capables d'identifier les sources du pouvoir de décision dans une entreprise.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 schéma des sources de pouvoir.</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des sources de pouvoir dans l'entreprise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 pouvoir dans une organisation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est la première source de pouvoir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est la deuxième source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est la troisième source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différence entre pouvoir et autorité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 pouvoir d'expertise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 change la taille de l'entreprise ?</w:t>
            </w:r>
          </w:p>
          <w:p>
            <w:pPr>
              <w:spacing w:after="25" w:before="0"/>
            </w:pPr>
            <w:r>
              <w:rPr>
                <w:rFonts w:ascii="Times New Roman" w:cs="Times New Roman" w:eastAsia="Times New Roman" w:hAnsi="Times New Roman"/>
                <w:b w:val="false"/>
                <w:bCs w:val="false"/>
                <w:i w:val="false"/>
                <w:iCs w:val="false"/>
                <w:color w:val="000000"/>
                <w:sz w:val="18"/>
                <w:szCs w:val="18"/>
              </w:rPr>
              <w:t xml:space="preserve">Le pouvoir est-il concentré au sommet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La capacité d'une personne ou d'un groupe d'influencer une décision et de la faire appliquer.</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propriété du capital : les associés ou actionnaires désignent les dirigeants et approuvent les grandes orientations.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compétence : celui qui maîtrise un savoir rare pèse sur les décisions de son domaine.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position hiérarchique : le dirigeant décide en vertu de la place qu'il occupe dans l'organigramme.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L'autorité est le pouvoir reconnu comme légitime : on obéit parce que la fonction le justifie.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pouvoir que donne la maîtrise d'un savoir technique, indépendamment de tout grade.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Dans une entreprise individuelle, propriété et direction se confondent ; dans une société, elles se séparent.</w:t>
            </w:r>
          </w:p>
          <w:p>
            <w:pPr>
              <w:spacing w:after="25" w:before="0"/>
            </w:pPr>
            <w:r>
              <w:rPr>
                <w:rFonts w:ascii="Times New Roman" w:cs="Times New Roman" w:eastAsia="Times New Roman" w:hAnsi="Times New Roman"/>
                <w:b w:val="false"/>
                <w:bCs w:val="false"/>
                <w:i w:val="false"/>
                <w:iCs w:val="false"/>
                <w:color w:val="000000"/>
                <w:sz w:val="18"/>
                <w:szCs w:val="18"/>
              </w:rPr>
              <w:t xml:space="preserve">R.A. : Il l'est formellement, mais la compétence et l'information en distribuent une part réelle à plusieurs niveaux.</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Lecture de schéma et étude de documents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des sources de pouvoir dans l'entreprise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dans l'entreprise privée, le pouvoir de décision a trois sources : la propriété du capital, la compétence et la position hiérarchique. La propriété et la direction se confondent dans une petite structure et se séparent dans une société : le pouvoir réel ne se réduit jamais à l'organigramme.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propriété du capital donne le pouvoir de…</w:t>
            </w:r>
          </w:p>
          <w:p>
            <w:pPr>
              <w:spacing w:after="15" w:before="0"/>
            </w:pPr>
            <w:r>
              <w:rPr>
                <w:rFonts w:ascii="Times New Roman" w:cs="Times New Roman" w:eastAsia="Times New Roman" w:hAnsi="Times New Roman"/>
                <w:b w:val="false"/>
                <w:bCs w:val="false"/>
                <w:i w:val="false"/>
                <w:iCs w:val="false"/>
                <w:color w:val="000000"/>
                <w:sz w:val="16"/>
                <w:szCs w:val="16"/>
              </w:rPr>
              <w:t xml:space="preserve">    A. désigner les dirigeants</w:t>
            </w:r>
          </w:p>
          <w:p>
            <w:pPr>
              <w:spacing w:after="15" w:before="0"/>
            </w:pPr>
            <w:r>
              <w:rPr>
                <w:rFonts w:ascii="Times New Roman" w:cs="Times New Roman" w:eastAsia="Times New Roman" w:hAnsi="Times New Roman"/>
                <w:b w:val="false"/>
                <w:bCs w:val="false"/>
                <w:i w:val="false"/>
                <w:iCs w:val="false"/>
                <w:color w:val="000000"/>
                <w:sz w:val="16"/>
                <w:szCs w:val="16"/>
              </w:rPr>
              <w:t xml:space="preserve">    B. réparer les machines</w:t>
            </w:r>
          </w:p>
          <w:p>
            <w:pPr>
              <w:spacing w:after="15" w:before="0"/>
            </w:pPr>
            <w:r>
              <w:rPr>
                <w:rFonts w:ascii="Times New Roman" w:cs="Times New Roman" w:eastAsia="Times New Roman" w:hAnsi="Times New Roman"/>
                <w:b w:val="false"/>
                <w:bCs w:val="false"/>
                <w:i w:val="false"/>
                <w:iCs w:val="false"/>
                <w:color w:val="000000"/>
                <w:sz w:val="16"/>
                <w:szCs w:val="16"/>
              </w:rPr>
              <w:t xml:space="preserve">    C. fixer les prix du marché</w:t>
            </w:r>
          </w:p>
          <w:p>
            <w:pPr>
              <w:spacing w:after="15" w:before="0"/>
            </w:pPr>
            <w:r>
              <w:rPr>
                <w:rFonts w:ascii="Times New Roman" w:cs="Times New Roman" w:eastAsia="Times New Roman" w:hAnsi="Times New Roman"/>
                <w:b w:val="false"/>
                <w:bCs w:val="false"/>
                <w:i w:val="false"/>
                <w:iCs w:val="false"/>
                <w:color w:val="000000"/>
                <w:sz w:val="16"/>
                <w:szCs w:val="16"/>
              </w:rPr>
              <w:t xml:space="preserve">2. Le pouvoir d'expertise vient…</w:t>
            </w:r>
          </w:p>
          <w:p>
            <w:pPr>
              <w:spacing w:after="15" w:before="0"/>
            </w:pPr>
            <w:r>
              <w:rPr>
                <w:rFonts w:ascii="Times New Roman" w:cs="Times New Roman" w:eastAsia="Times New Roman" w:hAnsi="Times New Roman"/>
                <w:b w:val="false"/>
                <w:bCs w:val="false"/>
                <w:i w:val="false"/>
                <w:iCs w:val="false"/>
                <w:color w:val="000000"/>
                <w:sz w:val="16"/>
                <w:szCs w:val="16"/>
              </w:rPr>
              <w:t xml:space="preserve">    A. de la maîtrise d'un savoir rare</w:t>
            </w:r>
          </w:p>
          <w:p>
            <w:pPr>
              <w:spacing w:after="15" w:before="0"/>
            </w:pPr>
            <w:r>
              <w:rPr>
                <w:rFonts w:ascii="Times New Roman" w:cs="Times New Roman" w:eastAsia="Times New Roman" w:hAnsi="Times New Roman"/>
                <w:b w:val="false"/>
                <w:bCs w:val="false"/>
                <w:i w:val="false"/>
                <w:iCs w:val="false"/>
                <w:color w:val="000000"/>
                <w:sz w:val="16"/>
                <w:szCs w:val="16"/>
              </w:rPr>
              <w:t xml:space="preserve">    B. de l'ancienneté seule</w:t>
            </w:r>
          </w:p>
          <w:p>
            <w:pPr>
              <w:spacing w:after="15" w:before="0"/>
            </w:pPr>
            <w:r>
              <w:rPr>
                <w:rFonts w:ascii="Times New Roman" w:cs="Times New Roman" w:eastAsia="Times New Roman" w:hAnsi="Times New Roman"/>
                <w:b w:val="false"/>
                <w:bCs w:val="false"/>
                <w:i w:val="false"/>
                <w:iCs w:val="false"/>
                <w:color w:val="000000"/>
                <w:sz w:val="16"/>
                <w:szCs w:val="16"/>
              </w:rPr>
              <w:t xml:space="preserve">    C. du nombre de subordonnés</w:t>
            </w:r>
          </w:p>
          <w:p>
            <w:pPr>
              <w:spacing w:after="15" w:before="0"/>
            </w:pPr>
            <w:r>
              <w:rPr>
                <w:rFonts w:ascii="Times New Roman" w:cs="Times New Roman" w:eastAsia="Times New Roman" w:hAnsi="Times New Roman"/>
                <w:b w:val="false"/>
                <w:bCs w:val="false"/>
                <w:i w:val="false"/>
                <w:iCs w:val="false"/>
                <w:color w:val="000000"/>
                <w:sz w:val="16"/>
                <w:szCs w:val="16"/>
              </w:rPr>
              <w:t xml:space="preserve">3. L'autorité est…</w:t>
            </w:r>
          </w:p>
          <w:p>
            <w:pPr>
              <w:spacing w:after="15" w:before="0"/>
            </w:pPr>
            <w:r>
              <w:rPr>
                <w:rFonts w:ascii="Times New Roman" w:cs="Times New Roman" w:eastAsia="Times New Roman" w:hAnsi="Times New Roman"/>
                <w:b w:val="false"/>
                <w:bCs w:val="false"/>
                <w:i w:val="false"/>
                <w:iCs w:val="false"/>
                <w:color w:val="000000"/>
                <w:sz w:val="16"/>
                <w:szCs w:val="16"/>
              </w:rPr>
              <w:t xml:space="preserve">    A. un pouvoir reconnu comme légitime</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une sanction</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 avantage en nature</w:t>
            </w:r>
          </w:p>
          <w:p>
            <w:pPr>
              <w:spacing w:after="15" w:before="0"/>
            </w:pPr>
            <w:r>
              <w:rPr>
                <w:rFonts w:ascii="Times New Roman" w:cs="Times New Roman" w:eastAsia="Times New Roman" w:hAnsi="Times New Roman"/>
                <w:b w:val="false"/>
                <w:bCs w:val="false"/>
                <w:i w:val="false"/>
                <w:iCs w:val="false"/>
                <w:color w:val="000000"/>
                <w:sz w:val="16"/>
                <w:szCs w:val="16"/>
              </w:rPr>
              <w:t xml:space="preserve">4. Dans une entreprise individuelle…</w:t>
            </w:r>
          </w:p>
          <w:p>
            <w:pPr>
              <w:spacing w:after="15" w:before="0"/>
            </w:pPr>
            <w:r>
              <w:rPr>
                <w:rFonts w:ascii="Times New Roman" w:cs="Times New Roman" w:eastAsia="Times New Roman" w:hAnsi="Times New Roman"/>
                <w:b w:val="false"/>
                <w:bCs w:val="false"/>
                <w:i w:val="false"/>
                <w:iCs w:val="false"/>
                <w:color w:val="000000"/>
                <w:sz w:val="16"/>
                <w:szCs w:val="16"/>
              </w:rPr>
              <w:t xml:space="preserve">    A. propriété et direction se confondent</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les actionnaires votent</w:t>
            </w:r>
          </w:p>
          <w:p>
            <w:pPr>
              <w:spacing w:after="15" w:before="0"/>
            </w:pPr>
            <w:r>
              <w:rPr>
                <w:rFonts w:ascii="Times New Roman" w:cs="Times New Roman" w:eastAsia="Times New Roman" w:hAnsi="Times New Roman"/>
                <w:b w:val="false"/>
                <w:bCs w:val="false"/>
                <w:i w:val="false"/>
                <w:iCs w:val="false"/>
                <w:color w:val="000000"/>
                <w:sz w:val="16"/>
                <w:szCs w:val="16"/>
              </w:rPr>
              <w:t xml:space="preserve">    C. l'État décide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L'organigramme épuise à lui seul la question du pouvoir.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Un salarié sans grade peut exercer une influence réelle.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Dans une société, propriété et direction peuvent être séparées.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Pouvoir et autorité désignent exactement la même chose.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Faux  |  2. Vrai  |  3. Vrai  |  4. Faux</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Cite les trois sources de pouvoir dans l'entreprise privée.</w:t>
            </w:r>
          </w:p>
          <w:p>
            <w:pPr>
              <w:spacing w:after="15" w:before="0"/>
            </w:pPr>
            <w:r>
              <w:rPr>
                <w:rFonts w:ascii="Times New Roman" w:cs="Times New Roman" w:eastAsia="Times New Roman" w:hAnsi="Times New Roman"/>
                <w:b w:val="false"/>
                <w:bCs w:val="false"/>
                <w:i w:val="false"/>
                <w:iCs w:val="false"/>
                <w:color w:val="000000"/>
                <w:sz w:val="16"/>
                <w:szCs w:val="16"/>
              </w:rPr>
              <w:t xml:space="preserve">2. Qu'est-ce que le pouvoir d'expertise ?</w:t>
            </w:r>
          </w:p>
          <w:p>
            <w:pPr>
              <w:spacing w:after="15" w:before="0"/>
            </w:pPr>
            <w:r>
              <w:rPr>
                <w:rFonts w:ascii="Times New Roman" w:cs="Times New Roman" w:eastAsia="Times New Roman" w:hAnsi="Times New Roman"/>
                <w:b w:val="false"/>
                <w:bCs w:val="false"/>
                <w:i w:val="false"/>
                <w:iCs w:val="false"/>
                <w:color w:val="000000"/>
                <w:sz w:val="16"/>
                <w:szCs w:val="16"/>
              </w:rPr>
              <w:t xml:space="preserve">3. Quelle différence entre pouvoir et autorité ?</w:t>
            </w:r>
          </w:p>
          <w:p>
            <w:pPr>
              <w:spacing w:after="15" w:before="0"/>
            </w:pPr>
            <w:r>
              <w:rPr>
                <w:rFonts w:ascii="Times New Roman" w:cs="Times New Roman" w:eastAsia="Times New Roman" w:hAnsi="Times New Roman"/>
                <w:b w:val="false"/>
                <w:bCs w:val="false"/>
                <w:i w:val="false"/>
                <w:iCs w:val="false"/>
                <w:color w:val="000000"/>
                <w:sz w:val="16"/>
                <w:szCs w:val="16"/>
              </w:rPr>
              <w:t xml:space="preserve">4. Que change le passage de l'entreprise individuelle à la société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Relie chaque situation à la source de pouvoir correspondante.</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A</w:t>
            </w:r>
          </w:p>
          <w:p>
            <w:pPr>
              <w:spacing w:after="15" w:before="0"/>
            </w:pPr>
            <w:r>
              <w:rPr>
                <w:rFonts w:ascii="Times New Roman" w:cs="Times New Roman" w:eastAsia="Times New Roman" w:hAnsi="Times New Roman"/>
                <w:b w:val="false"/>
                <w:bCs w:val="false"/>
                <w:i w:val="false"/>
                <w:iCs w:val="false"/>
                <w:color w:val="000000"/>
                <w:sz w:val="16"/>
                <w:szCs w:val="16"/>
              </w:rPr>
              <w:t xml:space="preserve">  1. L'assemblée des actionnaires élit le conseil</w:t>
            </w:r>
          </w:p>
          <w:p>
            <w:pPr>
              <w:spacing w:after="15" w:before="0"/>
            </w:pPr>
            <w:r>
              <w:rPr>
                <w:rFonts w:ascii="Times New Roman" w:cs="Times New Roman" w:eastAsia="Times New Roman" w:hAnsi="Times New Roman"/>
                <w:b w:val="false"/>
                <w:bCs w:val="false"/>
                <w:i w:val="false"/>
                <w:iCs w:val="false"/>
                <w:color w:val="000000"/>
                <w:sz w:val="16"/>
                <w:szCs w:val="16"/>
              </w:rPr>
              <w:t xml:space="preserve">  2. Le technicien règle la machine que nul ne maîtrise</w:t>
            </w:r>
          </w:p>
          <w:p>
            <w:pPr>
              <w:spacing w:after="15" w:before="0"/>
            </w:pPr>
            <w:r>
              <w:rPr>
                <w:rFonts w:ascii="Times New Roman" w:cs="Times New Roman" w:eastAsia="Times New Roman" w:hAnsi="Times New Roman"/>
                <w:b w:val="false"/>
                <w:bCs w:val="false"/>
                <w:i w:val="false"/>
                <w:iCs w:val="false"/>
                <w:color w:val="000000"/>
                <w:sz w:val="16"/>
                <w:szCs w:val="16"/>
              </w:rPr>
              <w:t xml:space="preserve">  3. Le directeur signe les contrats</w:t>
            </w:r>
          </w:p>
          <w:p>
            <w:pPr>
              <w:spacing w:after="15" w:before="0"/>
            </w:pPr>
            <w:r>
              <w:rPr>
                <w:rFonts w:ascii="Times New Roman" w:cs="Times New Roman" w:eastAsia="Times New Roman" w:hAnsi="Times New Roman"/>
                <w:b w:val="false"/>
                <w:bCs w:val="false"/>
                <w:i w:val="false"/>
                <w:iCs w:val="false"/>
                <w:color w:val="000000"/>
                <w:sz w:val="16"/>
                <w:szCs w:val="16"/>
              </w:rPr>
              <w:t xml:space="preserve">  4. Le commercial détient les clients essentiels</w:t>
            </w:r>
          </w:p>
          <w:p>
            <w:pPr>
              <w:spacing w:after="15" w:before="0"/>
            </w:pPr>
            <w:r>
              <w:rPr>
                <w:rFonts w:ascii="Times New Roman" w:cs="Times New Roman" w:eastAsia="Times New Roman" w:hAnsi="Times New Roman"/>
                <w:b w:val="false"/>
                <w:bCs w:val="false"/>
                <w:i w:val="false"/>
                <w:iCs w:val="false"/>
                <w:color w:val="000000"/>
                <w:sz w:val="16"/>
                <w:szCs w:val="16"/>
              </w:rPr>
              <w:t xml:space="preserve">  5. Le fondateur-dirigeant de sa propre boutique</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B</w:t>
            </w:r>
          </w:p>
          <w:p>
            <w:pPr>
              <w:spacing w:after="15" w:before="0"/>
            </w:pPr>
            <w:r>
              <w:rPr>
                <w:rFonts w:ascii="Times New Roman" w:cs="Times New Roman" w:eastAsia="Times New Roman" w:hAnsi="Times New Roman"/>
                <w:b w:val="false"/>
                <w:bCs w:val="false"/>
                <w:i w:val="false"/>
                <w:iCs w:val="false"/>
                <w:color w:val="000000"/>
                <w:sz w:val="16"/>
                <w:szCs w:val="16"/>
              </w:rPr>
              <w:t xml:space="preserve">  A. Compétence</w:t>
            </w:r>
          </w:p>
          <w:p>
            <w:pPr>
              <w:spacing w:after="15" w:before="0"/>
            </w:pPr>
            <w:r>
              <w:rPr>
                <w:rFonts w:ascii="Times New Roman" w:cs="Times New Roman" w:eastAsia="Times New Roman" w:hAnsi="Times New Roman"/>
                <w:b w:val="false"/>
                <w:bCs w:val="false"/>
                <w:i w:val="false"/>
                <w:iCs w:val="false"/>
                <w:color w:val="000000"/>
                <w:sz w:val="16"/>
                <w:szCs w:val="16"/>
              </w:rPr>
              <w:t xml:space="preserve">  B. Propriété du capital</w:t>
            </w:r>
          </w:p>
          <w:p>
            <w:pPr>
              <w:spacing w:after="15" w:before="0"/>
            </w:pPr>
            <w:r>
              <w:rPr>
                <w:rFonts w:ascii="Times New Roman" w:cs="Times New Roman" w:eastAsia="Times New Roman" w:hAnsi="Times New Roman"/>
                <w:b w:val="false"/>
                <w:bCs w:val="false"/>
                <w:i w:val="false"/>
                <w:iCs w:val="false"/>
                <w:color w:val="000000"/>
                <w:sz w:val="16"/>
                <w:szCs w:val="16"/>
              </w:rPr>
              <w:t xml:space="preserve">  C. Position hiérarchique</w:t>
            </w:r>
          </w:p>
          <w:p>
            <w:pPr>
              <w:spacing w:after="15" w:before="0"/>
            </w:pPr>
            <w:r>
              <w:rPr>
                <w:rFonts w:ascii="Times New Roman" w:cs="Times New Roman" w:eastAsia="Times New Roman" w:hAnsi="Times New Roman"/>
                <w:b w:val="false"/>
                <w:bCs w:val="false"/>
                <w:i w:val="false"/>
                <w:iCs w:val="false"/>
                <w:color w:val="000000"/>
                <w:sz w:val="16"/>
                <w:szCs w:val="16"/>
              </w:rPr>
              <w:t xml:space="preserve">  D. Compétence</w:t>
            </w:r>
          </w:p>
          <w:p>
            <w:pPr>
              <w:spacing w:after="15" w:before="0"/>
            </w:pPr>
            <w:r>
              <w:rPr>
                <w:rFonts w:ascii="Times New Roman" w:cs="Times New Roman" w:eastAsia="Times New Roman" w:hAnsi="Times New Roman"/>
                <w:b w:val="false"/>
                <w:bCs w:val="false"/>
                <w:i w:val="false"/>
                <w:iCs w:val="false"/>
                <w:color w:val="000000"/>
                <w:sz w:val="16"/>
                <w:szCs w:val="16"/>
              </w:rPr>
              <w:t xml:space="preserve">  E. Propriété du capital</w:t>
            </w:r>
          </w:p>
          <w:p>
            <w:pPr>
              <w:spacing w:after="15" w:before="0"/>
            </w:pPr>
            <w:r>
              <w:rPr>
                <w:rFonts w:ascii="Times New Roman" w:cs="Times New Roman" w:eastAsia="Times New Roman" w:hAnsi="Times New Roman"/>
                <w:b w:val="false"/>
                <w:bCs w:val="false"/>
                <w:i w:val="false"/>
                <w:iCs w:val="false"/>
                <w:color w:val="000000"/>
                <w:sz w:val="16"/>
                <w:szCs w:val="16"/>
              </w:rPr>
              <w:t xml:space="preserve">Écris le numéro de la colonne A devant la bonne lettre de la colonne B.</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La propriété du capital, la compétence et la position hiérarchique.  |  2. C'est le pouvoir que donne la maîtrise d'un savoir rare, indépendamment de tout grade hiérarchique.  |  3. Le pouvoir est la capacité d'influencer une décision ; l'autorité est ce même pouvoir lorsqu'il est reconnu comme légitime.  |  4. La propriété et la direction se séparent : les actionnaires délèguent la gestion à des dirigeants.
Exercice 2 : 1 — B (L'assemblée des actionnaires élit le conseil ↔ Propriété du capital)  |  2 — A (Le technicien règle la machine que nul ne maîtrise ↔ Compétence)  |  3 — C (Le directeur signe les contrats ↔ Position hiérarchique)  |  4 — A (Le commercial détient les clients essentiels ↔ Compétence)  |  5 — B (Le fondateur-dirigeant de sa propre boutique ↔ Propriété du capital)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60" w:before="0"/>
        <w:jc w:val="center"/>
      </w:pPr>
      <w:r>
        <w:rPr>
          <w:rFonts w:ascii="Times New Roman" w:cs="Times New Roman" w:eastAsia="Times New Roman" w:hAnsi="Times New Roman"/>
          <w:b/>
          <w:bCs/>
          <w:i w:val="false"/>
          <w:iCs w:val="false"/>
          <w:color w:val="1F4E79"/>
          <w:sz w:val="24"/>
          <w:szCs w:val="24"/>
        </w:rPr>
        <w:t xml:space="preserve">LEÇON</w:t>
      </w:r>
    </w:p>
    <w:p>
      <w:pPr>
        <w:spacing w:after="160"/>
        <w:jc w:val="center"/>
      </w:pPr>
      <w:bookmarkStart w:name="seance52" w:id="58"/>
      <w:r>
        <w:rPr>
          <w:rFonts w:ascii="Times New Roman" w:cs="Times New Roman" w:eastAsia="Times New Roman" w:hAnsi="Times New Roman"/>
          <w:b/>
          <w:bCs/>
          <w:color w:val="C00000"/>
          <w:sz w:val="28"/>
          <w:szCs w:val="28"/>
        </w:rPr>
        <w:t xml:space="preserve">Les sources de pouvoir dans l'entreprise privée</w:t>
      </w:r>
      <w:bookmarkEnd w:id="58"/>
    </w:p>
    <w:p>
      <w:pPr>
        <w:spacing w:after="4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334000" cy="373380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46 — Les sources de pouvoir dans l'entreprise privée.</w:t>
      </w:r>
    </w:p>
    <w:p>
      <w:pPr>
        <w:spacing w:after="80"/>
      </w:pPr>
      <w:r>
        <w:rPr>
          <w:rFonts w:ascii="Times New Roman" w:cs="Times New Roman" w:eastAsia="Times New Roman" w:hAnsi="Times New Roman"/>
          <w:b w:val="false"/>
          <w:bCs w:val="false"/>
          <w:i w:val="false"/>
          <w:iCs w:val="false"/>
          <w:sz w:val="23"/>
          <w:szCs w:val="23"/>
        </w:rPr>
        <w:t xml:space="preserve">1. La propriété du capital</w:t>
      </w:r>
    </w:p>
    <w:p>
      <w:pPr>
        <w:spacing w:after="90"/>
      </w:pPr>
      <w:r>
        <w:rPr>
          <w:rFonts w:ascii="Times New Roman" w:cs="Times New Roman" w:eastAsia="Times New Roman" w:hAnsi="Times New Roman"/>
          <w:b w:val="false"/>
          <w:bCs w:val="false"/>
          <w:i w:val="false"/>
          <w:iCs w:val="false"/>
          <w:sz w:val="21"/>
          <w:szCs w:val="21"/>
        </w:rPr>
        <w:t xml:space="preserve">Celui qui détient le capital détient, en droit, le dernier mot.</w:t>
      </w:r>
    </w:p>
    <w:p>
      <w:pPr>
        <w:spacing w:after="50"/>
      </w:pPr>
      <w:r>
        <w:rPr>
          <w:rFonts w:ascii="Times New Roman" w:cs="Times New Roman" w:eastAsia="Times New Roman" w:hAnsi="Times New Roman"/>
          <w:b w:val="false"/>
          <w:bCs w:val="false"/>
          <w:i w:val="false"/>
          <w:iCs w:val="false"/>
          <w:sz w:val="20"/>
          <w:szCs w:val="20"/>
        </w:rPr>
        <w:t xml:space="preserve">• Les associés ou </w:t>
      </w:r>
      <w:r>
        <w:rPr>
          <w:rFonts w:ascii="Times New Roman" w:cs="Times New Roman" w:eastAsia="Times New Roman" w:hAnsi="Times New Roman"/>
          <w:b/>
          <w:bCs/>
          <w:color w:val="1F4E79"/>
          <w:sz w:val="20"/>
          <w:szCs w:val="20"/>
        </w:rPr>
        <w:t xml:space="preserve">actionnaires</w:t>
      </w:r>
      <w:r>
        <w:rPr>
          <w:rFonts w:ascii="Times New Roman" w:cs="Times New Roman" w:eastAsia="Times New Roman" w:hAnsi="Times New Roman"/>
          <w:b w:val="false"/>
          <w:bCs w:val="false"/>
          <w:i w:val="false"/>
          <w:iCs w:val="false"/>
          <w:sz w:val="20"/>
          <w:szCs w:val="20"/>
        </w:rPr>
        <w:t xml:space="preserve"> désignent les dirigeants.</w:t>
      </w:r>
    </w:p>
    <w:p>
      <w:pPr>
        <w:spacing w:after="50"/>
      </w:pPr>
      <w:r>
        <w:rPr>
          <w:rFonts w:ascii="Times New Roman" w:cs="Times New Roman" w:eastAsia="Times New Roman" w:hAnsi="Times New Roman"/>
          <w:b w:val="false"/>
          <w:bCs w:val="false"/>
          <w:i w:val="false"/>
          <w:iCs w:val="false"/>
          <w:sz w:val="20"/>
          <w:szCs w:val="20"/>
        </w:rPr>
        <w:t xml:space="preserve">• Ils approuvent les comptes et les grandes orientations.</w:t>
      </w:r>
    </w:p>
    <w:p>
      <w:pPr>
        <w:spacing w:after="50"/>
      </w:pPr>
      <w:r>
        <w:rPr>
          <w:rFonts w:ascii="Times New Roman" w:cs="Times New Roman" w:eastAsia="Times New Roman" w:hAnsi="Times New Roman"/>
          <w:b w:val="false"/>
          <w:bCs w:val="false"/>
          <w:i w:val="false"/>
          <w:iCs w:val="false"/>
          <w:sz w:val="20"/>
          <w:szCs w:val="20"/>
        </w:rPr>
        <w:t xml:space="preserve">• Dans l'entreprise individuelle, le propriétaire décide seul.</w:t>
      </w:r>
    </w:p>
    <w:p>
      <w:pPr>
        <w:spacing w:after="80"/>
      </w:pPr>
      <w:r>
        <w:rPr>
          <w:rFonts w:ascii="Times New Roman" w:cs="Times New Roman" w:eastAsia="Times New Roman" w:hAnsi="Times New Roman"/>
          <w:b w:val="false"/>
          <w:bCs w:val="false"/>
          <w:i w:val="false"/>
          <w:iCs w:val="false"/>
          <w:sz w:val="23"/>
          <w:szCs w:val="23"/>
        </w:rPr>
        <w:t xml:space="preserve">2. La compétence</w:t>
      </w:r>
    </w:p>
    <w:p>
      <w:pPr>
        <w:spacing w:after="90"/>
      </w:pPr>
      <w:r>
        <w:rPr>
          <w:rFonts w:ascii="Times New Roman" w:cs="Times New Roman" w:eastAsia="Times New Roman" w:hAnsi="Times New Roman"/>
          <w:b w:val="false"/>
          <w:bCs w:val="false"/>
          <w:i w:val="false"/>
          <w:iCs w:val="false"/>
          <w:sz w:val="21"/>
          <w:szCs w:val="21"/>
        </w:rPr>
        <w:t xml:space="preserve">Un savoir rare donne une influence réelle, sans grade ni titre.</w:t>
      </w:r>
    </w:p>
    <w:p>
      <w:pPr>
        <w:spacing w:after="50"/>
      </w:pPr>
      <w:r>
        <w:rPr>
          <w:rFonts w:ascii="Times New Roman" w:cs="Times New Roman" w:eastAsia="Times New Roman" w:hAnsi="Times New Roman"/>
          <w:b w:val="false"/>
          <w:bCs w:val="false"/>
          <w:i w:val="false"/>
          <w:iCs w:val="false"/>
          <w:sz w:val="20"/>
          <w:szCs w:val="20"/>
        </w:rPr>
        <w:t xml:space="preserve">• Le technicien qui maîtrise la machine est écouté sur son domaine.</w:t>
      </w:r>
    </w:p>
    <w:p>
      <w:pPr>
        <w:spacing w:after="50"/>
      </w:pPr>
      <w:r>
        <w:rPr>
          <w:rFonts w:ascii="Times New Roman" w:cs="Times New Roman" w:eastAsia="Times New Roman" w:hAnsi="Times New Roman"/>
          <w:b w:val="false"/>
          <w:bCs w:val="false"/>
          <w:i w:val="false"/>
          <w:iCs w:val="false"/>
          <w:sz w:val="20"/>
          <w:szCs w:val="20"/>
        </w:rPr>
        <w:t xml:space="preserve">• Le commercial qui détient la clientèle pèse sur les choix de gamme.</w:t>
      </w:r>
    </w:p>
    <w:p>
      <w:pPr>
        <w:spacing w:after="50"/>
      </w:pPr>
      <w:r>
        <w:rPr>
          <w:rFonts w:ascii="Times New Roman" w:cs="Times New Roman" w:eastAsia="Times New Roman" w:hAnsi="Times New Roman"/>
          <w:b w:val="false"/>
          <w:bCs w:val="false"/>
          <w:i w:val="false"/>
          <w:iCs w:val="false"/>
          <w:sz w:val="20"/>
          <w:szCs w:val="20"/>
        </w:rPr>
        <w:t xml:space="preserve">• Ce </w:t>
      </w:r>
      <w:r>
        <w:rPr>
          <w:rFonts w:ascii="Times New Roman" w:cs="Times New Roman" w:eastAsia="Times New Roman" w:hAnsi="Times New Roman"/>
          <w:b/>
          <w:bCs/>
          <w:color w:val="1F4E79"/>
          <w:sz w:val="20"/>
          <w:szCs w:val="20"/>
        </w:rPr>
        <w:t xml:space="preserve">pouvoir d'expertise</w:t>
      </w:r>
      <w:r>
        <w:rPr>
          <w:rFonts w:ascii="Times New Roman" w:cs="Times New Roman" w:eastAsia="Times New Roman" w:hAnsi="Times New Roman"/>
          <w:b w:val="false"/>
          <w:bCs w:val="false"/>
          <w:i w:val="false"/>
          <w:iCs w:val="false"/>
          <w:sz w:val="20"/>
          <w:szCs w:val="20"/>
        </w:rPr>
        <w:t xml:space="preserve"> s'impose même sans position hiérarchique.</w:t>
      </w:r>
    </w:p>
    <w:p>
      <w:pPr>
        <w:spacing w:after="80"/>
      </w:pPr>
      <w:r>
        <w:rPr>
          <w:rFonts w:ascii="Times New Roman" w:cs="Times New Roman" w:eastAsia="Times New Roman" w:hAnsi="Times New Roman"/>
          <w:b w:val="false"/>
          <w:bCs w:val="false"/>
          <w:i w:val="false"/>
          <w:iCs w:val="false"/>
          <w:sz w:val="23"/>
          <w:szCs w:val="23"/>
        </w:rPr>
        <w:t xml:space="preserve">3. La position hiérarchique</w:t>
      </w:r>
    </w:p>
    <w:p>
      <w:pPr>
        <w:spacing w:after="90"/>
      </w:pPr>
      <w:r>
        <w:rPr>
          <w:rFonts w:ascii="Times New Roman" w:cs="Times New Roman" w:eastAsia="Times New Roman" w:hAnsi="Times New Roman"/>
          <w:b w:val="false"/>
          <w:bCs w:val="false"/>
          <w:i w:val="false"/>
          <w:iCs w:val="false"/>
          <w:sz w:val="21"/>
          <w:szCs w:val="21"/>
        </w:rPr>
        <w:t xml:space="preserve">L'</w:t>
      </w:r>
      <w:r>
        <w:rPr>
          <w:rFonts w:ascii="Times New Roman" w:cs="Times New Roman" w:eastAsia="Times New Roman" w:hAnsi="Times New Roman"/>
          <w:b/>
          <w:bCs/>
          <w:color w:val="1F4E79"/>
          <w:sz w:val="21"/>
          <w:szCs w:val="21"/>
        </w:rPr>
        <w:t xml:space="preserve">organigramme</w:t>
      </w:r>
      <w:r>
        <w:rPr>
          <w:rFonts w:ascii="Times New Roman" w:cs="Times New Roman" w:eastAsia="Times New Roman" w:hAnsi="Times New Roman"/>
          <w:b w:val="false"/>
          <w:bCs w:val="false"/>
          <w:i w:val="false"/>
          <w:iCs w:val="false"/>
          <w:sz w:val="21"/>
          <w:szCs w:val="21"/>
        </w:rPr>
        <w:t xml:space="preserve"> attribue un </w:t>
      </w:r>
      <w:r>
        <w:rPr>
          <w:rFonts w:ascii="Times New Roman" w:cs="Times New Roman" w:eastAsia="Times New Roman" w:hAnsi="Times New Roman"/>
          <w:b/>
          <w:bCs/>
          <w:color w:val="1F4E79"/>
          <w:sz w:val="21"/>
          <w:szCs w:val="21"/>
        </w:rPr>
        <w:t xml:space="preserve">pouvoir</w:t>
      </w:r>
      <w:r>
        <w:rPr>
          <w:rFonts w:ascii="Times New Roman" w:cs="Times New Roman" w:eastAsia="Times New Roman" w:hAnsi="Times New Roman"/>
          <w:b w:val="false"/>
          <w:bCs w:val="false"/>
          <w:i w:val="false"/>
          <w:iCs w:val="false"/>
          <w:sz w:val="21"/>
          <w:szCs w:val="21"/>
        </w:rPr>
        <w:t xml:space="preserve"> formel lié à la fonction.</w:t>
      </w:r>
    </w:p>
    <w:p>
      <w:pPr>
        <w:spacing w:after="50"/>
      </w:pPr>
      <w:r>
        <w:rPr>
          <w:rFonts w:ascii="Times New Roman" w:cs="Times New Roman" w:eastAsia="Times New Roman" w:hAnsi="Times New Roman"/>
          <w:b w:val="false"/>
          <w:bCs w:val="false"/>
          <w:i w:val="false"/>
          <w:iCs w:val="false"/>
          <w:sz w:val="20"/>
          <w:szCs w:val="20"/>
        </w:rPr>
        <w:t xml:space="preserve">• Le dirigeant décide en vertu de sa place.</w:t>
      </w:r>
    </w:p>
    <w:p>
      <w:pPr>
        <w:spacing w:after="50"/>
      </w:pPr>
      <w:r>
        <w:rPr>
          <w:rFonts w:ascii="Times New Roman" w:cs="Times New Roman" w:eastAsia="Times New Roman" w:hAnsi="Times New Roman"/>
          <w:b w:val="false"/>
          <w:bCs w:val="false"/>
          <w:i w:val="false"/>
          <w:iCs w:val="false"/>
          <w:sz w:val="20"/>
          <w:szCs w:val="20"/>
        </w:rPr>
        <w:t xml:space="preserve">• Chaque échelon reçoit une part de responsabilité et d'</w:t>
      </w:r>
      <w:r>
        <w:rPr>
          <w:rFonts w:ascii="Times New Roman" w:cs="Times New Roman" w:eastAsia="Times New Roman" w:hAnsi="Times New Roman"/>
          <w:b/>
          <w:bCs/>
          <w:color w:val="1F4E79"/>
          <w:sz w:val="20"/>
          <w:szCs w:val="20"/>
        </w:rPr>
        <w:t xml:space="preserve">autorité</w:t>
      </w:r>
      <w:r>
        <w:rPr>
          <w:rFonts w:ascii="Times New Roman" w:cs="Times New Roman" w:eastAsia="Times New Roman" w:hAnsi="Times New Roman"/>
          <w:b w:val="false"/>
          <w:bCs w:val="false"/>
          <w:i w:val="false"/>
          <w:iCs w:val="false"/>
          <w:sz w:val="20"/>
          <w:szCs w:val="20"/>
        </w:rPr>
        <w:t xml:space="preserve">.</w:t>
      </w:r>
    </w:p>
    <w:p>
      <w:pPr>
        <w:spacing w:after="50"/>
      </w:pPr>
      <w:r>
        <w:rPr>
          <w:rFonts w:ascii="Times New Roman" w:cs="Times New Roman" w:eastAsia="Times New Roman" w:hAnsi="Times New Roman"/>
          <w:b w:val="false"/>
          <w:bCs w:val="false"/>
          <w:i w:val="false"/>
          <w:iCs w:val="false"/>
          <w:sz w:val="20"/>
          <w:szCs w:val="20"/>
        </w:rPr>
        <w:t xml:space="preserve">• Plus la structure est grande, plus les délégations sont formalisées.</w:t>
      </w:r>
    </w:p>
    <w:p>
      <w:pPr>
        <w:spacing w:after="80"/>
      </w:pPr>
      <w:r>
        <w:rPr>
          <w:rFonts w:ascii="Times New Roman" w:cs="Times New Roman" w:eastAsia="Times New Roman" w:hAnsi="Times New Roman"/>
          <w:b w:val="false"/>
          <w:bCs w:val="false"/>
          <w:i w:val="false"/>
          <w:iCs w:val="false"/>
          <w:sz w:val="23"/>
          <w:szCs w:val="23"/>
        </w:rPr>
        <w:t xml:space="preserve">4. Pouvoir et autorité</w:t>
      </w:r>
    </w:p>
    <w:p>
      <w:pPr>
        <w:spacing w:after="90"/>
      </w:pPr>
      <w:r>
        <w:rPr>
          <w:rFonts w:ascii="Times New Roman" w:cs="Times New Roman" w:eastAsia="Times New Roman" w:hAnsi="Times New Roman"/>
          <w:b w:val="false"/>
          <w:bCs w:val="false"/>
          <w:i w:val="false"/>
          <w:iCs w:val="false"/>
          <w:sz w:val="21"/>
          <w:szCs w:val="21"/>
        </w:rPr>
        <w:t xml:space="preserve">Décider ne suffit pas : encore faut-il être reconnu.</w:t>
      </w:r>
    </w:p>
    <w:p>
      <w:pPr>
        <w:spacing w:after="50"/>
      </w:pPr>
      <w:r>
        <w:rPr>
          <w:rFonts w:ascii="Times New Roman" w:cs="Times New Roman" w:eastAsia="Times New Roman" w:hAnsi="Times New Roman"/>
          <w:b w:val="false"/>
          <w:bCs w:val="false"/>
          <w:i w:val="false"/>
          <w:iCs w:val="false"/>
          <w:sz w:val="20"/>
          <w:szCs w:val="20"/>
        </w:rPr>
        <w:t xml:space="preserve">• L'</w:t>
      </w:r>
      <w:r>
        <w:rPr>
          <w:rFonts w:ascii="Times New Roman" w:cs="Times New Roman" w:eastAsia="Times New Roman" w:hAnsi="Times New Roman"/>
          <w:b/>
          <w:bCs/>
          <w:color w:val="1F4E79"/>
          <w:sz w:val="20"/>
          <w:szCs w:val="20"/>
        </w:rPr>
        <w:t xml:space="preserve">autorité</w:t>
      </w:r>
      <w:r>
        <w:rPr>
          <w:rFonts w:ascii="Times New Roman" w:cs="Times New Roman" w:eastAsia="Times New Roman" w:hAnsi="Times New Roman"/>
          <w:b w:val="false"/>
          <w:bCs w:val="false"/>
          <w:i w:val="false"/>
          <w:iCs w:val="false"/>
          <w:sz w:val="20"/>
          <w:szCs w:val="20"/>
        </w:rPr>
        <w:t xml:space="preserve"> est le </w:t>
      </w:r>
      <w:r>
        <w:rPr>
          <w:rFonts w:ascii="Times New Roman" w:cs="Times New Roman" w:eastAsia="Times New Roman" w:hAnsi="Times New Roman"/>
          <w:b/>
          <w:bCs/>
          <w:color w:val="1F4E79"/>
          <w:sz w:val="20"/>
          <w:szCs w:val="20"/>
        </w:rPr>
        <w:t xml:space="preserve">pouvoir</w:t>
      </w:r>
      <w:r>
        <w:rPr>
          <w:rFonts w:ascii="Times New Roman" w:cs="Times New Roman" w:eastAsia="Times New Roman" w:hAnsi="Times New Roman"/>
          <w:b w:val="false"/>
          <w:bCs w:val="false"/>
          <w:i w:val="false"/>
          <w:iCs w:val="false"/>
          <w:sz w:val="20"/>
          <w:szCs w:val="20"/>
        </w:rPr>
        <w:t xml:space="preserve"> accepté comme légitime.</w:t>
      </w:r>
    </w:p>
    <w:p>
      <w:pPr>
        <w:spacing w:after="50"/>
      </w:pPr>
      <w:r>
        <w:rPr>
          <w:rFonts w:ascii="Times New Roman" w:cs="Times New Roman" w:eastAsia="Times New Roman" w:hAnsi="Times New Roman"/>
          <w:b w:val="false"/>
          <w:bCs w:val="false"/>
          <w:i w:val="false"/>
          <w:iCs w:val="false"/>
          <w:sz w:val="20"/>
          <w:szCs w:val="20"/>
        </w:rPr>
        <w:t xml:space="preserve">• Elle naît de la fonction, mais se consolide par la </w:t>
      </w:r>
      <w:r>
        <w:rPr>
          <w:rFonts w:ascii="Times New Roman" w:cs="Times New Roman" w:eastAsia="Times New Roman" w:hAnsi="Times New Roman"/>
          <w:b/>
          <w:bCs/>
          <w:color w:val="1F4E79"/>
          <w:sz w:val="20"/>
          <w:szCs w:val="20"/>
        </w:rPr>
        <w:t xml:space="preserve">compétence</w:t>
      </w:r>
      <w:r>
        <w:rPr>
          <w:rFonts w:ascii="Times New Roman" w:cs="Times New Roman" w:eastAsia="Times New Roman" w:hAnsi="Times New Roman"/>
          <w:b w:val="false"/>
          <w:bCs w:val="false"/>
          <w:i w:val="false"/>
          <w:iCs w:val="false"/>
          <w:sz w:val="20"/>
          <w:szCs w:val="20"/>
        </w:rPr>
        <w:t xml:space="preserve"> et l'exemple.</w:t>
      </w:r>
    </w:p>
    <w:p>
      <w:pPr>
        <w:spacing w:after="50"/>
      </w:pPr>
      <w:r>
        <w:rPr>
          <w:rFonts w:ascii="Times New Roman" w:cs="Times New Roman" w:eastAsia="Times New Roman" w:hAnsi="Times New Roman"/>
          <w:b w:val="false"/>
          <w:bCs w:val="false"/>
          <w:i w:val="false"/>
          <w:iCs w:val="false"/>
          <w:sz w:val="20"/>
          <w:szCs w:val="20"/>
        </w:rPr>
        <w:t xml:space="preserve">• Un </w:t>
      </w:r>
      <w:r>
        <w:rPr>
          <w:rFonts w:ascii="Times New Roman" w:cs="Times New Roman" w:eastAsia="Times New Roman" w:hAnsi="Times New Roman"/>
          <w:b/>
          <w:bCs/>
          <w:color w:val="1F4E79"/>
          <w:sz w:val="20"/>
          <w:szCs w:val="20"/>
        </w:rPr>
        <w:t xml:space="preserve">pouvoir</w:t>
      </w:r>
      <w:r>
        <w:rPr>
          <w:rFonts w:ascii="Times New Roman" w:cs="Times New Roman" w:eastAsia="Times New Roman" w:hAnsi="Times New Roman"/>
          <w:b w:val="false"/>
          <w:bCs w:val="false"/>
          <w:i w:val="false"/>
          <w:iCs w:val="false"/>
          <w:sz w:val="20"/>
          <w:szCs w:val="20"/>
        </w:rPr>
        <w:t xml:space="preserve"> sans </w:t>
      </w:r>
      <w:r>
        <w:rPr>
          <w:rFonts w:ascii="Times New Roman" w:cs="Times New Roman" w:eastAsia="Times New Roman" w:hAnsi="Times New Roman"/>
          <w:b/>
          <w:bCs/>
          <w:color w:val="1F4E79"/>
          <w:sz w:val="20"/>
          <w:szCs w:val="20"/>
        </w:rPr>
        <w:t xml:space="preserve">autorité</w:t>
      </w:r>
      <w:r>
        <w:rPr>
          <w:rFonts w:ascii="Times New Roman" w:cs="Times New Roman" w:eastAsia="Times New Roman" w:hAnsi="Times New Roman"/>
          <w:b w:val="false"/>
          <w:bCs w:val="false"/>
          <w:i w:val="false"/>
          <w:iCs w:val="false"/>
          <w:sz w:val="20"/>
          <w:szCs w:val="20"/>
        </w:rPr>
        <w:t xml:space="preserve"> ne tient que par la contrainte et s'use vite.</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propriété du capital donne le pouvoir de…</w:t>
      </w:r>
    </w:p>
    <w:p>
      <w:pPr>
        <w:spacing w:after="25" w:before="0"/>
      </w:pPr>
      <w:r>
        <w:rPr>
          <w:rFonts w:ascii="Times New Roman" w:cs="Times New Roman" w:eastAsia="Times New Roman" w:hAnsi="Times New Roman"/>
          <w:b w:val="false"/>
          <w:bCs w:val="false"/>
          <w:i w:val="false"/>
          <w:iCs w:val="false"/>
          <w:color w:val="000000"/>
          <w:sz w:val="19"/>
          <w:szCs w:val="19"/>
        </w:rPr>
        <w:t xml:space="preserve">    A. désigner les dirigeants</w:t>
      </w:r>
    </w:p>
    <w:p>
      <w:pPr>
        <w:spacing w:after="25" w:before="0"/>
      </w:pPr>
      <w:r>
        <w:rPr>
          <w:rFonts w:ascii="Times New Roman" w:cs="Times New Roman" w:eastAsia="Times New Roman" w:hAnsi="Times New Roman"/>
          <w:b w:val="false"/>
          <w:bCs w:val="false"/>
          <w:i w:val="false"/>
          <w:iCs w:val="false"/>
          <w:color w:val="000000"/>
          <w:sz w:val="19"/>
          <w:szCs w:val="19"/>
        </w:rPr>
        <w:t xml:space="preserve">    B. réparer les machines</w:t>
      </w:r>
    </w:p>
    <w:p>
      <w:pPr>
        <w:spacing w:after="25" w:before="0"/>
      </w:pPr>
      <w:r>
        <w:rPr>
          <w:rFonts w:ascii="Times New Roman" w:cs="Times New Roman" w:eastAsia="Times New Roman" w:hAnsi="Times New Roman"/>
          <w:b w:val="false"/>
          <w:bCs w:val="false"/>
          <w:i w:val="false"/>
          <w:iCs w:val="false"/>
          <w:color w:val="000000"/>
          <w:sz w:val="19"/>
          <w:szCs w:val="19"/>
        </w:rPr>
        <w:t xml:space="preserve">    C. fixer les prix du marché</w:t>
      </w:r>
    </w:p>
    <w:p>
      <w:pPr>
        <w:spacing w:after="25" w:before="0"/>
      </w:pPr>
      <w:r>
        <w:rPr>
          <w:rFonts w:ascii="Times New Roman" w:cs="Times New Roman" w:eastAsia="Times New Roman" w:hAnsi="Times New Roman"/>
          <w:b w:val="false"/>
          <w:bCs w:val="false"/>
          <w:i w:val="false"/>
          <w:iCs w:val="false"/>
          <w:color w:val="000000"/>
          <w:sz w:val="19"/>
          <w:szCs w:val="19"/>
        </w:rPr>
        <w:t xml:space="preserve">2. Le pouvoir d'expertise vient…</w:t>
      </w:r>
    </w:p>
    <w:p>
      <w:pPr>
        <w:spacing w:after="25" w:before="0"/>
      </w:pPr>
      <w:r>
        <w:rPr>
          <w:rFonts w:ascii="Times New Roman" w:cs="Times New Roman" w:eastAsia="Times New Roman" w:hAnsi="Times New Roman"/>
          <w:b w:val="false"/>
          <w:bCs w:val="false"/>
          <w:i w:val="false"/>
          <w:iCs w:val="false"/>
          <w:color w:val="000000"/>
          <w:sz w:val="19"/>
          <w:szCs w:val="19"/>
        </w:rPr>
        <w:t xml:space="preserve">    A. de la maîtrise d'un savoir rare</w:t>
      </w:r>
    </w:p>
    <w:p>
      <w:pPr>
        <w:spacing w:after="25" w:before="0"/>
      </w:pPr>
      <w:r>
        <w:rPr>
          <w:rFonts w:ascii="Times New Roman" w:cs="Times New Roman" w:eastAsia="Times New Roman" w:hAnsi="Times New Roman"/>
          <w:b w:val="false"/>
          <w:bCs w:val="false"/>
          <w:i w:val="false"/>
          <w:iCs w:val="false"/>
          <w:color w:val="000000"/>
          <w:sz w:val="19"/>
          <w:szCs w:val="19"/>
        </w:rPr>
        <w:t xml:space="preserve">    B. de l'ancienneté seule</w:t>
      </w:r>
    </w:p>
    <w:p>
      <w:pPr>
        <w:spacing w:after="25" w:before="0"/>
      </w:pPr>
      <w:r>
        <w:rPr>
          <w:rFonts w:ascii="Times New Roman" w:cs="Times New Roman" w:eastAsia="Times New Roman" w:hAnsi="Times New Roman"/>
          <w:b w:val="false"/>
          <w:bCs w:val="false"/>
          <w:i w:val="false"/>
          <w:iCs w:val="false"/>
          <w:color w:val="000000"/>
          <w:sz w:val="19"/>
          <w:szCs w:val="19"/>
        </w:rPr>
        <w:t xml:space="preserve">    C. du nombre de subordonnés</w:t>
      </w:r>
    </w:p>
    <w:p>
      <w:pPr>
        <w:spacing w:after="25" w:before="0"/>
      </w:pPr>
      <w:r>
        <w:rPr>
          <w:rFonts w:ascii="Times New Roman" w:cs="Times New Roman" w:eastAsia="Times New Roman" w:hAnsi="Times New Roman"/>
          <w:b w:val="false"/>
          <w:bCs w:val="false"/>
          <w:i w:val="false"/>
          <w:iCs w:val="false"/>
          <w:color w:val="000000"/>
          <w:sz w:val="19"/>
          <w:szCs w:val="19"/>
        </w:rPr>
        <w:t xml:space="preserve">3. L'autorité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un pouvoir reconnu comme légitime</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une sanction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 avantage en nature</w:t>
      </w:r>
    </w:p>
    <w:p>
      <w:pPr>
        <w:spacing w:after="25" w:before="0"/>
      </w:pPr>
      <w:r>
        <w:rPr>
          <w:rFonts w:ascii="Times New Roman" w:cs="Times New Roman" w:eastAsia="Times New Roman" w:hAnsi="Times New Roman"/>
          <w:b w:val="false"/>
          <w:bCs w:val="false"/>
          <w:i w:val="false"/>
          <w:iCs w:val="false"/>
          <w:color w:val="000000"/>
          <w:sz w:val="19"/>
          <w:szCs w:val="19"/>
        </w:rPr>
        <w:t xml:space="preserve">4. Dans une entreprise individuelle…</w:t>
      </w:r>
    </w:p>
    <w:p>
      <w:pPr>
        <w:spacing w:after="25" w:before="0"/>
      </w:pPr>
      <w:r>
        <w:rPr>
          <w:rFonts w:ascii="Times New Roman" w:cs="Times New Roman" w:eastAsia="Times New Roman" w:hAnsi="Times New Roman"/>
          <w:b w:val="false"/>
          <w:bCs w:val="false"/>
          <w:i w:val="false"/>
          <w:iCs w:val="false"/>
          <w:color w:val="000000"/>
          <w:sz w:val="19"/>
          <w:szCs w:val="19"/>
        </w:rPr>
        <w:t xml:space="preserve">    A. propriété et direction se confondent</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les actionnaires votent</w:t>
      </w:r>
    </w:p>
    <w:p>
      <w:pPr>
        <w:spacing w:after="25" w:before="0"/>
      </w:pPr>
      <w:r>
        <w:rPr>
          <w:rFonts w:ascii="Times New Roman" w:cs="Times New Roman" w:eastAsia="Times New Roman" w:hAnsi="Times New Roman"/>
          <w:b w:val="false"/>
          <w:bCs w:val="false"/>
          <w:i w:val="false"/>
          <w:iCs w:val="false"/>
          <w:color w:val="000000"/>
          <w:sz w:val="19"/>
          <w:szCs w:val="19"/>
        </w:rPr>
        <w:t xml:space="preserve">    C. l'État décide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L'organigramme épuise à lui seul la question du pouvoir.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salarié sans grade peut exercer une influence réelle.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Dans une société, propriété et direction peuvent être séparées.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Pouvoir et autorité désignent exactement la même chose.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Cite les trois sources de pouvoir dans l'entreprise privée.</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Qu'est-ce que le pouvoir d'expertise ?</w:t>
      </w:r>
    </w:p>
    <w:p>
      <w:pPr>
        <w:spacing w:after="25" w:before="0"/>
      </w:pPr>
      <w:r>
        <w:rPr>
          <w:rFonts w:ascii="Times New Roman" w:cs="Times New Roman" w:eastAsia="Times New Roman" w:hAnsi="Times New Roman"/>
          <w:b w:val="false"/>
          <w:bCs w:val="false"/>
          <w:i w:val="false"/>
          <w:iCs w:val="false"/>
          <w:color w:val="000000"/>
          <w:sz w:val="19"/>
          <w:szCs w:val="19"/>
        </w:rPr>
        <w:t xml:space="preserve">3. Quelle différence entre pouvoir et autorité ?</w:t>
      </w:r>
    </w:p>
    <w:p>
      <w:pPr>
        <w:spacing w:after="25" w:before="0"/>
      </w:pPr>
      <w:r>
        <w:rPr>
          <w:rFonts w:ascii="Times New Roman" w:cs="Times New Roman" w:eastAsia="Times New Roman" w:hAnsi="Times New Roman"/>
          <w:b w:val="false"/>
          <w:bCs w:val="false"/>
          <w:i w:val="false"/>
          <w:iCs w:val="false"/>
          <w:color w:val="000000"/>
          <w:sz w:val="19"/>
          <w:szCs w:val="19"/>
        </w:rPr>
        <w:t xml:space="preserve">4. Que change le passage de l'entreprise individuelle à la société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(5 points)</w:t>
      </w:r>
    </w:p>
    <w:p>
      <w:pPr>
        <w:spacing w:after="30" w:before="0"/>
      </w:pPr>
      <w:r>
        <w:rPr>
          <w:rFonts w:ascii="Times New Roman" w:cs="Times New Roman" w:eastAsia="Times New Roman" w:hAnsi="Times New Roman"/>
          <w:b w:val="false"/>
          <w:bCs w:val="false"/>
          <w:i/>
          <w:iCs/>
          <w:color w:val="000000"/>
          <w:sz w:val="19"/>
          <w:szCs w:val="19"/>
        </w:rPr>
        <w:t xml:space="preserve">Relie chaque situation à la source de pouvoir correspondante.</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A</w:t>
      </w:r>
    </w:p>
    <w:p>
      <w:pPr>
        <w:spacing w:after="25" w:before="0"/>
      </w:pPr>
      <w:r>
        <w:rPr>
          <w:rFonts w:ascii="Times New Roman" w:cs="Times New Roman" w:eastAsia="Times New Roman" w:hAnsi="Times New Roman"/>
          <w:b w:val="false"/>
          <w:bCs w:val="false"/>
          <w:i w:val="false"/>
          <w:iCs w:val="false"/>
          <w:color w:val="000000"/>
          <w:sz w:val="19"/>
          <w:szCs w:val="19"/>
        </w:rPr>
        <w:t xml:space="preserve">  1. L'assemblée des actionnaires élit le conseil</w:t>
      </w:r>
    </w:p>
    <w:p>
      <w:pPr>
        <w:spacing w:after="25" w:before="0"/>
      </w:pPr>
      <w:r>
        <w:rPr>
          <w:rFonts w:ascii="Times New Roman" w:cs="Times New Roman" w:eastAsia="Times New Roman" w:hAnsi="Times New Roman"/>
          <w:b w:val="false"/>
          <w:bCs w:val="false"/>
          <w:i w:val="false"/>
          <w:iCs w:val="false"/>
          <w:color w:val="000000"/>
          <w:sz w:val="19"/>
          <w:szCs w:val="19"/>
        </w:rPr>
        <w:t xml:space="preserve">  2. Le technicien règle la machine que nul ne maîtrise</w:t>
      </w:r>
    </w:p>
    <w:p>
      <w:pPr>
        <w:spacing w:after="25" w:before="0"/>
      </w:pPr>
      <w:r>
        <w:rPr>
          <w:rFonts w:ascii="Times New Roman" w:cs="Times New Roman" w:eastAsia="Times New Roman" w:hAnsi="Times New Roman"/>
          <w:b w:val="false"/>
          <w:bCs w:val="false"/>
          <w:i w:val="false"/>
          <w:iCs w:val="false"/>
          <w:color w:val="000000"/>
          <w:sz w:val="19"/>
          <w:szCs w:val="19"/>
        </w:rPr>
        <w:t xml:space="preserve">  3. Le directeur signe les contrats</w:t>
      </w:r>
    </w:p>
    <w:p>
      <w:pPr>
        <w:spacing w:after="25" w:before="0"/>
      </w:pPr>
      <w:r>
        <w:rPr>
          <w:rFonts w:ascii="Times New Roman" w:cs="Times New Roman" w:eastAsia="Times New Roman" w:hAnsi="Times New Roman"/>
          <w:b w:val="false"/>
          <w:bCs w:val="false"/>
          <w:i w:val="false"/>
          <w:iCs w:val="false"/>
          <w:color w:val="000000"/>
          <w:sz w:val="19"/>
          <w:szCs w:val="19"/>
        </w:rPr>
        <w:t xml:space="preserve">  4. Le commercial détient les clients essentiels</w:t>
      </w:r>
    </w:p>
    <w:p>
      <w:pPr>
        <w:spacing w:after="25" w:before="0"/>
      </w:pPr>
      <w:r>
        <w:rPr>
          <w:rFonts w:ascii="Times New Roman" w:cs="Times New Roman" w:eastAsia="Times New Roman" w:hAnsi="Times New Roman"/>
          <w:b w:val="false"/>
          <w:bCs w:val="false"/>
          <w:i w:val="false"/>
          <w:iCs w:val="false"/>
          <w:color w:val="000000"/>
          <w:sz w:val="19"/>
          <w:szCs w:val="19"/>
        </w:rPr>
        <w:t xml:space="preserve">  5. Le fondateur-dirigeant de sa propre boutique</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B</w:t>
      </w:r>
    </w:p>
    <w:p>
      <w:pPr>
        <w:spacing w:after="25" w:before="0"/>
      </w:pPr>
      <w:r>
        <w:rPr>
          <w:rFonts w:ascii="Times New Roman" w:cs="Times New Roman" w:eastAsia="Times New Roman" w:hAnsi="Times New Roman"/>
          <w:b w:val="false"/>
          <w:bCs w:val="false"/>
          <w:i w:val="false"/>
          <w:iCs w:val="false"/>
          <w:color w:val="000000"/>
          <w:sz w:val="19"/>
          <w:szCs w:val="19"/>
        </w:rPr>
        <w:t xml:space="preserve">  A. Compétence</w:t>
      </w:r>
    </w:p>
    <w:p>
      <w:pPr>
        <w:spacing w:after="25" w:before="0"/>
      </w:pPr>
      <w:r>
        <w:rPr>
          <w:rFonts w:ascii="Times New Roman" w:cs="Times New Roman" w:eastAsia="Times New Roman" w:hAnsi="Times New Roman"/>
          <w:b w:val="false"/>
          <w:bCs w:val="false"/>
          <w:i w:val="false"/>
          <w:iCs w:val="false"/>
          <w:color w:val="000000"/>
          <w:sz w:val="19"/>
          <w:szCs w:val="19"/>
        </w:rPr>
        <w:t xml:space="preserve">  B. Propriété du capital</w:t>
      </w:r>
    </w:p>
    <w:p>
      <w:pPr>
        <w:spacing w:after="25" w:before="0"/>
      </w:pPr>
      <w:r>
        <w:rPr>
          <w:rFonts w:ascii="Times New Roman" w:cs="Times New Roman" w:eastAsia="Times New Roman" w:hAnsi="Times New Roman"/>
          <w:b w:val="false"/>
          <w:bCs w:val="false"/>
          <w:i w:val="false"/>
          <w:iCs w:val="false"/>
          <w:color w:val="000000"/>
          <w:sz w:val="19"/>
          <w:szCs w:val="19"/>
        </w:rPr>
        <w:t xml:space="preserve">  C. Position hiérarchique</w:t>
      </w:r>
    </w:p>
    <w:p>
      <w:pPr>
        <w:spacing w:after="25" w:before="0"/>
      </w:pPr>
      <w:r>
        <w:rPr>
          <w:rFonts w:ascii="Times New Roman" w:cs="Times New Roman" w:eastAsia="Times New Roman" w:hAnsi="Times New Roman"/>
          <w:b w:val="false"/>
          <w:bCs w:val="false"/>
          <w:i w:val="false"/>
          <w:iCs w:val="false"/>
          <w:color w:val="000000"/>
          <w:sz w:val="19"/>
          <w:szCs w:val="19"/>
        </w:rPr>
        <w:t xml:space="preserve">  D. Compétence</w:t>
      </w:r>
    </w:p>
    <w:p>
      <w:pPr>
        <w:spacing w:after="25" w:before="0"/>
      </w:pPr>
      <w:r>
        <w:rPr>
          <w:rFonts w:ascii="Times New Roman" w:cs="Times New Roman" w:eastAsia="Times New Roman" w:hAnsi="Times New Roman"/>
          <w:b w:val="false"/>
          <w:bCs w:val="false"/>
          <w:i w:val="false"/>
          <w:iCs w:val="false"/>
          <w:color w:val="000000"/>
          <w:sz w:val="19"/>
          <w:szCs w:val="19"/>
        </w:rPr>
        <w:t xml:space="preserve">  E. Propriété du capital</w:t>
      </w:r>
    </w:p>
    <w:p>
      <w:pPr>
        <w:spacing w:after="25" w:before="0"/>
      </w:pPr>
      <w:r>
        <w:rPr>
          <w:rFonts w:ascii="Times New Roman" w:cs="Times New Roman" w:eastAsia="Times New Roman" w:hAnsi="Times New Roman"/>
          <w:b w:val="false"/>
          <w:bCs w:val="false"/>
          <w:i w:val="false"/>
          <w:iCs w:val="false"/>
          <w:color w:val="000000"/>
          <w:sz w:val="19"/>
          <w:szCs w:val="19"/>
        </w:rPr>
        <w:t xml:space="preserve">Écris le numéro de la colonne A devant la bonne lettre de la colonne B.</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21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désigner les dirigeants — Le détenteur du capital a le dernier mot en droit.</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de la maîtrise d'un savoir rare — Il ne dépend pas du grade.</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un pouvoir reconnu comme légitime — On obéit parce que la fonction le justifie.</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propriété et direction se confondent — Le propriétaire est aussi le dirigeant.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La compétence et l'information en distribuent une part réelle.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C'est le pouvoir d'expertise.</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Les actionnaires délèguent la gestion à des dirigeants.</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L'autorité est le pouvoir reconnu comme légitime.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La propriété du capital, la compétence et la position hiérarchique.</w:t>
      </w:r>
    </w:p>
    <w:p>
      <w:pPr>
        <w:spacing w:after="25"/>
      </w:pPr>
      <w:r>
        <w:rPr>
          <w:rFonts w:ascii="Times New Roman" w:cs="Times New Roman" w:eastAsia="Times New Roman" w:hAnsi="Times New Roman"/>
          <w:b w:val="false"/>
          <w:bCs w:val="false"/>
          <w:i w:val="false"/>
          <w:iCs w:val="false"/>
          <w:sz w:val="19"/>
          <w:szCs w:val="19"/>
        </w:rPr>
        <w:t xml:space="preserve">2. C'est le pouvoir que donne la maîtrise d'un savoir rare, indépendamment de tout grade hiérarchique.</w:t>
      </w:r>
    </w:p>
    <w:p>
      <w:pPr>
        <w:spacing w:after="25"/>
      </w:pPr>
      <w:r>
        <w:rPr>
          <w:rFonts w:ascii="Times New Roman" w:cs="Times New Roman" w:eastAsia="Times New Roman" w:hAnsi="Times New Roman"/>
          <w:b w:val="false"/>
          <w:bCs w:val="false"/>
          <w:i w:val="false"/>
          <w:iCs w:val="false"/>
          <w:sz w:val="19"/>
          <w:szCs w:val="19"/>
        </w:rPr>
        <w:t xml:space="preserve">3. Le pouvoir est la capacité d'influencer une décision ; l'autorité est ce même pouvoir lorsqu'il est reconnu comme légitime.</w:t>
      </w:r>
    </w:p>
    <w:p>
      <w:pPr>
        <w:spacing w:after="25"/>
      </w:pPr>
      <w:r>
        <w:rPr>
          <w:rFonts w:ascii="Times New Roman" w:cs="Times New Roman" w:eastAsia="Times New Roman" w:hAnsi="Times New Roman"/>
          <w:b w:val="false"/>
          <w:bCs w:val="false"/>
          <w:i w:val="false"/>
          <w:iCs w:val="false"/>
          <w:sz w:val="19"/>
          <w:szCs w:val="19"/>
        </w:rPr>
        <w:t xml:space="preserve">4. La propriété et la direction se séparent : les actionnaires délèguent la gestion à des dirigeants.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bCs/>
          <w:color w:val="C2185B"/>
          <w:sz w:val="19"/>
          <w:szCs w:val="19"/>
        </w:rPr>
        <w:t xml:space="preserve">1 — B</w:t>
      </w:r>
      <w:r>
        <w:rPr>
          <w:rFonts w:ascii="Times New Roman" w:cs="Times New Roman" w:eastAsia="Times New Roman" w:hAnsi="Times New Roman"/>
          <w:b w:val="false"/>
          <w:bCs w:val="false"/>
          <w:i w:val="false"/>
          <w:iCs w:val="false"/>
          <w:sz w:val="19"/>
          <w:szCs w:val="19"/>
        </w:rPr>
        <w:t xml:space="preserve"> (L'assemblée des actionnaires élit le conseil ↔ Propriété du capital)</w:t>
      </w:r>
    </w:p>
    <w:p>
      <w:pPr>
        <w:spacing w:after="25"/>
      </w:pPr>
      <w:r>
        <w:rPr>
          <w:rFonts w:ascii="Times New Roman" w:cs="Times New Roman" w:eastAsia="Times New Roman" w:hAnsi="Times New Roman"/>
          <w:b/>
          <w:bCs/>
          <w:color w:val="C2185B"/>
          <w:sz w:val="19"/>
          <w:szCs w:val="19"/>
        </w:rPr>
        <w:t xml:space="preserve">2 — A</w:t>
      </w:r>
      <w:r>
        <w:rPr>
          <w:rFonts w:ascii="Times New Roman" w:cs="Times New Roman" w:eastAsia="Times New Roman" w:hAnsi="Times New Roman"/>
          <w:b w:val="false"/>
          <w:bCs w:val="false"/>
          <w:i w:val="false"/>
          <w:iCs w:val="false"/>
          <w:sz w:val="19"/>
          <w:szCs w:val="19"/>
        </w:rPr>
        <w:t xml:space="preserve"> (Le technicien règle la machine que nul ne maîtrise ↔ Compétence)</w:t>
      </w:r>
    </w:p>
    <w:p>
      <w:pPr>
        <w:spacing w:after="25"/>
      </w:pPr>
      <w:r>
        <w:rPr>
          <w:rFonts w:ascii="Times New Roman" w:cs="Times New Roman" w:eastAsia="Times New Roman" w:hAnsi="Times New Roman"/>
          <w:b/>
          <w:bCs/>
          <w:color w:val="C2185B"/>
          <w:sz w:val="19"/>
          <w:szCs w:val="19"/>
        </w:rPr>
        <w:t xml:space="preserve">3 — C</w:t>
      </w:r>
      <w:r>
        <w:rPr>
          <w:rFonts w:ascii="Times New Roman" w:cs="Times New Roman" w:eastAsia="Times New Roman" w:hAnsi="Times New Roman"/>
          <w:b w:val="false"/>
          <w:bCs w:val="false"/>
          <w:i w:val="false"/>
          <w:iCs w:val="false"/>
          <w:sz w:val="19"/>
          <w:szCs w:val="19"/>
        </w:rPr>
        <w:t xml:space="preserve"> (Le directeur signe les contrats ↔ Position hiérarchique)</w:t>
      </w:r>
    </w:p>
    <w:p>
      <w:pPr>
        <w:spacing w:after="25"/>
      </w:pPr>
      <w:r>
        <w:rPr>
          <w:rFonts w:ascii="Times New Roman" w:cs="Times New Roman" w:eastAsia="Times New Roman" w:hAnsi="Times New Roman"/>
          <w:b/>
          <w:bCs/>
          <w:color w:val="C2185B"/>
          <w:sz w:val="19"/>
          <w:szCs w:val="19"/>
        </w:rPr>
        <w:t xml:space="preserve">4 — A</w:t>
      </w:r>
      <w:r>
        <w:rPr>
          <w:rFonts w:ascii="Times New Roman" w:cs="Times New Roman" w:eastAsia="Times New Roman" w:hAnsi="Times New Roman"/>
          <w:b w:val="false"/>
          <w:bCs w:val="false"/>
          <w:i w:val="false"/>
          <w:iCs w:val="false"/>
          <w:sz w:val="19"/>
          <w:szCs w:val="19"/>
        </w:rPr>
        <w:t xml:space="preserve"> (Le commercial détient les clients essentiels ↔ Compétence)</w:t>
      </w:r>
    </w:p>
    <w:p>
      <w:pPr>
        <w:spacing w:after="25"/>
      </w:pPr>
      <w:r>
        <w:rPr>
          <w:rFonts w:ascii="Times New Roman" w:cs="Times New Roman" w:eastAsia="Times New Roman" w:hAnsi="Times New Roman"/>
          <w:b/>
          <w:bCs/>
          <w:color w:val="C2185B"/>
          <w:sz w:val="19"/>
          <w:szCs w:val="19"/>
        </w:rPr>
        <w:t xml:space="preserve">5 — B</w:t>
      </w:r>
      <w:r>
        <w:rPr>
          <w:rFonts w:ascii="Times New Roman" w:cs="Times New Roman" w:eastAsia="Times New Roman" w:hAnsi="Times New Roman"/>
          <w:b w:val="false"/>
          <w:bCs w:val="false"/>
          <w:i w:val="false"/>
          <w:iCs w:val="false"/>
          <w:sz w:val="19"/>
          <w:szCs w:val="19"/>
        </w:rPr>
        <w:t xml:space="preserve"> (Le fondateur-dirigeant de sa propre boutique ↔ Propriété du capital)</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53 / 89</w:t>
      </w:r>
    </w:p>
    <w:p>
      <w:pPr>
        <w:spacing w:after="80" w:before="0"/>
        <w:jc w:val="center"/>
      </w:pPr>
      <w:r>
        <w:rPr>
          <w:rFonts w:ascii="Times New Roman" w:cs="Times New Roman" w:eastAsia="Times New Roman" w:hAnsi="Times New Roman"/>
          <w:b/>
          <w:bCs/>
          <w:i w:val="false"/>
          <w:iCs w:val="false"/>
          <w:color w:val="C00000"/>
          <w:sz w:val="26"/>
          <w:szCs w:val="26"/>
        </w:rPr>
        <w:t xml:space="preserve">Les sources de pouvoir dans les organisations publiques et les associations</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Organisations</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Les sources de pouvoir dans les organisations publiques et les associations</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comparer les sources de pouvoir selon le type d'organisation</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T12, série OSE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Documents, schémas,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T12 — Série OSE</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53 / 89</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Déterminer les sources de pouvoir et les styles de direction dans une organisation</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Responsabilité, estime de soi et confiance en soi</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Cite les trois sources de pouvoir dans l'entreprise privée.</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 pouvoir d'expertise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La propriété du capital, la compétence et la position hiérarchique.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pouvoir tiré de la maîtrise d'un savoir rare, sans lien avec le grade.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Dans une commune, qui décide : le maire élu, le secrétaire général qui connaît les dossiers, ou le service technique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Chacun à sa manière : l'élection donne la légitimité, la maîtrise administrative et technique donne l'influence réelle.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Les sources de pouvoir dans les organisations publiques et les associations ». Après cette séance vous serez capables de comparer les sources de pouvoir selon le type d'organisation.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la scène de réunion d'une collectivité locale.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Illustration de réunion locale et documents d'accompagnement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D'où vient le pouvoir dans une organisation publique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légitimité électorale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 rôle joue l'encadrement administratif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 contrôle de légalité ?</w:t>
            </w:r>
          </w:p>
          <w:p>
            <w:pPr>
              <w:spacing w:after="25" w:before="0"/>
            </w:pPr>
            <w:r>
              <w:rPr>
                <w:rFonts w:ascii="Times New Roman" w:cs="Times New Roman" w:eastAsia="Times New Roman" w:hAnsi="Times New Roman"/>
                <w:b w:val="false"/>
                <w:bCs w:val="false"/>
                <w:i w:val="false"/>
                <w:iCs w:val="false"/>
                <w:color w:val="000000"/>
                <w:sz w:val="18"/>
                <w:szCs w:val="18"/>
              </w:rPr>
              <w:t xml:space="preserve">D'où vient le pouvoir dans une association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 rôle joue le bénévolat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Quelles différences avec l'entreprise ?</w:t>
            </w:r>
          </w:p>
          <w:p>
            <w:pPr>
              <w:spacing w:after="25" w:before="0"/>
            </w:pPr>
            <w:r>
              <w:rPr>
                <w:rFonts w:ascii="Times New Roman" w:cs="Times New Roman" w:eastAsia="Times New Roman" w:hAnsi="Times New Roman"/>
                <w:b w:val="false"/>
                <w:bCs w:val="false"/>
                <w:i w:val="false"/>
                <w:iCs w:val="false"/>
                <w:color w:val="000000"/>
                <w:sz w:val="18"/>
                <w:szCs w:val="18"/>
              </w:rPr>
              <w:t xml:space="preserve">Pourquoi ces pouvoirs sont-ils limités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De l'élection ou de la nomination : la fonction confère une compétence définie par la loi ou le règlement.</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pouvoir reconnu parce qu'il vient du suffrage : le responsable élu agit au nom de la population.</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agents maîtrisent les dossiers et la procédure : ils préparent et instruisent les décisions.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vérification qu'une décision publique respecte les textes en vigueur.</w:t>
            </w:r>
          </w:p>
          <w:p>
            <w:pPr>
              <w:spacing w:after="25" w:before="0"/>
            </w:pPr>
            <w:r>
              <w:rPr>
                <w:rFonts w:ascii="Times New Roman" w:cs="Times New Roman" w:eastAsia="Times New Roman" w:hAnsi="Times New Roman"/>
                <w:b w:val="false"/>
                <w:bCs w:val="false"/>
                <w:i w:val="false"/>
                <w:iCs w:val="false"/>
                <w:color w:val="000000"/>
                <w:sz w:val="18"/>
                <w:szCs w:val="18"/>
              </w:rPr>
              <w:t xml:space="preserve">R.A. : De l'assemblée générale : les membres élisent les responsables et approuvent les orientations.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Il donne un pouvoir d'action sans lien hiérarchique : l'engagement personnel fait l'autorité.</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pouvoir y est personnel et modulable ; ici il est encadré par des textes et contrôlé par les membres ou les électeurs.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Parce qu'ils sont définis par un mandat, une durée et des règles que le titulaire ne peut pas modifier seul.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et débat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Illustration de réunion locale et documents d'accompagnement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le pouvoir change de nature selon l'organisation : l'élection ou la nomination le fonde dans les organisations publiques, l'assemblée des membres dans les associations, la propriété dans l'entreprise privée. Dans tous les cas, la maîtrise technique des dossiers donne une influence réelle à ceux qui préparent les décisions.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Dans une organisation publique, le pouvoir vient de…</w:t>
            </w:r>
          </w:p>
          <w:p>
            <w:pPr>
              <w:spacing w:after="15" w:before="0"/>
            </w:pPr>
            <w:r>
              <w:rPr>
                <w:rFonts w:ascii="Times New Roman" w:cs="Times New Roman" w:eastAsia="Times New Roman" w:hAnsi="Times New Roman"/>
                <w:b w:val="false"/>
                <w:bCs w:val="false"/>
                <w:i w:val="false"/>
                <w:iCs w:val="false"/>
                <w:color w:val="000000"/>
                <w:sz w:val="16"/>
                <w:szCs w:val="16"/>
              </w:rPr>
              <w:t xml:space="preserve">    A. l'élection ou la nomination</w:t>
            </w:r>
          </w:p>
          <w:p>
            <w:pPr>
              <w:spacing w:after="15" w:before="0"/>
            </w:pPr>
            <w:r>
              <w:rPr>
                <w:rFonts w:ascii="Times New Roman" w:cs="Times New Roman" w:eastAsia="Times New Roman" w:hAnsi="Times New Roman"/>
                <w:b w:val="false"/>
                <w:bCs w:val="false"/>
                <w:i w:val="false"/>
                <w:iCs w:val="false"/>
                <w:color w:val="000000"/>
                <w:sz w:val="16"/>
                <w:szCs w:val="16"/>
              </w:rPr>
              <w:t xml:space="preserve">    B. la propriété du capital</w:t>
            </w:r>
          </w:p>
          <w:p>
            <w:pPr>
              <w:spacing w:after="15" w:before="0"/>
            </w:pPr>
            <w:r>
              <w:rPr>
                <w:rFonts w:ascii="Times New Roman" w:cs="Times New Roman" w:eastAsia="Times New Roman" w:hAnsi="Times New Roman"/>
                <w:b w:val="false"/>
                <w:bCs w:val="false"/>
                <w:i w:val="false"/>
                <w:iCs w:val="false"/>
                <w:color w:val="000000"/>
                <w:sz w:val="16"/>
                <w:szCs w:val="16"/>
              </w:rPr>
              <w:t xml:space="preserve">    C. la vente de services</w:t>
            </w:r>
          </w:p>
          <w:p>
            <w:pPr>
              <w:spacing w:after="15" w:before="0"/>
            </w:pPr>
            <w:r>
              <w:rPr>
                <w:rFonts w:ascii="Times New Roman" w:cs="Times New Roman" w:eastAsia="Times New Roman" w:hAnsi="Times New Roman"/>
                <w:b w:val="false"/>
                <w:bCs w:val="false"/>
                <w:i w:val="false"/>
                <w:iCs w:val="false"/>
                <w:color w:val="000000"/>
                <w:sz w:val="16"/>
                <w:szCs w:val="16"/>
              </w:rPr>
              <w:t xml:space="preserve">2. Le contrôle de légalité vérifie…</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 respect des textes par la décision</w:t>
            </w:r>
          </w:p>
          <w:p>
            <w:pPr>
              <w:spacing w:after="15" w:before="0"/>
            </w:pPr>
            <w:r>
              <w:rPr>
                <w:rFonts w:ascii="Times New Roman" w:cs="Times New Roman" w:eastAsia="Times New Roman" w:hAnsi="Times New Roman"/>
                <w:b w:val="false"/>
                <w:bCs w:val="false"/>
                <w:i w:val="false"/>
                <w:iCs w:val="false"/>
                <w:color w:val="000000"/>
                <w:sz w:val="16"/>
                <w:szCs w:val="16"/>
              </w:rPr>
              <w:t xml:space="preserve">    B. la rentabilité de l'organisme</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 nombre d'agents</w:t>
            </w:r>
          </w:p>
          <w:p>
            <w:pPr>
              <w:spacing w:after="15" w:before="0"/>
            </w:pPr>
            <w:r>
              <w:rPr>
                <w:rFonts w:ascii="Times New Roman" w:cs="Times New Roman" w:eastAsia="Times New Roman" w:hAnsi="Times New Roman"/>
                <w:b w:val="false"/>
                <w:bCs w:val="false"/>
                <w:i w:val="false"/>
                <w:iCs w:val="false"/>
                <w:color w:val="000000"/>
                <w:sz w:val="16"/>
                <w:szCs w:val="16"/>
              </w:rPr>
              <w:t xml:space="preserve">3. Dans une association, le pouvoir suprême appartient à…</w:t>
            </w:r>
          </w:p>
          <w:p>
            <w:pPr>
              <w:spacing w:after="15" w:before="0"/>
            </w:pPr>
            <w:r>
              <w:rPr>
                <w:rFonts w:ascii="Times New Roman" w:cs="Times New Roman" w:eastAsia="Times New Roman" w:hAnsi="Times New Roman"/>
                <w:b w:val="false"/>
                <w:bCs w:val="false"/>
                <w:i w:val="false"/>
                <w:iCs w:val="false"/>
                <w:color w:val="000000"/>
                <w:sz w:val="16"/>
                <w:szCs w:val="16"/>
              </w:rPr>
              <w:t xml:space="preserve">    A. l'assemblée générale</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 directeur salarié</w:t>
            </w:r>
          </w:p>
          <w:p>
            <w:pPr>
              <w:spacing w:after="15" w:before="0"/>
            </w:pPr>
            <w:r>
              <w:rPr>
                <w:rFonts w:ascii="Times New Roman" w:cs="Times New Roman" w:eastAsia="Times New Roman" w:hAnsi="Times New Roman"/>
                <w:b w:val="false"/>
                <w:bCs w:val="false"/>
                <w:i w:val="false"/>
                <w:iCs w:val="false"/>
                <w:color w:val="000000"/>
                <w:sz w:val="16"/>
                <w:szCs w:val="16"/>
              </w:rPr>
              <w:t xml:space="preserve">    C. au principal donateur</w:t>
            </w:r>
          </w:p>
          <w:p>
            <w:pPr>
              <w:spacing w:after="15" w:before="0"/>
            </w:pPr>
            <w:r>
              <w:rPr>
                <w:rFonts w:ascii="Times New Roman" w:cs="Times New Roman" w:eastAsia="Times New Roman" w:hAnsi="Times New Roman"/>
                <w:b w:val="false"/>
                <w:bCs w:val="false"/>
                <w:i w:val="false"/>
                <w:iCs w:val="false"/>
                <w:color w:val="000000"/>
                <w:sz w:val="16"/>
                <w:szCs w:val="16"/>
              </w:rPr>
              <w:t xml:space="preserve">4. Une source d'influence commune aux trois formes est…</w:t>
            </w:r>
          </w:p>
          <w:p>
            <w:pPr>
              <w:spacing w:after="15" w:before="0"/>
            </w:pPr>
            <w:r>
              <w:rPr>
                <w:rFonts w:ascii="Times New Roman" w:cs="Times New Roman" w:eastAsia="Times New Roman" w:hAnsi="Times New Roman"/>
                <w:b w:val="false"/>
                <w:bCs w:val="false"/>
                <w:i w:val="false"/>
                <w:iCs w:val="false"/>
                <w:color w:val="000000"/>
                <w:sz w:val="16"/>
                <w:szCs w:val="16"/>
              </w:rPr>
              <w:t xml:space="preserve">    A. la compétence technique</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 capital détenu</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 mandat électif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Un responsable élu peut modifier seul les règles de sa fonction.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Les agents publics préparent souvent les décisions soumises aux élus.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Dans une association, les membres approuvent les comptes en assemblée.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Le bénévolat ne donne aucune influence dans une association.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Faux  |  2. Vrai  |  3. Vrai  |  4. Faux</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D'où vient le pouvoir dans une organisation publique ?</w:t>
            </w:r>
          </w:p>
          <w:p>
            <w:pPr>
              <w:spacing w:after="15" w:before="0"/>
            </w:pPr>
            <w:r>
              <w:rPr>
                <w:rFonts w:ascii="Times New Roman" w:cs="Times New Roman" w:eastAsia="Times New Roman" w:hAnsi="Times New Roman"/>
                <w:b w:val="false"/>
                <w:bCs w:val="false"/>
                <w:i w:val="false"/>
                <w:iCs w:val="false"/>
                <w:color w:val="000000"/>
                <w:sz w:val="16"/>
                <w:szCs w:val="16"/>
              </w:rPr>
              <w:t xml:space="preserve">2. Qu'est-ce que le contrôle de légalité ?</w:t>
            </w:r>
          </w:p>
          <w:p>
            <w:pPr>
              <w:spacing w:after="15" w:before="0"/>
            </w:pPr>
            <w:r>
              <w:rPr>
                <w:rFonts w:ascii="Times New Roman" w:cs="Times New Roman" w:eastAsia="Times New Roman" w:hAnsi="Times New Roman"/>
                <w:b w:val="false"/>
                <w:bCs w:val="false"/>
                <w:i w:val="false"/>
                <w:iCs w:val="false"/>
                <w:color w:val="000000"/>
                <w:sz w:val="16"/>
                <w:szCs w:val="16"/>
              </w:rPr>
              <w:t xml:space="preserve">3. Quel est le rôle de l'assemblée générale dans une association ?</w:t>
            </w:r>
          </w:p>
          <w:p>
            <w:pPr>
              <w:spacing w:after="15" w:before="0"/>
            </w:pPr>
            <w:r>
              <w:rPr>
                <w:rFonts w:ascii="Times New Roman" w:cs="Times New Roman" w:eastAsia="Times New Roman" w:hAnsi="Times New Roman"/>
                <w:b w:val="false"/>
                <w:bCs w:val="false"/>
                <w:i w:val="false"/>
                <w:iCs w:val="false"/>
                <w:color w:val="000000"/>
                <w:sz w:val="16"/>
                <w:szCs w:val="16"/>
              </w:rPr>
              <w:t xml:space="preserve">4. Quelle influence reste commune aux trois types d'organisation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Complète les phrases.</w:t>
            </w:r>
          </w:p>
          <w:p>
            <w:pPr>
              <w:spacing w:after="15" w:before="0"/>
            </w:pPr>
            <w:r>
              <w:rPr>
                <w:rFonts w:ascii="Times New Roman" w:cs="Times New Roman" w:eastAsia="Times New Roman" w:hAnsi="Times New Roman"/>
                <w:b w:val="false"/>
                <w:bCs w:val="false"/>
                <w:i w:val="false"/>
                <w:iCs w:val="false"/>
                <w:color w:val="000000"/>
                <w:sz w:val="16"/>
                <w:szCs w:val="16"/>
              </w:rPr>
              <w:t xml:space="preserve">1. Le pouvoir reconnu parce qu'il vient du suffrage est la légitimité  …………………………………………</w:t>
            </w:r>
          </w:p>
          <w:p>
            <w:pPr>
              <w:spacing w:after="15" w:before="0"/>
            </w:pPr>
            <w:r>
              <w:rPr>
                <w:rFonts w:ascii="Times New Roman" w:cs="Times New Roman" w:eastAsia="Times New Roman" w:hAnsi="Times New Roman"/>
                <w:b w:val="false"/>
                <w:bCs w:val="false"/>
                <w:i w:val="false"/>
                <w:iCs w:val="false"/>
                <w:color w:val="000000"/>
                <w:sz w:val="16"/>
                <w:szCs w:val="16"/>
              </w:rPr>
              <w:t xml:space="preserve">2. La vérification de la conformité d'une décision aux textes est le contrôle de  …………………………………………</w:t>
            </w:r>
          </w:p>
          <w:p>
            <w:pPr>
              <w:spacing w:after="15" w:before="0"/>
            </w:pPr>
            <w:r>
              <w:rPr>
                <w:rFonts w:ascii="Times New Roman" w:cs="Times New Roman" w:eastAsia="Times New Roman" w:hAnsi="Times New Roman"/>
                <w:b w:val="false"/>
                <w:bCs w:val="false"/>
                <w:i w:val="false"/>
                <w:iCs w:val="false"/>
                <w:color w:val="000000"/>
                <w:sz w:val="16"/>
                <w:szCs w:val="16"/>
              </w:rPr>
              <w:t xml:space="preserve">3. L'instance souveraine d'une association est l'assemblée  …………………………………………</w:t>
            </w:r>
          </w:p>
          <w:p>
            <w:pPr>
              <w:spacing w:after="15" w:before="0"/>
            </w:pPr>
            <w:r>
              <w:rPr>
                <w:rFonts w:ascii="Times New Roman" w:cs="Times New Roman" w:eastAsia="Times New Roman" w:hAnsi="Times New Roman"/>
                <w:b w:val="false"/>
                <w:bCs w:val="false"/>
                <w:i w:val="false"/>
                <w:iCs w:val="false"/>
                <w:color w:val="000000"/>
                <w:sz w:val="16"/>
                <w:szCs w:val="16"/>
              </w:rPr>
              <w:t xml:space="preserve">4. L'engagement personnel non rémunéré dans une association est le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De l'élection ou de la nomination : la fonction confère une compétence définie par les textes.  |  2. C'est la vérification qu'une décision publique respecte les textes en vigueur.  |  3. Elle élit les responsables, approuve les comptes et fixe les grandes orientations.  |  4. La compétence technique : ceux qui maîtrisent les dossiers pèsent réellement sur les décisions partout.
Exercice 2 : 1. Le pouvoir reconnu parce qu'il vient du suffrage est la légitimité électorale.  |  2. La vérification de la conformité d'une décision aux textes est le contrôle de légalité.  |  3. L'instance souveraine d'une association est l'assemblée générale.  |  4. L'engagement personnel non rémunéré dans une association est le bénévolat.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60" w:before="0"/>
        <w:jc w:val="center"/>
      </w:pPr>
      <w:r>
        <w:rPr>
          <w:rFonts w:ascii="Times New Roman" w:cs="Times New Roman" w:eastAsia="Times New Roman" w:hAnsi="Times New Roman"/>
          <w:b/>
          <w:bCs/>
          <w:i w:val="false"/>
          <w:iCs w:val="false"/>
          <w:color w:val="1F4E79"/>
          <w:sz w:val="24"/>
          <w:szCs w:val="24"/>
        </w:rPr>
        <w:t xml:space="preserve">LEÇON</w:t>
      </w:r>
    </w:p>
    <w:p>
      <w:pPr>
        <w:spacing w:after="160"/>
        <w:jc w:val="center"/>
      </w:pPr>
      <w:bookmarkStart w:name="seance53" w:id="59"/>
      <w:r>
        <w:rPr>
          <w:rFonts w:ascii="Times New Roman" w:cs="Times New Roman" w:eastAsia="Times New Roman" w:hAnsi="Times New Roman"/>
          <w:b/>
          <w:bCs/>
          <w:color w:val="C00000"/>
          <w:sz w:val="28"/>
          <w:szCs w:val="28"/>
        </w:rPr>
        <w:t xml:space="preserve">Les sources de pouvoir dans les organisations publiques et les associations</w:t>
      </w:r>
      <w:bookmarkEnd w:id="59"/>
    </w:p>
    <w:p>
      <w:pPr>
        <w:spacing w:after="4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334000" cy="373380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47 — Le pouvoir dans la collectivité locale.</w:t>
      </w:r>
    </w:p>
    <w:p>
      <w:pPr>
        <w:spacing w:after="80"/>
      </w:pPr>
      <w:r>
        <w:rPr>
          <w:rFonts w:ascii="Times New Roman" w:cs="Times New Roman" w:eastAsia="Times New Roman" w:hAnsi="Times New Roman"/>
          <w:b w:val="false"/>
          <w:bCs w:val="false"/>
          <w:i w:val="false"/>
          <w:iCs w:val="false"/>
          <w:sz w:val="23"/>
          <w:szCs w:val="23"/>
        </w:rPr>
        <w:t xml:space="preserve">1. Le pouvoir dans l'organisation publique</w:t>
      </w:r>
    </w:p>
    <w:p>
      <w:pPr>
        <w:spacing w:after="90"/>
      </w:pPr>
      <w:r>
        <w:rPr>
          <w:rFonts w:ascii="Times New Roman" w:cs="Times New Roman" w:eastAsia="Times New Roman" w:hAnsi="Times New Roman"/>
          <w:b w:val="false"/>
          <w:bCs w:val="false"/>
          <w:i w:val="false"/>
          <w:iCs w:val="false"/>
          <w:sz w:val="21"/>
          <w:szCs w:val="21"/>
        </w:rPr>
        <w:t xml:space="preserve">Il ne vient ni de la propriété ni du profit, mais d'une fonction conférée.</w:t>
      </w:r>
    </w:p>
    <w:p>
      <w:pPr>
        <w:spacing w:after="50"/>
      </w:pPr>
      <w:r>
        <w:rPr>
          <w:rFonts w:ascii="Times New Roman" w:cs="Times New Roman" w:eastAsia="Times New Roman" w:hAnsi="Times New Roman"/>
          <w:b w:val="false"/>
          <w:bCs w:val="false"/>
          <w:i w:val="false"/>
          <w:iCs w:val="false"/>
          <w:sz w:val="20"/>
          <w:szCs w:val="20"/>
        </w:rPr>
        <w:t xml:space="preserve">• L'</w:t>
      </w:r>
      <w:r>
        <w:rPr>
          <w:rFonts w:ascii="Times New Roman" w:cs="Times New Roman" w:eastAsia="Times New Roman" w:hAnsi="Times New Roman"/>
          <w:b/>
          <w:bCs/>
          <w:color w:val="1F4E79"/>
          <w:sz w:val="20"/>
          <w:szCs w:val="20"/>
        </w:rPr>
        <w:t xml:space="preserve">élection</w:t>
      </w:r>
      <w:r>
        <w:rPr>
          <w:rFonts w:ascii="Times New Roman" w:cs="Times New Roman" w:eastAsia="Times New Roman" w:hAnsi="Times New Roman"/>
          <w:b w:val="false"/>
          <w:bCs w:val="false"/>
          <w:i w:val="false"/>
          <w:iCs w:val="false"/>
          <w:sz w:val="20"/>
          <w:szCs w:val="20"/>
        </w:rPr>
        <w:t xml:space="preserve"> donne la légitimité : le responsable agit au nom de la population.</w:t>
      </w:r>
    </w:p>
    <w:p>
      <w:pPr>
        <w:spacing w:after="50"/>
      </w:pPr>
      <w:r>
        <w:rPr>
          <w:rFonts w:ascii="Times New Roman" w:cs="Times New Roman" w:eastAsia="Times New Roman" w:hAnsi="Times New Roman"/>
          <w:b w:val="false"/>
          <w:bCs w:val="false"/>
          <w:i w:val="false"/>
          <w:iCs w:val="false"/>
          <w:sz w:val="20"/>
          <w:szCs w:val="20"/>
        </w:rPr>
        <w:t xml:space="preserve">• La </w:t>
      </w:r>
      <w:r>
        <w:rPr>
          <w:rFonts w:ascii="Times New Roman" w:cs="Times New Roman" w:eastAsia="Times New Roman" w:hAnsi="Times New Roman"/>
          <w:b/>
          <w:bCs/>
          <w:color w:val="1F4E79"/>
          <w:sz w:val="20"/>
          <w:szCs w:val="20"/>
        </w:rPr>
        <w:t xml:space="preserve">nomination</w:t>
      </w:r>
      <w:r>
        <w:rPr>
          <w:rFonts w:ascii="Times New Roman" w:cs="Times New Roman" w:eastAsia="Times New Roman" w:hAnsi="Times New Roman"/>
          <w:b w:val="false"/>
          <w:bCs w:val="false"/>
          <w:i w:val="false"/>
          <w:iCs w:val="false"/>
          <w:sz w:val="20"/>
          <w:szCs w:val="20"/>
        </w:rPr>
        <w:t xml:space="preserve"> confie une fonction à un agent selon des règles statutaires.</w:t>
      </w:r>
    </w:p>
    <w:p>
      <w:pPr>
        <w:spacing w:after="50"/>
      </w:pPr>
      <w:r>
        <w:rPr>
          <w:rFonts w:ascii="Times New Roman" w:cs="Times New Roman" w:eastAsia="Times New Roman" w:hAnsi="Times New Roman"/>
          <w:b w:val="false"/>
          <w:bCs w:val="false"/>
          <w:i w:val="false"/>
          <w:iCs w:val="false"/>
          <w:sz w:val="20"/>
          <w:szCs w:val="20"/>
        </w:rPr>
        <w:t xml:space="preserve">• La compétence est définie par les textes : chacun décide dans son domaine.</w:t>
      </w:r>
    </w:p>
    <w:p>
      <w:pPr>
        <w:spacing w:after="80"/>
      </w:pPr>
      <w:r>
        <w:rPr>
          <w:rFonts w:ascii="Times New Roman" w:cs="Times New Roman" w:eastAsia="Times New Roman" w:hAnsi="Times New Roman"/>
          <w:b w:val="false"/>
          <w:bCs w:val="false"/>
          <w:i w:val="false"/>
          <w:iCs w:val="false"/>
          <w:sz w:val="23"/>
          <w:szCs w:val="23"/>
        </w:rPr>
        <w:t xml:space="preserve">2. La part réelle de l'administration</w:t>
      </w:r>
    </w:p>
    <w:p>
      <w:pPr>
        <w:spacing w:after="90"/>
      </w:pPr>
      <w:r>
        <w:rPr>
          <w:rFonts w:ascii="Times New Roman" w:cs="Times New Roman" w:eastAsia="Times New Roman" w:hAnsi="Times New Roman"/>
          <w:b w:val="false"/>
          <w:bCs w:val="false"/>
          <w:i w:val="false"/>
          <w:iCs w:val="false"/>
          <w:sz w:val="21"/>
          <w:szCs w:val="21"/>
        </w:rPr>
        <w:t xml:space="preserve">Ceux qui instruisent les dossiers orientent les décisions.</w:t>
      </w:r>
    </w:p>
    <w:p>
      <w:pPr>
        <w:spacing w:after="50"/>
      </w:pPr>
      <w:r>
        <w:rPr>
          <w:rFonts w:ascii="Times New Roman" w:cs="Times New Roman" w:eastAsia="Times New Roman" w:hAnsi="Times New Roman"/>
          <w:b w:val="false"/>
          <w:bCs w:val="false"/>
          <w:i w:val="false"/>
          <w:iCs w:val="false"/>
          <w:sz w:val="20"/>
          <w:szCs w:val="20"/>
        </w:rPr>
        <w:t xml:space="preserve">• Les agents maîtrisent la procédure et les informations.</w:t>
      </w:r>
    </w:p>
    <w:p>
      <w:pPr>
        <w:spacing w:after="50"/>
      </w:pPr>
      <w:r>
        <w:rPr>
          <w:rFonts w:ascii="Times New Roman" w:cs="Times New Roman" w:eastAsia="Times New Roman" w:hAnsi="Times New Roman"/>
          <w:b w:val="false"/>
          <w:bCs w:val="false"/>
          <w:i w:val="false"/>
          <w:iCs w:val="false"/>
          <w:sz w:val="20"/>
          <w:szCs w:val="20"/>
        </w:rPr>
        <w:t xml:space="preserve">• Ils préparent les projets de décision soumis au responsable élu.</w:t>
      </w:r>
    </w:p>
    <w:p>
      <w:pPr>
        <w:spacing w:after="50"/>
      </w:pPr>
      <w:r>
        <w:rPr>
          <w:rFonts w:ascii="Times New Roman" w:cs="Times New Roman" w:eastAsia="Times New Roman" w:hAnsi="Times New Roman"/>
          <w:b w:val="false"/>
          <w:bCs w:val="false"/>
          <w:i w:val="false"/>
          <w:iCs w:val="false"/>
          <w:sz w:val="20"/>
          <w:szCs w:val="20"/>
        </w:rPr>
        <w:t xml:space="preserve">• Le </w:t>
      </w:r>
      <w:r>
        <w:rPr>
          <w:rFonts w:ascii="Times New Roman" w:cs="Times New Roman" w:eastAsia="Times New Roman" w:hAnsi="Times New Roman"/>
          <w:b/>
          <w:bCs/>
          <w:color w:val="1F4E79"/>
          <w:sz w:val="20"/>
          <w:szCs w:val="20"/>
        </w:rPr>
        <w:t xml:space="preserve">contrôle de légalité</w:t>
      </w:r>
      <w:r>
        <w:rPr>
          <w:rFonts w:ascii="Times New Roman" w:cs="Times New Roman" w:eastAsia="Times New Roman" w:hAnsi="Times New Roman"/>
          <w:b w:val="false"/>
          <w:bCs w:val="false"/>
          <w:i w:val="false"/>
          <w:iCs w:val="false"/>
          <w:sz w:val="20"/>
          <w:szCs w:val="20"/>
        </w:rPr>
        <w:t xml:space="preserve"> vérifie que la décision respecte les textes.</w:t>
      </w:r>
    </w:p>
    <w:p>
      <w:pPr>
        <w:spacing w:after="80"/>
      </w:pPr>
      <w:r>
        <w:rPr>
          <w:rFonts w:ascii="Times New Roman" w:cs="Times New Roman" w:eastAsia="Times New Roman" w:hAnsi="Times New Roman"/>
          <w:b w:val="false"/>
          <w:bCs w:val="false"/>
          <w:i w:val="false"/>
          <w:iCs w:val="false"/>
          <w:sz w:val="23"/>
          <w:szCs w:val="23"/>
        </w:rPr>
        <w:t xml:space="preserve">3. Le pouvoir dans l'association</w:t>
      </w:r>
    </w:p>
    <w:p>
      <w:pPr>
        <w:spacing w:after="90"/>
      </w:pPr>
      <w:r>
        <w:rPr>
          <w:rFonts w:ascii="Times New Roman" w:cs="Times New Roman" w:eastAsia="Times New Roman" w:hAnsi="Times New Roman"/>
          <w:b w:val="false"/>
          <w:bCs w:val="false"/>
          <w:i w:val="false"/>
          <w:iCs w:val="false"/>
          <w:sz w:val="21"/>
          <w:szCs w:val="21"/>
        </w:rPr>
        <w:t xml:space="preserve">Il appartient aux membres, qui délèguent et contrôlent.</w:t>
      </w:r>
    </w:p>
    <w:p>
      <w:pPr>
        <w:spacing w:after="50"/>
      </w:pPr>
      <w:r>
        <w:rPr>
          <w:rFonts w:ascii="Times New Roman" w:cs="Times New Roman" w:eastAsia="Times New Roman" w:hAnsi="Times New Roman"/>
          <w:b w:val="false"/>
          <w:bCs w:val="false"/>
          <w:i w:val="false"/>
          <w:iCs w:val="false"/>
          <w:sz w:val="20"/>
          <w:szCs w:val="20"/>
        </w:rPr>
        <w:t xml:space="preserve">• L'</w:t>
      </w:r>
      <w:r>
        <w:rPr>
          <w:rFonts w:ascii="Times New Roman" w:cs="Times New Roman" w:eastAsia="Times New Roman" w:hAnsi="Times New Roman"/>
          <w:b/>
          <w:bCs/>
          <w:color w:val="1F4E79"/>
          <w:sz w:val="20"/>
          <w:szCs w:val="20"/>
        </w:rPr>
        <w:t xml:space="preserve">assemblée générale</w:t>
      </w:r>
      <w:r>
        <w:rPr>
          <w:rFonts w:ascii="Times New Roman" w:cs="Times New Roman" w:eastAsia="Times New Roman" w:hAnsi="Times New Roman"/>
          <w:b w:val="false"/>
          <w:bCs w:val="false"/>
          <w:i w:val="false"/>
          <w:iCs w:val="false"/>
          <w:sz w:val="20"/>
          <w:szCs w:val="20"/>
        </w:rPr>
        <w:t xml:space="preserve"> élit les responsables et approuve les comptes.</w:t>
      </w:r>
    </w:p>
    <w:p>
      <w:pPr>
        <w:spacing w:after="50"/>
      </w:pPr>
      <w:r>
        <w:rPr>
          <w:rFonts w:ascii="Times New Roman" w:cs="Times New Roman" w:eastAsia="Times New Roman" w:hAnsi="Times New Roman"/>
          <w:b w:val="false"/>
          <w:bCs w:val="false"/>
          <w:i w:val="false"/>
          <w:iCs w:val="false"/>
          <w:sz w:val="20"/>
          <w:szCs w:val="20"/>
        </w:rPr>
        <w:t xml:space="preserve">• Le conseil met en œuvre les orientations votées.</w:t>
      </w:r>
    </w:p>
    <w:p>
      <w:pPr>
        <w:spacing w:after="50"/>
      </w:pPr>
      <w:r>
        <w:rPr>
          <w:rFonts w:ascii="Times New Roman" w:cs="Times New Roman" w:eastAsia="Times New Roman" w:hAnsi="Times New Roman"/>
          <w:b w:val="false"/>
          <w:bCs w:val="false"/>
          <w:i w:val="false"/>
          <w:iCs w:val="false"/>
          <w:sz w:val="20"/>
          <w:szCs w:val="20"/>
        </w:rPr>
        <w:t xml:space="preserve">• Le </w:t>
      </w:r>
      <w:r>
        <w:rPr>
          <w:rFonts w:ascii="Times New Roman" w:cs="Times New Roman" w:eastAsia="Times New Roman" w:hAnsi="Times New Roman"/>
          <w:b/>
          <w:bCs/>
          <w:color w:val="1F4E79"/>
          <w:sz w:val="20"/>
          <w:szCs w:val="20"/>
        </w:rPr>
        <w:t xml:space="preserve">bénévolat</w:t>
      </w:r>
      <w:r>
        <w:rPr>
          <w:rFonts w:ascii="Times New Roman" w:cs="Times New Roman" w:eastAsia="Times New Roman" w:hAnsi="Times New Roman"/>
          <w:b w:val="false"/>
          <w:bCs w:val="false"/>
          <w:i w:val="false"/>
          <w:iCs w:val="false"/>
          <w:sz w:val="20"/>
          <w:szCs w:val="20"/>
        </w:rPr>
        <w:t xml:space="preserve"> donne une autorité fondée sur l'engagement, non sur le grade.</w:t>
      </w:r>
    </w:p>
    <w:p>
      <w:pPr>
        <w:spacing w:after="80"/>
      </w:pPr>
      <w:r>
        <w:rPr>
          <w:rFonts w:ascii="Times New Roman" w:cs="Times New Roman" w:eastAsia="Times New Roman" w:hAnsi="Times New Roman"/>
          <w:b w:val="false"/>
          <w:bCs w:val="false"/>
          <w:i w:val="false"/>
          <w:iCs w:val="false"/>
          <w:sz w:val="23"/>
          <w:szCs w:val="23"/>
        </w:rPr>
        <w:t xml:space="preserve">4. Comparer pour comprendre</w:t>
      </w:r>
    </w:p>
    <w:p>
      <w:pPr>
        <w:spacing w:after="90"/>
      </w:pPr>
      <w:r>
        <w:rPr>
          <w:rFonts w:ascii="Times New Roman" w:cs="Times New Roman" w:eastAsia="Times New Roman" w:hAnsi="Times New Roman"/>
          <w:b w:val="false"/>
          <w:bCs w:val="false"/>
          <w:i w:val="false"/>
          <w:iCs w:val="false"/>
          <w:sz w:val="21"/>
          <w:szCs w:val="21"/>
        </w:rPr>
        <w:t xml:space="preserve">Mettre les trois formes en regard éclaire la nature du pouvoir.</w:t>
      </w:r>
    </w:p>
    <w:p>
      <w:pPr>
        <w:spacing w:after="50"/>
      </w:pPr>
      <w:r>
        <w:rPr>
          <w:rFonts w:ascii="Times New Roman" w:cs="Times New Roman" w:eastAsia="Times New Roman" w:hAnsi="Times New Roman"/>
          <w:b w:val="false"/>
          <w:bCs w:val="false"/>
          <w:i w:val="false"/>
          <w:iCs w:val="false"/>
          <w:sz w:val="20"/>
          <w:szCs w:val="20"/>
        </w:rPr>
        <w:t xml:space="preserve">• Entreprise privée : propriété du capital, délégation souple, contrôle par les résultats.</w:t>
      </w:r>
    </w:p>
    <w:p>
      <w:pPr>
        <w:spacing w:after="50"/>
      </w:pPr>
      <w:r>
        <w:rPr>
          <w:rFonts w:ascii="Times New Roman" w:cs="Times New Roman" w:eastAsia="Times New Roman" w:hAnsi="Times New Roman"/>
          <w:b w:val="false"/>
          <w:bCs w:val="false"/>
          <w:i w:val="false"/>
          <w:iCs w:val="false"/>
          <w:sz w:val="20"/>
          <w:szCs w:val="20"/>
        </w:rPr>
        <w:t xml:space="preserve">• Organisation publique : </w:t>
      </w:r>
      <w:r>
        <w:rPr>
          <w:rFonts w:ascii="Times New Roman" w:cs="Times New Roman" w:eastAsia="Times New Roman" w:hAnsi="Times New Roman"/>
          <w:b/>
          <w:bCs/>
          <w:color w:val="1F4E79"/>
          <w:sz w:val="20"/>
          <w:szCs w:val="20"/>
        </w:rPr>
        <w:t xml:space="preserve">mandat</w:t>
      </w:r>
      <w:r>
        <w:rPr>
          <w:rFonts w:ascii="Times New Roman" w:cs="Times New Roman" w:eastAsia="Times New Roman" w:hAnsi="Times New Roman"/>
          <w:b w:val="false"/>
          <w:bCs w:val="false"/>
          <w:i w:val="false"/>
          <w:iCs w:val="false"/>
          <w:sz w:val="20"/>
          <w:szCs w:val="20"/>
        </w:rPr>
        <w:t xml:space="preserve"> et textes, </w:t>
      </w:r>
      <w:r>
        <w:rPr>
          <w:rFonts w:ascii="Times New Roman" w:cs="Times New Roman" w:eastAsia="Times New Roman" w:hAnsi="Times New Roman"/>
          <w:b/>
          <w:bCs/>
          <w:color w:val="1F4E79"/>
          <w:sz w:val="20"/>
          <w:szCs w:val="20"/>
        </w:rPr>
        <w:t xml:space="preserve">contrôle de légalité</w:t>
      </w:r>
      <w:r>
        <w:rPr>
          <w:rFonts w:ascii="Times New Roman" w:cs="Times New Roman" w:eastAsia="Times New Roman" w:hAnsi="Times New Roman"/>
          <w:b w:val="false"/>
          <w:bCs w:val="false"/>
          <w:i w:val="false"/>
          <w:iCs w:val="false"/>
          <w:sz w:val="20"/>
          <w:szCs w:val="20"/>
        </w:rPr>
        <w:t xml:space="preserve">, reddition de comptes aux électeurs.</w:t>
      </w:r>
    </w:p>
    <w:p>
      <w:pPr>
        <w:spacing w:after="50"/>
      </w:pPr>
      <w:r>
        <w:rPr>
          <w:rFonts w:ascii="Times New Roman" w:cs="Times New Roman" w:eastAsia="Times New Roman" w:hAnsi="Times New Roman"/>
          <w:b w:val="false"/>
          <w:bCs w:val="false"/>
          <w:i w:val="false"/>
          <w:iCs w:val="false"/>
          <w:sz w:val="20"/>
          <w:szCs w:val="20"/>
        </w:rPr>
        <w:t xml:space="preserve">• Association : membres souverains, </w:t>
      </w:r>
      <w:r>
        <w:rPr>
          <w:rFonts w:ascii="Times New Roman" w:cs="Times New Roman" w:eastAsia="Times New Roman" w:hAnsi="Times New Roman"/>
          <w:b/>
          <w:bCs/>
          <w:color w:val="1F4E79"/>
          <w:sz w:val="20"/>
          <w:szCs w:val="20"/>
        </w:rPr>
        <w:t xml:space="preserve">mandat</w:t>
      </w:r>
      <w:r>
        <w:rPr>
          <w:rFonts w:ascii="Times New Roman" w:cs="Times New Roman" w:eastAsia="Times New Roman" w:hAnsi="Times New Roman"/>
          <w:b w:val="false"/>
          <w:bCs w:val="false"/>
          <w:i w:val="false"/>
          <w:iCs w:val="false"/>
          <w:sz w:val="20"/>
          <w:szCs w:val="20"/>
        </w:rPr>
        <w:t xml:space="preserve">s renouvelés, contrôle par l'assemblée.</w:t>
      </w:r>
    </w:p>
    <w:p>
      <w:pPr>
        <w:spacing w:after="50"/>
      </w:pPr>
      <w:r>
        <w:rPr>
          <w:rFonts w:ascii="Times New Roman" w:cs="Times New Roman" w:eastAsia="Times New Roman" w:hAnsi="Times New Roman"/>
          <w:b w:val="false"/>
          <w:bCs w:val="false"/>
          <w:i w:val="false"/>
          <w:iCs w:val="false"/>
          <w:sz w:val="20"/>
          <w:szCs w:val="20"/>
        </w:rPr>
        <w:t xml:space="preserve">• Partout, la compétence technique reste une source d'influence réelle.</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Dans une organisation publique, le pouvoir vient de…</w:t>
      </w:r>
    </w:p>
    <w:p>
      <w:pPr>
        <w:spacing w:after="25" w:before="0"/>
      </w:pPr>
      <w:r>
        <w:rPr>
          <w:rFonts w:ascii="Times New Roman" w:cs="Times New Roman" w:eastAsia="Times New Roman" w:hAnsi="Times New Roman"/>
          <w:b w:val="false"/>
          <w:bCs w:val="false"/>
          <w:i w:val="false"/>
          <w:iCs w:val="false"/>
          <w:color w:val="000000"/>
          <w:sz w:val="19"/>
          <w:szCs w:val="19"/>
        </w:rPr>
        <w:t xml:space="preserve">    A. l'élection ou la nomination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B. la propriété du capital</w:t>
      </w:r>
    </w:p>
    <w:p>
      <w:pPr>
        <w:spacing w:after="25" w:before="0"/>
      </w:pPr>
      <w:r>
        <w:rPr>
          <w:rFonts w:ascii="Times New Roman" w:cs="Times New Roman" w:eastAsia="Times New Roman" w:hAnsi="Times New Roman"/>
          <w:b w:val="false"/>
          <w:bCs w:val="false"/>
          <w:i w:val="false"/>
          <w:iCs w:val="false"/>
          <w:color w:val="000000"/>
          <w:sz w:val="19"/>
          <w:szCs w:val="19"/>
        </w:rPr>
        <w:t xml:space="preserve">    C. la vente de services</w:t>
      </w:r>
    </w:p>
    <w:p>
      <w:pPr>
        <w:spacing w:after="25" w:before="0"/>
      </w:pPr>
      <w:r>
        <w:rPr>
          <w:rFonts w:ascii="Times New Roman" w:cs="Times New Roman" w:eastAsia="Times New Roman" w:hAnsi="Times New Roman"/>
          <w:b w:val="false"/>
          <w:bCs w:val="false"/>
          <w:i w:val="false"/>
          <w:iCs w:val="false"/>
          <w:color w:val="000000"/>
          <w:sz w:val="19"/>
          <w:szCs w:val="19"/>
        </w:rPr>
        <w:t xml:space="preserve">2. Le contrôle de légalité vérifie…</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 respect des textes par la décision</w:t>
      </w:r>
    </w:p>
    <w:p>
      <w:pPr>
        <w:spacing w:after="25" w:before="0"/>
      </w:pPr>
      <w:r>
        <w:rPr>
          <w:rFonts w:ascii="Times New Roman" w:cs="Times New Roman" w:eastAsia="Times New Roman" w:hAnsi="Times New Roman"/>
          <w:b w:val="false"/>
          <w:bCs w:val="false"/>
          <w:i w:val="false"/>
          <w:iCs w:val="false"/>
          <w:color w:val="000000"/>
          <w:sz w:val="19"/>
          <w:szCs w:val="19"/>
        </w:rPr>
        <w:t xml:space="preserve">    B. la rentabilité de l'organisme</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 nombre d'agents</w:t>
      </w:r>
    </w:p>
    <w:p>
      <w:pPr>
        <w:spacing w:after="25" w:before="0"/>
      </w:pPr>
      <w:r>
        <w:rPr>
          <w:rFonts w:ascii="Times New Roman" w:cs="Times New Roman" w:eastAsia="Times New Roman" w:hAnsi="Times New Roman"/>
          <w:b w:val="false"/>
          <w:bCs w:val="false"/>
          <w:i w:val="false"/>
          <w:iCs w:val="false"/>
          <w:color w:val="000000"/>
          <w:sz w:val="19"/>
          <w:szCs w:val="19"/>
        </w:rPr>
        <w:t xml:space="preserve">3. Dans une association, le pouvoir suprême appartient à…</w:t>
      </w:r>
    </w:p>
    <w:p>
      <w:pPr>
        <w:spacing w:after="25" w:before="0"/>
      </w:pPr>
      <w:r>
        <w:rPr>
          <w:rFonts w:ascii="Times New Roman" w:cs="Times New Roman" w:eastAsia="Times New Roman" w:hAnsi="Times New Roman"/>
          <w:b w:val="false"/>
          <w:bCs w:val="false"/>
          <w:i w:val="false"/>
          <w:iCs w:val="false"/>
          <w:color w:val="000000"/>
          <w:sz w:val="19"/>
          <w:szCs w:val="19"/>
        </w:rPr>
        <w:t xml:space="preserve">    A. l'assemblée générale</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 directeur salarié</w:t>
      </w:r>
    </w:p>
    <w:p>
      <w:pPr>
        <w:spacing w:after="25" w:before="0"/>
      </w:pPr>
      <w:r>
        <w:rPr>
          <w:rFonts w:ascii="Times New Roman" w:cs="Times New Roman" w:eastAsia="Times New Roman" w:hAnsi="Times New Roman"/>
          <w:b w:val="false"/>
          <w:bCs w:val="false"/>
          <w:i w:val="false"/>
          <w:iCs w:val="false"/>
          <w:color w:val="000000"/>
          <w:sz w:val="19"/>
          <w:szCs w:val="19"/>
        </w:rPr>
        <w:t xml:space="preserve">    C. au principal donateur</w:t>
      </w:r>
    </w:p>
    <w:p>
      <w:pPr>
        <w:spacing w:after="25" w:before="0"/>
      </w:pPr>
      <w:r>
        <w:rPr>
          <w:rFonts w:ascii="Times New Roman" w:cs="Times New Roman" w:eastAsia="Times New Roman" w:hAnsi="Times New Roman"/>
          <w:b w:val="false"/>
          <w:bCs w:val="false"/>
          <w:i w:val="false"/>
          <w:iCs w:val="false"/>
          <w:color w:val="000000"/>
          <w:sz w:val="19"/>
          <w:szCs w:val="19"/>
        </w:rPr>
        <w:t xml:space="preserve">4. Une source d'influence commune aux trois formes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la compétence technique</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 capital détenu</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 mandat électif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Un responsable élu peut modifier seul les règles de sa fonction.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Les agents publics préparent souvent les décisions soumises aux élus.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Dans une association, les membres approuvent les comptes en assemblée.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Le bénévolat ne donne aucune influence dans une association.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D'où vient le pouvoir dans une organisation publique ?</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Qu'est-ce que le contrôle de légalité ?</w:t>
      </w:r>
    </w:p>
    <w:p>
      <w:pPr>
        <w:spacing w:after="25" w:before="0"/>
      </w:pPr>
      <w:r>
        <w:rPr>
          <w:rFonts w:ascii="Times New Roman" w:cs="Times New Roman" w:eastAsia="Times New Roman" w:hAnsi="Times New Roman"/>
          <w:b w:val="false"/>
          <w:bCs w:val="false"/>
          <w:i w:val="false"/>
          <w:iCs w:val="false"/>
          <w:color w:val="000000"/>
          <w:sz w:val="19"/>
          <w:szCs w:val="19"/>
        </w:rPr>
        <w:t xml:space="preserve">3. Quel est le rôle de l'assemblée générale dans une association ?</w:t>
      </w:r>
    </w:p>
    <w:p>
      <w:pPr>
        <w:spacing w:after="25" w:before="0"/>
      </w:pPr>
      <w:r>
        <w:rPr>
          <w:rFonts w:ascii="Times New Roman" w:cs="Times New Roman" w:eastAsia="Times New Roman" w:hAnsi="Times New Roman"/>
          <w:b w:val="false"/>
          <w:bCs w:val="false"/>
          <w:i w:val="false"/>
          <w:iCs w:val="false"/>
          <w:color w:val="000000"/>
          <w:sz w:val="19"/>
          <w:szCs w:val="19"/>
        </w:rPr>
        <w:t xml:space="preserve">4. Quelle influence reste commune aux trois types d'organisation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(4 points)</w:t>
      </w:r>
    </w:p>
    <w:p>
      <w:pPr>
        <w:spacing w:after="30" w:before="0"/>
      </w:pPr>
      <w:r>
        <w:rPr>
          <w:rFonts w:ascii="Times New Roman" w:cs="Times New Roman" w:eastAsia="Times New Roman" w:hAnsi="Times New Roman"/>
          <w:b w:val="false"/>
          <w:bCs w:val="false"/>
          <w:i/>
          <w:iCs/>
          <w:color w:val="000000"/>
          <w:sz w:val="19"/>
          <w:szCs w:val="19"/>
        </w:rPr>
        <w:t xml:space="preserve">Complète les phrases.</w:t>
      </w:r>
    </w:p>
    <w:p>
      <w:pPr>
        <w:spacing w:after="25" w:before="0"/>
      </w:pPr>
      <w:r>
        <w:rPr>
          <w:rFonts w:ascii="Times New Roman" w:cs="Times New Roman" w:eastAsia="Times New Roman" w:hAnsi="Times New Roman"/>
          <w:b w:val="false"/>
          <w:bCs w:val="false"/>
          <w:i w:val="false"/>
          <w:iCs w:val="false"/>
          <w:color w:val="000000"/>
          <w:sz w:val="19"/>
          <w:szCs w:val="19"/>
        </w:rPr>
        <w:t xml:space="preserve">1. Le pouvoir reconnu parce qu'il vient du suffrage est la légitimité  …………………………………………</w:t>
      </w:r>
    </w:p>
    <w:p>
      <w:pPr>
        <w:spacing w:after="25" w:before="0"/>
      </w:pPr>
      <w:r>
        <w:rPr>
          <w:rFonts w:ascii="Times New Roman" w:cs="Times New Roman" w:eastAsia="Times New Roman" w:hAnsi="Times New Roman"/>
          <w:b w:val="false"/>
          <w:bCs w:val="false"/>
          <w:i w:val="false"/>
          <w:iCs w:val="false"/>
          <w:color w:val="000000"/>
          <w:sz w:val="19"/>
          <w:szCs w:val="19"/>
        </w:rPr>
        <w:t xml:space="preserve">2. La vérification de la conformité d'une décision aux textes est le contrôle de  …………………………………………</w:t>
      </w:r>
    </w:p>
    <w:p>
      <w:pPr>
        <w:spacing w:after="25" w:before="0"/>
      </w:pPr>
      <w:r>
        <w:rPr>
          <w:rFonts w:ascii="Times New Roman" w:cs="Times New Roman" w:eastAsia="Times New Roman" w:hAnsi="Times New Roman"/>
          <w:b w:val="false"/>
          <w:bCs w:val="false"/>
          <w:i w:val="false"/>
          <w:iCs w:val="false"/>
          <w:color w:val="000000"/>
          <w:sz w:val="19"/>
          <w:szCs w:val="19"/>
        </w:rPr>
        <w:t xml:space="preserve">3. L'instance souveraine d'une association est l'assemblée  …………………………………………</w:t>
      </w:r>
    </w:p>
    <w:p>
      <w:pPr>
        <w:spacing w:after="25" w:before="0"/>
      </w:pPr>
      <w:r>
        <w:rPr>
          <w:rFonts w:ascii="Times New Roman" w:cs="Times New Roman" w:eastAsia="Times New Roman" w:hAnsi="Times New Roman"/>
          <w:b w:val="false"/>
          <w:bCs w:val="false"/>
          <w:i w:val="false"/>
          <w:iCs w:val="false"/>
          <w:color w:val="000000"/>
          <w:sz w:val="19"/>
          <w:szCs w:val="19"/>
        </w:rPr>
        <w:t xml:space="preserve">4. L'engagement personnel non rémunéré dans une association est le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20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l'élection ou la nomination — La fonction est conférée selon des règles publiques.</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 respect des textes par la décision — Une décision publique doit être conforme.</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l'assemblée générale — Les membres élisent et approuvent les comptes.</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la compétence technique — Ceux qui maîtrisent les dossiers pèsent partout.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Son mandat est défini par des textes qu'il ne maîtrise pas seul.</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Ils instruisent les dossiers.</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C'est le principe du fonctionnement associatif.</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L'engagement personnel fonde une autorité réelle.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De l'élection ou de la nomination : la fonction confère une compétence définie par les textes.</w:t>
      </w:r>
    </w:p>
    <w:p>
      <w:pPr>
        <w:spacing w:after="25"/>
      </w:pPr>
      <w:r>
        <w:rPr>
          <w:rFonts w:ascii="Times New Roman" w:cs="Times New Roman" w:eastAsia="Times New Roman" w:hAnsi="Times New Roman"/>
          <w:b w:val="false"/>
          <w:bCs w:val="false"/>
          <w:i w:val="false"/>
          <w:iCs w:val="false"/>
          <w:sz w:val="19"/>
          <w:szCs w:val="19"/>
        </w:rPr>
        <w:t xml:space="preserve">2. C'est la vérification qu'une décision publique respecte les textes en vigueur.</w:t>
      </w:r>
    </w:p>
    <w:p>
      <w:pPr>
        <w:spacing w:after="25"/>
      </w:pPr>
      <w:r>
        <w:rPr>
          <w:rFonts w:ascii="Times New Roman" w:cs="Times New Roman" w:eastAsia="Times New Roman" w:hAnsi="Times New Roman"/>
          <w:b w:val="false"/>
          <w:bCs w:val="false"/>
          <w:i w:val="false"/>
          <w:iCs w:val="false"/>
          <w:sz w:val="19"/>
          <w:szCs w:val="19"/>
        </w:rPr>
        <w:t xml:space="preserve">3. Elle élit les responsables, approuve les comptes et fixe les grandes orientations.</w:t>
      </w:r>
    </w:p>
    <w:p>
      <w:pPr>
        <w:spacing w:after="25"/>
      </w:pPr>
      <w:r>
        <w:rPr>
          <w:rFonts w:ascii="Times New Roman" w:cs="Times New Roman" w:eastAsia="Times New Roman" w:hAnsi="Times New Roman"/>
          <w:b w:val="false"/>
          <w:bCs w:val="false"/>
          <w:i w:val="false"/>
          <w:iCs w:val="false"/>
          <w:sz w:val="19"/>
          <w:szCs w:val="19"/>
        </w:rPr>
        <w:t xml:space="preserve">4. La compétence technique : ceux qui maîtrisent les dossiers pèsent réellement sur les décisions partout.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Le pouvoir reconnu parce qu'il vient du suffrage est la légitimité </w:t>
      </w:r>
      <w:r>
        <w:rPr>
          <w:rFonts w:ascii="Times New Roman" w:cs="Times New Roman" w:eastAsia="Times New Roman" w:hAnsi="Times New Roman"/>
          <w:b/>
          <w:bCs/>
          <w:color w:val="C2185B"/>
          <w:sz w:val="19"/>
          <w:szCs w:val="19"/>
        </w:rPr>
        <w:t xml:space="preserve">électorale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La vérification de la conformité d'une décision aux textes est le contrôle de </w:t>
      </w:r>
      <w:r>
        <w:rPr>
          <w:rFonts w:ascii="Times New Roman" w:cs="Times New Roman" w:eastAsia="Times New Roman" w:hAnsi="Times New Roman"/>
          <w:b/>
          <w:bCs/>
          <w:color w:val="C2185B"/>
          <w:sz w:val="19"/>
          <w:szCs w:val="19"/>
        </w:rPr>
        <w:t xml:space="preserve">légalité</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L'instance souveraine d'une association est l'assemblée </w:t>
      </w:r>
      <w:r>
        <w:rPr>
          <w:rFonts w:ascii="Times New Roman" w:cs="Times New Roman" w:eastAsia="Times New Roman" w:hAnsi="Times New Roman"/>
          <w:b/>
          <w:bCs/>
          <w:color w:val="C2185B"/>
          <w:sz w:val="19"/>
          <w:szCs w:val="19"/>
        </w:rPr>
        <w:t xml:space="preserve">générale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4. L'engagement personnel non rémunéré dans une association est le </w:t>
      </w:r>
      <w:r>
        <w:rPr>
          <w:rFonts w:ascii="Times New Roman" w:cs="Times New Roman" w:eastAsia="Times New Roman" w:hAnsi="Times New Roman"/>
          <w:b/>
          <w:bCs/>
          <w:color w:val="C2185B"/>
          <w:sz w:val="19"/>
          <w:szCs w:val="19"/>
        </w:rPr>
        <w:t xml:space="preserve">bénévolat</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54 / 89</w:t>
      </w:r>
    </w:p>
    <w:p>
      <w:pPr>
        <w:spacing w:after="80" w:before="0"/>
        <w:jc w:val="center"/>
      </w:pPr>
      <w:r>
        <w:rPr>
          <w:rFonts w:ascii="Times New Roman" w:cs="Times New Roman" w:eastAsia="Times New Roman" w:hAnsi="Times New Roman"/>
          <w:b/>
          <w:bCs/>
          <w:i w:val="false"/>
          <w:iCs w:val="false"/>
          <w:color w:val="C00000"/>
          <w:sz w:val="26"/>
          <w:szCs w:val="26"/>
        </w:rPr>
        <w:t xml:space="preserve">Les styles de direction</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Organisations</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Les styles de direction</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différencier les principaux styles de direction</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T12, série OSE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Schémas, documents,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T12 — Série OSE</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54 / 89</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Déterminer les sources de pouvoir et les styles de direction dans une organisation</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Responsabilité, estime de soi et confiance en soi</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D'où vient le pouvoir dans une organisation publique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 pouvoir d'expertise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De l'élection ou de la nomination, qui confèrent une compétence définie par les textes.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pouvoir tiré de la maîtrise d'un savoir rare, sans lien avec le grade.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Deux responsables font le même travail de façon très différente : l'un ordonne, l'autre consulte. Lequel a raison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Ni l'un ni l'autre en soi : l'efficacité du style dépend de la situation, de l'équipe et de l'urgence.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Les styles de direction ». Après cette séance vous serez capables de différencier les principaux styles de direction.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 schéma des styles de direction.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des styles de direction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qu'un style de direction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 style directif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 style persuasif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 style participatif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 style délégatif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sont les avantages du style directif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sont les avantages du style participatif ?</w:t>
            </w:r>
          </w:p>
          <w:p>
            <w:pPr>
              <w:spacing w:after="25" w:before="0"/>
            </w:pPr>
            <w:r>
              <w:rPr>
                <w:rFonts w:ascii="Times New Roman" w:cs="Times New Roman" w:eastAsia="Times New Roman" w:hAnsi="Times New Roman"/>
                <w:b w:val="false"/>
                <w:bCs w:val="false"/>
                <w:i w:val="false"/>
                <w:iCs w:val="false"/>
                <w:color w:val="000000"/>
                <w:sz w:val="18"/>
                <w:szCs w:val="18"/>
              </w:rPr>
              <w:t xml:space="preserve">Que risque le style délégatif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La manière habituelle dont un responsable prend ses décisions et conduit son équipe.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responsable décide seul et donne des ordres précis, sans consulter.</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responsable décide, puis explique sa décision pour obtenir l'adhésion.</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responsable consulte l'équipe avant de décider : les idées de chacun sont discutées.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responsable fixe l'objectif et laisse à l'équipe le choix des moyens.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rapidité et la clarté : décisif en situation d'urgence ou de crise.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L'adhésion, la qualité des décisions et la motivation de l'équipe.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perte de repères si l'équipe manque d'expérience, et l'inégalité de suivi.</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Lecture de schéma et débat dirigé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des styles de direction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on distingue quatre styles de direction : directif, persuasif, participatif et délégatif, disposés sur un continuum qui va du chef qui décide seul à celui qui délègue. Aucun n'est supérieur aux autres en toutes circonstances : chacun répond à des situations, des équipes et des degrés d'urgence différents.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Le style directif se caractérise par…</w:t>
            </w:r>
          </w:p>
          <w:p>
            <w:pPr>
              <w:spacing w:after="15" w:before="0"/>
            </w:pPr>
            <w:r>
              <w:rPr>
                <w:rFonts w:ascii="Times New Roman" w:cs="Times New Roman" w:eastAsia="Times New Roman" w:hAnsi="Times New Roman"/>
                <w:b w:val="false"/>
                <w:bCs w:val="false"/>
                <w:i w:val="false"/>
                <w:iCs w:val="false"/>
                <w:color w:val="000000"/>
                <w:sz w:val="16"/>
                <w:szCs w:val="16"/>
              </w:rPr>
              <w:t xml:space="preserve">    A. une décision prise seule</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une décision votée</w:t>
            </w:r>
          </w:p>
          <w:p>
            <w:pPr>
              <w:spacing w:after="15" w:before="0"/>
            </w:pPr>
            <w:r>
              <w:rPr>
                <w:rFonts w:ascii="Times New Roman" w:cs="Times New Roman" w:eastAsia="Times New Roman" w:hAnsi="Times New Roman"/>
                <w:b w:val="false"/>
                <w:bCs w:val="false"/>
                <w:i w:val="false"/>
                <w:iCs w:val="false"/>
                <w:color w:val="000000"/>
                <w:sz w:val="16"/>
                <w:szCs w:val="16"/>
              </w:rPr>
              <w:t xml:space="preserve">    C. l'absence de décision</w:t>
            </w:r>
          </w:p>
          <w:p>
            <w:pPr>
              <w:spacing w:after="15" w:before="0"/>
            </w:pPr>
            <w:r>
              <w:rPr>
                <w:rFonts w:ascii="Times New Roman" w:cs="Times New Roman" w:eastAsia="Times New Roman" w:hAnsi="Times New Roman"/>
                <w:b w:val="false"/>
                <w:bCs w:val="false"/>
                <w:i w:val="false"/>
                <w:iCs w:val="false"/>
                <w:color w:val="000000"/>
                <w:sz w:val="16"/>
                <w:szCs w:val="16"/>
              </w:rPr>
              <w:t xml:space="preserve">2. Le style persuasif consiste à…</w:t>
            </w:r>
          </w:p>
          <w:p>
            <w:pPr>
              <w:spacing w:after="15" w:before="0"/>
            </w:pPr>
            <w:r>
              <w:rPr>
                <w:rFonts w:ascii="Times New Roman" w:cs="Times New Roman" w:eastAsia="Times New Roman" w:hAnsi="Times New Roman"/>
                <w:b w:val="false"/>
                <w:bCs w:val="false"/>
                <w:i w:val="false"/>
                <w:iCs w:val="false"/>
                <w:color w:val="000000"/>
                <w:sz w:val="16"/>
                <w:szCs w:val="16"/>
              </w:rPr>
              <w:t xml:space="preserve">    A. décider puis expliquer</w:t>
            </w:r>
          </w:p>
          <w:p>
            <w:pPr>
              <w:spacing w:after="15" w:before="0"/>
            </w:pPr>
            <w:r>
              <w:rPr>
                <w:rFonts w:ascii="Times New Roman" w:cs="Times New Roman" w:eastAsia="Times New Roman" w:hAnsi="Times New Roman"/>
                <w:b w:val="false"/>
                <w:bCs w:val="false"/>
                <w:i w:val="false"/>
                <w:iCs w:val="false"/>
                <w:color w:val="000000"/>
                <w:sz w:val="16"/>
                <w:szCs w:val="16"/>
              </w:rPr>
              <w:t xml:space="preserve">    B. laisser l'équipe décider</w:t>
            </w:r>
          </w:p>
          <w:p>
            <w:pPr>
              <w:spacing w:after="15" w:before="0"/>
            </w:pPr>
            <w:r>
              <w:rPr>
                <w:rFonts w:ascii="Times New Roman" w:cs="Times New Roman" w:eastAsia="Times New Roman" w:hAnsi="Times New Roman"/>
                <w:b w:val="false"/>
                <w:bCs w:val="false"/>
                <w:i w:val="false"/>
                <w:iCs w:val="false"/>
                <w:color w:val="000000"/>
                <w:sz w:val="16"/>
                <w:szCs w:val="16"/>
              </w:rPr>
              <w:t xml:space="preserve">    C. consulter puis voter</w:t>
            </w:r>
          </w:p>
          <w:p>
            <w:pPr>
              <w:spacing w:after="15" w:before="0"/>
            </w:pPr>
            <w:r>
              <w:rPr>
                <w:rFonts w:ascii="Times New Roman" w:cs="Times New Roman" w:eastAsia="Times New Roman" w:hAnsi="Times New Roman"/>
                <w:b w:val="false"/>
                <w:bCs w:val="false"/>
                <w:i w:val="false"/>
                <w:iCs w:val="false"/>
                <w:color w:val="000000"/>
                <w:sz w:val="16"/>
                <w:szCs w:val="16"/>
              </w:rPr>
              <w:t xml:space="preserve">3. Dans le style participatif, la décision…</w:t>
            </w:r>
          </w:p>
          <w:p>
            <w:pPr>
              <w:spacing w:after="15" w:before="0"/>
            </w:pPr>
            <w:r>
              <w:rPr>
                <w:rFonts w:ascii="Times New Roman" w:cs="Times New Roman" w:eastAsia="Times New Roman" w:hAnsi="Times New Roman"/>
                <w:b w:val="false"/>
                <w:bCs w:val="false"/>
                <w:i w:val="false"/>
                <w:iCs w:val="false"/>
                <w:color w:val="000000"/>
                <w:sz w:val="16"/>
                <w:szCs w:val="16"/>
              </w:rPr>
              <w:t xml:space="preserve">    A. est précédée d'une consultation</w:t>
            </w:r>
          </w:p>
          <w:p>
            <w:pPr>
              <w:spacing w:after="15" w:before="0"/>
            </w:pPr>
            <w:r>
              <w:rPr>
                <w:rFonts w:ascii="Times New Roman" w:cs="Times New Roman" w:eastAsia="Times New Roman" w:hAnsi="Times New Roman"/>
                <w:b w:val="false"/>
                <w:bCs w:val="false"/>
                <w:i w:val="false"/>
                <w:iCs w:val="false"/>
                <w:color w:val="000000"/>
                <w:sz w:val="16"/>
                <w:szCs w:val="16"/>
              </w:rPr>
              <w:t xml:space="preserve">    B. est imposée</w:t>
            </w:r>
          </w:p>
          <w:p>
            <w:pPr>
              <w:spacing w:after="15" w:before="0"/>
            </w:pPr>
            <w:r>
              <w:rPr>
                <w:rFonts w:ascii="Times New Roman" w:cs="Times New Roman" w:eastAsia="Times New Roman" w:hAnsi="Times New Roman"/>
                <w:b w:val="false"/>
                <w:bCs w:val="false"/>
                <w:i w:val="false"/>
                <w:iCs w:val="false"/>
                <w:color w:val="000000"/>
                <w:sz w:val="16"/>
                <w:szCs w:val="16"/>
              </w:rPr>
              <w:t xml:space="preserve">    C. est tirée au sort</w:t>
            </w:r>
          </w:p>
          <w:p>
            <w:pPr>
              <w:spacing w:after="15" w:before="0"/>
            </w:pPr>
            <w:r>
              <w:rPr>
                <w:rFonts w:ascii="Times New Roman" w:cs="Times New Roman" w:eastAsia="Times New Roman" w:hAnsi="Times New Roman"/>
                <w:b w:val="false"/>
                <w:bCs w:val="false"/>
                <w:i w:val="false"/>
                <w:iCs w:val="false"/>
                <w:color w:val="000000"/>
                <w:sz w:val="16"/>
                <w:szCs w:val="16"/>
              </w:rPr>
              <w:t xml:space="preserve">4. Le style délégatif laisse à l'équipe…</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 choix des moyens</w:t>
            </w:r>
          </w:p>
          <w:p>
            <w:pPr>
              <w:spacing w:after="15" w:before="0"/>
            </w:pPr>
            <w:r>
              <w:rPr>
                <w:rFonts w:ascii="Times New Roman" w:cs="Times New Roman" w:eastAsia="Times New Roman" w:hAnsi="Times New Roman"/>
                <w:b w:val="false"/>
                <w:bCs w:val="false"/>
                <w:i w:val="false"/>
                <w:iCs w:val="false"/>
                <w:color w:val="000000"/>
                <w:sz w:val="16"/>
                <w:szCs w:val="16"/>
              </w:rPr>
              <w:t xml:space="preserve">    B. la fixation des salaires</w:t>
            </w:r>
          </w:p>
          <w:p>
            <w:pPr>
              <w:spacing w:after="15" w:before="0"/>
            </w:pPr>
            <w:r>
              <w:rPr>
                <w:rFonts w:ascii="Times New Roman" w:cs="Times New Roman" w:eastAsia="Times New Roman" w:hAnsi="Times New Roman"/>
                <w:b w:val="false"/>
                <w:bCs w:val="false"/>
                <w:i w:val="false"/>
                <w:iCs w:val="false"/>
                <w:color w:val="000000"/>
                <w:sz w:val="16"/>
                <w:szCs w:val="16"/>
              </w:rPr>
              <w:t xml:space="preserve">    C. la nomination du chef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Le style directif est particulièrement utile en situation d'urgence.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Le style participatif donne toujours des décisions rapides.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Le style délégatif responsabilise l'équipe.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Le style persuasif laisse l'équipe décider seule.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Vrai  |  2. Faux  |  3. Vrai  |  4. Faux</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Définis le style de direction et cite les quatre styles étudiés.</w:t>
            </w:r>
          </w:p>
          <w:p>
            <w:pPr>
              <w:spacing w:after="15" w:before="0"/>
            </w:pPr>
            <w:r>
              <w:rPr>
                <w:rFonts w:ascii="Times New Roman" w:cs="Times New Roman" w:eastAsia="Times New Roman" w:hAnsi="Times New Roman"/>
                <w:b w:val="false"/>
                <w:bCs w:val="false"/>
                <w:i w:val="false"/>
                <w:iCs w:val="false"/>
                <w:color w:val="000000"/>
                <w:sz w:val="16"/>
                <w:szCs w:val="16"/>
              </w:rPr>
              <w:t xml:space="preserve">2. Quelle différence entre style persuasif et style participatif ?</w:t>
            </w:r>
          </w:p>
          <w:p>
            <w:pPr>
              <w:spacing w:after="15" w:before="0"/>
            </w:pPr>
            <w:r>
              <w:rPr>
                <w:rFonts w:ascii="Times New Roman" w:cs="Times New Roman" w:eastAsia="Times New Roman" w:hAnsi="Times New Roman"/>
                <w:b w:val="false"/>
                <w:bCs w:val="false"/>
                <w:i w:val="false"/>
                <w:iCs w:val="false"/>
                <w:color w:val="000000"/>
                <w:sz w:val="16"/>
                <w:szCs w:val="16"/>
              </w:rPr>
              <w:t xml:space="preserve">3. Dans quelle situation le style directif est-il le mieux adapté ?</w:t>
            </w:r>
          </w:p>
          <w:p>
            <w:pPr>
              <w:spacing w:after="15" w:before="0"/>
            </w:pPr>
            <w:r>
              <w:rPr>
                <w:rFonts w:ascii="Times New Roman" w:cs="Times New Roman" w:eastAsia="Times New Roman" w:hAnsi="Times New Roman"/>
                <w:b w:val="false"/>
                <w:bCs w:val="false"/>
                <w:i w:val="false"/>
                <w:iCs w:val="false"/>
                <w:color w:val="000000"/>
                <w:sz w:val="16"/>
                <w:szCs w:val="16"/>
              </w:rPr>
              <w:t xml:space="preserve">4. Quel est le principal avantage du style participatif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Relie chaque situation au style de direction utilisé.</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A</w:t>
            </w:r>
          </w:p>
          <w:p>
            <w:pPr>
              <w:spacing w:after="15" w:before="0"/>
            </w:pPr>
            <w:r>
              <w:rPr>
                <w:rFonts w:ascii="Times New Roman" w:cs="Times New Roman" w:eastAsia="Times New Roman" w:hAnsi="Times New Roman"/>
                <w:b w:val="false"/>
                <w:bCs w:val="false"/>
                <w:i w:val="false"/>
                <w:iCs w:val="false"/>
                <w:color w:val="000000"/>
                <w:sz w:val="16"/>
                <w:szCs w:val="16"/>
              </w:rPr>
              <w:t xml:space="preserve">  1. Le chef ordonne seul face à un incident</w:t>
            </w:r>
          </w:p>
          <w:p>
            <w:pPr>
              <w:spacing w:after="15" w:before="0"/>
            </w:pPr>
            <w:r>
              <w:rPr>
                <w:rFonts w:ascii="Times New Roman" w:cs="Times New Roman" w:eastAsia="Times New Roman" w:hAnsi="Times New Roman"/>
                <w:b w:val="false"/>
                <w:bCs w:val="false"/>
                <w:i w:val="false"/>
                <w:iCs w:val="false"/>
                <w:color w:val="000000"/>
                <w:sz w:val="16"/>
                <w:szCs w:val="16"/>
              </w:rPr>
              <w:t xml:space="preserve">  2. Le chef réunit l'équipe avant de trancher</w:t>
            </w:r>
          </w:p>
          <w:p>
            <w:pPr>
              <w:spacing w:after="15" w:before="0"/>
            </w:pPr>
            <w:r>
              <w:rPr>
                <w:rFonts w:ascii="Times New Roman" w:cs="Times New Roman" w:eastAsia="Times New Roman" w:hAnsi="Times New Roman"/>
                <w:b w:val="false"/>
                <w:bCs w:val="false"/>
                <w:i w:val="false"/>
                <w:iCs w:val="false"/>
                <w:color w:val="000000"/>
                <w:sz w:val="16"/>
                <w:szCs w:val="16"/>
              </w:rPr>
              <w:t xml:space="preserve">  3. Le chef fixe l'objectif et laisse faire</w:t>
            </w:r>
          </w:p>
          <w:p>
            <w:pPr>
              <w:spacing w:after="15" w:before="0"/>
            </w:pPr>
            <w:r>
              <w:rPr>
                <w:rFonts w:ascii="Times New Roman" w:cs="Times New Roman" w:eastAsia="Times New Roman" w:hAnsi="Times New Roman"/>
                <w:b w:val="false"/>
                <w:bCs w:val="false"/>
                <w:i w:val="false"/>
                <w:iCs w:val="false"/>
                <w:color w:val="000000"/>
                <w:sz w:val="16"/>
                <w:szCs w:val="16"/>
              </w:rPr>
              <w:t xml:space="preserve">  4. Le chef décide puis argumente</w:t>
            </w:r>
          </w:p>
          <w:p>
            <w:pPr>
              <w:spacing w:after="15" w:before="0"/>
            </w:pPr>
            <w:r>
              <w:rPr>
                <w:rFonts w:ascii="Times New Roman" w:cs="Times New Roman" w:eastAsia="Times New Roman" w:hAnsi="Times New Roman"/>
                <w:b w:val="false"/>
                <w:bCs w:val="false"/>
                <w:i w:val="false"/>
                <w:iCs w:val="false"/>
                <w:color w:val="000000"/>
                <w:sz w:val="16"/>
                <w:szCs w:val="16"/>
              </w:rPr>
              <w:t xml:space="preserve">  5. Le chef consulte puis arbitre</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B</w:t>
            </w:r>
          </w:p>
          <w:p>
            <w:pPr>
              <w:spacing w:after="15" w:before="0"/>
            </w:pPr>
            <w:r>
              <w:rPr>
                <w:rFonts w:ascii="Times New Roman" w:cs="Times New Roman" w:eastAsia="Times New Roman" w:hAnsi="Times New Roman"/>
                <w:b w:val="false"/>
                <w:bCs w:val="false"/>
                <w:i w:val="false"/>
                <w:iCs w:val="false"/>
                <w:color w:val="000000"/>
                <w:sz w:val="16"/>
                <w:szCs w:val="16"/>
              </w:rPr>
              <w:t xml:space="preserve">  A. Directif</w:t>
            </w:r>
          </w:p>
          <w:p>
            <w:pPr>
              <w:spacing w:after="15" w:before="0"/>
            </w:pPr>
            <w:r>
              <w:rPr>
                <w:rFonts w:ascii="Times New Roman" w:cs="Times New Roman" w:eastAsia="Times New Roman" w:hAnsi="Times New Roman"/>
                <w:b w:val="false"/>
                <w:bCs w:val="false"/>
                <w:i w:val="false"/>
                <w:iCs w:val="false"/>
                <w:color w:val="000000"/>
                <w:sz w:val="16"/>
                <w:szCs w:val="16"/>
              </w:rPr>
              <w:t xml:space="preserve">  B. Participatif</w:t>
            </w:r>
          </w:p>
          <w:p>
            <w:pPr>
              <w:spacing w:after="15" w:before="0"/>
            </w:pPr>
            <w:r>
              <w:rPr>
                <w:rFonts w:ascii="Times New Roman" w:cs="Times New Roman" w:eastAsia="Times New Roman" w:hAnsi="Times New Roman"/>
                <w:b w:val="false"/>
                <w:bCs w:val="false"/>
                <w:i w:val="false"/>
                <w:iCs w:val="false"/>
                <w:color w:val="000000"/>
                <w:sz w:val="16"/>
                <w:szCs w:val="16"/>
              </w:rPr>
              <w:t xml:space="preserve">  C. Délégatif</w:t>
            </w:r>
          </w:p>
          <w:p>
            <w:pPr>
              <w:spacing w:after="15" w:before="0"/>
            </w:pPr>
            <w:r>
              <w:rPr>
                <w:rFonts w:ascii="Times New Roman" w:cs="Times New Roman" w:eastAsia="Times New Roman" w:hAnsi="Times New Roman"/>
                <w:b w:val="false"/>
                <w:bCs w:val="false"/>
                <w:i w:val="false"/>
                <w:iCs w:val="false"/>
                <w:color w:val="000000"/>
                <w:sz w:val="16"/>
                <w:szCs w:val="16"/>
              </w:rPr>
              <w:t xml:space="preserve">  D. Persuasif</w:t>
            </w:r>
          </w:p>
          <w:p>
            <w:pPr>
              <w:spacing w:after="15" w:before="0"/>
            </w:pPr>
            <w:r>
              <w:rPr>
                <w:rFonts w:ascii="Times New Roman" w:cs="Times New Roman" w:eastAsia="Times New Roman" w:hAnsi="Times New Roman"/>
                <w:b w:val="false"/>
                <w:bCs w:val="false"/>
                <w:i w:val="false"/>
                <w:iCs w:val="false"/>
                <w:color w:val="000000"/>
                <w:sz w:val="16"/>
                <w:szCs w:val="16"/>
              </w:rPr>
              <w:t xml:space="preserve">  E. Participatif</w:t>
            </w:r>
          </w:p>
          <w:p>
            <w:pPr>
              <w:spacing w:after="15" w:before="0"/>
            </w:pPr>
            <w:r>
              <w:rPr>
                <w:rFonts w:ascii="Times New Roman" w:cs="Times New Roman" w:eastAsia="Times New Roman" w:hAnsi="Times New Roman"/>
                <w:b w:val="false"/>
                <w:bCs w:val="false"/>
                <w:i w:val="false"/>
                <w:iCs w:val="false"/>
                <w:color w:val="000000"/>
                <w:sz w:val="16"/>
                <w:szCs w:val="16"/>
              </w:rPr>
              <w:t xml:space="preserve">Écris le numéro de la colonne A devant la bonne lettre de la colonne B.</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C'est la manière habituelle dont un responsable décide et conduit son équipe : les styles directif, persuasif, participatif et délégatif.  |  2. Le persuasif décide puis explique ; le participatif consulte l'équipe avant de décider.  |  3. En situation d'urgence ou de crise, quand la rapidité et la clarté des consignes priment.  |  4. Les décisions sont mieux informées et mieux acceptées, ce qui renforce la motivation de l'équipe.
Exercice 2 : 1 — A (Le chef ordonne seul face à un incident ↔ Directif)  |  2 — B (Le chef réunit l'équipe avant de trancher ↔ Participatif)  |  3 — C (Le chef fixe l'objectif et laisse faire ↔ Délégatif)  |  4 — D (Le chef décide puis argumente ↔ Persuasif)  |  5 — B (Le chef consulte puis arbitre ↔ Participatif)</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60" w:before="0"/>
        <w:jc w:val="center"/>
      </w:pPr>
      <w:r>
        <w:rPr>
          <w:rFonts w:ascii="Times New Roman" w:cs="Times New Roman" w:eastAsia="Times New Roman" w:hAnsi="Times New Roman"/>
          <w:b/>
          <w:bCs/>
          <w:i w:val="false"/>
          <w:iCs w:val="false"/>
          <w:color w:val="1F4E79"/>
          <w:sz w:val="24"/>
          <w:szCs w:val="24"/>
        </w:rPr>
        <w:t xml:space="preserve">LEÇON</w:t>
      </w:r>
    </w:p>
    <w:p>
      <w:pPr>
        <w:spacing w:after="160"/>
        <w:jc w:val="center"/>
      </w:pPr>
      <w:bookmarkStart w:name="seance54" w:id="60"/>
      <w:r>
        <w:rPr>
          <w:rFonts w:ascii="Times New Roman" w:cs="Times New Roman" w:eastAsia="Times New Roman" w:hAnsi="Times New Roman"/>
          <w:b/>
          <w:bCs/>
          <w:color w:val="C00000"/>
          <w:sz w:val="28"/>
          <w:szCs w:val="28"/>
        </w:rPr>
        <w:t xml:space="preserve">Les styles de direction</w:t>
      </w:r>
      <w:bookmarkEnd w:id="60"/>
    </w:p>
    <w:p>
      <w:pPr>
        <w:spacing w:after="4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334000" cy="373380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48 — Les principaux styles de direction.</w:t>
      </w:r>
    </w:p>
    <w:p>
      <w:pPr>
        <w:spacing w:after="80"/>
      </w:pPr>
      <w:r>
        <w:rPr>
          <w:rFonts w:ascii="Times New Roman" w:cs="Times New Roman" w:eastAsia="Times New Roman" w:hAnsi="Times New Roman"/>
          <w:b w:val="false"/>
          <w:bCs w:val="false"/>
          <w:i w:val="false"/>
          <w:iCs w:val="false"/>
          <w:sz w:val="23"/>
          <w:szCs w:val="23"/>
        </w:rPr>
        <w:t xml:space="preserve">1. Le style directif</w:t>
      </w:r>
    </w:p>
    <w:p>
      <w:pPr>
        <w:spacing w:after="90"/>
      </w:pPr>
      <w:r>
        <w:rPr>
          <w:rFonts w:ascii="Times New Roman" w:cs="Times New Roman" w:eastAsia="Times New Roman" w:hAnsi="Times New Roman"/>
          <w:b w:val="false"/>
          <w:bCs w:val="false"/>
          <w:i w:val="false"/>
          <w:iCs w:val="false"/>
          <w:sz w:val="21"/>
          <w:szCs w:val="21"/>
        </w:rPr>
        <w:t xml:space="preserve">Le responsable décide seul et fait exécuter.</w:t>
      </w:r>
    </w:p>
    <w:p>
      <w:pPr>
        <w:spacing w:after="50"/>
      </w:pPr>
      <w:r>
        <w:rPr>
          <w:rFonts w:ascii="Times New Roman" w:cs="Times New Roman" w:eastAsia="Times New Roman" w:hAnsi="Times New Roman"/>
          <w:b w:val="false"/>
          <w:bCs w:val="false"/>
          <w:i w:val="false"/>
          <w:iCs w:val="false"/>
          <w:sz w:val="20"/>
          <w:szCs w:val="20"/>
        </w:rPr>
        <w:t xml:space="preserve">• Ordres précis, contrôle étroit, peu de concertation.</w:t>
      </w:r>
    </w:p>
    <w:p>
      <w:pPr>
        <w:spacing w:after="50"/>
      </w:pPr>
      <w:r>
        <w:rPr>
          <w:rFonts w:ascii="Times New Roman" w:cs="Times New Roman" w:eastAsia="Times New Roman" w:hAnsi="Times New Roman"/>
          <w:b w:val="false"/>
          <w:bCs w:val="false"/>
          <w:i w:val="false"/>
          <w:iCs w:val="false"/>
          <w:sz w:val="20"/>
          <w:szCs w:val="20"/>
        </w:rPr>
        <w:t xml:space="preserve">• Avantage : rapidité et clarté des consignes.</w:t>
      </w:r>
    </w:p>
    <w:p>
      <w:pPr>
        <w:spacing w:after="50"/>
      </w:pPr>
      <w:r>
        <w:rPr>
          <w:rFonts w:ascii="Times New Roman" w:cs="Times New Roman" w:eastAsia="Times New Roman" w:hAnsi="Times New Roman"/>
          <w:b w:val="false"/>
          <w:bCs w:val="false"/>
          <w:i w:val="false"/>
          <w:iCs w:val="false"/>
          <w:sz w:val="20"/>
          <w:szCs w:val="20"/>
        </w:rPr>
        <w:t xml:space="preserve">• Limite : démotivation et remontée d'information insuffisante.</w:t>
      </w:r>
    </w:p>
    <w:p>
      <w:pPr>
        <w:spacing w:after="80"/>
      </w:pPr>
      <w:r>
        <w:rPr>
          <w:rFonts w:ascii="Times New Roman" w:cs="Times New Roman" w:eastAsia="Times New Roman" w:hAnsi="Times New Roman"/>
          <w:b w:val="false"/>
          <w:bCs w:val="false"/>
          <w:i w:val="false"/>
          <w:iCs w:val="false"/>
          <w:sz w:val="23"/>
          <w:szCs w:val="23"/>
        </w:rPr>
        <w:t xml:space="preserve">2. Le style persuasif</w:t>
      </w:r>
    </w:p>
    <w:p>
      <w:pPr>
        <w:spacing w:after="90"/>
      </w:pPr>
      <w:r>
        <w:rPr>
          <w:rFonts w:ascii="Times New Roman" w:cs="Times New Roman" w:eastAsia="Times New Roman" w:hAnsi="Times New Roman"/>
          <w:b w:val="false"/>
          <w:bCs w:val="false"/>
          <w:i w:val="false"/>
          <w:iCs w:val="false"/>
          <w:sz w:val="21"/>
          <w:szCs w:val="21"/>
        </w:rPr>
        <w:t xml:space="preserve">Le responsable décide, puis explique pour convaincre.</w:t>
      </w:r>
    </w:p>
    <w:p>
      <w:pPr>
        <w:spacing w:after="50"/>
      </w:pPr>
      <w:r>
        <w:rPr>
          <w:rFonts w:ascii="Times New Roman" w:cs="Times New Roman" w:eastAsia="Times New Roman" w:hAnsi="Times New Roman"/>
          <w:b w:val="false"/>
          <w:bCs w:val="false"/>
          <w:i w:val="false"/>
          <w:iCs w:val="false"/>
          <w:sz w:val="20"/>
          <w:szCs w:val="20"/>
        </w:rPr>
        <w:t xml:space="preserve">• La </w:t>
      </w:r>
      <w:r>
        <w:rPr>
          <w:rFonts w:ascii="Times New Roman" w:cs="Times New Roman" w:eastAsia="Times New Roman" w:hAnsi="Times New Roman"/>
          <w:b/>
          <w:bCs/>
          <w:color w:val="1F4E79"/>
          <w:sz w:val="20"/>
          <w:szCs w:val="20"/>
        </w:rPr>
        <w:t xml:space="preserve">décision</w:t>
      </w:r>
      <w:r>
        <w:rPr>
          <w:rFonts w:ascii="Times New Roman" w:cs="Times New Roman" w:eastAsia="Times New Roman" w:hAnsi="Times New Roman"/>
          <w:b w:val="false"/>
          <w:bCs w:val="false"/>
          <w:i w:val="false"/>
          <w:iCs w:val="false"/>
          <w:sz w:val="20"/>
          <w:szCs w:val="20"/>
        </w:rPr>
        <w:t xml:space="preserve"> reste la sienne, mais il la justifie.</w:t>
      </w:r>
    </w:p>
    <w:p>
      <w:pPr>
        <w:spacing w:after="50"/>
      </w:pPr>
      <w:r>
        <w:rPr>
          <w:rFonts w:ascii="Times New Roman" w:cs="Times New Roman" w:eastAsia="Times New Roman" w:hAnsi="Times New Roman"/>
          <w:b w:val="false"/>
          <w:bCs w:val="false"/>
          <w:i w:val="false"/>
          <w:iCs w:val="false"/>
          <w:sz w:val="20"/>
          <w:szCs w:val="20"/>
        </w:rPr>
        <w:t xml:space="preserve">• Avantage : </w:t>
      </w:r>
      <w:r>
        <w:rPr>
          <w:rFonts w:ascii="Times New Roman" w:cs="Times New Roman" w:eastAsia="Times New Roman" w:hAnsi="Times New Roman"/>
          <w:b/>
          <w:bCs/>
          <w:color w:val="1F4E79"/>
          <w:sz w:val="20"/>
          <w:szCs w:val="20"/>
        </w:rPr>
        <w:t xml:space="preserve">adhésion</w:t>
      </w:r>
      <w:r>
        <w:rPr>
          <w:rFonts w:ascii="Times New Roman" w:cs="Times New Roman" w:eastAsia="Times New Roman" w:hAnsi="Times New Roman"/>
          <w:b w:val="false"/>
          <w:bCs w:val="false"/>
          <w:i w:val="false"/>
          <w:iCs w:val="false"/>
          <w:sz w:val="20"/>
          <w:szCs w:val="20"/>
        </w:rPr>
        <w:t xml:space="preserve"> plus forte qu'avec un ordre sec.</w:t>
      </w:r>
    </w:p>
    <w:p>
      <w:pPr>
        <w:spacing w:after="50"/>
      </w:pPr>
      <w:r>
        <w:rPr>
          <w:rFonts w:ascii="Times New Roman" w:cs="Times New Roman" w:eastAsia="Times New Roman" w:hAnsi="Times New Roman"/>
          <w:b w:val="false"/>
          <w:bCs w:val="false"/>
          <w:i w:val="false"/>
          <w:iCs w:val="false"/>
          <w:sz w:val="20"/>
          <w:szCs w:val="20"/>
        </w:rPr>
        <w:t xml:space="preserve">• Limite : l'équipe se sent peu associée à la réflexion.</w:t>
      </w:r>
    </w:p>
    <w:p>
      <w:pPr>
        <w:spacing w:after="80"/>
      </w:pPr>
      <w:r>
        <w:rPr>
          <w:rFonts w:ascii="Times New Roman" w:cs="Times New Roman" w:eastAsia="Times New Roman" w:hAnsi="Times New Roman"/>
          <w:b w:val="false"/>
          <w:bCs w:val="false"/>
          <w:i w:val="false"/>
          <w:iCs w:val="false"/>
          <w:sz w:val="23"/>
          <w:szCs w:val="23"/>
        </w:rPr>
        <w:t xml:space="preserve">3. Le style participatif</w:t>
      </w:r>
    </w:p>
    <w:p>
      <w:pPr>
        <w:spacing w:after="90"/>
      </w:pPr>
      <w:r>
        <w:rPr>
          <w:rFonts w:ascii="Times New Roman" w:cs="Times New Roman" w:eastAsia="Times New Roman" w:hAnsi="Times New Roman"/>
          <w:b w:val="false"/>
          <w:bCs w:val="false"/>
          <w:i w:val="false"/>
          <w:iCs w:val="false"/>
          <w:sz w:val="21"/>
          <w:szCs w:val="21"/>
        </w:rPr>
        <w:t xml:space="preserve">Le responsable consulte avant de trancher.</w:t>
      </w:r>
    </w:p>
    <w:p>
      <w:pPr>
        <w:spacing w:after="50"/>
      </w:pPr>
      <w:r>
        <w:rPr>
          <w:rFonts w:ascii="Times New Roman" w:cs="Times New Roman" w:eastAsia="Times New Roman" w:hAnsi="Times New Roman"/>
          <w:b w:val="false"/>
          <w:bCs w:val="false"/>
          <w:i w:val="false"/>
          <w:iCs w:val="false"/>
          <w:sz w:val="20"/>
          <w:szCs w:val="20"/>
        </w:rPr>
        <w:t xml:space="preserve">• Réunions, débats, propositions de l'équipe.</w:t>
      </w:r>
    </w:p>
    <w:p>
      <w:pPr>
        <w:spacing w:after="50"/>
      </w:pPr>
      <w:r>
        <w:rPr>
          <w:rFonts w:ascii="Times New Roman" w:cs="Times New Roman" w:eastAsia="Times New Roman" w:hAnsi="Times New Roman"/>
          <w:b w:val="false"/>
          <w:bCs w:val="false"/>
          <w:i w:val="false"/>
          <w:iCs w:val="false"/>
          <w:sz w:val="20"/>
          <w:szCs w:val="20"/>
        </w:rPr>
        <w:t xml:space="preserve">• Avantage : </w:t>
      </w:r>
      <w:r>
        <w:rPr>
          <w:rFonts w:ascii="Times New Roman" w:cs="Times New Roman" w:eastAsia="Times New Roman" w:hAnsi="Times New Roman"/>
          <w:b/>
          <w:bCs/>
          <w:color w:val="1F4E79"/>
          <w:sz w:val="20"/>
          <w:szCs w:val="20"/>
        </w:rPr>
        <w:t xml:space="preserve">décision</w:t>
      </w:r>
      <w:r>
        <w:rPr>
          <w:rFonts w:ascii="Times New Roman" w:cs="Times New Roman" w:eastAsia="Times New Roman" w:hAnsi="Times New Roman"/>
          <w:b w:val="false"/>
          <w:bCs w:val="false"/>
          <w:i w:val="false"/>
          <w:iCs w:val="false"/>
          <w:sz w:val="20"/>
          <w:szCs w:val="20"/>
        </w:rPr>
        <w:t xml:space="preserve">s mieux informées et mieux acceptées.</w:t>
      </w:r>
    </w:p>
    <w:p>
      <w:pPr>
        <w:spacing w:after="50"/>
      </w:pPr>
      <w:r>
        <w:rPr>
          <w:rFonts w:ascii="Times New Roman" w:cs="Times New Roman" w:eastAsia="Times New Roman" w:hAnsi="Times New Roman"/>
          <w:b w:val="false"/>
          <w:bCs w:val="false"/>
          <w:i w:val="false"/>
          <w:iCs w:val="false"/>
          <w:sz w:val="20"/>
          <w:szCs w:val="20"/>
        </w:rPr>
        <w:t xml:space="preserve">• Limite : lenteur, et risque de confusion si l'arbitrage tarde.</w:t>
      </w:r>
    </w:p>
    <w:p>
      <w:pPr>
        <w:spacing w:after="80"/>
      </w:pPr>
      <w:r>
        <w:rPr>
          <w:rFonts w:ascii="Times New Roman" w:cs="Times New Roman" w:eastAsia="Times New Roman" w:hAnsi="Times New Roman"/>
          <w:b w:val="false"/>
          <w:bCs w:val="false"/>
          <w:i w:val="false"/>
          <w:iCs w:val="false"/>
          <w:sz w:val="23"/>
          <w:szCs w:val="23"/>
        </w:rPr>
        <w:t xml:space="preserve">4. Le style délégatif</w:t>
      </w:r>
    </w:p>
    <w:p>
      <w:pPr>
        <w:spacing w:after="90"/>
      </w:pPr>
      <w:r>
        <w:rPr>
          <w:rFonts w:ascii="Times New Roman" w:cs="Times New Roman" w:eastAsia="Times New Roman" w:hAnsi="Times New Roman"/>
          <w:b w:val="false"/>
          <w:bCs w:val="false"/>
          <w:i w:val="false"/>
          <w:iCs w:val="false"/>
          <w:sz w:val="21"/>
          <w:szCs w:val="21"/>
        </w:rPr>
        <w:t xml:space="preserve">Le responsable fixe le but et laisse les moyens au choix de l'équipe.</w:t>
      </w:r>
    </w:p>
    <w:p>
      <w:pPr>
        <w:spacing w:after="50"/>
      </w:pPr>
      <w:r>
        <w:rPr>
          <w:rFonts w:ascii="Times New Roman" w:cs="Times New Roman" w:eastAsia="Times New Roman" w:hAnsi="Times New Roman"/>
          <w:b w:val="false"/>
          <w:bCs w:val="false"/>
          <w:i w:val="false"/>
          <w:iCs w:val="false"/>
          <w:sz w:val="20"/>
          <w:szCs w:val="20"/>
        </w:rPr>
        <w:t xml:space="preserve">• Autonomie large, contrôle a posteriori.</w:t>
      </w:r>
    </w:p>
    <w:p>
      <w:pPr>
        <w:spacing w:after="50"/>
      </w:pPr>
      <w:r>
        <w:rPr>
          <w:rFonts w:ascii="Times New Roman" w:cs="Times New Roman" w:eastAsia="Times New Roman" w:hAnsi="Times New Roman"/>
          <w:b w:val="false"/>
          <w:bCs w:val="false"/>
          <w:i w:val="false"/>
          <w:iCs w:val="false"/>
          <w:sz w:val="20"/>
          <w:szCs w:val="20"/>
        </w:rPr>
        <w:t xml:space="preserve">• Avantage : responsabilisation et montée en compétence.</w:t>
      </w:r>
    </w:p>
    <w:p>
      <w:pPr>
        <w:spacing w:after="50"/>
      </w:pPr>
      <w:r>
        <w:rPr>
          <w:rFonts w:ascii="Times New Roman" w:cs="Times New Roman" w:eastAsia="Times New Roman" w:hAnsi="Times New Roman"/>
          <w:b w:val="false"/>
          <w:bCs w:val="false"/>
          <w:i w:val="false"/>
          <w:iCs w:val="false"/>
          <w:sz w:val="20"/>
          <w:szCs w:val="20"/>
        </w:rPr>
        <w:t xml:space="preserve">• Limite : dérive possible si l'équipe manque d'expérience.</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Le style directif se caractérise par…</w:t>
      </w:r>
    </w:p>
    <w:p>
      <w:pPr>
        <w:spacing w:after="25" w:before="0"/>
      </w:pPr>
      <w:r>
        <w:rPr>
          <w:rFonts w:ascii="Times New Roman" w:cs="Times New Roman" w:eastAsia="Times New Roman" w:hAnsi="Times New Roman"/>
          <w:b w:val="false"/>
          <w:bCs w:val="false"/>
          <w:i w:val="false"/>
          <w:iCs w:val="false"/>
          <w:color w:val="000000"/>
          <w:sz w:val="19"/>
          <w:szCs w:val="19"/>
        </w:rPr>
        <w:t xml:space="preserve">    A. une décision prise seule</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une décision votée</w:t>
      </w:r>
    </w:p>
    <w:p>
      <w:pPr>
        <w:spacing w:after="25" w:before="0"/>
      </w:pPr>
      <w:r>
        <w:rPr>
          <w:rFonts w:ascii="Times New Roman" w:cs="Times New Roman" w:eastAsia="Times New Roman" w:hAnsi="Times New Roman"/>
          <w:b w:val="false"/>
          <w:bCs w:val="false"/>
          <w:i w:val="false"/>
          <w:iCs w:val="false"/>
          <w:color w:val="000000"/>
          <w:sz w:val="19"/>
          <w:szCs w:val="19"/>
        </w:rPr>
        <w:t xml:space="preserve">    C. l'absence de décision</w:t>
      </w:r>
    </w:p>
    <w:p>
      <w:pPr>
        <w:spacing w:after="25" w:before="0"/>
      </w:pPr>
      <w:r>
        <w:rPr>
          <w:rFonts w:ascii="Times New Roman" w:cs="Times New Roman" w:eastAsia="Times New Roman" w:hAnsi="Times New Roman"/>
          <w:b w:val="false"/>
          <w:bCs w:val="false"/>
          <w:i w:val="false"/>
          <w:iCs w:val="false"/>
          <w:color w:val="000000"/>
          <w:sz w:val="19"/>
          <w:szCs w:val="19"/>
        </w:rPr>
        <w:t xml:space="preserve">2. Le style persuasif consiste à…</w:t>
      </w:r>
    </w:p>
    <w:p>
      <w:pPr>
        <w:spacing w:after="25" w:before="0"/>
      </w:pPr>
      <w:r>
        <w:rPr>
          <w:rFonts w:ascii="Times New Roman" w:cs="Times New Roman" w:eastAsia="Times New Roman" w:hAnsi="Times New Roman"/>
          <w:b w:val="false"/>
          <w:bCs w:val="false"/>
          <w:i w:val="false"/>
          <w:iCs w:val="false"/>
          <w:color w:val="000000"/>
          <w:sz w:val="19"/>
          <w:szCs w:val="19"/>
        </w:rPr>
        <w:t xml:space="preserve">    A. décider puis expliquer</w:t>
      </w:r>
    </w:p>
    <w:p>
      <w:pPr>
        <w:spacing w:after="25" w:before="0"/>
      </w:pPr>
      <w:r>
        <w:rPr>
          <w:rFonts w:ascii="Times New Roman" w:cs="Times New Roman" w:eastAsia="Times New Roman" w:hAnsi="Times New Roman"/>
          <w:b w:val="false"/>
          <w:bCs w:val="false"/>
          <w:i w:val="false"/>
          <w:iCs w:val="false"/>
          <w:color w:val="000000"/>
          <w:sz w:val="19"/>
          <w:szCs w:val="19"/>
        </w:rPr>
        <w:t xml:space="preserve">    B. laisser l'équipe décider</w:t>
      </w:r>
    </w:p>
    <w:p>
      <w:pPr>
        <w:spacing w:after="25" w:before="0"/>
      </w:pPr>
      <w:r>
        <w:rPr>
          <w:rFonts w:ascii="Times New Roman" w:cs="Times New Roman" w:eastAsia="Times New Roman" w:hAnsi="Times New Roman"/>
          <w:b w:val="false"/>
          <w:bCs w:val="false"/>
          <w:i w:val="false"/>
          <w:iCs w:val="false"/>
          <w:color w:val="000000"/>
          <w:sz w:val="19"/>
          <w:szCs w:val="19"/>
        </w:rPr>
        <w:t xml:space="preserve">    C. consulter puis voter</w:t>
      </w:r>
    </w:p>
    <w:p>
      <w:pPr>
        <w:spacing w:after="25" w:before="0"/>
      </w:pPr>
      <w:r>
        <w:rPr>
          <w:rFonts w:ascii="Times New Roman" w:cs="Times New Roman" w:eastAsia="Times New Roman" w:hAnsi="Times New Roman"/>
          <w:b w:val="false"/>
          <w:bCs w:val="false"/>
          <w:i w:val="false"/>
          <w:iCs w:val="false"/>
          <w:color w:val="000000"/>
          <w:sz w:val="19"/>
          <w:szCs w:val="19"/>
        </w:rPr>
        <w:t xml:space="preserve">3. Dans le style participatif, la décision…</w:t>
      </w:r>
    </w:p>
    <w:p>
      <w:pPr>
        <w:spacing w:after="25" w:before="0"/>
      </w:pPr>
      <w:r>
        <w:rPr>
          <w:rFonts w:ascii="Times New Roman" w:cs="Times New Roman" w:eastAsia="Times New Roman" w:hAnsi="Times New Roman"/>
          <w:b w:val="false"/>
          <w:bCs w:val="false"/>
          <w:i w:val="false"/>
          <w:iCs w:val="false"/>
          <w:color w:val="000000"/>
          <w:sz w:val="19"/>
          <w:szCs w:val="19"/>
        </w:rPr>
        <w:t xml:space="preserve">    A. est précédée d'une consultation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B. est imposée</w:t>
      </w:r>
    </w:p>
    <w:p>
      <w:pPr>
        <w:spacing w:after="25" w:before="0"/>
      </w:pPr>
      <w:r>
        <w:rPr>
          <w:rFonts w:ascii="Times New Roman" w:cs="Times New Roman" w:eastAsia="Times New Roman" w:hAnsi="Times New Roman"/>
          <w:b w:val="false"/>
          <w:bCs w:val="false"/>
          <w:i w:val="false"/>
          <w:iCs w:val="false"/>
          <w:color w:val="000000"/>
          <w:sz w:val="19"/>
          <w:szCs w:val="19"/>
        </w:rPr>
        <w:t xml:space="preserve">    C. est tirée au sort</w:t>
      </w:r>
    </w:p>
    <w:p>
      <w:pPr>
        <w:spacing w:after="25" w:before="0"/>
      </w:pPr>
      <w:r>
        <w:rPr>
          <w:rFonts w:ascii="Times New Roman" w:cs="Times New Roman" w:eastAsia="Times New Roman" w:hAnsi="Times New Roman"/>
          <w:b w:val="false"/>
          <w:bCs w:val="false"/>
          <w:i w:val="false"/>
          <w:iCs w:val="false"/>
          <w:color w:val="000000"/>
          <w:sz w:val="19"/>
          <w:szCs w:val="19"/>
        </w:rPr>
        <w:t xml:space="preserve">4. Le style délégatif laisse à l'équipe…</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 choix des moyens</w:t>
      </w:r>
    </w:p>
    <w:p>
      <w:pPr>
        <w:spacing w:after="25" w:before="0"/>
      </w:pPr>
      <w:r>
        <w:rPr>
          <w:rFonts w:ascii="Times New Roman" w:cs="Times New Roman" w:eastAsia="Times New Roman" w:hAnsi="Times New Roman"/>
          <w:b w:val="false"/>
          <w:bCs w:val="false"/>
          <w:i w:val="false"/>
          <w:iCs w:val="false"/>
          <w:color w:val="000000"/>
          <w:sz w:val="19"/>
          <w:szCs w:val="19"/>
        </w:rPr>
        <w:t xml:space="preserve">    B. la fixation des salaires</w:t>
      </w:r>
    </w:p>
    <w:p>
      <w:pPr>
        <w:spacing w:after="25" w:before="0"/>
      </w:pPr>
      <w:r>
        <w:rPr>
          <w:rFonts w:ascii="Times New Roman" w:cs="Times New Roman" w:eastAsia="Times New Roman" w:hAnsi="Times New Roman"/>
          <w:b w:val="false"/>
          <w:bCs w:val="false"/>
          <w:i w:val="false"/>
          <w:iCs w:val="false"/>
          <w:color w:val="000000"/>
          <w:sz w:val="19"/>
          <w:szCs w:val="19"/>
        </w:rPr>
        <w:t xml:space="preserve">    C. la nomination du chef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Le style directif est particulièrement utile en situation d'urgence.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Le style participatif donne toujours des décisions rapides.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Le style délégatif responsabilise l'équipe.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Le style persuasif laisse l'équipe décider seule.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Définis le style de direction et cite les quatre styles étudiés.</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Quelle différence entre style persuasif et style participatif ?</w:t>
      </w:r>
    </w:p>
    <w:p>
      <w:pPr>
        <w:spacing w:after="25" w:before="0"/>
      </w:pPr>
      <w:r>
        <w:rPr>
          <w:rFonts w:ascii="Times New Roman" w:cs="Times New Roman" w:eastAsia="Times New Roman" w:hAnsi="Times New Roman"/>
          <w:b w:val="false"/>
          <w:bCs w:val="false"/>
          <w:i w:val="false"/>
          <w:iCs w:val="false"/>
          <w:color w:val="000000"/>
          <w:sz w:val="19"/>
          <w:szCs w:val="19"/>
        </w:rPr>
        <w:t xml:space="preserve">3. Dans quelle situation le style directif est-il le mieux adapté ?</w:t>
      </w:r>
    </w:p>
    <w:p>
      <w:pPr>
        <w:spacing w:after="25" w:before="0"/>
      </w:pPr>
      <w:r>
        <w:rPr>
          <w:rFonts w:ascii="Times New Roman" w:cs="Times New Roman" w:eastAsia="Times New Roman" w:hAnsi="Times New Roman"/>
          <w:b w:val="false"/>
          <w:bCs w:val="false"/>
          <w:i w:val="false"/>
          <w:iCs w:val="false"/>
          <w:color w:val="000000"/>
          <w:sz w:val="19"/>
          <w:szCs w:val="19"/>
        </w:rPr>
        <w:t xml:space="preserve">4. Quel est le principal avantage du style participatif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(5 points)</w:t>
      </w:r>
    </w:p>
    <w:p>
      <w:pPr>
        <w:spacing w:after="30" w:before="0"/>
      </w:pPr>
      <w:r>
        <w:rPr>
          <w:rFonts w:ascii="Times New Roman" w:cs="Times New Roman" w:eastAsia="Times New Roman" w:hAnsi="Times New Roman"/>
          <w:b w:val="false"/>
          <w:bCs w:val="false"/>
          <w:i/>
          <w:iCs/>
          <w:color w:val="000000"/>
          <w:sz w:val="19"/>
          <w:szCs w:val="19"/>
        </w:rPr>
        <w:t xml:space="preserve">Relie chaque situation au style de direction utilisé.</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A</w:t>
      </w:r>
    </w:p>
    <w:p>
      <w:pPr>
        <w:spacing w:after="25" w:before="0"/>
      </w:pPr>
      <w:r>
        <w:rPr>
          <w:rFonts w:ascii="Times New Roman" w:cs="Times New Roman" w:eastAsia="Times New Roman" w:hAnsi="Times New Roman"/>
          <w:b w:val="false"/>
          <w:bCs w:val="false"/>
          <w:i w:val="false"/>
          <w:iCs w:val="false"/>
          <w:color w:val="000000"/>
          <w:sz w:val="19"/>
          <w:szCs w:val="19"/>
        </w:rPr>
        <w:t xml:space="preserve">  1. Le chef ordonne seul face à un incident</w:t>
      </w:r>
    </w:p>
    <w:p>
      <w:pPr>
        <w:spacing w:after="25" w:before="0"/>
      </w:pPr>
      <w:r>
        <w:rPr>
          <w:rFonts w:ascii="Times New Roman" w:cs="Times New Roman" w:eastAsia="Times New Roman" w:hAnsi="Times New Roman"/>
          <w:b w:val="false"/>
          <w:bCs w:val="false"/>
          <w:i w:val="false"/>
          <w:iCs w:val="false"/>
          <w:color w:val="000000"/>
          <w:sz w:val="19"/>
          <w:szCs w:val="19"/>
        </w:rPr>
        <w:t xml:space="preserve">  2. Le chef réunit l'équipe avant de trancher</w:t>
      </w:r>
    </w:p>
    <w:p>
      <w:pPr>
        <w:spacing w:after="25" w:before="0"/>
      </w:pPr>
      <w:r>
        <w:rPr>
          <w:rFonts w:ascii="Times New Roman" w:cs="Times New Roman" w:eastAsia="Times New Roman" w:hAnsi="Times New Roman"/>
          <w:b w:val="false"/>
          <w:bCs w:val="false"/>
          <w:i w:val="false"/>
          <w:iCs w:val="false"/>
          <w:color w:val="000000"/>
          <w:sz w:val="19"/>
          <w:szCs w:val="19"/>
        </w:rPr>
        <w:t xml:space="preserve">  3. Le chef fixe l'objectif et laisse faire</w:t>
      </w:r>
    </w:p>
    <w:p>
      <w:pPr>
        <w:spacing w:after="25" w:before="0"/>
      </w:pPr>
      <w:r>
        <w:rPr>
          <w:rFonts w:ascii="Times New Roman" w:cs="Times New Roman" w:eastAsia="Times New Roman" w:hAnsi="Times New Roman"/>
          <w:b w:val="false"/>
          <w:bCs w:val="false"/>
          <w:i w:val="false"/>
          <w:iCs w:val="false"/>
          <w:color w:val="000000"/>
          <w:sz w:val="19"/>
          <w:szCs w:val="19"/>
        </w:rPr>
        <w:t xml:space="preserve">  4. Le chef décide puis argumente</w:t>
      </w:r>
    </w:p>
    <w:p>
      <w:pPr>
        <w:spacing w:after="25" w:before="0"/>
      </w:pPr>
      <w:r>
        <w:rPr>
          <w:rFonts w:ascii="Times New Roman" w:cs="Times New Roman" w:eastAsia="Times New Roman" w:hAnsi="Times New Roman"/>
          <w:b w:val="false"/>
          <w:bCs w:val="false"/>
          <w:i w:val="false"/>
          <w:iCs w:val="false"/>
          <w:color w:val="000000"/>
          <w:sz w:val="19"/>
          <w:szCs w:val="19"/>
        </w:rPr>
        <w:t xml:space="preserve">  5. Le chef consulte puis arbitre</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B</w:t>
      </w:r>
    </w:p>
    <w:p>
      <w:pPr>
        <w:spacing w:after="25" w:before="0"/>
      </w:pPr>
      <w:r>
        <w:rPr>
          <w:rFonts w:ascii="Times New Roman" w:cs="Times New Roman" w:eastAsia="Times New Roman" w:hAnsi="Times New Roman"/>
          <w:b w:val="false"/>
          <w:bCs w:val="false"/>
          <w:i w:val="false"/>
          <w:iCs w:val="false"/>
          <w:color w:val="000000"/>
          <w:sz w:val="19"/>
          <w:szCs w:val="19"/>
        </w:rPr>
        <w:t xml:space="preserve">  A. Directif</w:t>
      </w:r>
    </w:p>
    <w:p>
      <w:pPr>
        <w:spacing w:after="25" w:before="0"/>
      </w:pPr>
      <w:r>
        <w:rPr>
          <w:rFonts w:ascii="Times New Roman" w:cs="Times New Roman" w:eastAsia="Times New Roman" w:hAnsi="Times New Roman"/>
          <w:b w:val="false"/>
          <w:bCs w:val="false"/>
          <w:i w:val="false"/>
          <w:iCs w:val="false"/>
          <w:color w:val="000000"/>
          <w:sz w:val="19"/>
          <w:szCs w:val="19"/>
        </w:rPr>
        <w:t xml:space="preserve">  B. Participatif</w:t>
      </w:r>
    </w:p>
    <w:p>
      <w:pPr>
        <w:spacing w:after="25" w:before="0"/>
      </w:pPr>
      <w:r>
        <w:rPr>
          <w:rFonts w:ascii="Times New Roman" w:cs="Times New Roman" w:eastAsia="Times New Roman" w:hAnsi="Times New Roman"/>
          <w:b w:val="false"/>
          <w:bCs w:val="false"/>
          <w:i w:val="false"/>
          <w:iCs w:val="false"/>
          <w:color w:val="000000"/>
          <w:sz w:val="19"/>
          <w:szCs w:val="19"/>
        </w:rPr>
        <w:t xml:space="preserve">  C. Délégatif</w:t>
      </w:r>
    </w:p>
    <w:p>
      <w:pPr>
        <w:spacing w:after="25" w:before="0"/>
      </w:pPr>
      <w:r>
        <w:rPr>
          <w:rFonts w:ascii="Times New Roman" w:cs="Times New Roman" w:eastAsia="Times New Roman" w:hAnsi="Times New Roman"/>
          <w:b w:val="false"/>
          <w:bCs w:val="false"/>
          <w:i w:val="false"/>
          <w:iCs w:val="false"/>
          <w:color w:val="000000"/>
          <w:sz w:val="19"/>
          <w:szCs w:val="19"/>
        </w:rPr>
        <w:t xml:space="preserve">  D. Persuasif</w:t>
      </w:r>
    </w:p>
    <w:p>
      <w:pPr>
        <w:spacing w:after="25" w:before="0"/>
      </w:pPr>
      <w:r>
        <w:rPr>
          <w:rFonts w:ascii="Times New Roman" w:cs="Times New Roman" w:eastAsia="Times New Roman" w:hAnsi="Times New Roman"/>
          <w:b w:val="false"/>
          <w:bCs w:val="false"/>
          <w:i w:val="false"/>
          <w:iCs w:val="false"/>
          <w:color w:val="000000"/>
          <w:sz w:val="19"/>
          <w:szCs w:val="19"/>
        </w:rPr>
        <w:t xml:space="preserve">  E. Participatif</w:t>
      </w:r>
    </w:p>
    <w:p>
      <w:pPr>
        <w:spacing w:after="25" w:before="0"/>
      </w:pPr>
      <w:r>
        <w:rPr>
          <w:rFonts w:ascii="Times New Roman" w:cs="Times New Roman" w:eastAsia="Times New Roman" w:hAnsi="Times New Roman"/>
          <w:b w:val="false"/>
          <w:bCs w:val="false"/>
          <w:i w:val="false"/>
          <w:iCs w:val="false"/>
          <w:color w:val="000000"/>
          <w:sz w:val="19"/>
          <w:szCs w:val="19"/>
        </w:rPr>
        <w:t xml:space="preserve">Écris le numéro de la colonne A devant la bonne lettre de la colonne B.</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21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une décision prise seule — Le chef ordonne et contrôle.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décider puis expliquer — On cherche l'adhésion après la décision.</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est précédée d'une consultation — Les idées de l'équipe sont discutées.</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 choix des moyens — Le but est fixé, les moyens sont libres.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La rapidité prime alors sur la concertation.</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La consultation allonge le délai de décision.</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Elle choisit ses moyens d'action.</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La décision appartient au responsable.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C'est la manière habituelle dont un responsable décide et conduit son équipe : les styles directif, persuasif, participatif et délégatif.</w:t>
      </w:r>
    </w:p>
    <w:p>
      <w:pPr>
        <w:spacing w:after="25"/>
      </w:pPr>
      <w:r>
        <w:rPr>
          <w:rFonts w:ascii="Times New Roman" w:cs="Times New Roman" w:eastAsia="Times New Roman" w:hAnsi="Times New Roman"/>
          <w:b w:val="false"/>
          <w:bCs w:val="false"/>
          <w:i w:val="false"/>
          <w:iCs w:val="false"/>
          <w:sz w:val="19"/>
          <w:szCs w:val="19"/>
        </w:rPr>
        <w:t xml:space="preserve">2. Le persuasif décide puis explique ; le participatif consulte l'équipe avant de décider.</w:t>
      </w:r>
    </w:p>
    <w:p>
      <w:pPr>
        <w:spacing w:after="25"/>
      </w:pPr>
      <w:r>
        <w:rPr>
          <w:rFonts w:ascii="Times New Roman" w:cs="Times New Roman" w:eastAsia="Times New Roman" w:hAnsi="Times New Roman"/>
          <w:b w:val="false"/>
          <w:bCs w:val="false"/>
          <w:i w:val="false"/>
          <w:iCs w:val="false"/>
          <w:sz w:val="19"/>
          <w:szCs w:val="19"/>
        </w:rPr>
        <w:t xml:space="preserve">3. En situation d'urgence ou de crise, quand la rapidité et la clarté des consignes priment.</w:t>
      </w:r>
    </w:p>
    <w:p>
      <w:pPr>
        <w:spacing w:after="25"/>
      </w:pPr>
      <w:r>
        <w:rPr>
          <w:rFonts w:ascii="Times New Roman" w:cs="Times New Roman" w:eastAsia="Times New Roman" w:hAnsi="Times New Roman"/>
          <w:b w:val="false"/>
          <w:bCs w:val="false"/>
          <w:i w:val="false"/>
          <w:iCs w:val="false"/>
          <w:sz w:val="19"/>
          <w:szCs w:val="19"/>
        </w:rPr>
        <w:t xml:space="preserve">4. Les décisions sont mieux informées et mieux acceptées, ce qui renforce la motivation de l'équipe.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bCs/>
          <w:color w:val="C2185B"/>
          <w:sz w:val="19"/>
          <w:szCs w:val="19"/>
        </w:rPr>
        <w:t xml:space="preserve">1 — A</w:t>
      </w:r>
      <w:r>
        <w:rPr>
          <w:rFonts w:ascii="Times New Roman" w:cs="Times New Roman" w:eastAsia="Times New Roman" w:hAnsi="Times New Roman"/>
          <w:b w:val="false"/>
          <w:bCs w:val="false"/>
          <w:i w:val="false"/>
          <w:iCs w:val="false"/>
          <w:sz w:val="19"/>
          <w:szCs w:val="19"/>
        </w:rPr>
        <w:t xml:space="preserve"> (Le chef ordonne seul face à un incident ↔ Directif)</w:t>
      </w:r>
    </w:p>
    <w:p>
      <w:pPr>
        <w:spacing w:after="25"/>
      </w:pPr>
      <w:r>
        <w:rPr>
          <w:rFonts w:ascii="Times New Roman" w:cs="Times New Roman" w:eastAsia="Times New Roman" w:hAnsi="Times New Roman"/>
          <w:b/>
          <w:bCs/>
          <w:color w:val="C2185B"/>
          <w:sz w:val="19"/>
          <w:szCs w:val="19"/>
        </w:rPr>
        <w:t xml:space="preserve">2 — B</w:t>
      </w:r>
      <w:r>
        <w:rPr>
          <w:rFonts w:ascii="Times New Roman" w:cs="Times New Roman" w:eastAsia="Times New Roman" w:hAnsi="Times New Roman"/>
          <w:b w:val="false"/>
          <w:bCs w:val="false"/>
          <w:i w:val="false"/>
          <w:iCs w:val="false"/>
          <w:sz w:val="19"/>
          <w:szCs w:val="19"/>
        </w:rPr>
        <w:t xml:space="preserve"> (Le chef réunit l'équipe avant de trancher ↔ Participatif)</w:t>
      </w:r>
    </w:p>
    <w:p>
      <w:pPr>
        <w:spacing w:after="25"/>
      </w:pPr>
      <w:r>
        <w:rPr>
          <w:rFonts w:ascii="Times New Roman" w:cs="Times New Roman" w:eastAsia="Times New Roman" w:hAnsi="Times New Roman"/>
          <w:b/>
          <w:bCs/>
          <w:color w:val="C2185B"/>
          <w:sz w:val="19"/>
          <w:szCs w:val="19"/>
        </w:rPr>
        <w:t xml:space="preserve">3 — C</w:t>
      </w:r>
      <w:r>
        <w:rPr>
          <w:rFonts w:ascii="Times New Roman" w:cs="Times New Roman" w:eastAsia="Times New Roman" w:hAnsi="Times New Roman"/>
          <w:b w:val="false"/>
          <w:bCs w:val="false"/>
          <w:i w:val="false"/>
          <w:iCs w:val="false"/>
          <w:sz w:val="19"/>
          <w:szCs w:val="19"/>
        </w:rPr>
        <w:t xml:space="preserve"> (Le chef fixe l'objectif et laisse faire ↔ Délégatif)</w:t>
      </w:r>
    </w:p>
    <w:p>
      <w:pPr>
        <w:spacing w:after="25"/>
      </w:pPr>
      <w:r>
        <w:rPr>
          <w:rFonts w:ascii="Times New Roman" w:cs="Times New Roman" w:eastAsia="Times New Roman" w:hAnsi="Times New Roman"/>
          <w:b/>
          <w:bCs/>
          <w:color w:val="C2185B"/>
          <w:sz w:val="19"/>
          <w:szCs w:val="19"/>
        </w:rPr>
        <w:t xml:space="preserve">4 — D</w:t>
      </w:r>
      <w:r>
        <w:rPr>
          <w:rFonts w:ascii="Times New Roman" w:cs="Times New Roman" w:eastAsia="Times New Roman" w:hAnsi="Times New Roman"/>
          <w:b w:val="false"/>
          <w:bCs w:val="false"/>
          <w:i w:val="false"/>
          <w:iCs w:val="false"/>
          <w:sz w:val="19"/>
          <w:szCs w:val="19"/>
        </w:rPr>
        <w:t xml:space="preserve"> (Le chef décide puis argumente ↔ Persuasif)</w:t>
      </w:r>
    </w:p>
    <w:p>
      <w:pPr>
        <w:spacing w:after="25"/>
      </w:pPr>
      <w:r>
        <w:rPr>
          <w:rFonts w:ascii="Times New Roman" w:cs="Times New Roman" w:eastAsia="Times New Roman" w:hAnsi="Times New Roman"/>
          <w:b/>
          <w:bCs/>
          <w:color w:val="C2185B"/>
          <w:sz w:val="19"/>
          <w:szCs w:val="19"/>
        </w:rPr>
        <w:t xml:space="preserve">5 — B</w:t>
      </w:r>
      <w:r>
        <w:rPr>
          <w:rFonts w:ascii="Times New Roman" w:cs="Times New Roman" w:eastAsia="Times New Roman" w:hAnsi="Times New Roman"/>
          <w:b w:val="false"/>
          <w:bCs w:val="false"/>
          <w:i w:val="false"/>
          <w:iCs w:val="false"/>
          <w:sz w:val="19"/>
          <w:szCs w:val="19"/>
        </w:rPr>
        <w:t xml:space="preserve"> (Le chef consulte puis arbitre ↔ Participatif)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55 / 89</w:t>
      </w:r>
    </w:p>
    <w:p>
      <w:pPr>
        <w:spacing w:after="80" w:before="0"/>
        <w:jc w:val="center"/>
      </w:pPr>
      <w:r>
        <w:rPr>
          <w:rFonts w:ascii="Times New Roman" w:cs="Times New Roman" w:eastAsia="Times New Roman" w:hAnsi="Times New Roman"/>
          <w:b/>
          <w:bCs/>
          <w:i w:val="false"/>
          <w:iCs w:val="false"/>
          <w:color w:val="C00000"/>
          <w:sz w:val="26"/>
          <w:szCs w:val="26"/>
        </w:rPr>
        <w:t xml:space="preserve">Les facteurs qui influencent le style de direction</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Organisations</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Les facteurs qui influencent le style de direction</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dégager les facteurs qui orientent le choix d'un style et montrer qu'il n'existe pas de style idéal</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T12, série OSE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Schémas, documents,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T12 — Série OSE</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55 / 89</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Déterminer les sources de pouvoir et les styles de direction dans une organisation</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Responsabilité, estime de soi et confiance en soi</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Cite les quatre styles de direction.</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différence entre style persuasif et style participatif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Directif, persuasif, participatif et délégatif.</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persuasif décide puis explique ; le participatif consulte avant de décider.</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Un responsable plutôt autoritaire peut-il devenir participatif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Oui, si la situation change : l'arrivée d'une équipe qualifiée et d'un marché plus stable rend la concertation possible et souhaitable.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Les facteurs qui influencent le style de direction ». Après cette séance vous serez capables de dégager les facteurs qui orientent le choix d'un style et montrer qu'il n'existe pas de style idéal.</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 schéma des facteurs influençant le style de direction.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des facteurs influençant le style de direction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Quels facteurs liés au dirigeant agissent sur le style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facteurs liés à l'organisation interviennent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facteurs liés aux collaborateurs comptent ?</w:t>
            </w:r>
          </w:p>
          <w:p>
            <w:pPr>
              <w:spacing w:after="25" w:before="0"/>
            </w:pPr>
            <w:r>
              <w:rPr>
                <w:rFonts w:ascii="Times New Roman" w:cs="Times New Roman" w:eastAsia="Times New Roman" w:hAnsi="Times New Roman"/>
                <w:b w:val="false"/>
                <w:bCs w:val="false"/>
                <w:i w:val="false"/>
                <w:iCs w:val="false"/>
                <w:color w:val="000000"/>
                <w:sz w:val="18"/>
                <w:szCs w:val="18"/>
              </w:rPr>
              <w:t xml:space="preserve">Pourquoi la taille change-t-elle le style ?</w:t>
            </w:r>
          </w:p>
          <w:p>
            <w:pPr>
              <w:spacing w:after="25" w:before="0"/>
            </w:pPr>
            <w:r>
              <w:rPr>
                <w:rFonts w:ascii="Times New Roman" w:cs="Times New Roman" w:eastAsia="Times New Roman" w:hAnsi="Times New Roman"/>
                <w:b w:val="false"/>
                <w:bCs w:val="false"/>
                <w:i w:val="false"/>
                <w:iCs w:val="false"/>
                <w:color w:val="000000"/>
                <w:sz w:val="18"/>
                <w:szCs w:val="18"/>
              </w:rPr>
              <w:t xml:space="preserve">Pourquoi l'activité importe-t-elle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 change l'urgence ?</w:t>
            </w:r>
          </w:p>
          <w:p>
            <w:pPr>
              <w:spacing w:after="25" w:before="0"/>
            </w:pPr>
            <w:r>
              <w:rPr>
                <w:rFonts w:ascii="Times New Roman" w:cs="Times New Roman" w:eastAsia="Times New Roman" w:hAnsi="Times New Roman"/>
                <w:b w:val="false"/>
                <w:bCs w:val="false"/>
                <w:i w:val="false"/>
                <w:iCs w:val="false"/>
                <w:color w:val="000000"/>
                <w:sz w:val="18"/>
                <w:szCs w:val="18"/>
              </w:rPr>
              <w:t xml:space="preserve">Pourquoi n'y a-t-il pas de style idéal ?</w:t>
            </w:r>
          </w:p>
          <w:p>
            <w:pPr>
              <w:spacing w:after="25" w:before="0"/>
            </w:pPr>
            <w:r>
              <w:rPr>
                <w:rFonts w:ascii="Times New Roman" w:cs="Times New Roman" w:eastAsia="Times New Roman" w:hAnsi="Times New Roman"/>
                <w:b w:val="false"/>
                <w:bCs w:val="false"/>
                <w:i w:val="false"/>
                <w:iCs w:val="false"/>
                <w:color w:val="000000"/>
                <w:sz w:val="18"/>
                <w:szCs w:val="18"/>
              </w:rPr>
              <w:t xml:space="preserve">Que doit faire un bon responsable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Sa personnalité, sa formation, son expérience, et la confiance qu'il accorde à l'équipe.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Sa taille, son activité, son histoire, sa culture et le degré d'urgence du contexte.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Leur qualification, leur ancienneté, leur habitude de travailler ensemble et leur attente.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Une grande structure multiplie les niveaux : la décision se formalise et se délègue par écrit.</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métiers à risque imposent des consignes strictes ; les métiers de conception gagnent à être consultés.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Une situation critique appelle des ordres clairs ; le temps manque pour consulter.</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Parce que le style efficace dépend d'une combinaison de facteurs qui varie selon les organisations et les moments.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Adapter son style : observer la situation, connaître son équipe et accepter de changer de manière de faire.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Lecture de schéma et débat dirigé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des facteurs influençant le style de direction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le style de direction dépend de trois ensembles de facteurs : le dirigeant lui-même, l'organisation et les collaborateurs. Aucun style n'est supérieur en soi : le bon responsable est celui qui ajuste sa manière de décider à la situation, à son équipe et au degré d'urgence.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Parmi les facteurs liés au dirigeant figure…</w:t>
            </w:r>
          </w:p>
          <w:p>
            <w:pPr>
              <w:spacing w:after="15" w:before="0"/>
            </w:pPr>
            <w:r>
              <w:rPr>
                <w:rFonts w:ascii="Times New Roman" w:cs="Times New Roman" w:eastAsia="Times New Roman" w:hAnsi="Times New Roman"/>
                <w:b w:val="false"/>
                <w:bCs w:val="false"/>
                <w:i w:val="false"/>
                <w:iCs w:val="false"/>
                <w:color w:val="000000"/>
                <w:sz w:val="16"/>
                <w:szCs w:val="16"/>
              </w:rPr>
              <w:t xml:space="preserve">    A. sa confiance envers l'équipe</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 prix du marché</w:t>
            </w:r>
          </w:p>
          <w:p>
            <w:pPr>
              <w:spacing w:after="15" w:before="0"/>
            </w:pPr>
            <w:r>
              <w:rPr>
                <w:rFonts w:ascii="Times New Roman" w:cs="Times New Roman" w:eastAsia="Times New Roman" w:hAnsi="Times New Roman"/>
                <w:b w:val="false"/>
                <w:bCs w:val="false"/>
                <w:i w:val="false"/>
                <w:iCs w:val="false"/>
                <w:color w:val="000000"/>
                <w:sz w:val="16"/>
                <w:szCs w:val="16"/>
              </w:rPr>
              <w:t xml:space="preserve">    C. la météo</w:t>
            </w:r>
          </w:p>
          <w:p>
            <w:pPr>
              <w:spacing w:after="15" w:before="0"/>
            </w:pPr>
            <w:r>
              <w:rPr>
                <w:rFonts w:ascii="Times New Roman" w:cs="Times New Roman" w:eastAsia="Times New Roman" w:hAnsi="Times New Roman"/>
                <w:b w:val="false"/>
                <w:bCs w:val="false"/>
                <w:i w:val="false"/>
                <w:iCs w:val="false"/>
                <w:color w:val="000000"/>
                <w:sz w:val="16"/>
                <w:szCs w:val="16"/>
              </w:rPr>
              <w:t xml:space="preserve">2. Une grande organisation tend à…</w:t>
            </w:r>
          </w:p>
          <w:p>
            <w:pPr>
              <w:spacing w:after="15" w:before="0"/>
            </w:pPr>
            <w:r>
              <w:rPr>
                <w:rFonts w:ascii="Times New Roman" w:cs="Times New Roman" w:eastAsia="Times New Roman" w:hAnsi="Times New Roman"/>
                <w:b w:val="false"/>
                <w:bCs w:val="false"/>
                <w:i w:val="false"/>
                <w:iCs w:val="false"/>
                <w:color w:val="000000"/>
                <w:sz w:val="16"/>
                <w:szCs w:val="16"/>
              </w:rPr>
              <w:t xml:space="preserve">    A. formaliser et déléguer par écrit</w:t>
            </w:r>
          </w:p>
          <w:p>
            <w:pPr>
              <w:spacing w:after="15" w:before="0"/>
            </w:pPr>
            <w:r>
              <w:rPr>
                <w:rFonts w:ascii="Times New Roman" w:cs="Times New Roman" w:eastAsia="Times New Roman" w:hAnsi="Times New Roman"/>
                <w:b w:val="false"/>
                <w:bCs w:val="false"/>
                <w:i w:val="false"/>
                <w:iCs w:val="false"/>
                <w:color w:val="000000"/>
                <w:sz w:val="16"/>
                <w:szCs w:val="16"/>
              </w:rPr>
              <w:t xml:space="preserve">    B. tout décider oralement</w:t>
            </w:r>
          </w:p>
          <w:p>
            <w:pPr>
              <w:spacing w:after="15" w:before="0"/>
            </w:pPr>
            <w:r>
              <w:rPr>
                <w:rFonts w:ascii="Times New Roman" w:cs="Times New Roman" w:eastAsia="Times New Roman" w:hAnsi="Times New Roman"/>
                <w:b w:val="false"/>
                <w:bCs w:val="false"/>
                <w:i w:val="false"/>
                <w:iCs w:val="false"/>
                <w:color w:val="000000"/>
                <w:sz w:val="16"/>
                <w:szCs w:val="16"/>
              </w:rPr>
              <w:t xml:space="preserve">    C. supprimer la hiérarchie</w:t>
            </w:r>
          </w:p>
          <w:p>
            <w:pPr>
              <w:spacing w:after="15" w:before="0"/>
            </w:pPr>
            <w:r>
              <w:rPr>
                <w:rFonts w:ascii="Times New Roman" w:cs="Times New Roman" w:eastAsia="Times New Roman" w:hAnsi="Times New Roman"/>
                <w:b w:val="false"/>
                <w:bCs w:val="false"/>
                <w:i w:val="false"/>
                <w:iCs w:val="false"/>
                <w:color w:val="000000"/>
                <w:sz w:val="16"/>
                <w:szCs w:val="16"/>
              </w:rPr>
              <w:t xml:space="preserve">3. Une équipe très qualifiée appelle plutôt…</w:t>
            </w:r>
          </w:p>
          <w:p>
            <w:pPr>
              <w:spacing w:after="15" w:before="0"/>
            </w:pPr>
            <w:r>
              <w:rPr>
                <w:rFonts w:ascii="Times New Roman" w:cs="Times New Roman" w:eastAsia="Times New Roman" w:hAnsi="Times New Roman"/>
                <w:b w:val="false"/>
                <w:bCs w:val="false"/>
                <w:i w:val="false"/>
                <w:iCs w:val="false"/>
                <w:color w:val="000000"/>
                <w:sz w:val="16"/>
                <w:szCs w:val="16"/>
              </w:rPr>
              <w:t xml:space="preserve">    A. la délégation</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 style directif</w:t>
            </w:r>
          </w:p>
          <w:p>
            <w:pPr>
              <w:spacing w:after="15" w:before="0"/>
            </w:pPr>
            <w:r>
              <w:rPr>
                <w:rFonts w:ascii="Times New Roman" w:cs="Times New Roman" w:eastAsia="Times New Roman" w:hAnsi="Times New Roman"/>
                <w:b w:val="false"/>
                <w:bCs w:val="false"/>
                <w:i w:val="false"/>
                <w:iCs w:val="false"/>
                <w:color w:val="000000"/>
                <w:sz w:val="16"/>
                <w:szCs w:val="16"/>
              </w:rPr>
              <w:t xml:space="preserve">    C. l'absence de consignes</w:t>
            </w:r>
          </w:p>
          <w:p>
            <w:pPr>
              <w:spacing w:after="15" w:before="0"/>
            </w:pPr>
            <w:r>
              <w:rPr>
                <w:rFonts w:ascii="Times New Roman" w:cs="Times New Roman" w:eastAsia="Times New Roman" w:hAnsi="Times New Roman"/>
                <w:b w:val="false"/>
                <w:bCs w:val="false"/>
                <w:i w:val="false"/>
                <w:iCs w:val="false"/>
                <w:color w:val="000000"/>
                <w:sz w:val="16"/>
                <w:szCs w:val="16"/>
              </w:rPr>
              <w:t xml:space="preserve">4. En situation d'urgence, le style le plus adapté est…</w:t>
            </w:r>
          </w:p>
          <w:p>
            <w:pPr>
              <w:spacing w:after="15" w:before="0"/>
            </w:pPr>
            <w:r>
              <w:rPr>
                <w:rFonts w:ascii="Times New Roman" w:cs="Times New Roman" w:eastAsia="Times New Roman" w:hAnsi="Times New Roman"/>
                <w:b w:val="false"/>
                <w:bCs w:val="false"/>
                <w:i w:val="false"/>
                <w:iCs w:val="false"/>
                <w:color w:val="000000"/>
                <w:sz w:val="16"/>
                <w:szCs w:val="16"/>
              </w:rPr>
              <w:t xml:space="preserve">    A. directif</w:t>
            </w:r>
          </w:p>
          <w:p>
            <w:pPr>
              <w:spacing w:after="15" w:before="0"/>
            </w:pPr>
            <w:r>
              <w:rPr>
                <w:rFonts w:ascii="Times New Roman" w:cs="Times New Roman" w:eastAsia="Times New Roman" w:hAnsi="Times New Roman"/>
                <w:b w:val="false"/>
                <w:bCs w:val="false"/>
                <w:i w:val="false"/>
                <w:iCs w:val="false"/>
                <w:color w:val="000000"/>
                <w:sz w:val="16"/>
                <w:szCs w:val="16"/>
              </w:rPr>
              <w:t xml:space="preserve">    B. délégatif</w:t>
            </w:r>
          </w:p>
          <w:p>
            <w:pPr>
              <w:spacing w:after="15" w:before="0"/>
            </w:pPr>
            <w:r>
              <w:rPr>
                <w:rFonts w:ascii="Times New Roman" w:cs="Times New Roman" w:eastAsia="Times New Roman" w:hAnsi="Times New Roman"/>
                <w:b w:val="false"/>
                <w:bCs w:val="false"/>
                <w:i w:val="false"/>
                <w:iCs w:val="false"/>
                <w:color w:val="000000"/>
                <w:sz w:val="16"/>
                <w:szCs w:val="16"/>
              </w:rPr>
              <w:t xml:space="preserve">    C. absent</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Il existe un style de direction idéal valable partout.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La culture de l'organisation influence la manière de diriger.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Un responsable ne peut jamais modifier son style.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L'attente des collaborateurs compte dans le choix du style.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Faux  |  2. Vrai  |  3. Faux  |  4. Vrai</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Cite trois facteurs liés au dirigeant qui influencent son style.</w:t>
            </w:r>
          </w:p>
          <w:p>
            <w:pPr>
              <w:spacing w:after="15" w:before="0"/>
            </w:pPr>
            <w:r>
              <w:rPr>
                <w:rFonts w:ascii="Times New Roman" w:cs="Times New Roman" w:eastAsia="Times New Roman" w:hAnsi="Times New Roman"/>
                <w:b w:val="false"/>
                <w:bCs w:val="false"/>
                <w:i w:val="false"/>
                <w:iCs w:val="false"/>
                <w:color w:val="000000"/>
                <w:sz w:val="16"/>
                <w:szCs w:val="16"/>
              </w:rPr>
              <w:t xml:space="preserve">2. Cite deux facteurs liés à l'organisation et explique leur effet.</w:t>
            </w:r>
          </w:p>
          <w:p>
            <w:pPr>
              <w:spacing w:after="15" w:before="0"/>
            </w:pPr>
            <w:r>
              <w:rPr>
                <w:rFonts w:ascii="Times New Roman" w:cs="Times New Roman" w:eastAsia="Times New Roman" w:hAnsi="Times New Roman"/>
                <w:b w:val="false"/>
                <w:bCs w:val="false"/>
                <w:i w:val="false"/>
                <w:iCs w:val="false"/>
                <w:color w:val="000000"/>
                <w:sz w:val="16"/>
                <w:szCs w:val="16"/>
              </w:rPr>
              <w:t xml:space="preserve">3. Comment les collaborateurs influencent-ils le style ?</w:t>
            </w:r>
          </w:p>
          <w:p>
            <w:pPr>
              <w:spacing w:after="15" w:before="0"/>
            </w:pPr>
            <w:r>
              <w:rPr>
                <w:rFonts w:ascii="Times New Roman" w:cs="Times New Roman" w:eastAsia="Times New Roman" w:hAnsi="Times New Roman"/>
                <w:b w:val="false"/>
                <w:bCs w:val="false"/>
                <w:i w:val="false"/>
                <w:iCs w:val="false"/>
                <w:color w:val="000000"/>
                <w:sz w:val="16"/>
                <w:szCs w:val="16"/>
              </w:rPr>
              <w:t xml:space="preserve">4. Pourquoi n'existe-t-il pas de style de direction idéal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Complète les phrases.</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manière habituelle dont un responsable décide est son style de  …………………………………………</w:t>
            </w:r>
          </w:p>
          <w:p>
            <w:pPr>
              <w:spacing w:after="15" w:before="0"/>
            </w:pPr>
            <w:r>
              <w:rPr>
                <w:rFonts w:ascii="Times New Roman" w:cs="Times New Roman" w:eastAsia="Times New Roman" w:hAnsi="Times New Roman"/>
                <w:b w:val="false"/>
                <w:bCs w:val="false"/>
                <w:i w:val="false"/>
                <w:iCs w:val="false"/>
                <w:color w:val="000000"/>
                <w:sz w:val="16"/>
                <w:szCs w:val="16"/>
              </w:rPr>
              <w:t xml:space="preserve">2. Une structure de grande taille tend à formaliser la  …………………………………………</w:t>
            </w:r>
          </w:p>
          <w:p>
            <w:pPr>
              <w:spacing w:after="15" w:before="0"/>
            </w:pPr>
            <w:r>
              <w:rPr>
                <w:rFonts w:ascii="Times New Roman" w:cs="Times New Roman" w:eastAsia="Times New Roman" w:hAnsi="Times New Roman"/>
                <w:b w:val="false"/>
                <w:bCs w:val="false"/>
                <w:i w:val="false"/>
                <w:iCs w:val="false"/>
                <w:color w:val="000000"/>
                <w:sz w:val="16"/>
                <w:szCs w:val="16"/>
              </w:rPr>
              <w:t xml:space="preserve">3. Une situation critique appelle un style  …………………………………………</w:t>
            </w:r>
          </w:p>
          <w:p>
            <w:pPr>
              <w:spacing w:after="15" w:before="0"/>
            </w:pPr>
            <w:r>
              <w:rPr>
                <w:rFonts w:ascii="Times New Roman" w:cs="Times New Roman" w:eastAsia="Times New Roman" w:hAnsi="Times New Roman"/>
                <w:b w:val="false"/>
                <w:bCs w:val="false"/>
                <w:i w:val="false"/>
                <w:iCs w:val="false"/>
                <w:color w:val="000000"/>
                <w:sz w:val="16"/>
                <w:szCs w:val="16"/>
              </w:rPr>
              <w:t xml:space="preserve">4. Ajuster sa manière de décider à la situation est une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Sa personnalité, sa formation et son expérience, et la confiance qu'il accorde à son équipe.  |  2. La taille, qui formalise et délègue la décision, et l'activité, qui impose des procédures strictes dans les métiers à risque.  |  3. Leur qualification, leur ancienneté et leur attente déterminent le degré d'autonomie qu'il est possible de leur laisser.  |  4. Parce que le style efficace dépend d'une combinaison de facteurs — dirigeant, organisation, collaborateurs, urgence — qui varie selon les situations.
Exercice 2 : 1. La manière habituelle dont un responsable décide est son style de direction.  |  2. Une structure de grande taille tend à formaliser la décision.  |  3. Une situation critique appelle un style directif.  |  4. Ajuster sa manière de décider à la situation est une adaptation.</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60" w:before="0"/>
        <w:jc w:val="center"/>
      </w:pPr>
      <w:r>
        <w:rPr>
          <w:rFonts w:ascii="Times New Roman" w:cs="Times New Roman" w:eastAsia="Times New Roman" w:hAnsi="Times New Roman"/>
          <w:b/>
          <w:bCs/>
          <w:i w:val="false"/>
          <w:iCs w:val="false"/>
          <w:color w:val="1F4E79"/>
          <w:sz w:val="24"/>
          <w:szCs w:val="24"/>
        </w:rPr>
        <w:t xml:space="preserve">LEÇON</w:t>
      </w:r>
    </w:p>
    <w:p>
      <w:pPr>
        <w:spacing w:after="160"/>
        <w:jc w:val="center"/>
      </w:pPr>
      <w:bookmarkStart w:name="seance55" w:id="61"/>
      <w:r>
        <w:rPr>
          <w:rFonts w:ascii="Times New Roman" w:cs="Times New Roman" w:eastAsia="Times New Roman" w:hAnsi="Times New Roman"/>
          <w:b/>
          <w:bCs/>
          <w:color w:val="C00000"/>
          <w:sz w:val="28"/>
          <w:szCs w:val="28"/>
        </w:rPr>
        <w:t xml:space="preserve">Les facteurs qui influencent le style de direction</w:t>
      </w:r>
      <w:bookmarkEnd w:id="61"/>
    </w:p>
    <w:p>
      <w:pPr>
        <w:spacing w:after="4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334000" cy="373380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49 — Ce qui oriente le choix d'un style de direction.</w:t>
      </w:r>
    </w:p>
    <w:p>
      <w:pPr>
        <w:spacing w:after="80"/>
      </w:pPr>
      <w:r>
        <w:rPr>
          <w:rFonts w:ascii="Times New Roman" w:cs="Times New Roman" w:eastAsia="Times New Roman" w:hAnsi="Times New Roman"/>
          <w:b w:val="false"/>
          <w:bCs w:val="false"/>
          <w:i w:val="false"/>
          <w:iCs w:val="false"/>
          <w:sz w:val="23"/>
          <w:szCs w:val="23"/>
        </w:rPr>
        <w:t xml:space="preserve">1. Les facteurs liés au dirigeant</w:t>
      </w:r>
    </w:p>
    <w:p>
      <w:pPr>
        <w:spacing w:after="90"/>
      </w:pPr>
      <w:r>
        <w:rPr>
          <w:rFonts w:ascii="Times New Roman" w:cs="Times New Roman" w:eastAsia="Times New Roman" w:hAnsi="Times New Roman"/>
          <w:b w:val="false"/>
          <w:bCs w:val="false"/>
          <w:i w:val="false"/>
          <w:iCs w:val="false"/>
          <w:sz w:val="21"/>
          <w:szCs w:val="21"/>
        </w:rPr>
        <w:t xml:space="preserve">Le responsable dirige avec ce qu'il est et ce qu'il sait.</w:t>
      </w:r>
    </w:p>
    <w:p>
      <w:pPr>
        <w:spacing w:after="50"/>
      </w:pPr>
      <w:r>
        <w:rPr>
          <w:rFonts w:ascii="Times New Roman" w:cs="Times New Roman" w:eastAsia="Times New Roman" w:hAnsi="Times New Roman"/>
          <w:b w:val="false"/>
          <w:bCs w:val="false"/>
          <w:i w:val="false"/>
          <w:iCs w:val="false"/>
          <w:sz w:val="20"/>
          <w:szCs w:val="20"/>
        </w:rPr>
        <w:t xml:space="preserve">• Sa personnalité : assurance, goût du dialogue, tolérance à l'erreur.</w:t>
      </w:r>
    </w:p>
    <w:p>
      <w:pPr>
        <w:spacing w:after="50"/>
      </w:pPr>
      <w:r>
        <w:rPr>
          <w:rFonts w:ascii="Times New Roman" w:cs="Times New Roman" w:eastAsia="Times New Roman" w:hAnsi="Times New Roman"/>
          <w:b w:val="false"/>
          <w:bCs w:val="false"/>
          <w:i w:val="false"/>
          <w:iCs w:val="false"/>
          <w:sz w:val="20"/>
          <w:szCs w:val="20"/>
        </w:rPr>
        <w:t xml:space="preserve">• Sa formation et son parcours professionnel.</w:t>
      </w:r>
    </w:p>
    <w:p>
      <w:pPr>
        <w:spacing w:after="50"/>
      </w:pPr>
      <w:r>
        <w:rPr>
          <w:rFonts w:ascii="Times New Roman" w:cs="Times New Roman" w:eastAsia="Times New Roman" w:hAnsi="Times New Roman"/>
          <w:b w:val="false"/>
          <w:bCs w:val="false"/>
          <w:i w:val="false"/>
          <w:iCs w:val="false"/>
          <w:sz w:val="20"/>
          <w:szCs w:val="20"/>
        </w:rPr>
        <w:t xml:space="preserve">• L'idée qu'il se fait de la motivation des personnes.</w:t>
      </w:r>
    </w:p>
    <w:p>
      <w:pPr>
        <w:spacing w:after="50"/>
      </w:pPr>
      <w:r>
        <w:rPr>
          <w:rFonts w:ascii="Times New Roman" w:cs="Times New Roman" w:eastAsia="Times New Roman" w:hAnsi="Times New Roman"/>
          <w:b w:val="false"/>
          <w:bCs w:val="false"/>
          <w:i w:val="false"/>
          <w:iCs w:val="false"/>
          <w:sz w:val="20"/>
          <w:szCs w:val="20"/>
        </w:rPr>
        <w:t xml:space="preserve">• La confiance qu'il accorde à son équipe.</w:t>
      </w:r>
    </w:p>
    <w:p>
      <w:pPr>
        <w:spacing w:after="80"/>
      </w:pPr>
      <w:r>
        <w:rPr>
          <w:rFonts w:ascii="Times New Roman" w:cs="Times New Roman" w:eastAsia="Times New Roman" w:hAnsi="Times New Roman"/>
          <w:b w:val="false"/>
          <w:bCs w:val="false"/>
          <w:i w:val="false"/>
          <w:iCs w:val="false"/>
          <w:sz w:val="23"/>
          <w:szCs w:val="23"/>
        </w:rPr>
        <w:t xml:space="preserve">2. Les facteurs liés à l'organisation</w:t>
      </w:r>
    </w:p>
    <w:p>
      <w:pPr>
        <w:spacing w:after="90"/>
      </w:pPr>
      <w:r>
        <w:rPr>
          <w:rFonts w:ascii="Times New Roman" w:cs="Times New Roman" w:eastAsia="Times New Roman" w:hAnsi="Times New Roman"/>
          <w:b w:val="false"/>
          <w:bCs w:val="false"/>
          <w:i w:val="false"/>
          <w:iCs w:val="false"/>
          <w:sz w:val="21"/>
          <w:szCs w:val="21"/>
        </w:rPr>
        <w:t xml:space="preserve">Le contexte interne et externe pèse autant que la personne.</w:t>
      </w:r>
    </w:p>
    <w:p>
      <w:pPr>
        <w:spacing w:after="50"/>
      </w:pPr>
      <w:r>
        <w:rPr>
          <w:rFonts w:ascii="Times New Roman" w:cs="Times New Roman" w:eastAsia="Times New Roman" w:hAnsi="Times New Roman"/>
          <w:b w:val="false"/>
          <w:bCs w:val="false"/>
          <w:i w:val="false"/>
          <w:iCs w:val="false"/>
          <w:sz w:val="20"/>
          <w:szCs w:val="20"/>
        </w:rPr>
        <w:t xml:space="preserve">• La taille : une grande structure formalise et délègue par écrit.</w:t>
      </w:r>
    </w:p>
    <w:p>
      <w:pPr>
        <w:spacing w:after="50"/>
      </w:pPr>
      <w:r>
        <w:rPr>
          <w:rFonts w:ascii="Times New Roman" w:cs="Times New Roman" w:eastAsia="Times New Roman" w:hAnsi="Times New Roman"/>
          <w:b w:val="false"/>
          <w:bCs w:val="false"/>
          <w:i w:val="false"/>
          <w:iCs w:val="false"/>
          <w:sz w:val="20"/>
          <w:szCs w:val="20"/>
        </w:rPr>
        <w:t xml:space="preserve">• L'activité : la sécurité impose des procédures strictes.</w:t>
      </w:r>
    </w:p>
    <w:p>
      <w:pPr>
        <w:spacing w:after="50"/>
      </w:pPr>
      <w:r>
        <w:rPr>
          <w:rFonts w:ascii="Times New Roman" w:cs="Times New Roman" w:eastAsia="Times New Roman" w:hAnsi="Times New Roman"/>
          <w:b w:val="false"/>
          <w:bCs w:val="false"/>
          <w:i w:val="false"/>
          <w:iCs w:val="false"/>
          <w:sz w:val="20"/>
          <w:szCs w:val="20"/>
        </w:rPr>
        <w:t xml:space="preserve">• L'histoire et la </w:t>
      </w:r>
      <w:r>
        <w:rPr>
          <w:rFonts w:ascii="Times New Roman" w:cs="Times New Roman" w:eastAsia="Times New Roman" w:hAnsi="Times New Roman"/>
          <w:b/>
          <w:bCs/>
          <w:color w:val="1F4E79"/>
          <w:sz w:val="20"/>
          <w:szCs w:val="20"/>
        </w:rPr>
        <w:t xml:space="preserve">culture</w:t>
      </w:r>
      <w:r>
        <w:rPr>
          <w:rFonts w:ascii="Times New Roman" w:cs="Times New Roman" w:eastAsia="Times New Roman" w:hAnsi="Times New Roman"/>
          <w:b w:val="false"/>
          <w:bCs w:val="false"/>
          <w:i w:val="false"/>
          <w:iCs w:val="false"/>
          <w:sz w:val="20"/>
          <w:szCs w:val="20"/>
        </w:rPr>
        <w:t xml:space="preserve"> : une habitude ancienne résiste au changement.</w:t>
      </w:r>
    </w:p>
    <w:p>
      <w:pPr>
        <w:spacing w:after="50"/>
      </w:pPr>
      <w:r>
        <w:rPr>
          <w:rFonts w:ascii="Times New Roman" w:cs="Times New Roman" w:eastAsia="Times New Roman" w:hAnsi="Times New Roman"/>
          <w:b w:val="false"/>
          <w:bCs w:val="false"/>
          <w:i w:val="false"/>
          <w:iCs w:val="false"/>
          <w:sz w:val="20"/>
          <w:szCs w:val="20"/>
        </w:rPr>
        <w:t xml:space="preserve">• L'</w:t>
      </w:r>
      <w:r>
        <w:rPr>
          <w:rFonts w:ascii="Times New Roman" w:cs="Times New Roman" w:eastAsia="Times New Roman" w:hAnsi="Times New Roman"/>
          <w:b/>
          <w:bCs/>
          <w:color w:val="1F4E79"/>
          <w:sz w:val="20"/>
          <w:szCs w:val="20"/>
        </w:rPr>
        <w:t xml:space="preserve">urgence</w:t>
      </w:r>
      <w:r>
        <w:rPr>
          <w:rFonts w:ascii="Times New Roman" w:cs="Times New Roman" w:eastAsia="Times New Roman" w:hAnsi="Times New Roman"/>
          <w:b w:val="false"/>
          <w:bCs w:val="false"/>
          <w:i w:val="false"/>
          <w:iCs w:val="false"/>
          <w:sz w:val="20"/>
          <w:szCs w:val="20"/>
        </w:rPr>
        <w:t xml:space="preserve"> et la stabilité du contexte.</w:t>
      </w:r>
    </w:p>
    <w:p>
      <w:pPr>
        <w:spacing w:after="80"/>
      </w:pPr>
      <w:r>
        <w:rPr>
          <w:rFonts w:ascii="Times New Roman" w:cs="Times New Roman" w:eastAsia="Times New Roman" w:hAnsi="Times New Roman"/>
          <w:b w:val="false"/>
          <w:bCs w:val="false"/>
          <w:i w:val="false"/>
          <w:iCs w:val="false"/>
          <w:sz w:val="23"/>
          <w:szCs w:val="23"/>
        </w:rPr>
        <w:t xml:space="preserve">3. Les facteurs liés aux collaborateurs</w:t>
      </w:r>
    </w:p>
    <w:p>
      <w:pPr>
        <w:spacing w:after="90"/>
      </w:pPr>
      <w:r>
        <w:rPr>
          <w:rFonts w:ascii="Times New Roman" w:cs="Times New Roman" w:eastAsia="Times New Roman" w:hAnsi="Times New Roman"/>
          <w:b w:val="false"/>
          <w:bCs w:val="false"/>
          <w:i w:val="false"/>
          <w:iCs w:val="false"/>
          <w:sz w:val="21"/>
          <w:szCs w:val="21"/>
        </w:rPr>
        <w:t xml:space="preserve">Le style s'ajuste aussi à ceux qui reçoivent les consignes.</w:t>
      </w:r>
    </w:p>
    <w:p>
      <w:pPr>
        <w:spacing w:after="50"/>
      </w:pPr>
      <w:r>
        <w:rPr>
          <w:rFonts w:ascii="Times New Roman" w:cs="Times New Roman" w:eastAsia="Times New Roman" w:hAnsi="Times New Roman"/>
          <w:b w:val="false"/>
          <w:bCs w:val="false"/>
          <w:i w:val="false"/>
          <w:iCs w:val="false"/>
          <w:sz w:val="20"/>
          <w:szCs w:val="20"/>
        </w:rPr>
        <w:t xml:space="preserve">• Leur niveau de </w:t>
      </w:r>
      <w:r>
        <w:rPr>
          <w:rFonts w:ascii="Times New Roman" w:cs="Times New Roman" w:eastAsia="Times New Roman" w:hAnsi="Times New Roman"/>
          <w:b/>
          <w:bCs/>
          <w:color w:val="1F4E79"/>
          <w:sz w:val="20"/>
          <w:szCs w:val="20"/>
        </w:rPr>
        <w:t xml:space="preserve">qualification</w:t>
      </w:r>
      <w:r>
        <w:rPr>
          <w:rFonts w:ascii="Times New Roman" w:cs="Times New Roman" w:eastAsia="Times New Roman" w:hAnsi="Times New Roman"/>
          <w:b w:val="false"/>
          <w:bCs w:val="false"/>
          <w:i w:val="false"/>
          <w:iCs w:val="false"/>
          <w:sz w:val="20"/>
          <w:szCs w:val="20"/>
        </w:rPr>
        <w:t xml:space="preserve"> : des tâches complexes appellent la délégation.</w:t>
      </w:r>
    </w:p>
    <w:p>
      <w:pPr>
        <w:spacing w:after="50"/>
      </w:pPr>
      <w:r>
        <w:rPr>
          <w:rFonts w:ascii="Times New Roman" w:cs="Times New Roman" w:eastAsia="Times New Roman" w:hAnsi="Times New Roman"/>
          <w:b w:val="false"/>
          <w:bCs w:val="false"/>
          <w:i w:val="false"/>
          <w:iCs w:val="false"/>
          <w:sz w:val="20"/>
          <w:szCs w:val="20"/>
        </w:rPr>
        <w:t xml:space="preserve">• Leur ancienneté et leur habitude de travailler ensemble.</w:t>
      </w:r>
    </w:p>
    <w:p>
      <w:pPr>
        <w:spacing w:after="50"/>
      </w:pPr>
      <w:r>
        <w:rPr>
          <w:rFonts w:ascii="Times New Roman" w:cs="Times New Roman" w:eastAsia="Times New Roman" w:hAnsi="Times New Roman"/>
          <w:b w:val="false"/>
          <w:bCs w:val="false"/>
          <w:i w:val="false"/>
          <w:iCs w:val="false"/>
          <w:sz w:val="20"/>
          <w:szCs w:val="20"/>
        </w:rPr>
        <w:t xml:space="preserve">• Leur attente : certains veulent être guidés, d'autres décider.</w:t>
      </w:r>
    </w:p>
    <w:p>
      <w:pPr>
        <w:spacing w:after="80"/>
      </w:pPr>
      <w:r>
        <w:rPr>
          <w:rFonts w:ascii="Times New Roman" w:cs="Times New Roman" w:eastAsia="Times New Roman" w:hAnsi="Times New Roman"/>
          <w:b w:val="false"/>
          <w:bCs w:val="false"/>
          <w:i w:val="false"/>
          <w:iCs w:val="false"/>
          <w:sz w:val="23"/>
          <w:szCs w:val="23"/>
        </w:rPr>
        <w:t xml:space="preserve">4. L'absence de style idéal</w:t>
      </w:r>
    </w:p>
    <w:p>
      <w:pPr>
        <w:spacing w:after="90"/>
      </w:pPr>
      <w:r>
        <w:rPr>
          <w:rFonts w:ascii="Times New Roman" w:cs="Times New Roman" w:eastAsia="Times New Roman" w:hAnsi="Times New Roman"/>
          <w:b w:val="false"/>
          <w:bCs w:val="false"/>
          <w:i w:val="false"/>
          <w:iCs w:val="false"/>
          <w:sz w:val="21"/>
          <w:szCs w:val="21"/>
        </w:rPr>
        <w:t xml:space="preserve">La conclusion s'impose dès lors que l'on croise ces </w:t>
      </w:r>
      <w:r>
        <w:rPr>
          <w:rFonts w:ascii="Times New Roman" w:cs="Times New Roman" w:eastAsia="Times New Roman" w:hAnsi="Times New Roman"/>
          <w:b/>
          <w:bCs/>
          <w:color w:val="1F4E79"/>
          <w:sz w:val="21"/>
          <w:szCs w:val="21"/>
        </w:rPr>
        <w:t xml:space="preserve">facteurs</w:t>
      </w:r>
      <w:r>
        <w:rPr>
          <w:rFonts w:ascii="Times New Roman" w:cs="Times New Roman" w:eastAsia="Times New Roman" w:hAnsi="Times New Roman"/>
          <w:b w:val="false"/>
          <w:bCs w:val="false"/>
          <w:i w:val="false"/>
          <w:iCs w:val="false"/>
          <w:sz w:val="21"/>
          <w:szCs w:val="21"/>
        </w:rPr>
        <w:t xml:space="preserve">.</w:t>
      </w:r>
    </w:p>
    <w:p>
      <w:pPr>
        <w:spacing w:after="50"/>
      </w:pPr>
      <w:r>
        <w:rPr>
          <w:rFonts w:ascii="Times New Roman" w:cs="Times New Roman" w:eastAsia="Times New Roman" w:hAnsi="Times New Roman"/>
          <w:b w:val="false"/>
          <w:bCs w:val="false"/>
          <w:i w:val="false"/>
          <w:iCs w:val="false"/>
          <w:sz w:val="20"/>
          <w:szCs w:val="20"/>
        </w:rPr>
        <w:t xml:space="preserve">• Le même style réussit ici et échoue ailleurs.</w:t>
      </w:r>
    </w:p>
    <w:p>
      <w:pPr>
        <w:spacing w:after="50"/>
      </w:pPr>
      <w:r>
        <w:rPr>
          <w:rFonts w:ascii="Times New Roman" w:cs="Times New Roman" w:eastAsia="Times New Roman" w:hAnsi="Times New Roman"/>
          <w:b w:val="false"/>
          <w:bCs w:val="false"/>
          <w:i w:val="false"/>
          <w:iCs w:val="false"/>
          <w:sz w:val="20"/>
          <w:szCs w:val="20"/>
        </w:rPr>
        <w:t xml:space="preserve">• Un responsable peut en changer au cours de sa carrière, ou dans la même journée.</w:t>
      </w:r>
    </w:p>
    <w:p>
      <w:pPr>
        <w:spacing w:after="50"/>
      </w:pPr>
      <w:r>
        <w:rPr>
          <w:rFonts w:ascii="Times New Roman" w:cs="Times New Roman" w:eastAsia="Times New Roman" w:hAnsi="Times New Roman"/>
          <w:b w:val="false"/>
          <w:bCs w:val="false"/>
          <w:i w:val="false"/>
          <w:iCs w:val="false"/>
          <w:sz w:val="20"/>
          <w:szCs w:val="20"/>
        </w:rPr>
        <w:t xml:space="preserve">• La compétence consiste à lire la situation et à adapter sa manière de décider.</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Parmi les facteurs liés au dirigeant figure…</w:t>
      </w:r>
    </w:p>
    <w:p>
      <w:pPr>
        <w:spacing w:after="25" w:before="0"/>
      </w:pPr>
      <w:r>
        <w:rPr>
          <w:rFonts w:ascii="Times New Roman" w:cs="Times New Roman" w:eastAsia="Times New Roman" w:hAnsi="Times New Roman"/>
          <w:b w:val="false"/>
          <w:bCs w:val="false"/>
          <w:i w:val="false"/>
          <w:iCs w:val="false"/>
          <w:color w:val="000000"/>
          <w:sz w:val="19"/>
          <w:szCs w:val="19"/>
        </w:rPr>
        <w:t xml:space="preserve">    A. sa confiance envers l'équipe</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 prix du marché</w:t>
      </w:r>
    </w:p>
    <w:p>
      <w:pPr>
        <w:spacing w:after="25" w:before="0"/>
      </w:pPr>
      <w:r>
        <w:rPr>
          <w:rFonts w:ascii="Times New Roman" w:cs="Times New Roman" w:eastAsia="Times New Roman" w:hAnsi="Times New Roman"/>
          <w:b w:val="false"/>
          <w:bCs w:val="false"/>
          <w:i w:val="false"/>
          <w:iCs w:val="false"/>
          <w:color w:val="000000"/>
          <w:sz w:val="19"/>
          <w:szCs w:val="19"/>
        </w:rPr>
        <w:t xml:space="preserve">    C. la météo</w:t>
      </w:r>
    </w:p>
    <w:p>
      <w:pPr>
        <w:spacing w:after="25" w:before="0"/>
      </w:pPr>
      <w:r>
        <w:rPr>
          <w:rFonts w:ascii="Times New Roman" w:cs="Times New Roman" w:eastAsia="Times New Roman" w:hAnsi="Times New Roman"/>
          <w:b w:val="false"/>
          <w:bCs w:val="false"/>
          <w:i w:val="false"/>
          <w:iCs w:val="false"/>
          <w:color w:val="000000"/>
          <w:sz w:val="19"/>
          <w:szCs w:val="19"/>
        </w:rPr>
        <w:t xml:space="preserve">2. Une grande organisation tend à…</w:t>
      </w:r>
    </w:p>
    <w:p>
      <w:pPr>
        <w:spacing w:after="25" w:before="0"/>
      </w:pPr>
      <w:r>
        <w:rPr>
          <w:rFonts w:ascii="Times New Roman" w:cs="Times New Roman" w:eastAsia="Times New Roman" w:hAnsi="Times New Roman"/>
          <w:b w:val="false"/>
          <w:bCs w:val="false"/>
          <w:i w:val="false"/>
          <w:iCs w:val="false"/>
          <w:color w:val="000000"/>
          <w:sz w:val="19"/>
          <w:szCs w:val="19"/>
        </w:rPr>
        <w:t xml:space="preserve">    A. formaliser et déléguer par écrit</w:t>
      </w:r>
    </w:p>
    <w:p>
      <w:pPr>
        <w:spacing w:after="25" w:before="0"/>
      </w:pPr>
      <w:r>
        <w:rPr>
          <w:rFonts w:ascii="Times New Roman" w:cs="Times New Roman" w:eastAsia="Times New Roman" w:hAnsi="Times New Roman"/>
          <w:b w:val="false"/>
          <w:bCs w:val="false"/>
          <w:i w:val="false"/>
          <w:iCs w:val="false"/>
          <w:color w:val="000000"/>
          <w:sz w:val="19"/>
          <w:szCs w:val="19"/>
        </w:rPr>
        <w:t xml:space="preserve">    B. tout décider oralement</w:t>
      </w:r>
    </w:p>
    <w:p>
      <w:pPr>
        <w:spacing w:after="25" w:before="0"/>
      </w:pPr>
      <w:r>
        <w:rPr>
          <w:rFonts w:ascii="Times New Roman" w:cs="Times New Roman" w:eastAsia="Times New Roman" w:hAnsi="Times New Roman"/>
          <w:b w:val="false"/>
          <w:bCs w:val="false"/>
          <w:i w:val="false"/>
          <w:iCs w:val="false"/>
          <w:color w:val="000000"/>
          <w:sz w:val="19"/>
          <w:szCs w:val="19"/>
        </w:rPr>
        <w:t xml:space="preserve">    C. supprimer la hiérarchie</w:t>
      </w:r>
    </w:p>
    <w:p>
      <w:pPr>
        <w:spacing w:after="25" w:before="0"/>
      </w:pPr>
      <w:r>
        <w:rPr>
          <w:rFonts w:ascii="Times New Roman" w:cs="Times New Roman" w:eastAsia="Times New Roman" w:hAnsi="Times New Roman"/>
          <w:b w:val="false"/>
          <w:bCs w:val="false"/>
          <w:i w:val="false"/>
          <w:iCs w:val="false"/>
          <w:color w:val="000000"/>
          <w:sz w:val="19"/>
          <w:szCs w:val="19"/>
        </w:rPr>
        <w:t xml:space="preserve">3. Une équipe très qualifiée appelle plutôt…</w:t>
      </w:r>
    </w:p>
    <w:p>
      <w:pPr>
        <w:spacing w:after="25" w:before="0"/>
      </w:pPr>
      <w:r>
        <w:rPr>
          <w:rFonts w:ascii="Times New Roman" w:cs="Times New Roman" w:eastAsia="Times New Roman" w:hAnsi="Times New Roman"/>
          <w:b w:val="false"/>
          <w:bCs w:val="false"/>
          <w:i w:val="false"/>
          <w:iCs w:val="false"/>
          <w:color w:val="000000"/>
          <w:sz w:val="19"/>
          <w:szCs w:val="19"/>
        </w:rPr>
        <w:t xml:space="preserve">    A. la délégation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 style directif</w:t>
      </w:r>
    </w:p>
    <w:p>
      <w:pPr>
        <w:spacing w:after="25" w:before="0"/>
      </w:pPr>
      <w:r>
        <w:rPr>
          <w:rFonts w:ascii="Times New Roman" w:cs="Times New Roman" w:eastAsia="Times New Roman" w:hAnsi="Times New Roman"/>
          <w:b w:val="false"/>
          <w:bCs w:val="false"/>
          <w:i w:val="false"/>
          <w:iCs w:val="false"/>
          <w:color w:val="000000"/>
          <w:sz w:val="19"/>
          <w:szCs w:val="19"/>
        </w:rPr>
        <w:t xml:space="preserve">    C. l'absence de consignes</w:t>
      </w:r>
    </w:p>
    <w:p>
      <w:pPr>
        <w:spacing w:after="25" w:before="0"/>
      </w:pPr>
      <w:r>
        <w:rPr>
          <w:rFonts w:ascii="Times New Roman" w:cs="Times New Roman" w:eastAsia="Times New Roman" w:hAnsi="Times New Roman"/>
          <w:b w:val="false"/>
          <w:bCs w:val="false"/>
          <w:i w:val="false"/>
          <w:iCs w:val="false"/>
          <w:color w:val="000000"/>
          <w:sz w:val="19"/>
          <w:szCs w:val="19"/>
        </w:rPr>
        <w:t xml:space="preserve">4. En situation d'urgence, le style le plus adapté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directif</w:t>
      </w:r>
    </w:p>
    <w:p>
      <w:pPr>
        <w:spacing w:after="25" w:before="0"/>
      </w:pPr>
      <w:r>
        <w:rPr>
          <w:rFonts w:ascii="Times New Roman" w:cs="Times New Roman" w:eastAsia="Times New Roman" w:hAnsi="Times New Roman"/>
          <w:b w:val="false"/>
          <w:bCs w:val="false"/>
          <w:i w:val="false"/>
          <w:iCs w:val="false"/>
          <w:color w:val="000000"/>
          <w:sz w:val="19"/>
          <w:szCs w:val="19"/>
        </w:rPr>
        <w:t xml:space="preserve">    B. délégatif</w:t>
      </w:r>
    </w:p>
    <w:p>
      <w:pPr>
        <w:spacing w:after="25" w:before="0"/>
      </w:pPr>
      <w:r>
        <w:rPr>
          <w:rFonts w:ascii="Times New Roman" w:cs="Times New Roman" w:eastAsia="Times New Roman" w:hAnsi="Times New Roman"/>
          <w:b w:val="false"/>
          <w:bCs w:val="false"/>
          <w:i w:val="false"/>
          <w:iCs w:val="false"/>
          <w:color w:val="000000"/>
          <w:sz w:val="19"/>
          <w:szCs w:val="19"/>
        </w:rPr>
        <w:t xml:space="preserve">    C. absent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Il existe un style de direction idéal valable partout.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La culture de l'organisation influence la manière de diriger.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Un responsable ne peut jamais modifier son style.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L'attente des collaborateurs compte dans le choix du style.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Cite trois facteurs liés au dirigeant qui influencent son style.</w:t>
      </w:r>
    </w:p>
    <w:p>
      <w:pPr>
        <w:spacing w:after="25" w:before="0"/>
      </w:pPr>
      <w:r>
        <w:rPr>
          <w:rFonts w:ascii="Times New Roman" w:cs="Times New Roman" w:eastAsia="Times New Roman" w:hAnsi="Times New Roman"/>
          <w:b w:val="false"/>
          <w:bCs w:val="false"/>
          <w:i w:val="false"/>
          <w:iCs w:val="false"/>
          <w:color w:val="000000"/>
          <w:sz w:val="19"/>
          <w:szCs w:val="19"/>
        </w:rPr>
        <w:t xml:space="preserve">2. Cite deux facteurs liés à l'organisation et explique leur effet.</w:t>
      </w:r>
    </w:p>
    <w:p>
      <w:pPr>
        <w:spacing w:after="25" w:before="0"/>
      </w:pPr>
      <w:r>
        <w:rPr>
          <w:rFonts w:ascii="Times New Roman" w:cs="Times New Roman" w:eastAsia="Times New Roman" w:hAnsi="Times New Roman"/>
          <w:b w:val="false"/>
          <w:bCs w:val="false"/>
          <w:i w:val="false"/>
          <w:iCs w:val="false"/>
          <w:color w:val="000000"/>
          <w:sz w:val="19"/>
          <w:szCs w:val="19"/>
        </w:rPr>
        <w:t xml:space="preserve">3. Comment les collaborateurs influencent-ils le style ?</w:t>
      </w:r>
    </w:p>
    <w:p>
      <w:pPr>
        <w:spacing w:after="25" w:before="0"/>
      </w:pPr>
      <w:r>
        <w:rPr>
          <w:rFonts w:ascii="Times New Roman" w:cs="Times New Roman" w:eastAsia="Times New Roman" w:hAnsi="Times New Roman"/>
          <w:b w:val="false"/>
          <w:bCs w:val="false"/>
          <w:i w:val="false"/>
          <w:iCs w:val="false"/>
          <w:color w:val="000000"/>
          <w:sz w:val="19"/>
          <w:szCs w:val="19"/>
        </w:rPr>
        <w:t xml:space="preserve">4. Pourquoi n'existe-t-il pas de style de direction idéal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(4 points)</w:t>
      </w:r>
    </w:p>
    <w:p>
      <w:pPr>
        <w:spacing w:after="30" w:before="0"/>
      </w:pPr>
      <w:r>
        <w:rPr>
          <w:rFonts w:ascii="Times New Roman" w:cs="Times New Roman" w:eastAsia="Times New Roman" w:hAnsi="Times New Roman"/>
          <w:b w:val="false"/>
          <w:bCs w:val="false"/>
          <w:i/>
          <w:iCs/>
          <w:color w:val="000000"/>
          <w:sz w:val="19"/>
          <w:szCs w:val="19"/>
        </w:rPr>
        <w:t xml:space="preserve">Complète les phrases.</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manière habituelle dont un responsable décide est son style de  …………………………………………</w:t>
      </w:r>
    </w:p>
    <w:p>
      <w:pPr>
        <w:spacing w:after="25" w:before="0"/>
      </w:pPr>
      <w:r>
        <w:rPr>
          <w:rFonts w:ascii="Times New Roman" w:cs="Times New Roman" w:eastAsia="Times New Roman" w:hAnsi="Times New Roman"/>
          <w:b w:val="false"/>
          <w:bCs w:val="false"/>
          <w:i w:val="false"/>
          <w:iCs w:val="false"/>
          <w:color w:val="000000"/>
          <w:sz w:val="19"/>
          <w:szCs w:val="19"/>
        </w:rPr>
        <w:t xml:space="preserve">2. Une structure de grande taille tend à formaliser la  …………………………………………</w:t>
      </w:r>
    </w:p>
    <w:p>
      <w:pPr>
        <w:spacing w:after="25" w:before="0"/>
      </w:pPr>
      <w:r>
        <w:rPr>
          <w:rFonts w:ascii="Times New Roman" w:cs="Times New Roman" w:eastAsia="Times New Roman" w:hAnsi="Times New Roman"/>
          <w:b w:val="false"/>
          <w:bCs w:val="false"/>
          <w:i w:val="false"/>
          <w:iCs w:val="false"/>
          <w:color w:val="000000"/>
          <w:sz w:val="19"/>
          <w:szCs w:val="19"/>
        </w:rPr>
        <w:t xml:space="preserve">3. Une situation critique appelle un style  …………………………………………</w:t>
      </w:r>
    </w:p>
    <w:p>
      <w:pPr>
        <w:spacing w:after="25" w:before="0"/>
      </w:pPr>
      <w:r>
        <w:rPr>
          <w:rFonts w:ascii="Times New Roman" w:cs="Times New Roman" w:eastAsia="Times New Roman" w:hAnsi="Times New Roman"/>
          <w:b w:val="false"/>
          <w:bCs w:val="false"/>
          <w:i w:val="false"/>
          <w:iCs w:val="false"/>
          <w:color w:val="000000"/>
          <w:sz w:val="19"/>
          <w:szCs w:val="19"/>
        </w:rPr>
        <w:t xml:space="preserve">4. Ajuster sa manière de décider à la situation est une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20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sa confiance envers l'équipe — Elle conditionne la délégation.</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formaliser et déléguer par écrit — La taille multiplie les niveaux de décision.</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la délégation — Des tâches complexes demandent de l'autonomie.</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directif — Il faut des ordres clairs et rapides.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Le style efficace dépend d'une combinaison de facteurs variables.</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Une habitude ancienne résiste au changement.</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L'adaptation est précisément la compétence attendue.</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Certains veulent être guidés, d'autres décider.</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Sa personnalité, sa formation et son expérience, et la confiance qu'il accorde à son équipe.</w:t>
      </w:r>
    </w:p>
    <w:p>
      <w:pPr>
        <w:spacing w:after="25"/>
      </w:pPr>
      <w:r>
        <w:rPr>
          <w:rFonts w:ascii="Times New Roman" w:cs="Times New Roman" w:eastAsia="Times New Roman" w:hAnsi="Times New Roman"/>
          <w:b w:val="false"/>
          <w:bCs w:val="false"/>
          <w:i w:val="false"/>
          <w:iCs w:val="false"/>
          <w:sz w:val="19"/>
          <w:szCs w:val="19"/>
        </w:rPr>
        <w:t xml:space="preserve">2. La taille, qui formalise et délègue la décision, et l'activité, qui impose des procédures strictes dans les métiers à risque.</w:t>
      </w:r>
    </w:p>
    <w:p>
      <w:pPr>
        <w:spacing w:after="25"/>
      </w:pPr>
      <w:r>
        <w:rPr>
          <w:rFonts w:ascii="Times New Roman" w:cs="Times New Roman" w:eastAsia="Times New Roman" w:hAnsi="Times New Roman"/>
          <w:b w:val="false"/>
          <w:bCs w:val="false"/>
          <w:i w:val="false"/>
          <w:iCs w:val="false"/>
          <w:sz w:val="19"/>
          <w:szCs w:val="19"/>
        </w:rPr>
        <w:t xml:space="preserve">3. Leur qualification, leur ancienneté et leur attente déterminent le degré d'autonomie qu'il est possible de leur laisser.</w:t>
      </w:r>
    </w:p>
    <w:p>
      <w:pPr>
        <w:spacing w:after="25"/>
      </w:pPr>
      <w:r>
        <w:rPr>
          <w:rFonts w:ascii="Times New Roman" w:cs="Times New Roman" w:eastAsia="Times New Roman" w:hAnsi="Times New Roman"/>
          <w:b w:val="false"/>
          <w:bCs w:val="false"/>
          <w:i w:val="false"/>
          <w:iCs w:val="false"/>
          <w:sz w:val="19"/>
          <w:szCs w:val="19"/>
        </w:rPr>
        <w:t xml:space="preserve">4. Parce que le style efficace dépend d'une combinaison de facteurs — dirigeant, organisation, collaborateurs, urgence — qui varie selon les situations.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La manière habituelle dont un responsable décide est son style de </w:t>
      </w:r>
      <w:r>
        <w:rPr>
          <w:rFonts w:ascii="Times New Roman" w:cs="Times New Roman" w:eastAsia="Times New Roman" w:hAnsi="Times New Roman"/>
          <w:b/>
          <w:bCs/>
          <w:color w:val="C2185B"/>
          <w:sz w:val="19"/>
          <w:szCs w:val="19"/>
        </w:rPr>
        <w:t xml:space="preserve">direction</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Une structure de grande taille tend à formaliser la </w:t>
      </w:r>
      <w:r>
        <w:rPr>
          <w:rFonts w:ascii="Times New Roman" w:cs="Times New Roman" w:eastAsia="Times New Roman" w:hAnsi="Times New Roman"/>
          <w:b/>
          <w:bCs/>
          <w:color w:val="C2185B"/>
          <w:sz w:val="19"/>
          <w:szCs w:val="19"/>
        </w:rPr>
        <w:t xml:space="preserve">décision</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Une situation critique appelle un style </w:t>
      </w:r>
      <w:r>
        <w:rPr>
          <w:rFonts w:ascii="Times New Roman" w:cs="Times New Roman" w:eastAsia="Times New Roman" w:hAnsi="Times New Roman"/>
          <w:b/>
          <w:bCs/>
          <w:color w:val="C2185B"/>
          <w:sz w:val="19"/>
          <w:szCs w:val="19"/>
        </w:rPr>
        <w:t xml:space="preserve">directif</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4. Ajuster sa manière de décider à la situation est une </w:t>
      </w:r>
      <w:r>
        <w:rPr>
          <w:rFonts w:ascii="Times New Roman" w:cs="Times New Roman" w:eastAsia="Times New Roman" w:hAnsi="Times New Roman"/>
          <w:b/>
          <w:bCs/>
          <w:color w:val="C2185B"/>
          <w:sz w:val="19"/>
          <w:szCs w:val="19"/>
        </w:rPr>
        <w:t xml:space="preserve">adaptation</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56 / 89</w:t>
      </w:r>
    </w:p>
    <w:p>
      <w:pPr>
        <w:spacing w:after="80" w:before="0"/>
        <w:jc w:val="center"/>
      </w:pPr>
      <w:r>
        <w:rPr>
          <w:rFonts w:ascii="Times New Roman" w:cs="Times New Roman" w:eastAsia="Times New Roman" w:hAnsi="Times New Roman"/>
          <w:b/>
          <w:bCs/>
          <w:i w:val="false"/>
          <w:iCs w:val="false"/>
          <w:color w:val="C00000"/>
          <w:sz w:val="26"/>
          <w:szCs w:val="26"/>
        </w:rPr>
        <w:t xml:space="preserve">L'identité de l'organisation et le diagnostic stratégique</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Organisations</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L'identité de l'organisation et le diagnostic stratégique</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situer l'identité de l'organisation au point de départ du diagnostic</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T12, série OSE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Schémas, documents,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T12 — Série OSE</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56 / 89</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Evaluer des méthodes pour définir une stratégie dans une organisation</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Responsabilité, estime de soi et confiance en soi</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Pourquoi n'existe-t-il pas de style de direction idéal ?</w:t>
            </w:r>
          </w:p>
          <w:p>
            <w:pPr>
              <w:spacing w:after="25" w:before="0"/>
            </w:pPr>
            <w:r>
              <w:rPr>
                <w:rFonts w:ascii="Times New Roman" w:cs="Times New Roman" w:eastAsia="Times New Roman" w:hAnsi="Times New Roman"/>
                <w:b w:val="false"/>
                <w:bCs w:val="false"/>
                <w:i w:val="false"/>
                <w:iCs w:val="false"/>
                <w:color w:val="000000"/>
                <w:sz w:val="18"/>
                <w:szCs w:val="18"/>
              </w:rPr>
              <w:t xml:space="preserve">Cite deux facteurs liés à l'organisation.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Parce que le style efficace dépend de facteurs qui varient selon les organisations et les moments.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taille, qui formalise la décision, et l'activité, qui impose des procédures strictes dans les métiers à risque.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Avant de décider où aller, que doit savoir une organisation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Ce qu'elle est : sa mission, ses valeurs, son métier et ses ressources. Toute stratégie part de cette identité.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L'identité de l'organisation et le diagnostic stratégique ». Après cette séance vous serez capables de situer l'identité de l'organisation au point de départ du diagnostic.</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 schéma de l'identité de l'organisation.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de l'identité de l'organisation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l'identité d'une organisation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mission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 rôle jouent les valeurs ?</w:t>
            </w:r>
          </w:p>
          <w:p>
            <w:pPr>
              <w:spacing w:after="25" w:before="0"/>
            </w:pPr>
            <w:r>
              <w:rPr>
                <w:rFonts w:ascii="Times New Roman" w:cs="Times New Roman" w:eastAsia="Times New Roman" w:hAnsi="Times New Roman"/>
                <w:b w:val="false"/>
                <w:bCs w:val="false"/>
                <w:i w:val="false"/>
                <w:iCs w:val="false"/>
                <w:color w:val="000000"/>
                <w:sz w:val="18"/>
                <w:szCs w:val="18"/>
              </w:rPr>
              <w:t xml:space="preserve">Qu'entend-on par le métier de l'organisation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Quelles ressources entrent dans l'identité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 diagnostic stratégique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Quelles sont les étapes du processus stratégique ?</w:t>
            </w:r>
          </w:p>
          <w:p>
            <w:pPr>
              <w:spacing w:after="25" w:before="0"/>
            </w:pPr>
            <w:r>
              <w:rPr>
                <w:rFonts w:ascii="Times New Roman" w:cs="Times New Roman" w:eastAsia="Times New Roman" w:hAnsi="Times New Roman"/>
                <w:b w:val="false"/>
                <w:bCs w:val="false"/>
                <w:i w:val="false"/>
                <w:iCs w:val="false"/>
                <w:color w:val="000000"/>
                <w:sz w:val="18"/>
                <w:szCs w:val="18"/>
              </w:rPr>
              <w:t xml:space="preserve">Pourquoi l'identité vient-elle en premier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Ce qu'elle est : sa mission, ses valeurs, son métier et les ressources qu'elle mobilise.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L'énoncé de ce que l'organisation fait et de ceux à qui elle s'adresse.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Elles fixent les principes que l'organisation affirme et qu'elle s'engage à respecter dans son action.</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savoir-faire précis qu'elle maîtrise et qui la distingue des autres.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ressources humaines, matérielles, financières et immatérielles.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L'analyse de la situation de l'organisation qui précède toute décision stratégique.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L'identité, le diagnostic interne et externe, les objectifs, le choix stratégique puis la mise en œuvre.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Parce qu'une organisation qui ne sait pas ce qu'elle est choisit mal ce qu'elle veut devenir.</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Lecture de schéma et étude de documents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de l'identité de l'organisation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l'identité de l'organisation — mission, valeurs, métier et ressources — est le point de départ du processus stratégique. Le diagnostic qui suit ne prend de sens que rapporté à cette identité : c'est elle qui permet de juger si une opportunité est réellement faite pour l'organisation.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L'identité d'une organisation comprend…</w:t>
            </w:r>
          </w:p>
          <w:p>
            <w:pPr>
              <w:spacing w:after="15" w:before="0"/>
            </w:pPr>
            <w:r>
              <w:rPr>
                <w:rFonts w:ascii="Times New Roman" w:cs="Times New Roman" w:eastAsia="Times New Roman" w:hAnsi="Times New Roman"/>
                <w:b w:val="false"/>
                <w:bCs w:val="false"/>
                <w:i w:val="false"/>
                <w:iCs w:val="false"/>
                <w:color w:val="000000"/>
                <w:sz w:val="16"/>
                <w:szCs w:val="16"/>
              </w:rPr>
              <w:t xml:space="preserve">    A. mission, valeurs, métier et ressources</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 chiffre d'affaires du mois</w:t>
            </w:r>
          </w:p>
          <w:p>
            <w:pPr>
              <w:spacing w:after="15" w:before="0"/>
            </w:pPr>
            <w:r>
              <w:rPr>
                <w:rFonts w:ascii="Times New Roman" w:cs="Times New Roman" w:eastAsia="Times New Roman" w:hAnsi="Times New Roman"/>
                <w:b w:val="false"/>
                <w:bCs w:val="false"/>
                <w:i w:val="false"/>
                <w:iCs w:val="false"/>
                <w:color w:val="000000"/>
                <w:sz w:val="16"/>
                <w:szCs w:val="16"/>
              </w:rPr>
              <w:t xml:space="preserve">    C. la liste des clients</w:t>
            </w:r>
          </w:p>
          <w:p>
            <w:pPr>
              <w:spacing w:after="15" w:before="0"/>
            </w:pPr>
            <w:r>
              <w:rPr>
                <w:rFonts w:ascii="Times New Roman" w:cs="Times New Roman" w:eastAsia="Times New Roman" w:hAnsi="Times New Roman"/>
                <w:b w:val="false"/>
                <w:bCs w:val="false"/>
                <w:i w:val="false"/>
                <w:iCs w:val="false"/>
                <w:color w:val="000000"/>
                <w:sz w:val="16"/>
                <w:szCs w:val="16"/>
              </w:rPr>
              <w:t xml:space="preserve">2. La mission énonce…</w:t>
            </w:r>
          </w:p>
          <w:p>
            <w:pPr>
              <w:spacing w:after="15" w:before="0"/>
            </w:pPr>
            <w:r>
              <w:rPr>
                <w:rFonts w:ascii="Times New Roman" w:cs="Times New Roman" w:eastAsia="Times New Roman" w:hAnsi="Times New Roman"/>
                <w:b w:val="false"/>
                <w:bCs w:val="false"/>
                <w:i w:val="false"/>
                <w:iCs w:val="false"/>
                <w:color w:val="000000"/>
                <w:sz w:val="16"/>
                <w:szCs w:val="16"/>
              </w:rPr>
              <w:t xml:space="preserve">    A. ce que l'organisation fait et pour qui</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 salaire du dirigeant</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 nombre d'employés</w:t>
            </w:r>
          </w:p>
          <w:p>
            <w:pPr>
              <w:spacing w:after="15" w:before="0"/>
            </w:pPr>
            <w:r>
              <w:rPr>
                <w:rFonts w:ascii="Times New Roman" w:cs="Times New Roman" w:eastAsia="Times New Roman" w:hAnsi="Times New Roman"/>
                <w:b w:val="false"/>
                <w:bCs w:val="false"/>
                <w:i w:val="false"/>
                <w:iCs w:val="false"/>
                <w:color w:val="000000"/>
                <w:sz w:val="16"/>
                <w:szCs w:val="16"/>
              </w:rPr>
              <w:t xml:space="preserve">3. Une ressource immatérielle est…</w:t>
            </w:r>
          </w:p>
          <w:p>
            <w:pPr>
              <w:spacing w:after="15" w:before="0"/>
            </w:pPr>
            <w:r>
              <w:rPr>
                <w:rFonts w:ascii="Times New Roman" w:cs="Times New Roman" w:eastAsia="Times New Roman" w:hAnsi="Times New Roman"/>
                <w:b w:val="false"/>
                <w:bCs w:val="false"/>
                <w:i w:val="false"/>
                <w:iCs w:val="false"/>
                <w:color w:val="000000"/>
                <w:sz w:val="16"/>
                <w:szCs w:val="16"/>
              </w:rPr>
              <w:t xml:space="preserve">    A. la réputation</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une machine</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 stock</w:t>
            </w:r>
          </w:p>
          <w:p>
            <w:pPr>
              <w:spacing w:after="15" w:before="0"/>
            </w:pPr>
            <w:r>
              <w:rPr>
                <w:rFonts w:ascii="Times New Roman" w:cs="Times New Roman" w:eastAsia="Times New Roman" w:hAnsi="Times New Roman"/>
                <w:b w:val="false"/>
                <w:bCs w:val="false"/>
                <w:i w:val="false"/>
                <w:iCs w:val="false"/>
                <w:color w:val="000000"/>
                <w:sz w:val="16"/>
                <w:szCs w:val="16"/>
              </w:rPr>
              <w:t xml:space="preserve">4. La première étape du processus stratégique est…</w:t>
            </w:r>
          </w:p>
          <w:p>
            <w:pPr>
              <w:spacing w:after="15" w:before="0"/>
            </w:pPr>
            <w:r>
              <w:rPr>
                <w:rFonts w:ascii="Times New Roman" w:cs="Times New Roman" w:eastAsia="Times New Roman" w:hAnsi="Times New Roman"/>
                <w:b w:val="false"/>
                <w:bCs w:val="false"/>
                <w:i w:val="false"/>
                <w:iCs w:val="false"/>
                <w:color w:val="000000"/>
                <w:sz w:val="16"/>
                <w:szCs w:val="16"/>
              </w:rPr>
              <w:t xml:space="preserve">    A. préciser l'identité</w:t>
            </w:r>
          </w:p>
          <w:p>
            <w:pPr>
              <w:spacing w:after="15" w:before="0"/>
            </w:pPr>
            <w:r>
              <w:rPr>
                <w:rFonts w:ascii="Times New Roman" w:cs="Times New Roman" w:eastAsia="Times New Roman" w:hAnsi="Times New Roman"/>
                <w:b w:val="false"/>
                <w:bCs w:val="false"/>
                <w:i w:val="false"/>
                <w:iCs w:val="false"/>
                <w:color w:val="000000"/>
                <w:sz w:val="16"/>
                <w:szCs w:val="16"/>
              </w:rPr>
              <w:t xml:space="preserve">    B. fixer les prix</w:t>
            </w:r>
          </w:p>
          <w:p>
            <w:pPr>
              <w:spacing w:after="15" w:before="0"/>
            </w:pPr>
            <w:r>
              <w:rPr>
                <w:rFonts w:ascii="Times New Roman" w:cs="Times New Roman" w:eastAsia="Times New Roman" w:hAnsi="Times New Roman"/>
                <w:b w:val="false"/>
                <w:bCs w:val="false"/>
                <w:i w:val="false"/>
                <w:iCs w:val="false"/>
                <w:color w:val="000000"/>
                <w:sz w:val="16"/>
                <w:szCs w:val="16"/>
              </w:rPr>
              <w:t xml:space="preserve">    C. recruter</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Le diagnostic stratégique peut se faire sans connaître l'identité de l'organisation.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Les valeurs aident à trancher entre plusieurs voies possibles.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Le métier désigne le savoir-faire précis maîtrisé par l'organisation.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Le suivi des résultats n'appartient pas au processus stratégique.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Faux  |  2. Vrai  |  3. Vrai  |  4. Faux</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Qu'est-ce que l'identité d'une organisation ?</w:t>
            </w:r>
          </w:p>
          <w:p>
            <w:pPr>
              <w:spacing w:after="15" w:before="0"/>
            </w:pPr>
            <w:r>
              <w:rPr>
                <w:rFonts w:ascii="Times New Roman" w:cs="Times New Roman" w:eastAsia="Times New Roman" w:hAnsi="Times New Roman"/>
                <w:b w:val="false"/>
                <w:bCs w:val="false"/>
                <w:i w:val="false"/>
                <w:iCs w:val="false"/>
                <w:color w:val="000000"/>
                <w:sz w:val="16"/>
                <w:szCs w:val="16"/>
              </w:rPr>
              <w:t xml:space="preserve">2. Cite les quatre catégories de ressources d'une organisation.</w:t>
            </w:r>
          </w:p>
          <w:p>
            <w:pPr>
              <w:spacing w:after="15" w:before="0"/>
            </w:pPr>
            <w:r>
              <w:rPr>
                <w:rFonts w:ascii="Times New Roman" w:cs="Times New Roman" w:eastAsia="Times New Roman" w:hAnsi="Times New Roman"/>
                <w:b w:val="false"/>
                <w:bCs w:val="false"/>
                <w:i w:val="false"/>
                <w:iCs w:val="false"/>
                <w:color w:val="000000"/>
                <w:sz w:val="16"/>
                <w:szCs w:val="16"/>
              </w:rPr>
              <w:t xml:space="preserve">3. Qu'est-ce que le diagnostic stratégique ?</w:t>
            </w:r>
          </w:p>
          <w:p>
            <w:pPr>
              <w:spacing w:after="15" w:before="0"/>
            </w:pPr>
            <w:r>
              <w:rPr>
                <w:rFonts w:ascii="Times New Roman" w:cs="Times New Roman" w:eastAsia="Times New Roman" w:hAnsi="Times New Roman"/>
                <w:b w:val="false"/>
                <w:bCs w:val="false"/>
                <w:i w:val="false"/>
                <w:iCs w:val="false"/>
                <w:color w:val="000000"/>
                <w:sz w:val="16"/>
                <w:szCs w:val="16"/>
              </w:rPr>
              <w:t xml:space="preserve">4. Cite les cinq étapes du processus stratégique.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Relie chaque élément à sa catégorie.</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A</w:t>
            </w:r>
          </w:p>
          <w:p>
            <w:pPr>
              <w:spacing w:after="15" w:before="0"/>
            </w:pPr>
            <w:r>
              <w:rPr>
                <w:rFonts w:ascii="Times New Roman" w:cs="Times New Roman" w:eastAsia="Times New Roman" w:hAnsi="Times New Roman"/>
                <w:b w:val="false"/>
                <w:bCs w:val="false"/>
                <w:i w:val="false"/>
                <w:iCs w:val="false"/>
                <w:color w:val="000000"/>
                <w:sz w:val="16"/>
                <w:szCs w:val="16"/>
              </w:rPr>
              <w:t xml:space="preserve">  1. Réputation de sérieux</w:t>
            </w:r>
          </w:p>
          <w:p>
            <w:pPr>
              <w:spacing w:after="15" w:before="0"/>
            </w:pPr>
            <w:r>
              <w:rPr>
                <w:rFonts w:ascii="Times New Roman" w:cs="Times New Roman" w:eastAsia="Times New Roman" w:hAnsi="Times New Roman"/>
                <w:b w:val="false"/>
                <w:bCs w:val="false"/>
                <w:i w:val="false"/>
                <w:iCs w:val="false"/>
                <w:color w:val="000000"/>
                <w:sz w:val="16"/>
                <w:szCs w:val="16"/>
              </w:rPr>
              <w:t xml:space="preserve">  2. Savoir-faire en menuiserie</w:t>
            </w:r>
          </w:p>
          <w:p>
            <w:pPr>
              <w:spacing w:after="15" w:before="0"/>
            </w:pPr>
            <w:r>
              <w:rPr>
                <w:rFonts w:ascii="Times New Roman" w:cs="Times New Roman" w:eastAsia="Times New Roman" w:hAnsi="Times New Roman"/>
                <w:b w:val="false"/>
                <w:bCs w:val="false"/>
                <w:i w:val="false"/>
                <w:iCs w:val="false"/>
                <w:color w:val="000000"/>
                <w:sz w:val="16"/>
                <w:szCs w:val="16"/>
              </w:rPr>
              <w:t xml:space="preserve">  3. Atelier équipé</w:t>
            </w:r>
          </w:p>
          <w:p>
            <w:pPr>
              <w:spacing w:after="15" w:before="0"/>
            </w:pPr>
            <w:r>
              <w:rPr>
                <w:rFonts w:ascii="Times New Roman" w:cs="Times New Roman" w:eastAsia="Times New Roman" w:hAnsi="Times New Roman"/>
                <w:b w:val="false"/>
                <w:bCs w:val="false"/>
                <w:i w:val="false"/>
                <w:iCs w:val="false"/>
                <w:color w:val="000000"/>
                <w:sz w:val="16"/>
                <w:szCs w:val="16"/>
              </w:rPr>
              <w:t xml:space="preserve">  4. Trésorerie disponible</w:t>
            </w:r>
          </w:p>
          <w:p>
            <w:pPr>
              <w:spacing w:after="15" w:before="0"/>
            </w:pPr>
            <w:r>
              <w:rPr>
                <w:rFonts w:ascii="Times New Roman" w:cs="Times New Roman" w:eastAsia="Times New Roman" w:hAnsi="Times New Roman"/>
                <w:b w:val="false"/>
                <w:bCs w:val="false"/>
                <w:i w:val="false"/>
                <w:iCs w:val="false"/>
                <w:color w:val="000000"/>
                <w:sz w:val="16"/>
                <w:szCs w:val="16"/>
              </w:rPr>
              <w:t xml:space="preserve">  5. Respect de la parole donnée</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B</w:t>
            </w:r>
          </w:p>
          <w:p>
            <w:pPr>
              <w:spacing w:after="15" w:before="0"/>
            </w:pPr>
            <w:r>
              <w:rPr>
                <w:rFonts w:ascii="Times New Roman" w:cs="Times New Roman" w:eastAsia="Times New Roman" w:hAnsi="Times New Roman"/>
                <w:b w:val="false"/>
                <w:bCs w:val="false"/>
                <w:i w:val="false"/>
                <w:iCs w:val="false"/>
                <w:color w:val="000000"/>
                <w:sz w:val="16"/>
                <w:szCs w:val="16"/>
              </w:rPr>
              <w:t xml:space="preserve">  A. Ressource financière</w:t>
            </w:r>
          </w:p>
          <w:p>
            <w:pPr>
              <w:spacing w:after="15" w:before="0"/>
            </w:pPr>
            <w:r>
              <w:rPr>
                <w:rFonts w:ascii="Times New Roman" w:cs="Times New Roman" w:eastAsia="Times New Roman" w:hAnsi="Times New Roman"/>
                <w:b w:val="false"/>
                <w:bCs w:val="false"/>
                <w:i w:val="false"/>
                <w:iCs w:val="false"/>
                <w:color w:val="000000"/>
                <w:sz w:val="16"/>
                <w:szCs w:val="16"/>
              </w:rPr>
              <w:t xml:space="preserve">  B. Ressource matérielle</w:t>
            </w:r>
          </w:p>
          <w:p>
            <w:pPr>
              <w:spacing w:after="15" w:before="0"/>
            </w:pPr>
            <w:r>
              <w:rPr>
                <w:rFonts w:ascii="Times New Roman" w:cs="Times New Roman" w:eastAsia="Times New Roman" w:hAnsi="Times New Roman"/>
                <w:b w:val="false"/>
                <w:bCs w:val="false"/>
                <w:i w:val="false"/>
                <w:iCs w:val="false"/>
                <w:color w:val="000000"/>
                <w:sz w:val="16"/>
                <w:szCs w:val="16"/>
              </w:rPr>
              <w:t xml:space="preserve">  C. Ressource immatérielle</w:t>
            </w:r>
          </w:p>
          <w:p>
            <w:pPr>
              <w:spacing w:after="15" w:before="0"/>
            </w:pPr>
            <w:r>
              <w:rPr>
                <w:rFonts w:ascii="Times New Roman" w:cs="Times New Roman" w:eastAsia="Times New Roman" w:hAnsi="Times New Roman"/>
                <w:b w:val="false"/>
                <w:bCs w:val="false"/>
                <w:i w:val="false"/>
                <w:iCs w:val="false"/>
                <w:color w:val="000000"/>
                <w:sz w:val="16"/>
                <w:szCs w:val="16"/>
              </w:rPr>
              <w:t xml:space="preserve">  D. Valeur</w:t>
            </w:r>
          </w:p>
          <w:p>
            <w:pPr>
              <w:spacing w:after="15" w:before="0"/>
            </w:pPr>
            <w:r>
              <w:rPr>
                <w:rFonts w:ascii="Times New Roman" w:cs="Times New Roman" w:eastAsia="Times New Roman" w:hAnsi="Times New Roman"/>
                <w:b w:val="false"/>
                <w:bCs w:val="false"/>
                <w:i w:val="false"/>
                <w:iCs w:val="false"/>
                <w:color w:val="000000"/>
                <w:sz w:val="16"/>
                <w:szCs w:val="16"/>
              </w:rPr>
              <w:t xml:space="preserve">  E. Métier</w:t>
            </w:r>
          </w:p>
          <w:p>
            <w:pPr>
              <w:spacing w:after="15" w:before="0"/>
            </w:pPr>
            <w:r>
              <w:rPr>
                <w:rFonts w:ascii="Times New Roman" w:cs="Times New Roman" w:eastAsia="Times New Roman" w:hAnsi="Times New Roman"/>
                <w:b w:val="false"/>
                <w:bCs w:val="false"/>
                <w:i w:val="false"/>
                <w:iCs w:val="false"/>
                <w:color w:val="000000"/>
                <w:sz w:val="16"/>
                <w:szCs w:val="16"/>
              </w:rPr>
              <w:t xml:space="preserve">Écris le numéro de la colonne A devant la bonne lettre de la colonne B.</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C'est ce qu'elle est : sa mission, ses valeurs, son métier et les ressources qu'elle mobilise.  |  2. Les ressources humaines, matérielles, financières et immatérielles.  |  3. C'est l'analyse de la situation de l'organisation, interne et externe, qui précède toute décision stratégique.  |  4. Préciser l'identité, réaliser le diagnostic, formuler les objectifs, définir la stratégie, puis suivre et corriger.
Exercice 2 : 1 — C (Réputation de sérieux ↔ Ressource immatérielle)  |  2 — E (Savoir-faire en menuiserie ↔ Métier)  |  3 — B (Atelier équipé ↔ Ressource matérielle)  |  4 — A (Trésorerie disponible ↔ Ressource financière)  |  5 — D (Respect de la parole donnée ↔ Valeur)</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60" w:before="0"/>
        <w:jc w:val="center"/>
      </w:pPr>
      <w:r>
        <w:rPr>
          <w:rFonts w:ascii="Times New Roman" w:cs="Times New Roman" w:eastAsia="Times New Roman" w:hAnsi="Times New Roman"/>
          <w:b/>
          <w:bCs/>
          <w:i w:val="false"/>
          <w:iCs w:val="false"/>
          <w:color w:val="1F4E79"/>
          <w:sz w:val="24"/>
          <w:szCs w:val="24"/>
        </w:rPr>
        <w:t xml:space="preserve">LEÇON</w:t>
      </w:r>
    </w:p>
    <w:p>
      <w:pPr>
        <w:spacing w:after="160"/>
        <w:jc w:val="center"/>
      </w:pPr>
      <w:bookmarkStart w:name="seance56" w:id="62"/>
      <w:r>
        <w:rPr>
          <w:rFonts w:ascii="Times New Roman" w:cs="Times New Roman" w:eastAsia="Times New Roman" w:hAnsi="Times New Roman"/>
          <w:b/>
          <w:bCs/>
          <w:color w:val="C00000"/>
          <w:sz w:val="28"/>
          <w:szCs w:val="28"/>
        </w:rPr>
        <w:t xml:space="preserve">L'identité de l'organisation et le diagnostic stratégique</w:t>
      </w:r>
      <w:bookmarkEnd w:id="62"/>
    </w:p>
    <w:p>
      <w:pPr>
        <w:spacing w:after="4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334000" cy="373380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50 — L'identité de l'organisation, point de départ du diagnostic.</w:t>
      </w:r>
    </w:p>
    <w:p>
      <w:pPr>
        <w:spacing w:after="80"/>
      </w:pPr>
      <w:r>
        <w:rPr>
          <w:rFonts w:ascii="Times New Roman" w:cs="Times New Roman" w:eastAsia="Times New Roman" w:hAnsi="Times New Roman"/>
          <w:b w:val="false"/>
          <w:bCs w:val="false"/>
          <w:i w:val="false"/>
          <w:iCs w:val="false"/>
          <w:sz w:val="23"/>
          <w:szCs w:val="23"/>
        </w:rPr>
        <w:t xml:space="preserve">1. La mission</w:t>
      </w:r>
    </w:p>
    <w:p>
      <w:pPr>
        <w:spacing w:after="90"/>
      </w:pPr>
      <w:r>
        <w:rPr>
          <w:rFonts w:ascii="Times New Roman" w:cs="Times New Roman" w:eastAsia="Times New Roman" w:hAnsi="Times New Roman"/>
          <w:b w:val="false"/>
          <w:bCs w:val="false"/>
          <w:i w:val="false"/>
          <w:iCs w:val="false"/>
          <w:sz w:val="21"/>
          <w:szCs w:val="21"/>
        </w:rPr>
        <w:t xml:space="preserve">La </w:t>
      </w:r>
      <w:r>
        <w:rPr>
          <w:rFonts w:ascii="Times New Roman" w:cs="Times New Roman" w:eastAsia="Times New Roman" w:hAnsi="Times New Roman"/>
          <w:b/>
          <w:bCs/>
          <w:color w:val="1F4E79"/>
          <w:sz w:val="21"/>
          <w:szCs w:val="21"/>
        </w:rPr>
        <w:t xml:space="preserve">mission</w:t>
      </w:r>
      <w:r>
        <w:rPr>
          <w:rFonts w:ascii="Times New Roman" w:cs="Times New Roman" w:eastAsia="Times New Roman" w:hAnsi="Times New Roman"/>
          <w:b w:val="false"/>
          <w:bCs w:val="false"/>
          <w:i w:val="false"/>
          <w:iCs w:val="false"/>
          <w:sz w:val="21"/>
          <w:szCs w:val="21"/>
        </w:rPr>
        <w:t xml:space="preserve"> dit ce que l'organisation fait et pour qui elle le fait.</w:t>
      </w:r>
    </w:p>
    <w:p>
      <w:pPr>
        <w:spacing w:after="50"/>
      </w:pPr>
      <w:r>
        <w:rPr>
          <w:rFonts w:ascii="Times New Roman" w:cs="Times New Roman" w:eastAsia="Times New Roman" w:hAnsi="Times New Roman"/>
          <w:b w:val="false"/>
          <w:bCs w:val="false"/>
          <w:i w:val="false"/>
          <w:iCs w:val="false"/>
          <w:sz w:val="20"/>
          <w:szCs w:val="20"/>
        </w:rPr>
        <w:t xml:space="preserve">• Elle délimite le domaine d'action.</w:t>
      </w:r>
    </w:p>
    <w:p>
      <w:pPr>
        <w:spacing w:after="50"/>
      </w:pPr>
      <w:r>
        <w:rPr>
          <w:rFonts w:ascii="Times New Roman" w:cs="Times New Roman" w:eastAsia="Times New Roman" w:hAnsi="Times New Roman"/>
          <w:b w:val="false"/>
          <w:bCs w:val="false"/>
          <w:i w:val="false"/>
          <w:iCs w:val="false"/>
          <w:sz w:val="20"/>
          <w:szCs w:val="20"/>
        </w:rPr>
        <w:t xml:space="preserve">• Elle distingue l'organisation de ses concurrents ou de ses voisins.</w:t>
      </w:r>
    </w:p>
    <w:p>
      <w:pPr>
        <w:spacing w:after="50"/>
      </w:pPr>
      <w:r>
        <w:rPr>
          <w:rFonts w:ascii="Times New Roman" w:cs="Times New Roman" w:eastAsia="Times New Roman" w:hAnsi="Times New Roman"/>
          <w:b w:val="false"/>
          <w:bCs w:val="false"/>
          <w:i w:val="false"/>
          <w:iCs w:val="false"/>
          <w:sz w:val="20"/>
          <w:szCs w:val="20"/>
        </w:rPr>
        <w:t xml:space="preserve">• Elle donne un repère aux membres comme aux partenaires.</w:t>
      </w:r>
    </w:p>
    <w:p>
      <w:pPr>
        <w:spacing w:after="80"/>
      </w:pPr>
      <w:r>
        <w:rPr>
          <w:rFonts w:ascii="Times New Roman" w:cs="Times New Roman" w:eastAsia="Times New Roman" w:hAnsi="Times New Roman"/>
          <w:b w:val="false"/>
          <w:bCs w:val="false"/>
          <w:i w:val="false"/>
          <w:iCs w:val="false"/>
          <w:sz w:val="23"/>
          <w:szCs w:val="23"/>
        </w:rPr>
        <w:t xml:space="preserve">2. Les valeurs et le métier</w:t>
      </w:r>
    </w:p>
    <w:p>
      <w:pPr>
        <w:spacing w:after="90"/>
      </w:pPr>
      <w:r>
        <w:rPr>
          <w:rFonts w:ascii="Times New Roman" w:cs="Times New Roman" w:eastAsia="Times New Roman" w:hAnsi="Times New Roman"/>
          <w:b w:val="false"/>
          <w:bCs w:val="false"/>
          <w:i w:val="false"/>
          <w:iCs w:val="false"/>
          <w:sz w:val="21"/>
          <w:szCs w:val="21"/>
        </w:rPr>
        <w:t xml:space="preserve">Les principes affirmés et le savoir-faire maîtrisé complètent la </w:t>
      </w:r>
      <w:r>
        <w:rPr>
          <w:rFonts w:ascii="Times New Roman" w:cs="Times New Roman" w:eastAsia="Times New Roman" w:hAnsi="Times New Roman"/>
          <w:b/>
          <w:bCs/>
          <w:color w:val="1F4E79"/>
          <w:sz w:val="21"/>
          <w:szCs w:val="21"/>
        </w:rPr>
        <w:t xml:space="preserve">mission</w:t>
      </w:r>
      <w:r>
        <w:rPr>
          <w:rFonts w:ascii="Times New Roman" w:cs="Times New Roman" w:eastAsia="Times New Roman" w:hAnsi="Times New Roman"/>
          <w:b w:val="false"/>
          <w:bCs w:val="false"/>
          <w:i w:val="false"/>
          <w:iCs w:val="false"/>
          <w:sz w:val="21"/>
          <w:szCs w:val="21"/>
        </w:rPr>
        <w:t xml:space="preserve">.</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Valeurs</w:t>
      </w:r>
      <w:r>
        <w:rPr>
          <w:rFonts w:ascii="Times New Roman" w:cs="Times New Roman" w:eastAsia="Times New Roman" w:hAnsi="Times New Roman"/>
          <w:b w:val="false"/>
          <w:bCs w:val="false"/>
          <w:i w:val="false"/>
          <w:iCs w:val="false"/>
          <w:sz w:val="20"/>
          <w:szCs w:val="20"/>
        </w:rPr>
        <w:t xml:space="preserve"> : qualité du service, honnêteté, respect de l'environnement, solidarité.</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Métier</w:t>
      </w:r>
      <w:r>
        <w:rPr>
          <w:rFonts w:ascii="Times New Roman" w:cs="Times New Roman" w:eastAsia="Times New Roman" w:hAnsi="Times New Roman"/>
          <w:b w:val="false"/>
          <w:bCs w:val="false"/>
          <w:i w:val="false"/>
          <w:iCs w:val="false"/>
          <w:sz w:val="20"/>
          <w:szCs w:val="20"/>
        </w:rPr>
        <w:t xml:space="preserve"> : la compétence précise que l'organisation possède mieux que d'autres.</w:t>
      </w:r>
    </w:p>
    <w:p>
      <w:pPr>
        <w:spacing w:after="50"/>
      </w:pPr>
      <w:r>
        <w:rPr>
          <w:rFonts w:ascii="Times New Roman" w:cs="Times New Roman" w:eastAsia="Times New Roman" w:hAnsi="Times New Roman"/>
          <w:b w:val="false"/>
          <w:bCs w:val="false"/>
          <w:i w:val="false"/>
          <w:iCs w:val="false"/>
          <w:sz w:val="20"/>
          <w:szCs w:val="20"/>
        </w:rPr>
        <w:t xml:space="preserve">• Ensemble, ils orientent les choix quand plusieurs voies sont possibles.</w:t>
      </w:r>
    </w:p>
    <w:p>
      <w:pPr>
        <w:spacing w:after="80"/>
      </w:pPr>
      <w:r>
        <w:rPr>
          <w:rFonts w:ascii="Times New Roman" w:cs="Times New Roman" w:eastAsia="Times New Roman" w:hAnsi="Times New Roman"/>
          <w:b w:val="false"/>
          <w:bCs w:val="false"/>
          <w:i w:val="false"/>
          <w:iCs w:val="false"/>
          <w:sz w:val="23"/>
          <w:szCs w:val="23"/>
        </w:rPr>
        <w:t xml:space="preserve">3. Les ressources</w:t>
      </w:r>
    </w:p>
    <w:p>
      <w:pPr>
        <w:spacing w:after="90"/>
      </w:pPr>
      <w:r>
        <w:rPr>
          <w:rFonts w:ascii="Times New Roman" w:cs="Times New Roman" w:eastAsia="Times New Roman" w:hAnsi="Times New Roman"/>
          <w:b w:val="false"/>
          <w:bCs w:val="false"/>
          <w:i w:val="false"/>
          <w:iCs w:val="false"/>
          <w:sz w:val="21"/>
          <w:szCs w:val="21"/>
        </w:rPr>
        <w:t xml:space="preserve">L'</w:t>
      </w:r>
      <w:r>
        <w:rPr>
          <w:rFonts w:ascii="Times New Roman" w:cs="Times New Roman" w:eastAsia="Times New Roman" w:hAnsi="Times New Roman"/>
          <w:b/>
          <w:bCs/>
          <w:color w:val="1F4E79"/>
          <w:sz w:val="21"/>
          <w:szCs w:val="21"/>
        </w:rPr>
        <w:t xml:space="preserve">identité</w:t>
      </w:r>
      <w:r>
        <w:rPr>
          <w:rFonts w:ascii="Times New Roman" w:cs="Times New Roman" w:eastAsia="Times New Roman" w:hAnsi="Times New Roman"/>
          <w:b w:val="false"/>
          <w:bCs w:val="false"/>
          <w:i w:val="false"/>
          <w:iCs w:val="false"/>
          <w:sz w:val="21"/>
          <w:szCs w:val="21"/>
        </w:rPr>
        <w:t xml:space="preserve"> comprend aussi ce dont l'organisation dispose.</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Ressources</w:t>
      </w:r>
      <w:r>
        <w:rPr>
          <w:rFonts w:ascii="Times New Roman" w:cs="Times New Roman" w:eastAsia="Times New Roman" w:hAnsi="Times New Roman"/>
          <w:b w:val="false"/>
          <w:bCs w:val="false"/>
          <w:i w:val="false"/>
          <w:iCs w:val="false"/>
          <w:sz w:val="20"/>
          <w:szCs w:val="20"/>
        </w:rPr>
        <w:t xml:space="preserve"> humaines : effectifs, compétences, expérience.</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Ressources</w:t>
      </w:r>
      <w:r>
        <w:rPr>
          <w:rFonts w:ascii="Times New Roman" w:cs="Times New Roman" w:eastAsia="Times New Roman" w:hAnsi="Times New Roman"/>
          <w:b w:val="false"/>
          <w:bCs w:val="false"/>
          <w:i w:val="false"/>
          <w:iCs w:val="false"/>
          <w:sz w:val="20"/>
          <w:szCs w:val="20"/>
        </w:rPr>
        <w:t xml:space="preserve"> matérielles : locaux, équipements, réseaux.</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Ressources</w:t>
      </w:r>
      <w:r>
        <w:rPr>
          <w:rFonts w:ascii="Times New Roman" w:cs="Times New Roman" w:eastAsia="Times New Roman" w:hAnsi="Times New Roman"/>
          <w:b w:val="false"/>
          <w:bCs w:val="false"/>
          <w:i w:val="false"/>
          <w:iCs w:val="false"/>
          <w:sz w:val="20"/>
          <w:szCs w:val="20"/>
        </w:rPr>
        <w:t xml:space="preserve"> financières : fonds propres, capacité d'emprunt, subventions.</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Ressources</w:t>
      </w:r>
      <w:r>
        <w:rPr>
          <w:rFonts w:ascii="Times New Roman" w:cs="Times New Roman" w:eastAsia="Times New Roman" w:hAnsi="Times New Roman"/>
          <w:b w:val="false"/>
          <w:bCs w:val="false"/>
          <w:i w:val="false"/>
          <w:iCs w:val="false"/>
          <w:sz w:val="20"/>
          <w:szCs w:val="20"/>
        </w:rPr>
        <w:t xml:space="preserve"> immatérielles : savoir-faire, réputation, carnet d'adresses.</w:t>
      </w:r>
    </w:p>
    <w:p>
      <w:pPr>
        <w:spacing w:after="80"/>
      </w:pPr>
      <w:r>
        <w:rPr>
          <w:rFonts w:ascii="Times New Roman" w:cs="Times New Roman" w:eastAsia="Times New Roman" w:hAnsi="Times New Roman"/>
          <w:b w:val="false"/>
          <w:bCs w:val="false"/>
          <w:i w:val="false"/>
          <w:iCs w:val="false"/>
          <w:sz w:val="23"/>
          <w:szCs w:val="23"/>
        </w:rPr>
        <w:t xml:space="preserve">4. Le processus stratégique</w:t>
      </w:r>
    </w:p>
    <w:p>
      <w:pPr>
        <w:spacing w:after="90"/>
      </w:pPr>
      <w:r>
        <w:rPr>
          <w:rFonts w:ascii="Times New Roman" w:cs="Times New Roman" w:eastAsia="Times New Roman" w:hAnsi="Times New Roman"/>
          <w:b w:val="false"/>
          <w:bCs w:val="false"/>
          <w:i w:val="false"/>
          <w:iCs w:val="false"/>
          <w:sz w:val="21"/>
          <w:szCs w:val="21"/>
        </w:rPr>
        <w:t xml:space="preserve">L'</w:t>
      </w:r>
      <w:r>
        <w:rPr>
          <w:rFonts w:ascii="Times New Roman" w:cs="Times New Roman" w:eastAsia="Times New Roman" w:hAnsi="Times New Roman"/>
          <w:b/>
          <w:bCs/>
          <w:color w:val="1F4E79"/>
          <w:sz w:val="21"/>
          <w:szCs w:val="21"/>
        </w:rPr>
        <w:t xml:space="preserve">identité</w:t>
      </w:r>
      <w:r>
        <w:rPr>
          <w:rFonts w:ascii="Times New Roman" w:cs="Times New Roman" w:eastAsia="Times New Roman" w:hAnsi="Times New Roman"/>
          <w:b w:val="false"/>
          <w:bCs w:val="false"/>
          <w:i w:val="false"/>
          <w:iCs w:val="false"/>
          <w:sz w:val="21"/>
          <w:szCs w:val="21"/>
        </w:rPr>
        <w:t xml:space="preserve"> ouvre une suite d'étapes ordonnées.</w:t>
      </w:r>
    </w:p>
    <w:p>
      <w:pPr>
        <w:spacing w:after="50"/>
      </w:pPr>
      <w:r>
        <w:rPr>
          <w:rFonts w:ascii="Times New Roman" w:cs="Times New Roman" w:eastAsia="Times New Roman" w:hAnsi="Times New Roman"/>
          <w:b w:val="false"/>
          <w:bCs w:val="false"/>
          <w:i w:val="false"/>
          <w:iCs w:val="false"/>
          <w:sz w:val="20"/>
          <w:szCs w:val="20"/>
        </w:rPr>
        <w:t xml:space="preserve">• Étape 1 : préciser l'</w:t>
      </w:r>
      <w:r>
        <w:rPr>
          <w:rFonts w:ascii="Times New Roman" w:cs="Times New Roman" w:eastAsia="Times New Roman" w:hAnsi="Times New Roman"/>
          <w:b/>
          <w:bCs/>
          <w:color w:val="1F4E79"/>
          <w:sz w:val="20"/>
          <w:szCs w:val="20"/>
        </w:rPr>
        <w:t xml:space="preserve">identité</w:t>
      </w:r>
      <w:r>
        <w:rPr>
          <w:rFonts w:ascii="Times New Roman" w:cs="Times New Roman" w:eastAsia="Times New Roman" w:hAnsi="Times New Roman"/>
          <w:b w:val="false"/>
          <w:bCs w:val="false"/>
          <w:i w:val="false"/>
          <w:iCs w:val="false"/>
          <w:sz w:val="20"/>
          <w:szCs w:val="20"/>
        </w:rPr>
        <w:t xml:space="preserve">.</w:t>
      </w:r>
    </w:p>
    <w:p>
      <w:pPr>
        <w:spacing w:after="50"/>
      </w:pPr>
      <w:r>
        <w:rPr>
          <w:rFonts w:ascii="Times New Roman" w:cs="Times New Roman" w:eastAsia="Times New Roman" w:hAnsi="Times New Roman"/>
          <w:b w:val="false"/>
          <w:bCs w:val="false"/>
          <w:i w:val="false"/>
          <w:iCs w:val="false"/>
          <w:sz w:val="20"/>
          <w:szCs w:val="20"/>
        </w:rPr>
        <w:t xml:space="preserve">• Étape 2 : réaliser le diagnostic interne et externe.</w:t>
      </w:r>
    </w:p>
    <w:p>
      <w:pPr>
        <w:spacing w:after="50"/>
      </w:pPr>
      <w:r>
        <w:rPr>
          <w:rFonts w:ascii="Times New Roman" w:cs="Times New Roman" w:eastAsia="Times New Roman" w:hAnsi="Times New Roman"/>
          <w:b w:val="false"/>
          <w:bCs w:val="false"/>
          <w:i w:val="false"/>
          <w:iCs w:val="false"/>
          <w:sz w:val="20"/>
          <w:szCs w:val="20"/>
        </w:rPr>
        <w:t xml:space="preserve">• Étape 3 : formuler les objectifs stratégiques.</w:t>
      </w:r>
    </w:p>
    <w:p>
      <w:pPr>
        <w:spacing w:after="50"/>
      </w:pPr>
      <w:r>
        <w:rPr>
          <w:rFonts w:ascii="Times New Roman" w:cs="Times New Roman" w:eastAsia="Times New Roman" w:hAnsi="Times New Roman"/>
          <w:b w:val="false"/>
          <w:bCs w:val="false"/>
          <w:i w:val="false"/>
          <w:iCs w:val="false"/>
          <w:sz w:val="20"/>
          <w:szCs w:val="20"/>
        </w:rPr>
        <w:t xml:space="preserve">• Étape 4 : définir la stratégie à mettre en oeuvre.</w:t>
      </w:r>
    </w:p>
    <w:p>
      <w:pPr>
        <w:spacing w:after="50"/>
      </w:pPr>
      <w:r>
        <w:rPr>
          <w:rFonts w:ascii="Times New Roman" w:cs="Times New Roman" w:eastAsia="Times New Roman" w:hAnsi="Times New Roman"/>
          <w:b w:val="false"/>
          <w:bCs w:val="false"/>
          <w:i w:val="false"/>
          <w:iCs w:val="false"/>
          <w:sz w:val="20"/>
          <w:szCs w:val="20"/>
        </w:rPr>
        <w:t xml:space="preserve">• Étape 5 : suivre les résultats et corriger.</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L'identité d'une organisation comprend…</w:t>
      </w:r>
    </w:p>
    <w:p>
      <w:pPr>
        <w:spacing w:after="25" w:before="0"/>
      </w:pPr>
      <w:r>
        <w:rPr>
          <w:rFonts w:ascii="Times New Roman" w:cs="Times New Roman" w:eastAsia="Times New Roman" w:hAnsi="Times New Roman"/>
          <w:b w:val="false"/>
          <w:bCs w:val="false"/>
          <w:i w:val="false"/>
          <w:iCs w:val="false"/>
          <w:color w:val="000000"/>
          <w:sz w:val="19"/>
          <w:szCs w:val="19"/>
        </w:rPr>
        <w:t xml:space="preserve">    A. mission, valeurs, métier et ressources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 chiffre d'affaires du mois</w:t>
      </w:r>
    </w:p>
    <w:p>
      <w:pPr>
        <w:spacing w:after="25" w:before="0"/>
      </w:pPr>
      <w:r>
        <w:rPr>
          <w:rFonts w:ascii="Times New Roman" w:cs="Times New Roman" w:eastAsia="Times New Roman" w:hAnsi="Times New Roman"/>
          <w:b w:val="false"/>
          <w:bCs w:val="false"/>
          <w:i w:val="false"/>
          <w:iCs w:val="false"/>
          <w:color w:val="000000"/>
          <w:sz w:val="19"/>
          <w:szCs w:val="19"/>
        </w:rPr>
        <w:t xml:space="preserve">    C. la liste des clients</w:t>
      </w:r>
    </w:p>
    <w:p>
      <w:pPr>
        <w:spacing w:after="25" w:before="0"/>
      </w:pPr>
      <w:r>
        <w:rPr>
          <w:rFonts w:ascii="Times New Roman" w:cs="Times New Roman" w:eastAsia="Times New Roman" w:hAnsi="Times New Roman"/>
          <w:b w:val="false"/>
          <w:bCs w:val="false"/>
          <w:i w:val="false"/>
          <w:iCs w:val="false"/>
          <w:color w:val="000000"/>
          <w:sz w:val="19"/>
          <w:szCs w:val="19"/>
        </w:rPr>
        <w:t xml:space="preserve">2. La mission énonce…</w:t>
      </w:r>
    </w:p>
    <w:p>
      <w:pPr>
        <w:spacing w:after="25" w:before="0"/>
      </w:pPr>
      <w:r>
        <w:rPr>
          <w:rFonts w:ascii="Times New Roman" w:cs="Times New Roman" w:eastAsia="Times New Roman" w:hAnsi="Times New Roman"/>
          <w:b w:val="false"/>
          <w:bCs w:val="false"/>
          <w:i w:val="false"/>
          <w:iCs w:val="false"/>
          <w:color w:val="000000"/>
          <w:sz w:val="19"/>
          <w:szCs w:val="19"/>
        </w:rPr>
        <w:t xml:space="preserve">    A. ce que l'organisation fait et pour qui</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 salaire du dirigeant</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 nombre d'employés</w:t>
      </w:r>
    </w:p>
    <w:p>
      <w:pPr>
        <w:spacing w:after="25" w:before="0"/>
      </w:pPr>
      <w:r>
        <w:rPr>
          <w:rFonts w:ascii="Times New Roman" w:cs="Times New Roman" w:eastAsia="Times New Roman" w:hAnsi="Times New Roman"/>
          <w:b w:val="false"/>
          <w:bCs w:val="false"/>
          <w:i w:val="false"/>
          <w:iCs w:val="false"/>
          <w:color w:val="000000"/>
          <w:sz w:val="19"/>
          <w:szCs w:val="19"/>
        </w:rPr>
        <w:t xml:space="preserve">3. Une ressource immatérielle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la réputation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une machine</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 stock</w:t>
      </w:r>
    </w:p>
    <w:p>
      <w:pPr>
        <w:spacing w:after="25" w:before="0"/>
      </w:pPr>
      <w:r>
        <w:rPr>
          <w:rFonts w:ascii="Times New Roman" w:cs="Times New Roman" w:eastAsia="Times New Roman" w:hAnsi="Times New Roman"/>
          <w:b w:val="false"/>
          <w:bCs w:val="false"/>
          <w:i w:val="false"/>
          <w:iCs w:val="false"/>
          <w:color w:val="000000"/>
          <w:sz w:val="19"/>
          <w:szCs w:val="19"/>
        </w:rPr>
        <w:t xml:space="preserve">4. La première étape du processus stratégique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préciser l'identité</w:t>
      </w:r>
    </w:p>
    <w:p>
      <w:pPr>
        <w:spacing w:after="25" w:before="0"/>
      </w:pPr>
      <w:r>
        <w:rPr>
          <w:rFonts w:ascii="Times New Roman" w:cs="Times New Roman" w:eastAsia="Times New Roman" w:hAnsi="Times New Roman"/>
          <w:b w:val="false"/>
          <w:bCs w:val="false"/>
          <w:i w:val="false"/>
          <w:iCs w:val="false"/>
          <w:color w:val="000000"/>
          <w:sz w:val="19"/>
          <w:szCs w:val="19"/>
        </w:rPr>
        <w:t xml:space="preserve">    B. fixer les prix</w:t>
      </w:r>
    </w:p>
    <w:p>
      <w:pPr>
        <w:spacing w:after="25" w:before="0"/>
      </w:pPr>
      <w:r>
        <w:rPr>
          <w:rFonts w:ascii="Times New Roman" w:cs="Times New Roman" w:eastAsia="Times New Roman" w:hAnsi="Times New Roman"/>
          <w:b w:val="false"/>
          <w:bCs w:val="false"/>
          <w:i w:val="false"/>
          <w:iCs w:val="false"/>
          <w:color w:val="000000"/>
          <w:sz w:val="19"/>
          <w:szCs w:val="19"/>
        </w:rPr>
        <w:t xml:space="preserve">    C. recruter</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Le diagnostic stratégique peut se faire sans connaître l'identité de l'organisation.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Les valeurs aident à trancher entre plusieurs voies possibles.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Le métier désigne le savoir-faire précis maîtrisé par l'organisation.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Le suivi des résultats n'appartient pas au processus stratégique.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Qu'est-ce que l'identité d'une organisation ?</w:t>
      </w:r>
    </w:p>
    <w:p>
      <w:pPr>
        <w:spacing w:after="25" w:before="0"/>
      </w:pPr>
      <w:r>
        <w:rPr>
          <w:rFonts w:ascii="Times New Roman" w:cs="Times New Roman" w:eastAsia="Times New Roman" w:hAnsi="Times New Roman"/>
          <w:b w:val="false"/>
          <w:bCs w:val="false"/>
          <w:i w:val="false"/>
          <w:iCs w:val="false"/>
          <w:color w:val="000000"/>
          <w:sz w:val="19"/>
          <w:szCs w:val="19"/>
        </w:rPr>
        <w:t xml:space="preserve">2. Cite les quatre catégories de ressources d'une organisation.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3. Qu'est-ce que le diagnostic stratégique ?</w:t>
      </w:r>
    </w:p>
    <w:p>
      <w:pPr>
        <w:spacing w:after="25" w:before="0"/>
      </w:pPr>
      <w:r>
        <w:rPr>
          <w:rFonts w:ascii="Times New Roman" w:cs="Times New Roman" w:eastAsia="Times New Roman" w:hAnsi="Times New Roman"/>
          <w:b w:val="false"/>
          <w:bCs w:val="false"/>
          <w:i w:val="false"/>
          <w:iCs w:val="false"/>
          <w:color w:val="000000"/>
          <w:sz w:val="19"/>
          <w:szCs w:val="19"/>
        </w:rPr>
        <w:t xml:space="preserve">4. Cite les cinq étapes du processus stratégique.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(5 points)</w:t>
      </w:r>
    </w:p>
    <w:p>
      <w:pPr>
        <w:spacing w:after="30" w:before="0"/>
      </w:pPr>
      <w:r>
        <w:rPr>
          <w:rFonts w:ascii="Times New Roman" w:cs="Times New Roman" w:eastAsia="Times New Roman" w:hAnsi="Times New Roman"/>
          <w:b w:val="false"/>
          <w:bCs w:val="false"/>
          <w:i/>
          <w:iCs/>
          <w:color w:val="000000"/>
          <w:sz w:val="19"/>
          <w:szCs w:val="19"/>
        </w:rPr>
        <w:t xml:space="preserve">Relie chaque élément à sa catégorie.</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A</w:t>
      </w:r>
    </w:p>
    <w:p>
      <w:pPr>
        <w:spacing w:after="25" w:before="0"/>
      </w:pPr>
      <w:r>
        <w:rPr>
          <w:rFonts w:ascii="Times New Roman" w:cs="Times New Roman" w:eastAsia="Times New Roman" w:hAnsi="Times New Roman"/>
          <w:b w:val="false"/>
          <w:bCs w:val="false"/>
          <w:i w:val="false"/>
          <w:iCs w:val="false"/>
          <w:color w:val="000000"/>
          <w:sz w:val="19"/>
          <w:szCs w:val="19"/>
        </w:rPr>
        <w:t xml:space="preserve">  1. Réputation de sérieux</w:t>
      </w:r>
    </w:p>
    <w:p>
      <w:pPr>
        <w:spacing w:after="25" w:before="0"/>
      </w:pPr>
      <w:r>
        <w:rPr>
          <w:rFonts w:ascii="Times New Roman" w:cs="Times New Roman" w:eastAsia="Times New Roman" w:hAnsi="Times New Roman"/>
          <w:b w:val="false"/>
          <w:bCs w:val="false"/>
          <w:i w:val="false"/>
          <w:iCs w:val="false"/>
          <w:color w:val="000000"/>
          <w:sz w:val="19"/>
          <w:szCs w:val="19"/>
        </w:rPr>
        <w:t xml:space="preserve">  2. Savoir-faire en menuiserie</w:t>
      </w:r>
    </w:p>
    <w:p>
      <w:pPr>
        <w:spacing w:after="25" w:before="0"/>
      </w:pPr>
      <w:r>
        <w:rPr>
          <w:rFonts w:ascii="Times New Roman" w:cs="Times New Roman" w:eastAsia="Times New Roman" w:hAnsi="Times New Roman"/>
          <w:b w:val="false"/>
          <w:bCs w:val="false"/>
          <w:i w:val="false"/>
          <w:iCs w:val="false"/>
          <w:color w:val="000000"/>
          <w:sz w:val="19"/>
          <w:szCs w:val="19"/>
        </w:rPr>
        <w:t xml:space="preserve">  3. Atelier équipé</w:t>
      </w:r>
    </w:p>
    <w:p>
      <w:pPr>
        <w:spacing w:after="25" w:before="0"/>
      </w:pPr>
      <w:r>
        <w:rPr>
          <w:rFonts w:ascii="Times New Roman" w:cs="Times New Roman" w:eastAsia="Times New Roman" w:hAnsi="Times New Roman"/>
          <w:b w:val="false"/>
          <w:bCs w:val="false"/>
          <w:i w:val="false"/>
          <w:iCs w:val="false"/>
          <w:color w:val="000000"/>
          <w:sz w:val="19"/>
          <w:szCs w:val="19"/>
        </w:rPr>
        <w:t xml:space="preserve">  4. Trésorerie disponible</w:t>
      </w:r>
    </w:p>
    <w:p>
      <w:pPr>
        <w:spacing w:after="25" w:before="0"/>
      </w:pPr>
      <w:r>
        <w:rPr>
          <w:rFonts w:ascii="Times New Roman" w:cs="Times New Roman" w:eastAsia="Times New Roman" w:hAnsi="Times New Roman"/>
          <w:b w:val="false"/>
          <w:bCs w:val="false"/>
          <w:i w:val="false"/>
          <w:iCs w:val="false"/>
          <w:color w:val="000000"/>
          <w:sz w:val="19"/>
          <w:szCs w:val="19"/>
        </w:rPr>
        <w:t xml:space="preserve">  5. Respect de la parole donnée</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B</w:t>
      </w:r>
    </w:p>
    <w:p>
      <w:pPr>
        <w:spacing w:after="25" w:before="0"/>
      </w:pPr>
      <w:r>
        <w:rPr>
          <w:rFonts w:ascii="Times New Roman" w:cs="Times New Roman" w:eastAsia="Times New Roman" w:hAnsi="Times New Roman"/>
          <w:b w:val="false"/>
          <w:bCs w:val="false"/>
          <w:i w:val="false"/>
          <w:iCs w:val="false"/>
          <w:color w:val="000000"/>
          <w:sz w:val="19"/>
          <w:szCs w:val="19"/>
        </w:rPr>
        <w:t xml:space="preserve">  A. Ressource financière</w:t>
      </w:r>
    </w:p>
    <w:p>
      <w:pPr>
        <w:spacing w:after="25" w:before="0"/>
      </w:pPr>
      <w:r>
        <w:rPr>
          <w:rFonts w:ascii="Times New Roman" w:cs="Times New Roman" w:eastAsia="Times New Roman" w:hAnsi="Times New Roman"/>
          <w:b w:val="false"/>
          <w:bCs w:val="false"/>
          <w:i w:val="false"/>
          <w:iCs w:val="false"/>
          <w:color w:val="000000"/>
          <w:sz w:val="19"/>
          <w:szCs w:val="19"/>
        </w:rPr>
        <w:t xml:space="preserve">  B. Ressource matérielle</w:t>
      </w:r>
    </w:p>
    <w:p>
      <w:pPr>
        <w:spacing w:after="25" w:before="0"/>
      </w:pPr>
      <w:r>
        <w:rPr>
          <w:rFonts w:ascii="Times New Roman" w:cs="Times New Roman" w:eastAsia="Times New Roman" w:hAnsi="Times New Roman"/>
          <w:b w:val="false"/>
          <w:bCs w:val="false"/>
          <w:i w:val="false"/>
          <w:iCs w:val="false"/>
          <w:color w:val="000000"/>
          <w:sz w:val="19"/>
          <w:szCs w:val="19"/>
        </w:rPr>
        <w:t xml:space="preserve">  C. Ressource immatérielle</w:t>
      </w:r>
    </w:p>
    <w:p>
      <w:pPr>
        <w:spacing w:after="25" w:before="0"/>
      </w:pPr>
      <w:r>
        <w:rPr>
          <w:rFonts w:ascii="Times New Roman" w:cs="Times New Roman" w:eastAsia="Times New Roman" w:hAnsi="Times New Roman"/>
          <w:b w:val="false"/>
          <w:bCs w:val="false"/>
          <w:i w:val="false"/>
          <w:iCs w:val="false"/>
          <w:color w:val="000000"/>
          <w:sz w:val="19"/>
          <w:szCs w:val="19"/>
        </w:rPr>
        <w:t xml:space="preserve">  D. Valeur</w:t>
      </w:r>
    </w:p>
    <w:p>
      <w:pPr>
        <w:spacing w:after="25" w:before="0"/>
      </w:pPr>
      <w:r>
        <w:rPr>
          <w:rFonts w:ascii="Times New Roman" w:cs="Times New Roman" w:eastAsia="Times New Roman" w:hAnsi="Times New Roman"/>
          <w:b w:val="false"/>
          <w:bCs w:val="false"/>
          <w:i w:val="false"/>
          <w:iCs w:val="false"/>
          <w:color w:val="000000"/>
          <w:sz w:val="19"/>
          <w:szCs w:val="19"/>
        </w:rPr>
        <w:t xml:space="preserve">  E. Métier</w:t>
      </w:r>
    </w:p>
    <w:p>
      <w:pPr>
        <w:spacing w:after="25" w:before="0"/>
      </w:pPr>
      <w:r>
        <w:rPr>
          <w:rFonts w:ascii="Times New Roman" w:cs="Times New Roman" w:eastAsia="Times New Roman" w:hAnsi="Times New Roman"/>
          <w:b w:val="false"/>
          <w:bCs w:val="false"/>
          <w:i w:val="false"/>
          <w:iCs w:val="false"/>
          <w:color w:val="000000"/>
          <w:sz w:val="19"/>
          <w:szCs w:val="19"/>
        </w:rPr>
        <w:t xml:space="preserve">Écris le numéro de la colonne A devant la bonne lettre de la colonne B.</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21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mission, valeurs, métier et ressources — C'est ce qu'elle est, avant ce qu'elle fait.</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ce que l'organisation fait et pour qui — Elle délimite le domaine d'action.</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la réputation — Elle n'a pas de support physique.</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préciser l'identité — On ne peut choisir sa route sans savoir d'où l'on part.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L'identité donne le sens aux constats du diagnostic.</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Elles fixent les principes de l'action.</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Il la distingue des autres.</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Mesurer les écarts et corriger en est la dernière étape.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C'est ce qu'elle est : sa mission, ses valeurs, son métier et les ressources qu'elle mobilise.</w:t>
      </w:r>
    </w:p>
    <w:p>
      <w:pPr>
        <w:spacing w:after="25"/>
      </w:pPr>
      <w:r>
        <w:rPr>
          <w:rFonts w:ascii="Times New Roman" w:cs="Times New Roman" w:eastAsia="Times New Roman" w:hAnsi="Times New Roman"/>
          <w:b w:val="false"/>
          <w:bCs w:val="false"/>
          <w:i w:val="false"/>
          <w:iCs w:val="false"/>
          <w:sz w:val="19"/>
          <w:szCs w:val="19"/>
        </w:rPr>
        <w:t xml:space="preserve">2. Les ressources humaines, matérielles, financières et immatérielles.</w:t>
      </w:r>
    </w:p>
    <w:p>
      <w:pPr>
        <w:spacing w:after="25"/>
      </w:pPr>
      <w:r>
        <w:rPr>
          <w:rFonts w:ascii="Times New Roman" w:cs="Times New Roman" w:eastAsia="Times New Roman" w:hAnsi="Times New Roman"/>
          <w:b w:val="false"/>
          <w:bCs w:val="false"/>
          <w:i w:val="false"/>
          <w:iCs w:val="false"/>
          <w:sz w:val="19"/>
          <w:szCs w:val="19"/>
        </w:rPr>
        <w:t xml:space="preserve">3. C'est l'analyse de la situation de l'organisation, interne et externe, qui précède toute décision stratégique.</w:t>
      </w:r>
    </w:p>
    <w:p>
      <w:pPr>
        <w:spacing w:after="25"/>
      </w:pPr>
      <w:r>
        <w:rPr>
          <w:rFonts w:ascii="Times New Roman" w:cs="Times New Roman" w:eastAsia="Times New Roman" w:hAnsi="Times New Roman"/>
          <w:b w:val="false"/>
          <w:bCs w:val="false"/>
          <w:i w:val="false"/>
          <w:iCs w:val="false"/>
          <w:sz w:val="19"/>
          <w:szCs w:val="19"/>
        </w:rPr>
        <w:t xml:space="preserve">4. Préciser l'identité, réaliser le diagnostic, formuler les objectifs, définir la stratégie, puis suivre et corriger.</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bCs/>
          <w:color w:val="C2185B"/>
          <w:sz w:val="19"/>
          <w:szCs w:val="19"/>
        </w:rPr>
        <w:t xml:space="preserve">1 — C</w:t>
      </w:r>
      <w:r>
        <w:rPr>
          <w:rFonts w:ascii="Times New Roman" w:cs="Times New Roman" w:eastAsia="Times New Roman" w:hAnsi="Times New Roman"/>
          <w:b w:val="false"/>
          <w:bCs w:val="false"/>
          <w:i w:val="false"/>
          <w:iCs w:val="false"/>
          <w:sz w:val="19"/>
          <w:szCs w:val="19"/>
        </w:rPr>
        <w:t xml:space="preserve"> (Réputation de sérieux ↔ Ressource immatérielle)</w:t>
      </w:r>
    </w:p>
    <w:p>
      <w:pPr>
        <w:spacing w:after="25"/>
      </w:pPr>
      <w:r>
        <w:rPr>
          <w:rFonts w:ascii="Times New Roman" w:cs="Times New Roman" w:eastAsia="Times New Roman" w:hAnsi="Times New Roman"/>
          <w:b/>
          <w:bCs/>
          <w:color w:val="C2185B"/>
          <w:sz w:val="19"/>
          <w:szCs w:val="19"/>
        </w:rPr>
        <w:t xml:space="preserve">2 — E</w:t>
      </w:r>
      <w:r>
        <w:rPr>
          <w:rFonts w:ascii="Times New Roman" w:cs="Times New Roman" w:eastAsia="Times New Roman" w:hAnsi="Times New Roman"/>
          <w:b w:val="false"/>
          <w:bCs w:val="false"/>
          <w:i w:val="false"/>
          <w:iCs w:val="false"/>
          <w:sz w:val="19"/>
          <w:szCs w:val="19"/>
        </w:rPr>
        <w:t xml:space="preserve"> (Savoir-faire en menuiserie ↔ Métier)</w:t>
      </w:r>
    </w:p>
    <w:p>
      <w:pPr>
        <w:spacing w:after="25"/>
      </w:pPr>
      <w:r>
        <w:rPr>
          <w:rFonts w:ascii="Times New Roman" w:cs="Times New Roman" w:eastAsia="Times New Roman" w:hAnsi="Times New Roman"/>
          <w:b/>
          <w:bCs/>
          <w:color w:val="C2185B"/>
          <w:sz w:val="19"/>
          <w:szCs w:val="19"/>
        </w:rPr>
        <w:t xml:space="preserve">3 — B</w:t>
      </w:r>
      <w:r>
        <w:rPr>
          <w:rFonts w:ascii="Times New Roman" w:cs="Times New Roman" w:eastAsia="Times New Roman" w:hAnsi="Times New Roman"/>
          <w:b w:val="false"/>
          <w:bCs w:val="false"/>
          <w:i w:val="false"/>
          <w:iCs w:val="false"/>
          <w:sz w:val="19"/>
          <w:szCs w:val="19"/>
        </w:rPr>
        <w:t xml:space="preserve"> (Atelier équipé ↔ Ressource matérielle)</w:t>
      </w:r>
    </w:p>
    <w:p>
      <w:pPr>
        <w:spacing w:after="25"/>
      </w:pPr>
      <w:r>
        <w:rPr>
          <w:rFonts w:ascii="Times New Roman" w:cs="Times New Roman" w:eastAsia="Times New Roman" w:hAnsi="Times New Roman"/>
          <w:b/>
          <w:bCs/>
          <w:color w:val="C2185B"/>
          <w:sz w:val="19"/>
          <w:szCs w:val="19"/>
        </w:rPr>
        <w:t xml:space="preserve">4 — A</w:t>
      </w:r>
      <w:r>
        <w:rPr>
          <w:rFonts w:ascii="Times New Roman" w:cs="Times New Roman" w:eastAsia="Times New Roman" w:hAnsi="Times New Roman"/>
          <w:b w:val="false"/>
          <w:bCs w:val="false"/>
          <w:i w:val="false"/>
          <w:iCs w:val="false"/>
          <w:sz w:val="19"/>
          <w:szCs w:val="19"/>
        </w:rPr>
        <w:t xml:space="preserve"> (Trésorerie disponible ↔ Ressource financière)</w:t>
      </w:r>
    </w:p>
    <w:p>
      <w:pPr>
        <w:spacing w:after="25"/>
      </w:pPr>
      <w:r>
        <w:rPr>
          <w:rFonts w:ascii="Times New Roman" w:cs="Times New Roman" w:eastAsia="Times New Roman" w:hAnsi="Times New Roman"/>
          <w:b/>
          <w:bCs/>
          <w:color w:val="C2185B"/>
          <w:sz w:val="19"/>
          <w:szCs w:val="19"/>
        </w:rPr>
        <w:t xml:space="preserve">5 — D</w:t>
      </w:r>
      <w:r>
        <w:rPr>
          <w:rFonts w:ascii="Times New Roman" w:cs="Times New Roman" w:eastAsia="Times New Roman" w:hAnsi="Times New Roman"/>
          <w:b w:val="false"/>
          <w:bCs w:val="false"/>
          <w:i w:val="false"/>
          <w:iCs w:val="false"/>
          <w:sz w:val="19"/>
          <w:szCs w:val="19"/>
        </w:rPr>
        <w:t xml:space="preserve"> (Respect de la parole donnée ↔ Valeur)</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57 / 89</w:t>
      </w:r>
    </w:p>
    <w:p>
      <w:pPr>
        <w:spacing w:after="80" w:before="0"/>
        <w:jc w:val="center"/>
      </w:pPr>
      <w:r>
        <w:rPr>
          <w:rFonts w:ascii="Times New Roman" w:cs="Times New Roman" w:eastAsia="Times New Roman" w:hAnsi="Times New Roman"/>
          <w:b/>
          <w:bCs/>
          <w:i w:val="false"/>
          <w:iCs w:val="false"/>
          <w:color w:val="C00000"/>
          <w:sz w:val="26"/>
          <w:szCs w:val="26"/>
        </w:rPr>
        <w:t xml:space="preserve">Le diagnostic stratégique : la matrice SWOT (FFOM)</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Organisations</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Le diagnostic stratégique : la matrice SWOT (FFOM)</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réaliser un diagnostic interne et externe à l'aide de la matrice SWOT</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T12, série OSE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Schémas, documents,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T12 — Série OSE</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57 / 89</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Evaluer des méthodes pour définir une stratégie dans une organisation</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Responsabilité, estime de soi et confiance en soi</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 diagnostic stratégique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l'identité d'une organisation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L'analyse de la situation interne et externe de l'organisation avant toute décision.</w:t>
            </w:r>
          </w:p>
          <w:p>
            <w:pPr>
              <w:spacing w:after="25" w:before="0"/>
            </w:pPr>
            <w:r>
              <w:rPr>
                <w:rFonts w:ascii="Times New Roman" w:cs="Times New Roman" w:eastAsia="Times New Roman" w:hAnsi="Times New Roman"/>
                <w:b w:val="false"/>
                <w:bCs w:val="false"/>
                <w:i w:val="false"/>
                <w:iCs w:val="false"/>
                <w:color w:val="000000"/>
                <w:sz w:val="18"/>
                <w:szCs w:val="18"/>
              </w:rPr>
              <w:t xml:space="preserve">R.A. : Sa mission, ses valeurs, son métier et ses ressources.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Comment savoir, en une page, si une association peut ouvrir une deuxième antenne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En dressant le tableau de ses forces et faiblesses face aux opportunités et menaces de son environnement : la matrice SWOT.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Le diagnostic stratégique : la matrice SWOT (FFOM) ». Après cette séance vous serez capables de réaliser un diagnostic interne et externe à l'aide de la matrice SWOT.</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la matrice SWOT.</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Matrice SWOT affichée ou distribuée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 signifie SWOT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 signifie FFOM ?</w:t>
            </w:r>
          </w:p>
          <w:p>
            <w:pPr>
              <w:spacing w:after="25" w:before="0"/>
            </w:pPr>
            <w:r>
              <w:rPr>
                <w:rFonts w:ascii="Times New Roman" w:cs="Times New Roman" w:eastAsia="Times New Roman" w:hAnsi="Times New Roman"/>
                <w:b w:val="false"/>
                <w:bCs w:val="false"/>
                <w:i w:val="false"/>
                <w:iCs w:val="false"/>
                <w:color w:val="000000"/>
                <w:sz w:val="18"/>
                <w:szCs w:val="18"/>
              </w:rPr>
              <w:t xml:space="preserve">Que met-on dans les forces ?</w:t>
            </w:r>
          </w:p>
          <w:p>
            <w:pPr>
              <w:spacing w:after="25" w:before="0"/>
            </w:pPr>
            <w:r>
              <w:rPr>
                <w:rFonts w:ascii="Times New Roman" w:cs="Times New Roman" w:eastAsia="Times New Roman" w:hAnsi="Times New Roman"/>
                <w:b w:val="false"/>
                <w:bCs w:val="false"/>
                <w:i w:val="false"/>
                <w:iCs w:val="false"/>
                <w:color w:val="000000"/>
                <w:sz w:val="18"/>
                <w:szCs w:val="18"/>
              </w:rPr>
              <w:t xml:space="preserve">Que met-on dans les faiblesses ?</w:t>
            </w:r>
          </w:p>
          <w:p>
            <w:pPr>
              <w:spacing w:after="25" w:before="0"/>
            </w:pPr>
            <w:r>
              <w:rPr>
                <w:rFonts w:ascii="Times New Roman" w:cs="Times New Roman" w:eastAsia="Times New Roman" w:hAnsi="Times New Roman"/>
                <w:b w:val="false"/>
                <w:bCs w:val="false"/>
                <w:i w:val="false"/>
                <w:iCs w:val="false"/>
                <w:color w:val="000000"/>
                <w:sz w:val="18"/>
                <w:szCs w:val="18"/>
              </w:rPr>
              <w:t xml:space="preserve">Que met-on dans les opportunités ?</w:t>
            </w:r>
          </w:p>
          <w:p>
            <w:pPr>
              <w:spacing w:after="25" w:before="0"/>
            </w:pPr>
            <w:r>
              <w:rPr>
                <w:rFonts w:ascii="Times New Roman" w:cs="Times New Roman" w:eastAsia="Times New Roman" w:hAnsi="Times New Roman"/>
                <w:b w:val="false"/>
                <w:bCs w:val="false"/>
                <w:i w:val="false"/>
                <w:iCs w:val="false"/>
                <w:color w:val="000000"/>
                <w:sz w:val="18"/>
                <w:szCs w:val="18"/>
              </w:rPr>
              <w:t xml:space="preserve">Que met-on dans les menaces ?</w:t>
            </w:r>
          </w:p>
          <w:p>
            <w:pPr>
              <w:spacing w:after="25" w:before="0"/>
            </w:pPr>
            <w:r>
              <w:rPr>
                <w:rFonts w:ascii="Times New Roman" w:cs="Times New Roman" w:eastAsia="Times New Roman" w:hAnsi="Times New Roman"/>
                <w:b w:val="false"/>
                <w:bCs w:val="false"/>
                <w:i w:val="false"/>
                <w:iCs w:val="false"/>
                <w:color w:val="000000"/>
                <w:sz w:val="18"/>
                <w:szCs w:val="18"/>
              </w:rPr>
              <w:t xml:space="preserve">Pourquoi distinguer interne et externe ?</w:t>
            </w:r>
          </w:p>
          <w:p>
            <w:pPr>
              <w:spacing w:after="25" w:before="0"/>
            </w:pPr>
            <w:r>
              <w:rPr>
                <w:rFonts w:ascii="Times New Roman" w:cs="Times New Roman" w:eastAsia="Times New Roman" w:hAnsi="Times New Roman"/>
                <w:b w:val="false"/>
                <w:bCs w:val="false"/>
                <w:i w:val="false"/>
                <w:iCs w:val="false"/>
                <w:color w:val="000000"/>
                <w:sz w:val="18"/>
                <w:szCs w:val="18"/>
              </w:rPr>
              <w:t xml:space="preserve">Comment exploiter la matrice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Strengths, Weaknesses, Opportunities, Threats : forces, faiblesses, opportunités et menaces.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Forces, Faiblesses, Opportunités, Menaces : la traduction française de la même matrice.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Ce que l'organisation maîtrise mieux que ses concurrents : compétences rares, matériel fiable, bonne réputation.</w:t>
            </w:r>
          </w:p>
          <w:p>
            <w:pPr>
              <w:spacing w:after="25" w:before="0"/>
            </w:pPr>
            <w:r>
              <w:rPr>
                <w:rFonts w:ascii="Times New Roman" w:cs="Times New Roman" w:eastAsia="Times New Roman" w:hAnsi="Times New Roman"/>
                <w:b w:val="false"/>
                <w:bCs w:val="false"/>
                <w:i w:val="false"/>
                <w:iCs w:val="false"/>
                <w:color w:val="000000"/>
                <w:sz w:val="18"/>
                <w:szCs w:val="18"/>
              </w:rPr>
              <w:t xml:space="preserve">R.A. : Ce qui la handicape : équipement vétuste, personnel peu formé, coûts élevés, dépendance à un fournisseur.</w:t>
            </w:r>
          </w:p>
          <w:p>
            <w:pPr>
              <w:spacing w:after="25" w:before="0"/>
            </w:pPr>
            <w:r>
              <w:rPr>
                <w:rFonts w:ascii="Times New Roman" w:cs="Times New Roman" w:eastAsia="Times New Roman" w:hAnsi="Times New Roman"/>
                <w:b w:val="false"/>
                <w:bCs w:val="false"/>
                <w:i w:val="false"/>
                <w:iCs w:val="false"/>
                <w:color w:val="000000"/>
                <w:sz w:val="18"/>
                <w:szCs w:val="18"/>
              </w:rPr>
              <w:t xml:space="preserve">R.A. : Ce que l'environnement offre : marché en croissance, aide publique, partenariat possible, technologie disponible.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Ce qui vient de l'extérieur et peut nuire : concurrence nouvelle, hausse des prix des intrants, réglementation plus stricte.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Parce que l'organisation agit sur l'interne et subit l'externe : les réponses ne sont pas les mêmes.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En croisant les cases : une force permet de saisir une opportunité ; une faiblesse exposée à une menace est urgente à corriger.</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Lecture de schéma et application dirigée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Matrice SWOT affichée ou distribuée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la matrice SWOT (ou FFOM) croise deux axes : l'origine, interne ou externe, et le sens, favorable ou défavorable. Elle classe forces, faiblesses, opportunités et menaces. Son intérêt vient du croisement des cases : bâtir sur une force, saisir une opportunité, corriger une faiblesse, se prémunir d'une menace.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SWOT est l'acronyme de…</w:t>
            </w:r>
          </w:p>
          <w:p>
            <w:pPr>
              <w:spacing w:after="15" w:before="0"/>
            </w:pPr>
            <w:r>
              <w:rPr>
                <w:rFonts w:ascii="Times New Roman" w:cs="Times New Roman" w:eastAsia="Times New Roman" w:hAnsi="Times New Roman"/>
                <w:b w:val="false"/>
                <w:bCs w:val="false"/>
                <w:i w:val="false"/>
                <w:iCs w:val="false"/>
                <w:color w:val="000000"/>
                <w:sz w:val="16"/>
                <w:szCs w:val="16"/>
              </w:rPr>
              <w:t xml:space="preserve">    A. Strengths, Weaknesses, Opportunities, Threats</w:t>
            </w:r>
          </w:p>
          <w:p>
            <w:pPr>
              <w:spacing w:after="15" w:before="0"/>
            </w:pPr>
            <w:r>
              <w:rPr>
                <w:rFonts w:ascii="Times New Roman" w:cs="Times New Roman" w:eastAsia="Times New Roman" w:hAnsi="Times New Roman"/>
                <w:b w:val="false"/>
                <w:bCs w:val="false"/>
                <w:i w:val="false"/>
                <w:iCs w:val="false"/>
                <w:color w:val="000000"/>
                <w:sz w:val="16"/>
                <w:szCs w:val="16"/>
              </w:rPr>
              <w:t xml:space="preserve">    B. Sales, Work, Output, Time</w:t>
            </w:r>
          </w:p>
          <w:p>
            <w:pPr>
              <w:spacing w:after="15" w:before="0"/>
            </w:pPr>
            <w:r>
              <w:rPr>
                <w:rFonts w:ascii="Times New Roman" w:cs="Times New Roman" w:eastAsia="Times New Roman" w:hAnsi="Times New Roman"/>
                <w:b w:val="false"/>
                <w:bCs w:val="false"/>
                <w:i w:val="false"/>
                <w:iCs w:val="false"/>
                <w:color w:val="000000"/>
                <w:sz w:val="16"/>
                <w:szCs w:val="16"/>
              </w:rPr>
              <w:t xml:space="preserve">    C. Staff, Wages, Orders, Tax</w:t>
            </w:r>
          </w:p>
          <w:p>
            <w:pPr>
              <w:spacing w:after="15" w:before="0"/>
            </w:pPr>
            <w:r>
              <w:rPr>
                <w:rFonts w:ascii="Times New Roman" w:cs="Times New Roman" w:eastAsia="Times New Roman" w:hAnsi="Times New Roman"/>
                <w:b w:val="false"/>
                <w:bCs w:val="false"/>
                <w:i w:val="false"/>
                <w:iCs w:val="false"/>
                <w:color w:val="000000"/>
                <w:sz w:val="16"/>
                <w:szCs w:val="16"/>
              </w:rPr>
              <w:t xml:space="preserve">2. Une compétence rare de l'équipe se classe dans…</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les forces</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les menaces</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les opportunités</w:t>
            </w:r>
          </w:p>
          <w:p>
            <w:pPr>
              <w:spacing w:after="15" w:before="0"/>
            </w:pPr>
            <w:r>
              <w:rPr>
                <w:rFonts w:ascii="Times New Roman" w:cs="Times New Roman" w:eastAsia="Times New Roman" w:hAnsi="Times New Roman"/>
                <w:b w:val="false"/>
                <w:bCs w:val="false"/>
                <w:i w:val="false"/>
                <w:iCs w:val="false"/>
                <w:color w:val="000000"/>
                <w:sz w:val="16"/>
                <w:szCs w:val="16"/>
              </w:rPr>
              <w:t xml:space="preserve">3. Une nouvelle réglementation plus stricte est…</w:t>
            </w:r>
          </w:p>
          <w:p>
            <w:pPr>
              <w:spacing w:after="15" w:before="0"/>
            </w:pPr>
            <w:r>
              <w:rPr>
                <w:rFonts w:ascii="Times New Roman" w:cs="Times New Roman" w:eastAsia="Times New Roman" w:hAnsi="Times New Roman"/>
                <w:b w:val="false"/>
                <w:bCs w:val="false"/>
                <w:i w:val="false"/>
                <w:iCs w:val="false"/>
                <w:color w:val="000000"/>
                <w:sz w:val="16"/>
                <w:szCs w:val="16"/>
              </w:rPr>
              <w:t xml:space="preserve">    A. une menace</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une force</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une faiblesse</w:t>
            </w:r>
          </w:p>
          <w:p>
            <w:pPr>
              <w:spacing w:after="15" w:before="0"/>
            </w:pPr>
            <w:r>
              <w:rPr>
                <w:rFonts w:ascii="Times New Roman" w:cs="Times New Roman" w:eastAsia="Times New Roman" w:hAnsi="Times New Roman"/>
                <w:b w:val="false"/>
                <w:bCs w:val="false"/>
                <w:i w:val="false"/>
                <w:iCs w:val="false"/>
                <w:color w:val="000000"/>
                <w:sz w:val="16"/>
                <w:szCs w:val="16"/>
              </w:rPr>
              <w:t xml:space="preserve">4. Une aide publique accordée à un secteur est…</w:t>
            </w:r>
          </w:p>
          <w:p>
            <w:pPr>
              <w:spacing w:after="15" w:before="0"/>
            </w:pPr>
            <w:r>
              <w:rPr>
                <w:rFonts w:ascii="Times New Roman" w:cs="Times New Roman" w:eastAsia="Times New Roman" w:hAnsi="Times New Roman"/>
                <w:b w:val="false"/>
                <w:bCs w:val="false"/>
                <w:i w:val="false"/>
                <w:iCs w:val="false"/>
                <w:color w:val="000000"/>
                <w:sz w:val="16"/>
                <w:szCs w:val="16"/>
              </w:rPr>
              <w:t xml:space="preserve">    A. une opportunité</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une faiblesse</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une menace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Les forces et les faiblesses relèvent du diagnostic interne.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Les opportunités et les menaces dépendent de l'organisation.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Une force peut servir à saisir une opportunité.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La case faiblesses-menaces est la moins urgente à traiter.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Vrai  |  2. Faux  |  3. Vrai  |  4. Faux</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Que signifient SWOT et FFOM ?</w:t>
            </w:r>
          </w:p>
          <w:p>
            <w:pPr>
              <w:spacing w:after="15" w:before="0"/>
            </w:pPr>
            <w:r>
              <w:rPr>
                <w:rFonts w:ascii="Times New Roman" w:cs="Times New Roman" w:eastAsia="Times New Roman" w:hAnsi="Times New Roman"/>
                <w:b w:val="false"/>
                <w:bCs w:val="false"/>
                <w:i w:val="false"/>
                <w:iCs w:val="false"/>
                <w:color w:val="000000"/>
                <w:sz w:val="16"/>
                <w:szCs w:val="16"/>
              </w:rPr>
              <w:t xml:space="preserve">2. Cite deux exemples de forces et deux exemples de faiblesses.</w:t>
            </w:r>
          </w:p>
          <w:p>
            <w:pPr>
              <w:spacing w:after="15" w:before="0"/>
            </w:pPr>
            <w:r>
              <w:rPr>
                <w:rFonts w:ascii="Times New Roman" w:cs="Times New Roman" w:eastAsia="Times New Roman" w:hAnsi="Times New Roman"/>
                <w:b w:val="false"/>
                <w:bCs w:val="false"/>
                <w:i w:val="false"/>
                <w:iCs w:val="false"/>
                <w:color w:val="000000"/>
                <w:sz w:val="16"/>
                <w:szCs w:val="16"/>
              </w:rPr>
              <w:t xml:space="preserve">3. Cite deux exemples d'opportunités et deux exemples de menaces.</w:t>
            </w:r>
          </w:p>
          <w:p>
            <w:pPr>
              <w:spacing w:after="15" w:before="0"/>
            </w:pPr>
            <w:r>
              <w:rPr>
                <w:rFonts w:ascii="Times New Roman" w:cs="Times New Roman" w:eastAsia="Times New Roman" w:hAnsi="Times New Roman"/>
                <w:b w:val="false"/>
                <w:bCs w:val="false"/>
                <w:i w:val="false"/>
                <w:iCs w:val="false"/>
                <w:color w:val="000000"/>
                <w:sz w:val="16"/>
                <w:szCs w:val="16"/>
              </w:rPr>
              <w:t xml:space="preserve">4. Comment exploite-t-on les croisements de la matrice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Complète les phrases.</w:t>
            </w:r>
          </w:p>
          <w:p>
            <w:pPr>
              <w:spacing w:after="15" w:before="0"/>
            </w:pPr>
            <w:r>
              <w:rPr>
                <w:rFonts w:ascii="Times New Roman" w:cs="Times New Roman" w:eastAsia="Times New Roman" w:hAnsi="Times New Roman"/>
                <w:b w:val="false"/>
                <w:bCs w:val="false"/>
                <w:i w:val="false"/>
                <w:iCs w:val="false"/>
                <w:color w:val="000000"/>
                <w:sz w:val="16"/>
                <w:szCs w:val="16"/>
              </w:rPr>
              <w:t xml:space="preserve">1. Les forces et les faiblesses forment le diagnostic  …………………………………………</w:t>
            </w:r>
          </w:p>
          <w:p>
            <w:pPr>
              <w:spacing w:after="15" w:before="0"/>
            </w:pPr>
            <w:r>
              <w:rPr>
                <w:rFonts w:ascii="Times New Roman" w:cs="Times New Roman" w:eastAsia="Times New Roman" w:hAnsi="Times New Roman"/>
                <w:b w:val="false"/>
                <w:bCs w:val="false"/>
                <w:i w:val="false"/>
                <w:iCs w:val="false"/>
                <w:color w:val="000000"/>
                <w:sz w:val="16"/>
                <w:szCs w:val="16"/>
              </w:rPr>
              <w:t xml:space="preserve">2. Les opportunités et les menaces forment le diagnostic  …………………………………………</w:t>
            </w:r>
          </w:p>
          <w:p>
            <w:pPr>
              <w:spacing w:after="15" w:before="0"/>
            </w:pPr>
            <w:r>
              <w:rPr>
                <w:rFonts w:ascii="Times New Roman" w:cs="Times New Roman" w:eastAsia="Times New Roman" w:hAnsi="Times New Roman"/>
                <w:b w:val="false"/>
                <w:bCs w:val="false"/>
                <w:i w:val="false"/>
                <w:iCs w:val="false"/>
                <w:color w:val="000000"/>
                <w:sz w:val="16"/>
                <w:szCs w:val="16"/>
              </w:rPr>
              <w:t xml:space="preserve">3. Un marché en croissance est une  …………………………………………</w:t>
            </w:r>
          </w:p>
          <w:p>
            <w:pPr>
              <w:spacing w:after="15" w:before="0"/>
            </w:pPr>
            <w:r>
              <w:rPr>
                <w:rFonts w:ascii="Times New Roman" w:cs="Times New Roman" w:eastAsia="Times New Roman" w:hAnsi="Times New Roman"/>
                <w:b w:val="false"/>
                <w:bCs w:val="false"/>
                <w:i w:val="false"/>
                <w:iCs w:val="false"/>
                <w:color w:val="000000"/>
                <w:sz w:val="16"/>
                <w:szCs w:val="16"/>
              </w:rPr>
              <w:t xml:space="preserve">4. Un savoir-faire rare détenu par l'équipe est une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SWOT : Strengths, Weaknesses, Opportunities, Threats ; FFOM : Forces, Faiblesses, Opportunités, Menaces. Les deux désignent la même matrice.  |  2. Forces : une équipe formée et un matériel fiable. Faiblesses : un équipement vétuste et une dépendance à un fournisseur unique.  |  3. Opportunités : un marché en croissance et une aide publique. Menaces : une concurrence nouvelle et la hausse du prix des intrants.  |  4. Une force sert à saisir une opportunité ; une faiblesse exposée à une menace doit être corrigée en urgence.
Exercice 2 : 1. Les forces et les faiblesses forment le diagnostic interne.  |  2. Les opportunités et les menaces forment le diagnostic externe.  |  3. Un marché en croissance est une opportunité.  |  4. Un savoir-faire rare détenu par l'équipe est une force.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60" w:before="0"/>
        <w:jc w:val="center"/>
      </w:pPr>
      <w:r>
        <w:rPr>
          <w:rFonts w:ascii="Times New Roman" w:cs="Times New Roman" w:eastAsia="Times New Roman" w:hAnsi="Times New Roman"/>
          <w:b/>
          <w:bCs/>
          <w:i w:val="false"/>
          <w:iCs w:val="false"/>
          <w:color w:val="1F4E79"/>
          <w:sz w:val="24"/>
          <w:szCs w:val="24"/>
        </w:rPr>
        <w:t xml:space="preserve">LEÇON</w:t>
      </w:r>
    </w:p>
    <w:p>
      <w:pPr>
        <w:spacing w:after="160"/>
        <w:jc w:val="center"/>
      </w:pPr>
      <w:bookmarkStart w:name="seance57" w:id="63"/>
      <w:r>
        <w:rPr>
          <w:rFonts w:ascii="Times New Roman" w:cs="Times New Roman" w:eastAsia="Times New Roman" w:hAnsi="Times New Roman"/>
          <w:b/>
          <w:bCs/>
          <w:color w:val="C00000"/>
          <w:sz w:val="28"/>
          <w:szCs w:val="28"/>
        </w:rPr>
        <w:t xml:space="preserve">Le diagnostic stratégique : la matrice SWOT (FFOM)</w:t>
      </w:r>
      <w:bookmarkEnd w:id="63"/>
    </w:p>
    <w:p>
      <w:pPr>
        <w:spacing w:after="4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334000" cy="373380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51 — Le diagnostic stratégique : la matrice SWOT (FFOM).</w:t>
      </w:r>
    </w:p>
    <w:p>
      <w:pPr>
        <w:spacing w:after="80"/>
      </w:pPr>
      <w:r>
        <w:rPr>
          <w:rFonts w:ascii="Times New Roman" w:cs="Times New Roman" w:eastAsia="Times New Roman" w:hAnsi="Times New Roman"/>
          <w:b w:val="false"/>
          <w:bCs w:val="false"/>
          <w:i w:val="false"/>
          <w:iCs w:val="false"/>
          <w:sz w:val="23"/>
          <w:szCs w:val="23"/>
        </w:rPr>
        <w:t xml:space="preserve">1. Les deux axes de la matrice</w:t>
      </w:r>
    </w:p>
    <w:p>
      <w:pPr>
        <w:spacing w:after="90"/>
      </w:pPr>
      <w:r>
        <w:rPr>
          <w:rFonts w:ascii="Times New Roman" w:cs="Times New Roman" w:eastAsia="Times New Roman" w:hAnsi="Times New Roman"/>
          <w:b w:val="false"/>
          <w:bCs w:val="false"/>
          <w:i w:val="false"/>
          <w:iCs w:val="false"/>
          <w:sz w:val="21"/>
          <w:szCs w:val="21"/>
        </w:rPr>
        <w:t xml:space="preserve">La matrice classe les constats selon deux dimensions.</w:t>
      </w:r>
    </w:p>
    <w:p>
      <w:pPr>
        <w:spacing w:after="50"/>
      </w:pPr>
      <w:r>
        <w:rPr>
          <w:rFonts w:ascii="Times New Roman" w:cs="Times New Roman" w:eastAsia="Times New Roman" w:hAnsi="Times New Roman"/>
          <w:b w:val="false"/>
          <w:bCs w:val="false"/>
          <w:i w:val="false"/>
          <w:iCs w:val="false"/>
          <w:sz w:val="20"/>
          <w:szCs w:val="20"/>
        </w:rPr>
        <w:t xml:space="preserve">• L'origine : interne, ce que l'organisation est ; externe, ce qui l'entoure.</w:t>
      </w:r>
    </w:p>
    <w:p>
      <w:pPr>
        <w:spacing w:after="50"/>
      </w:pPr>
      <w:r>
        <w:rPr>
          <w:rFonts w:ascii="Times New Roman" w:cs="Times New Roman" w:eastAsia="Times New Roman" w:hAnsi="Times New Roman"/>
          <w:b w:val="false"/>
          <w:bCs w:val="false"/>
          <w:i w:val="false"/>
          <w:iCs w:val="false"/>
          <w:sz w:val="20"/>
          <w:szCs w:val="20"/>
        </w:rPr>
        <w:t xml:space="preserve">• Le sens : favorable ou défavorable à l'organisation.</w:t>
      </w:r>
    </w:p>
    <w:p>
      <w:pPr>
        <w:spacing w:after="50"/>
      </w:pPr>
      <w:r>
        <w:rPr>
          <w:rFonts w:ascii="Times New Roman" w:cs="Times New Roman" w:eastAsia="Times New Roman" w:hAnsi="Times New Roman"/>
          <w:b w:val="false"/>
          <w:bCs w:val="false"/>
          <w:i w:val="false"/>
          <w:iCs w:val="false"/>
          <w:sz w:val="20"/>
          <w:szCs w:val="20"/>
        </w:rPr>
        <w:t xml:space="preserve">• Le croisement donne quatre cases.</w:t>
      </w:r>
    </w:p>
    <w:p>
      <w:pPr>
        <w:spacing w:after="80"/>
      </w:pPr>
      <w:r>
        <w:rPr>
          <w:rFonts w:ascii="Times New Roman" w:cs="Times New Roman" w:eastAsia="Times New Roman" w:hAnsi="Times New Roman"/>
          <w:b w:val="false"/>
          <w:bCs w:val="false"/>
          <w:i w:val="false"/>
          <w:iCs w:val="false"/>
          <w:sz w:val="23"/>
          <w:szCs w:val="23"/>
        </w:rPr>
        <w:t xml:space="preserve">2. Le diagnostic interne : forces et faiblesses</w:t>
      </w:r>
    </w:p>
    <w:p>
      <w:pPr>
        <w:spacing w:after="90"/>
      </w:pPr>
      <w:r>
        <w:rPr>
          <w:rFonts w:ascii="Times New Roman" w:cs="Times New Roman" w:eastAsia="Times New Roman" w:hAnsi="Times New Roman"/>
          <w:b w:val="false"/>
          <w:bCs w:val="false"/>
          <w:i w:val="false"/>
          <w:iCs w:val="false"/>
          <w:sz w:val="21"/>
          <w:szCs w:val="21"/>
        </w:rPr>
        <w:t xml:space="preserve">Il porte sur ce que l'organisation maîtrise.</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Forces</w:t>
      </w:r>
      <w:r>
        <w:rPr>
          <w:rFonts w:ascii="Times New Roman" w:cs="Times New Roman" w:eastAsia="Times New Roman" w:hAnsi="Times New Roman"/>
          <w:b w:val="false"/>
          <w:bCs w:val="false"/>
          <w:i w:val="false"/>
          <w:iCs w:val="false"/>
          <w:sz w:val="20"/>
          <w:szCs w:val="20"/>
        </w:rPr>
        <w:t xml:space="preserve"> : compétences rares, équipe formée, matériel fiable, trésorerie saine, bonne réputation.</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Faiblesses</w:t>
      </w:r>
      <w:r>
        <w:rPr>
          <w:rFonts w:ascii="Times New Roman" w:cs="Times New Roman" w:eastAsia="Times New Roman" w:hAnsi="Times New Roman"/>
          <w:b w:val="false"/>
          <w:bCs w:val="false"/>
          <w:i w:val="false"/>
          <w:iCs w:val="false"/>
          <w:sz w:val="20"/>
          <w:szCs w:val="20"/>
        </w:rPr>
        <w:t xml:space="preserve"> : équipement vétuste, personnel peu formé, coûts élevés, dépendance à un fournisseur.</w:t>
      </w:r>
    </w:p>
    <w:p>
      <w:pPr>
        <w:spacing w:after="50"/>
      </w:pPr>
      <w:r>
        <w:rPr>
          <w:rFonts w:ascii="Times New Roman" w:cs="Times New Roman" w:eastAsia="Times New Roman" w:hAnsi="Times New Roman"/>
          <w:b w:val="false"/>
          <w:bCs w:val="false"/>
          <w:i w:val="false"/>
          <w:iCs w:val="false"/>
          <w:sz w:val="20"/>
          <w:szCs w:val="20"/>
        </w:rPr>
        <w:t xml:space="preserve">• Ces éléments sont modifiables par l'organisation.</w:t>
      </w:r>
    </w:p>
    <w:p>
      <w:pPr>
        <w:spacing w:after="80"/>
      </w:pPr>
      <w:r>
        <w:rPr>
          <w:rFonts w:ascii="Times New Roman" w:cs="Times New Roman" w:eastAsia="Times New Roman" w:hAnsi="Times New Roman"/>
          <w:b w:val="false"/>
          <w:bCs w:val="false"/>
          <w:i w:val="false"/>
          <w:iCs w:val="false"/>
          <w:sz w:val="23"/>
          <w:szCs w:val="23"/>
        </w:rPr>
        <w:t xml:space="preserve">3. Le diagnostic externe : opportunités et menaces</w:t>
      </w:r>
    </w:p>
    <w:p>
      <w:pPr>
        <w:spacing w:after="90"/>
      </w:pPr>
      <w:r>
        <w:rPr>
          <w:rFonts w:ascii="Times New Roman" w:cs="Times New Roman" w:eastAsia="Times New Roman" w:hAnsi="Times New Roman"/>
          <w:b w:val="false"/>
          <w:bCs w:val="false"/>
          <w:i w:val="false"/>
          <w:iCs w:val="false"/>
          <w:sz w:val="21"/>
          <w:szCs w:val="21"/>
        </w:rPr>
        <w:t xml:space="preserve">Il porte sur ce qui vient de l'environnement.</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Opportunités</w:t>
      </w:r>
      <w:r>
        <w:rPr>
          <w:rFonts w:ascii="Times New Roman" w:cs="Times New Roman" w:eastAsia="Times New Roman" w:hAnsi="Times New Roman"/>
          <w:b w:val="false"/>
          <w:bCs w:val="false"/>
          <w:i w:val="false"/>
          <w:iCs w:val="false"/>
          <w:sz w:val="20"/>
          <w:szCs w:val="20"/>
        </w:rPr>
        <w:t xml:space="preserve"> : marché en croissance, besoin nouveau, aide publique, technologie disponible.</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Menaces</w:t>
      </w:r>
      <w:r>
        <w:rPr>
          <w:rFonts w:ascii="Times New Roman" w:cs="Times New Roman" w:eastAsia="Times New Roman" w:hAnsi="Times New Roman"/>
          <w:b w:val="false"/>
          <w:bCs w:val="false"/>
          <w:i w:val="false"/>
          <w:iCs w:val="false"/>
          <w:sz w:val="20"/>
          <w:szCs w:val="20"/>
        </w:rPr>
        <w:t xml:space="preserve"> : concurrence nouvelle, hausse du prix des intrants, réglementation plus stricte, changement de la demande.</w:t>
      </w:r>
    </w:p>
    <w:p>
      <w:pPr>
        <w:spacing w:after="50"/>
      </w:pPr>
      <w:r>
        <w:rPr>
          <w:rFonts w:ascii="Times New Roman" w:cs="Times New Roman" w:eastAsia="Times New Roman" w:hAnsi="Times New Roman"/>
          <w:b w:val="false"/>
          <w:bCs w:val="false"/>
          <w:i w:val="false"/>
          <w:iCs w:val="false"/>
          <w:sz w:val="20"/>
          <w:szCs w:val="20"/>
        </w:rPr>
        <w:t xml:space="preserve">• L'organisation ne les maîtrise pas : elle s'y adapte.</w:t>
      </w:r>
    </w:p>
    <w:p>
      <w:pPr>
        <w:spacing w:after="80"/>
      </w:pPr>
      <w:r>
        <w:rPr>
          <w:rFonts w:ascii="Times New Roman" w:cs="Times New Roman" w:eastAsia="Times New Roman" w:hAnsi="Times New Roman"/>
          <w:b w:val="false"/>
          <w:bCs w:val="false"/>
          <w:i w:val="false"/>
          <w:iCs w:val="false"/>
          <w:sz w:val="23"/>
          <w:szCs w:val="23"/>
        </w:rPr>
        <w:t xml:space="preserve">4. Exploiter les croisements</w:t>
      </w:r>
    </w:p>
    <w:p>
      <w:pPr>
        <w:spacing w:after="90"/>
      </w:pPr>
      <w:r>
        <w:rPr>
          <w:rFonts w:ascii="Times New Roman" w:cs="Times New Roman" w:eastAsia="Times New Roman" w:hAnsi="Times New Roman"/>
          <w:b w:val="false"/>
          <w:bCs w:val="false"/>
          <w:i w:val="false"/>
          <w:iCs w:val="false"/>
          <w:sz w:val="21"/>
          <w:szCs w:val="21"/>
        </w:rPr>
        <w:t xml:space="preserve">La matrice ne vaut que par les décisions qu'elle prépare.</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Forces</w:t>
      </w: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opportunités</w:t>
      </w:r>
      <w:r>
        <w:rPr>
          <w:rFonts w:ascii="Times New Roman" w:cs="Times New Roman" w:eastAsia="Times New Roman" w:hAnsi="Times New Roman"/>
          <w:b w:val="false"/>
          <w:bCs w:val="false"/>
          <w:i w:val="false"/>
          <w:iCs w:val="false"/>
          <w:sz w:val="20"/>
          <w:szCs w:val="20"/>
        </w:rPr>
        <w:t xml:space="preserve"> : la voie la plus sûre, il faut l'exploiter.</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Faiblesses</w:t>
      </w: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menaces</w:t>
      </w:r>
      <w:r>
        <w:rPr>
          <w:rFonts w:ascii="Times New Roman" w:cs="Times New Roman" w:eastAsia="Times New Roman" w:hAnsi="Times New Roman"/>
          <w:b w:val="false"/>
          <w:bCs w:val="false"/>
          <w:i w:val="false"/>
          <w:iCs w:val="false"/>
          <w:sz w:val="20"/>
          <w:szCs w:val="20"/>
        </w:rPr>
        <w:t xml:space="preserve"> : la situation la plus dangereuse, il faut agir en urgence.</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Forces</w:t>
      </w: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menaces</w:t>
      </w:r>
      <w:r>
        <w:rPr>
          <w:rFonts w:ascii="Times New Roman" w:cs="Times New Roman" w:eastAsia="Times New Roman" w:hAnsi="Times New Roman"/>
          <w:b w:val="false"/>
          <w:bCs w:val="false"/>
          <w:i w:val="false"/>
          <w:iCs w:val="false"/>
          <w:sz w:val="20"/>
          <w:szCs w:val="20"/>
        </w:rPr>
        <w:t xml:space="preserve"> : utiliser un atout pour faire face à un risque.</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Faiblesses</w:t>
      </w: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opportunités</w:t>
      </w:r>
      <w:r>
        <w:rPr>
          <w:rFonts w:ascii="Times New Roman" w:cs="Times New Roman" w:eastAsia="Times New Roman" w:hAnsi="Times New Roman"/>
          <w:b w:val="false"/>
          <w:bCs w:val="false"/>
          <w:i w:val="false"/>
          <w:iCs w:val="false"/>
          <w:sz w:val="20"/>
          <w:szCs w:val="20"/>
        </w:rPr>
        <w:t xml:space="preserve"> : corriger le point faible pour saisir l'occasion.</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SWOT est l'acronyme de…</w:t>
      </w:r>
    </w:p>
    <w:p>
      <w:pPr>
        <w:spacing w:after="25" w:before="0"/>
      </w:pPr>
      <w:r>
        <w:rPr>
          <w:rFonts w:ascii="Times New Roman" w:cs="Times New Roman" w:eastAsia="Times New Roman" w:hAnsi="Times New Roman"/>
          <w:b w:val="false"/>
          <w:bCs w:val="false"/>
          <w:i w:val="false"/>
          <w:iCs w:val="false"/>
          <w:color w:val="000000"/>
          <w:sz w:val="19"/>
          <w:szCs w:val="19"/>
        </w:rPr>
        <w:t xml:space="preserve">    A. Strengths, Weaknesses, Opportunities, Threats</w:t>
      </w:r>
    </w:p>
    <w:p>
      <w:pPr>
        <w:spacing w:after="25" w:before="0"/>
      </w:pPr>
      <w:r>
        <w:rPr>
          <w:rFonts w:ascii="Times New Roman" w:cs="Times New Roman" w:eastAsia="Times New Roman" w:hAnsi="Times New Roman"/>
          <w:b w:val="false"/>
          <w:bCs w:val="false"/>
          <w:i w:val="false"/>
          <w:iCs w:val="false"/>
          <w:color w:val="000000"/>
          <w:sz w:val="19"/>
          <w:szCs w:val="19"/>
        </w:rPr>
        <w:t xml:space="preserve">    B. Sales, Work, Output, Time</w:t>
      </w:r>
    </w:p>
    <w:p>
      <w:pPr>
        <w:spacing w:after="25" w:before="0"/>
      </w:pPr>
      <w:r>
        <w:rPr>
          <w:rFonts w:ascii="Times New Roman" w:cs="Times New Roman" w:eastAsia="Times New Roman" w:hAnsi="Times New Roman"/>
          <w:b w:val="false"/>
          <w:bCs w:val="false"/>
          <w:i w:val="false"/>
          <w:iCs w:val="false"/>
          <w:color w:val="000000"/>
          <w:sz w:val="19"/>
          <w:szCs w:val="19"/>
        </w:rPr>
        <w:t xml:space="preserve">    C. Staff, Wages, Orders, Tax</w:t>
      </w:r>
    </w:p>
    <w:p>
      <w:pPr>
        <w:spacing w:after="25" w:before="0"/>
      </w:pPr>
      <w:r>
        <w:rPr>
          <w:rFonts w:ascii="Times New Roman" w:cs="Times New Roman" w:eastAsia="Times New Roman" w:hAnsi="Times New Roman"/>
          <w:b w:val="false"/>
          <w:bCs w:val="false"/>
          <w:i w:val="false"/>
          <w:iCs w:val="false"/>
          <w:color w:val="000000"/>
          <w:sz w:val="19"/>
          <w:szCs w:val="19"/>
        </w:rPr>
        <w:t xml:space="preserve">2. Une compétence rare de l'équipe se classe dans…</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les forces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les menaces</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les opportunités</w:t>
      </w:r>
    </w:p>
    <w:p>
      <w:pPr>
        <w:spacing w:after="25" w:before="0"/>
      </w:pPr>
      <w:r>
        <w:rPr>
          <w:rFonts w:ascii="Times New Roman" w:cs="Times New Roman" w:eastAsia="Times New Roman" w:hAnsi="Times New Roman"/>
          <w:b w:val="false"/>
          <w:bCs w:val="false"/>
          <w:i w:val="false"/>
          <w:iCs w:val="false"/>
          <w:color w:val="000000"/>
          <w:sz w:val="19"/>
          <w:szCs w:val="19"/>
        </w:rPr>
        <w:t xml:space="preserve">3. Une nouvelle réglementation plus stricte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une menace</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une force</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une faiblesse</w:t>
      </w:r>
    </w:p>
    <w:p>
      <w:pPr>
        <w:spacing w:after="25" w:before="0"/>
      </w:pPr>
      <w:r>
        <w:rPr>
          <w:rFonts w:ascii="Times New Roman" w:cs="Times New Roman" w:eastAsia="Times New Roman" w:hAnsi="Times New Roman"/>
          <w:b w:val="false"/>
          <w:bCs w:val="false"/>
          <w:i w:val="false"/>
          <w:iCs w:val="false"/>
          <w:color w:val="000000"/>
          <w:sz w:val="19"/>
          <w:szCs w:val="19"/>
        </w:rPr>
        <w:t xml:space="preserve">4. Une aide publique accordée à un secteur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une opportunité</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une faiblesse</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une menace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Les forces et les faiblesses relèvent du diagnostic interne.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Les opportunités et les menaces dépendent de l'organisation.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Une force peut servir à saisir une opportunité.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La case faiblesses-menaces est la moins urgente à traiter.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Que signifient SWOT et FFOM ?</w:t>
      </w:r>
    </w:p>
    <w:p>
      <w:pPr>
        <w:spacing w:after="25" w:before="0"/>
      </w:pPr>
      <w:r>
        <w:rPr>
          <w:rFonts w:ascii="Times New Roman" w:cs="Times New Roman" w:eastAsia="Times New Roman" w:hAnsi="Times New Roman"/>
          <w:b w:val="false"/>
          <w:bCs w:val="false"/>
          <w:i w:val="false"/>
          <w:iCs w:val="false"/>
          <w:color w:val="000000"/>
          <w:sz w:val="19"/>
          <w:szCs w:val="19"/>
        </w:rPr>
        <w:t xml:space="preserve">2. Cite deux exemples de forces et deux exemples de faiblesses.</w:t>
      </w:r>
    </w:p>
    <w:p>
      <w:pPr>
        <w:spacing w:after="25" w:before="0"/>
      </w:pPr>
      <w:r>
        <w:rPr>
          <w:rFonts w:ascii="Times New Roman" w:cs="Times New Roman" w:eastAsia="Times New Roman" w:hAnsi="Times New Roman"/>
          <w:b w:val="false"/>
          <w:bCs w:val="false"/>
          <w:i w:val="false"/>
          <w:iCs w:val="false"/>
          <w:color w:val="000000"/>
          <w:sz w:val="19"/>
          <w:szCs w:val="19"/>
        </w:rPr>
        <w:t xml:space="preserve">3. Cite deux exemples d'opportunités et deux exemples de menaces.</w:t>
      </w:r>
    </w:p>
    <w:p>
      <w:pPr>
        <w:spacing w:after="25" w:before="0"/>
      </w:pPr>
      <w:r>
        <w:rPr>
          <w:rFonts w:ascii="Times New Roman" w:cs="Times New Roman" w:eastAsia="Times New Roman" w:hAnsi="Times New Roman"/>
          <w:b w:val="false"/>
          <w:bCs w:val="false"/>
          <w:i w:val="false"/>
          <w:iCs w:val="false"/>
          <w:color w:val="000000"/>
          <w:sz w:val="19"/>
          <w:szCs w:val="19"/>
        </w:rPr>
        <w:t xml:space="preserve">4. Comment exploite-t-on les croisements de la matrice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(4 points)</w:t>
      </w:r>
    </w:p>
    <w:p>
      <w:pPr>
        <w:spacing w:after="30" w:before="0"/>
      </w:pPr>
      <w:r>
        <w:rPr>
          <w:rFonts w:ascii="Times New Roman" w:cs="Times New Roman" w:eastAsia="Times New Roman" w:hAnsi="Times New Roman"/>
          <w:b w:val="false"/>
          <w:bCs w:val="false"/>
          <w:i/>
          <w:iCs/>
          <w:color w:val="000000"/>
          <w:sz w:val="19"/>
          <w:szCs w:val="19"/>
        </w:rPr>
        <w:t xml:space="preserve">Complète les phrases.</w:t>
      </w:r>
    </w:p>
    <w:p>
      <w:pPr>
        <w:spacing w:after="25" w:before="0"/>
      </w:pPr>
      <w:r>
        <w:rPr>
          <w:rFonts w:ascii="Times New Roman" w:cs="Times New Roman" w:eastAsia="Times New Roman" w:hAnsi="Times New Roman"/>
          <w:b w:val="false"/>
          <w:bCs w:val="false"/>
          <w:i w:val="false"/>
          <w:iCs w:val="false"/>
          <w:color w:val="000000"/>
          <w:sz w:val="19"/>
          <w:szCs w:val="19"/>
        </w:rPr>
        <w:t xml:space="preserve">1. Les forces et les faiblesses forment le diagnostic  …………………………………………</w:t>
      </w:r>
    </w:p>
    <w:p>
      <w:pPr>
        <w:spacing w:after="25" w:before="0"/>
      </w:pPr>
      <w:r>
        <w:rPr>
          <w:rFonts w:ascii="Times New Roman" w:cs="Times New Roman" w:eastAsia="Times New Roman" w:hAnsi="Times New Roman"/>
          <w:b w:val="false"/>
          <w:bCs w:val="false"/>
          <w:i w:val="false"/>
          <w:iCs w:val="false"/>
          <w:color w:val="000000"/>
          <w:sz w:val="19"/>
          <w:szCs w:val="19"/>
        </w:rPr>
        <w:t xml:space="preserve">2. Les opportunités et les menaces forment le diagnostic  …………………………………………</w:t>
      </w:r>
    </w:p>
    <w:p>
      <w:pPr>
        <w:spacing w:after="25" w:before="0"/>
      </w:pPr>
      <w:r>
        <w:rPr>
          <w:rFonts w:ascii="Times New Roman" w:cs="Times New Roman" w:eastAsia="Times New Roman" w:hAnsi="Times New Roman"/>
          <w:b w:val="false"/>
          <w:bCs w:val="false"/>
          <w:i w:val="false"/>
          <w:iCs w:val="false"/>
          <w:color w:val="000000"/>
          <w:sz w:val="19"/>
          <w:szCs w:val="19"/>
        </w:rPr>
        <w:t xml:space="preserve">3. Un marché en croissance est une  …………………………………………</w:t>
      </w:r>
    </w:p>
    <w:p>
      <w:pPr>
        <w:spacing w:after="25" w:before="0"/>
      </w:pPr>
      <w:r>
        <w:rPr>
          <w:rFonts w:ascii="Times New Roman" w:cs="Times New Roman" w:eastAsia="Times New Roman" w:hAnsi="Times New Roman"/>
          <w:b w:val="false"/>
          <w:bCs w:val="false"/>
          <w:i w:val="false"/>
          <w:iCs w:val="false"/>
          <w:color w:val="000000"/>
          <w:sz w:val="19"/>
          <w:szCs w:val="19"/>
        </w:rPr>
        <w:t xml:space="preserve">4. Un savoir-faire rare détenu par l'équipe est une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20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Strengths, Weaknesses, Opportunities, Threats — Forces, faiblesses, opportunités, menaces.</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les forces — C'est un point fort interne.</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une menace — Elle vient de l'extérieur et peut nuire.</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une opportunité — L'environnement offre une chance à saisir.</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Elles décrivent l'organisation elle-même.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Elles viennent de l'environnement : elle s'y adapte.</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C'est le croisement le plus favorable.</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C'est au contraire la plus dangereuse.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SWOT : Strengths, Weaknesses, Opportunities, Threats ; FFOM : Forces, Faiblesses, Opportunités, Menaces. Les deux désignent la même matrice.</w:t>
      </w:r>
    </w:p>
    <w:p>
      <w:pPr>
        <w:spacing w:after="25"/>
      </w:pPr>
      <w:r>
        <w:rPr>
          <w:rFonts w:ascii="Times New Roman" w:cs="Times New Roman" w:eastAsia="Times New Roman" w:hAnsi="Times New Roman"/>
          <w:b w:val="false"/>
          <w:bCs w:val="false"/>
          <w:i w:val="false"/>
          <w:iCs w:val="false"/>
          <w:sz w:val="19"/>
          <w:szCs w:val="19"/>
        </w:rPr>
        <w:t xml:space="preserve">2. Forces : une équipe formée et un matériel fiable. Faiblesses : un équipement vétuste et une dépendance à un fournisseur unique.</w:t>
      </w:r>
    </w:p>
    <w:p>
      <w:pPr>
        <w:spacing w:after="25"/>
      </w:pPr>
      <w:r>
        <w:rPr>
          <w:rFonts w:ascii="Times New Roman" w:cs="Times New Roman" w:eastAsia="Times New Roman" w:hAnsi="Times New Roman"/>
          <w:b w:val="false"/>
          <w:bCs w:val="false"/>
          <w:i w:val="false"/>
          <w:iCs w:val="false"/>
          <w:sz w:val="19"/>
          <w:szCs w:val="19"/>
        </w:rPr>
        <w:t xml:space="preserve">3. Opportunités : un marché en croissance et une aide publique. Menaces : une concurrence nouvelle et la hausse du prix des intrants.</w:t>
      </w:r>
    </w:p>
    <w:p>
      <w:pPr>
        <w:spacing w:after="25"/>
      </w:pPr>
      <w:r>
        <w:rPr>
          <w:rFonts w:ascii="Times New Roman" w:cs="Times New Roman" w:eastAsia="Times New Roman" w:hAnsi="Times New Roman"/>
          <w:b w:val="false"/>
          <w:bCs w:val="false"/>
          <w:i w:val="false"/>
          <w:iCs w:val="false"/>
          <w:sz w:val="19"/>
          <w:szCs w:val="19"/>
        </w:rPr>
        <w:t xml:space="preserve">4. Une force sert à saisir une opportunité ; une faiblesse exposée à une menace doit être corrigée en urgence.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Les forces et les faiblesses forment le diagnostic </w:t>
      </w:r>
      <w:r>
        <w:rPr>
          <w:rFonts w:ascii="Times New Roman" w:cs="Times New Roman" w:eastAsia="Times New Roman" w:hAnsi="Times New Roman"/>
          <w:b/>
          <w:bCs/>
          <w:color w:val="C2185B"/>
          <w:sz w:val="19"/>
          <w:szCs w:val="19"/>
        </w:rPr>
        <w:t xml:space="preserve">interne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Les opportunités et les menaces forment le diagnostic </w:t>
      </w:r>
      <w:r>
        <w:rPr>
          <w:rFonts w:ascii="Times New Roman" w:cs="Times New Roman" w:eastAsia="Times New Roman" w:hAnsi="Times New Roman"/>
          <w:b/>
          <w:bCs/>
          <w:color w:val="C2185B"/>
          <w:sz w:val="19"/>
          <w:szCs w:val="19"/>
        </w:rPr>
        <w:t xml:space="preserve">externe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Un marché en croissance est une </w:t>
      </w:r>
      <w:r>
        <w:rPr>
          <w:rFonts w:ascii="Times New Roman" w:cs="Times New Roman" w:eastAsia="Times New Roman" w:hAnsi="Times New Roman"/>
          <w:b/>
          <w:bCs/>
          <w:color w:val="C2185B"/>
          <w:sz w:val="19"/>
          <w:szCs w:val="19"/>
        </w:rPr>
        <w:t xml:space="preserve">opportunité</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4. Un savoir-faire rare détenu par l'équipe est une </w:t>
      </w:r>
      <w:r>
        <w:rPr>
          <w:rFonts w:ascii="Times New Roman" w:cs="Times New Roman" w:eastAsia="Times New Roman" w:hAnsi="Times New Roman"/>
          <w:b/>
          <w:bCs/>
          <w:color w:val="C2185B"/>
          <w:sz w:val="19"/>
          <w:szCs w:val="19"/>
        </w:rPr>
        <w:t xml:space="preserve">force</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58 / 89</w:t>
      </w:r>
    </w:p>
    <w:p>
      <w:pPr>
        <w:spacing w:after="80" w:before="0"/>
        <w:jc w:val="center"/>
      </w:pPr>
      <w:r>
        <w:rPr>
          <w:rFonts w:ascii="Times New Roman" w:cs="Times New Roman" w:eastAsia="Times New Roman" w:hAnsi="Times New Roman"/>
          <w:b/>
          <w:bCs/>
          <w:i w:val="false"/>
          <w:iCs w:val="false"/>
          <w:color w:val="C00000"/>
          <w:sz w:val="26"/>
          <w:szCs w:val="26"/>
        </w:rPr>
        <w:t xml:space="preserve">La formulation des objectifs stratégiques</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Organisations</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La formulation des objectifs stratégiques</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formuler des objectifs adaptés à chaque type d'organisation</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T12, série OSE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Schémas, documents,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T12 — Série OSE</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58 / 89</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Evaluer des méthodes pour définir une stratégie dans une organisation</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Responsabilité, estime de soi et confiance en soi</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 contient la matrice SWOT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 croisement est le plus favorable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Forces et faiblesses à l'interne, opportunités et menaces à l'externe.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Celui des forces et des opportunités.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Une entreprise vise 10 % de croissance, une commune veut scolariser tous les enfants du quartier, une association veut doubler ses bénéficiaires. Même démarche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Oui, la démarche est la même, mais le contenu diffère : la finalité de l'organisation oriente ses objectifs.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La formulation des objectifs stratégiques ». Après cette séance vous serez capables de formuler des objectifs adaptés à chaque type d'organisation.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 schéma des objectifs selon les organisations.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des objectifs stratégiques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qu'un objectif stratégique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Quelles qualités doit-il réunir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objectifs pour l'entreprise privée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particularité présente un groupe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objectifs pour l'organisation publique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objectifs pour l'association ?</w:t>
            </w:r>
          </w:p>
          <w:p>
            <w:pPr>
              <w:spacing w:after="25" w:before="0"/>
            </w:pPr>
            <w:r>
              <w:rPr>
                <w:rFonts w:ascii="Times New Roman" w:cs="Times New Roman" w:eastAsia="Times New Roman" w:hAnsi="Times New Roman"/>
                <w:b w:val="false"/>
                <w:bCs w:val="false"/>
                <w:i w:val="false"/>
                <w:iCs w:val="false"/>
                <w:color w:val="000000"/>
                <w:sz w:val="18"/>
                <w:szCs w:val="18"/>
              </w:rPr>
              <w:t xml:space="preserve">Pourquoi la finalité change-t-elle les objectifs ?</w:t>
            </w:r>
          </w:p>
          <w:p>
            <w:pPr>
              <w:spacing w:after="25" w:before="0"/>
            </w:pPr>
            <w:r>
              <w:rPr>
                <w:rFonts w:ascii="Times New Roman" w:cs="Times New Roman" w:eastAsia="Times New Roman" w:hAnsi="Times New Roman"/>
                <w:b w:val="false"/>
                <w:bCs w:val="false"/>
                <w:i w:val="false"/>
                <w:iCs w:val="false"/>
                <w:color w:val="000000"/>
                <w:sz w:val="18"/>
                <w:szCs w:val="18"/>
              </w:rPr>
              <w:t xml:space="preserve">Comment rendre un objectif mesurable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Un résultat à atteindre, choisi pour engager l'organisation sur plusieurs années.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Être clair, mesurable et atteignable : sinon il ne guide aucune décision.</w:t>
            </w:r>
          </w:p>
          <w:p>
            <w:pPr>
              <w:spacing w:after="25" w:before="0"/>
            </w:pPr>
            <w:r>
              <w:rPr>
                <w:rFonts w:ascii="Times New Roman" w:cs="Times New Roman" w:eastAsia="Times New Roman" w:hAnsi="Times New Roman"/>
                <w:b w:val="false"/>
                <w:bCs w:val="false"/>
                <w:i w:val="false"/>
                <w:iCs w:val="false"/>
                <w:color w:val="000000"/>
                <w:sz w:val="18"/>
                <w:szCs w:val="18"/>
              </w:rPr>
              <w:t xml:space="preserve">R.A. : Rentabilité, part de marché, croissance du chiffre d'affaires, fidélisation de la clientèle.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objectifs se fixent à deux niveaux : la maison mère définit l'orientation, les filiales déclinent leurs cibles.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Qualité du service rendu, respect des règles, équilibre budgétaire, couverture du territoire.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Utilité sociale : nombre de bénéficiaires, qualité de l'accompagnement, mobilisation de bénévoles.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Parce qu'elle détermine le critère de réussite : profit, service public ou utilité sociale.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En lui associant un chiffre, une échéance et un moyen de vérification.</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Lecture de schéma et étude de cas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des objectifs stratégiques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un objectif stratégique est un résultat clair, mesurable et atteignable, fixé pour plusieurs années. Son contenu dépend de la finalité de l'organisation : rentabilité pour l'entreprise, service rendu pour l'organisation publique, utilité sociale pour l'association. Dans un groupe, la formulation se fait à deux niveaux.</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Un objectif stratégique doit être…</w:t>
            </w:r>
          </w:p>
          <w:p>
            <w:pPr>
              <w:spacing w:after="15" w:before="0"/>
            </w:pPr>
            <w:r>
              <w:rPr>
                <w:rFonts w:ascii="Times New Roman" w:cs="Times New Roman" w:eastAsia="Times New Roman" w:hAnsi="Times New Roman"/>
                <w:b w:val="false"/>
                <w:bCs w:val="false"/>
                <w:i w:val="false"/>
                <w:iCs w:val="false"/>
                <w:color w:val="000000"/>
                <w:sz w:val="16"/>
                <w:szCs w:val="16"/>
              </w:rPr>
              <w:t xml:space="preserve">    A. clair, mesurable et atteignable</w:t>
            </w:r>
          </w:p>
          <w:p>
            <w:pPr>
              <w:spacing w:after="15" w:before="0"/>
            </w:pPr>
            <w:r>
              <w:rPr>
                <w:rFonts w:ascii="Times New Roman" w:cs="Times New Roman" w:eastAsia="Times New Roman" w:hAnsi="Times New Roman"/>
                <w:b w:val="false"/>
                <w:bCs w:val="false"/>
                <w:i w:val="false"/>
                <w:iCs w:val="false"/>
                <w:color w:val="000000"/>
                <w:sz w:val="16"/>
                <w:szCs w:val="16"/>
              </w:rPr>
              <w:t xml:space="preserve">    B. vague et ambitieux</w:t>
            </w:r>
          </w:p>
          <w:p>
            <w:pPr>
              <w:spacing w:after="15" w:before="0"/>
            </w:pPr>
            <w:r>
              <w:rPr>
                <w:rFonts w:ascii="Times New Roman" w:cs="Times New Roman" w:eastAsia="Times New Roman" w:hAnsi="Times New Roman"/>
                <w:b w:val="false"/>
                <w:bCs w:val="false"/>
                <w:i w:val="false"/>
                <w:iCs w:val="false"/>
                <w:color w:val="000000"/>
                <w:sz w:val="16"/>
                <w:szCs w:val="16"/>
              </w:rPr>
              <w:t xml:space="preserve">    C. imposé de l'extérieur</w:t>
            </w:r>
          </w:p>
          <w:p>
            <w:pPr>
              <w:spacing w:after="15" w:before="0"/>
            </w:pPr>
            <w:r>
              <w:rPr>
                <w:rFonts w:ascii="Times New Roman" w:cs="Times New Roman" w:eastAsia="Times New Roman" w:hAnsi="Times New Roman"/>
                <w:b w:val="false"/>
                <w:bCs w:val="false"/>
                <w:i w:val="false"/>
                <w:iCs w:val="false"/>
                <w:color w:val="000000"/>
                <w:sz w:val="16"/>
                <w:szCs w:val="16"/>
              </w:rPr>
              <w:t xml:space="preserve">2. Une entreprise retient plutôt comme objectif…</w:t>
            </w:r>
          </w:p>
          <w:p>
            <w:pPr>
              <w:spacing w:after="15" w:before="0"/>
            </w:pPr>
            <w:r>
              <w:rPr>
                <w:rFonts w:ascii="Times New Roman" w:cs="Times New Roman" w:eastAsia="Times New Roman" w:hAnsi="Times New Roman"/>
                <w:b w:val="false"/>
                <w:bCs w:val="false"/>
                <w:i w:val="false"/>
                <w:iCs w:val="false"/>
                <w:color w:val="000000"/>
                <w:sz w:val="16"/>
                <w:szCs w:val="16"/>
              </w:rPr>
              <w:t xml:space="preserve">    A. une part de marché</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 nombre d'électeurs</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 nombre de bénévoles</w:t>
            </w:r>
          </w:p>
          <w:p>
            <w:pPr>
              <w:spacing w:after="15" w:before="0"/>
            </w:pPr>
            <w:r>
              <w:rPr>
                <w:rFonts w:ascii="Times New Roman" w:cs="Times New Roman" w:eastAsia="Times New Roman" w:hAnsi="Times New Roman"/>
                <w:b w:val="false"/>
                <w:bCs w:val="false"/>
                <w:i w:val="false"/>
                <w:iCs w:val="false"/>
                <w:color w:val="000000"/>
                <w:sz w:val="16"/>
                <w:szCs w:val="16"/>
              </w:rPr>
              <w:t xml:space="preserve">3. Dans un groupe, les objectifs se fixent…</w:t>
            </w:r>
          </w:p>
          <w:p>
            <w:pPr>
              <w:spacing w:after="15" w:before="0"/>
            </w:pPr>
            <w:r>
              <w:rPr>
                <w:rFonts w:ascii="Times New Roman" w:cs="Times New Roman" w:eastAsia="Times New Roman" w:hAnsi="Times New Roman"/>
                <w:b w:val="false"/>
                <w:bCs w:val="false"/>
                <w:i w:val="false"/>
                <w:iCs w:val="false"/>
                <w:color w:val="000000"/>
                <w:sz w:val="16"/>
                <w:szCs w:val="16"/>
              </w:rPr>
              <w:t xml:space="preserve">    A. à deux niveaux</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une seule fois pour toutes</w:t>
            </w:r>
          </w:p>
          <w:p>
            <w:pPr>
              <w:spacing w:after="15" w:before="0"/>
            </w:pPr>
            <w:r>
              <w:rPr>
                <w:rFonts w:ascii="Times New Roman" w:cs="Times New Roman" w:eastAsia="Times New Roman" w:hAnsi="Times New Roman"/>
                <w:b w:val="false"/>
                <w:bCs w:val="false"/>
                <w:i w:val="false"/>
                <w:iCs w:val="false"/>
                <w:color w:val="000000"/>
                <w:sz w:val="16"/>
                <w:szCs w:val="16"/>
              </w:rPr>
              <w:t xml:space="preserve">    C. sans lien entre eux</w:t>
            </w:r>
          </w:p>
          <w:p>
            <w:pPr>
              <w:spacing w:after="15" w:before="0"/>
            </w:pPr>
            <w:r>
              <w:rPr>
                <w:rFonts w:ascii="Times New Roman" w:cs="Times New Roman" w:eastAsia="Times New Roman" w:hAnsi="Times New Roman"/>
                <w:b w:val="false"/>
                <w:bCs w:val="false"/>
                <w:i w:val="false"/>
                <w:iCs w:val="false"/>
                <w:color w:val="000000"/>
                <w:sz w:val="16"/>
                <w:szCs w:val="16"/>
              </w:rPr>
              <w:t xml:space="preserve">4. Une association mesure sa réussite à son…</w:t>
            </w:r>
          </w:p>
          <w:p>
            <w:pPr>
              <w:spacing w:after="15" w:before="0"/>
            </w:pPr>
            <w:r>
              <w:rPr>
                <w:rFonts w:ascii="Times New Roman" w:cs="Times New Roman" w:eastAsia="Times New Roman" w:hAnsi="Times New Roman"/>
                <w:b w:val="false"/>
                <w:bCs w:val="false"/>
                <w:i w:val="false"/>
                <w:iCs w:val="false"/>
                <w:color w:val="000000"/>
                <w:sz w:val="16"/>
                <w:szCs w:val="16"/>
              </w:rPr>
              <w:t xml:space="preserve">    A. utilité sociale</w:t>
            </w:r>
          </w:p>
          <w:p>
            <w:pPr>
              <w:spacing w:after="15" w:before="0"/>
            </w:pPr>
            <w:r>
              <w:rPr>
                <w:rFonts w:ascii="Times New Roman" w:cs="Times New Roman" w:eastAsia="Times New Roman" w:hAnsi="Times New Roman"/>
                <w:b w:val="false"/>
                <w:bCs w:val="false"/>
                <w:i w:val="false"/>
                <w:iCs w:val="false"/>
                <w:color w:val="000000"/>
                <w:sz w:val="16"/>
                <w:szCs w:val="16"/>
              </w:rPr>
              <w:t xml:space="preserve">    B. bénéfice distribué</w:t>
            </w:r>
          </w:p>
          <w:p>
            <w:pPr>
              <w:spacing w:after="15" w:before="0"/>
            </w:pPr>
            <w:r>
              <w:rPr>
                <w:rFonts w:ascii="Times New Roman" w:cs="Times New Roman" w:eastAsia="Times New Roman" w:hAnsi="Times New Roman"/>
                <w:b w:val="false"/>
                <w:bCs w:val="false"/>
                <w:i w:val="false"/>
                <w:iCs w:val="false"/>
                <w:color w:val="000000"/>
                <w:sz w:val="16"/>
                <w:szCs w:val="16"/>
              </w:rPr>
              <w:t xml:space="preserve">    C. cours de Bourse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Un objectif sans chiffre ni échéance reste vérifiable.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Une organisation publique retient l'équilibre budgétaire parmi ses objectifs.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Une association et une entreprise ont exactement les mêmes objectifs.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Les filiales d'un groupe déclinent les objectifs fixés par la maison mère.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Faux  |  2. Vrai  |  3. Faux  |  4. Vrai</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Qu'est-ce qu'un objectif stratégique et quelles qualités doit-il réunir ?</w:t>
            </w:r>
          </w:p>
          <w:p>
            <w:pPr>
              <w:spacing w:after="15" w:before="0"/>
            </w:pPr>
            <w:r>
              <w:rPr>
                <w:rFonts w:ascii="Times New Roman" w:cs="Times New Roman" w:eastAsia="Times New Roman" w:hAnsi="Times New Roman"/>
                <w:b w:val="false"/>
                <w:bCs w:val="false"/>
                <w:i w:val="false"/>
                <w:iCs w:val="false"/>
                <w:color w:val="000000"/>
                <w:sz w:val="16"/>
                <w:szCs w:val="16"/>
              </w:rPr>
              <w:t xml:space="preserve">2. Cite deux objectifs d'une entreprise privée.</w:t>
            </w:r>
          </w:p>
          <w:p>
            <w:pPr>
              <w:spacing w:after="15" w:before="0"/>
            </w:pPr>
            <w:r>
              <w:rPr>
                <w:rFonts w:ascii="Times New Roman" w:cs="Times New Roman" w:eastAsia="Times New Roman" w:hAnsi="Times New Roman"/>
                <w:b w:val="false"/>
                <w:bCs w:val="false"/>
                <w:i w:val="false"/>
                <w:iCs w:val="false"/>
                <w:color w:val="000000"/>
                <w:sz w:val="16"/>
                <w:szCs w:val="16"/>
              </w:rPr>
              <w:t xml:space="preserve">3. Quelle particularité présente la formulation des objectifs dans un groupe ?</w:t>
            </w:r>
          </w:p>
          <w:p>
            <w:pPr>
              <w:spacing w:after="15" w:before="0"/>
            </w:pPr>
            <w:r>
              <w:rPr>
                <w:rFonts w:ascii="Times New Roman" w:cs="Times New Roman" w:eastAsia="Times New Roman" w:hAnsi="Times New Roman"/>
                <w:b w:val="false"/>
                <w:bCs w:val="false"/>
                <w:i w:val="false"/>
                <w:iCs w:val="false"/>
                <w:color w:val="000000"/>
                <w:sz w:val="16"/>
                <w:szCs w:val="16"/>
              </w:rPr>
              <w:t xml:space="preserve">4. Cite deux objectifs d'une organisation publique et deux d'une association.</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Relie chaque objectif à l'organisation correspondante.</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A</w:t>
            </w:r>
          </w:p>
          <w:p>
            <w:pPr>
              <w:spacing w:after="15" w:before="0"/>
            </w:pPr>
            <w:r>
              <w:rPr>
                <w:rFonts w:ascii="Times New Roman" w:cs="Times New Roman" w:eastAsia="Times New Roman" w:hAnsi="Times New Roman"/>
                <w:b w:val="false"/>
                <w:bCs w:val="false"/>
                <w:i w:val="false"/>
                <w:iCs w:val="false"/>
                <w:color w:val="000000"/>
                <w:sz w:val="16"/>
                <w:szCs w:val="16"/>
              </w:rPr>
              <w:t xml:space="preserve">  1. Atteindre 15 % de part de marché</w:t>
            </w:r>
          </w:p>
          <w:p>
            <w:pPr>
              <w:spacing w:after="15" w:before="0"/>
            </w:pPr>
            <w:r>
              <w:rPr>
                <w:rFonts w:ascii="Times New Roman" w:cs="Times New Roman" w:eastAsia="Times New Roman" w:hAnsi="Times New Roman"/>
                <w:b w:val="false"/>
                <w:bCs w:val="false"/>
                <w:i w:val="false"/>
                <w:iCs w:val="false"/>
                <w:color w:val="000000"/>
                <w:sz w:val="16"/>
                <w:szCs w:val="16"/>
              </w:rPr>
              <w:t xml:space="preserve">  2. Scolariser tous les enfants du quartier</w:t>
            </w:r>
          </w:p>
          <w:p>
            <w:pPr>
              <w:spacing w:after="15" w:before="0"/>
            </w:pPr>
            <w:r>
              <w:rPr>
                <w:rFonts w:ascii="Times New Roman" w:cs="Times New Roman" w:eastAsia="Times New Roman" w:hAnsi="Times New Roman"/>
                <w:b w:val="false"/>
                <w:bCs w:val="false"/>
                <w:i w:val="false"/>
                <w:iCs w:val="false"/>
                <w:color w:val="000000"/>
                <w:sz w:val="16"/>
                <w:szCs w:val="16"/>
              </w:rPr>
              <w:t xml:space="preserve">  3. Doubler le nombre de bénéficiaires</w:t>
            </w:r>
          </w:p>
          <w:p>
            <w:pPr>
              <w:spacing w:after="15" w:before="0"/>
            </w:pPr>
            <w:r>
              <w:rPr>
                <w:rFonts w:ascii="Times New Roman" w:cs="Times New Roman" w:eastAsia="Times New Roman" w:hAnsi="Times New Roman"/>
                <w:b w:val="false"/>
                <w:bCs w:val="false"/>
                <w:i w:val="false"/>
                <w:iCs w:val="false"/>
                <w:color w:val="000000"/>
                <w:sz w:val="16"/>
                <w:szCs w:val="16"/>
              </w:rPr>
              <w:t xml:space="preserve">  4. Équilibrer le budget de la commune</w:t>
            </w:r>
          </w:p>
          <w:p>
            <w:pPr>
              <w:spacing w:after="15" w:before="0"/>
            </w:pPr>
            <w:r>
              <w:rPr>
                <w:rFonts w:ascii="Times New Roman" w:cs="Times New Roman" w:eastAsia="Times New Roman" w:hAnsi="Times New Roman"/>
                <w:b w:val="false"/>
                <w:bCs w:val="false"/>
                <w:i w:val="false"/>
                <w:iCs w:val="false"/>
                <w:color w:val="000000"/>
                <w:sz w:val="16"/>
                <w:szCs w:val="16"/>
              </w:rPr>
              <w:t xml:space="preserve">  5. Former vingt bénévoles cette année</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B</w:t>
            </w:r>
          </w:p>
          <w:p>
            <w:pPr>
              <w:spacing w:after="15" w:before="0"/>
            </w:pPr>
            <w:r>
              <w:rPr>
                <w:rFonts w:ascii="Times New Roman" w:cs="Times New Roman" w:eastAsia="Times New Roman" w:hAnsi="Times New Roman"/>
                <w:b w:val="false"/>
                <w:bCs w:val="false"/>
                <w:i w:val="false"/>
                <w:iCs w:val="false"/>
                <w:color w:val="000000"/>
                <w:sz w:val="16"/>
                <w:szCs w:val="16"/>
              </w:rPr>
              <w:t xml:space="preserve">  A. Organisation publique</w:t>
            </w:r>
          </w:p>
          <w:p>
            <w:pPr>
              <w:spacing w:after="15" w:before="0"/>
            </w:pPr>
            <w:r>
              <w:rPr>
                <w:rFonts w:ascii="Times New Roman" w:cs="Times New Roman" w:eastAsia="Times New Roman" w:hAnsi="Times New Roman"/>
                <w:b w:val="false"/>
                <w:bCs w:val="false"/>
                <w:i w:val="false"/>
                <w:iCs w:val="false"/>
                <w:color w:val="000000"/>
                <w:sz w:val="16"/>
                <w:szCs w:val="16"/>
              </w:rPr>
              <w:t xml:space="preserve">  B. Association</w:t>
            </w:r>
          </w:p>
          <w:p>
            <w:pPr>
              <w:spacing w:after="15" w:before="0"/>
            </w:pPr>
            <w:r>
              <w:rPr>
                <w:rFonts w:ascii="Times New Roman" w:cs="Times New Roman" w:eastAsia="Times New Roman" w:hAnsi="Times New Roman"/>
                <w:b w:val="false"/>
                <w:bCs w:val="false"/>
                <w:i w:val="false"/>
                <w:iCs w:val="false"/>
                <w:color w:val="000000"/>
                <w:sz w:val="16"/>
                <w:szCs w:val="16"/>
              </w:rPr>
              <w:t xml:space="preserve">  C. Entreprise</w:t>
            </w:r>
          </w:p>
          <w:p>
            <w:pPr>
              <w:spacing w:after="15" w:before="0"/>
            </w:pPr>
            <w:r>
              <w:rPr>
                <w:rFonts w:ascii="Times New Roman" w:cs="Times New Roman" w:eastAsia="Times New Roman" w:hAnsi="Times New Roman"/>
                <w:b w:val="false"/>
                <w:bCs w:val="false"/>
                <w:i w:val="false"/>
                <w:iCs w:val="false"/>
                <w:color w:val="000000"/>
                <w:sz w:val="16"/>
                <w:szCs w:val="16"/>
              </w:rPr>
              <w:t xml:space="preserve">  D. Organisation publique</w:t>
            </w:r>
          </w:p>
          <w:p>
            <w:pPr>
              <w:spacing w:after="15" w:before="0"/>
            </w:pPr>
            <w:r>
              <w:rPr>
                <w:rFonts w:ascii="Times New Roman" w:cs="Times New Roman" w:eastAsia="Times New Roman" w:hAnsi="Times New Roman"/>
                <w:b w:val="false"/>
                <w:bCs w:val="false"/>
                <w:i w:val="false"/>
                <w:iCs w:val="false"/>
                <w:color w:val="000000"/>
                <w:sz w:val="16"/>
                <w:szCs w:val="16"/>
              </w:rPr>
              <w:t xml:space="preserve">  E. Association</w:t>
            </w:r>
          </w:p>
          <w:p>
            <w:pPr>
              <w:spacing w:after="15" w:before="0"/>
            </w:pPr>
            <w:r>
              <w:rPr>
                <w:rFonts w:ascii="Times New Roman" w:cs="Times New Roman" w:eastAsia="Times New Roman" w:hAnsi="Times New Roman"/>
                <w:b w:val="false"/>
                <w:bCs w:val="false"/>
                <w:i w:val="false"/>
                <w:iCs w:val="false"/>
                <w:color w:val="000000"/>
                <w:sz w:val="16"/>
                <w:szCs w:val="16"/>
              </w:rPr>
              <w:t xml:space="preserve">Écris le numéro de la colonne A devant la bonne lettre de la colonne B.</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C'est un résultat à atteindre choisi pour engager l'organisation sur plusieurs années : il doit être clair, mesurable et atteignable.  |  2. La rentabilité et la part de marché.  |  3. Elle se fait à deux niveaux : la maison mère définit l'orientation d'ensemble, les filiales déclinent leurs cibles propres.  |  4. Organisation publique : la qualité du service et l'équilibre budgétaire. Association : le nombre de bénéficiaires et la mobilisation de bénévoles.
Exercice 2 : 1 — C (Atteindre 15 % de part de marché ↔ Entreprise)  |  2 — A (Scolariser tous les enfants du quartier ↔ Organisation publique)  |  3 — B (Doubler le nombre de bénéficiaires ↔ Association)  |  4 — D (Équilibrer le budget de la commune ↔ Organisation publique)  |  5 — E (Former vingt bénévoles cette année ↔ Association)</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60" w:before="0"/>
        <w:jc w:val="center"/>
      </w:pPr>
      <w:r>
        <w:rPr>
          <w:rFonts w:ascii="Times New Roman" w:cs="Times New Roman" w:eastAsia="Times New Roman" w:hAnsi="Times New Roman"/>
          <w:b/>
          <w:bCs/>
          <w:i w:val="false"/>
          <w:iCs w:val="false"/>
          <w:color w:val="1F4E79"/>
          <w:sz w:val="24"/>
          <w:szCs w:val="24"/>
        </w:rPr>
        <w:t xml:space="preserve">LEÇON</w:t>
      </w:r>
    </w:p>
    <w:p>
      <w:pPr>
        <w:spacing w:after="160"/>
        <w:jc w:val="center"/>
      </w:pPr>
      <w:bookmarkStart w:name="seance58" w:id="64"/>
      <w:r>
        <w:rPr>
          <w:rFonts w:ascii="Times New Roman" w:cs="Times New Roman" w:eastAsia="Times New Roman" w:hAnsi="Times New Roman"/>
          <w:b/>
          <w:bCs/>
          <w:color w:val="C00000"/>
          <w:sz w:val="28"/>
          <w:szCs w:val="28"/>
        </w:rPr>
        <w:t xml:space="preserve">La formulation des objectifs stratégiques</w:t>
      </w:r>
      <w:bookmarkEnd w:id="64"/>
    </w:p>
    <w:p>
      <w:pPr>
        <w:spacing w:after="4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334000" cy="373380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52 — La formulation des objectifs stratégiques.</w:t>
      </w:r>
    </w:p>
    <w:p>
      <w:pPr>
        <w:spacing w:after="80"/>
      </w:pPr>
      <w:r>
        <w:rPr>
          <w:rFonts w:ascii="Times New Roman" w:cs="Times New Roman" w:eastAsia="Times New Roman" w:hAnsi="Times New Roman"/>
          <w:b w:val="false"/>
          <w:bCs w:val="false"/>
          <w:i w:val="false"/>
          <w:iCs w:val="false"/>
          <w:sz w:val="23"/>
          <w:szCs w:val="23"/>
        </w:rPr>
        <w:t xml:space="preserve">1. Ce qu'est un objectif stratégique</w:t>
      </w:r>
    </w:p>
    <w:p>
      <w:pPr>
        <w:spacing w:after="90"/>
      </w:pPr>
      <w:r>
        <w:rPr>
          <w:rFonts w:ascii="Times New Roman" w:cs="Times New Roman" w:eastAsia="Times New Roman" w:hAnsi="Times New Roman"/>
          <w:b w:val="false"/>
          <w:bCs w:val="false"/>
          <w:i w:val="false"/>
          <w:iCs w:val="false"/>
          <w:sz w:val="21"/>
          <w:szCs w:val="21"/>
        </w:rPr>
        <w:t xml:space="preserve">Il engage l'organisation sur la durée et oriente ses décisions.</w:t>
      </w:r>
    </w:p>
    <w:p>
      <w:pPr>
        <w:spacing w:after="50"/>
      </w:pPr>
      <w:r>
        <w:rPr>
          <w:rFonts w:ascii="Times New Roman" w:cs="Times New Roman" w:eastAsia="Times New Roman" w:hAnsi="Times New Roman"/>
          <w:b w:val="false"/>
          <w:bCs w:val="false"/>
          <w:i w:val="false"/>
          <w:iCs w:val="false"/>
          <w:sz w:val="20"/>
          <w:szCs w:val="20"/>
        </w:rPr>
        <w:t xml:space="preserve">• Clair : formulé sans ambiguïté.</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Mesurable</w:t>
      </w:r>
      <w:r>
        <w:rPr>
          <w:rFonts w:ascii="Times New Roman" w:cs="Times New Roman" w:eastAsia="Times New Roman" w:hAnsi="Times New Roman"/>
          <w:b w:val="false"/>
          <w:bCs w:val="false"/>
          <w:i w:val="false"/>
          <w:iCs w:val="false"/>
          <w:sz w:val="20"/>
          <w:szCs w:val="20"/>
        </w:rPr>
        <w:t xml:space="preserve"> : assorti d'un chiffre et d'une échéance.</w:t>
      </w:r>
    </w:p>
    <w:p>
      <w:pPr>
        <w:spacing w:after="50"/>
      </w:pPr>
      <w:r>
        <w:rPr>
          <w:rFonts w:ascii="Times New Roman" w:cs="Times New Roman" w:eastAsia="Times New Roman" w:hAnsi="Times New Roman"/>
          <w:b w:val="false"/>
          <w:bCs w:val="false"/>
          <w:i w:val="false"/>
          <w:iCs w:val="false"/>
          <w:sz w:val="20"/>
          <w:szCs w:val="20"/>
        </w:rPr>
        <w:t xml:space="preserve">• Atteignable : compatible avec les ressources disponibles.</w:t>
      </w:r>
    </w:p>
    <w:p>
      <w:pPr>
        <w:spacing w:after="50"/>
      </w:pPr>
      <w:r>
        <w:rPr>
          <w:rFonts w:ascii="Times New Roman" w:cs="Times New Roman" w:eastAsia="Times New Roman" w:hAnsi="Times New Roman"/>
          <w:b w:val="false"/>
          <w:bCs w:val="false"/>
          <w:i w:val="false"/>
          <w:iCs w:val="false"/>
          <w:sz w:val="20"/>
          <w:szCs w:val="20"/>
        </w:rPr>
        <w:t xml:space="preserve">• Cohérent avec l'identité de l'organisation.</w:t>
      </w:r>
    </w:p>
    <w:p>
      <w:pPr>
        <w:spacing w:after="80"/>
      </w:pPr>
      <w:r>
        <w:rPr>
          <w:rFonts w:ascii="Times New Roman" w:cs="Times New Roman" w:eastAsia="Times New Roman" w:hAnsi="Times New Roman"/>
          <w:b w:val="false"/>
          <w:bCs w:val="false"/>
          <w:i w:val="false"/>
          <w:iCs w:val="false"/>
          <w:sz w:val="23"/>
          <w:szCs w:val="23"/>
        </w:rPr>
        <w:t xml:space="preserve">2. Les objectifs de l'entreprise privée</w:t>
      </w:r>
    </w:p>
    <w:p>
      <w:pPr>
        <w:spacing w:after="90"/>
      </w:pPr>
      <w:r>
        <w:rPr>
          <w:rFonts w:ascii="Times New Roman" w:cs="Times New Roman" w:eastAsia="Times New Roman" w:hAnsi="Times New Roman"/>
          <w:b w:val="false"/>
          <w:bCs w:val="false"/>
          <w:i w:val="false"/>
          <w:iCs w:val="false"/>
          <w:sz w:val="21"/>
          <w:szCs w:val="21"/>
        </w:rPr>
        <w:t xml:space="preserve">Ils traduisent la recherche d'un résultat économique durable.</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Rentabilité</w:t>
      </w:r>
      <w:r>
        <w:rPr>
          <w:rFonts w:ascii="Times New Roman" w:cs="Times New Roman" w:eastAsia="Times New Roman" w:hAnsi="Times New Roman"/>
          <w:b w:val="false"/>
          <w:bCs w:val="false"/>
          <w:i w:val="false"/>
          <w:iCs w:val="false"/>
          <w:sz w:val="20"/>
          <w:szCs w:val="20"/>
        </w:rPr>
        <w:t xml:space="preserve"> : dégager un bénéfice suffisant pour investir.</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Part de marché</w:t>
      </w:r>
      <w:r>
        <w:rPr>
          <w:rFonts w:ascii="Times New Roman" w:cs="Times New Roman" w:eastAsia="Times New Roman" w:hAnsi="Times New Roman"/>
          <w:b w:val="false"/>
          <w:bCs w:val="false"/>
          <w:i w:val="false"/>
          <w:iCs w:val="false"/>
          <w:sz w:val="20"/>
          <w:szCs w:val="20"/>
        </w:rPr>
        <w:t xml:space="preserve"> : gagner ou conserver des clients.</w:t>
      </w:r>
    </w:p>
    <w:p>
      <w:pPr>
        <w:spacing w:after="50"/>
      </w:pPr>
      <w:r>
        <w:rPr>
          <w:rFonts w:ascii="Times New Roman" w:cs="Times New Roman" w:eastAsia="Times New Roman" w:hAnsi="Times New Roman"/>
          <w:b w:val="false"/>
          <w:bCs w:val="false"/>
          <w:i w:val="false"/>
          <w:iCs w:val="false"/>
          <w:sz w:val="20"/>
          <w:szCs w:val="20"/>
        </w:rPr>
        <w:t xml:space="preserve">• Croissance du chiffre d'affaires et développement de la gamme.</w:t>
      </w:r>
    </w:p>
    <w:p>
      <w:pPr>
        <w:spacing w:after="50"/>
      </w:pPr>
      <w:r>
        <w:rPr>
          <w:rFonts w:ascii="Times New Roman" w:cs="Times New Roman" w:eastAsia="Times New Roman" w:hAnsi="Times New Roman"/>
          <w:b w:val="false"/>
          <w:bCs w:val="false"/>
          <w:i w:val="false"/>
          <w:iCs w:val="false"/>
          <w:sz w:val="20"/>
          <w:szCs w:val="20"/>
        </w:rPr>
        <w:t xml:space="preserve">• Cas du </w:t>
      </w:r>
      <w:r>
        <w:rPr>
          <w:rFonts w:ascii="Times New Roman" w:cs="Times New Roman" w:eastAsia="Times New Roman" w:hAnsi="Times New Roman"/>
          <w:b/>
          <w:bCs/>
          <w:color w:val="1F4E79"/>
          <w:sz w:val="20"/>
          <w:szCs w:val="20"/>
        </w:rPr>
        <w:t xml:space="preserve">groupe</w:t>
      </w:r>
      <w:r>
        <w:rPr>
          <w:rFonts w:ascii="Times New Roman" w:cs="Times New Roman" w:eastAsia="Times New Roman" w:hAnsi="Times New Roman"/>
          <w:b w:val="false"/>
          <w:bCs w:val="false"/>
          <w:i w:val="false"/>
          <w:iCs w:val="false"/>
          <w:sz w:val="20"/>
          <w:szCs w:val="20"/>
        </w:rPr>
        <w:t xml:space="preserve"> : la </w:t>
      </w:r>
      <w:r>
        <w:rPr>
          <w:rFonts w:ascii="Times New Roman" w:cs="Times New Roman" w:eastAsia="Times New Roman" w:hAnsi="Times New Roman"/>
          <w:b/>
          <w:bCs/>
          <w:color w:val="1F4E79"/>
          <w:sz w:val="20"/>
          <w:szCs w:val="20"/>
        </w:rPr>
        <w:t xml:space="preserve">maison mère</w:t>
      </w:r>
      <w:r>
        <w:rPr>
          <w:rFonts w:ascii="Times New Roman" w:cs="Times New Roman" w:eastAsia="Times New Roman" w:hAnsi="Times New Roman"/>
          <w:b w:val="false"/>
          <w:bCs w:val="false"/>
          <w:i w:val="false"/>
          <w:iCs w:val="false"/>
          <w:sz w:val="20"/>
          <w:szCs w:val="20"/>
        </w:rPr>
        <w:t xml:space="preserve"> fixe l'orientation, les filiales déclinent les cibles.</w:t>
      </w:r>
    </w:p>
    <w:p>
      <w:pPr>
        <w:spacing w:after="80"/>
      </w:pPr>
      <w:r>
        <w:rPr>
          <w:rFonts w:ascii="Times New Roman" w:cs="Times New Roman" w:eastAsia="Times New Roman" w:hAnsi="Times New Roman"/>
          <w:b w:val="false"/>
          <w:bCs w:val="false"/>
          <w:i w:val="false"/>
          <w:iCs w:val="false"/>
          <w:sz w:val="23"/>
          <w:szCs w:val="23"/>
        </w:rPr>
        <w:t xml:space="preserve">3. Les objectifs de l'organisation publique</w:t>
      </w:r>
    </w:p>
    <w:p>
      <w:pPr>
        <w:spacing w:after="90"/>
      </w:pPr>
      <w:r>
        <w:rPr>
          <w:rFonts w:ascii="Times New Roman" w:cs="Times New Roman" w:eastAsia="Times New Roman" w:hAnsi="Times New Roman"/>
          <w:b w:val="false"/>
          <w:bCs w:val="false"/>
          <w:i w:val="false"/>
          <w:iCs w:val="false"/>
          <w:sz w:val="21"/>
          <w:szCs w:val="21"/>
        </w:rPr>
        <w:t xml:space="preserve">Ils traduisent la mission de service rendu à la population.</w:t>
      </w:r>
    </w:p>
    <w:p>
      <w:pPr>
        <w:spacing w:after="50"/>
      </w:pPr>
      <w:r>
        <w:rPr>
          <w:rFonts w:ascii="Times New Roman" w:cs="Times New Roman" w:eastAsia="Times New Roman" w:hAnsi="Times New Roman"/>
          <w:b w:val="false"/>
          <w:bCs w:val="false"/>
          <w:i w:val="false"/>
          <w:iCs w:val="false"/>
          <w:sz w:val="20"/>
          <w:szCs w:val="20"/>
        </w:rPr>
        <w:t xml:space="preserve">• Qualité et accessibilité du service.</w:t>
      </w:r>
    </w:p>
    <w:p>
      <w:pPr>
        <w:spacing w:after="50"/>
      </w:pPr>
      <w:r>
        <w:rPr>
          <w:rFonts w:ascii="Times New Roman" w:cs="Times New Roman" w:eastAsia="Times New Roman" w:hAnsi="Times New Roman"/>
          <w:b w:val="false"/>
          <w:bCs w:val="false"/>
          <w:i w:val="false"/>
          <w:iCs w:val="false"/>
          <w:sz w:val="20"/>
          <w:szCs w:val="20"/>
        </w:rPr>
        <w:t xml:space="preserve">• Respect des règles et des délais.</w:t>
      </w:r>
    </w:p>
    <w:p>
      <w:pPr>
        <w:spacing w:after="50"/>
      </w:pPr>
      <w:r>
        <w:rPr>
          <w:rFonts w:ascii="Times New Roman" w:cs="Times New Roman" w:eastAsia="Times New Roman" w:hAnsi="Times New Roman"/>
          <w:b w:val="false"/>
          <w:bCs w:val="false"/>
          <w:i w:val="false"/>
          <w:iCs w:val="false"/>
          <w:sz w:val="20"/>
          <w:szCs w:val="20"/>
        </w:rPr>
        <w:t xml:space="preserve">• Équilibre budgétaire et maîtrise de la dépense.</w:t>
      </w:r>
    </w:p>
    <w:p>
      <w:pPr>
        <w:spacing w:after="50"/>
      </w:pPr>
      <w:r>
        <w:rPr>
          <w:rFonts w:ascii="Times New Roman" w:cs="Times New Roman" w:eastAsia="Times New Roman" w:hAnsi="Times New Roman"/>
          <w:b w:val="false"/>
          <w:bCs w:val="false"/>
          <w:i w:val="false"/>
          <w:iCs w:val="false"/>
          <w:sz w:val="20"/>
          <w:szCs w:val="20"/>
        </w:rPr>
        <w:t xml:space="preserve">• Couverture du territoire et équité de traitement.</w:t>
      </w:r>
    </w:p>
    <w:p>
      <w:pPr>
        <w:spacing w:after="80"/>
      </w:pPr>
      <w:r>
        <w:rPr>
          <w:rFonts w:ascii="Times New Roman" w:cs="Times New Roman" w:eastAsia="Times New Roman" w:hAnsi="Times New Roman"/>
          <w:b w:val="false"/>
          <w:bCs w:val="false"/>
          <w:i w:val="false"/>
          <w:iCs w:val="false"/>
          <w:sz w:val="23"/>
          <w:szCs w:val="23"/>
        </w:rPr>
        <w:t xml:space="preserve">4. Les objectifs de l'association</w:t>
      </w:r>
    </w:p>
    <w:p>
      <w:pPr>
        <w:spacing w:after="90"/>
      </w:pPr>
      <w:r>
        <w:rPr>
          <w:rFonts w:ascii="Times New Roman" w:cs="Times New Roman" w:eastAsia="Times New Roman" w:hAnsi="Times New Roman"/>
          <w:b w:val="false"/>
          <w:bCs w:val="false"/>
          <w:i w:val="false"/>
          <w:iCs w:val="false"/>
          <w:sz w:val="21"/>
          <w:szCs w:val="21"/>
        </w:rPr>
        <w:t xml:space="preserve">Ils traduisent la finalité sociale de l'organisation.</w:t>
      </w:r>
    </w:p>
    <w:p>
      <w:pPr>
        <w:spacing w:after="50"/>
      </w:pPr>
      <w:r>
        <w:rPr>
          <w:rFonts w:ascii="Times New Roman" w:cs="Times New Roman" w:eastAsia="Times New Roman" w:hAnsi="Times New Roman"/>
          <w:b w:val="false"/>
          <w:bCs w:val="false"/>
          <w:i w:val="false"/>
          <w:iCs w:val="false"/>
          <w:sz w:val="20"/>
          <w:szCs w:val="20"/>
        </w:rPr>
        <w:t xml:space="preserve">• Nombre et profil des bénéficiaires atteints.</w:t>
      </w:r>
    </w:p>
    <w:p>
      <w:pPr>
        <w:spacing w:after="50"/>
      </w:pPr>
      <w:r>
        <w:rPr>
          <w:rFonts w:ascii="Times New Roman" w:cs="Times New Roman" w:eastAsia="Times New Roman" w:hAnsi="Times New Roman"/>
          <w:b w:val="false"/>
          <w:bCs w:val="false"/>
          <w:i w:val="false"/>
          <w:iCs w:val="false"/>
          <w:sz w:val="20"/>
          <w:szCs w:val="20"/>
        </w:rPr>
        <w:t xml:space="preserve">• Qualité de l'accompagnement proposé.</w:t>
      </w:r>
    </w:p>
    <w:p>
      <w:pPr>
        <w:spacing w:after="50"/>
      </w:pPr>
      <w:r>
        <w:rPr>
          <w:rFonts w:ascii="Times New Roman" w:cs="Times New Roman" w:eastAsia="Times New Roman" w:hAnsi="Times New Roman"/>
          <w:b w:val="false"/>
          <w:bCs w:val="false"/>
          <w:i w:val="false"/>
          <w:iCs w:val="false"/>
          <w:sz w:val="20"/>
          <w:szCs w:val="20"/>
        </w:rPr>
        <w:t xml:space="preserve">• Mobilisation et fidélisation des bénévoles.</w:t>
      </w:r>
    </w:p>
    <w:p>
      <w:pPr>
        <w:spacing w:after="50"/>
      </w:pPr>
      <w:r>
        <w:rPr>
          <w:rFonts w:ascii="Times New Roman" w:cs="Times New Roman" w:eastAsia="Times New Roman" w:hAnsi="Times New Roman"/>
          <w:b w:val="false"/>
          <w:bCs w:val="false"/>
          <w:i w:val="false"/>
          <w:iCs w:val="false"/>
          <w:sz w:val="20"/>
          <w:szCs w:val="20"/>
        </w:rPr>
        <w:t xml:space="preserve">• Équilibre financier permettant de poursuivre l'action.</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Un objectif stratégique doit être…</w:t>
      </w:r>
    </w:p>
    <w:p>
      <w:pPr>
        <w:spacing w:after="25" w:before="0"/>
      </w:pPr>
      <w:r>
        <w:rPr>
          <w:rFonts w:ascii="Times New Roman" w:cs="Times New Roman" w:eastAsia="Times New Roman" w:hAnsi="Times New Roman"/>
          <w:b w:val="false"/>
          <w:bCs w:val="false"/>
          <w:i w:val="false"/>
          <w:iCs w:val="false"/>
          <w:color w:val="000000"/>
          <w:sz w:val="19"/>
          <w:szCs w:val="19"/>
        </w:rPr>
        <w:t xml:space="preserve">    A. clair, mesurable et atteignable</w:t>
      </w:r>
    </w:p>
    <w:p>
      <w:pPr>
        <w:spacing w:after="25" w:before="0"/>
      </w:pPr>
      <w:r>
        <w:rPr>
          <w:rFonts w:ascii="Times New Roman" w:cs="Times New Roman" w:eastAsia="Times New Roman" w:hAnsi="Times New Roman"/>
          <w:b w:val="false"/>
          <w:bCs w:val="false"/>
          <w:i w:val="false"/>
          <w:iCs w:val="false"/>
          <w:color w:val="000000"/>
          <w:sz w:val="19"/>
          <w:szCs w:val="19"/>
        </w:rPr>
        <w:t xml:space="preserve">    B. vague et ambitieux</w:t>
      </w:r>
    </w:p>
    <w:p>
      <w:pPr>
        <w:spacing w:after="25" w:before="0"/>
      </w:pPr>
      <w:r>
        <w:rPr>
          <w:rFonts w:ascii="Times New Roman" w:cs="Times New Roman" w:eastAsia="Times New Roman" w:hAnsi="Times New Roman"/>
          <w:b w:val="false"/>
          <w:bCs w:val="false"/>
          <w:i w:val="false"/>
          <w:iCs w:val="false"/>
          <w:color w:val="000000"/>
          <w:sz w:val="19"/>
          <w:szCs w:val="19"/>
        </w:rPr>
        <w:t xml:space="preserve">    C. imposé de l'extérieur</w:t>
      </w:r>
    </w:p>
    <w:p>
      <w:pPr>
        <w:spacing w:after="25" w:before="0"/>
      </w:pPr>
      <w:r>
        <w:rPr>
          <w:rFonts w:ascii="Times New Roman" w:cs="Times New Roman" w:eastAsia="Times New Roman" w:hAnsi="Times New Roman"/>
          <w:b w:val="false"/>
          <w:bCs w:val="false"/>
          <w:i w:val="false"/>
          <w:iCs w:val="false"/>
          <w:color w:val="000000"/>
          <w:sz w:val="19"/>
          <w:szCs w:val="19"/>
        </w:rPr>
        <w:t xml:space="preserve">2. Une entreprise retient plutôt comme objectif…</w:t>
      </w:r>
    </w:p>
    <w:p>
      <w:pPr>
        <w:spacing w:after="25" w:before="0"/>
      </w:pPr>
      <w:r>
        <w:rPr>
          <w:rFonts w:ascii="Times New Roman" w:cs="Times New Roman" w:eastAsia="Times New Roman" w:hAnsi="Times New Roman"/>
          <w:b w:val="false"/>
          <w:bCs w:val="false"/>
          <w:i w:val="false"/>
          <w:iCs w:val="false"/>
          <w:color w:val="000000"/>
          <w:sz w:val="19"/>
          <w:szCs w:val="19"/>
        </w:rPr>
        <w:t xml:space="preserve">    A. une part de marché</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 nombre d'électeurs</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 nombre de bénévoles</w:t>
      </w:r>
    </w:p>
    <w:p>
      <w:pPr>
        <w:spacing w:after="25" w:before="0"/>
      </w:pPr>
      <w:r>
        <w:rPr>
          <w:rFonts w:ascii="Times New Roman" w:cs="Times New Roman" w:eastAsia="Times New Roman" w:hAnsi="Times New Roman"/>
          <w:b w:val="false"/>
          <w:bCs w:val="false"/>
          <w:i w:val="false"/>
          <w:iCs w:val="false"/>
          <w:color w:val="000000"/>
          <w:sz w:val="19"/>
          <w:szCs w:val="19"/>
        </w:rPr>
        <w:t xml:space="preserve">3. Dans un groupe, les objectifs se fixent…</w:t>
      </w:r>
    </w:p>
    <w:p>
      <w:pPr>
        <w:spacing w:after="25" w:before="0"/>
      </w:pPr>
      <w:r>
        <w:rPr>
          <w:rFonts w:ascii="Times New Roman" w:cs="Times New Roman" w:eastAsia="Times New Roman" w:hAnsi="Times New Roman"/>
          <w:b w:val="false"/>
          <w:bCs w:val="false"/>
          <w:i w:val="false"/>
          <w:iCs w:val="false"/>
          <w:color w:val="000000"/>
          <w:sz w:val="19"/>
          <w:szCs w:val="19"/>
        </w:rPr>
        <w:t xml:space="preserve">    A. à deux niveaux</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une seule fois pour toutes</w:t>
      </w:r>
    </w:p>
    <w:p>
      <w:pPr>
        <w:spacing w:after="25" w:before="0"/>
      </w:pPr>
      <w:r>
        <w:rPr>
          <w:rFonts w:ascii="Times New Roman" w:cs="Times New Roman" w:eastAsia="Times New Roman" w:hAnsi="Times New Roman"/>
          <w:b w:val="false"/>
          <w:bCs w:val="false"/>
          <w:i w:val="false"/>
          <w:iCs w:val="false"/>
          <w:color w:val="000000"/>
          <w:sz w:val="19"/>
          <w:szCs w:val="19"/>
        </w:rPr>
        <w:t xml:space="preserve">    C. sans lien entre eux</w:t>
      </w:r>
    </w:p>
    <w:p>
      <w:pPr>
        <w:spacing w:after="25" w:before="0"/>
      </w:pPr>
      <w:r>
        <w:rPr>
          <w:rFonts w:ascii="Times New Roman" w:cs="Times New Roman" w:eastAsia="Times New Roman" w:hAnsi="Times New Roman"/>
          <w:b w:val="false"/>
          <w:bCs w:val="false"/>
          <w:i w:val="false"/>
          <w:iCs w:val="false"/>
          <w:color w:val="000000"/>
          <w:sz w:val="19"/>
          <w:szCs w:val="19"/>
        </w:rPr>
        <w:t xml:space="preserve">4. Une association mesure sa réussite à son…</w:t>
      </w:r>
    </w:p>
    <w:p>
      <w:pPr>
        <w:spacing w:after="25" w:before="0"/>
      </w:pPr>
      <w:r>
        <w:rPr>
          <w:rFonts w:ascii="Times New Roman" w:cs="Times New Roman" w:eastAsia="Times New Roman" w:hAnsi="Times New Roman"/>
          <w:b w:val="false"/>
          <w:bCs w:val="false"/>
          <w:i w:val="false"/>
          <w:iCs w:val="false"/>
          <w:color w:val="000000"/>
          <w:sz w:val="19"/>
          <w:szCs w:val="19"/>
        </w:rPr>
        <w:t xml:space="preserve">    A. utilité sociale</w:t>
      </w:r>
    </w:p>
    <w:p>
      <w:pPr>
        <w:spacing w:after="25" w:before="0"/>
      </w:pPr>
      <w:r>
        <w:rPr>
          <w:rFonts w:ascii="Times New Roman" w:cs="Times New Roman" w:eastAsia="Times New Roman" w:hAnsi="Times New Roman"/>
          <w:b w:val="false"/>
          <w:bCs w:val="false"/>
          <w:i w:val="false"/>
          <w:iCs w:val="false"/>
          <w:color w:val="000000"/>
          <w:sz w:val="19"/>
          <w:szCs w:val="19"/>
        </w:rPr>
        <w:t xml:space="preserve">    B. bénéfice distribué</w:t>
      </w:r>
    </w:p>
    <w:p>
      <w:pPr>
        <w:spacing w:after="25" w:before="0"/>
      </w:pPr>
      <w:r>
        <w:rPr>
          <w:rFonts w:ascii="Times New Roman" w:cs="Times New Roman" w:eastAsia="Times New Roman" w:hAnsi="Times New Roman"/>
          <w:b w:val="false"/>
          <w:bCs w:val="false"/>
          <w:i w:val="false"/>
          <w:iCs w:val="false"/>
          <w:color w:val="000000"/>
          <w:sz w:val="19"/>
          <w:szCs w:val="19"/>
        </w:rPr>
        <w:t xml:space="preserve">    C. cours de Bourse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Un objectif sans chiffre ni échéance reste vérifiable.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Une organisation publique retient l'équilibre budgétaire parmi ses objectifs.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Une association et une entreprise ont exactement les mêmes objectifs.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Les filiales d'un groupe déclinent les objectifs fixés par la maison mère.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Qu'est-ce qu'un objectif stratégique et quelles qualités doit-il réunir ?</w:t>
      </w:r>
    </w:p>
    <w:p>
      <w:pPr>
        <w:spacing w:after="25" w:before="0"/>
      </w:pPr>
      <w:r>
        <w:rPr>
          <w:rFonts w:ascii="Times New Roman" w:cs="Times New Roman" w:eastAsia="Times New Roman" w:hAnsi="Times New Roman"/>
          <w:b w:val="false"/>
          <w:bCs w:val="false"/>
          <w:i w:val="false"/>
          <w:iCs w:val="false"/>
          <w:color w:val="000000"/>
          <w:sz w:val="19"/>
          <w:szCs w:val="19"/>
        </w:rPr>
        <w:t xml:space="preserve">2. Cite deux objectifs d'une entreprise privée.</w:t>
      </w:r>
    </w:p>
    <w:p>
      <w:pPr>
        <w:spacing w:after="25" w:before="0"/>
      </w:pPr>
      <w:r>
        <w:rPr>
          <w:rFonts w:ascii="Times New Roman" w:cs="Times New Roman" w:eastAsia="Times New Roman" w:hAnsi="Times New Roman"/>
          <w:b w:val="false"/>
          <w:bCs w:val="false"/>
          <w:i w:val="false"/>
          <w:iCs w:val="false"/>
          <w:color w:val="000000"/>
          <w:sz w:val="19"/>
          <w:szCs w:val="19"/>
        </w:rPr>
        <w:t xml:space="preserve">3. Quelle particularité présente la formulation des objectifs dans un groupe ?</w:t>
      </w:r>
    </w:p>
    <w:p>
      <w:pPr>
        <w:spacing w:after="25" w:before="0"/>
      </w:pPr>
      <w:r>
        <w:rPr>
          <w:rFonts w:ascii="Times New Roman" w:cs="Times New Roman" w:eastAsia="Times New Roman" w:hAnsi="Times New Roman"/>
          <w:b w:val="false"/>
          <w:bCs w:val="false"/>
          <w:i w:val="false"/>
          <w:iCs w:val="false"/>
          <w:color w:val="000000"/>
          <w:sz w:val="19"/>
          <w:szCs w:val="19"/>
        </w:rPr>
        <w:t xml:space="preserve">4. Cite deux objectifs d'une organisation publique et deux d'une association.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(5 points)</w:t>
      </w:r>
    </w:p>
    <w:p>
      <w:pPr>
        <w:spacing w:after="30" w:before="0"/>
      </w:pPr>
      <w:r>
        <w:rPr>
          <w:rFonts w:ascii="Times New Roman" w:cs="Times New Roman" w:eastAsia="Times New Roman" w:hAnsi="Times New Roman"/>
          <w:b w:val="false"/>
          <w:bCs w:val="false"/>
          <w:i/>
          <w:iCs/>
          <w:color w:val="000000"/>
          <w:sz w:val="19"/>
          <w:szCs w:val="19"/>
        </w:rPr>
        <w:t xml:space="preserve">Relie chaque objectif à l'organisation correspondante.</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A</w:t>
      </w:r>
    </w:p>
    <w:p>
      <w:pPr>
        <w:spacing w:after="25" w:before="0"/>
      </w:pPr>
      <w:r>
        <w:rPr>
          <w:rFonts w:ascii="Times New Roman" w:cs="Times New Roman" w:eastAsia="Times New Roman" w:hAnsi="Times New Roman"/>
          <w:b w:val="false"/>
          <w:bCs w:val="false"/>
          <w:i w:val="false"/>
          <w:iCs w:val="false"/>
          <w:color w:val="000000"/>
          <w:sz w:val="19"/>
          <w:szCs w:val="19"/>
        </w:rPr>
        <w:t xml:space="preserve">  1. Atteindre 15 % de part de marché</w:t>
      </w:r>
    </w:p>
    <w:p>
      <w:pPr>
        <w:spacing w:after="25" w:before="0"/>
      </w:pPr>
      <w:r>
        <w:rPr>
          <w:rFonts w:ascii="Times New Roman" w:cs="Times New Roman" w:eastAsia="Times New Roman" w:hAnsi="Times New Roman"/>
          <w:b w:val="false"/>
          <w:bCs w:val="false"/>
          <w:i w:val="false"/>
          <w:iCs w:val="false"/>
          <w:color w:val="000000"/>
          <w:sz w:val="19"/>
          <w:szCs w:val="19"/>
        </w:rPr>
        <w:t xml:space="preserve">  2. Scolariser tous les enfants du quartier</w:t>
      </w:r>
    </w:p>
    <w:p>
      <w:pPr>
        <w:spacing w:after="25" w:before="0"/>
      </w:pPr>
      <w:r>
        <w:rPr>
          <w:rFonts w:ascii="Times New Roman" w:cs="Times New Roman" w:eastAsia="Times New Roman" w:hAnsi="Times New Roman"/>
          <w:b w:val="false"/>
          <w:bCs w:val="false"/>
          <w:i w:val="false"/>
          <w:iCs w:val="false"/>
          <w:color w:val="000000"/>
          <w:sz w:val="19"/>
          <w:szCs w:val="19"/>
        </w:rPr>
        <w:t xml:space="preserve">  3. Doubler le nombre de bénéficiaires</w:t>
      </w:r>
    </w:p>
    <w:p>
      <w:pPr>
        <w:spacing w:after="25" w:before="0"/>
      </w:pPr>
      <w:r>
        <w:rPr>
          <w:rFonts w:ascii="Times New Roman" w:cs="Times New Roman" w:eastAsia="Times New Roman" w:hAnsi="Times New Roman"/>
          <w:b w:val="false"/>
          <w:bCs w:val="false"/>
          <w:i w:val="false"/>
          <w:iCs w:val="false"/>
          <w:color w:val="000000"/>
          <w:sz w:val="19"/>
          <w:szCs w:val="19"/>
        </w:rPr>
        <w:t xml:space="preserve">  4. Équilibrer le budget de la commune</w:t>
      </w:r>
    </w:p>
    <w:p>
      <w:pPr>
        <w:spacing w:after="25" w:before="0"/>
      </w:pPr>
      <w:r>
        <w:rPr>
          <w:rFonts w:ascii="Times New Roman" w:cs="Times New Roman" w:eastAsia="Times New Roman" w:hAnsi="Times New Roman"/>
          <w:b w:val="false"/>
          <w:bCs w:val="false"/>
          <w:i w:val="false"/>
          <w:iCs w:val="false"/>
          <w:color w:val="000000"/>
          <w:sz w:val="19"/>
          <w:szCs w:val="19"/>
        </w:rPr>
        <w:t xml:space="preserve">  5. Former vingt bénévoles cette année</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B</w:t>
      </w:r>
    </w:p>
    <w:p>
      <w:pPr>
        <w:spacing w:after="25" w:before="0"/>
      </w:pPr>
      <w:r>
        <w:rPr>
          <w:rFonts w:ascii="Times New Roman" w:cs="Times New Roman" w:eastAsia="Times New Roman" w:hAnsi="Times New Roman"/>
          <w:b w:val="false"/>
          <w:bCs w:val="false"/>
          <w:i w:val="false"/>
          <w:iCs w:val="false"/>
          <w:color w:val="000000"/>
          <w:sz w:val="19"/>
          <w:szCs w:val="19"/>
        </w:rPr>
        <w:t xml:space="preserve">  A. Organisation publique</w:t>
      </w:r>
    </w:p>
    <w:p>
      <w:pPr>
        <w:spacing w:after="25" w:before="0"/>
      </w:pPr>
      <w:r>
        <w:rPr>
          <w:rFonts w:ascii="Times New Roman" w:cs="Times New Roman" w:eastAsia="Times New Roman" w:hAnsi="Times New Roman"/>
          <w:b w:val="false"/>
          <w:bCs w:val="false"/>
          <w:i w:val="false"/>
          <w:iCs w:val="false"/>
          <w:color w:val="000000"/>
          <w:sz w:val="19"/>
          <w:szCs w:val="19"/>
        </w:rPr>
        <w:t xml:space="preserve">  B. Association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C. Entreprise</w:t>
      </w:r>
    </w:p>
    <w:p>
      <w:pPr>
        <w:spacing w:after="25" w:before="0"/>
      </w:pPr>
      <w:r>
        <w:rPr>
          <w:rFonts w:ascii="Times New Roman" w:cs="Times New Roman" w:eastAsia="Times New Roman" w:hAnsi="Times New Roman"/>
          <w:b w:val="false"/>
          <w:bCs w:val="false"/>
          <w:i w:val="false"/>
          <w:iCs w:val="false"/>
          <w:color w:val="000000"/>
          <w:sz w:val="19"/>
          <w:szCs w:val="19"/>
        </w:rPr>
        <w:t xml:space="preserve">  D. Organisation publique</w:t>
      </w:r>
    </w:p>
    <w:p>
      <w:pPr>
        <w:spacing w:after="25" w:before="0"/>
      </w:pPr>
      <w:r>
        <w:rPr>
          <w:rFonts w:ascii="Times New Roman" w:cs="Times New Roman" w:eastAsia="Times New Roman" w:hAnsi="Times New Roman"/>
          <w:b w:val="false"/>
          <w:bCs w:val="false"/>
          <w:i w:val="false"/>
          <w:iCs w:val="false"/>
          <w:color w:val="000000"/>
          <w:sz w:val="19"/>
          <w:szCs w:val="19"/>
        </w:rPr>
        <w:t xml:space="preserve">  E. Association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Écris le numéro de la colonne A devant la bonne lettre de la colonne B.</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21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clair, mesurable et atteignable — Sinon il ne guide aucune décision.</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une part de marché — Elle vise un résultat économique.</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à deux niveaux — Maison mère puis filiales.</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utilité sociale — Son but n'est pas lucratif.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Il faut un indicateur pour mesurer le résultat.</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Elle doit maîtriser la dépense publique.</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Leur finalité diffère : utilité sociale contre profit.</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Le pilotage se fait à deux niveaux.</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C'est un résultat à atteindre choisi pour engager l'organisation sur plusieurs années : il doit être clair, mesurable et atteignable.</w:t>
      </w:r>
    </w:p>
    <w:p>
      <w:pPr>
        <w:spacing w:after="25"/>
      </w:pPr>
      <w:r>
        <w:rPr>
          <w:rFonts w:ascii="Times New Roman" w:cs="Times New Roman" w:eastAsia="Times New Roman" w:hAnsi="Times New Roman"/>
          <w:b w:val="false"/>
          <w:bCs w:val="false"/>
          <w:i w:val="false"/>
          <w:iCs w:val="false"/>
          <w:sz w:val="19"/>
          <w:szCs w:val="19"/>
        </w:rPr>
        <w:t xml:space="preserve">2. La rentabilité et la part de marché.</w:t>
      </w:r>
    </w:p>
    <w:p>
      <w:pPr>
        <w:spacing w:after="25"/>
      </w:pPr>
      <w:r>
        <w:rPr>
          <w:rFonts w:ascii="Times New Roman" w:cs="Times New Roman" w:eastAsia="Times New Roman" w:hAnsi="Times New Roman"/>
          <w:b w:val="false"/>
          <w:bCs w:val="false"/>
          <w:i w:val="false"/>
          <w:iCs w:val="false"/>
          <w:sz w:val="19"/>
          <w:szCs w:val="19"/>
        </w:rPr>
        <w:t xml:space="preserve">3. Elle se fait à deux niveaux : la maison mère définit l'orientation d'ensemble, les filiales déclinent leurs cibles propres.</w:t>
      </w:r>
    </w:p>
    <w:p>
      <w:pPr>
        <w:spacing w:after="25"/>
      </w:pPr>
      <w:r>
        <w:rPr>
          <w:rFonts w:ascii="Times New Roman" w:cs="Times New Roman" w:eastAsia="Times New Roman" w:hAnsi="Times New Roman"/>
          <w:b w:val="false"/>
          <w:bCs w:val="false"/>
          <w:i w:val="false"/>
          <w:iCs w:val="false"/>
          <w:sz w:val="19"/>
          <w:szCs w:val="19"/>
        </w:rPr>
        <w:t xml:space="preserve">4. Organisation publique : la qualité du service et l'équilibre budgétaire. Association : le nombre de bénéficiaires et la mobilisation de bénévoles.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bCs/>
          <w:color w:val="C2185B"/>
          <w:sz w:val="19"/>
          <w:szCs w:val="19"/>
        </w:rPr>
        <w:t xml:space="preserve">1 — C</w:t>
      </w:r>
      <w:r>
        <w:rPr>
          <w:rFonts w:ascii="Times New Roman" w:cs="Times New Roman" w:eastAsia="Times New Roman" w:hAnsi="Times New Roman"/>
          <w:b w:val="false"/>
          <w:bCs w:val="false"/>
          <w:i w:val="false"/>
          <w:iCs w:val="false"/>
          <w:sz w:val="19"/>
          <w:szCs w:val="19"/>
        </w:rPr>
        <w:t xml:space="preserve"> (Atteindre 15 % de part de marché ↔ Entreprise)</w:t>
      </w:r>
    </w:p>
    <w:p>
      <w:pPr>
        <w:spacing w:after="25"/>
      </w:pPr>
      <w:r>
        <w:rPr>
          <w:rFonts w:ascii="Times New Roman" w:cs="Times New Roman" w:eastAsia="Times New Roman" w:hAnsi="Times New Roman"/>
          <w:b/>
          <w:bCs/>
          <w:color w:val="C2185B"/>
          <w:sz w:val="19"/>
          <w:szCs w:val="19"/>
        </w:rPr>
        <w:t xml:space="preserve">2 — A</w:t>
      </w:r>
      <w:r>
        <w:rPr>
          <w:rFonts w:ascii="Times New Roman" w:cs="Times New Roman" w:eastAsia="Times New Roman" w:hAnsi="Times New Roman"/>
          <w:b w:val="false"/>
          <w:bCs w:val="false"/>
          <w:i w:val="false"/>
          <w:iCs w:val="false"/>
          <w:sz w:val="19"/>
          <w:szCs w:val="19"/>
        </w:rPr>
        <w:t xml:space="preserve"> (Scolariser tous les enfants du quartier ↔ Organisation publique)</w:t>
      </w:r>
    </w:p>
    <w:p>
      <w:pPr>
        <w:spacing w:after="25"/>
      </w:pPr>
      <w:r>
        <w:rPr>
          <w:rFonts w:ascii="Times New Roman" w:cs="Times New Roman" w:eastAsia="Times New Roman" w:hAnsi="Times New Roman"/>
          <w:b/>
          <w:bCs/>
          <w:color w:val="C2185B"/>
          <w:sz w:val="19"/>
          <w:szCs w:val="19"/>
        </w:rPr>
        <w:t xml:space="preserve">3 — B</w:t>
      </w:r>
      <w:r>
        <w:rPr>
          <w:rFonts w:ascii="Times New Roman" w:cs="Times New Roman" w:eastAsia="Times New Roman" w:hAnsi="Times New Roman"/>
          <w:b w:val="false"/>
          <w:bCs w:val="false"/>
          <w:i w:val="false"/>
          <w:iCs w:val="false"/>
          <w:sz w:val="19"/>
          <w:szCs w:val="19"/>
        </w:rPr>
        <w:t xml:space="preserve"> (Doubler le nombre de bénéficiaires ↔ Association)</w:t>
      </w:r>
    </w:p>
    <w:p>
      <w:pPr>
        <w:spacing w:after="25"/>
      </w:pPr>
      <w:r>
        <w:rPr>
          <w:rFonts w:ascii="Times New Roman" w:cs="Times New Roman" w:eastAsia="Times New Roman" w:hAnsi="Times New Roman"/>
          <w:b/>
          <w:bCs/>
          <w:color w:val="C2185B"/>
          <w:sz w:val="19"/>
          <w:szCs w:val="19"/>
        </w:rPr>
        <w:t xml:space="preserve">4 — D</w:t>
      </w:r>
      <w:r>
        <w:rPr>
          <w:rFonts w:ascii="Times New Roman" w:cs="Times New Roman" w:eastAsia="Times New Roman" w:hAnsi="Times New Roman"/>
          <w:b w:val="false"/>
          <w:bCs w:val="false"/>
          <w:i w:val="false"/>
          <w:iCs w:val="false"/>
          <w:sz w:val="19"/>
          <w:szCs w:val="19"/>
        </w:rPr>
        <w:t xml:space="preserve"> (Équilibrer le budget de la commune ↔ Organisation publique)</w:t>
      </w:r>
    </w:p>
    <w:p>
      <w:pPr>
        <w:spacing w:after="25"/>
      </w:pPr>
      <w:r>
        <w:rPr>
          <w:rFonts w:ascii="Times New Roman" w:cs="Times New Roman" w:eastAsia="Times New Roman" w:hAnsi="Times New Roman"/>
          <w:b/>
          <w:bCs/>
          <w:color w:val="C2185B"/>
          <w:sz w:val="19"/>
          <w:szCs w:val="19"/>
        </w:rPr>
        <w:t xml:space="preserve">5 — E</w:t>
      </w:r>
      <w:r>
        <w:rPr>
          <w:rFonts w:ascii="Times New Roman" w:cs="Times New Roman" w:eastAsia="Times New Roman" w:hAnsi="Times New Roman"/>
          <w:b w:val="false"/>
          <w:bCs w:val="false"/>
          <w:i w:val="false"/>
          <w:iCs w:val="false"/>
          <w:sz w:val="19"/>
          <w:szCs w:val="19"/>
        </w:rPr>
        <w:t xml:space="preserve"> (Former vingt bénévoles cette année ↔ Association)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59 / 89</w:t>
      </w:r>
    </w:p>
    <w:p>
      <w:pPr>
        <w:spacing w:after="80" w:before="0"/>
        <w:jc w:val="center"/>
      </w:pPr>
      <w:r>
        <w:rPr>
          <w:rFonts w:ascii="Times New Roman" w:cs="Times New Roman" w:eastAsia="Times New Roman" w:hAnsi="Times New Roman"/>
          <w:b/>
          <w:bCs/>
          <w:i w:val="false"/>
          <w:iCs w:val="false"/>
          <w:color w:val="C00000"/>
          <w:sz w:val="26"/>
          <w:szCs w:val="26"/>
        </w:rPr>
        <w:t xml:space="preserve">La démarche stratégique et sa mise en œuvre</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Organisations</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La démarche stratégique et sa mise en œuvre</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définir la stratégie puis identifier les ressources de sa mise en œuvre</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T12, série OSE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Schémas, documents,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T12 — Série OSE</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59 / 89</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Evaluer des méthodes pour définir une stratégie dans une organisation</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Responsabilité, estime de soi et confiance en soi</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qu'un objectif stratégique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particularité présente un groupe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Un résultat clair, mesurable et atteignable, choisi pour engager l'organisation sur plusieurs années.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objectifs se fixent à deux niveaux : maison mère et filiales.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Une stratégie bien choisie peut échouer. Pourquoi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Parce qu'elle n'a pas reçu les moyens de sa mise en œuvre : sans ressources affectées ni suivi, un plan reste un document.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La démarche stratégique et sa mise en œuvre ». Après cette séance vous serez capables de définir la stratégie puis identifier les ressources de sa mise en œuvre.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 schéma de la démarche stratégique.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de la démarche stratégique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stratégie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Quelles sont les étapes de la démarche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Quelles grandes voies stratégiques existe-t-il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Quelles ressources la mise en œuvre mobilise-t-elle ?</w:t>
            </w:r>
          </w:p>
          <w:p>
            <w:pPr>
              <w:spacing w:after="25" w:before="0"/>
            </w:pPr>
            <w:r>
              <w:rPr>
                <w:rFonts w:ascii="Times New Roman" w:cs="Times New Roman" w:eastAsia="Times New Roman" w:hAnsi="Times New Roman"/>
                <w:b w:val="false"/>
                <w:bCs w:val="false"/>
                <w:i w:val="false"/>
                <w:iCs w:val="false"/>
                <w:color w:val="000000"/>
                <w:sz w:val="18"/>
                <w:szCs w:val="18"/>
              </w:rPr>
              <w:t xml:space="preserve">Pourquoi le suivi est-il indispensable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 risque une stratégie sans moyens ?</w:t>
            </w:r>
          </w:p>
          <w:p>
            <w:pPr>
              <w:spacing w:after="25" w:before="0"/>
            </w:pPr>
            <w:r>
              <w:rPr>
                <w:rFonts w:ascii="Times New Roman" w:cs="Times New Roman" w:eastAsia="Times New Roman" w:hAnsi="Times New Roman"/>
                <w:b w:val="false"/>
                <w:bCs w:val="false"/>
                <w:i w:val="false"/>
                <w:iCs w:val="false"/>
                <w:color w:val="000000"/>
                <w:sz w:val="18"/>
                <w:szCs w:val="18"/>
              </w:rPr>
              <w:t xml:space="preserve">Comment répartit-on les responsabilités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qu'un indicateur de suivi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L'ensemble des choix par lesquels l'organisation atteint ses objectifs, compte tenu de ses ressources et de son environnement.</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diagnostic, la fixation des objectifs, le choix de la voie, l'affectation des moyens et le suivi.</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croissance, la spécialisation, la diversification et la recentrage sur le métier.</w:t>
            </w:r>
          </w:p>
          <w:p>
            <w:pPr>
              <w:spacing w:after="25" w:before="0"/>
            </w:pPr>
            <w:r>
              <w:rPr>
                <w:rFonts w:ascii="Times New Roman" w:cs="Times New Roman" w:eastAsia="Times New Roman" w:hAnsi="Times New Roman"/>
                <w:b w:val="false"/>
                <w:bCs w:val="false"/>
                <w:i w:val="false"/>
                <w:iCs w:val="false"/>
                <w:color w:val="000000"/>
                <w:sz w:val="18"/>
                <w:szCs w:val="18"/>
              </w:rPr>
              <w:t xml:space="preserve">R.A. : Ressources humaines, matérielles, financières et immatérielles.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Parce qu'il mesure les écarts entre le prévu et le réalisé, et permet de corriger la trajectoire.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De rester une intention : l'écart entre l'objectif et les ressources est la première cause d'échec.</w:t>
            </w:r>
          </w:p>
          <w:p>
            <w:pPr>
              <w:spacing w:after="25" w:before="0"/>
            </w:pPr>
            <w:r>
              <w:rPr>
                <w:rFonts w:ascii="Times New Roman" w:cs="Times New Roman" w:eastAsia="Times New Roman" w:hAnsi="Times New Roman"/>
                <w:b w:val="false"/>
                <w:bCs w:val="false"/>
                <w:i w:val="false"/>
                <w:iCs w:val="false"/>
                <w:color w:val="000000"/>
                <w:sz w:val="18"/>
                <w:szCs w:val="18"/>
              </w:rPr>
              <w:t xml:space="preserve">R.A. : Chaque action est confiée à une personne identifiée, avec une échéance et un indicateur.</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Une grandeur mesurée régulièrement qui renseigne sur l'avancement de l'action.</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Lecture de schéma et étude de cas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de la démarche stratégique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la stratégie est un enchaînement cohérent : diagnostic, objectifs, choix de la voie, affectation des ressources et suivi. Elle n'existe vraiment qu'une fois mise en œuvre, c'est-à-dire dotée de moyens humains, matériels, financiers et immatériels proportionnés à l'ambition affichée.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stratégie est…</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l'ensemble des choix pour atteindre les objectifs</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 document décoratif</w:t>
            </w:r>
          </w:p>
          <w:p>
            <w:pPr>
              <w:spacing w:after="15" w:before="0"/>
            </w:pPr>
            <w:r>
              <w:rPr>
                <w:rFonts w:ascii="Times New Roman" w:cs="Times New Roman" w:eastAsia="Times New Roman" w:hAnsi="Times New Roman"/>
                <w:b w:val="false"/>
                <w:bCs w:val="false"/>
                <w:i w:val="false"/>
                <w:iCs w:val="false"/>
                <w:color w:val="000000"/>
                <w:sz w:val="16"/>
                <w:szCs w:val="16"/>
              </w:rPr>
              <w:t xml:space="preserve">    C. la liste du personnel</w:t>
            </w:r>
          </w:p>
          <w:p>
            <w:pPr>
              <w:spacing w:after="15" w:before="0"/>
            </w:pPr>
            <w:r>
              <w:rPr>
                <w:rFonts w:ascii="Times New Roman" w:cs="Times New Roman" w:eastAsia="Times New Roman" w:hAnsi="Times New Roman"/>
                <w:b w:val="false"/>
                <w:bCs w:val="false"/>
                <w:i w:val="false"/>
                <w:iCs w:val="false"/>
                <w:color w:val="000000"/>
                <w:sz w:val="16"/>
                <w:szCs w:val="16"/>
              </w:rPr>
              <w:t xml:space="preserve">2. Se concentrer sur le métier le mieux maîtrisé est une stratégie de…</w:t>
            </w:r>
          </w:p>
          <w:p>
            <w:pPr>
              <w:spacing w:after="15" w:before="0"/>
            </w:pPr>
            <w:r>
              <w:rPr>
                <w:rFonts w:ascii="Times New Roman" w:cs="Times New Roman" w:eastAsia="Times New Roman" w:hAnsi="Times New Roman"/>
                <w:b w:val="false"/>
                <w:bCs w:val="false"/>
                <w:i w:val="false"/>
                <w:iCs w:val="false"/>
                <w:color w:val="000000"/>
                <w:sz w:val="16"/>
                <w:szCs w:val="16"/>
              </w:rPr>
              <w:t xml:space="preserve">    A. spécialisation</w:t>
            </w:r>
          </w:p>
          <w:p>
            <w:pPr>
              <w:spacing w:after="15" w:before="0"/>
            </w:pPr>
            <w:r>
              <w:rPr>
                <w:rFonts w:ascii="Times New Roman" w:cs="Times New Roman" w:eastAsia="Times New Roman" w:hAnsi="Times New Roman"/>
                <w:b w:val="false"/>
                <w:bCs w:val="false"/>
                <w:i w:val="false"/>
                <w:iCs w:val="false"/>
                <w:color w:val="000000"/>
                <w:sz w:val="16"/>
                <w:szCs w:val="16"/>
              </w:rPr>
              <w:t xml:space="preserve">    B. diversification</w:t>
            </w:r>
          </w:p>
          <w:p>
            <w:pPr>
              <w:spacing w:after="15" w:before="0"/>
            </w:pPr>
            <w:r>
              <w:rPr>
                <w:rFonts w:ascii="Times New Roman" w:cs="Times New Roman" w:eastAsia="Times New Roman" w:hAnsi="Times New Roman"/>
                <w:b w:val="false"/>
                <w:bCs w:val="false"/>
                <w:i w:val="false"/>
                <w:iCs w:val="false"/>
                <w:color w:val="000000"/>
                <w:sz w:val="16"/>
                <w:szCs w:val="16"/>
              </w:rPr>
              <w:t xml:space="preserve">    C. croissance</w:t>
            </w:r>
          </w:p>
          <w:p>
            <w:pPr>
              <w:spacing w:after="15" w:before="0"/>
            </w:pPr>
            <w:r>
              <w:rPr>
                <w:rFonts w:ascii="Times New Roman" w:cs="Times New Roman" w:eastAsia="Times New Roman" w:hAnsi="Times New Roman"/>
                <w:b w:val="false"/>
                <w:bCs w:val="false"/>
                <w:i w:val="false"/>
                <w:iCs w:val="false"/>
                <w:color w:val="000000"/>
                <w:sz w:val="16"/>
                <w:szCs w:val="16"/>
              </w:rPr>
              <w:t xml:space="preserve">3. Ouvrir une activité nouvelle pour réduire le risque est une…</w:t>
            </w:r>
          </w:p>
          <w:p>
            <w:pPr>
              <w:spacing w:after="15" w:before="0"/>
            </w:pPr>
            <w:r>
              <w:rPr>
                <w:rFonts w:ascii="Times New Roman" w:cs="Times New Roman" w:eastAsia="Times New Roman" w:hAnsi="Times New Roman"/>
                <w:b w:val="false"/>
                <w:bCs w:val="false"/>
                <w:i w:val="false"/>
                <w:iCs w:val="false"/>
                <w:color w:val="000000"/>
                <w:sz w:val="16"/>
                <w:szCs w:val="16"/>
              </w:rPr>
              <w:t xml:space="preserve">    A. diversification</w:t>
            </w:r>
          </w:p>
          <w:p>
            <w:pPr>
              <w:spacing w:after="15" w:before="0"/>
            </w:pPr>
            <w:r>
              <w:rPr>
                <w:rFonts w:ascii="Times New Roman" w:cs="Times New Roman" w:eastAsia="Times New Roman" w:hAnsi="Times New Roman"/>
                <w:b w:val="false"/>
                <w:bCs w:val="false"/>
                <w:i w:val="false"/>
                <w:iCs w:val="false"/>
                <w:color w:val="000000"/>
                <w:sz w:val="16"/>
                <w:szCs w:val="16"/>
              </w:rPr>
              <w:t xml:space="preserve">    B. spécialisation</w:t>
            </w:r>
          </w:p>
          <w:p>
            <w:pPr>
              <w:spacing w:after="15" w:before="0"/>
            </w:pPr>
            <w:r>
              <w:rPr>
                <w:rFonts w:ascii="Times New Roman" w:cs="Times New Roman" w:eastAsia="Times New Roman" w:hAnsi="Times New Roman"/>
                <w:b w:val="false"/>
                <w:bCs w:val="false"/>
                <w:i w:val="false"/>
                <w:iCs w:val="false"/>
                <w:color w:val="000000"/>
                <w:sz w:val="16"/>
                <w:szCs w:val="16"/>
              </w:rPr>
              <w:t xml:space="preserve">    C. recentralisation</w:t>
            </w:r>
          </w:p>
          <w:p>
            <w:pPr>
              <w:spacing w:after="15" w:before="0"/>
            </w:pPr>
            <w:r>
              <w:rPr>
                <w:rFonts w:ascii="Times New Roman" w:cs="Times New Roman" w:eastAsia="Times New Roman" w:hAnsi="Times New Roman"/>
                <w:b w:val="false"/>
                <w:bCs w:val="false"/>
                <w:i w:val="false"/>
                <w:iCs w:val="false"/>
                <w:color w:val="000000"/>
                <w:sz w:val="16"/>
                <w:szCs w:val="16"/>
              </w:rPr>
              <w:t xml:space="preserve">4. Le suivi sert à…</w:t>
            </w:r>
          </w:p>
          <w:p>
            <w:pPr>
              <w:spacing w:after="15" w:before="0"/>
            </w:pPr>
            <w:r>
              <w:rPr>
                <w:rFonts w:ascii="Times New Roman" w:cs="Times New Roman" w:eastAsia="Times New Roman" w:hAnsi="Times New Roman"/>
                <w:b w:val="false"/>
                <w:bCs w:val="false"/>
                <w:i w:val="false"/>
                <w:iCs w:val="false"/>
                <w:color w:val="000000"/>
                <w:sz w:val="16"/>
                <w:szCs w:val="16"/>
              </w:rPr>
              <w:t xml:space="preserve">    A. mesurer les écarts et corriger</w:t>
            </w:r>
          </w:p>
          <w:p>
            <w:pPr>
              <w:spacing w:after="15" w:before="0"/>
            </w:pPr>
            <w:r>
              <w:rPr>
                <w:rFonts w:ascii="Times New Roman" w:cs="Times New Roman" w:eastAsia="Times New Roman" w:hAnsi="Times New Roman"/>
                <w:b w:val="false"/>
                <w:bCs w:val="false"/>
                <w:i w:val="false"/>
                <w:iCs w:val="false"/>
                <w:color w:val="000000"/>
                <w:sz w:val="16"/>
                <w:szCs w:val="16"/>
              </w:rPr>
              <w:t xml:space="preserve">    B. remplacer les objectifs</w:t>
            </w:r>
          </w:p>
          <w:p>
            <w:pPr>
              <w:spacing w:after="15" w:before="0"/>
            </w:pPr>
            <w:r>
              <w:rPr>
                <w:rFonts w:ascii="Times New Roman" w:cs="Times New Roman" w:eastAsia="Times New Roman" w:hAnsi="Times New Roman"/>
                <w:b w:val="false"/>
                <w:bCs w:val="false"/>
                <w:i w:val="false"/>
                <w:iCs w:val="false"/>
                <w:color w:val="000000"/>
                <w:sz w:val="16"/>
                <w:szCs w:val="16"/>
              </w:rPr>
              <w:t xml:space="preserve">    C. supprimer le diagnostic</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Une stratégie peut réussir sans moyens affectés.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Un indicateur de suivi doit être mesuré régulièrement.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La diversification répartit le risque sur plusieurs activités.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Le suivi sert uniquement à sanctionner les responsables.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Faux  |  2. Vrai  |  3. Vrai  |  4. Faux</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Définis la stratégie et cite les étapes de la démarche.</w:t>
            </w:r>
          </w:p>
          <w:p>
            <w:pPr>
              <w:spacing w:after="15" w:before="0"/>
            </w:pPr>
            <w:r>
              <w:rPr>
                <w:rFonts w:ascii="Times New Roman" w:cs="Times New Roman" w:eastAsia="Times New Roman" w:hAnsi="Times New Roman"/>
                <w:b w:val="false"/>
                <w:bCs w:val="false"/>
                <w:i w:val="false"/>
                <w:iCs w:val="false"/>
                <w:color w:val="000000"/>
                <w:sz w:val="16"/>
                <w:szCs w:val="16"/>
              </w:rPr>
              <w:t xml:space="preserve">2. Cite deux grandes voies stratégiques et dis en quoi elles diffèrent.</w:t>
            </w:r>
          </w:p>
          <w:p>
            <w:pPr>
              <w:spacing w:after="15" w:before="0"/>
            </w:pPr>
            <w:r>
              <w:rPr>
                <w:rFonts w:ascii="Times New Roman" w:cs="Times New Roman" w:eastAsia="Times New Roman" w:hAnsi="Times New Roman"/>
                <w:b w:val="false"/>
                <w:bCs w:val="false"/>
                <w:i w:val="false"/>
                <w:iCs w:val="false"/>
                <w:color w:val="000000"/>
                <w:sz w:val="16"/>
                <w:szCs w:val="16"/>
              </w:rPr>
              <w:t xml:space="preserve">3. Cite les quatre catégories de ressources nécessaires à la mise en œuvre.</w:t>
            </w:r>
          </w:p>
          <w:p>
            <w:pPr>
              <w:spacing w:after="15" w:before="0"/>
            </w:pPr>
            <w:r>
              <w:rPr>
                <w:rFonts w:ascii="Times New Roman" w:cs="Times New Roman" w:eastAsia="Times New Roman" w:hAnsi="Times New Roman"/>
                <w:b w:val="false"/>
                <w:bCs w:val="false"/>
                <w:i w:val="false"/>
                <w:iCs w:val="false"/>
                <w:color w:val="000000"/>
                <w:sz w:val="16"/>
                <w:szCs w:val="16"/>
              </w:rPr>
              <w:t xml:space="preserve">4. Pourquoi le suivi est-il indispensable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Complète les phrases.</w:t>
            </w:r>
          </w:p>
          <w:p>
            <w:pPr>
              <w:spacing w:after="15" w:before="0"/>
            </w:pPr>
            <w:r>
              <w:rPr>
                <w:rFonts w:ascii="Times New Roman" w:cs="Times New Roman" w:eastAsia="Times New Roman" w:hAnsi="Times New Roman"/>
                <w:b w:val="false"/>
                <w:bCs w:val="false"/>
                <w:i w:val="false"/>
                <w:iCs w:val="false"/>
                <w:color w:val="000000"/>
                <w:sz w:val="16"/>
                <w:szCs w:val="16"/>
              </w:rPr>
              <w:t xml:space="preserve">1. L'ensemble des choix pour atteindre les objectifs est la  …………………………………………</w:t>
            </w:r>
          </w:p>
          <w:p>
            <w:pPr>
              <w:spacing w:after="15" w:before="0"/>
            </w:pPr>
            <w:r>
              <w:rPr>
                <w:rFonts w:ascii="Times New Roman" w:cs="Times New Roman" w:eastAsia="Times New Roman" w:hAnsi="Times New Roman"/>
                <w:b w:val="false"/>
                <w:bCs w:val="false"/>
                <w:i w:val="false"/>
                <w:iCs w:val="false"/>
                <w:color w:val="000000"/>
                <w:sz w:val="16"/>
                <w:szCs w:val="16"/>
              </w:rPr>
              <w:t xml:space="preserve">2. Ouvrir une activité nouvelle pour réduire le risque est une  …………………………………………</w:t>
            </w:r>
          </w:p>
          <w:p>
            <w:pPr>
              <w:spacing w:after="15" w:before="0"/>
            </w:pPr>
            <w:r>
              <w:rPr>
                <w:rFonts w:ascii="Times New Roman" w:cs="Times New Roman" w:eastAsia="Times New Roman" w:hAnsi="Times New Roman"/>
                <w:b w:val="false"/>
                <w:bCs w:val="false"/>
                <w:i w:val="false"/>
                <w:iCs w:val="false"/>
                <w:color w:val="000000"/>
                <w:sz w:val="16"/>
                <w:szCs w:val="16"/>
              </w:rPr>
              <w:t xml:space="preserve">3. Une grandeur mesurée régulièrement pour suivre l'action est un  …………………………………………</w:t>
            </w:r>
          </w:p>
          <w:p>
            <w:pPr>
              <w:spacing w:after="15" w:before="0"/>
            </w:pPr>
            <w:r>
              <w:rPr>
                <w:rFonts w:ascii="Times New Roman" w:cs="Times New Roman" w:eastAsia="Times New Roman" w:hAnsi="Times New Roman"/>
                <w:b w:val="false"/>
                <w:bCs w:val="false"/>
                <w:i w:val="false"/>
                <w:iCs w:val="false"/>
                <w:color w:val="000000"/>
                <w:sz w:val="16"/>
                <w:szCs w:val="16"/>
              </w:rPr>
              <w:t xml:space="preserve">4. Comparer les résultats aux objectifs puis corriger constitue le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C'est l'ensemble des choix par lesquels l'organisation atteint ses objectifs : diagnostic, objectifs, choix de la voie, affectation des moyens, suivi.  |  2. La spécialisation concentre l'effort sur le métier le mieux maîtrisé ; la diversification ouvre une activité nouvelle pour réduire le risque.  |  3. Les ressources humaines, matérielles, financières et immatérielles.  |  4. Parce qu'il mesure les écarts entre le prévu et le réalisé, en explique la cause et permet de corriger la trajectoire.
Exercice 2 : 1. L'ensemble des choix pour atteindre les objectifs est la stratégie.  |  2. Ouvrir une activité nouvelle pour réduire le risque est une diversification.  |  3. Une grandeur mesurée régulièrement pour suivre l'action est un indicateur.  |  4. Comparer les résultats aux objectifs puis corriger constitue le suivi.</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60" w:before="0"/>
        <w:jc w:val="center"/>
      </w:pPr>
      <w:r>
        <w:rPr>
          <w:rFonts w:ascii="Times New Roman" w:cs="Times New Roman" w:eastAsia="Times New Roman" w:hAnsi="Times New Roman"/>
          <w:b/>
          <w:bCs/>
          <w:i w:val="false"/>
          <w:iCs w:val="false"/>
          <w:color w:val="1F4E79"/>
          <w:sz w:val="24"/>
          <w:szCs w:val="24"/>
        </w:rPr>
        <w:t xml:space="preserve">LEÇON</w:t>
      </w:r>
    </w:p>
    <w:p>
      <w:pPr>
        <w:spacing w:after="160"/>
        <w:jc w:val="center"/>
      </w:pPr>
      <w:bookmarkStart w:name="seance59" w:id="65"/>
      <w:r>
        <w:rPr>
          <w:rFonts w:ascii="Times New Roman" w:cs="Times New Roman" w:eastAsia="Times New Roman" w:hAnsi="Times New Roman"/>
          <w:b/>
          <w:bCs/>
          <w:color w:val="C00000"/>
          <w:sz w:val="28"/>
          <w:szCs w:val="28"/>
        </w:rPr>
        <w:t xml:space="preserve">La démarche stratégique et sa mise en œuvre</w:t>
      </w:r>
      <w:bookmarkEnd w:id="65"/>
    </w:p>
    <w:p>
      <w:pPr>
        <w:spacing w:after="4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334000" cy="373380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53 — La démarche stratégique : de l'analyse à la mise en œuvre.</w:t>
      </w:r>
    </w:p>
    <w:p>
      <w:pPr>
        <w:spacing w:after="80"/>
      </w:pPr>
      <w:r>
        <w:rPr>
          <w:rFonts w:ascii="Times New Roman" w:cs="Times New Roman" w:eastAsia="Times New Roman" w:hAnsi="Times New Roman"/>
          <w:b w:val="false"/>
          <w:bCs w:val="false"/>
          <w:i w:val="false"/>
          <w:iCs w:val="false"/>
          <w:sz w:val="23"/>
          <w:szCs w:val="23"/>
        </w:rPr>
        <w:t xml:space="preserve">1. Du diagnostic au choix de la voie</w:t>
      </w:r>
    </w:p>
    <w:p>
      <w:pPr>
        <w:spacing w:after="90"/>
      </w:pPr>
      <w:r>
        <w:rPr>
          <w:rFonts w:ascii="Times New Roman" w:cs="Times New Roman" w:eastAsia="Times New Roman" w:hAnsi="Times New Roman"/>
          <w:b w:val="false"/>
          <w:bCs w:val="false"/>
          <w:i w:val="false"/>
          <w:iCs w:val="false"/>
          <w:sz w:val="21"/>
          <w:szCs w:val="21"/>
        </w:rPr>
        <w:t xml:space="preserve">La </w:t>
      </w:r>
      <w:r>
        <w:rPr>
          <w:rFonts w:ascii="Times New Roman" w:cs="Times New Roman" w:eastAsia="Times New Roman" w:hAnsi="Times New Roman"/>
          <w:b/>
          <w:bCs/>
          <w:color w:val="1F4E79"/>
          <w:sz w:val="21"/>
          <w:szCs w:val="21"/>
        </w:rPr>
        <w:t xml:space="preserve">stratégie</w:t>
      </w:r>
      <w:r>
        <w:rPr>
          <w:rFonts w:ascii="Times New Roman" w:cs="Times New Roman" w:eastAsia="Times New Roman" w:hAnsi="Times New Roman"/>
          <w:b w:val="false"/>
          <w:bCs w:val="false"/>
          <w:i w:val="false"/>
          <w:iCs w:val="false"/>
          <w:sz w:val="21"/>
          <w:szCs w:val="21"/>
        </w:rPr>
        <w:t xml:space="preserve"> traduit le diagnostic en décisions.</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Croissance</w:t>
      </w:r>
      <w:r>
        <w:rPr>
          <w:rFonts w:ascii="Times New Roman" w:cs="Times New Roman" w:eastAsia="Times New Roman" w:hAnsi="Times New Roman"/>
          <w:b w:val="false"/>
          <w:bCs w:val="false"/>
          <w:i w:val="false"/>
          <w:iCs w:val="false"/>
          <w:sz w:val="20"/>
          <w:szCs w:val="20"/>
        </w:rPr>
        <w:t xml:space="preserve"> : développer l'activité existante, gagner des parts de marché.</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Spécialisation</w:t>
      </w:r>
      <w:r>
        <w:rPr>
          <w:rFonts w:ascii="Times New Roman" w:cs="Times New Roman" w:eastAsia="Times New Roman" w:hAnsi="Times New Roman"/>
          <w:b w:val="false"/>
          <w:bCs w:val="false"/>
          <w:i w:val="false"/>
          <w:iCs w:val="false"/>
          <w:sz w:val="20"/>
          <w:szCs w:val="20"/>
        </w:rPr>
        <w:t xml:space="preserve"> : se concentrer sur le métier le mieux maîtrisé.</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Diversification</w:t>
      </w:r>
      <w:r>
        <w:rPr>
          <w:rFonts w:ascii="Times New Roman" w:cs="Times New Roman" w:eastAsia="Times New Roman" w:hAnsi="Times New Roman"/>
          <w:b w:val="false"/>
          <w:bCs w:val="false"/>
          <w:i w:val="false"/>
          <w:iCs w:val="false"/>
          <w:sz w:val="20"/>
          <w:szCs w:val="20"/>
        </w:rPr>
        <w:t xml:space="preserve"> : ouvrir une activité nouvelle pour réduire le risque.</w:t>
      </w:r>
    </w:p>
    <w:p>
      <w:pPr>
        <w:spacing w:after="50"/>
      </w:pPr>
      <w:r>
        <w:rPr>
          <w:rFonts w:ascii="Times New Roman" w:cs="Times New Roman" w:eastAsia="Times New Roman" w:hAnsi="Times New Roman"/>
          <w:b w:val="false"/>
          <w:bCs w:val="false"/>
          <w:i w:val="false"/>
          <w:iCs w:val="false"/>
          <w:sz w:val="20"/>
          <w:szCs w:val="20"/>
        </w:rPr>
        <w:t xml:space="preserve">• Recentrage : abandonner ce qui ne correspond plus à l'identité.</w:t>
      </w:r>
    </w:p>
    <w:p>
      <w:pPr>
        <w:spacing w:after="80"/>
      </w:pPr>
      <w:r>
        <w:rPr>
          <w:rFonts w:ascii="Times New Roman" w:cs="Times New Roman" w:eastAsia="Times New Roman" w:hAnsi="Times New Roman"/>
          <w:b w:val="false"/>
          <w:bCs w:val="false"/>
          <w:i w:val="false"/>
          <w:iCs w:val="false"/>
          <w:sz w:val="23"/>
          <w:szCs w:val="23"/>
        </w:rPr>
        <w:t xml:space="preserve">2. Les ressources de la mise en œuvre</w:t>
      </w:r>
    </w:p>
    <w:p>
      <w:pPr>
        <w:spacing w:after="90"/>
      </w:pPr>
      <w:r>
        <w:rPr>
          <w:rFonts w:ascii="Times New Roman" w:cs="Times New Roman" w:eastAsia="Times New Roman" w:hAnsi="Times New Roman"/>
          <w:b w:val="false"/>
          <w:bCs w:val="false"/>
          <w:i w:val="false"/>
          <w:iCs w:val="false"/>
          <w:sz w:val="21"/>
          <w:szCs w:val="21"/>
        </w:rPr>
        <w:t xml:space="preserve">Chaque voie exige des moyens précis.</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Ressources</w:t>
      </w:r>
      <w:r>
        <w:rPr>
          <w:rFonts w:ascii="Times New Roman" w:cs="Times New Roman" w:eastAsia="Times New Roman" w:hAnsi="Times New Roman"/>
          <w:b w:val="false"/>
          <w:bCs w:val="false"/>
          <w:i w:val="false"/>
          <w:iCs w:val="false"/>
          <w:sz w:val="20"/>
          <w:szCs w:val="20"/>
        </w:rPr>
        <w:t xml:space="preserve"> humaines : effectifs, compétences, formation.</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Ressources</w:t>
      </w:r>
      <w:r>
        <w:rPr>
          <w:rFonts w:ascii="Times New Roman" w:cs="Times New Roman" w:eastAsia="Times New Roman" w:hAnsi="Times New Roman"/>
          <w:b w:val="false"/>
          <w:bCs w:val="false"/>
          <w:i w:val="false"/>
          <w:iCs w:val="false"/>
          <w:sz w:val="20"/>
          <w:szCs w:val="20"/>
        </w:rPr>
        <w:t xml:space="preserve"> matérielles : locaux, équipements, réseaux.</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Ressources</w:t>
      </w:r>
      <w:r>
        <w:rPr>
          <w:rFonts w:ascii="Times New Roman" w:cs="Times New Roman" w:eastAsia="Times New Roman" w:hAnsi="Times New Roman"/>
          <w:b w:val="false"/>
          <w:bCs w:val="false"/>
          <w:i w:val="false"/>
          <w:iCs w:val="false"/>
          <w:sz w:val="20"/>
          <w:szCs w:val="20"/>
        </w:rPr>
        <w:t xml:space="preserve"> financières : fonds propres, emprunt, subventions.</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Ressources</w:t>
      </w:r>
      <w:r>
        <w:rPr>
          <w:rFonts w:ascii="Times New Roman" w:cs="Times New Roman" w:eastAsia="Times New Roman" w:hAnsi="Times New Roman"/>
          <w:b w:val="false"/>
          <w:bCs w:val="false"/>
          <w:i w:val="false"/>
          <w:iCs w:val="false"/>
          <w:sz w:val="20"/>
          <w:szCs w:val="20"/>
        </w:rPr>
        <w:t xml:space="preserve"> immatérielles : savoir-faire, réputation, relations.</w:t>
      </w:r>
    </w:p>
    <w:p>
      <w:pPr>
        <w:spacing w:after="80"/>
      </w:pPr>
      <w:r>
        <w:rPr>
          <w:rFonts w:ascii="Times New Roman" w:cs="Times New Roman" w:eastAsia="Times New Roman" w:hAnsi="Times New Roman"/>
          <w:b w:val="false"/>
          <w:bCs w:val="false"/>
          <w:i w:val="false"/>
          <w:iCs w:val="false"/>
          <w:sz w:val="23"/>
          <w:szCs w:val="23"/>
        </w:rPr>
        <w:t xml:space="preserve">3. Organiser l'action</w:t>
      </w:r>
    </w:p>
    <w:p>
      <w:pPr>
        <w:spacing w:after="90"/>
      </w:pPr>
      <w:r>
        <w:rPr>
          <w:rFonts w:ascii="Times New Roman" w:cs="Times New Roman" w:eastAsia="Times New Roman" w:hAnsi="Times New Roman"/>
          <w:b w:val="false"/>
          <w:bCs w:val="false"/>
          <w:i w:val="false"/>
          <w:iCs w:val="false"/>
          <w:sz w:val="21"/>
          <w:szCs w:val="21"/>
        </w:rPr>
        <w:t xml:space="preserve">La </w:t>
      </w:r>
      <w:r>
        <w:rPr>
          <w:rFonts w:ascii="Times New Roman" w:cs="Times New Roman" w:eastAsia="Times New Roman" w:hAnsi="Times New Roman"/>
          <w:b/>
          <w:bCs/>
          <w:color w:val="1F4E79"/>
          <w:sz w:val="21"/>
          <w:szCs w:val="21"/>
        </w:rPr>
        <w:t xml:space="preserve">mise en œuvre</w:t>
      </w:r>
      <w:r>
        <w:rPr>
          <w:rFonts w:ascii="Times New Roman" w:cs="Times New Roman" w:eastAsia="Times New Roman" w:hAnsi="Times New Roman"/>
          <w:b w:val="false"/>
          <w:bCs w:val="false"/>
          <w:i w:val="false"/>
          <w:iCs w:val="false"/>
          <w:sz w:val="21"/>
          <w:szCs w:val="21"/>
        </w:rPr>
        <w:t xml:space="preserve"> se traduit en tâches identifiées.</w:t>
      </w:r>
    </w:p>
    <w:p>
      <w:pPr>
        <w:spacing w:after="50"/>
      </w:pPr>
      <w:r>
        <w:rPr>
          <w:rFonts w:ascii="Times New Roman" w:cs="Times New Roman" w:eastAsia="Times New Roman" w:hAnsi="Times New Roman"/>
          <w:b w:val="false"/>
          <w:bCs w:val="false"/>
          <w:i w:val="false"/>
          <w:iCs w:val="false"/>
          <w:sz w:val="20"/>
          <w:szCs w:val="20"/>
        </w:rPr>
        <w:t xml:space="preserve">• Une action, un responsable, une échéance.</w:t>
      </w:r>
    </w:p>
    <w:p>
      <w:pPr>
        <w:spacing w:after="50"/>
      </w:pPr>
      <w:r>
        <w:rPr>
          <w:rFonts w:ascii="Times New Roman" w:cs="Times New Roman" w:eastAsia="Times New Roman" w:hAnsi="Times New Roman"/>
          <w:b w:val="false"/>
          <w:bCs w:val="false"/>
          <w:i w:val="false"/>
          <w:iCs w:val="false"/>
          <w:sz w:val="20"/>
          <w:szCs w:val="20"/>
        </w:rPr>
        <w:t xml:space="preserve">• Un indicateur par action, mesuré à intervalles réguliers.</w:t>
      </w:r>
    </w:p>
    <w:p>
      <w:pPr>
        <w:spacing w:after="50"/>
      </w:pPr>
      <w:r>
        <w:rPr>
          <w:rFonts w:ascii="Times New Roman" w:cs="Times New Roman" w:eastAsia="Times New Roman" w:hAnsi="Times New Roman"/>
          <w:b w:val="false"/>
          <w:bCs w:val="false"/>
          <w:i w:val="false"/>
          <w:iCs w:val="false"/>
          <w:sz w:val="20"/>
          <w:szCs w:val="20"/>
        </w:rPr>
        <w:t xml:space="preserve">• Une information partagée : l'équipe sait où en est le projet.</w:t>
      </w:r>
    </w:p>
    <w:p>
      <w:pPr>
        <w:spacing w:after="80"/>
      </w:pPr>
      <w:r>
        <w:rPr>
          <w:rFonts w:ascii="Times New Roman" w:cs="Times New Roman" w:eastAsia="Times New Roman" w:hAnsi="Times New Roman"/>
          <w:b w:val="false"/>
          <w:bCs w:val="false"/>
          <w:i w:val="false"/>
          <w:iCs w:val="false"/>
          <w:sz w:val="23"/>
          <w:szCs w:val="23"/>
        </w:rPr>
        <w:t xml:space="preserve">4. Suivre et corriger</w:t>
      </w:r>
    </w:p>
    <w:p>
      <w:pPr>
        <w:spacing w:after="90"/>
      </w:pPr>
      <w:r>
        <w:rPr>
          <w:rFonts w:ascii="Times New Roman" w:cs="Times New Roman" w:eastAsia="Times New Roman" w:hAnsi="Times New Roman"/>
          <w:b w:val="false"/>
          <w:bCs w:val="false"/>
          <w:i w:val="false"/>
          <w:iCs w:val="false"/>
          <w:sz w:val="21"/>
          <w:szCs w:val="21"/>
        </w:rPr>
        <w:t xml:space="preserve">Le suivi transforme le plan en pilotage.</w:t>
      </w:r>
    </w:p>
    <w:p>
      <w:pPr>
        <w:spacing w:after="50"/>
      </w:pPr>
      <w:r>
        <w:rPr>
          <w:rFonts w:ascii="Times New Roman" w:cs="Times New Roman" w:eastAsia="Times New Roman" w:hAnsi="Times New Roman"/>
          <w:b w:val="false"/>
          <w:bCs w:val="false"/>
          <w:i w:val="false"/>
          <w:iCs w:val="false"/>
          <w:sz w:val="20"/>
          <w:szCs w:val="20"/>
        </w:rPr>
        <w:t xml:space="preserve">• Comparer les résultats obtenus aux objectifs fixés.</w:t>
      </w:r>
    </w:p>
    <w:p>
      <w:pPr>
        <w:spacing w:after="50"/>
      </w:pPr>
      <w:r>
        <w:rPr>
          <w:rFonts w:ascii="Times New Roman" w:cs="Times New Roman" w:eastAsia="Times New Roman" w:hAnsi="Times New Roman"/>
          <w:b w:val="false"/>
          <w:bCs w:val="false"/>
          <w:i w:val="false"/>
          <w:iCs w:val="false"/>
          <w:sz w:val="20"/>
          <w:szCs w:val="20"/>
        </w:rPr>
        <w:t xml:space="preserve">• Comprendre l'écart : moyens insuffisants, hypothèse fausse, contexte changé.</w:t>
      </w:r>
    </w:p>
    <w:p>
      <w:pPr>
        <w:spacing w:after="50"/>
      </w:pPr>
      <w:r>
        <w:rPr>
          <w:rFonts w:ascii="Times New Roman" w:cs="Times New Roman" w:eastAsia="Times New Roman" w:hAnsi="Times New Roman"/>
          <w:b w:val="false"/>
          <w:bCs w:val="false"/>
          <w:i w:val="false"/>
          <w:iCs w:val="false"/>
          <w:sz w:val="20"/>
          <w:szCs w:val="20"/>
        </w:rPr>
        <w:t xml:space="preserve">• Corriger : réaffecter les moyens, réviser l'objectif ou changer de voie.</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stratégie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l'ensemble des choix pour atteindre les objectifs</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 document décoratif</w:t>
      </w:r>
    </w:p>
    <w:p>
      <w:pPr>
        <w:spacing w:after="25" w:before="0"/>
      </w:pPr>
      <w:r>
        <w:rPr>
          <w:rFonts w:ascii="Times New Roman" w:cs="Times New Roman" w:eastAsia="Times New Roman" w:hAnsi="Times New Roman"/>
          <w:b w:val="false"/>
          <w:bCs w:val="false"/>
          <w:i w:val="false"/>
          <w:iCs w:val="false"/>
          <w:color w:val="000000"/>
          <w:sz w:val="19"/>
          <w:szCs w:val="19"/>
        </w:rPr>
        <w:t xml:space="preserve">    C. la liste du personnel</w:t>
      </w:r>
    </w:p>
    <w:p>
      <w:pPr>
        <w:spacing w:after="25" w:before="0"/>
      </w:pPr>
      <w:r>
        <w:rPr>
          <w:rFonts w:ascii="Times New Roman" w:cs="Times New Roman" w:eastAsia="Times New Roman" w:hAnsi="Times New Roman"/>
          <w:b w:val="false"/>
          <w:bCs w:val="false"/>
          <w:i w:val="false"/>
          <w:iCs w:val="false"/>
          <w:color w:val="000000"/>
          <w:sz w:val="19"/>
          <w:szCs w:val="19"/>
        </w:rPr>
        <w:t xml:space="preserve">2. Se concentrer sur le métier le mieux maîtrisé est une stratégie de…</w:t>
      </w:r>
    </w:p>
    <w:p>
      <w:pPr>
        <w:spacing w:after="25" w:before="0"/>
      </w:pPr>
      <w:r>
        <w:rPr>
          <w:rFonts w:ascii="Times New Roman" w:cs="Times New Roman" w:eastAsia="Times New Roman" w:hAnsi="Times New Roman"/>
          <w:b w:val="false"/>
          <w:bCs w:val="false"/>
          <w:i w:val="false"/>
          <w:iCs w:val="false"/>
          <w:color w:val="000000"/>
          <w:sz w:val="19"/>
          <w:szCs w:val="19"/>
        </w:rPr>
        <w:t xml:space="preserve">    A. spécialisation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B. diversification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C. croissance</w:t>
      </w:r>
    </w:p>
    <w:p>
      <w:pPr>
        <w:spacing w:after="25" w:before="0"/>
      </w:pPr>
      <w:r>
        <w:rPr>
          <w:rFonts w:ascii="Times New Roman" w:cs="Times New Roman" w:eastAsia="Times New Roman" w:hAnsi="Times New Roman"/>
          <w:b w:val="false"/>
          <w:bCs w:val="false"/>
          <w:i w:val="false"/>
          <w:iCs w:val="false"/>
          <w:color w:val="000000"/>
          <w:sz w:val="19"/>
          <w:szCs w:val="19"/>
        </w:rPr>
        <w:t xml:space="preserve">3. Ouvrir une activité nouvelle pour réduire le risque est une…</w:t>
      </w:r>
    </w:p>
    <w:p>
      <w:pPr>
        <w:spacing w:after="25" w:before="0"/>
      </w:pPr>
      <w:r>
        <w:rPr>
          <w:rFonts w:ascii="Times New Roman" w:cs="Times New Roman" w:eastAsia="Times New Roman" w:hAnsi="Times New Roman"/>
          <w:b w:val="false"/>
          <w:bCs w:val="false"/>
          <w:i w:val="false"/>
          <w:iCs w:val="false"/>
          <w:color w:val="000000"/>
          <w:sz w:val="19"/>
          <w:szCs w:val="19"/>
        </w:rPr>
        <w:t xml:space="preserve">    A. diversification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B. spécialisation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C. recentralisation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4. Le suivi sert à…</w:t>
      </w:r>
    </w:p>
    <w:p>
      <w:pPr>
        <w:spacing w:after="25" w:before="0"/>
      </w:pPr>
      <w:r>
        <w:rPr>
          <w:rFonts w:ascii="Times New Roman" w:cs="Times New Roman" w:eastAsia="Times New Roman" w:hAnsi="Times New Roman"/>
          <w:b w:val="false"/>
          <w:bCs w:val="false"/>
          <w:i w:val="false"/>
          <w:iCs w:val="false"/>
          <w:color w:val="000000"/>
          <w:sz w:val="19"/>
          <w:szCs w:val="19"/>
        </w:rPr>
        <w:t xml:space="preserve">    A. mesurer les écarts et corriger</w:t>
      </w:r>
    </w:p>
    <w:p>
      <w:pPr>
        <w:spacing w:after="25" w:before="0"/>
      </w:pPr>
      <w:r>
        <w:rPr>
          <w:rFonts w:ascii="Times New Roman" w:cs="Times New Roman" w:eastAsia="Times New Roman" w:hAnsi="Times New Roman"/>
          <w:b w:val="false"/>
          <w:bCs w:val="false"/>
          <w:i w:val="false"/>
          <w:iCs w:val="false"/>
          <w:color w:val="000000"/>
          <w:sz w:val="19"/>
          <w:szCs w:val="19"/>
        </w:rPr>
        <w:t xml:space="preserve">    B. remplacer les objectifs</w:t>
      </w:r>
    </w:p>
    <w:p>
      <w:pPr>
        <w:spacing w:after="25" w:before="0"/>
      </w:pPr>
      <w:r>
        <w:rPr>
          <w:rFonts w:ascii="Times New Roman" w:cs="Times New Roman" w:eastAsia="Times New Roman" w:hAnsi="Times New Roman"/>
          <w:b w:val="false"/>
          <w:bCs w:val="false"/>
          <w:i w:val="false"/>
          <w:iCs w:val="false"/>
          <w:color w:val="000000"/>
          <w:sz w:val="19"/>
          <w:szCs w:val="19"/>
        </w:rPr>
        <w:t xml:space="preserve">    C. supprimer le diagnostic</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Une stratégie peut réussir sans moyens affectés.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indicateur de suivi doit être mesuré régulièrement.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La diversification répartit le risque sur plusieurs activités.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Le suivi sert uniquement à sanctionner les responsables.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Définis la stratégie et cite les étapes de la démarche.</w:t>
      </w:r>
    </w:p>
    <w:p>
      <w:pPr>
        <w:spacing w:after="25" w:before="0"/>
      </w:pPr>
      <w:r>
        <w:rPr>
          <w:rFonts w:ascii="Times New Roman" w:cs="Times New Roman" w:eastAsia="Times New Roman" w:hAnsi="Times New Roman"/>
          <w:b w:val="false"/>
          <w:bCs w:val="false"/>
          <w:i w:val="false"/>
          <w:iCs w:val="false"/>
          <w:color w:val="000000"/>
          <w:sz w:val="19"/>
          <w:szCs w:val="19"/>
        </w:rPr>
        <w:t xml:space="preserve">2. Cite deux grandes voies stratégiques et dis en quoi elles diffèrent.</w:t>
      </w:r>
    </w:p>
    <w:p>
      <w:pPr>
        <w:spacing w:after="25" w:before="0"/>
      </w:pPr>
      <w:r>
        <w:rPr>
          <w:rFonts w:ascii="Times New Roman" w:cs="Times New Roman" w:eastAsia="Times New Roman" w:hAnsi="Times New Roman"/>
          <w:b w:val="false"/>
          <w:bCs w:val="false"/>
          <w:i w:val="false"/>
          <w:iCs w:val="false"/>
          <w:color w:val="000000"/>
          <w:sz w:val="19"/>
          <w:szCs w:val="19"/>
        </w:rPr>
        <w:t xml:space="preserve">3. Cite les quatre catégories de ressources nécessaires à la mise en œuvre.</w:t>
      </w:r>
    </w:p>
    <w:p>
      <w:pPr>
        <w:spacing w:after="25" w:before="0"/>
      </w:pPr>
      <w:r>
        <w:rPr>
          <w:rFonts w:ascii="Times New Roman" w:cs="Times New Roman" w:eastAsia="Times New Roman" w:hAnsi="Times New Roman"/>
          <w:b w:val="false"/>
          <w:bCs w:val="false"/>
          <w:i w:val="false"/>
          <w:iCs w:val="false"/>
          <w:color w:val="000000"/>
          <w:sz w:val="19"/>
          <w:szCs w:val="19"/>
        </w:rPr>
        <w:t xml:space="preserve">4. Pourquoi le suivi est-il indispensable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(4 points)</w:t>
      </w:r>
    </w:p>
    <w:p>
      <w:pPr>
        <w:spacing w:after="30" w:before="0"/>
      </w:pPr>
      <w:r>
        <w:rPr>
          <w:rFonts w:ascii="Times New Roman" w:cs="Times New Roman" w:eastAsia="Times New Roman" w:hAnsi="Times New Roman"/>
          <w:b w:val="false"/>
          <w:bCs w:val="false"/>
          <w:i/>
          <w:iCs/>
          <w:color w:val="000000"/>
          <w:sz w:val="19"/>
          <w:szCs w:val="19"/>
        </w:rPr>
        <w:t xml:space="preserve">Complète les phrases.</w:t>
      </w:r>
    </w:p>
    <w:p>
      <w:pPr>
        <w:spacing w:after="25" w:before="0"/>
      </w:pPr>
      <w:r>
        <w:rPr>
          <w:rFonts w:ascii="Times New Roman" w:cs="Times New Roman" w:eastAsia="Times New Roman" w:hAnsi="Times New Roman"/>
          <w:b w:val="false"/>
          <w:bCs w:val="false"/>
          <w:i w:val="false"/>
          <w:iCs w:val="false"/>
          <w:color w:val="000000"/>
          <w:sz w:val="19"/>
          <w:szCs w:val="19"/>
        </w:rPr>
        <w:t xml:space="preserve">1. L'ensemble des choix pour atteindre les objectifs est la  …………………………………………</w:t>
      </w:r>
    </w:p>
    <w:p>
      <w:pPr>
        <w:spacing w:after="25" w:before="0"/>
      </w:pPr>
      <w:r>
        <w:rPr>
          <w:rFonts w:ascii="Times New Roman" w:cs="Times New Roman" w:eastAsia="Times New Roman" w:hAnsi="Times New Roman"/>
          <w:b w:val="false"/>
          <w:bCs w:val="false"/>
          <w:i w:val="false"/>
          <w:iCs w:val="false"/>
          <w:color w:val="000000"/>
          <w:sz w:val="19"/>
          <w:szCs w:val="19"/>
        </w:rPr>
        <w:t xml:space="preserve">2. Ouvrir une activité nouvelle pour réduire le risque est une  …………………………………………</w:t>
      </w:r>
    </w:p>
    <w:p>
      <w:pPr>
        <w:spacing w:after="25" w:before="0"/>
      </w:pPr>
      <w:r>
        <w:rPr>
          <w:rFonts w:ascii="Times New Roman" w:cs="Times New Roman" w:eastAsia="Times New Roman" w:hAnsi="Times New Roman"/>
          <w:b w:val="false"/>
          <w:bCs w:val="false"/>
          <w:i w:val="false"/>
          <w:iCs w:val="false"/>
          <w:color w:val="000000"/>
          <w:sz w:val="19"/>
          <w:szCs w:val="19"/>
        </w:rPr>
        <w:t xml:space="preserve">3. Une grandeur mesurée régulièrement pour suivre l'action est un  …………………………………………</w:t>
      </w:r>
    </w:p>
    <w:p>
      <w:pPr>
        <w:spacing w:after="25" w:before="0"/>
      </w:pPr>
      <w:r>
        <w:rPr>
          <w:rFonts w:ascii="Times New Roman" w:cs="Times New Roman" w:eastAsia="Times New Roman" w:hAnsi="Times New Roman"/>
          <w:b w:val="false"/>
          <w:bCs w:val="false"/>
          <w:i w:val="false"/>
          <w:iCs w:val="false"/>
          <w:color w:val="000000"/>
          <w:sz w:val="19"/>
          <w:szCs w:val="19"/>
        </w:rPr>
        <w:t xml:space="preserve">4. Comparer les résultats aux objectifs puis corriger constitue le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20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l'ensemble des choix pour atteindre les objectifs — Elle traduit le diagnostic en décisions.</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spécialisation — On renforce le cœur du métier.</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diversification — On répartit le risque sur plusieurs activités.</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mesurer les écarts et corriger — Il transforme le plan en pilotage.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L'écart entre ambition et ressources est la première cause d'échec.</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Il renseigne sur l'avancement de l'action.</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On dépend moins d'un seul marché.</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Il sert d'abord à comprendre l'écart et à corriger.</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C'est l'ensemble des choix par lesquels l'organisation atteint ses objectifs : diagnostic, objectifs, choix de la voie, affectation des moyens, suivi.</w:t>
      </w:r>
    </w:p>
    <w:p>
      <w:pPr>
        <w:spacing w:after="25"/>
      </w:pPr>
      <w:r>
        <w:rPr>
          <w:rFonts w:ascii="Times New Roman" w:cs="Times New Roman" w:eastAsia="Times New Roman" w:hAnsi="Times New Roman"/>
          <w:b w:val="false"/>
          <w:bCs w:val="false"/>
          <w:i w:val="false"/>
          <w:iCs w:val="false"/>
          <w:sz w:val="19"/>
          <w:szCs w:val="19"/>
        </w:rPr>
        <w:t xml:space="preserve">2. La spécialisation concentre l'effort sur le métier le mieux maîtrisé ; la diversification ouvre une activité nouvelle pour réduire le risque.</w:t>
      </w:r>
    </w:p>
    <w:p>
      <w:pPr>
        <w:spacing w:after="25"/>
      </w:pPr>
      <w:r>
        <w:rPr>
          <w:rFonts w:ascii="Times New Roman" w:cs="Times New Roman" w:eastAsia="Times New Roman" w:hAnsi="Times New Roman"/>
          <w:b w:val="false"/>
          <w:bCs w:val="false"/>
          <w:i w:val="false"/>
          <w:iCs w:val="false"/>
          <w:sz w:val="19"/>
          <w:szCs w:val="19"/>
        </w:rPr>
        <w:t xml:space="preserve">3. Les ressources humaines, matérielles, financières et immatérielles.</w:t>
      </w:r>
    </w:p>
    <w:p>
      <w:pPr>
        <w:spacing w:after="25"/>
      </w:pPr>
      <w:r>
        <w:rPr>
          <w:rFonts w:ascii="Times New Roman" w:cs="Times New Roman" w:eastAsia="Times New Roman" w:hAnsi="Times New Roman"/>
          <w:b w:val="false"/>
          <w:bCs w:val="false"/>
          <w:i w:val="false"/>
          <w:iCs w:val="false"/>
          <w:sz w:val="19"/>
          <w:szCs w:val="19"/>
        </w:rPr>
        <w:t xml:space="preserve">4. Parce qu'il mesure les écarts entre le prévu et le réalisé, en explique la cause et permet de corriger la trajectoire.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L'ensemble des choix pour atteindre les objectifs est la </w:t>
      </w:r>
      <w:r>
        <w:rPr>
          <w:rFonts w:ascii="Times New Roman" w:cs="Times New Roman" w:eastAsia="Times New Roman" w:hAnsi="Times New Roman"/>
          <w:b/>
          <w:bCs/>
          <w:color w:val="C2185B"/>
          <w:sz w:val="19"/>
          <w:szCs w:val="19"/>
        </w:rPr>
        <w:t xml:space="preserve">stratégie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Ouvrir une activité nouvelle pour réduire le risque est une </w:t>
      </w:r>
      <w:r>
        <w:rPr>
          <w:rFonts w:ascii="Times New Roman" w:cs="Times New Roman" w:eastAsia="Times New Roman" w:hAnsi="Times New Roman"/>
          <w:b/>
          <w:bCs/>
          <w:color w:val="C2185B"/>
          <w:sz w:val="19"/>
          <w:szCs w:val="19"/>
        </w:rPr>
        <w:t xml:space="preserve">diversification</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Une grandeur mesurée régulièrement pour suivre l'action est un </w:t>
      </w:r>
      <w:r>
        <w:rPr>
          <w:rFonts w:ascii="Times New Roman" w:cs="Times New Roman" w:eastAsia="Times New Roman" w:hAnsi="Times New Roman"/>
          <w:b/>
          <w:bCs/>
          <w:color w:val="C2185B"/>
          <w:sz w:val="19"/>
          <w:szCs w:val="19"/>
        </w:rPr>
        <w:t xml:space="preserve">indicateur</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4. Comparer les résultats aux objectifs puis corriger constitue le </w:t>
      </w:r>
      <w:r>
        <w:rPr>
          <w:rFonts w:ascii="Times New Roman" w:cs="Times New Roman" w:eastAsia="Times New Roman" w:hAnsi="Times New Roman"/>
          <w:b/>
          <w:bCs/>
          <w:color w:val="C2185B"/>
          <w:sz w:val="19"/>
          <w:szCs w:val="19"/>
        </w:rPr>
        <w:t xml:space="preserve">suivi</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100" w:before="200"/>
        <w:jc w:val="center"/>
      </w:pPr>
      <w:bookmarkStart w:name="seance60" w:id="66"/>
      <w:r>
        <w:rPr>
          <w:rFonts w:ascii="Times New Roman" w:cs="Times New Roman" w:eastAsia="Times New Roman" w:hAnsi="Times New Roman"/>
          <w:b/>
          <w:bCs/>
          <w:color w:val="1F4E79"/>
          <w:sz w:val="22"/>
          <w:szCs w:val="22"/>
        </w:rPr>
        <w:t xml:space="preserve">SÉANCE 60 / 89</w:t>
      </w:r>
      <w:bookmarkEnd w:id="66"/>
    </w:p>
    <w:p>
      <w:pPr>
        <w:spacing w:after="60" w:before="0"/>
        <w:jc w:val="center"/>
      </w:pPr>
      <w:r>
        <w:rPr>
          <w:rFonts w:ascii="Times New Roman" w:cs="Times New Roman" w:eastAsia="Times New Roman" w:hAnsi="Times New Roman"/>
          <w:b/>
          <w:bCs/>
          <w:i w:val="false"/>
          <w:iCs w:val="false"/>
          <w:color w:val="1F4E79"/>
          <w:sz w:val="24"/>
          <w:szCs w:val="24"/>
        </w:rPr>
        <w:t xml:space="preserve">RÉVISION</w:t>
      </w:r>
    </w:p>
    <w:p>
      <w:pPr>
        <w:spacing w:after="120" w:before="0"/>
        <w:jc w:val="center"/>
      </w:pPr>
      <w:r>
        <w:rPr>
          <w:rFonts w:ascii="Times New Roman" w:cs="Times New Roman" w:eastAsia="Times New Roman" w:hAnsi="Times New Roman"/>
          <w:b/>
          <w:bCs/>
          <w:i w:val="false"/>
          <w:iCs w:val="false"/>
          <w:color w:val="C00000"/>
          <w:sz w:val="26"/>
          <w:szCs w:val="26"/>
        </w:rPr>
        <w:t xml:space="preserve">Révision — Unité IV : Organisations</w:t>
      </w:r>
    </w:p>
    <w:p>
      <w:pPr>
        <w:spacing w:after="120" w:before="0"/>
        <w:jc w:val="center"/>
      </w:pPr>
      <w:r>
        <w:rPr>
          <w:rFonts w:ascii="Times New Roman" w:cs="Times New Roman" w:eastAsia="Times New Roman" w:hAnsi="Times New Roman"/>
          <w:b w:val="false"/>
          <w:bCs w:val="false"/>
          <w:i w:val="false"/>
          <w:iCs w:val="false"/>
          <w:color w:val="000000"/>
          <w:sz w:val="20"/>
          <w:szCs w:val="20"/>
        </w:rPr>
        <w:t xml:space="preserve">Durée : ____________ — Valeurs à véhiculer : Responsabilité, estime de soi et confiance en soi</w:t>
      </w:r>
    </w:p>
    <w:p>
      <w:pPr>
        <w:spacing w:after="60" w:before="0"/>
      </w:pPr>
      <w:r>
        <w:rPr>
          <w:rFonts w:ascii="Times New Roman" w:cs="Times New Roman" w:eastAsia="Times New Roman" w:hAnsi="Times New Roman"/>
          <w:b/>
          <w:bCs/>
          <w:i w:val="false"/>
          <w:iCs w:val="false"/>
          <w:color w:val="1E7B34"/>
          <w:sz w:val="22"/>
          <w:szCs w:val="22"/>
        </w:rPr>
        <w:t xml:space="preserve">Tableau récapitulatif des notions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
        <w:gridCol w:w="70"/>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Notion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L'essentiel</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Organisation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Groupe structuré de personnes qui poursuit un but commun avec des tâches réparties et des ressources.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Entreprise privée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Organisation qui produit pour vendre et dont le capital appartient à des personnes privées.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Organisation publique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Structure créée par une décision publique pour rendre un service à la population.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Association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Groupement de personnes réunies pour un but autre que le partage d'un bénéfice.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But lucratif</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Finalité d'une organisation qui recherche un bénéfice à partager entre ses propriétaires.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Utilité sociale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Critère de réussite d'une organisation non lucrative : le service rendu à la collectivité.</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Pouvoir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Capacité d'une personne ou d'un groupe d'influencer une décision et de la faire appliquer.</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Autorité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Pouvoir reconnu comme légitime : on obéit parce que la fonction le justifie.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Propriété du capital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Source de pouvoir qui permet de désigner les dirigeants et d'approuver les orientations.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Pouvoir d'expertise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Influence tirée de la maîtrise d'un savoir rare, indépendamment du grade.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Position hiérarchique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Pouvoir formel attaché à la place occupée dans l'organigramme.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Organigramme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Schéma qui représente les fonctions et les liens hiérarchiques d'une organisation.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Légitimité électorale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Pouvoir reconnu parce qu'il provient du suffrage des citoyens.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Mandat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Mission confiée à un responsable, pour une durée et des compétences définies.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Contrôle de légalité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Vérification qu'une décision publique respecte les textes en vigueur.</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Assemblée générale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Instance souveraine d'une association : elle élit les responsables et approuve les comptes.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Bénévolat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Engagement personnel non rémunéré, source d'autorité dans une association.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Style de direction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Manière habituelle dont un responsable prend ses décisions et conduit son équipe.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Style directif</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 responsable décide seul et donne des ordres précis.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Style persuasif</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 responsable décide, puis explique sa décision pour obtenir l'adhésion.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Style participatif</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 responsable consulte l'équipe avant de décider.</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Style délégatif</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 responsable fixe l'objectif et laisse à l'équipe le choix des moyens.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Délégation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Transfert d'une responsabilité à une personne ou à une équipe, assorti de moyens.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Identité de l'organisation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Ce qu'elle est : sa mission, ses valeurs, son métier et ses ressources.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Mission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Énoncé de ce que l'organisation fait et de ceux à qui elle s'adresse.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Métier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Savoir-faire précis que l'organisation maîtrise et qui la distingue.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Ressource immatérielle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Ressource sans support physique : savoir-faire, réputation, relations.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Diagnostic stratégique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Analyse de la situation interne et externe avant toute décision stratégique.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SWOT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Matrice de diagnostic : Strengths, Weaknesses, Opportunities, Threats.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FFOM</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Traduction française de la matrice SWOT : Forces, Faiblesses, Opportunités, Menaces.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Forces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Points forts internes : compétences rares, équipe formée, matériel fiable.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Faiblesses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Points faibles internes : équipement vétuste, coûts élevés, dépendance à un fournisseur.</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Opportunités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Chances offertes par l'environnement : marché en croissance, aide publique.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Menaces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Risques venus de l'extérieur : concurrence nouvelle, hausse des intrants, réglementation.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Objectif stratégique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Résultat clair, mesurable et atteignable, fixé pour plusieurs années.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Groupe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Ensemble de sociétés liées : la maison mère fixe l'orientation, les filiales déclinent les cibles.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Stratégie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Ensemble des choix par lesquels l'organisation atteint ses objectifs.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Spécialisation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Voie stratégique qui concentre l'effort sur le métier le mieux maîtrisé.</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Diversification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Voie stratégique qui ouvre une activité nouvelle pour réduire le risque.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Indicateur de suivi</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Grandeur mesurée régulièrement, qui renseigne sur l'avancement d'une action.</w:t>
            </w:r>
          </w:p>
        </w:tc>
      </w:tr>
    </w:tbl>
    <w:p>
      <w:pPr>
        <w:spacing w:after="60" w:before="0"/>
      </w:pPr>
      <w:r>
        <w:rPr>
          <w:rFonts w:ascii="Times New Roman" w:cs="Times New Roman" w:eastAsia="Times New Roman" w:hAnsi="Times New Roman"/>
          <w:b/>
          <w:bCs/>
          <w:i w:val="false"/>
          <w:iCs w:val="false"/>
          <w:color w:val="1E7B34"/>
          <w:sz w:val="22"/>
          <w:szCs w:val="22"/>
        </w:rPr>
        <w:t xml:space="preserve">Questions de révision</w:t>
      </w:r>
    </w:p>
    <w:p>
      <w:pPr>
        <w:spacing w:after="30" w:before="0"/>
      </w:pPr>
      <w:r>
        <w:rPr>
          <w:rFonts w:ascii="Times New Roman" w:cs="Times New Roman" w:eastAsia="Times New Roman" w:hAnsi="Times New Roman"/>
          <w:b w:val="false"/>
          <w:bCs w:val="false"/>
          <w:i w:val="false"/>
          <w:iCs w:val="false"/>
          <w:color w:val="000000"/>
          <w:sz w:val="21"/>
          <w:szCs w:val="21"/>
        </w:rPr>
        <w:t xml:space="preserve">Qu'est-ce qu'une organisation et quels sont ses traits communs ?</w:t>
      </w:r>
    </w:p>
    <w:p>
      <w:pPr>
        <w:spacing w:after="80"/>
      </w:pPr>
      <w:r>
        <w:rPr>
          <w:rFonts w:ascii="Times New Roman" w:cs="Times New Roman" w:eastAsia="Times New Roman" w:hAnsi="Times New Roman"/>
          <w:b w:val="false"/>
          <w:bCs w:val="false"/>
          <w:i w:val="false"/>
          <w:iCs w:val="false"/>
          <w:sz w:val="20"/>
          <w:szCs w:val="20"/>
        </w:rPr>
        <w:t xml:space="preserve">R.A. : C'est un groupe structuré qui poursuit un but commun : des membres, des règles, des tâches réparties et des ressources mobilisées.</w:t>
      </w:r>
    </w:p>
    <w:p>
      <w:pPr>
        <w:spacing w:after="30" w:before="0"/>
      </w:pPr>
      <w:r>
        <w:rPr>
          <w:rFonts w:ascii="Times New Roman" w:cs="Times New Roman" w:eastAsia="Times New Roman" w:hAnsi="Times New Roman"/>
          <w:b w:val="false"/>
          <w:bCs w:val="false"/>
          <w:i w:val="false"/>
          <w:iCs w:val="false"/>
          <w:color w:val="000000"/>
          <w:sz w:val="21"/>
          <w:szCs w:val="21"/>
        </w:rPr>
        <w:t xml:space="preserve">Quelle différence de finalité entre entreprise privée, organisation publique et association ?</w:t>
      </w:r>
    </w:p>
    <w:p>
      <w:pPr>
        <w:spacing w:after="80"/>
      </w:pPr>
      <w:r>
        <w:rPr>
          <w:rFonts w:ascii="Times New Roman" w:cs="Times New Roman" w:eastAsia="Times New Roman" w:hAnsi="Times New Roman"/>
          <w:b w:val="false"/>
          <w:bCs w:val="false"/>
          <w:i w:val="false"/>
          <w:iCs w:val="false"/>
          <w:sz w:val="20"/>
          <w:szCs w:val="20"/>
        </w:rPr>
        <w:t xml:space="preserve">R.A. : L'entreprise recherche un bénéfice, l'organisation publique rend un service à la population, l'association poursuit une utilité sociale.</w:t>
      </w:r>
    </w:p>
    <w:p>
      <w:pPr>
        <w:spacing w:after="30" w:before="0"/>
      </w:pPr>
      <w:r>
        <w:rPr>
          <w:rFonts w:ascii="Times New Roman" w:cs="Times New Roman" w:eastAsia="Times New Roman" w:hAnsi="Times New Roman"/>
          <w:b w:val="false"/>
          <w:bCs w:val="false"/>
          <w:i w:val="false"/>
          <w:iCs w:val="false"/>
          <w:color w:val="000000"/>
          <w:sz w:val="21"/>
          <w:szCs w:val="21"/>
        </w:rPr>
        <w:t xml:space="preserve">Comment chaque forme d'organisation finance-t-elle son action ?</w:t>
      </w:r>
    </w:p>
    <w:p>
      <w:pPr>
        <w:spacing w:after="80"/>
      </w:pPr>
      <w:r>
        <w:rPr>
          <w:rFonts w:ascii="Times New Roman" w:cs="Times New Roman" w:eastAsia="Times New Roman" w:hAnsi="Times New Roman"/>
          <w:b w:val="false"/>
          <w:bCs w:val="false"/>
          <w:i w:val="false"/>
          <w:iCs w:val="false"/>
          <w:sz w:val="20"/>
          <w:szCs w:val="20"/>
        </w:rPr>
        <w:t xml:space="preserve">R.A. : L'entreprise par ses ventes, l'organisation publique par le budget et la fiscalité, l'association par cotisations, dons et subventions.</w:t>
      </w:r>
    </w:p>
    <w:p>
      <w:pPr>
        <w:spacing w:after="30" w:before="0"/>
      </w:pPr>
      <w:r>
        <w:rPr>
          <w:rFonts w:ascii="Times New Roman" w:cs="Times New Roman" w:eastAsia="Times New Roman" w:hAnsi="Times New Roman"/>
          <w:b w:val="false"/>
          <w:bCs w:val="false"/>
          <w:i w:val="false"/>
          <w:iCs w:val="false"/>
          <w:color w:val="000000"/>
          <w:sz w:val="21"/>
          <w:szCs w:val="21"/>
        </w:rPr>
        <w:t xml:space="preserve">Cite les trois sources de pouvoir dans l'entreprise privée.</w:t>
      </w:r>
    </w:p>
    <w:p>
      <w:pPr>
        <w:spacing w:after="80"/>
      </w:pPr>
      <w:r>
        <w:rPr>
          <w:rFonts w:ascii="Times New Roman" w:cs="Times New Roman" w:eastAsia="Times New Roman" w:hAnsi="Times New Roman"/>
          <w:b w:val="false"/>
          <w:bCs w:val="false"/>
          <w:i w:val="false"/>
          <w:iCs w:val="false"/>
          <w:sz w:val="20"/>
          <w:szCs w:val="20"/>
        </w:rPr>
        <w:t xml:space="preserve">R.A. : La propriété du capital, la compétence et la position hiérarchique.</w:t>
      </w:r>
    </w:p>
    <w:p>
      <w:pPr>
        <w:spacing w:after="30" w:before="0"/>
      </w:pPr>
      <w:r>
        <w:rPr>
          <w:rFonts w:ascii="Times New Roman" w:cs="Times New Roman" w:eastAsia="Times New Roman" w:hAnsi="Times New Roman"/>
          <w:b w:val="false"/>
          <w:bCs w:val="false"/>
          <w:i w:val="false"/>
          <w:iCs w:val="false"/>
          <w:color w:val="000000"/>
          <w:sz w:val="21"/>
          <w:szCs w:val="21"/>
        </w:rPr>
        <w:t xml:space="preserve">Quelle différence entre pouvoir et autorité ?</w:t>
      </w:r>
    </w:p>
    <w:p>
      <w:pPr>
        <w:spacing w:after="80"/>
      </w:pPr>
      <w:r>
        <w:rPr>
          <w:rFonts w:ascii="Times New Roman" w:cs="Times New Roman" w:eastAsia="Times New Roman" w:hAnsi="Times New Roman"/>
          <w:b w:val="false"/>
          <w:bCs w:val="false"/>
          <w:i w:val="false"/>
          <w:iCs w:val="false"/>
          <w:sz w:val="20"/>
          <w:szCs w:val="20"/>
        </w:rPr>
        <w:t xml:space="preserve">R.A. : Le pouvoir est la capacité d'influencer une décision ; l'autorité est ce pouvoir lorsqu'il est reconnu comme légitime.</w:t>
      </w:r>
    </w:p>
    <w:p>
      <w:pPr>
        <w:spacing w:after="30" w:before="0"/>
      </w:pPr>
      <w:r>
        <w:rPr>
          <w:rFonts w:ascii="Times New Roman" w:cs="Times New Roman" w:eastAsia="Times New Roman" w:hAnsi="Times New Roman"/>
          <w:b w:val="false"/>
          <w:bCs w:val="false"/>
          <w:i w:val="false"/>
          <w:iCs w:val="false"/>
          <w:color w:val="000000"/>
          <w:sz w:val="21"/>
          <w:szCs w:val="21"/>
        </w:rPr>
        <w:t xml:space="preserve">D'où vient le pouvoir dans une organisation publique ?</w:t>
      </w:r>
    </w:p>
    <w:p>
      <w:pPr>
        <w:spacing w:after="80"/>
      </w:pPr>
      <w:r>
        <w:rPr>
          <w:rFonts w:ascii="Times New Roman" w:cs="Times New Roman" w:eastAsia="Times New Roman" w:hAnsi="Times New Roman"/>
          <w:b w:val="false"/>
          <w:bCs w:val="false"/>
          <w:i w:val="false"/>
          <w:iCs w:val="false"/>
          <w:sz w:val="20"/>
          <w:szCs w:val="20"/>
        </w:rPr>
        <w:t xml:space="preserve">R.A. : De l'élection ou de la nomination, qui confèrent une fonction dont la compétence est définie par les textes.</w:t>
      </w:r>
    </w:p>
    <w:p>
      <w:pPr>
        <w:spacing w:after="30" w:before="0"/>
      </w:pPr>
      <w:r>
        <w:rPr>
          <w:rFonts w:ascii="Times New Roman" w:cs="Times New Roman" w:eastAsia="Times New Roman" w:hAnsi="Times New Roman"/>
          <w:b w:val="false"/>
          <w:bCs w:val="false"/>
          <w:i w:val="false"/>
          <w:iCs w:val="false"/>
          <w:color w:val="000000"/>
          <w:sz w:val="21"/>
          <w:szCs w:val="21"/>
        </w:rPr>
        <w:t xml:space="preserve">Quel est le rôle de l'assemblée générale dans une association ?</w:t>
      </w:r>
    </w:p>
    <w:p>
      <w:pPr>
        <w:spacing w:after="80"/>
      </w:pPr>
      <w:r>
        <w:rPr>
          <w:rFonts w:ascii="Times New Roman" w:cs="Times New Roman" w:eastAsia="Times New Roman" w:hAnsi="Times New Roman"/>
          <w:b w:val="false"/>
          <w:bCs w:val="false"/>
          <w:i w:val="false"/>
          <w:iCs w:val="false"/>
          <w:sz w:val="20"/>
          <w:szCs w:val="20"/>
        </w:rPr>
        <w:t xml:space="preserve">R.A. : Elle élit les responsables, approuve les comptes et fixe les grandes orientations.</w:t>
      </w:r>
    </w:p>
    <w:p>
      <w:pPr>
        <w:spacing w:after="30" w:before="0"/>
      </w:pPr>
      <w:r>
        <w:rPr>
          <w:rFonts w:ascii="Times New Roman" w:cs="Times New Roman" w:eastAsia="Times New Roman" w:hAnsi="Times New Roman"/>
          <w:b w:val="false"/>
          <w:bCs w:val="false"/>
          <w:i w:val="false"/>
          <w:iCs w:val="false"/>
          <w:color w:val="000000"/>
          <w:sz w:val="21"/>
          <w:szCs w:val="21"/>
        </w:rPr>
        <w:t xml:space="preserve">Cite les quatre styles de direction et dis en quoi ils diffèrent.</w:t>
      </w:r>
    </w:p>
    <w:p>
      <w:pPr>
        <w:spacing w:after="80"/>
      </w:pPr>
      <w:r>
        <w:rPr>
          <w:rFonts w:ascii="Times New Roman" w:cs="Times New Roman" w:eastAsia="Times New Roman" w:hAnsi="Times New Roman"/>
          <w:b w:val="false"/>
          <w:bCs w:val="false"/>
          <w:i w:val="false"/>
          <w:iCs w:val="false"/>
          <w:sz w:val="20"/>
          <w:szCs w:val="20"/>
        </w:rPr>
        <w:t xml:space="preserve">R.A. : Directif : décide seul ; persuasif : décide puis explique ; participatif : consulte avant de décider ; délégatif : fixe l'objectif et laisse les moyens.</w:t>
      </w:r>
    </w:p>
    <w:p>
      <w:pPr>
        <w:spacing w:after="30" w:before="0"/>
      </w:pPr>
      <w:r>
        <w:rPr>
          <w:rFonts w:ascii="Times New Roman" w:cs="Times New Roman" w:eastAsia="Times New Roman" w:hAnsi="Times New Roman"/>
          <w:b w:val="false"/>
          <w:bCs w:val="false"/>
          <w:i w:val="false"/>
          <w:iCs w:val="false"/>
          <w:color w:val="000000"/>
          <w:sz w:val="21"/>
          <w:szCs w:val="21"/>
        </w:rPr>
        <w:t xml:space="preserve">Pourquoi n'existe-t-il pas de style de direction idéal ?</w:t>
      </w:r>
    </w:p>
    <w:p>
      <w:pPr>
        <w:spacing w:after="80"/>
      </w:pPr>
      <w:r>
        <w:rPr>
          <w:rFonts w:ascii="Times New Roman" w:cs="Times New Roman" w:eastAsia="Times New Roman" w:hAnsi="Times New Roman"/>
          <w:b w:val="false"/>
          <w:bCs w:val="false"/>
          <w:i w:val="false"/>
          <w:iCs w:val="false"/>
          <w:sz w:val="20"/>
          <w:szCs w:val="20"/>
        </w:rPr>
        <w:t xml:space="preserve">R.A. : Parce que le style efficace dépend du dirigeant, de l'organisation, des collaborateurs et du degré d'urgence.</w:t>
      </w:r>
    </w:p>
    <w:p>
      <w:pPr>
        <w:spacing w:after="30" w:before="0"/>
      </w:pPr>
      <w:r>
        <w:rPr>
          <w:rFonts w:ascii="Times New Roman" w:cs="Times New Roman" w:eastAsia="Times New Roman" w:hAnsi="Times New Roman"/>
          <w:b w:val="false"/>
          <w:bCs w:val="false"/>
          <w:i w:val="false"/>
          <w:iCs w:val="false"/>
          <w:color w:val="000000"/>
          <w:sz w:val="21"/>
          <w:szCs w:val="21"/>
        </w:rPr>
        <w:t xml:space="preserve">Cite trois facteurs liés à l'organisation qui orientent le style.</w:t>
      </w:r>
    </w:p>
    <w:p>
      <w:pPr>
        <w:spacing w:after="80"/>
      </w:pPr>
      <w:r>
        <w:rPr>
          <w:rFonts w:ascii="Times New Roman" w:cs="Times New Roman" w:eastAsia="Times New Roman" w:hAnsi="Times New Roman"/>
          <w:b w:val="false"/>
          <w:bCs w:val="false"/>
          <w:i w:val="false"/>
          <w:iCs w:val="false"/>
          <w:sz w:val="20"/>
          <w:szCs w:val="20"/>
        </w:rPr>
        <w:t xml:space="preserve">R.A. : Sa taille, qui formalise la décision ; son activité, qui impose des procédures ; son histoire et sa culture ; l'urgence du contexte.</w:t>
      </w:r>
    </w:p>
    <w:p>
      <w:pPr>
        <w:spacing w:after="30" w:before="0"/>
      </w:pPr>
      <w:r>
        <w:rPr>
          <w:rFonts w:ascii="Times New Roman" w:cs="Times New Roman" w:eastAsia="Times New Roman" w:hAnsi="Times New Roman"/>
          <w:b w:val="false"/>
          <w:bCs w:val="false"/>
          <w:i w:val="false"/>
          <w:iCs w:val="false"/>
          <w:color w:val="000000"/>
          <w:sz w:val="21"/>
          <w:szCs w:val="21"/>
        </w:rPr>
        <w:t xml:space="preserve">Qu'est-ce que l'identité d'une organisation ?</w:t>
      </w:r>
    </w:p>
    <w:p>
      <w:pPr>
        <w:spacing w:after="80"/>
      </w:pPr>
      <w:r>
        <w:rPr>
          <w:rFonts w:ascii="Times New Roman" w:cs="Times New Roman" w:eastAsia="Times New Roman" w:hAnsi="Times New Roman"/>
          <w:b w:val="false"/>
          <w:bCs w:val="false"/>
          <w:i w:val="false"/>
          <w:iCs w:val="false"/>
          <w:sz w:val="20"/>
          <w:szCs w:val="20"/>
        </w:rPr>
        <w:t xml:space="preserve">R.A. : Ce qu'elle est : sa mission, ses valeurs, son métier et les ressources qu'elle mobilise.</w:t>
      </w:r>
    </w:p>
    <w:p>
      <w:pPr>
        <w:spacing w:after="30" w:before="0"/>
      </w:pPr>
      <w:r>
        <w:rPr>
          <w:rFonts w:ascii="Times New Roman" w:cs="Times New Roman" w:eastAsia="Times New Roman" w:hAnsi="Times New Roman"/>
          <w:b w:val="false"/>
          <w:bCs w:val="false"/>
          <w:i w:val="false"/>
          <w:iCs w:val="false"/>
          <w:color w:val="000000"/>
          <w:sz w:val="21"/>
          <w:szCs w:val="21"/>
        </w:rPr>
        <w:t xml:space="preserve">Cite les cinq étapes du processus stratégique.</w:t>
      </w:r>
    </w:p>
    <w:p>
      <w:pPr>
        <w:spacing w:after="80"/>
      </w:pPr>
      <w:r>
        <w:rPr>
          <w:rFonts w:ascii="Times New Roman" w:cs="Times New Roman" w:eastAsia="Times New Roman" w:hAnsi="Times New Roman"/>
          <w:b w:val="false"/>
          <w:bCs w:val="false"/>
          <w:i w:val="false"/>
          <w:iCs w:val="false"/>
          <w:sz w:val="20"/>
          <w:szCs w:val="20"/>
        </w:rPr>
        <w:t xml:space="preserve">R.A. : Préciser l'identité, réaliser le diagnostic, formuler les objectifs, définir la stratégie, puis suivre et corriger.</w:t>
      </w:r>
    </w:p>
    <w:p>
      <w:pPr>
        <w:spacing w:after="30" w:before="0"/>
      </w:pPr>
      <w:r>
        <w:rPr>
          <w:rFonts w:ascii="Times New Roman" w:cs="Times New Roman" w:eastAsia="Times New Roman" w:hAnsi="Times New Roman"/>
          <w:b w:val="false"/>
          <w:bCs w:val="false"/>
          <w:i w:val="false"/>
          <w:iCs w:val="false"/>
          <w:color w:val="000000"/>
          <w:sz w:val="21"/>
          <w:szCs w:val="21"/>
        </w:rPr>
        <w:t xml:space="preserve">Que contient la matrice SWOT ?</w:t>
      </w:r>
    </w:p>
    <w:p>
      <w:pPr>
        <w:spacing w:after="80"/>
      </w:pPr>
      <w:r>
        <w:rPr>
          <w:rFonts w:ascii="Times New Roman" w:cs="Times New Roman" w:eastAsia="Times New Roman" w:hAnsi="Times New Roman"/>
          <w:b w:val="false"/>
          <w:bCs w:val="false"/>
          <w:i w:val="false"/>
          <w:iCs w:val="false"/>
          <w:sz w:val="20"/>
          <w:szCs w:val="20"/>
        </w:rPr>
        <w:t xml:space="preserve">R.A. : Forces et faiblesses pour le diagnostic interne, opportunités et menaces pour le diagnostic externe.</w:t>
      </w:r>
    </w:p>
    <w:p>
      <w:pPr>
        <w:spacing w:after="30" w:before="0"/>
      </w:pPr>
      <w:r>
        <w:rPr>
          <w:rFonts w:ascii="Times New Roman" w:cs="Times New Roman" w:eastAsia="Times New Roman" w:hAnsi="Times New Roman"/>
          <w:b w:val="false"/>
          <w:bCs w:val="false"/>
          <w:i w:val="false"/>
          <w:iCs w:val="false"/>
          <w:color w:val="000000"/>
          <w:sz w:val="21"/>
          <w:szCs w:val="21"/>
        </w:rPr>
        <w:t xml:space="preserve">Comment exploite-t-on les croisements de la matrice SWOT ?</w:t>
      </w:r>
    </w:p>
    <w:p>
      <w:pPr>
        <w:spacing w:after="80"/>
      </w:pPr>
      <w:r>
        <w:rPr>
          <w:rFonts w:ascii="Times New Roman" w:cs="Times New Roman" w:eastAsia="Times New Roman" w:hAnsi="Times New Roman"/>
          <w:b w:val="false"/>
          <w:bCs w:val="false"/>
          <w:i w:val="false"/>
          <w:iCs w:val="false"/>
          <w:sz w:val="20"/>
          <w:szCs w:val="20"/>
        </w:rPr>
        <w:t xml:space="preserve">R.A. : Une force sert à saisir une opportunité ; une faiblesse exposée à une menace doit être corrigée en urgence.</w:t>
      </w:r>
    </w:p>
    <w:p>
      <w:pPr>
        <w:spacing w:after="30" w:before="0"/>
      </w:pPr>
      <w:r>
        <w:rPr>
          <w:rFonts w:ascii="Times New Roman" w:cs="Times New Roman" w:eastAsia="Times New Roman" w:hAnsi="Times New Roman"/>
          <w:b w:val="false"/>
          <w:bCs w:val="false"/>
          <w:i w:val="false"/>
          <w:iCs w:val="false"/>
          <w:color w:val="000000"/>
          <w:sz w:val="21"/>
          <w:szCs w:val="21"/>
        </w:rPr>
        <w:t xml:space="preserve">Quelles qualités doit réunir un objectif stratégique ?</w:t>
      </w:r>
    </w:p>
    <w:p>
      <w:pPr>
        <w:spacing w:after="80"/>
      </w:pPr>
      <w:r>
        <w:rPr>
          <w:rFonts w:ascii="Times New Roman" w:cs="Times New Roman" w:eastAsia="Times New Roman" w:hAnsi="Times New Roman"/>
          <w:b w:val="false"/>
          <w:bCs w:val="false"/>
          <w:i w:val="false"/>
          <w:iCs w:val="false"/>
          <w:sz w:val="20"/>
          <w:szCs w:val="20"/>
        </w:rPr>
        <w:t xml:space="preserve">R.A. : Être clair, mesurable et atteignable, et rester cohérent avec l'identité de l'organisation.</w:t>
      </w:r>
    </w:p>
    <w:p>
      <w:pPr>
        <w:spacing w:after="30" w:before="0"/>
      </w:pPr>
      <w:r>
        <w:rPr>
          <w:rFonts w:ascii="Times New Roman" w:cs="Times New Roman" w:eastAsia="Times New Roman" w:hAnsi="Times New Roman"/>
          <w:b w:val="false"/>
          <w:bCs w:val="false"/>
          <w:i w:val="false"/>
          <w:iCs w:val="false"/>
          <w:color w:val="000000"/>
          <w:sz w:val="21"/>
          <w:szCs w:val="21"/>
        </w:rPr>
        <w:t xml:space="preserve">Quelle particularité présente la formulation des objectifs dans un groupe ?</w:t>
      </w:r>
    </w:p>
    <w:p>
      <w:pPr>
        <w:spacing w:after="80"/>
      </w:pPr>
      <w:r>
        <w:rPr>
          <w:rFonts w:ascii="Times New Roman" w:cs="Times New Roman" w:eastAsia="Times New Roman" w:hAnsi="Times New Roman"/>
          <w:b w:val="false"/>
          <w:bCs w:val="false"/>
          <w:i w:val="false"/>
          <w:iCs w:val="false"/>
          <w:sz w:val="20"/>
          <w:szCs w:val="20"/>
        </w:rPr>
        <w:t xml:space="preserve">R.A. : Elle se fait à deux niveaux : la maison mère définit l'orientation, les filiales déclinent leurs cibles propres.</w:t>
      </w:r>
    </w:p>
    <w:p>
      <w:pPr>
        <w:spacing w:after="30" w:before="0"/>
      </w:pPr>
      <w:r>
        <w:rPr>
          <w:rFonts w:ascii="Times New Roman" w:cs="Times New Roman" w:eastAsia="Times New Roman" w:hAnsi="Times New Roman"/>
          <w:b w:val="false"/>
          <w:bCs w:val="false"/>
          <w:i w:val="false"/>
          <w:iCs w:val="false"/>
          <w:color w:val="000000"/>
          <w:sz w:val="21"/>
          <w:szCs w:val="21"/>
        </w:rPr>
        <w:t xml:space="preserve">Cite les ressources nécessaires à la mise en œuvre d'une stratégie.</w:t>
      </w:r>
    </w:p>
    <w:p>
      <w:pPr>
        <w:spacing w:after="80"/>
      </w:pPr>
      <w:r>
        <w:rPr>
          <w:rFonts w:ascii="Times New Roman" w:cs="Times New Roman" w:eastAsia="Times New Roman" w:hAnsi="Times New Roman"/>
          <w:b w:val="false"/>
          <w:bCs w:val="false"/>
          <w:i w:val="false"/>
          <w:iCs w:val="false"/>
          <w:sz w:val="20"/>
          <w:szCs w:val="20"/>
        </w:rPr>
        <w:t xml:space="preserve">R.A. : Les ressources humaines, matérielles, financières et immatérielles.</w:t>
      </w:r>
    </w:p>
    <w:p>
      <w:pPr>
        <w:spacing w:after="30" w:before="0"/>
      </w:pPr>
      <w:r>
        <w:rPr>
          <w:rFonts w:ascii="Times New Roman" w:cs="Times New Roman" w:eastAsia="Times New Roman" w:hAnsi="Times New Roman"/>
          <w:b w:val="false"/>
          <w:bCs w:val="false"/>
          <w:i w:val="false"/>
          <w:iCs w:val="false"/>
          <w:color w:val="000000"/>
          <w:sz w:val="21"/>
          <w:szCs w:val="21"/>
        </w:rPr>
        <w:t xml:space="preserve">Pourquoi le suivi est-il indispensable à la mise en œuvre ?</w:t>
      </w:r>
    </w:p>
    <w:p>
      <w:pPr>
        <w:spacing w:after="80"/>
      </w:pPr>
      <w:r>
        <w:rPr>
          <w:rFonts w:ascii="Times New Roman" w:cs="Times New Roman" w:eastAsia="Times New Roman" w:hAnsi="Times New Roman"/>
          <w:b w:val="false"/>
          <w:bCs w:val="false"/>
          <w:i w:val="false"/>
          <w:iCs w:val="false"/>
          <w:sz w:val="20"/>
          <w:szCs w:val="20"/>
        </w:rPr>
        <w:t xml:space="preserve">R.A. : Parce qu'il mesure les écarts entre le prévu et le réalisé, en explique la cause et permet de corriger.</w:t>
      </w:r>
    </w:p>
    <w:p>
      <w:pPr>
        <w:spacing w:after="30" w:before="0"/>
      </w:pPr>
      <w:r>
        <w:rPr>
          <w:rFonts w:ascii="Times New Roman" w:cs="Times New Roman" w:eastAsia="Times New Roman" w:hAnsi="Times New Roman"/>
          <w:b w:val="false"/>
          <w:bCs w:val="false"/>
          <w:i w:val="false"/>
          <w:iCs w:val="false"/>
          <w:color w:val="000000"/>
          <w:sz w:val="21"/>
          <w:szCs w:val="21"/>
        </w:rPr>
        <w:t xml:space="preserve">Quelle différence entre spécialisation et diversification ?</w:t>
      </w:r>
    </w:p>
    <w:p>
      <w:pPr>
        <w:spacing w:after="80"/>
      </w:pPr>
      <w:r>
        <w:rPr>
          <w:rFonts w:ascii="Times New Roman" w:cs="Times New Roman" w:eastAsia="Times New Roman" w:hAnsi="Times New Roman"/>
          <w:b w:val="false"/>
          <w:bCs w:val="false"/>
          <w:i w:val="false"/>
          <w:iCs w:val="false"/>
          <w:sz w:val="20"/>
          <w:szCs w:val="20"/>
        </w:rPr>
        <w:t xml:space="preserve">R.A. : La spécialisation concentre l'effort sur le métier le mieux maîtrisé ; la diversification ouvre une activité nouvelle pour réduire le risque.</w:t>
      </w:r>
    </w:p>
    <w:p>
      <w:pPr>
        <w:spacing w:after="30" w:before="0"/>
      </w:pPr>
      <w:r>
        <w:rPr>
          <w:rFonts w:ascii="Times New Roman" w:cs="Times New Roman" w:eastAsia="Times New Roman" w:hAnsi="Times New Roman"/>
          <w:b w:val="false"/>
          <w:bCs w:val="false"/>
          <w:i w:val="false"/>
          <w:iCs w:val="false"/>
          <w:color w:val="000000"/>
          <w:sz w:val="21"/>
          <w:szCs w:val="21"/>
        </w:rPr>
        <w:t xml:space="preserve">Pourquoi une stratégie sans moyens échoue-t-elle ?</w:t>
      </w:r>
    </w:p>
    <w:p>
      <w:pPr>
        <w:spacing w:after="80"/>
      </w:pPr>
      <w:r>
        <w:rPr>
          <w:rFonts w:ascii="Times New Roman" w:cs="Times New Roman" w:eastAsia="Times New Roman" w:hAnsi="Times New Roman"/>
          <w:b w:val="false"/>
          <w:bCs w:val="false"/>
          <w:i w:val="false"/>
          <w:iCs w:val="false"/>
          <w:sz w:val="20"/>
          <w:szCs w:val="20"/>
        </w:rPr>
        <w:t xml:space="preserve">R.A. : Parce que l'écart entre l'ambition affichée et les ressources affectées est la première cause d'échec d'un plan.</w:t>
      </w:r>
    </w:p>
    <w:p>
      <w:r>
        <w:br w:type="page"/>
      </w:r>
    </w:p>
    <w:p>
      <w:pPr>
        <w:spacing w:after="100" w:before="200"/>
        <w:jc w:val="center"/>
      </w:pPr>
      <w:bookmarkStart w:name="seance61" w:id="67"/>
      <w:r>
        <w:rPr>
          <w:rFonts w:ascii="Times New Roman" w:cs="Times New Roman" w:eastAsia="Times New Roman" w:hAnsi="Times New Roman"/>
          <w:b/>
          <w:bCs/>
          <w:color w:val="1F4E79"/>
          <w:sz w:val="22"/>
          <w:szCs w:val="22"/>
        </w:rPr>
        <w:t xml:space="preserve">SÉANCE 61 / 89</w:t>
      </w:r>
      <w:bookmarkEnd w:id="67"/>
    </w:p>
    <w:p>
      <w:pPr>
        <w:spacing w:after="60" w:before="0"/>
        <w:jc w:val="center"/>
      </w:pPr>
      <w:r>
        <w:rPr>
          <w:rFonts w:ascii="Times New Roman" w:cs="Times New Roman" w:eastAsia="Times New Roman" w:hAnsi="Times New Roman"/>
          <w:b/>
          <w:bCs/>
          <w:i w:val="false"/>
          <w:iCs w:val="false"/>
          <w:color w:val="1F4E79"/>
          <w:sz w:val="24"/>
          <w:szCs w:val="24"/>
        </w:rPr>
        <w:t xml:space="preserve">EXAMEN</w:t>
      </w:r>
    </w:p>
    <w:p>
      <w:pPr>
        <w:spacing w:after="80" w:before="0"/>
        <w:jc w:val="center"/>
      </w:pPr>
      <w:r>
        <w:rPr>
          <w:rFonts w:ascii="Times New Roman" w:cs="Times New Roman" w:eastAsia="Times New Roman" w:hAnsi="Times New Roman"/>
          <w:b/>
          <w:bCs/>
          <w:i w:val="false"/>
          <w:iCs w:val="false"/>
          <w:color w:val="C00000"/>
          <w:sz w:val="26"/>
          <w:szCs w:val="26"/>
        </w:rPr>
        <w:t xml:space="preserve">Sujet d'examen — Unité IV : Organisations</w:t>
      </w:r>
    </w:p>
    <w:p>
      <w:pPr>
        <w:spacing w:after="120" w:before="0"/>
        <w:jc w:val="center"/>
      </w:pPr>
      <w:r>
        <w:rPr>
          <w:rFonts w:ascii="Times New Roman" w:cs="Times New Roman" w:eastAsia="Times New Roman" w:hAnsi="Times New Roman"/>
          <w:b w:val="false"/>
          <w:bCs w:val="false"/>
          <w:i w:val="false"/>
          <w:iCs w:val="false"/>
          <w:color w:val="000000"/>
          <w:sz w:val="20"/>
          <w:szCs w:val="20"/>
        </w:rPr>
        <w:t xml:space="preserve">Durée : ____________   ·   Barème total : 28 points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 en écrivant la lettre correspondante.</w:t>
      </w:r>
    </w:p>
    <w:p>
      <w:pPr>
        <w:spacing w:after="25" w:before="0"/>
      </w:pPr>
      <w:r>
        <w:rPr>
          <w:rFonts w:ascii="Times New Roman" w:cs="Times New Roman" w:eastAsia="Times New Roman" w:hAnsi="Times New Roman"/>
          <w:b w:val="false"/>
          <w:bCs w:val="false"/>
          <w:i w:val="false"/>
          <w:iCs w:val="false"/>
          <w:color w:val="000000"/>
          <w:sz w:val="19"/>
          <w:szCs w:val="19"/>
        </w:rPr>
        <w:t xml:space="preserve">1. Une association se distingue d'une entreprise par…</w:t>
      </w:r>
    </w:p>
    <w:p>
      <w:pPr>
        <w:spacing w:after="25" w:before="0"/>
      </w:pPr>
      <w:r>
        <w:rPr>
          <w:rFonts w:ascii="Times New Roman" w:cs="Times New Roman" w:eastAsia="Times New Roman" w:hAnsi="Times New Roman"/>
          <w:b w:val="false"/>
          <w:bCs w:val="false"/>
          <w:i w:val="false"/>
          <w:iCs w:val="false"/>
          <w:color w:val="000000"/>
          <w:sz w:val="19"/>
          <w:szCs w:val="19"/>
        </w:rPr>
        <w:t xml:space="preserve">    A. l'absence de but lucratif</w:t>
      </w:r>
    </w:p>
    <w:p>
      <w:pPr>
        <w:spacing w:after="25" w:before="0"/>
      </w:pPr>
      <w:r>
        <w:rPr>
          <w:rFonts w:ascii="Times New Roman" w:cs="Times New Roman" w:eastAsia="Times New Roman" w:hAnsi="Times New Roman"/>
          <w:b w:val="false"/>
          <w:bCs w:val="false"/>
          <w:i w:val="false"/>
          <w:iCs w:val="false"/>
          <w:color w:val="000000"/>
          <w:sz w:val="19"/>
          <w:szCs w:val="19"/>
        </w:rPr>
        <w:t xml:space="preserve">    B. la présence d'un dirigeant</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l'existence de locaux</w:t>
      </w:r>
    </w:p>
    <w:p>
      <w:pPr>
        <w:spacing w:after="25" w:before="0"/>
      </w:pPr>
      <w:r>
        <w:rPr>
          <w:rFonts w:ascii="Times New Roman" w:cs="Times New Roman" w:eastAsia="Times New Roman" w:hAnsi="Times New Roman"/>
          <w:b w:val="false"/>
          <w:bCs w:val="false"/>
          <w:i w:val="false"/>
          <w:iCs w:val="false"/>
          <w:color w:val="000000"/>
          <w:sz w:val="19"/>
          <w:szCs w:val="19"/>
        </w:rPr>
        <w:t xml:space="preserve">2. Le pouvoir d'expertise provient…</w:t>
      </w:r>
    </w:p>
    <w:p>
      <w:pPr>
        <w:spacing w:after="25" w:before="0"/>
      </w:pPr>
      <w:r>
        <w:rPr>
          <w:rFonts w:ascii="Times New Roman" w:cs="Times New Roman" w:eastAsia="Times New Roman" w:hAnsi="Times New Roman"/>
          <w:b w:val="false"/>
          <w:bCs w:val="false"/>
          <w:i w:val="false"/>
          <w:iCs w:val="false"/>
          <w:color w:val="000000"/>
          <w:sz w:val="19"/>
          <w:szCs w:val="19"/>
        </w:rPr>
        <w:t xml:space="preserve">    A. de la maîtrise d'un savoir rare</w:t>
      </w:r>
    </w:p>
    <w:p>
      <w:pPr>
        <w:spacing w:after="25" w:before="0"/>
      </w:pPr>
      <w:r>
        <w:rPr>
          <w:rFonts w:ascii="Times New Roman" w:cs="Times New Roman" w:eastAsia="Times New Roman" w:hAnsi="Times New Roman"/>
          <w:b w:val="false"/>
          <w:bCs w:val="false"/>
          <w:i w:val="false"/>
          <w:iCs w:val="false"/>
          <w:color w:val="000000"/>
          <w:sz w:val="19"/>
          <w:szCs w:val="19"/>
        </w:rPr>
        <w:t xml:space="preserve">    B. du nombre d'années de présence</w:t>
      </w:r>
    </w:p>
    <w:p>
      <w:pPr>
        <w:spacing w:after="25" w:before="0"/>
      </w:pPr>
      <w:r>
        <w:rPr>
          <w:rFonts w:ascii="Times New Roman" w:cs="Times New Roman" w:eastAsia="Times New Roman" w:hAnsi="Times New Roman"/>
          <w:b w:val="false"/>
          <w:bCs w:val="false"/>
          <w:i w:val="false"/>
          <w:iCs w:val="false"/>
          <w:color w:val="000000"/>
          <w:sz w:val="19"/>
          <w:szCs w:val="19"/>
        </w:rPr>
        <w:t xml:space="preserve">    C. du capital détenu</w:t>
      </w:r>
    </w:p>
    <w:p>
      <w:pPr>
        <w:spacing w:after="25" w:before="0"/>
      </w:pPr>
      <w:r>
        <w:rPr>
          <w:rFonts w:ascii="Times New Roman" w:cs="Times New Roman" w:eastAsia="Times New Roman" w:hAnsi="Times New Roman"/>
          <w:b w:val="false"/>
          <w:bCs w:val="false"/>
          <w:i w:val="false"/>
          <w:iCs w:val="false"/>
          <w:color w:val="000000"/>
          <w:sz w:val="19"/>
          <w:szCs w:val="19"/>
        </w:rPr>
        <w:t xml:space="preserve">3. Dans la matrice SWOT, une nouvelle concurrence se classe dans…</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les menaces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les forces</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les opportunités</w:t>
      </w:r>
    </w:p>
    <w:p>
      <w:pPr>
        <w:spacing w:after="25" w:before="0"/>
      </w:pPr>
      <w:r>
        <w:rPr>
          <w:rFonts w:ascii="Times New Roman" w:cs="Times New Roman" w:eastAsia="Times New Roman" w:hAnsi="Times New Roman"/>
          <w:b w:val="false"/>
          <w:bCs w:val="false"/>
          <w:i w:val="false"/>
          <w:iCs w:val="false"/>
          <w:color w:val="000000"/>
          <w:sz w:val="19"/>
          <w:szCs w:val="19"/>
        </w:rPr>
        <w:t xml:space="preserve">4. Un style de direction où le responsable consulte avant de décider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participatif</w:t>
      </w:r>
    </w:p>
    <w:p>
      <w:pPr>
        <w:spacing w:after="25" w:before="0"/>
      </w:pPr>
      <w:r>
        <w:rPr>
          <w:rFonts w:ascii="Times New Roman" w:cs="Times New Roman" w:eastAsia="Times New Roman" w:hAnsi="Times New Roman"/>
          <w:b w:val="false"/>
          <w:bCs w:val="false"/>
          <w:i w:val="false"/>
          <w:iCs w:val="false"/>
          <w:color w:val="000000"/>
          <w:sz w:val="19"/>
          <w:szCs w:val="19"/>
        </w:rPr>
        <w:t xml:space="preserve">    B. directif</w:t>
      </w:r>
    </w:p>
    <w:p>
      <w:pPr>
        <w:spacing w:after="25" w:before="0"/>
      </w:pPr>
      <w:r>
        <w:rPr>
          <w:rFonts w:ascii="Times New Roman" w:cs="Times New Roman" w:eastAsia="Times New Roman" w:hAnsi="Times New Roman"/>
          <w:b w:val="false"/>
          <w:bCs w:val="false"/>
          <w:i w:val="false"/>
          <w:iCs w:val="false"/>
          <w:color w:val="000000"/>
          <w:sz w:val="19"/>
          <w:szCs w:val="19"/>
        </w:rPr>
        <w:t xml:space="preserve">    C. délégatif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Il existe un style de direction idéal, valable dans toutes les situations.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Les forces et les faiblesses forment le diagnostic interne.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Une organisation publique a pour but principal de réaliser un bénéfice.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Un objectif stratégique doit être mesurable.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(10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Cite les trois sources de pouvoir dans l'entreprise privée.</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Quelle différence entre pouvoir et autorité ?</w:t>
      </w:r>
    </w:p>
    <w:p>
      <w:pPr>
        <w:spacing w:after="25" w:before="0"/>
      </w:pPr>
      <w:r>
        <w:rPr>
          <w:rFonts w:ascii="Times New Roman" w:cs="Times New Roman" w:eastAsia="Times New Roman" w:hAnsi="Times New Roman"/>
          <w:b w:val="false"/>
          <w:bCs w:val="false"/>
          <w:i w:val="false"/>
          <w:iCs w:val="false"/>
          <w:color w:val="000000"/>
          <w:sz w:val="19"/>
          <w:szCs w:val="19"/>
        </w:rPr>
        <w:t xml:space="preserve">3. Qu'est-ce que l'identité d'une organisation ?</w:t>
      </w:r>
    </w:p>
    <w:p>
      <w:pPr>
        <w:spacing w:after="25" w:before="0"/>
      </w:pPr>
      <w:r>
        <w:rPr>
          <w:rFonts w:ascii="Times New Roman" w:cs="Times New Roman" w:eastAsia="Times New Roman" w:hAnsi="Times New Roman"/>
          <w:b w:val="false"/>
          <w:bCs w:val="false"/>
          <w:i w:val="false"/>
          <w:iCs w:val="false"/>
          <w:color w:val="000000"/>
          <w:sz w:val="19"/>
          <w:szCs w:val="19"/>
        </w:rPr>
        <w:t xml:space="preserve">4. Que contiennent les quatre cases de la matrice SWOT ?</w:t>
      </w:r>
    </w:p>
    <w:p>
      <w:pPr>
        <w:spacing w:after="25" w:before="0"/>
      </w:pPr>
      <w:r>
        <w:rPr>
          <w:rFonts w:ascii="Times New Roman" w:cs="Times New Roman" w:eastAsia="Times New Roman" w:hAnsi="Times New Roman"/>
          <w:b w:val="false"/>
          <w:bCs w:val="false"/>
          <w:i w:val="false"/>
          <w:iCs w:val="false"/>
          <w:color w:val="000000"/>
          <w:sz w:val="19"/>
          <w:szCs w:val="19"/>
        </w:rPr>
        <w:t xml:space="preserve">5. Cite les ressources nécessaires à la mise en œuvre d'une stratégie.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(5 points)</w:t>
      </w:r>
    </w:p>
    <w:p>
      <w:pPr>
        <w:spacing w:after="30" w:before="0"/>
      </w:pPr>
      <w:r>
        <w:rPr>
          <w:rFonts w:ascii="Times New Roman" w:cs="Times New Roman" w:eastAsia="Times New Roman" w:hAnsi="Times New Roman"/>
          <w:b w:val="false"/>
          <w:bCs w:val="false"/>
          <w:i/>
          <w:iCs/>
          <w:color w:val="000000"/>
          <w:sz w:val="19"/>
          <w:szCs w:val="19"/>
        </w:rPr>
        <w:t xml:space="preserve">Relie chaque situation à la notion correspondante.</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A</w:t>
      </w:r>
    </w:p>
    <w:p>
      <w:pPr>
        <w:spacing w:after="25" w:before="0"/>
      </w:pPr>
      <w:r>
        <w:rPr>
          <w:rFonts w:ascii="Times New Roman" w:cs="Times New Roman" w:eastAsia="Times New Roman" w:hAnsi="Times New Roman"/>
          <w:b w:val="false"/>
          <w:bCs w:val="false"/>
          <w:i w:val="false"/>
          <w:iCs w:val="false"/>
          <w:color w:val="000000"/>
          <w:sz w:val="19"/>
          <w:szCs w:val="19"/>
        </w:rPr>
        <w:t xml:space="preserve">  1. Une équipe formée et fidèle</w:t>
      </w:r>
    </w:p>
    <w:p>
      <w:pPr>
        <w:spacing w:after="25" w:before="0"/>
      </w:pPr>
      <w:r>
        <w:rPr>
          <w:rFonts w:ascii="Times New Roman" w:cs="Times New Roman" w:eastAsia="Times New Roman" w:hAnsi="Times New Roman"/>
          <w:b w:val="false"/>
          <w:bCs w:val="false"/>
          <w:i w:val="false"/>
          <w:iCs w:val="false"/>
          <w:color w:val="000000"/>
          <w:sz w:val="19"/>
          <w:szCs w:val="19"/>
        </w:rPr>
        <w:t xml:space="preserve">  2. Un marché local en croissance</w:t>
      </w:r>
    </w:p>
    <w:p>
      <w:pPr>
        <w:spacing w:after="25" w:before="0"/>
      </w:pPr>
      <w:r>
        <w:rPr>
          <w:rFonts w:ascii="Times New Roman" w:cs="Times New Roman" w:eastAsia="Times New Roman" w:hAnsi="Times New Roman"/>
          <w:b w:val="false"/>
          <w:bCs w:val="false"/>
          <w:i w:val="false"/>
          <w:iCs w:val="false"/>
          <w:color w:val="000000"/>
          <w:sz w:val="19"/>
          <w:szCs w:val="19"/>
        </w:rPr>
        <w:t xml:space="preserve">  3. Une machine souvent en panne</w:t>
      </w:r>
    </w:p>
    <w:p>
      <w:pPr>
        <w:spacing w:after="25" w:before="0"/>
      </w:pPr>
      <w:r>
        <w:rPr>
          <w:rFonts w:ascii="Times New Roman" w:cs="Times New Roman" w:eastAsia="Times New Roman" w:hAnsi="Times New Roman"/>
          <w:b w:val="false"/>
          <w:bCs w:val="false"/>
          <w:i w:val="false"/>
          <w:iCs w:val="false"/>
          <w:color w:val="000000"/>
          <w:sz w:val="19"/>
          <w:szCs w:val="19"/>
        </w:rPr>
        <w:t xml:space="preserve">  4. Une réglementation plus stricte</w:t>
      </w:r>
    </w:p>
    <w:p>
      <w:pPr>
        <w:spacing w:after="25" w:before="0"/>
      </w:pPr>
      <w:r>
        <w:rPr>
          <w:rFonts w:ascii="Times New Roman" w:cs="Times New Roman" w:eastAsia="Times New Roman" w:hAnsi="Times New Roman"/>
          <w:b w:val="false"/>
          <w:bCs w:val="false"/>
          <w:i w:val="false"/>
          <w:iCs w:val="false"/>
          <w:color w:val="000000"/>
          <w:sz w:val="19"/>
          <w:szCs w:val="19"/>
        </w:rPr>
        <w:t xml:space="preserve">  5. Une réputation de sérieux</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B</w:t>
      </w:r>
    </w:p>
    <w:p>
      <w:pPr>
        <w:spacing w:after="25" w:before="0"/>
      </w:pPr>
      <w:r>
        <w:rPr>
          <w:rFonts w:ascii="Times New Roman" w:cs="Times New Roman" w:eastAsia="Times New Roman" w:hAnsi="Times New Roman"/>
          <w:b w:val="false"/>
          <w:bCs w:val="false"/>
          <w:i w:val="false"/>
          <w:iCs w:val="false"/>
          <w:color w:val="000000"/>
          <w:sz w:val="19"/>
          <w:szCs w:val="19"/>
        </w:rPr>
        <w:t xml:space="preserve">  A. Opportunité</w:t>
      </w:r>
    </w:p>
    <w:p>
      <w:pPr>
        <w:spacing w:after="25" w:before="0"/>
      </w:pPr>
      <w:r>
        <w:rPr>
          <w:rFonts w:ascii="Times New Roman" w:cs="Times New Roman" w:eastAsia="Times New Roman" w:hAnsi="Times New Roman"/>
          <w:b w:val="false"/>
          <w:bCs w:val="false"/>
          <w:i w:val="false"/>
          <w:iCs w:val="false"/>
          <w:color w:val="000000"/>
          <w:sz w:val="19"/>
          <w:szCs w:val="19"/>
        </w:rPr>
        <w:t xml:space="preserve">  B. Force</w:t>
      </w:r>
    </w:p>
    <w:p>
      <w:pPr>
        <w:spacing w:after="25" w:before="0"/>
      </w:pPr>
      <w:r>
        <w:rPr>
          <w:rFonts w:ascii="Times New Roman" w:cs="Times New Roman" w:eastAsia="Times New Roman" w:hAnsi="Times New Roman"/>
          <w:b w:val="false"/>
          <w:bCs w:val="false"/>
          <w:i w:val="false"/>
          <w:iCs w:val="false"/>
          <w:color w:val="000000"/>
          <w:sz w:val="19"/>
          <w:szCs w:val="19"/>
        </w:rPr>
        <w:t xml:space="preserve">  C. Menace</w:t>
      </w:r>
    </w:p>
    <w:p>
      <w:pPr>
        <w:spacing w:after="25" w:before="0"/>
      </w:pPr>
      <w:r>
        <w:rPr>
          <w:rFonts w:ascii="Times New Roman" w:cs="Times New Roman" w:eastAsia="Times New Roman" w:hAnsi="Times New Roman"/>
          <w:b w:val="false"/>
          <w:bCs w:val="false"/>
          <w:i w:val="false"/>
          <w:iCs w:val="false"/>
          <w:color w:val="000000"/>
          <w:sz w:val="19"/>
          <w:szCs w:val="19"/>
        </w:rPr>
        <w:t xml:space="preserve">  D. Faiblesse</w:t>
      </w:r>
    </w:p>
    <w:p>
      <w:pPr>
        <w:spacing w:after="25" w:before="0"/>
      </w:pPr>
      <w:r>
        <w:rPr>
          <w:rFonts w:ascii="Times New Roman" w:cs="Times New Roman" w:eastAsia="Times New Roman" w:hAnsi="Times New Roman"/>
          <w:b w:val="false"/>
          <w:bCs w:val="false"/>
          <w:i w:val="false"/>
          <w:iCs w:val="false"/>
          <w:color w:val="000000"/>
          <w:sz w:val="19"/>
          <w:szCs w:val="19"/>
        </w:rPr>
        <w:t xml:space="preserve">  E. Force</w:t>
      </w:r>
    </w:p>
    <w:p>
      <w:pPr>
        <w:spacing w:after="25" w:before="0"/>
      </w:pPr>
      <w:r>
        <w:rPr>
          <w:rFonts w:ascii="Times New Roman" w:cs="Times New Roman" w:eastAsia="Times New Roman" w:hAnsi="Times New Roman"/>
          <w:b w:val="false"/>
          <w:bCs w:val="false"/>
          <w:i w:val="false"/>
          <w:iCs w:val="false"/>
          <w:color w:val="000000"/>
          <w:sz w:val="19"/>
          <w:szCs w:val="19"/>
        </w:rPr>
        <w:t xml:space="preserve">Écris le numéro de la colonne A devant la bonne lettre de la colonne B.</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5 (5 points)</w:t>
      </w:r>
    </w:p>
    <w:p>
      <w:pPr>
        <w:spacing w:after="30" w:before="0"/>
      </w:pPr>
      <w:r>
        <w:rPr>
          <w:rFonts w:ascii="Times New Roman" w:cs="Times New Roman" w:eastAsia="Times New Roman" w:hAnsi="Times New Roman"/>
          <w:b w:val="false"/>
          <w:bCs w:val="false"/>
          <w:i/>
          <w:iCs/>
          <w:color w:val="000000"/>
          <w:sz w:val="19"/>
          <w:szCs w:val="19"/>
        </w:rPr>
        <w:t xml:space="preserve">Complète les phrases.</w:t>
      </w:r>
    </w:p>
    <w:p>
      <w:pPr>
        <w:spacing w:after="25" w:before="0"/>
      </w:pPr>
      <w:r>
        <w:rPr>
          <w:rFonts w:ascii="Times New Roman" w:cs="Times New Roman" w:eastAsia="Times New Roman" w:hAnsi="Times New Roman"/>
          <w:b w:val="false"/>
          <w:bCs w:val="false"/>
          <w:i w:val="false"/>
          <w:iCs w:val="false"/>
          <w:color w:val="000000"/>
          <w:sz w:val="19"/>
          <w:szCs w:val="19"/>
        </w:rPr>
        <w:t xml:space="preserve">1. Le pouvoir reconnu comme légitime est l'  …………………………………………</w:t>
      </w:r>
    </w:p>
    <w:p>
      <w:pPr>
        <w:spacing w:after="25" w:before="0"/>
      </w:pPr>
      <w:r>
        <w:rPr>
          <w:rFonts w:ascii="Times New Roman" w:cs="Times New Roman" w:eastAsia="Times New Roman" w:hAnsi="Times New Roman"/>
          <w:b w:val="false"/>
          <w:bCs w:val="false"/>
          <w:i w:val="false"/>
          <w:iCs w:val="false"/>
          <w:color w:val="000000"/>
          <w:sz w:val="19"/>
          <w:szCs w:val="19"/>
        </w:rPr>
        <w:t xml:space="preserve">2. L'instance souveraine d'une association est l'assemblée  …………………………………………</w:t>
      </w:r>
    </w:p>
    <w:p>
      <w:pPr>
        <w:spacing w:after="25" w:before="0"/>
      </w:pPr>
      <w:r>
        <w:rPr>
          <w:rFonts w:ascii="Times New Roman" w:cs="Times New Roman" w:eastAsia="Times New Roman" w:hAnsi="Times New Roman"/>
          <w:b w:val="false"/>
          <w:bCs w:val="false"/>
          <w:i w:val="false"/>
          <w:iCs w:val="false"/>
          <w:color w:val="000000"/>
          <w:sz w:val="19"/>
          <w:szCs w:val="19"/>
        </w:rPr>
        <w:t xml:space="preserve">3. Les forces et les faiblesses forment le diagnostic  …………………………………………</w:t>
      </w:r>
    </w:p>
    <w:p>
      <w:pPr>
        <w:spacing w:after="25" w:before="0"/>
      </w:pPr>
      <w:r>
        <w:rPr>
          <w:rFonts w:ascii="Times New Roman" w:cs="Times New Roman" w:eastAsia="Times New Roman" w:hAnsi="Times New Roman"/>
          <w:b w:val="false"/>
          <w:bCs w:val="false"/>
          <w:i w:val="false"/>
          <w:iCs w:val="false"/>
          <w:color w:val="000000"/>
          <w:sz w:val="19"/>
          <w:szCs w:val="19"/>
        </w:rPr>
        <w:t xml:space="preserve">4. Concentrer l'effort sur le métier le mieux maîtrisé est une  …………………………………………</w:t>
      </w:r>
    </w:p>
    <w:p>
      <w:pPr>
        <w:spacing w:after="25" w:before="0"/>
      </w:pPr>
      <w:r>
        <w:rPr>
          <w:rFonts w:ascii="Times New Roman" w:cs="Times New Roman" w:eastAsia="Times New Roman" w:hAnsi="Times New Roman"/>
          <w:b w:val="false"/>
          <w:bCs w:val="false"/>
          <w:i w:val="false"/>
          <w:iCs w:val="false"/>
          <w:color w:val="000000"/>
          <w:sz w:val="19"/>
          <w:szCs w:val="19"/>
        </w:rPr>
        <w:t xml:space="preserve">5. Une grandeur mesurée régulièrement pour suivre une action est un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28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l'absence de but lucratif — Ses ressources servent son objet social, non un bénéfice partagé.</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de la maîtrise d'un savoir rare — Il s'exerce sans position hiérarchique.</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les menaces — Le risque vient de l'environnement.</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participatif — Les idées de l'équipe sont discutées avant l'arbitrage.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Le style efficace dépend du dirigeant, de l'organisation, de l'équipe et de l'urgence.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Elles décrivent l'organisation elle-même.</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Elle rend un service à la population.</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Sans indicateur, aucun suivi n'est possible.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La propriété du capital, la compétence et la position hiérarchique.</w:t>
      </w:r>
    </w:p>
    <w:p>
      <w:pPr>
        <w:spacing w:after="25"/>
      </w:pPr>
      <w:r>
        <w:rPr>
          <w:rFonts w:ascii="Times New Roman" w:cs="Times New Roman" w:eastAsia="Times New Roman" w:hAnsi="Times New Roman"/>
          <w:b w:val="false"/>
          <w:bCs w:val="false"/>
          <w:i w:val="false"/>
          <w:iCs w:val="false"/>
          <w:sz w:val="19"/>
          <w:szCs w:val="19"/>
        </w:rPr>
        <w:t xml:space="preserve">2. Le pouvoir est la capacité d'influencer une décision ; l'autorité est ce pouvoir reconnu comme légitime, parce que la fonction le justifie.</w:t>
      </w:r>
    </w:p>
    <w:p>
      <w:pPr>
        <w:spacing w:after="25"/>
      </w:pPr>
      <w:r>
        <w:rPr>
          <w:rFonts w:ascii="Times New Roman" w:cs="Times New Roman" w:eastAsia="Times New Roman" w:hAnsi="Times New Roman"/>
          <w:b w:val="false"/>
          <w:bCs w:val="false"/>
          <w:i w:val="false"/>
          <w:iCs w:val="false"/>
          <w:sz w:val="19"/>
          <w:szCs w:val="19"/>
        </w:rPr>
        <w:t xml:space="preserve">3. C'est ce qu'elle est : sa mission, ses valeurs, son métier et les ressources qu'elle mobilise.</w:t>
      </w:r>
    </w:p>
    <w:p>
      <w:pPr>
        <w:spacing w:after="25"/>
      </w:pPr>
      <w:r>
        <w:rPr>
          <w:rFonts w:ascii="Times New Roman" w:cs="Times New Roman" w:eastAsia="Times New Roman" w:hAnsi="Times New Roman"/>
          <w:b w:val="false"/>
          <w:bCs w:val="false"/>
          <w:i w:val="false"/>
          <w:iCs w:val="false"/>
          <w:sz w:val="19"/>
          <w:szCs w:val="19"/>
        </w:rPr>
        <w:t xml:space="preserve">4. Forces et faiblesses pour le diagnostic interne ; opportunités et menaces pour le diagnostic externe.</w:t>
      </w:r>
    </w:p>
    <w:p>
      <w:pPr>
        <w:spacing w:after="25"/>
      </w:pPr>
      <w:r>
        <w:rPr>
          <w:rFonts w:ascii="Times New Roman" w:cs="Times New Roman" w:eastAsia="Times New Roman" w:hAnsi="Times New Roman"/>
          <w:b w:val="false"/>
          <w:bCs w:val="false"/>
          <w:i w:val="false"/>
          <w:iCs w:val="false"/>
          <w:sz w:val="19"/>
          <w:szCs w:val="19"/>
        </w:rPr>
        <w:t xml:space="preserve">5. Les ressources humaines, matérielles, financières et immatérielles.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bCs/>
          <w:color w:val="C2185B"/>
          <w:sz w:val="19"/>
          <w:szCs w:val="19"/>
        </w:rPr>
        <w:t xml:space="preserve">1 — B</w:t>
      </w:r>
      <w:r>
        <w:rPr>
          <w:rFonts w:ascii="Times New Roman" w:cs="Times New Roman" w:eastAsia="Times New Roman" w:hAnsi="Times New Roman"/>
          <w:b w:val="false"/>
          <w:bCs w:val="false"/>
          <w:i w:val="false"/>
          <w:iCs w:val="false"/>
          <w:sz w:val="19"/>
          <w:szCs w:val="19"/>
        </w:rPr>
        <w:t xml:space="preserve"> (Une équipe formée et fidèle ↔ Force)</w:t>
      </w:r>
    </w:p>
    <w:p>
      <w:pPr>
        <w:spacing w:after="25"/>
      </w:pPr>
      <w:r>
        <w:rPr>
          <w:rFonts w:ascii="Times New Roman" w:cs="Times New Roman" w:eastAsia="Times New Roman" w:hAnsi="Times New Roman"/>
          <w:b/>
          <w:bCs/>
          <w:color w:val="C2185B"/>
          <w:sz w:val="19"/>
          <w:szCs w:val="19"/>
        </w:rPr>
        <w:t xml:space="preserve">2 — A</w:t>
      </w:r>
      <w:r>
        <w:rPr>
          <w:rFonts w:ascii="Times New Roman" w:cs="Times New Roman" w:eastAsia="Times New Roman" w:hAnsi="Times New Roman"/>
          <w:b w:val="false"/>
          <w:bCs w:val="false"/>
          <w:i w:val="false"/>
          <w:iCs w:val="false"/>
          <w:sz w:val="19"/>
          <w:szCs w:val="19"/>
        </w:rPr>
        <w:t xml:space="preserve"> (Un marché local en croissance ↔ Opportunité)</w:t>
      </w:r>
    </w:p>
    <w:p>
      <w:pPr>
        <w:spacing w:after="25"/>
      </w:pPr>
      <w:r>
        <w:rPr>
          <w:rFonts w:ascii="Times New Roman" w:cs="Times New Roman" w:eastAsia="Times New Roman" w:hAnsi="Times New Roman"/>
          <w:b/>
          <w:bCs/>
          <w:color w:val="C2185B"/>
          <w:sz w:val="19"/>
          <w:szCs w:val="19"/>
        </w:rPr>
        <w:t xml:space="preserve">3 — D</w:t>
      </w:r>
      <w:r>
        <w:rPr>
          <w:rFonts w:ascii="Times New Roman" w:cs="Times New Roman" w:eastAsia="Times New Roman" w:hAnsi="Times New Roman"/>
          <w:b w:val="false"/>
          <w:bCs w:val="false"/>
          <w:i w:val="false"/>
          <w:iCs w:val="false"/>
          <w:sz w:val="19"/>
          <w:szCs w:val="19"/>
        </w:rPr>
        <w:t xml:space="preserve"> (Une machine souvent en panne ↔ Faiblesse)</w:t>
      </w:r>
    </w:p>
    <w:p>
      <w:pPr>
        <w:spacing w:after="25"/>
      </w:pPr>
      <w:r>
        <w:rPr>
          <w:rFonts w:ascii="Times New Roman" w:cs="Times New Roman" w:eastAsia="Times New Roman" w:hAnsi="Times New Roman"/>
          <w:b/>
          <w:bCs/>
          <w:color w:val="C2185B"/>
          <w:sz w:val="19"/>
          <w:szCs w:val="19"/>
        </w:rPr>
        <w:t xml:space="preserve">4 — C</w:t>
      </w:r>
      <w:r>
        <w:rPr>
          <w:rFonts w:ascii="Times New Roman" w:cs="Times New Roman" w:eastAsia="Times New Roman" w:hAnsi="Times New Roman"/>
          <w:b w:val="false"/>
          <w:bCs w:val="false"/>
          <w:i w:val="false"/>
          <w:iCs w:val="false"/>
          <w:sz w:val="19"/>
          <w:szCs w:val="19"/>
        </w:rPr>
        <w:t xml:space="preserve"> (Une réglementation plus stricte ↔ Menace)</w:t>
      </w:r>
    </w:p>
    <w:p>
      <w:pPr>
        <w:spacing w:after="25"/>
      </w:pPr>
      <w:r>
        <w:rPr>
          <w:rFonts w:ascii="Times New Roman" w:cs="Times New Roman" w:eastAsia="Times New Roman" w:hAnsi="Times New Roman"/>
          <w:b/>
          <w:bCs/>
          <w:color w:val="C2185B"/>
          <w:sz w:val="19"/>
          <w:szCs w:val="19"/>
        </w:rPr>
        <w:t xml:space="preserve">5 — B</w:t>
      </w:r>
      <w:r>
        <w:rPr>
          <w:rFonts w:ascii="Times New Roman" w:cs="Times New Roman" w:eastAsia="Times New Roman" w:hAnsi="Times New Roman"/>
          <w:b w:val="false"/>
          <w:bCs w:val="false"/>
          <w:i w:val="false"/>
          <w:iCs w:val="false"/>
          <w:sz w:val="19"/>
          <w:szCs w:val="19"/>
        </w:rPr>
        <w:t xml:space="preserve"> (Une réputation de sérieux ↔ Force)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5 — corrigé</w:t>
      </w:r>
    </w:p>
    <w:p>
      <w:pPr>
        <w:spacing w:after="25"/>
      </w:pPr>
      <w:r>
        <w:rPr>
          <w:rFonts w:ascii="Times New Roman" w:cs="Times New Roman" w:eastAsia="Times New Roman" w:hAnsi="Times New Roman"/>
          <w:b w:val="false"/>
          <w:bCs w:val="false"/>
          <w:i w:val="false"/>
          <w:iCs w:val="false"/>
          <w:sz w:val="19"/>
          <w:szCs w:val="19"/>
        </w:rPr>
        <w:t xml:space="preserve">1. Le pouvoir reconnu comme légitime est l' </w:t>
      </w:r>
      <w:r>
        <w:rPr>
          <w:rFonts w:ascii="Times New Roman" w:cs="Times New Roman" w:eastAsia="Times New Roman" w:hAnsi="Times New Roman"/>
          <w:b/>
          <w:bCs/>
          <w:color w:val="C2185B"/>
          <w:sz w:val="19"/>
          <w:szCs w:val="19"/>
        </w:rPr>
        <w:t xml:space="preserve">autorité</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L'instance souveraine d'une association est l'assemblée </w:t>
      </w:r>
      <w:r>
        <w:rPr>
          <w:rFonts w:ascii="Times New Roman" w:cs="Times New Roman" w:eastAsia="Times New Roman" w:hAnsi="Times New Roman"/>
          <w:b/>
          <w:bCs/>
          <w:color w:val="C2185B"/>
          <w:sz w:val="19"/>
          <w:szCs w:val="19"/>
        </w:rPr>
        <w:t xml:space="preserve">générale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Les forces et les faiblesses forment le diagnostic </w:t>
      </w:r>
      <w:r>
        <w:rPr>
          <w:rFonts w:ascii="Times New Roman" w:cs="Times New Roman" w:eastAsia="Times New Roman" w:hAnsi="Times New Roman"/>
          <w:b/>
          <w:bCs/>
          <w:color w:val="C2185B"/>
          <w:sz w:val="19"/>
          <w:szCs w:val="19"/>
        </w:rPr>
        <w:t xml:space="preserve">interne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4. Concentrer l'effort sur le métier le mieux maîtrisé est une </w:t>
      </w:r>
      <w:r>
        <w:rPr>
          <w:rFonts w:ascii="Times New Roman" w:cs="Times New Roman" w:eastAsia="Times New Roman" w:hAnsi="Times New Roman"/>
          <w:b/>
          <w:bCs/>
          <w:color w:val="C2185B"/>
          <w:sz w:val="19"/>
          <w:szCs w:val="19"/>
        </w:rPr>
        <w:t xml:space="preserve">spécialisation</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5. Une grandeur mesurée régulièrement pour suivre une action est un </w:t>
      </w:r>
      <w:r>
        <w:rPr>
          <w:rFonts w:ascii="Times New Roman" w:cs="Times New Roman" w:eastAsia="Times New Roman" w:hAnsi="Times New Roman"/>
          <w:b/>
          <w:bCs/>
          <w:color w:val="C2185B"/>
          <w:sz w:val="19"/>
          <w:szCs w:val="19"/>
        </w:rPr>
        <w:t xml:space="preserve">indicateur</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00" w:before="200"/>
        <w:jc w:val="center"/>
      </w:pPr>
      <w:bookmarkStart w:name="uniteV" w:id="68"/>
      <w:r>
        <w:rPr>
          <w:rFonts w:ascii="Times New Roman" w:cs="Times New Roman" w:eastAsia="Times New Roman" w:hAnsi="Times New Roman"/>
          <w:b/>
          <w:bCs/>
          <w:color w:val="1F4E79"/>
          <w:sz w:val="26"/>
          <w:szCs w:val="26"/>
        </w:rPr>
        <w:t xml:space="preserve">UNITÉ V — Cohésion et changement social</w:t>
      </w:r>
      <w:bookmarkEnd w:id="68"/>
    </w:p>
    <w:p>
      <w:pPr>
        <w:spacing w:after="40" w:before="0"/>
      </w:pPr>
      <w:r>
        <w:rPr>
          <w:rFonts w:ascii="Times New Roman" w:cs="Times New Roman" w:eastAsia="Times New Roman" w:hAnsi="Times New Roman"/>
          <w:b/>
          <w:bCs/>
          <w:i w:val="false"/>
          <w:iCs w:val="false"/>
          <w:color w:val="000000"/>
          <w:sz w:val="20"/>
          <w:szCs w:val="20"/>
        </w:rPr>
        <w:t xml:space="preserve">Résultats d'apprentissage spécifiques (Programme d'Études T12, série OSE) :</w:t>
      </w:r>
    </w:p>
    <w:p>
      <w:pPr>
        <w:spacing w:after="30" w:before="0"/>
        <w:ind w:left="360"/>
      </w:pPr>
      <w:r>
        <w:rPr>
          <w:rFonts w:ascii="Times New Roman" w:cs="Times New Roman" w:eastAsia="Times New Roman" w:hAnsi="Times New Roman"/>
          <w:b w:val="false"/>
          <w:bCs w:val="false"/>
          <w:i w:val="false"/>
          <w:iCs w:val="false"/>
          <w:color w:val="000000"/>
          <w:sz w:val="20"/>
          <w:szCs w:val="20"/>
        </w:rPr>
        <w:t xml:space="preserve">• Déterminer les éléments qui construisent, renforcent ou fragilisent la cohésion sociale</w:t>
      </w:r>
    </w:p>
    <w:p>
      <w:pPr>
        <w:spacing w:after="30" w:before="0"/>
        <w:ind w:left="360"/>
      </w:pPr>
      <w:r>
        <w:rPr>
          <w:rFonts w:ascii="Times New Roman" w:cs="Times New Roman" w:eastAsia="Times New Roman" w:hAnsi="Times New Roman"/>
          <w:b w:val="false"/>
          <w:bCs w:val="false"/>
          <w:i w:val="false"/>
          <w:iCs w:val="false"/>
          <w:color w:val="000000"/>
          <w:sz w:val="20"/>
          <w:szCs w:val="20"/>
        </w:rPr>
        <w:t xml:space="preserve">• Analyser les relations entre les inégalités et la justice sociale</w:t>
      </w:r>
    </w:p>
    <w:p>
      <w:pPr>
        <w:spacing w:after="60" w:before="0"/>
      </w:pPr>
      <w:r>
        <w:rPr>
          <w:rFonts w:ascii="Times New Roman" w:cs="Times New Roman" w:eastAsia="Times New Roman" w:hAnsi="Times New Roman"/>
          <w:b w:val="false"/>
          <w:bCs w:val="false"/>
          <w:i w:val="false"/>
          <w:iCs w:val="false"/>
          <w:color w:val="000000"/>
          <w:sz w:val="20"/>
          <w:szCs w:val="20"/>
        </w:rPr>
        <w:t xml:space="preserve">Valeurs à véhiculer : Vie en harmonie, citoyenneté et patriotisme</w:t>
      </w:r>
    </w:p>
    <w:p>
      <w:pPr>
        <w:spacing w:after="100" w:before="0"/>
      </w:pPr>
      <w:r>
        <w:rPr>
          <w:rFonts w:ascii="Times New Roman" w:cs="Times New Roman" w:eastAsia="Times New Roman" w:hAnsi="Times New Roman"/>
          <w:b w:val="false"/>
          <w:bCs w:val="false"/>
          <w:i w:val="false"/>
          <w:iCs w:val="false"/>
          <w:color w:val="000000"/>
          <w:sz w:val="20"/>
          <w:szCs w:val="20"/>
        </w:rPr>
        <w:t xml:space="preserve">Volume horaire de l'unité : 30 heures (la discipline dispose de 5 heures par semaine, soit 165 heures pour l'année). Durée de chaque séance laissée à l'enseignant.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92"/>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Séance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62</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Sociologie, groupe social et lien social</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63</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La diversité des groupes sociaux et des liens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64</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Les instances d'intégration sociale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65</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La division du travail, fondement du lien social</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66</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La solidarité mécanique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67</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La solidarité organique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68</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Solidarité mécanique et sociétés contemporaines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69</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La rupture du lien social : désaffiliation et disqualification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70</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Différence et inégalité</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71</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La diversité des inégalités et leur caractère cumulatif</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72</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Les formes d'égalité</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73</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Les conceptions de la justice sociale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74</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Redistribution, protection sociale et fiscalité</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75</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Révision — Unité V : Cohésion et changement social</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76</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Sujet d'examen — Unité V : Cohésion et changement social</w:t>
            </w:r>
          </w:p>
        </w:tc>
      </w:tr>
    </w:tbl>
    <w:p>
      <w:r>
        <w:br w:type="pag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62 / 89</w:t>
      </w:r>
    </w:p>
    <w:p>
      <w:pPr>
        <w:spacing w:after="80" w:before="0"/>
        <w:jc w:val="center"/>
      </w:pPr>
      <w:r>
        <w:rPr>
          <w:rFonts w:ascii="Times New Roman" w:cs="Times New Roman" w:eastAsia="Times New Roman" w:hAnsi="Times New Roman"/>
          <w:b/>
          <w:bCs/>
          <w:i w:val="false"/>
          <w:iCs w:val="false"/>
          <w:color w:val="C00000"/>
          <w:sz w:val="26"/>
          <w:szCs w:val="26"/>
        </w:rPr>
        <w:t xml:space="preserve">Sociologie, groupe social et lien social</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Cohésion et changement social</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Sociologie, groupe social et lien social</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découvrir les notions de sociologie, de groupe social et de lien social</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T12, série OSE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Documents, schémas,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T12 — Série OSE</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62 / 89</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Déterminer les éléments qui construisent, renforcent ou fragilisent la cohésion sociale</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Vie en harmonie, citoyenneté et patriotisme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qu'une organisation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qu'une association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Un groupe structuré de personnes qui poursuit un but commun.</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 groupement de personnes réunies pour un but autre que le profit.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Sur une place de village, des voisins se saluent, des enfants jouent, des commerçants servent. Que voit un sociologue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Il voit des groupes et des liens : c'est ce tissu de relations qui fait tenir la société.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Sociologie, groupe social et lien social ». Après cette séance vous serez capables de découvrir les notions de sociologie, de groupe social et de lien social.</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la scène de vie collective du village.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Illustration de vie collective et documents d'accompagnement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sociologie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 est l'objet de la sociologie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qu'un groupe social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 lien social ?</w:t>
            </w:r>
          </w:p>
          <w:p>
            <w:pPr>
              <w:spacing w:after="25" w:before="0"/>
            </w:pPr>
            <w:r>
              <w:rPr>
                <w:rFonts w:ascii="Times New Roman" w:cs="Times New Roman" w:eastAsia="Times New Roman" w:hAnsi="Times New Roman"/>
                <w:b w:val="false"/>
                <w:bCs w:val="false"/>
                <w:i w:val="false"/>
                <w:iCs w:val="false"/>
                <w:color w:val="000000"/>
                <w:sz w:val="18"/>
                <w:szCs w:val="18"/>
              </w:rPr>
              <w:t xml:space="preserve">Pourquoi le lien social est-il nécessaire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cohésion sociale ?</w:t>
            </w:r>
          </w:p>
          <w:p>
            <w:pPr>
              <w:spacing w:after="25" w:before="0"/>
            </w:pPr>
            <w:r>
              <w:rPr>
                <w:rFonts w:ascii="Times New Roman" w:cs="Times New Roman" w:eastAsia="Times New Roman" w:hAnsi="Times New Roman"/>
                <w:b w:val="false"/>
                <w:bCs w:val="false"/>
                <w:i w:val="false"/>
                <w:iCs w:val="false"/>
                <w:color w:val="000000"/>
                <w:sz w:val="18"/>
                <w:szCs w:val="18"/>
              </w:rPr>
              <w:t xml:space="preserve">Le lien social est-il donné d'avance ?</w:t>
            </w:r>
          </w:p>
          <w:p>
            <w:pPr>
              <w:spacing w:after="25" w:before="0"/>
            </w:pPr>
            <w:r>
              <w:rPr>
                <w:rFonts w:ascii="Times New Roman" w:cs="Times New Roman" w:eastAsia="Times New Roman" w:hAnsi="Times New Roman"/>
                <w:b w:val="false"/>
                <w:bCs w:val="false"/>
                <w:i w:val="false"/>
                <w:iCs w:val="false"/>
                <w:color w:val="000000"/>
                <w:sz w:val="18"/>
                <w:szCs w:val="18"/>
              </w:rPr>
              <w:t xml:space="preserve">Comment la sociologie procède-t-elle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La science qui étudie les sociétés humaines, les groupes qui les composent et les relations qui les unissent.</w:t>
            </w:r>
          </w:p>
          <w:p>
            <w:pPr>
              <w:spacing w:after="25" w:before="0"/>
            </w:pPr>
            <w:r>
              <w:rPr>
                <w:rFonts w:ascii="Times New Roman" w:cs="Times New Roman" w:eastAsia="Times New Roman" w:hAnsi="Times New Roman"/>
                <w:b w:val="false"/>
                <w:bCs w:val="false"/>
                <w:i w:val="false"/>
                <w:iCs w:val="false"/>
                <w:color w:val="000000"/>
                <w:sz w:val="18"/>
                <w:szCs w:val="18"/>
              </w:rPr>
              <w:t xml:space="preserve">R.A. : Comprendre comment les individus vivent ensemble, coopèrent, se hiérarchisent et se transforment.</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 ensemble de personnes qui partagent des caractéristiques, entretiennent des relations et se reconnaissent une appartenance commune.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L'ensemble des relations qui unissent les membres d'une société et leur donnent le sentiment d'appartenir à un même ensemble.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Parce qu'il permet la coopération, réduit l'isolement et donne à chacun une place reconnue.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degré d'attachement des membres d'une société les uns aux autres, et leur adhésion aux règles communes.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Non : il se construit, s'entretient et peut se défaire — c'est un travail permanent de la société sur elle-même.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Elle observe, décrit, compare et cherche des régularités, sans juger les façons de vivre qu'elle étudie.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et lecture de documents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Illustration de vie collective et documents d'accompagnement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la sociologie étudie la manière dont les hommes vivent ensemble. Le groupe social est l'unité de base de cette vie collective, et le lien social désigne l'ensemble des relations qui unissent les individus. La cohésion sociale mesure la solidité de ce lien.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sociologie étudie…</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les sociétés humaines et les groupes</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les seuls chiffres économiques</w:t>
            </w:r>
          </w:p>
          <w:p>
            <w:pPr>
              <w:spacing w:after="15" w:before="0"/>
            </w:pPr>
            <w:r>
              <w:rPr>
                <w:rFonts w:ascii="Times New Roman" w:cs="Times New Roman" w:eastAsia="Times New Roman" w:hAnsi="Times New Roman"/>
                <w:b w:val="false"/>
                <w:bCs w:val="false"/>
                <w:i w:val="false"/>
                <w:iCs w:val="false"/>
                <w:color w:val="000000"/>
                <w:sz w:val="16"/>
                <w:szCs w:val="16"/>
              </w:rPr>
              <w:t xml:space="preserve">    C. la nature physique</w:t>
            </w:r>
          </w:p>
          <w:p>
            <w:pPr>
              <w:spacing w:after="15" w:before="0"/>
            </w:pPr>
            <w:r>
              <w:rPr>
                <w:rFonts w:ascii="Times New Roman" w:cs="Times New Roman" w:eastAsia="Times New Roman" w:hAnsi="Times New Roman"/>
                <w:b w:val="false"/>
                <w:bCs w:val="false"/>
                <w:i w:val="false"/>
                <w:iCs w:val="false"/>
                <w:color w:val="000000"/>
                <w:sz w:val="16"/>
                <w:szCs w:val="16"/>
              </w:rPr>
              <w:t xml:space="preserve">2. Un groupe social suppose…</w:t>
            </w:r>
          </w:p>
          <w:p>
            <w:pPr>
              <w:spacing w:after="15" w:before="0"/>
            </w:pPr>
            <w:r>
              <w:rPr>
                <w:rFonts w:ascii="Times New Roman" w:cs="Times New Roman" w:eastAsia="Times New Roman" w:hAnsi="Times New Roman"/>
                <w:b w:val="false"/>
                <w:bCs w:val="false"/>
                <w:i w:val="false"/>
                <w:iCs w:val="false"/>
                <w:color w:val="000000"/>
                <w:sz w:val="16"/>
                <w:szCs w:val="16"/>
              </w:rPr>
              <w:t xml:space="preserve">    A. des relations et une appartenance</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 local fermé</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 effectif de cent personnes</w:t>
            </w:r>
          </w:p>
          <w:p>
            <w:pPr>
              <w:spacing w:after="15" w:before="0"/>
            </w:pPr>
            <w:r>
              <w:rPr>
                <w:rFonts w:ascii="Times New Roman" w:cs="Times New Roman" w:eastAsia="Times New Roman" w:hAnsi="Times New Roman"/>
                <w:b w:val="false"/>
                <w:bCs w:val="false"/>
                <w:i w:val="false"/>
                <w:iCs w:val="false"/>
                <w:color w:val="000000"/>
                <w:sz w:val="16"/>
                <w:szCs w:val="16"/>
              </w:rPr>
              <w:t xml:space="preserve">3. Le lien social désigne…</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les relations qui unissent les membres d'une société</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 revenu moyen</w:t>
            </w:r>
          </w:p>
          <w:p>
            <w:pPr>
              <w:spacing w:after="15" w:before="0"/>
            </w:pPr>
            <w:r>
              <w:rPr>
                <w:rFonts w:ascii="Times New Roman" w:cs="Times New Roman" w:eastAsia="Times New Roman" w:hAnsi="Times New Roman"/>
                <w:b w:val="false"/>
                <w:bCs w:val="false"/>
                <w:i w:val="false"/>
                <w:iCs w:val="false"/>
                <w:color w:val="000000"/>
                <w:sz w:val="16"/>
                <w:szCs w:val="16"/>
              </w:rPr>
              <w:t xml:space="preserve">    C. la loi écrite</w:t>
            </w:r>
          </w:p>
          <w:p>
            <w:pPr>
              <w:spacing w:after="15" w:before="0"/>
            </w:pPr>
            <w:r>
              <w:rPr>
                <w:rFonts w:ascii="Times New Roman" w:cs="Times New Roman" w:eastAsia="Times New Roman" w:hAnsi="Times New Roman"/>
                <w:b w:val="false"/>
                <w:bCs w:val="false"/>
                <w:i w:val="false"/>
                <w:iCs w:val="false"/>
                <w:color w:val="000000"/>
                <w:sz w:val="16"/>
                <w:szCs w:val="16"/>
              </w:rPr>
              <w:t xml:space="preserve">4. La cohésion sociale mesure…</w:t>
            </w:r>
          </w:p>
          <w:p>
            <w:pPr>
              <w:spacing w:after="15" w:before="0"/>
            </w:pPr>
            <w:r>
              <w:rPr>
                <w:rFonts w:ascii="Times New Roman" w:cs="Times New Roman" w:eastAsia="Times New Roman" w:hAnsi="Times New Roman"/>
                <w:b w:val="false"/>
                <w:bCs w:val="false"/>
                <w:i w:val="false"/>
                <w:iCs w:val="false"/>
                <w:color w:val="000000"/>
                <w:sz w:val="16"/>
                <w:szCs w:val="16"/>
              </w:rPr>
              <w:t xml:space="preserve">    A. la solidité de l'attachement des membres entre eux</w:t>
            </w:r>
          </w:p>
          <w:p>
            <w:pPr>
              <w:spacing w:after="15" w:before="0"/>
            </w:pPr>
            <w:r>
              <w:rPr>
                <w:rFonts w:ascii="Times New Roman" w:cs="Times New Roman" w:eastAsia="Times New Roman" w:hAnsi="Times New Roman"/>
                <w:b w:val="false"/>
                <w:bCs w:val="false"/>
                <w:i w:val="false"/>
                <w:iCs w:val="false"/>
                <w:color w:val="000000"/>
                <w:sz w:val="16"/>
                <w:szCs w:val="16"/>
              </w:rPr>
              <w:t xml:space="preserve">    B. la taille du territoire</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 nombre de lois</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Le lien social existe une fois pour toutes.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Un groupe social repose sur des relations régulières entre ses membres.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La sociologie juge les façons de vivre qu'elle étudie.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La coopération suppose une forme de lien social.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Faux  |  2. Vrai  |  3. Faux  |  4. Vrai</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Définis la sociologie.</w:t>
            </w:r>
          </w:p>
          <w:p>
            <w:pPr>
              <w:spacing w:after="15" w:before="0"/>
            </w:pPr>
            <w:r>
              <w:rPr>
                <w:rFonts w:ascii="Times New Roman" w:cs="Times New Roman" w:eastAsia="Times New Roman" w:hAnsi="Times New Roman"/>
                <w:b w:val="false"/>
                <w:bCs w:val="false"/>
                <w:i w:val="false"/>
                <w:iCs w:val="false"/>
                <w:color w:val="000000"/>
                <w:sz w:val="16"/>
                <w:szCs w:val="16"/>
              </w:rPr>
              <w:t xml:space="preserve">2. Définis le groupe social et cite ses trois traits.</w:t>
            </w:r>
          </w:p>
          <w:p>
            <w:pPr>
              <w:spacing w:after="15" w:before="0"/>
            </w:pPr>
            <w:r>
              <w:rPr>
                <w:rFonts w:ascii="Times New Roman" w:cs="Times New Roman" w:eastAsia="Times New Roman" w:hAnsi="Times New Roman"/>
                <w:b w:val="false"/>
                <w:bCs w:val="false"/>
                <w:i w:val="false"/>
                <w:iCs w:val="false"/>
                <w:color w:val="000000"/>
                <w:sz w:val="16"/>
                <w:szCs w:val="16"/>
              </w:rPr>
              <w:t xml:space="preserve">3. Qu'est-ce que le lien social ?</w:t>
            </w:r>
          </w:p>
          <w:p>
            <w:pPr>
              <w:spacing w:after="15" w:before="0"/>
            </w:pPr>
            <w:r>
              <w:rPr>
                <w:rFonts w:ascii="Times New Roman" w:cs="Times New Roman" w:eastAsia="Times New Roman" w:hAnsi="Times New Roman"/>
                <w:b w:val="false"/>
                <w:bCs w:val="false"/>
                <w:i w:val="false"/>
                <w:iCs w:val="false"/>
                <w:color w:val="000000"/>
                <w:sz w:val="16"/>
                <w:szCs w:val="16"/>
              </w:rPr>
              <w:t xml:space="preserve">4. Qu'est-ce que la cohésion sociale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Complète les phrases.</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science qui étudie les sociétés humaines est la  …………………………………………</w:t>
            </w:r>
          </w:p>
          <w:p>
            <w:pPr>
              <w:spacing w:after="15" w:before="0"/>
            </w:pPr>
            <w:r>
              <w:rPr>
                <w:rFonts w:ascii="Times New Roman" w:cs="Times New Roman" w:eastAsia="Times New Roman" w:hAnsi="Times New Roman"/>
                <w:b w:val="false"/>
                <w:bCs w:val="false"/>
                <w:i w:val="false"/>
                <w:iCs w:val="false"/>
                <w:color w:val="000000"/>
                <w:sz w:val="16"/>
                <w:szCs w:val="16"/>
              </w:rPr>
              <w:t xml:space="preserve">2. L'ensemble des relations qui unissent les individus est le lien  …………………………………………</w:t>
            </w:r>
          </w:p>
          <w:p>
            <w:pPr>
              <w:spacing w:after="15" w:before="0"/>
            </w:pPr>
            <w:r>
              <w:rPr>
                <w:rFonts w:ascii="Times New Roman" w:cs="Times New Roman" w:eastAsia="Times New Roman" w:hAnsi="Times New Roman"/>
                <w:b w:val="false"/>
                <w:bCs w:val="false"/>
                <w:i w:val="false"/>
                <w:iCs w:val="false"/>
                <w:color w:val="000000"/>
                <w:sz w:val="16"/>
                <w:szCs w:val="16"/>
              </w:rPr>
              <w:t xml:space="preserve">3. Un ensemble de personnes liées par des relations régulières est un groupe  …………………………………………</w:t>
            </w:r>
          </w:p>
          <w:p>
            <w:pPr>
              <w:spacing w:after="15" w:before="0"/>
            </w:pPr>
            <w:r>
              <w:rPr>
                <w:rFonts w:ascii="Times New Roman" w:cs="Times New Roman" w:eastAsia="Times New Roman" w:hAnsi="Times New Roman"/>
                <w:b w:val="false"/>
                <w:bCs w:val="false"/>
                <w:i w:val="false"/>
                <w:iCs w:val="false"/>
                <w:color w:val="000000"/>
                <w:sz w:val="16"/>
                <w:szCs w:val="16"/>
              </w:rPr>
              <w:t xml:space="preserve">4. Le degré d'attachement des membres d'une société entre eux est la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C'est la science qui étudie les sociétés humaines, les groupes qui les composent et les relations qui les unissent.  |  2. C'est un ensemble de personnes qui partagent des caractéristiques, entretiennent des relations régulières et se reconnaissent une appartenance commune.  |  3. C'est l'ensemble des relations qui unissent les membres d'une société et leur donnent le sentiment d'appartenir à un même ensemble.  |  4. C'est le degré d'attachement des membres d'une société les uns aux autres, et leur adhésion aux règles communes.
Exercice 2 : 1. La science qui étudie les sociétés humaines est la sociologie.  |  2. L'ensemble des relations qui unissent les individus est le lien social.  |  3. Un ensemble de personnes liées par des relations régulières est un groupe social.  |  4. Le degré d'attachement des membres d'une société entre eux est la cohésion.</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60" w:before="0"/>
        <w:jc w:val="center"/>
      </w:pPr>
      <w:r>
        <w:rPr>
          <w:rFonts w:ascii="Times New Roman" w:cs="Times New Roman" w:eastAsia="Times New Roman" w:hAnsi="Times New Roman"/>
          <w:b/>
          <w:bCs/>
          <w:i w:val="false"/>
          <w:iCs w:val="false"/>
          <w:color w:val="1F4E79"/>
          <w:sz w:val="24"/>
          <w:szCs w:val="24"/>
        </w:rPr>
        <w:t xml:space="preserve">LEÇON</w:t>
      </w:r>
    </w:p>
    <w:p>
      <w:pPr>
        <w:spacing w:after="160"/>
        <w:jc w:val="center"/>
      </w:pPr>
      <w:bookmarkStart w:name="seance62" w:id="69"/>
      <w:r>
        <w:rPr>
          <w:rFonts w:ascii="Times New Roman" w:cs="Times New Roman" w:eastAsia="Times New Roman" w:hAnsi="Times New Roman"/>
          <w:b/>
          <w:bCs/>
          <w:color w:val="C00000"/>
          <w:sz w:val="28"/>
          <w:szCs w:val="28"/>
        </w:rPr>
        <w:t xml:space="preserve">Sociologie, groupe social et lien social</w:t>
      </w:r>
      <w:bookmarkEnd w:id="69"/>
    </w:p>
    <w:p>
      <w:pPr>
        <w:spacing w:after="4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334000" cy="373380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54 — La vie collective : groupes et liens sociaux.</w:t>
      </w:r>
    </w:p>
    <w:p>
      <w:pPr>
        <w:spacing w:after="80"/>
      </w:pPr>
      <w:r>
        <w:rPr>
          <w:rFonts w:ascii="Times New Roman" w:cs="Times New Roman" w:eastAsia="Times New Roman" w:hAnsi="Times New Roman"/>
          <w:b w:val="false"/>
          <w:bCs w:val="false"/>
          <w:i w:val="false"/>
          <w:iCs w:val="false"/>
          <w:sz w:val="23"/>
          <w:szCs w:val="23"/>
        </w:rPr>
        <w:t xml:space="preserve">1. La sociologie</w:t>
      </w:r>
    </w:p>
    <w:p>
      <w:pPr>
        <w:spacing w:after="90"/>
      </w:pPr>
      <w:r>
        <w:rPr>
          <w:rFonts w:ascii="Times New Roman" w:cs="Times New Roman" w:eastAsia="Times New Roman" w:hAnsi="Times New Roman"/>
          <w:b w:val="false"/>
          <w:bCs w:val="false"/>
          <w:i w:val="false"/>
          <w:iCs w:val="false"/>
          <w:sz w:val="21"/>
          <w:szCs w:val="21"/>
        </w:rPr>
        <w:t xml:space="preserve">La </w:t>
      </w:r>
      <w:r>
        <w:rPr>
          <w:rFonts w:ascii="Times New Roman" w:cs="Times New Roman" w:eastAsia="Times New Roman" w:hAnsi="Times New Roman"/>
          <w:b/>
          <w:bCs/>
          <w:color w:val="1F4E79"/>
          <w:sz w:val="21"/>
          <w:szCs w:val="21"/>
        </w:rPr>
        <w:t xml:space="preserve">sociologie</w:t>
      </w:r>
      <w:r>
        <w:rPr>
          <w:rFonts w:ascii="Times New Roman" w:cs="Times New Roman" w:eastAsia="Times New Roman" w:hAnsi="Times New Roman"/>
          <w:b w:val="false"/>
          <w:bCs w:val="false"/>
          <w:i w:val="false"/>
          <w:iCs w:val="false"/>
          <w:sz w:val="21"/>
          <w:szCs w:val="21"/>
        </w:rPr>
        <w:t xml:space="preserve"> est une discipline scientifique qui prend la </w:t>
      </w:r>
      <w:r>
        <w:rPr>
          <w:rFonts w:ascii="Times New Roman" w:cs="Times New Roman" w:eastAsia="Times New Roman" w:hAnsi="Times New Roman"/>
          <w:b/>
          <w:bCs/>
          <w:color w:val="1F4E79"/>
          <w:sz w:val="21"/>
          <w:szCs w:val="21"/>
        </w:rPr>
        <w:t xml:space="preserve">société</w:t>
      </w:r>
      <w:r>
        <w:rPr>
          <w:rFonts w:ascii="Times New Roman" w:cs="Times New Roman" w:eastAsia="Times New Roman" w:hAnsi="Times New Roman"/>
          <w:b w:val="false"/>
          <w:bCs w:val="false"/>
          <w:i w:val="false"/>
          <w:iCs w:val="false"/>
          <w:sz w:val="21"/>
          <w:szCs w:val="21"/>
        </w:rPr>
        <w:t xml:space="preserve"> pour objet.</w:t>
      </w:r>
    </w:p>
    <w:p>
      <w:pPr>
        <w:spacing w:after="50"/>
      </w:pPr>
      <w:r>
        <w:rPr>
          <w:rFonts w:ascii="Times New Roman" w:cs="Times New Roman" w:eastAsia="Times New Roman" w:hAnsi="Times New Roman"/>
          <w:b w:val="false"/>
          <w:bCs w:val="false"/>
          <w:i w:val="false"/>
          <w:iCs w:val="false"/>
          <w:sz w:val="20"/>
          <w:szCs w:val="20"/>
        </w:rPr>
        <w:t xml:space="preserve">• Elle observe les groupes, les institutions et les pratiques.</w:t>
      </w:r>
    </w:p>
    <w:p>
      <w:pPr>
        <w:spacing w:after="50"/>
      </w:pPr>
      <w:r>
        <w:rPr>
          <w:rFonts w:ascii="Times New Roman" w:cs="Times New Roman" w:eastAsia="Times New Roman" w:hAnsi="Times New Roman"/>
          <w:b w:val="false"/>
          <w:bCs w:val="false"/>
          <w:i w:val="false"/>
          <w:iCs w:val="false"/>
          <w:sz w:val="20"/>
          <w:szCs w:val="20"/>
        </w:rPr>
        <w:t xml:space="preserve">• Elle cherche des régularités : ce qui se répète d'un groupe à l'autre.</w:t>
      </w:r>
    </w:p>
    <w:p>
      <w:pPr>
        <w:spacing w:after="50"/>
      </w:pPr>
      <w:r>
        <w:rPr>
          <w:rFonts w:ascii="Times New Roman" w:cs="Times New Roman" w:eastAsia="Times New Roman" w:hAnsi="Times New Roman"/>
          <w:b w:val="false"/>
          <w:bCs w:val="false"/>
          <w:i w:val="false"/>
          <w:iCs w:val="false"/>
          <w:sz w:val="20"/>
          <w:szCs w:val="20"/>
        </w:rPr>
        <w:t xml:space="preserve">• Elle explique sans juger : comprendre avant d'approuver ou de condamner.</w:t>
      </w:r>
    </w:p>
    <w:p>
      <w:pPr>
        <w:spacing w:after="80"/>
      </w:pPr>
      <w:r>
        <w:rPr>
          <w:rFonts w:ascii="Times New Roman" w:cs="Times New Roman" w:eastAsia="Times New Roman" w:hAnsi="Times New Roman"/>
          <w:b w:val="false"/>
          <w:bCs w:val="false"/>
          <w:i w:val="false"/>
          <w:iCs w:val="false"/>
          <w:sz w:val="23"/>
          <w:szCs w:val="23"/>
        </w:rPr>
        <w:t xml:space="preserve">2. Le groupe social</w:t>
      </w:r>
    </w:p>
    <w:p>
      <w:pPr>
        <w:spacing w:after="90"/>
      </w:pPr>
      <w:r>
        <w:rPr>
          <w:rFonts w:ascii="Times New Roman" w:cs="Times New Roman" w:eastAsia="Times New Roman" w:hAnsi="Times New Roman"/>
          <w:b w:val="false"/>
          <w:bCs w:val="false"/>
          <w:i w:val="false"/>
          <w:iCs w:val="false"/>
          <w:sz w:val="21"/>
          <w:szCs w:val="21"/>
        </w:rPr>
        <w:t xml:space="preserve">Le groupe est l'unité élémentaire de la vie collective.</w:t>
      </w:r>
    </w:p>
    <w:p>
      <w:pPr>
        <w:spacing w:after="50"/>
      </w:pPr>
      <w:r>
        <w:rPr>
          <w:rFonts w:ascii="Times New Roman" w:cs="Times New Roman" w:eastAsia="Times New Roman" w:hAnsi="Times New Roman"/>
          <w:b w:val="false"/>
          <w:bCs w:val="false"/>
          <w:i w:val="false"/>
          <w:iCs w:val="false"/>
          <w:sz w:val="20"/>
          <w:szCs w:val="20"/>
        </w:rPr>
        <w:t xml:space="preserve">• Des personnes qui partagent des caractéristiques ou un but.</w:t>
      </w:r>
    </w:p>
    <w:p>
      <w:pPr>
        <w:spacing w:after="50"/>
      </w:pPr>
      <w:r>
        <w:rPr>
          <w:rFonts w:ascii="Times New Roman" w:cs="Times New Roman" w:eastAsia="Times New Roman" w:hAnsi="Times New Roman"/>
          <w:b w:val="false"/>
          <w:bCs w:val="false"/>
          <w:i w:val="false"/>
          <w:iCs w:val="false"/>
          <w:sz w:val="20"/>
          <w:szCs w:val="20"/>
        </w:rPr>
        <w:t xml:space="preserve">• Des </w:t>
      </w:r>
      <w:r>
        <w:rPr>
          <w:rFonts w:ascii="Times New Roman" w:cs="Times New Roman" w:eastAsia="Times New Roman" w:hAnsi="Times New Roman"/>
          <w:b/>
          <w:bCs/>
          <w:color w:val="1F4E79"/>
          <w:sz w:val="20"/>
          <w:szCs w:val="20"/>
        </w:rPr>
        <w:t xml:space="preserve">relations</w:t>
      </w:r>
      <w:r>
        <w:rPr>
          <w:rFonts w:ascii="Times New Roman" w:cs="Times New Roman" w:eastAsia="Times New Roman" w:hAnsi="Times New Roman"/>
          <w:b w:val="false"/>
          <w:bCs w:val="false"/>
          <w:i w:val="false"/>
          <w:iCs w:val="false"/>
          <w:sz w:val="20"/>
          <w:szCs w:val="20"/>
        </w:rPr>
        <w:t xml:space="preserve"> régulières entre elles.</w:t>
      </w:r>
    </w:p>
    <w:p>
      <w:pPr>
        <w:spacing w:after="50"/>
      </w:pPr>
      <w:r>
        <w:rPr>
          <w:rFonts w:ascii="Times New Roman" w:cs="Times New Roman" w:eastAsia="Times New Roman" w:hAnsi="Times New Roman"/>
          <w:b w:val="false"/>
          <w:bCs w:val="false"/>
          <w:i w:val="false"/>
          <w:iCs w:val="false"/>
          <w:sz w:val="20"/>
          <w:szCs w:val="20"/>
        </w:rPr>
        <w:t xml:space="preserve">• Le sentiment d'appartenir à un même ensemble.</w:t>
      </w:r>
    </w:p>
    <w:p>
      <w:pPr>
        <w:spacing w:after="50"/>
      </w:pPr>
      <w:r>
        <w:rPr>
          <w:rFonts w:ascii="Times New Roman" w:cs="Times New Roman" w:eastAsia="Times New Roman" w:hAnsi="Times New Roman"/>
          <w:b w:val="false"/>
          <w:bCs w:val="false"/>
          <w:i w:val="false"/>
          <w:iCs w:val="false"/>
          <w:sz w:val="20"/>
          <w:szCs w:val="20"/>
        </w:rPr>
        <w:t xml:space="preserve">• Des règles, explicites ou tacites, que les membres respectent.</w:t>
      </w:r>
    </w:p>
    <w:p>
      <w:pPr>
        <w:spacing w:after="80"/>
      </w:pPr>
      <w:r>
        <w:rPr>
          <w:rFonts w:ascii="Times New Roman" w:cs="Times New Roman" w:eastAsia="Times New Roman" w:hAnsi="Times New Roman"/>
          <w:b w:val="false"/>
          <w:bCs w:val="false"/>
          <w:i w:val="false"/>
          <w:iCs w:val="false"/>
          <w:sz w:val="23"/>
          <w:szCs w:val="23"/>
        </w:rPr>
        <w:t xml:space="preserve">3. Le lien social</w:t>
      </w:r>
    </w:p>
    <w:p>
      <w:pPr>
        <w:spacing w:after="90"/>
      </w:pPr>
      <w:r>
        <w:rPr>
          <w:rFonts w:ascii="Times New Roman" w:cs="Times New Roman" w:eastAsia="Times New Roman" w:hAnsi="Times New Roman"/>
          <w:b w:val="false"/>
          <w:bCs w:val="false"/>
          <w:i w:val="false"/>
          <w:iCs w:val="false"/>
          <w:sz w:val="21"/>
          <w:szCs w:val="21"/>
        </w:rPr>
        <w:t xml:space="preserve">Le </w:t>
      </w:r>
      <w:r>
        <w:rPr>
          <w:rFonts w:ascii="Times New Roman" w:cs="Times New Roman" w:eastAsia="Times New Roman" w:hAnsi="Times New Roman"/>
          <w:b/>
          <w:bCs/>
          <w:color w:val="1F4E79"/>
          <w:sz w:val="21"/>
          <w:szCs w:val="21"/>
        </w:rPr>
        <w:t xml:space="preserve">lien social</w:t>
      </w:r>
      <w:r>
        <w:rPr>
          <w:rFonts w:ascii="Times New Roman" w:cs="Times New Roman" w:eastAsia="Times New Roman" w:hAnsi="Times New Roman"/>
          <w:b w:val="false"/>
          <w:bCs w:val="false"/>
          <w:i w:val="false"/>
          <w:iCs w:val="false"/>
          <w:sz w:val="21"/>
          <w:szCs w:val="21"/>
        </w:rPr>
        <w:t xml:space="preserve"> est ce qui relie les individus entre eux.</w:t>
      </w:r>
    </w:p>
    <w:p>
      <w:pPr>
        <w:spacing w:after="50"/>
      </w:pPr>
      <w:r>
        <w:rPr>
          <w:rFonts w:ascii="Times New Roman" w:cs="Times New Roman" w:eastAsia="Times New Roman" w:hAnsi="Times New Roman"/>
          <w:b w:val="false"/>
          <w:bCs w:val="false"/>
          <w:i w:val="false"/>
          <w:iCs w:val="false"/>
          <w:sz w:val="20"/>
          <w:szCs w:val="20"/>
        </w:rPr>
        <w:t xml:space="preserve">• Il naît des échanges : travail, entraide, conversation, fêtes.</w:t>
      </w:r>
    </w:p>
    <w:p>
      <w:pPr>
        <w:spacing w:after="50"/>
      </w:pPr>
      <w:r>
        <w:rPr>
          <w:rFonts w:ascii="Times New Roman" w:cs="Times New Roman" w:eastAsia="Times New Roman" w:hAnsi="Times New Roman"/>
          <w:b w:val="false"/>
          <w:bCs w:val="false"/>
          <w:i w:val="false"/>
          <w:iCs w:val="false"/>
          <w:sz w:val="20"/>
          <w:szCs w:val="20"/>
        </w:rPr>
        <w:t xml:space="preserve">• Il donne à chacun une place et une reconnaissance.</w:t>
      </w:r>
    </w:p>
    <w:p>
      <w:pPr>
        <w:spacing w:after="50"/>
      </w:pPr>
      <w:r>
        <w:rPr>
          <w:rFonts w:ascii="Times New Roman" w:cs="Times New Roman" w:eastAsia="Times New Roman" w:hAnsi="Times New Roman"/>
          <w:b w:val="false"/>
          <w:bCs w:val="false"/>
          <w:i w:val="false"/>
          <w:iCs w:val="false"/>
          <w:sz w:val="20"/>
          <w:szCs w:val="20"/>
        </w:rPr>
        <w:t xml:space="preserve">• Il rend possible la </w:t>
      </w:r>
      <w:r>
        <w:rPr>
          <w:rFonts w:ascii="Times New Roman" w:cs="Times New Roman" w:eastAsia="Times New Roman" w:hAnsi="Times New Roman"/>
          <w:b/>
          <w:bCs/>
          <w:color w:val="1F4E79"/>
          <w:sz w:val="20"/>
          <w:szCs w:val="20"/>
        </w:rPr>
        <w:t xml:space="preserve">coopération</w:t>
      </w:r>
      <w:r>
        <w:rPr>
          <w:rFonts w:ascii="Times New Roman" w:cs="Times New Roman" w:eastAsia="Times New Roman" w:hAnsi="Times New Roman"/>
          <w:b w:val="false"/>
          <w:bCs w:val="false"/>
          <w:i w:val="false"/>
          <w:iCs w:val="false"/>
          <w:sz w:val="20"/>
          <w:szCs w:val="20"/>
        </w:rPr>
        <w:t xml:space="preserve"> à grande échelle.</w:t>
      </w:r>
    </w:p>
    <w:p>
      <w:pPr>
        <w:spacing w:after="80"/>
      </w:pPr>
      <w:r>
        <w:rPr>
          <w:rFonts w:ascii="Times New Roman" w:cs="Times New Roman" w:eastAsia="Times New Roman" w:hAnsi="Times New Roman"/>
          <w:b w:val="false"/>
          <w:bCs w:val="false"/>
          <w:i w:val="false"/>
          <w:iCs w:val="false"/>
          <w:sz w:val="23"/>
          <w:szCs w:val="23"/>
        </w:rPr>
        <w:t xml:space="preserve">4. La cohésion sociale</w:t>
      </w:r>
    </w:p>
    <w:p>
      <w:pPr>
        <w:spacing w:after="90"/>
      </w:pPr>
      <w:r>
        <w:rPr>
          <w:rFonts w:ascii="Times New Roman" w:cs="Times New Roman" w:eastAsia="Times New Roman" w:hAnsi="Times New Roman"/>
          <w:b w:val="false"/>
          <w:bCs w:val="false"/>
          <w:i w:val="false"/>
          <w:iCs w:val="false"/>
          <w:sz w:val="21"/>
          <w:szCs w:val="21"/>
        </w:rPr>
        <w:t xml:space="preserve">Une </w:t>
      </w:r>
      <w:r>
        <w:rPr>
          <w:rFonts w:ascii="Times New Roman" w:cs="Times New Roman" w:eastAsia="Times New Roman" w:hAnsi="Times New Roman"/>
          <w:b/>
          <w:bCs/>
          <w:color w:val="1F4E79"/>
          <w:sz w:val="21"/>
          <w:szCs w:val="21"/>
        </w:rPr>
        <w:t xml:space="preserve">société</w:t>
      </w:r>
      <w:r>
        <w:rPr>
          <w:rFonts w:ascii="Times New Roman" w:cs="Times New Roman" w:eastAsia="Times New Roman" w:hAnsi="Times New Roman"/>
          <w:b w:val="false"/>
          <w:bCs w:val="false"/>
          <w:i w:val="false"/>
          <w:iCs w:val="false"/>
          <w:sz w:val="21"/>
          <w:szCs w:val="21"/>
        </w:rPr>
        <w:t xml:space="preserve"> est cohérente quand ses membres se sentent liés.</w:t>
      </w:r>
    </w:p>
    <w:p>
      <w:pPr>
        <w:spacing w:after="50"/>
      </w:pPr>
      <w:r>
        <w:rPr>
          <w:rFonts w:ascii="Times New Roman" w:cs="Times New Roman" w:eastAsia="Times New Roman" w:hAnsi="Times New Roman"/>
          <w:b w:val="false"/>
          <w:bCs w:val="false"/>
          <w:i w:val="false"/>
          <w:iCs w:val="false"/>
          <w:sz w:val="20"/>
          <w:szCs w:val="20"/>
        </w:rPr>
        <w:t xml:space="preserve">• Attachement à des valeurs et à des règles partagées.</w:t>
      </w:r>
    </w:p>
    <w:p>
      <w:pPr>
        <w:spacing w:after="50"/>
      </w:pPr>
      <w:r>
        <w:rPr>
          <w:rFonts w:ascii="Times New Roman" w:cs="Times New Roman" w:eastAsia="Times New Roman" w:hAnsi="Times New Roman"/>
          <w:b w:val="false"/>
          <w:bCs w:val="false"/>
          <w:i w:val="false"/>
          <w:iCs w:val="false"/>
          <w:sz w:val="20"/>
          <w:szCs w:val="20"/>
        </w:rPr>
        <w:t xml:space="preserve">• Confiance envers les autres et envers les institutions.</w:t>
      </w:r>
    </w:p>
    <w:p>
      <w:pPr>
        <w:spacing w:after="50"/>
      </w:pPr>
      <w:r>
        <w:rPr>
          <w:rFonts w:ascii="Times New Roman" w:cs="Times New Roman" w:eastAsia="Times New Roman" w:hAnsi="Times New Roman"/>
          <w:b w:val="false"/>
          <w:bCs w:val="false"/>
          <w:i w:val="false"/>
          <w:iCs w:val="false"/>
          <w:sz w:val="20"/>
          <w:szCs w:val="20"/>
        </w:rPr>
        <w:t xml:space="preserve">• Solidarité effective : on s'entraide au-delà du cercle proche.</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sociologie étudie…</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les sociétés humaines et les groupes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les seuls chiffres économiques</w:t>
      </w:r>
    </w:p>
    <w:p>
      <w:pPr>
        <w:spacing w:after="25" w:before="0"/>
      </w:pPr>
      <w:r>
        <w:rPr>
          <w:rFonts w:ascii="Times New Roman" w:cs="Times New Roman" w:eastAsia="Times New Roman" w:hAnsi="Times New Roman"/>
          <w:b w:val="false"/>
          <w:bCs w:val="false"/>
          <w:i w:val="false"/>
          <w:iCs w:val="false"/>
          <w:color w:val="000000"/>
          <w:sz w:val="19"/>
          <w:szCs w:val="19"/>
        </w:rPr>
        <w:t xml:space="preserve">    C. la nature physique</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groupe social suppose…</w:t>
      </w:r>
    </w:p>
    <w:p>
      <w:pPr>
        <w:spacing w:after="25" w:before="0"/>
      </w:pPr>
      <w:r>
        <w:rPr>
          <w:rFonts w:ascii="Times New Roman" w:cs="Times New Roman" w:eastAsia="Times New Roman" w:hAnsi="Times New Roman"/>
          <w:b w:val="false"/>
          <w:bCs w:val="false"/>
          <w:i w:val="false"/>
          <w:iCs w:val="false"/>
          <w:color w:val="000000"/>
          <w:sz w:val="19"/>
          <w:szCs w:val="19"/>
        </w:rPr>
        <w:t xml:space="preserve">    A. des relations et une appartenance</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 local fermé</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 effectif de cent personnes</w:t>
      </w:r>
    </w:p>
    <w:p>
      <w:pPr>
        <w:spacing w:after="25" w:before="0"/>
      </w:pPr>
      <w:r>
        <w:rPr>
          <w:rFonts w:ascii="Times New Roman" w:cs="Times New Roman" w:eastAsia="Times New Roman" w:hAnsi="Times New Roman"/>
          <w:b w:val="false"/>
          <w:bCs w:val="false"/>
          <w:i w:val="false"/>
          <w:iCs w:val="false"/>
          <w:color w:val="000000"/>
          <w:sz w:val="19"/>
          <w:szCs w:val="19"/>
        </w:rPr>
        <w:t xml:space="preserve">3. Le lien social désigne…</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les relations qui unissent les membres d'une société</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 revenu moyen</w:t>
      </w:r>
    </w:p>
    <w:p>
      <w:pPr>
        <w:spacing w:after="25" w:before="0"/>
      </w:pPr>
      <w:r>
        <w:rPr>
          <w:rFonts w:ascii="Times New Roman" w:cs="Times New Roman" w:eastAsia="Times New Roman" w:hAnsi="Times New Roman"/>
          <w:b w:val="false"/>
          <w:bCs w:val="false"/>
          <w:i w:val="false"/>
          <w:iCs w:val="false"/>
          <w:color w:val="000000"/>
          <w:sz w:val="19"/>
          <w:szCs w:val="19"/>
        </w:rPr>
        <w:t xml:space="preserve">    C. la loi écrite</w:t>
      </w:r>
    </w:p>
    <w:p>
      <w:pPr>
        <w:spacing w:after="25" w:before="0"/>
      </w:pPr>
      <w:r>
        <w:rPr>
          <w:rFonts w:ascii="Times New Roman" w:cs="Times New Roman" w:eastAsia="Times New Roman" w:hAnsi="Times New Roman"/>
          <w:b w:val="false"/>
          <w:bCs w:val="false"/>
          <w:i w:val="false"/>
          <w:iCs w:val="false"/>
          <w:color w:val="000000"/>
          <w:sz w:val="19"/>
          <w:szCs w:val="19"/>
        </w:rPr>
        <w:t xml:space="preserve">4. La cohésion sociale mesure…</w:t>
      </w:r>
    </w:p>
    <w:p>
      <w:pPr>
        <w:spacing w:after="25" w:before="0"/>
      </w:pPr>
      <w:r>
        <w:rPr>
          <w:rFonts w:ascii="Times New Roman" w:cs="Times New Roman" w:eastAsia="Times New Roman" w:hAnsi="Times New Roman"/>
          <w:b w:val="false"/>
          <w:bCs w:val="false"/>
          <w:i w:val="false"/>
          <w:iCs w:val="false"/>
          <w:color w:val="000000"/>
          <w:sz w:val="19"/>
          <w:szCs w:val="19"/>
        </w:rPr>
        <w:t xml:space="preserve">    A. la solidité de l'attachement des membres entre eux</w:t>
      </w:r>
    </w:p>
    <w:p>
      <w:pPr>
        <w:spacing w:after="25" w:before="0"/>
      </w:pPr>
      <w:r>
        <w:rPr>
          <w:rFonts w:ascii="Times New Roman" w:cs="Times New Roman" w:eastAsia="Times New Roman" w:hAnsi="Times New Roman"/>
          <w:b w:val="false"/>
          <w:bCs w:val="false"/>
          <w:i w:val="false"/>
          <w:iCs w:val="false"/>
          <w:color w:val="000000"/>
          <w:sz w:val="19"/>
          <w:szCs w:val="19"/>
        </w:rPr>
        <w:t xml:space="preserve">    B. la taille du territoire</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 nombre de lois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Le lien social existe une fois pour toutes.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groupe social repose sur des relations régulières entre ses membres.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La sociologie juge les façons de vivre qu'elle étudie.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La coopération suppose une forme de lien social.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Définis la sociologie.</w:t>
      </w:r>
    </w:p>
    <w:p>
      <w:pPr>
        <w:spacing w:after="25" w:before="0"/>
      </w:pPr>
      <w:r>
        <w:rPr>
          <w:rFonts w:ascii="Times New Roman" w:cs="Times New Roman" w:eastAsia="Times New Roman" w:hAnsi="Times New Roman"/>
          <w:b w:val="false"/>
          <w:bCs w:val="false"/>
          <w:i w:val="false"/>
          <w:iCs w:val="false"/>
          <w:color w:val="000000"/>
          <w:sz w:val="19"/>
          <w:szCs w:val="19"/>
        </w:rPr>
        <w:t xml:space="preserve">2. Définis le groupe social et cite ses trois traits.</w:t>
      </w:r>
    </w:p>
    <w:p>
      <w:pPr>
        <w:spacing w:after="25" w:before="0"/>
      </w:pPr>
      <w:r>
        <w:rPr>
          <w:rFonts w:ascii="Times New Roman" w:cs="Times New Roman" w:eastAsia="Times New Roman" w:hAnsi="Times New Roman"/>
          <w:b w:val="false"/>
          <w:bCs w:val="false"/>
          <w:i w:val="false"/>
          <w:iCs w:val="false"/>
          <w:color w:val="000000"/>
          <w:sz w:val="19"/>
          <w:szCs w:val="19"/>
        </w:rPr>
        <w:t xml:space="preserve">3. Qu'est-ce que le lien social ?</w:t>
      </w:r>
    </w:p>
    <w:p>
      <w:pPr>
        <w:spacing w:after="25" w:before="0"/>
      </w:pPr>
      <w:r>
        <w:rPr>
          <w:rFonts w:ascii="Times New Roman" w:cs="Times New Roman" w:eastAsia="Times New Roman" w:hAnsi="Times New Roman"/>
          <w:b w:val="false"/>
          <w:bCs w:val="false"/>
          <w:i w:val="false"/>
          <w:iCs w:val="false"/>
          <w:color w:val="000000"/>
          <w:sz w:val="19"/>
          <w:szCs w:val="19"/>
        </w:rPr>
        <w:t xml:space="preserve">4. Qu'est-ce que la cohésion sociale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(4 points)</w:t>
      </w:r>
    </w:p>
    <w:p>
      <w:pPr>
        <w:spacing w:after="30" w:before="0"/>
      </w:pPr>
      <w:r>
        <w:rPr>
          <w:rFonts w:ascii="Times New Roman" w:cs="Times New Roman" w:eastAsia="Times New Roman" w:hAnsi="Times New Roman"/>
          <w:b w:val="false"/>
          <w:bCs w:val="false"/>
          <w:i/>
          <w:iCs/>
          <w:color w:val="000000"/>
          <w:sz w:val="19"/>
          <w:szCs w:val="19"/>
        </w:rPr>
        <w:t xml:space="preserve">Complète les phrases.</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science qui étudie les sociétés humaines est la  …………………………………………</w:t>
      </w:r>
    </w:p>
    <w:p>
      <w:pPr>
        <w:spacing w:after="25" w:before="0"/>
      </w:pPr>
      <w:r>
        <w:rPr>
          <w:rFonts w:ascii="Times New Roman" w:cs="Times New Roman" w:eastAsia="Times New Roman" w:hAnsi="Times New Roman"/>
          <w:b w:val="false"/>
          <w:bCs w:val="false"/>
          <w:i w:val="false"/>
          <w:iCs w:val="false"/>
          <w:color w:val="000000"/>
          <w:sz w:val="19"/>
          <w:szCs w:val="19"/>
        </w:rPr>
        <w:t xml:space="preserve">2. L'ensemble des relations qui unissent les individus est le lien  …………………………………………</w:t>
      </w:r>
    </w:p>
    <w:p>
      <w:pPr>
        <w:spacing w:after="25" w:before="0"/>
      </w:pPr>
      <w:r>
        <w:rPr>
          <w:rFonts w:ascii="Times New Roman" w:cs="Times New Roman" w:eastAsia="Times New Roman" w:hAnsi="Times New Roman"/>
          <w:b w:val="false"/>
          <w:bCs w:val="false"/>
          <w:i w:val="false"/>
          <w:iCs w:val="false"/>
          <w:color w:val="000000"/>
          <w:sz w:val="19"/>
          <w:szCs w:val="19"/>
        </w:rPr>
        <w:t xml:space="preserve">3. Un ensemble de personnes liées par des relations régulières est un groupe  …………………………………………</w:t>
      </w:r>
    </w:p>
    <w:p>
      <w:pPr>
        <w:spacing w:after="25" w:before="0"/>
      </w:pPr>
      <w:r>
        <w:rPr>
          <w:rFonts w:ascii="Times New Roman" w:cs="Times New Roman" w:eastAsia="Times New Roman" w:hAnsi="Times New Roman"/>
          <w:b w:val="false"/>
          <w:bCs w:val="false"/>
          <w:i w:val="false"/>
          <w:iCs w:val="false"/>
          <w:color w:val="000000"/>
          <w:sz w:val="19"/>
          <w:szCs w:val="19"/>
        </w:rPr>
        <w:t xml:space="preserve">4. Le degré d'attachement des membres d'une société entre eux est la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20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les sociétés humaines et les groupes — Elle prend la vie collective pour objet.</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des relations et une appartenance — Les membres se reconnaissent entre eux.</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les relations qui unissent les membres d'une société — C'est le tissu des relations.</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la solidité de l'attachement des membres entre eux — Elle dit si la société tient ensemble.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Il se construit et peut se défaire.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Sans relations, il n'y a pas de groupe.</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Elle explique avant tout.</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Agir ensemble suppose des relations établies.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C'est la science qui étudie les sociétés humaines, les groupes qui les composent et les relations qui les unissent.</w:t>
      </w:r>
    </w:p>
    <w:p>
      <w:pPr>
        <w:spacing w:after="25"/>
      </w:pPr>
      <w:r>
        <w:rPr>
          <w:rFonts w:ascii="Times New Roman" w:cs="Times New Roman" w:eastAsia="Times New Roman" w:hAnsi="Times New Roman"/>
          <w:b w:val="false"/>
          <w:bCs w:val="false"/>
          <w:i w:val="false"/>
          <w:iCs w:val="false"/>
          <w:sz w:val="19"/>
          <w:szCs w:val="19"/>
        </w:rPr>
        <w:t xml:space="preserve">2. C'est un ensemble de personnes qui partagent des caractéristiques, entretiennent des relations régulières et se reconnaissent une appartenance commune.</w:t>
      </w:r>
    </w:p>
    <w:p>
      <w:pPr>
        <w:spacing w:after="25"/>
      </w:pPr>
      <w:r>
        <w:rPr>
          <w:rFonts w:ascii="Times New Roman" w:cs="Times New Roman" w:eastAsia="Times New Roman" w:hAnsi="Times New Roman"/>
          <w:b w:val="false"/>
          <w:bCs w:val="false"/>
          <w:i w:val="false"/>
          <w:iCs w:val="false"/>
          <w:sz w:val="19"/>
          <w:szCs w:val="19"/>
        </w:rPr>
        <w:t xml:space="preserve">3. C'est l'ensemble des relations qui unissent les membres d'une société et leur donnent le sentiment d'appartenir à un même ensemble.</w:t>
      </w:r>
    </w:p>
    <w:p>
      <w:pPr>
        <w:spacing w:after="25"/>
      </w:pPr>
      <w:r>
        <w:rPr>
          <w:rFonts w:ascii="Times New Roman" w:cs="Times New Roman" w:eastAsia="Times New Roman" w:hAnsi="Times New Roman"/>
          <w:b w:val="false"/>
          <w:bCs w:val="false"/>
          <w:i w:val="false"/>
          <w:iCs w:val="false"/>
          <w:sz w:val="19"/>
          <w:szCs w:val="19"/>
        </w:rPr>
        <w:t xml:space="preserve">4. C'est le degré d'attachement des membres d'une société les uns aux autres, et leur adhésion aux règles communes.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La science qui étudie les sociétés humaines est la </w:t>
      </w:r>
      <w:r>
        <w:rPr>
          <w:rFonts w:ascii="Times New Roman" w:cs="Times New Roman" w:eastAsia="Times New Roman" w:hAnsi="Times New Roman"/>
          <w:b/>
          <w:bCs/>
          <w:color w:val="C2185B"/>
          <w:sz w:val="19"/>
          <w:szCs w:val="19"/>
        </w:rPr>
        <w:t xml:space="preserve">sociologie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L'ensemble des relations qui unissent les individus est le lien </w:t>
      </w:r>
      <w:r>
        <w:rPr>
          <w:rFonts w:ascii="Times New Roman" w:cs="Times New Roman" w:eastAsia="Times New Roman" w:hAnsi="Times New Roman"/>
          <w:b/>
          <w:bCs/>
          <w:color w:val="C2185B"/>
          <w:sz w:val="19"/>
          <w:szCs w:val="19"/>
        </w:rPr>
        <w:t xml:space="preserve">social</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Un ensemble de personnes liées par des relations régulières est un groupe </w:t>
      </w:r>
      <w:r>
        <w:rPr>
          <w:rFonts w:ascii="Times New Roman" w:cs="Times New Roman" w:eastAsia="Times New Roman" w:hAnsi="Times New Roman"/>
          <w:b/>
          <w:bCs/>
          <w:color w:val="C2185B"/>
          <w:sz w:val="19"/>
          <w:szCs w:val="19"/>
        </w:rPr>
        <w:t xml:space="preserve">social</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4. Le degré d'attachement des membres d'une société entre eux est la </w:t>
      </w:r>
      <w:r>
        <w:rPr>
          <w:rFonts w:ascii="Times New Roman" w:cs="Times New Roman" w:eastAsia="Times New Roman" w:hAnsi="Times New Roman"/>
          <w:b/>
          <w:bCs/>
          <w:color w:val="C2185B"/>
          <w:sz w:val="19"/>
          <w:szCs w:val="19"/>
        </w:rPr>
        <w:t xml:space="preserve">cohésion</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63 / 89</w:t>
      </w:r>
    </w:p>
    <w:p>
      <w:pPr>
        <w:spacing w:after="80" w:before="0"/>
        <w:jc w:val="center"/>
      </w:pPr>
      <w:r>
        <w:rPr>
          <w:rFonts w:ascii="Times New Roman" w:cs="Times New Roman" w:eastAsia="Times New Roman" w:hAnsi="Times New Roman"/>
          <w:b/>
          <w:bCs/>
          <w:i w:val="false"/>
          <w:iCs w:val="false"/>
          <w:color w:val="C00000"/>
          <w:sz w:val="26"/>
          <w:szCs w:val="26"/>
        </w:rPr>
        <w:t xml:space="preserve">La diversité des groupes sociaux et des liens</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Cohésion et changement social</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La diversité des groupes sociaux et des liens</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identifier les différents groupes sociaux et les liens qui unissent leurs membres</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T12, série OSE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Schémas, documents,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T12 — Série OSE</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63 / 89</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Déterminer les éléments qui construisent, renforcent ou fragilisent la cohésion sociale</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Vie en harmonie, citoyenneté et patriotisme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qu'un groupe social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 lien social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Un ensemble de personnes liées par des relations régulières et le sentiment d'une appartenance commune.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L'ensemble des relations qui unissent les membres d'une société.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Une élève appartient à sa famille, à sa classe, à son équipe sportive. Où est son vrai groupe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Tous : on appartient à plusieurs groupes à la fois, et c'est le recoupement de ces appartenances qui tisse le lien social.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La diversité des groupes sociaux et des liens ». Après cette séance vous serez capables d'identifier les différents groupes sociaux et les liens qui unissent leurs membres.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 schéma des groupes et des liens.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des groupes sociaux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qu'un groupe primaire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qu'un groupe secondaire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qu'un groupe d'appartenance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qu'un groupe de référence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sont les principaux liens sociaux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 lien de filiation ?</w:t>
            </w:r>
          </w:p>
          <w:p>
            <w:pPr>
              <w:spacing w:after="25" w:before="0"/>
            </w:pPr>
            <w:r>
              <w:rPr>
                <w:rFonts w:ascii="Times New Roman" w:cs="Times New Roman" w:eastAsia="Times New Roman" w:hAnsi="Times New Roman"/>
                <w:b w:val="false"/>
                <w:bCs w:val="false"/>
                <w:i w:val="false"/>
                <w:iCs w:val="false"/>
                <w:color w:val="000000"/>
                <w:sz w:val="18"/>
                <w:szCs w:val="18"/>
              </w:rPr>
              <w:t xml:space="preserve">Pourquoi les appartenances multiples comptent-elles ?</w:t>
            </w:r>
          </w:p>
          <w:p>
            <w:pPr>
              <w:spacing w:after="25" w:before="0"/>
            </w:pPr>
            <w:r>
              <w:rPr>
                <w:rFonts w:ascii="Times New Roman" w:cs="Times New Roman" w:eastAsia="Times New Roman" w:hAnsi="Times New Roman"/>
                <w:b w:val="false"/>
                <w:bCs w:val="false"/>
                <w:i w:val="false"/>
                <w:iCs w:val="false"/>
                <w:color w:val="000000"/>
                <w:sz w:val="18"/>
                <w:szCs w:val="18"/>
              </w:rPr>
              <w:t xml:space="preserve">Que se passe-t-il quand ces liens se raréfient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Un groupe de petite taille où les relations sont directes et personnelles : la famille, les amis, les voisins proches.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 groupe plus vaste où les relations sont fonctionnelles : l'entreprise, l'établissement scolaire, l'administration.</w:t>
            </w:r>
          </w:p>
          <w:p>
            <w:pPr>
              <w:spacing w:after="25" w:before="0"/>
            </w:pPr>
            <w:r>
              <w:rPr>
                <w:rFonts w:ascii="Times New Roman" w:cs="Times New Roman" w:eastAsia="Times New Roman" w:hAnsi="Times New Roman"/>
                <w:b w:val="false"/>
                <w:bCs w:val="false"/>
                <w:i w:val="false"/>
                <w:iCs w:val="false"/>
                <w:color w:val="000000"/>
                <w:sz w:val="18"/>
                <w:szCs w:val="18"/>
              </w:rPr>
              <w:t xml:space="preserve">R.A. : Celui dont on fait réellement partie.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Celui auquel on se compare et dont on adopte les valeurs, sans nécessairement en être membre.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lien de filiation, le lien de voisinage, le lien professionnel, le lien associatif et le lien civique.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lien de parenté, établi par la naissance ou l'adoption.</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Parce qu'un individu inséré dans plusieurs groupes dispose de plusieurs soutiens, ce qui renforce la cohésion.</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L'individu s'isole : le lien social s'affaiblit et la cohésion recule.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Lecture de schéma et étude de documents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des groupes sociaux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les groupes sociaux sont multiples : groupes primaires ou secondaires, d'appartenance ou de référence. Les liens qui les traversent sont de plusieurs natures — filiation, voisinage, travail, engagement associatif, appartenance civique. Le recoupement de ces appartenances renforce la cohésion ; leur raréfaction la fragilise.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famille est un groupe…</w:t>
            </w:r>
          </w:p>
          <w:p>
            <w:pPr>
              <w:spacing w:after="15" w:before="0"/>
            </w:pPr>
            <w:r>
              <w:rPr>
                <w:rFonts w:ascii="Times New Roman" w:cs="Times New Roman" w:eastAsia="Times New Roman" w:hAnsi="Times New Roman"/>
                <w:b w:val="false"/>
                <w:bCs w:val="false"/>
                <w:i w:val="false"/>
                <w:iCs w:val="false"/>
                <w:color w:val="000000"/>
                <w:sz w:val="16"/>
                <w:szCs w:val="16"/>
              </w:rPr>
              <w:t xml:space="preserve">    A. primaire</w:t>
            </w:r>
          </w:p>
          <w:p>
            <w:pPr>
              <w:spacing w:after="15" w:before="0"/>
            </w:pPr>
            <w:r>
              <w:rPr>
                <w:rFonts w:ascii="Times New Roman" w:cs="Times New Roman" w:eastAsia="Times New Roman" w:hAnsi="Times New Roman"/>
                <w:b w:val="false"/>
                <w:bCs w:val="false"/>
                <w:i w:val="false"/>
                <w:iCs w:val="false"/>
                <w:color w:val="000000"/>
                <w:sz w:val="16"/>
                <w:szCs w:val="16"/>
              </w:rPr>
              <w:t xml:space="preserve">    B. secondaire</w:t>
            </w:r>
          </w:p>
          <w:p>
            <w:pPr>
              <w:spacing w:after="15" w:before="0"/>
            </w:pPr>
            <w:r>
              <w:rPr>
                <w:rFonts w:ascii="Times New Roman" w:cs="Times New Roman" w:eastAsia="Times New Roman" w:hAnsi="Times New Roman"/>
                <w:b w:val="false"/>
                <w:bCs w:val="false"/>
                <w:i w:val="false"/>
                <w:iCs w:val="false"/>
                <w:color w:val="000000"/>
                <w:sz w:val="16"/>
                <w:szCs w:val="16"/>
              </w:rPr>
              <w:t xml:space="preserve">    C. de référence uniquement</w:t>
            </w:r>
          </w:p>
          <w:p>
            <w:pPr>
              <w:spacing w:after="15" w:before="0"/>
            </w:pPr>
            <w:r>
              <w:rPr>
                <w:rFonts w:ascii="Times New Roman" w:cs="Times New Roman" w:eastAsia="Times New Roman" w:hAnsi="Times New Roman"/>
                <w:b w:val="false"/>
                <w:bCs w:val="false"/>
                <w:i w:val="false"/>
                <w:iCs w:val="false"/>
                <w:color w:val="000000"/>
                <w:sz w:val="16"/>
                <w:szCs w:val="16"/>
              </w:rPr>
              <w:t xml:space="preserve">2. Un groupe auquel on se compare sans en être membre est un groupe…</w:t>
            </w:r>
          </w:p>
          <w:p>
            <w:pPr>
              <w:spacing w:after="15" w:before="0"/>
            </w:pPr>
            <w:r>
              <w:rPr>
                <w:rFonts w:ascii="Times New Roman" w:cs="Times New Roman" w:eastAsia="Times New Roman" w:hAnsi="Times New Roman"/>
                <w:b w:val="false"/>
                <w:bCs w:val="false"/>
                <w:i w:val="false"/>
                <w:iCs w:val="false"/>
                <w:color w:val="000000"/>
                <w:sz w:val="16"/>
                <w:szCs w:val="16"/>
              </w:rPr>
              <w:t xml:space="preserve">    A. de référence</w:t>
            </w:r>
          </w:p>
          <w:p>
            <w:pPr>
              <w:spacing w:after="15" w:before="0"/>
            </w:pPr>
            <w:r>
              <w:rPr>
                <w:rFonts w:ascii="Times New Roman" w:cs="Times New Roman" w:eastAsia="Times New Roman" w:hAnsi="Times New Roman"/>
                <w:b w:val="false"/>
                <w:bCs w:val="false"/>
                <w:i w:val="false"/>
                <w:iCs w:val="false"/>
                <w:color w:val="000000"/>
                <w:sz w:val="16"/>
                <w:szCs w:val="16"/>
              </w:rPr>
              <w:t xml:space="preserve">    B. d'appartenance</w:t>
            </w:r>
          </w:p>
          <w:p>
            <w:pPr>
              <w:spacing w:after="15" w:before="0"/>
            </w:pPr>
            <w:r>
              <w:rPr>
                <w:rFonts w:ascii="Times New Roman" w:cs="Times New Roman" w:eastAsia="Times New Roman" w:hAnsi="Times New Roman"/>
                <w:b w:val="false"/>
                <w:bCs w:val="false"/>
                <w:i w:val="false"/>
                <w:iCs w:val="false"/>
                <w:color w:val="000000"/>
                <w:sz w:val="16"/>
                <w:szCs w:val="16"/>
              </w:rPr>
              <w:t xml:space="preserve">    C. primaire</w:t>
            </w:r>
          </w:p>
          <w:p>
            <w:pPr>
              <w:spacing w:after="15" w:before="0"/>
            </w:pPr>
            <w:r>
              <w:rPr>
                <w:rFonts w:ascii="Times New Roman" w:cs="Times New Roman" w:eastAsia="Times New Roman" w:hAnsi="Times New Roman"/>
                <w:b w:val="false"/>
                <w:bCs w:val="false"/>
                <w:i w:val="false"/>
                <w:iCs w:val="false"/>
                <w:color w:val="000000"/>
                <w:sz w:val="16"/>
                <w:szCs w:val="16"/>
              </w:rPr>
              <w:t xml:space="preserve">3. Le lien de filiation repose sur…</w:t>
            </w:r>
          </w:p>
          <w:p>
            <w:pPr>
              <w:spacing w:after="15" w:before="0"/>
            </w:pPr>
            <w:r>
              <w:rPr>
                <w:rFonts w:ascii="Times New Roman" w:cs="Times New Roman" w:eastAsia="Times New Roman" w:hAnsi="Times New Roman"/>
                <w:b w:val="false"/>
                <w:bCs w:val="false"/>
                <w:i w:val="false"/>
                <w:iCs w:val="false"/>
                <w:color w:val="000000"/>
                <w:sz w:val="16"/>
                <w:szCs w:val="16"/>
              </w:rPr>
              <w:t xml:space="preserve">    A. la parenté</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 lieu d'habitation</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 métier exercé</w:t>
            </w:r>
          </w:p>
          <w:p>
            <w:pPr>
              <w:spacing w:after="15" w:before="0"/>
            </w:pPr>
            <w:r>
              <w:rPr>
                <w:rFonts w:ascii="Times New Roman" w:cs="Times New Roman" w:eastAsia="Times New Roman" w:hAnsi="Times New Roman"/>
                <w:b w:val="false"/>
                <w:bCs w:val="false"/>
                <w:i w:val="false"/>
                <w:iCs w:val="false"/>
                <w:color w:val="000000"/>
                <w:sz w:val="16"/>
                <w:szCs w:val="16"/>
              </w:rPr>
              <w:t xml:space="preserve">4. Appartenir à plusieurs groupes…</w:t>
            </w:r>
          </w:p>
          <w:p>
            <w:pPr>
              <w:spacing w:after="15" w:before="0"/>
            </w:pPr>
            <w:r>
              <w:rPr>
                <w:rFonts w:ascii="Times New Roman" w:cs="Times New Roman" w:eastAsia="Times New Roman" w:hAnsi="Times New Roman"/>
                <w:b w:val="false"/>
                <w:bCs w:val="false"/>
                <w:i w:val="false"/>
                <w:iCs w:val="false"/>
                <w:color w:val="000000"/>
                <w:sz w:val="16"/>
                <w:szCs w:val="16"/>
              </w:rPr>
              <w:t xml:space="preserve">    A. renforce la cohésion</w:t>
            </w:r>
          </w:p>
          <w:p>
            <w:pPr>
              <w:spacing w:after="15" w:before="0"/>
            </w:pPr>
            <w:r>
              <w:rPr>
                <w:rFonts w:ascii="Times New Roman" w:cs="Times New Roman" w:eastAsia="Times New Roman" w:hAnsi="Times New Roman"/>
                <w:b w:val="false"/>
                <w:bCs w:val="false"/>
                <w:i w:val="false"/>
                <w:iCs w:val="false"/>
                <w:color w:val="000000"/>
                <w:sz w:val="16"/>
                <w:szCs w:val="16"/>
              </w:rPr>
              <w:t xml:space="preserve">    B. isole toujours</w:t>
            </w:r>
          </w:p>
          <w:p>
            <w:pPr>
              <w:spacing w:after="15" w:before="0"/>
            </w:pPr>
            <w:r>
              <w:rPr>
                <w:rFonts w:ascii="Times New Roman" w:cs="Times New Roman" w:eastAsia="Times New Roman" w:hAnsi="Times New Roman"/>
                <w:b w:val="false"/>
                <w:bCs w:val="false"/>
                <w:i w:val="false"/>
                <w:iCs w:val="false"/>
                <w:color w:val="000000"/>
                <w:sz w:val="16"/>
                <w:szCs w:val="16"/>
              </w:rPr>
              <w:t xml:space="preserve">    C. supprime les liens</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Une entreprise est généralement un groupe secondaire.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On ne peut appartenir qu'à un seul groupe à la fois.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Le lien de voisinage repose sur la proximité géographique.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Un groupe de référence est toujours un groupe dont on est membre.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Vrai  |  2. Faux  |  3. Vrai  |  4. Faux</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Quelle différence entre groupe primaire et groupe secondaire ?</w:t>
            </w:r>
          </w:p>
          <w:p>
            <w:pPr>
              <w:spacing w:after="15" w:before="0"/>
            </w:pPr>
            <w:r>
              <w:rPr>
                <w:rFonts w:ascii="Times New Roman" w:cs="Times New Roman" w:eastAsia="Times New Roman" w:hAnsi="Times New Roman"/>
                <w:b w:val="false"/>
                <w:bCs w:val="false"/>
                <w:i w:val="false"/>
                <w:iCs w:val="false"/>
                <w:color w:val="000000"/>
                <w:sz w:val="16"/>
                <w:szCs w:val="16"/>
              </w:rPr>
              <w:t xml:space="preserve">2. Quelle différence entre groupe d'appartenance et groupe de référence ?</w:t>
            </w:r>
          </w:p>
          <w:p>
            <w:pPr>
              <w:spacing w:after="15" w:before="0"/>
            </w:pPr>
            <w:r>
              <w:rPr>
                <w:rFonts w:ascii="Times New Roman" w:cs="Times New Roman" w:eastAsia="Times New Roman" w:hAnsi="Times New Roman"/>
                <w:b w:val="false"/>
                <w:bCs w:val="false"/>
                <w:i w:val="false"/>
                <w:iCs w:val="false"/>
                <w:color w:val="000000"/>
                <w:sz w:val="16"/>
                <w:szCs w:val="16"/>
              </w:rPr>
              <w:t xml:space="preserve">3. Cite quatre types de liens sociaux.</w:t>
            </w:r>
          </w:p>
          <w:p>
            <w:pPr>
              <w:spacing w:after="15" w:before="0"/>
            </w:pPr>
            <w:r>
              <w:rPr>
                <w:rFonts w:ascii="Times New Roman" w:cs="Times New Roman" w:eastAsia="Times New Roman" w:hAnsi="Times New Roman"/>
                <w:b w:val="false"/>
                <w:bCs w:val="false"/>
                <w:i w:val="false"/>
                <w:iCs w:val="false"/>
                <w:color w:val="000000"/>
                <w:sz w:val="16"/>
                <w:szCs w:val="16"/>
              </w:rPr>
              <w:t xml:space="preserve">4. Pourquoi les appartenances multiples renforcent-elles la cohésion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Relie chaque situation au type de lien correspondant.</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A</w:t>
            </w:r>
          </w:p>
          <w:p>
            <w:pPr>
              <w:spacing w:after="15" w:before="0"/>
            </w:pPr>
            <w:r>
              <w:rPr>
                <w:rFonts w:ascii="Times New Roman" w:cs="Times New Roman" w:eastAsia="Times New Roman" w:hAnsi="Times New Roman"/>
                <w:b w:val="false"/>
                <w:bCs w:val="false"/>
                <w:i w:val="false"/>
                <w:iCs w:val="false"/>
                <w:color w:val="000000"/>
                <w:sz w:val="16"/>
                <w:szCs w:val="16"/>
              </w:rPr>
              <w:t xml:space="preserve">  1. Une mère et son fils</w:t>
            </w:r>
          </w:p>
          <w:p>
            <w:pPr>
              <w:spacing w:after="15" w:before="0"/>
            </w:pPr>
            <w:r>
              <w:rPr>
                <w:rFonts w:ascii="Times New Roman" w:cs="Times New Roman" w:eastAsia="Times New Roman" w:hAnsi="Times New Roman"/>
                <w:b w:val="false"/>
                <w:bCs w:val="false"/>
                <w:i w:val="false"/>
                <w:iCs w:val="false"/>
                <w:color w:val="000000"/>
                <w:sz w:val="16"/>
                <w:szCs w:val="16"/>
              </w:rPr>
              <w:t xml:space="preserve">  2. Des collègues d'atelier</w:t>
            </w:r>
          </w:p>
          <w:p>
            <w:pPr>
              <w:spacing w:after="15" w:before="0"/>
            </w:pPr>
            <w:r>
              <w:rPr>
                <w:rFonts w:ascii="Times New Roman" w:cs="Times New Roman" w:eastAsia="Times New Roman" w:hAnsi="Times New Roman"/>
                <w:b w:val="false"/>
                <w:bCs w:val="false"/>
                <w:i w:val="false"/>
                <w:iCs w:val="false"/>
                <w:color w:val="000000"/>
                <w:sz w:val="16"/>
                <w:szCs w:val="16"/>
              </w:rPr>
              <w:t xml:space="preserve">  3. Des habitants de la même rue</w:t>
            </w:r>
          </w:p>
          <w:p>
            <w:pPr>
              <w:spacing w:after="15" w:before="0"/>
            </w:pPr>
            <w:r>
              <w:rPr>
                <w:rFonts w:ascii="Times New Roman" w:cs="Times New Roman" w:eastAsia="Times New Roman" w:hAnsi="Times New Roman"/>
                <w:b w:val="false"/>
                <w:bCs w:val="false"/>
                <w:i w:val="false"/>
                <w:iCs w:val="false"/>
                <w:color w:val="000000"/>
                <w:sz w:val="16"/>
                <w:szCs w:val="16"/>
              </w:rPr>
              <w:t xml:space="preserve">  4. Des membres d'un club sportif</w:t>
            </w:r>
          </w:p>
          <w:p>
            <w:pPr>
              <w:spacing w:after="15" w:before="0"/>
            </w:pPr>
            <w:r>
              <w:rPr>
                <w:rFonts w:ascii="Times New Roman" w:cs="Times New Roman" w:eastAsia="Times New Roman" w:hAnsi="Times New Roman"/>
                <w:b w:val="false"/>
                <w:bCs w:val="false"/>
                <w:i w:val="false"/>
                <w:iCs w:val="false"/>
                <w:color w:val="000000"/>
                <w:sz w:val="16"/>
                <w:szCs w:val="16"/>
              </w:rPr>
              <w:t xml:space="preserve">  5. Des citoyens d'une même commune</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B</w:t>
            </w:r>
          </w:p>
          <w:p>
            <w:pPr>
              <w:spacing w:after="15" w:before="0"/>
            </w:pPr>
            <w:r>
              <w:rPr>
                <w:rFonts w:ascii="Times New Roman" w:cs="Times New Roman" w:eastAsia="Times New Roman" w:hAnsi="Times New Roman"/>
                <w:b w:val="false"/>
                <w:bCs w:val="false"/>
                <w:i w:val="false"/>
                <w:iCs w:val="false"/>
                <w:color w:val="000000"/>
                <w:sz w:val="16"/>
                <w:szCs w:val="16"/>
              </w:rPr>
              <w:t xml:space="preserve">  A. Lien professionnel</w:t>
            </w:r>
          </w:p>
          <w:p>
            <w:pPr>
              <w:spacing w:after="15" w:before="0"/>
            </w:pPr>
            <w:r>
              <w:rPr>
                <w:rFonts w:ascii="Times New Roman" w:cs="Times New Roman" w:eastAsia="Times New Roman" w:hAnsi="Times New Roman"/>
                <w:b w:val="false"/>
                <w:bCs w:val="false"/>
                <w:i w:val="false"/>
                <w:iCs w:val="false"/>
                <w:color w:val="000000"/>
                <w:sz w:val="16"/>
                <w:szCs w:val="16"/>
              </w:rPr>
              <w:t xml:space="preserve">  B. Lien de voisinage</w:t>
            </w:r>
          </w:p>
          <w:p>
            <w:pPr>
              <w:spacing w:after="15" w:before="0"/>
            </w:pPr>
            <w:r>
              <w:rPr>
                <w:rFonts w:ascii="Times New Roman" w:cs="Times New Roman" w:eastAsia="Times New Roman" w:hAnsi="Times New Roman"/>
                <w:b w:val="false"/>
                <w:bCs w:val="false"/>
                <w:i w:val="false"/>
                <w:iCs w:val="false"/>
                <w:color w:val="000000"/>
                <w:sz w:val="16"/>
                <w:szCs w:val="16"/>
              </w:rPr>
              <w:t xml:space="preserve">  C. Lien de filiation</w:t>
            </w:r>
          </w:p>
          <w:p>
            <w:pPr>
              <w:spacing w:after="15" w:before="0"/>
            </w:pPr>
            <w:r>
              <w:rPr>
                <w:rFonts w:ascii="Times New Roman" w:cs="Times New Roman" w:eastAsia="Times New Roman" w:hAnsi="Times New Roman"/>
                <w:b w:val="false"/>
                <w:bCs w:val="false"/>
                <w:i w:val="false"/>
                <w:iCs w:val="false"/>
                <w:color w:val="000000"/>
                <w:sz w:val="16"/>
                <w:szCs w:val="16"/>
              </w:rPr>
              <w:t xml:space="preserve">  D. Lien civique</w:t>
            </w:r>
          </w:p>
          <w:p>
            <w:pPr>
              <w:spacing w:after="15" w:before="0"/>
            </w:pPr>
            <w:r>
              <w:rPr>
                <w:rFonts w:ascii="Times New Roman" w:cs="Times New Roman" w:eastAsia="Times New Roman" w:hAnsi="Times New Roman"/>
                <w:b w:val="false"/>
                <w:bCs w:val="false"/>
                <w:i w:val="false"/>
                <w:iCs w:val="false"/>
                <w:color w:val="000000"/>
                <w:sz w:val="16"/>
                <w:szCs w:val="16"/>
              </w:rPr>
              <w:t xml:space="preserve">  E. Lien associatif</w:t>
            </w:r>
          </w:p>
          <w:p>
            <w:pPr>
              <w:spacing w:after="15" w:before="0"/>
            </w:pPr>
            <w:r>
              <w:rPr>
                <w:rFonts w:ascii="Times New Roman" w:cs="Times New Roman" w:eastAsia="Times New Roman" w:hAnsi="Times New Roman"/>
                <w:b w:val="false"/>
                <w:bCs w:val="false"/>
                <w:i w:val="false"/>
                <w:iCs w:val="false"/>
                <w:color w:val="000000"/>
                <w:sz w:val="16"/>
                <w:szCs w:val="16"/>
              </w:rPr>
              <w:t xml:space="preserve">Écris le numéro de la colonne A devant la bonne lettre de la colonne B.</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Le groupe primaire réunit peu de personnes autour de relations directes et personnelles ; le groupe secondaire est plus vaste et ses relations sont fonctionnelles.  |  2. Le groupe d'appartenance est celui dont on est membre ; le groupe de référence est celui dont on adopte les valeurs, sans nécessairement en faire partie.  |  3. Le lien de filiation, le lien de voisinage, le lien professionnel et le lien associatif, auxquels s'ajoute le lien civique.  |  4. Parce qu'elles multiplient les relations et les soutiens disponibles, et que leur croisement rend l'isolement moins probable.
Exercice 2 : 1 — C (Une mère et son fils ↔ Lien de filiation)  |  2 — A (Des collègues d'atelier ↔ Lien professionnel)  |  3 — B (Des habitants de la même rue ↔ Lien de voisinage)  |  4 — E (Des membres d'un club sportif ↔ Lien associatif)  |  5 — D (Des citoyens d'une même commune ↔ Lien civique)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60" w:before="0"/>
        <w:jc w:val="center"/>
      </w:pPr>
      <w:r>
        <w:rPr>
          <w:rFonts w:ascii="Times New Roman" w:cs="Times New Roman" w:eastAsia="Times New Roman" w:hAnsi="Times New Roman"/>
          <w:b/>
          <w:bCs/>
          <w:i w:val="false"/>
          <w:iCs w:val="false"/>
          <w:color w:val="1F4E79"/>
          <w:sz w:val="24"/>
          <w:szCs w:val="24"/>
        </w:rPr>
        <w:t xml:space="preserve">LEÇON</w:t>
      </w:r>
    </w:p>
    <w:p>
      <w:pPr>
        <w:spacing w:after="160"/>
        <w:jc w:val="center"/>
      </w:pPr>
      <w:bookmarkStart w:name="seance63" w:id="70"/>
      <w:r>
        <w:rPr>
          <w:rFonts w:ascii="Times New Roman" w:cs="Times New Roman" w:eastAsia="Times New Roman" w:hAnsi="Times New Roman"/>
          <w:b/>
          <w:bCs/>
          <w:color w:val="C00000"/>
          <w:sz w:val="28"/>
          <w:szCs w:val="28"/>
        </w:rPr>
        <w:t xml:space="preserve">La diversité des groupes sociaux et des liens</w:t>
      </w:r>
      <w:bookmarkEnd w:id="70"/>
    </w:p>
    <w:p>
      <w:pPr>
        <w:spacing w:after="4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334000" cy="373380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55 — Groupes sociaux et liens sociaux.</w:t>
      </w:r>
    </w:p>
    <w:p>
      <w:pPr>
        <w:spacing w:after="80"/>
      </w:pPr>
      <w:r>
        <w:rPr>
          <w:rFonts w:ascii="Times New Roman" w:cs="Times New Roman" w:eastAsia="Times New Roman" w:hAnsi="Times New Roman"/>
          <w:b w:val="false"/>
          <w:bCs w:val="false"/>
          <w:i w:val="false"/>
          <w:iCs w:val="false"/>
          <w:sz w:val="23"/>
          <w:szCs w:val="23"/>
        </w:rPr>
        <w:t xml:space="preserve">1. Groupes primaires et groupes secondaires</w:t>
      </w:r>
    </w:p>
    <w:p>
      <w:pPr>
        <w:spacing w:after="90"/>
      </w:pPr>
      <w:r>
        <w:rPr>
          <w:rFonts w:ascii="Times New Roman" w:cs="Times New Roman" w:eastAsia="Times New Roman" w:hAnsi="Times New Roman"/>
          <w:b w:val="false"/>
          <w:bCs w:val="false"/>
          <w:i w:val="false"/>
          <w:iCs w:val="false"/>
          <w:sz w:val="21"/>
          <w:szCs w:val="21"/>
        </w:rPr>
        <w:t xml:space="preserve">La taille et la nature des relations distinguent les groupes.</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Groupe primaire</w:t>
      </w:r>
      <w:r>
        <w:rPr>
          <w:rFonts w:ascii="Times New Roman" w:cs="Times New Roman" w:eastAsia="Times New Roman" w:hAnsi="Times New Roman"/>
          <w:b w:val="false"/>
          <w:bCs w:val="false"/>
          <w:i w:val="false"/>
          <w:iCs w:val="false"/>
          <w:sz w:val="20"/>
          <w:szCs w:val="20"/>
        </w:rPr>
        <w:t xml:space="preserve"> : quelques personnes, relations directes, chaleureuses et durables.</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Groupe secondaire</w:t>
      </w:r>
      <w:r>
        <w:rPr>
          <w:rFonts w:ascii="Times New Roman" w:cs="Times New Roman" w:eastAsia="Times New Roman" w:hAnsi="Times New Roman"/>
          <w:b w:val="false"/>
          <w:bCs w:val="false"/>
          <w:i w:val="false"/>
          <w:iCs w:val="false"/>
          <w:sz w:val="20"/>
          <w:szCs w:val="20"/>
        </w:rPr>
        <w:t xml:space="preserve"> : effectif plus large, relations utilitaires et réglées par des fonctions.</w:t>
      </w:r>
    </w:p>
    <w:p>
      <w:pPr>
        <w:spacing w:after="50"/>
      </w:pPr>
      <w:r>
        <w:rPr>
          <w:rFonts w:ascii="Times New Roman" w:cs="Times New Roman" w:eastAsia="Times New Roman" w:hAnsi="Times New Roman"/>
          <w:b w:val="false"/>
          <w:bCs w:val="false"/>
          <w:i w:val="false"/>
          <w:iCs w:val="false"/>
          <w:sz w:val="20"/>
          <w:szCs w:val="20"/>
        </w:rPr>
        <w:t xml:space="preserve">• Exemples : la famille d'un côté ; l'entreprise ou l'école de l'autre.</w:t>
      </w:r>
    </w:p>
    <w:p>
      <w:pPr>
        <w:spacing w:after="80"/>
      </w:pPr>
      <w:r>
        <w:rPr>
          <w:rFonts w:ascii="Times New Roman" w:cs="Times New Roman" w:eastAsia="Times New Roman" w:hAnsi="Times New Roman"/>
          <w:b w:val="false"/>
          <w:bCs w:val="false"/>
          <w:i w:val="false"/>
          <w:iCs w:val="false"/>
          <w:sz w:val="23"/>
          <w:szCs w:val="23"/>
        </w:rPr>
        <w:t xml:space="preserve">2. Appartenance et référence</w:t>
      </w:r>
    </w:p>
    <w:p>
      <w:pPr>
        <w:spacing w:after="90"/>
      </w:pPr>
      <w:r>
        <w:rPr>
          <w:rFonts w:ascii="Times New Roman" w:cs="Times New Roman" w:eastAsia="Times New Roman" w:hAnsi="Times New Roman"/>
          <w:b w:val="false"/>
          <w:bCs w:val="false"/>
          <w:i w:val="false"/>
          <w:iCs w:val="false"/>
          <w:sz w:val="21"/>
          <w:szCs w:val="21"/>
        </w:rPr>
        <w:t xml:space="preserve">On peut appartenir à un groupe et se référer à un autre.</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Groupe d'appartenance</w:t>
      </w:r>
      <w:r>
        <w:rPr>
          <w:rFonts w:ascii="Times New Roman" w:cs="Times New Roman" w:eastAsia="Times New Roman" w:hAnsi="Times New Roman"/>
          <w:b w:val="false"/>
          <w:bCs w:val="false"/>
          <w:i w:val="false"/>
          <w:iCs w:val="false"/>
          <w:sz w:val="20"/>
          <w:szCs w:val="20"/>
        </w:rPr>
        <w:t xml:space="preserve"> : celui dont on est membre, que la naissance ou le choix a donné.</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Groupe de référence</w:t>
      </w:r>
      <w:r>
        <w:rPr>
          <w:rFonts w:ascii="Times New Roman" w:cs="Times New Roman" w:eastAsia="Times New Roman" w:hAnsi="Times New Roman"/>
          <w:b w:val="false"/>
          <w:bCs w:val="false"/>
          <w:i w:val="false"/>
          <w:iCs w:val="false"/>
          <w:sz w:val="20"/>
          <w:szCs w:val="20"/>
        </w:rPr>
        <w:t xml:space="preserve"> : celui dont on adopte les manières et les valeurs.</w:t>
      </w:r>
    </w:p>
    <w:p>
      <w:pPr>
        <w:spacing w:after="50"/>
      </w:pPr>
      <w:r>
        <w:rPr>
          <w:rFonts w:ascii="Times New Roman" w:cs="Times New Roman" w:eastAsia="Times New Roman" w:hAnsi="Times New Roman"/>
          <w:b w:val="false"/>
          <w:bCs w:val="false"/>
          <w:i w:val="false"/>
          <w:iCs w:val="false"/>
          <w:sz w:val="20"/>
          <w:szCs w:val="20"/>
        </w:rPr>
        <w:t xml:space="preserve">• Un adolescent peut appartenir à sa famille tout en se référant à son groupe d'amis.</w:t>
      </w:r>
    </w:p>
    <w:p>
      <w:pPr>
        <w:spacing w:after="80"/>
      </w:pPr>
      <w:r>
        <w:rPr>
          <w:rFonts w:ascii="Times New Roman" w:cs="Times New Roman" w:eastAsia="Times New Roman" w:hAnsi="Times New Roman"/>
          <w:b w:val="false"/>
          <w:bCs w:val="false"/>
          <w:i w:val="false"/>
          <w:iCs w:val="false"/>
          <w:sz w:val="23"/>
          <w:szCs w:val="23"/>
        </w:rPr>
        <w:t xml:space="preserve">3. La diversité des liens</w:t>
      </w:r>
    </w:p>
    <w:p>
      <w:pPr>
        <w:spacing w:after="90"/>
      </w:pPr>
      <w:r>
        <w:rPr>
          <w:rFonts w:ascii="Times New Roman" w:cs="Times New Roman" w:eastAsia="Times New Roman" w:hAnsi="Times New Roman"/>
          <w:b w:val="false"/>
          <w:bCs w:val="false"/>
          <w:i w:val="false"/>
          <w:iCs w:val="false"/>
          <w:sz w:val="21"/>
          <w:szCs w:val="21"/>
        </w:rPr>
        <w:t xml:space="preserve">Chaque lien repose sur un principe différent.</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Filiation</w:t>
      </w:r>
      <w:r>
        <w:rPr>
          <w:rFonts w:ascii="Times New Roman" w:cs="Times New Roman" w:eastAsia="Times New Roman" w:hAnsi="Times New Roman"/>
          <w:b w:val="false"/>
          <w:bCs w:val="false"/>
          <w:i w:val="false"/>
          <w:iCs w:val="false"/>
          <w:sz w:val="20"/>
          <w:szCs w:val="20"/>
        </w:rPr>
        <w:t xml:space="preserve"> : la parenté, premier de tous les liens.</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Voisinage</w:t>
      </w:r>
      <w:r>
        <w:rPr>
          <w:rFonts w:ascii="Times New Roman" w:cs="Times New Roman" w:eastAsia="Times New Roman" w:hAnsi="Times New Roman"/>
          <w:b w:val="false"/>
          <w:bCs w:val="false"/>
          <w:i w:val="false"/>
          <w:iCs w:val="false"/>
          <w:sz w:val="20"/>
          <w:szCs w:val="20"/>
        </w:rPr>
        <w:t xml:space="preserve"> : la proximité géographique, qui crée des obligations réciproques.</w:t>
      </w:r>
    </w:p>
    <w:p>
      <w:pPr>
        <w:spacing w:after="50"/>
      </w:pPr>
      <w:r>
        <w:rPr>
          <w:rFonts w:ascii="Times New Roman" w:cs="Times New Roman" w:eastAsia="Times New Roman" w:hAnsi="Times New Roman"/>
          <w:b w:val="false"/>
          <w:bCs w:val="false"/>
          <w:i w:val="false"/>
          <w:iCs w:val="false"/>
          <w:sz w:val="20"/>
          <w:szCs w:val="20"/>
        </w:rPr>
        <w:t xml:space="preserve">• Travail : l'activité partagée et la coopération quotidienne.</w:t>
      </w:r>
    </w:p>
    <w:p>
      <w:pPr>
        <w:spacing w:after="50"/>
      </w:pPr>
      <w:r>
        <w:rPr>
          <w:rFonts w:ascii="Times New Roman" w:cs="Times New Roman" w:eastAsia="Times New Roman" w:hAnsi="Times New Roman"/>
          <w:b w:val="false"/>
          <w:bCs w:val="false"/>
          <w:i w:val="false"/>
          <w:iCs w:val="false"/>
          <w:sz w:val="20"/>
          <w:szCs w:val="20"/>
        </w:rPr>
        <w:t xml:space="preserve">• Engagement associatif : le lien choisi, fondé sur une cause commune.</w:t>
      </w:r>
    </w:p>
    <w:p>
      <w:pPr>
        <w:spacing w:after="50"/>
      </w:pPr>
      <w:r>
        <w:rPr>
          <w:rFonts w:ascii="Times New Roman" w:cs="Times New Roman" w:eastAsia="Times New Roman" w:hAnsi="Times New Roman"/>
          <w:b w:val="false"/>
          <w:bCs w:val="false"/>
          <w:i w:val="false"/>
          <w:iCs w:val="false"/>
          <w:sz w:val="20"/>
          <w:szCs w:val="20"/>
        </w:rPr>
        <w:t xml:space="preserve">• Lien civique : l'appartenance à la même collectivité politique.</w:t>
      </w:r>
    </w:p>
    <w:p>
      <w:pPr>
        <w:spacing w:after="80"/>
      </w:pPr>
      <w:r>
        <w:rPr>
          <w:rFonts w:ascii="Times New Roman" w:cs="Times New Roman" w:eastAsia="Times New Roman" w:hAnsi="Times New Roman"/>
          <w:b w:val="false"/>
          <w:bCs w:val="false"/>
          <w:i w:val="false"/>
          <w:iCs w:val="false"/>
          <w:sz w:val="23"/>
          <w:szCs w:val="23"/>
        </w:rPr>
        <w:t xml:space="preserve">4. Appartenances multiples et cohésion</w:t>
      </w:r>
    </w:p>
    <w:p>
      <w:pPr>
        <w:spacing w:after="90"/>
      </w:pPr>
      <w:r>
        <w:rPr>
          <w:rFonts w:ascii="Times New Roman" w:cs="Times New Roman" w:eastAsia="Times New Roman" w:hAnsi="Times New Roman"/>
          <w:b w:val="false"/>
          <w:bCs w:val="false"/>
          <w:i w:val="false"/>
          <w:iCs w:val="false"/>
          <w:sz w:val="21"/>
          <w:szCs w:val="21"/>
        </w:rPr>
        <w:t xml:space="preserve">Le croisement des appartenances fait la solidité du tissu social.</w:t>
      </w:r>
    </w:p>
    <w:p>
      <w:pPr>
        <w:spacing w:after="50"/>
      </w:pPr>
      <w:r>
        <w:rPr>
          <w:rFonts w:ascii="Times New Roman" w:cs="Times New Roman" w:eastAsia="Times New Roman" w:hAnsi="Times New Roman"/>
          <w:b w:val="false"/>
          <w:bCs w:val="false"/>
          <w:i w:val="false"/>
          <w:iCs w:val="false"/>
          <w:sz w:val="20"/>
          <w:szCs w:val="20"/>
        </w:rPr>
        <w:t xml:space="preserve">• Chacun appartient à plusieurs groupes en même temps.</w:t>
      </w:r>
    </w:p>
    <w:p>
      <w:pPr>
        <w:spacing w:after="50"/>
      </w:pPr>
      <w:r>
        <w:rPr>
          <w:rFonts w:ascii="Times New Roman" w:cs="Times New Roman" w:eastAsia="Times New Roman" w:hAnsi="Times New Roman"/>
          <w:b w:val="false"/>
          <w:bCs w:val="false"/>
          <w:i w:val="false"/>
          <w:iCs w:val="false"/>
          <w:sz w:val="20"/>
          <w:szCs w:val="20"/>
        </w:rPr>
        <w:t xml:space="preserve">• Ces cercles se recoupent et multiplient les occasions de rencontre.</w:t>
      </w:r>
    </w:p>
    <w:p>
      <w:pPr>
        <w:spacing w:after="50"/>
      </w:pPr>
      <w:r>
        <w:rPr>
          <w:rFonts w:ascii="Times New Roman" w:cs="Times New Roman" w:eastAsia="Times New Roman" w:hAnsi="Times New Roman"/>
          <w:b w:val="false"/>
          <w:bCs w:val="false"/>
          <w:i w:val="false"/>
          <w:iCs w:val="false"/>
          <w:sz w:val="20"/>
          <w:szCs w:val="20"/>
        </w:rPr>
        <w:t xml:space="preserve">• À l'inverse, la perte simultanée de plusieurs liens isole rapidement la personne.</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famille est un groupe…</w:t>
      </w:r>
    </w:p>
    <w:p>
      <w:pPr>
        <w:spacing w:after="25" w:before="0"/>
      </w:pPr>
      <w:r>
        <w:rPr>
          <w:rFonts w:ascii="Times New Roman" w:cs="Times New Roman" w:eastAsia="Times New Roman" w:hAnsi="Times New Roman"/>
          <w:b w:val="false"/>
          <w:bCs w:val="false"/>
          <w:i w:val="false"/>
          <w:iCs w:val="false"/>
          <w:color w:val="000000"/>
          <w:sz w:val="19"/>
          <w:szCs w:val="19"/>
        </w:rPr>
        <w:t xml:space="preserve">    A. primaire</w:t>
      </w:r>
    </w:p>
    <w:p>
      <w:pPr>
        <w:spacing w:after="25" w:before="0"/>
      </w:pPr>
      <w:r>
        <w:rPr>
          <w:rFonts w:ascii="Times New Roman" w:cs="Times New Roman" w:eastAsia="Times New Roman" w:hAnsi="Times New Roman"/>
          <w:b w:val="false"/>
          <w:bCs w:val="false"/>
          <w:i w:val="false"/>
          <w:iCs w:val="false"/>
          <w:color w:val="000000"/>
          <w:sz w:val="19"/>
          <w:szCs w:val="19"/>
        </w:rPr>
        <w:t xml:space="preserve">    B. secondaire</w:t>
      </w:r>
    </w:p>
    <w:p>
      <w:pPr>
        <w:spacing w:after="25" w:before="0"/>
      </w:pPr>
      <w:r>
        <w:rPr>
          <w:rFonts w:ascii="Times New Roman" w:cs="Times New Roman" w:eastAsia="Times New Roman" w:hAnsi="Times New Roman"/>
          <w:b w:val="false"/>
          <w:bCs w:val="false"/>
          <w:i w:val="false"/>
          <w:iCs w:val="false"/>
          <w:color w:val="000000"/>
          <w:sz w:val="19"/>
          <w:szCs w:val="19"/>
        </w:rPr>
        <w:t xml:space="preserve">    C. de référence uniquement</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groupe auquel on se compare sans en être membre est un groupe…</w:t>
      </w:r>
    </w:p>
    <w:p>
      <w:pPr>
        <w:spacing w:after="25" w:before="0"/>
      </w:pPr>
      <w:r>
        <w:rPr>
          <w:rFonts w:ascii="Times New Roman" w:cs="Times New Roman" w:eastAsia="Times New Roman" w:hAnsi="Times New Roman"/>
          <w:b w:val="false"/>
          <w:bCs w:val="false"/>
          <w:i w:val="false"/>
          <w:iCs w:val="false"/>
          <w:color w:val="000000"/>
          <w:sz w:val="19"/>
          <w:szCs w:val="19"/>
        </w:rPr>
        <w:t xml:space="preserve">    A. de référence</w:t>
      </w:r>
    </w:p>
    <w:p>
      <w:pPr>
        <w:spacing w:after="25" w:before="0"/>
      </w:pPr>
      <w:r>
        <w:rPr>
          <w:rFonts w:ascii="Times New Roman" w:cs="Times New Roman" w:eastAsia="Times New Roman" w:hAnsi="Times New Roman"/>
          <w:b w:val="false"/>
          <w:bCs w:val="false"/>
          <w:i w:val="false"/>
          <w:iCs w:val="false"/>
          <w:color w:val="000000"/>
          <w:sz w:val="19"/>
          <w:szCs w:val="19"/>
        </w:rPr>
        <w:t xml:space="preserve">    B. d'appartenance</w:t>
      </w:r>
    </w:p>
    <w:p>
      <w:pPr>
        <w:spacing w:after="25" w:before="0"/>
      </w:pPr>
      <w:r>
        <w:rPr>
          <w:rFonts w:ascii="Times New Roman" w:cs="Times New Roman" w:eastAsia="Times New Roman" w:hAnsi="Times New Roman"/>
          <w:b w:val="false"/>
          <w:bCs w:val="false"/>
          <w:i w:val="false"/>
          <w:iCs w:val="false"/>
          <w:color w:val="000000"/>
          <w:sz w:val="19"/>
          <w:szCs w:val="19"/>
        </w:rPr>
        <w:t xml:space="preserve">    C. primaire</w:t>
      </w:r>
    </w:p>
    <w:p>
      <w:pPr>
        <w:spacing w:after="25" w:before="0"/>
      </w:pPr>
      <w:r>
        <w:rPr>
          <w:rFonts w:ascii="Times New Roman" w:cs="Times New Roman" w:eastAsia="Times New Roman" w:hAnsi="Times New Roman"/>
          <w:b w:val="false"/>
          <w:bCs w:val="false"/>
          <w:i w:val="false"/>
          <w:iCs w:val="false"/>
          <w:color w:val="000000"/>
          <w:sz w:val="19"/>
          <w:szCs w:val="19"/>
        </w:rPr>
        <w:t xml:space="preserve">3. Le lien de filiation repose sur…</w:t>
      </w:r>
    </w:p>
    <w:p>
      <w:pPr>
        <w:spacing w:after="25" w:before="0"/>
      </w:pPr>
      <w:r>
        <w:rPr>
          <w:rFonts w:ascii="Times New Roman" w:cs="Times New Roman" w:eastAsia="Times New Roman" w:hAnsi="Times New Roman"/>
          <w:b w:val="false"/>
          <w:bCs w:val="false"/>
          <w:i w:val="false"/>
          <w:iCs w:val="false"/>
          <w:color w:val="000000"/>
          <w:sz w:val="19"/>
          <w:szCs w:val="19"/>
        </w:rPr>
        <w:t xml:space="preserve">    A. la parenté</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 lieu d'habitation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 métier exercé</w:t>
      </w:r>
    </w:p>
    <w:p>
      <w:pPr>
        <w:spacing w:after="25" w:before="0"/>
      </w:pPr>
      <w:r>
        <w:rPr>
          <w:rFonts w:ascii="Times New Roman" w:cs="Times New Roman" w:eastAsia="Times New Roman" w:hAnsi="Times New Roman"/>
          <w:b w:val="false"/>
          <w:bCs w:val="false"/>
          <w:i w:val="false"/>
          <w:iCs w:val="false"/>
          <w:color w:val="000000"/>
          <w:sz w:val="19"/>
          <w:szCs w:val="19"/>
        </w:rPr>
        <w:t xml:space="preserve">4. Appartenir à plusieurs groupes…</w:t>
      </w:r>
    </w:p>
    <w:p>
      <w:pPr>
        <w:spacing w:after="25" w:before="0"/>
      </w:pPr>
      <w:r>
        <w:rPr>
          <w:rFonts w:ascii="Times New Roman" w:cs="Times New Roman" w:eastAsia="Times New Roman" w:hAnsi="Times New Roman"/>
          <w:b w:val="false"/>
          <w:bCs w:val="false"/>
          <w:i w:val="false"/>
          <w:iCs w:val="false"/>
          <w:color w:val="000000"/>
          <w:sz w:val="19"/>
          <w:szCs w:val="19"/>
        </w:rPr>
        <w:t xml:space="preserve">    A. renforce la cohésion</w:t>
      </w:r>
    </w:p>
    <w:p>
      <w:pPr>
        <w:spacing w:after="25" w:before="0"/>
      </w:pPr>
      <w:r>
        <w:rPr>
          <w:rFonts w:ascii="Times New Roman" w:cs="Times New Roman" w:eastAsia="Times New Roman" w:hAnsi="Times New Roman"/>
          <w:b w:val="false"/>
          <w:bCs w:val="false"/>
          <w:i w:val="false"/>
          <w:iCs w:val="false"/>
          <w:color w:val="000000"/>
          <w:sz w:val="19"/>
          <w:szCs w:val="19"/>
        </w:rPr>
        <w:t xml:space="preserve">    B. isole toujours</w:t>
      </w:r>
    </w:p>
    <w:p>
      <w:pPr>
        <w:spacing w:after="25" w:before="0"/>
      </w:pPr>
      <w:r>
        <w:rPr>
          <w:rFonts w:ascii="Times New Roman" w:cs="Times New Roman" w:eastAsia="Times New Roman" w:hAnsi="Times New Roman"/>
          <w:b w:val="false"/>
          <w:bCs w:val="false"/>
          <w:i w:val="false"/>
          <w:iCs w:val="false"/>
          <w:color w:val="000000"/>
          <w:sz w:val="19"/>
          <w:szCs w:val="19"/>
        </w:rPr>
        <w:t xml:space="preserve">    C. supprime les liens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Une entreprise est généralement un groupe secondaire.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On ne peut appartenir qu'à un seul groupe à la fois.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Le lien de voisinage repose sur la proximité géographique.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Un groupe de référence est toujours un groupe dont on est membre.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Quelle différence entre groupe primaire et groupe secondaire ?</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Quelle différence entre groupe d'appartenance et groupe de référence ?</w:t>
      </w:r>
    </w:p>
    <w:p>
      <w:pPr>
        <w:spacing w:after="25" w:before="0"/>
      </w:pPr>
      <w:r>
        <w:rPr>
          <w:rFonts w:ascii="Times New Roman" w:cs="Times New Roman" w:eastAsia="Times New Roman" w:hAnsi="Times New Roman"/>
          <w:b w:val="false"/>
          <w:bCs w:val="false"/>
          <w:i w:val="false"/>
          <w:iCs w:val="false"/>
          <w:color w:val="000000"/>
          <w:sz w:val="19"/>
          <w:szCs w:val="19"/>
        </w:rPr>
        <w:t xml:space="preserve">3. Cite quatre types de liens sociaux.</w:t>
      </w:r>
    </w:p>
    <w:p>
      <w:pPr>
        <w:spacing w:after="25" w:before="0"/>
      </w:pPr>
      <w:r>
        <w:rPr>
          <w:rFonts w:ascii="Times New Roman" w:cs="Times New Roman" w:eastAsia="Times New Roman" w:hAnsi="Times New Roman"/>
          <w:b w:val="false"/>
          <w:bCs w:val="false"/>
          <w:i w:val="false"/>
          <w:iCs w:val="false"/>
          <w:color w:val="000000"/>
          <w:sz w:val="19"/>
          <w:szCs w:val="19"/>
        </w:rPr>
        <w:t xml:space="preserve">4. Pourquoi les appartenances multiples renforcent-elles la cohésion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(5 points)</w:t>
      </w:r>
    </w:p>
    <w:p>
      <w:pPr>
        <w:spacing w:after="30" w:before="0"/>
      </w:pPr>
      <w:r>
        <w:rPr>
          <w:rFonts w:ascii="Times New Roman" w:cs="Times New Roman" w:eastAsia="Times New Roman" w:hAnsi="Times New Roman"/>
          <w:b w:val="false"/>
          <w:bCs w:val="false"/>
          <w:i/>
          <w:iCs/>
          <w:color w:val="000000"/>
          <w:sz w:val="19"/>
          <w:szCs w:val="19"/>
        </w:rPr>
        <w:t xml:space="preserve">Relie chaque situation au type de lien correspondant.</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A</w:t>
      </w:r>
    </w:p>
    <w:p>
      <w:pPr>
        <w:spacing w:after="25" w:before="0"/>
      </w:pPr>
      <w:r>
        <w:rPr>
          <w:rFonts w:ascii="Times New Roman" w:cs="Times New Roman" w:eastAsia="Times New Roman" w:hAnsi="Times New Roman"/>
          <w:b w:val="false"/>
          <w:bCs w:val="false"/>
          <w:i w:val="false"/>
          <w:iCs w:val="false"/>
          <w:color w:val="000000"/>
          <w:sz w:val="19"/>
          <w:szCs w:val="19"/>
        </w:rPr>
        <w:t xml:space="preserve">  1. Une mère et son fils</w:t>
      </w:r>
    </w:p>
    <w:p>
      <w:pPr>
        <w:spacing w:after="25" w:before="0"/>
      </w:pPr>
      <w:r>
        <w:rPr>
          <w:rFonts w:ascii="Times New Roman" w:cs="Times New Roman" w:eastAsia="Times New Roman" w:hAnsi="Times New Roman"/>
          <w:b w:val="false"/>
          <w:bCs w:val="false"/>
          <w:i w:val="false"/>
          <w:iCs w:val="false"/>
          <w:color w:val="000000"/>
          <w:sz w:val="19"/>
          <w:szCs w:val="19"/>
        </w:rPr>
        <w:t xml:space="preserve">  2. Des collègues d'atelier</w:t>
      </w:r>
    </w:p>
    <w:p>
      <w:pPr>
        <w:spacing w:after="25" w:before="0"/>
      </w:pPr>
      <w:r>
        <w:rPr>
          <w:rFonts w:ascii="Times New Roman" w:cs="Times New Roman" w:eastAsia="Times New Roman" w:hAnsi="Times New Roman"/>
          <w:b w:val="false"/>
          <w:bCs w:val="false"/>
          <w:i w:val="false"/>
          <w:iCs w:val="false"/>
          <w:color w:val="000000"/>
          <w:sz w:val="19"/>
          <w:szCs w:val="19"/>
        </w:rPr>
        <w:t xml:space="preserve">  3. Des habitants de la même rue</w:t>
      </w:r>
    </w:p>
    <w:p>
      <w:pPr>
        <w:spacing w:after="25" w:before="0"/>
      </w:pPr>
      <w:r>
        <w:rPr>
          <w:rFonts w:ascii="Times New Roman" w:cs="Times New Roman" w:eastAsia="Times New Roman" w:hAnsi="Times New Roman"/>
          <w:b w:val="false"/>
          <w:bCs w:val="false"/>
          <w:i w:val="false"/>
          <w:iCs w:val="false"/>
          <w:color w:val="000000"/>
          <w:sz w:val="19"/>
          <w:szCs w:val="19"/>
        </w:rPr>
        <w:t xml:space="preserve">  4. Des membres d'un club sportif</w:t>
      </w:r>
    </w:p>
    <w:p>
      <w:pPr>
        <w:spacing w:after="25" w:before="0"/>
      </w:pPr>
      <w:r>
        <w:rPr>
          <w:rFonts w:ascii="Times New Roman" w:cs="Times New Roman" w:eastAsia="Times New Roman" w:hAnsi="Times New Roman"/>
          <w:b w:val="false"/>
          <w:bCs w:val="false"/>
          <w:i w:val="false"/>
          <w:iCs w:val="false"/>
          <w:color w:val="000000"/>
          <w:sz w:val="19"/>
          <w:szCs w:val="19"/>
        </w:rPr>
        <w:t xml:space="preserve">  5. Des citoyens d'une même commune</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B</w:t>
      </w:r>
    </w:p>
    <w:p>
      <w:pPr>
        <w:spacing w:after="25" w:before="0"/>
      </w:pPr>
      <w:r>
        <w:rPr>
          <w:rFonts w:ascii="Times New Roman" w:cs="Times New Roman" w:eastAsia="Times New Roman" w:hAnsi="Times New Roman"/>
          <w:b w:val="false"/>
          <w:bCs w:val="false"/>
          <w:i w:val="false"/>
          <w:iCs w:val="false"/>
          <w:color w:val="000000"/>
          <w:sz w:val="19"/>
          <w:szCs w:val="19"/>
        </w:rPr>
        <w:t xml:space="preserve">  A. Lien professionnel</w:t>
      </w:r>
    </w:p>
    <w:p>
      <w:pPr>
        <w:spacing w:after="25" w:before="0"/>
      </w:pPr>
      <w:r>
        <w:rPr>
          <w:rFonts w:ascii="Times New Roman" w:cs="Times New Roman" w:eastAsia="Times New Roman" w:hAnsi="Times New Roman"/>
          <w:b w:val="false"/>
          <w:bCs w:val="false"/>
          <w:i w:val="false"/>
          <w:iCs w:val="false"/>
          <w:color w:val="000000"/>
          <w:sz w:val="19"/>
          <w:szCs w:val="19"/>
        </w:rPr>
        <w:t xml:space="preserve">  B. Lien de voisinage</w:t>
      </w:r>
    </w:p>
    <w:p>
      <w:pPr>
        <w:spacing w:after="25" w:before="0"/>
      </w:pPr>
      <w:r>
        <w:rPr>
          <w:rFonts w:ascii="Times New Roman" w:cs="Times New Roman" w:eastAsia="Times New Roman" w:hAnsi="Times New Roman"/>
          <w:b w:val="false"/>
          <w:bCs w:val="false"/>
          <w:i w:val="false"/>
          <w:iCs w:val="false"/>
          <w:color w:val="000000"/>
          <w:sz w:val="19"/>
          <w:szCs w:val="19"/>
        </w:rPr>
        <w:t xml:space="preserve">  C. Lien de filiation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D. Lien civique</w:t>
      </w:r>
    </w:p>
    <w:p>
      <w:pPr>
        <w:spacing w:after="25" w:before="0"/>
      </w:pPr>
      <w:r>
        <w:rPr>
          <w:rFonts w:ascii="Times New Roman" w:cs="Times New Roman" w:eastAsia="Times New Roman" w:hAnsi="Times New Roman"/>
          <w:b w:val="false"/>
          <w:bCs w:val="false"/>
          <w:i w:val="false"/>
          <w:iCs w:val="false"/>
          <w:color w:val="000000"/>
          <w:sz w:val="19"/>
          <w:szCs w:val="19"/>
        </w:rPr>
        <w:t xml:space="preserve">  E. Lien associatif</w:t>
      </w:r>
    </w:p>
    <w:p>
      <w:pPr>
        <w:spacing w:after="25" w:before="0"/>
      </w:pPr>
      <w:r>
        <w:rPr>
          <w:rFonts w:ascii="Times New Roman" w:cs="Times New Roman" w:eastAsia="Times New Roman" w:hAnsi="Times New Roman"/>
          <w:b w:val="false"/>
          <w:bCs w:val="false"/>
          <w:i w:val="false"/>
          <w:iCs w:val="false"/>
          <w:color w:val="000000"/>
          <w:sz w:val="19"/>
          <w:szCs w:val="19"/>
        </w:rPr>
        <w:t xml:space="preserve">Écris le numéro de la colonne A devant la bonne lettre de la colonne B.</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21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primaire — Relations directes et personnelles.</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de référence — On en adopte les valeurs.</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la parenté — Naissance ou adoption.</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renforce la cohésion — Les appartenances se recoupent.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Les relations y sont fonctionnelles.</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Les appartenances sont multiples et se recoupent.</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Il crée des obligations réciproques.</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On peut s'y référer sans en faire partie.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Le groupe primaire réunit peu de personnes autour de relations directes et personnelles ; le groupe secondaire est plus vaste et ses relations sont fonctionnelles.</w:t>
      </w:r>
    </w:p>
    <w:p>
      <w:pPr>
        <w:spacing w:after="25"/>
      </w:pPr>
      <w:r>
        <w:rPr>
          <w:rFonts w:ascii="Times New Roman" w:cs="Times New Roman" w:eastAsia="Times New Roman" w:hAnsi="Times New Roman"/>
          <w:b w:val="false"/>
          <w:bCs w:val="false"/>
          <w:i w:val="false"/>
          <w:iCs w:val="false"/>
          <w:sz w:val="19"/>
          <w:szCs w:val="19"/>
        </w:rPr>
        <w:t xml:space="preserve">2. Le groupe d'appartenance est celui dont on est membre ; le groupe de référence est celui dont on adopte les valeurs, sans nécessairement en faire partie.</w:t>
      </w:r>
    </w:p>
    <w:p>
      <w:pPr>
        <w:spacing w:after="25"/>
      </w:pPr>
      <w:r>
        <w:rPr>
          <w:rFonts w:ascii="Times New Roman" w:cs="Times New Roman" w:eastAsia="Times New Roman" w:hAnsi="Times New Roman"/>
          <w:b w:val="false"/>
          <w:bCs w:val="false"/>
          <w:i w:val="false"/>
          <w:iCs w:val="false"/>
          <w:sz w:val="19"/>
          <w:szCs w:val="19"/>
        </w:rPr>
        <w:t xml:space="preserve">3. Le lien de filiation, le lien de voisinage, le lien professionnel et le lien associatif, auxquels s'ajoute le lien civique.</w:t>
      </w:r>
    </w:p>
    <w:p>
      <w:pPr>
        <w:spacing w:after="25"/>
      </w:pPr>
      <w:r>
        <w:rPr>
          <w:rFonts w:ascii="Times New Roman" w:cs="Times New Roman" w:eastAsia="Times New Roman" w:hAnsi="Times New Roman"/>
          <w:b w:val="false"/>
          <w:bCs w:val="false"/>
          <w:i w:val="false"/>
          <w:iCs w:val="false"/>
          <w:sz w:val="19"/>
          <w:szCs w:val="19"/>
        </w:rPr>
        <w:t xml:space="preserve">4. Parce qu'elles multiplient les relations et les soutiens disponibles, et que leur croisement rend l'isolement moins probable.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bCs/>
          <w:color w:val="C2185B"/>
          <w:sz w:val="19"/>
          <w:szCs w:val="19"/>
        </w:rPr>
        <w:t xml:space="preserve">1 — C</w:t>
      </w:r>
      <w:r>
        <w:rPr>
          <w:rFonts w:ascii="Times New Roman" w:cs="Times New Roman" w:eastAsia="Times New Roman" w:hAnsi="Times New Roman"/>
          <w:b w:val="false"/>
          <w:bCs w:val="false"/>
          <w:i w:val="false"/>
          <w:iCs w:val="false"/>
          <w:sz w:val="19"/>
          <w:szCs w:val="19"/>
        </w:rPr>
        <w:t xml:space="preserve"> (Une mère et son fils ↔ Lien de filiation)</w:t>
      </w:r>
    </w:p>
    <w:p>
      <w:pPr>
        <w:spacing w:after="25"/>
      </w:pPr>
      <w:r>
        <w:rPr>
          <w:rFonts w:ascii="Times New Roman" w:cs="Times New Roman" w:eastAsia="Times New Roman" w:hAnsi="Times New Roman"/>
          <w:b/>
          <w:bCs/>
          <w:color w:val="C2185B"/>
          <w:sz w:val="19"/>
          <w:szCs w:val="19"/>
        </w:rPr>
        <w:t xml:space="preserve">2 — A</w:t>
      </w:r>
      <w:r>
        <w:rPr>
          <w:rFonts w:ascii="Times New Roman" w:cs="Times New Roman" w:eastAsia="Times New Roman" w:hAnsi="Times New Roman"/>
          <w:b w:val="false"/>
          <w:bCs w:val="false"/>
          <w:i w:val="false"/>
          <w:iCs w:val="false"/>
          <w:sz w:val="19"/>
          <w:szCs w:val="19"/>
        </w:rPr>
        <w:t xml:space="preserve"> (Des collègues d'atelier ↔ Lien professionnel)</w:t>
      </w:r>
    </w:p>
    <w:p>
      <w:pPr>
        <w:spacing w:after="25"/>
      </w:pPr>
      <w:r>
        <w:rPr>
          <w:rFonts w:ascii="Times New Roman" w:cs="Times New Roman" w:eastAsia="Times New Roman" w:hAnsi="Times New Roman"/>
          <w:b/>
          <w:bCs/>
          <w:color w:val="C2185B"/>
          <w:sz w:val="19"/>
          <w:szCs w:val="19"/>
        </w:rPr>
        <w:t xml:space="preserve">3 — B</w:t>
      </w:r>
      <w:r>
        <w:rPr>
          <w:rFonts w:ascii="Times New Roman" w:cs="Times New Roman" w:eastAsia="Times New Roman" w:hAnsi="Times New Roman"/>
          <w:b w:val="false"/>
          <w:bCs w:val="false"/>
          <w:i w:val="false"/>
          <w:iCs w:val="false"/>
          <w:sz w:val="19"/>
          <w:szCs w:val="19"/>
        </w:rPr>
        <w:t xml:space="preserve"> (Des habitants de la même rue ↔ Lien de voisinage)</w:t>
      </w:r>
    </w:p>
    <w:p>
      <w:pPr>
        <w:spacing w:after="25"/>
      </w:pPr>
      <w:r>
        <w:rPr>
          <w:rFonts w:ascii="Times New Roman" w:cs="Times New Roman" w:eastAsia="Times New Roman" w:hAnsi="Times New Roman"/>
          <w:b/>
          <w:bCs/>
          <w:color w:val="C2185B"/>
          <w:sz w:val="19"/>
          <w:szCs w:val="19"/>
        </w:rPr>
        <w:t xml:space="preserve">4 — E</w:t>
      </w:r>
      <w:r>
        <w:rPr>
          <w:rFonts w:ascii="Times New Roman" w:cs="Times New Roman" w:eastAsia="Times New Roman" w:hAnsi="Times New Roman"/>
          <w:b w:val="false"/>
          <w:bCs w:val="false"/>
          <w:i w:val="false"/>
          <w:iCs w:val="false"/>
          <w:sz w:val="19"/>
          <w:szCs w:val="19"/>
        </w:rPr>
        <w:t xml:space="preserve"> (Des membres d'un club sportif ↔ Lien associatif)</w:t>
      </w:r>
    </w:p>
    <w:p>
      <w:pPr>
        <w:spacing w:after="25"/>
      </w:pPr>
      <w:r>
        <w:rPr>
          <w:rFonts w:ascii="Times New Roman" w:cs="Times New Roman" w:eastAsia="Times New Roman" w:hAnsi="Times New Roman"/>
          <w:b/>
          <w:bCs/>
          <w:color w:val="C2185B"/>
          <w:sz w:val="19"/>
          <w:szCs w:val="19"/>
        </w:rPr>
        <w:t xml:space="preserve">5 — D</w:t>
      </w:r>
      <w:r>
        <w:rPr>
          <w:rFonts w:ascii="Times New Roman" w:cs="Times New Roman" w:eastAsia="Times New Roman" w:hAnsi="Times New Roman"/>
          <w:b w:val="false"/>
          <w:bCs w:val="false"/>
          <w:i w:val="false"/>
          <w:iCs w:val="false"/>
          <w:sz w:val="19"/>
          <w:szCs w:val="19"/>
        </w:rPr>
        <w:t xml:space="preserve"> (Des citoyens d'une même commune ↔ Lien civique)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64 / 89</w:t>
      </w:r>
    </w:p>
    <w:p>
      <w:pPr>
        <w:spacing w:after="80" w:before="0"/>
        <w:jc w:val="center"/>
      </w:pPr>
      <w:r>
        <w:rPr>
          <w:rFonts w:ascii="Times New Roman" w:cs="Times New Roman" w:eastAsia="Times New Roman" w:hAnsi="Times New Roman"/>
          <w:b/>
          <w:bCs/>
          <w:i w:val="false"/>
          <w:iCs w:val="false"/>
          <w:color w:val="C00000"/>
          <w:sz w:val="26"/>
          <w:szCs w:val="26"/>
        </w:rPr>
        <w:t xml:space="preserve">Les instances d'intégration sociale</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Cohésion et changement social</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Les instances d'intégration sociale</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identifier les types d'instances d'intégration sociale</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T12, série OSE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Schémas, documents,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T12 — Série OSE</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64 / 89</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Déterminer les éléments qui construisent, renforcent ou fragilisent la cohésion sociale</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Vie en harmonie, citoyenneté et patriotisme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Quelle différence entre groupe primaire et groupe secondaire ?</w:t>
            </w:r>
          </w:p>
          <w:p>
            <w:pPr>
              <w:spacing w:after="25" w:before="0"/>
            </w:pPr>
            <w:r>
              <w:rPr>
                <w:rFonts w:ascii="Times New Roman" w:cs="Times New Roman" w:eastAsia="Times New Roman" w:hAnsi="Times New Roman"/>
                <w:b w:val="false"/>
                <w:bCs w:val="false"/>
                <w:i w:val="false"/>
                <w:iCs w:val="false"/>
                <w:color w:val="000000"/>
                <w:sz w:val="18"/>
                <w:szCs w:val="18"/>
              </w:rPr>
              <w:t xml:space="preserve">Cite trois types de liens sociaux.</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 primaire réunit peu de personnes avec des relations personnelles ; le secondaire est vaste et fonctionnel.</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filiation, le voisinage et le travail, auxquels s'ajoutent le lien associatif et le lien civique.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qui fait qu'un jeune devient membre à part entière de la société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Plusieurs instances, l'une après l'autre : la famille, l'école, le travail, les associations, et le droit qui fixe les règles communes.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Les instances d'intégration sociale ». Après cette séance vous serez capables d'identifier les types d'instances d'intégration sociale.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 schéma des instances d'intégration.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des instances d'intégration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Qu'appelle-t-on une instance d'intégration sociale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 est le rôle de la famille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 est le rôle de l'école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 est le rôle du travail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 est le rôle de l'État et du droit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 est le rôle des associations ?</w:t>
            </w:r>
          </w:p>
          <w:p>
            <w:pPr>
              <w:spacing w:after="25" w:before="0"/>
            </w:pPr>
            <w:r>
              <w:rPr>
                <w:rFonts w:ascii="Times New Roman" w:cs="Times New Roman" w:eastAsia="Times New Roman" w:hAnsi="Times New Roman"/>
                <w:b w:val="false"/>
                <w:bCs w:val="false"/>
                <w:i w:val="false"/>
                <w:iCs w:val="false"/>
                <w:color w:val="000000"/>
                <w:sz w:val="18"/>
                <w:szCs w:val="18"/>
              </w:rPr>
              <w:t xml:space="preserve">Que se passe-t-il quand une instance fait défaut ?</w:t>
            </w:r>
          </w:p>
          <w:p>
            <w:pPr>
              <w:spacing w:after="25" w:before="0"/>
            </w:pPr>
            <w:r>
              <w:rPr>
                <w:rFonts w:ascii="Times New Roman" w:cs="Times New Roman" w:eastAsia="Times New Roman" w:hAnsi="Times New Roman"/>
                <w:b w:val="false"/>
                <w:bCs w:val="false"/>
                <w:i w:val="false"/>
                <w:iCs w:val="false"/>
                <w:color w:val="000000"/>
                <w:sz w:val="18"/>
                <w:szCs w:val="18"/>
              </w:rPr>
              <w:t xml:space="preserve">Ces instances agissent-elles séparément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Une institution ou un cadre collectif qui relie l'individu à la société et lui donne une place reconnue.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Première instance : elle transmet la langue, les règles élémentaires et les repères culturaux.</w:t>
            </w:r>
          </w:p>
          <w:p>
            <w:pPr>
              <w:spacing w:after="25" w:before="0"/>
            </w:pPr>
            <w:r>
              <w:rPr>
                <w:rFonts w:ascii="Times New Roman" w:cs="Times New Roman" w:eastAsia="Times New Roman" w:hAnsi="Times New Roman"/>
                <w:b w:val="false"/>
                <w:bCs w:val="false"/>
                <w:i w:val="false"/>
                <w:iCs w:val="false"/>
                <w:color w:val="000000"/>
                <w:sz w:val="18"/>
                <w:szCs w:val="18"/>
              </w:rPr>
              <w:t xml:space="preserve">R.A. : Elle enseigne les savoirs communs et les règles de la vie collective, et réunit des enfants d'origines diverses.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Il donne un revenu, un statut, un réseau de relations et un sentiment d'utilité.</w:t>
            </w:r>
          </w:p>
          <w:p>
            <w:pPr>
              <w:spacing w:after="25" w:before="0"/>
            </w:pPr>
            <w:r>
              <w:rPr>
                <w:rFonts w:ascii="Times New Roman" w:cs="Times New Roman" w:eastAsia="Times New Roman" w:hAnsi="Times New Roman"/>
                <w:b w:val="false"/>
                <w:bCs w:val="false"/>
                <w:i w:val="false"/>
                <w:iCs w:val="false"/>
                <w:color w:val="000000"/>
                <w:sz w:val="18"/>
                <w:szCs w:val="18"/>
              </w:rPr>
              <w:t xml:space="preserve">R.A. : Ils fixent des règles valables pour tous et garantissent à chacun des droits égaux.</w:t>
            </w:r>
          </w:p>
          <w:p>
            <w:pPr>
              <w:spacing w:after="25" w:before="0"/>
            </w:pPr>
            <w:r>
              <w:rPr>
                <w:rFonts w:ascii="Times New Roman" w:cs="Times New Roman" w:eastAsia="Times New Roman" w:hAnsi="Times New Roman"/>
                <w:b w:val="false"/>
                <w:bCs w:val="false"/>
                <w:i w:val="false"/>
                <w:iCs w:val="false"/>
                <w:color w:val="000000"/>
                <w:sz w:val="18"/>
                <w:szCs w:val="18"/>
              </w:rPr>
              <w:t xml:space="preserve">R.A. : Elles offrent un engagement choisi et créent des liens électifs autour d'une activité ou d'une cause.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L'individu perd un point d'appui : l'absence d'emploi durable, par exemple, fragilise fortement l'intégration.</w:t>
            </w:r>
          </w:p>
          <w:p>
            <w:pPr>
              <w:spacing w:after="25" w:before="0"/>
            </w:pPr>
            <w:r>
              <w:rPr>
                <w:rFonts w:ascii="Times New Roman" w:cs="Times New Roman" w:eastAsia="Times New Roman" w:hAnsi="Times New Roman"/>
                <w:b w:val="false"/>
                <w:bCs w:val="false"/>
                <w:i w:val="false"/>
                <w:iCs w:val="false"/>
                <w:color w:val="000000"/>
                <w:sz w:val="18"/>
                <w:szCs w:val="18"/>
              </w:rPr>
              <w:t xml:space="preserve">R.A. : Non : elles se complètent et se relaient au cours de la vie.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Lecture de schéma et débat dirigé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des instances d'intégration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plusieurs instances concourent à l'intégration sociale : la famille, l'école, le travail, les associations, ainsi que l'État et le droit. Elles se relaient au cours de la vie ; lorsqu'une d'elles manque durablement, l'individu perd un appui et le lien social se fragilise.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première instance d'intégration est…</w:t>
            </w:r>
          </w:p>
          <w:p>
            <w:pPr>
              <w:spacing w:after="15" w:before="0"/>
            </w:pPr>
            <w:r>
              <w:rPr>
                <w:rFonts w:ascii="Times New Roman" w:cs="Times New Roman" w:eastAsia="Times New Roman" w:hAnsi="Times New Roman"/>
                <w:b w:val="false"/>
                <w:bCs w:val="false"/>
                <w:i w:val="false"/>
                <w:iCs w:val="false"/>
                <w:color w:val="000000"/>
                <w:sz w:val="16"/>
                <w:szCs w:val="16"/>
              </w:rPr>
              <w:t xml:space="preserve">    A. la famille</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l'entreprise</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 syndicat</w:t>
            </w:r>
          </w:p>
          <w:p>
            <w:pPr>
              <w:spacing w:after="15" w:before="0"/>
            </w:pPr>
            <w:r>
              <w:rPr>
                <w:rFonts w:ascii="Times New Roman" w:cs="Times New Roman" w:eastAsia="Times New Roman" w:hAnsi="Times New Roman"/>
                <w:b w:val="false"/>
                <w:bCs w:val="false"/>
                <w:i w:val="false"/>
                <w:iCs w:val="false"/>
                <w:color w:val="000000"/>
                <w:sz w:val="16"/>
                <w:szCs w:val="16"/>
              </w:rPr>
              <w:t xml:space="preserve">2. L'école contribue à l'intégration en…</w:t>
            </w:r>
          </w:p>
          <w:p>
            <w:pPr>
              <w:spacing w:after="15" w:before="0"/>
            </w:pPr>
            <w:r>
              <w:rPr>
                <w:rFonts w:ascii="Times New Roman" w:cs="Times New Roman" w:eastAsia="Times New Roman" w:hAnsi="Times New Roman"/>
                <w:b w:val="false"/>
                <w:bCs w:val="false"/>
                <w:i w:val="false"/>
                <w:iCs w:val="false"/>
                <w:color w:val="000000"/>
                <w:sz w:val="16"/>
                <w:szCs w:val="16"/>
              </w:rPr>
              <w:t xml:space="preserve">    A. enseignant des savoirs communs</w:t>
            </w:r>
          </w:p>
          <w:p>
            <w:pPr>
              <w:spacing w:after="15" w:before="0"/>
            </w:pPr>
            <w:r>
              <w:rPr>
                <w:rFonts w:ascii="Times New Roman" w:cs="Times New Roman" w:eastAsia="Times New Roman" w:hAnsi="Times New Roman"/>
                <w:b w:val="false"/>
                <w:bCs w:val="false"/>
                <w:i w:val="false"/>
                <w:iCs w:val="false"/>
                <w:color w:val="000000"/>
                <w:sz w:val="16"/>
                <w:szCs w:val="16"/>
              </w:rPr>
              <w:t xml:space="preserve">    B. payant un salaire</w:t>
            </w:r>
          </w:p>
          <w:p>
            <w:pPr>
              <w:spacing w:after="15" w:before="0"/>
            </w:pPr>
            <w:r>
              <w:rPr>
                <w:rFonts w:ascii="Times New Roman" w:cs="Times New Roman" w:eastAsia="Times New Roman" w:hAnsi="Times New Roman"/>
                <w:b w:val="false"/>
                <w:bCs w:val="false"/>
                <w:i w:val="false"/>
                <w:iCs w:val="false"/>
                <w:color w:val="000000"/>
                <w:sz w:val="16"/>
                <w:szCs w:val="16"/>
              </w:rPr>
              <w:t xml:space="preserve">    C. fixant les impôts</w:t>
            </w:r>
          </w:p>
          <w:p>
            <w:pPr>
              <w:spacing w:after="15" w:before="0"/>
            </w:pPr>
            <w:r>
              <w:rPr>
                <w:rFonts w:ascii="Times New Roman" w:cs="Times New Roman" w:eastAsia="Times New Roman" w:hAnsi="Times New Roman"/>
                <w:b w:val="false"/>
                <w:bCs w:val="false"/>
                <w:i w:val="false"/>
                <w:iCs w:val="false"/>
                <w:color w:val="000000"/>
                <w:sz w:val="16"/>
                <w:szCs w:val="16"/>
              </w:rPr>
              <w:t xml:space="preserve">3. Le travail intégre parce qu'il donne…</w:t>
            </w:r>
          </w:p>
          <w:p>
            <w:pPr>
              <w:spacing w:after="15" w:before="0"/>
            </w:pPr>
            <w:r>
              <w:rPr>
                <w:rFonts w:ascii="Times New Roman" w:cs="Times New Roman" w:eastAsia="Times New Roman" w:hAnsi="Times New Roman"/>
                <w:b w:val="false"/>
                <w:bCs w:val="false"/>
                <w:i w:val="false"/>
                <w:iCs w:val="false"/>
                <w:color w:val="000000"/>
                <w:sz w:val="16"/>
                <w:szCs w:val="16"/>
              </w:rPr>
              <w:t xml:space="preserve">    A. un revenu et un statut</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 diplôme</w:t>
            </w:r>
          </w:p>
          <w:p>
            <w:pPr>
              <w:spacing w:after="15" w:before="0"/>
            </w:pPr>
            <w:r>
              <w:rPr>
                <w:rFonts w:ascii="Times New Roman" w:cs="Times New Roman" w:eastAsia="Times New Roman" w:hAnsi="Times New Roman"/>
                <w:b w:val="false"/>
                <w:bCs w:val="false"/>
                <w:i w:val="false"/>
                <w:iCs w:val="false"/>
                <w:color w:val="000000"/>
                <w:sz w:val="16"/>
                <w:szCs w:val="16"/>
              </w:rPr>
              <w:t xml:space="preserve">    C. la nationalité</w:t>
            </w:r>
          </w:p>
          <w:p>
            <w:pPr>
              <w:spacing w:after="15" w:before="0"/>
            </w:pPr>
            <w:r>
              <w:rPr>
                <w:rFonts w:ascii="Times New Roman" w:cs="Times New Roman" w:eastAsia="Times New Roman" w:hAnsi="Times New Roman"/>
                <w:b w:val="false"/>
                <w:bCs w:val="false"/>
                <w:i w:val="false"/>
                <w:iCs w:val="false"/>
                <w:color w:val="000000"/>
                <w:sz w:val="16"/>
                <w:szCs w:val="16"/>
              </w:rPr>
              <w:t xml:space="preserve">4. L'absence durable d'emploi…</w:t>
            </w:r>
          </w:p>
          <w:p>
            <w:pPr>
              <w:spacing w:after="15" w:before="0"/>
            </w:pPr>
            <w:r>
              <w:rPr>
                <w:rFonts w:ascii="Times New Roman" w:cs="Times New Roman" w:eastAsia="Times New Roman" w:hAnsi="Times New Roman"/>
                <w:b w:val="false"/>
                <w:bCs w:val="false"/>
                <w:i w:val="false"/>
                <w:iCs w:val="false"/>
                <w:color w:val="000000"/>
                <w:sz w:val="16"/>
                <w:szCs w:val="16"/>
              </w:rPr>
              <w:t xml:space="preserve">    A. fragilise l'intégration</w:t>
            </w:r>
          </w:p>
          <w:p>
            <w:pPr>
              <w:spacing w:after="15" w:before="0"/>
            </w:pPr>
            <w:r>
              <w:rPr>
                <w:rFonts w:ascii="Times New Roman" w:cs="Times New Roman" w:eastAsia="Times New Roman" w:hAnsi="Times New Roman"/>
                <w:b w:val="false"/>
                <w:bCs w:val="false"/>
                <w:i w:val="false"/>
                <w:iCs w:val="false"/>
                <w:color w:val="000000"/>
                <w:sz w:val="16"/>
                <w:szCs w:val="16"/>
              </w:rPr>
              <w:t xml:space="preserve">    B. n'a aucun effet</w:t>
            </w:r>
          </w:p>
          <w:p>
            <w:pPr>
              <w:spacing w:after="15" w:before="0"/>
            </w:pPr>
            <w:r>
              <w:rPr>
                <w:rFonts w:ascii="Times New Roman" w:cs="Times New Roman" w:eastAsia="Times New Roman" w:hAnsi="Times New Roman"/>
                <w:b w:val="false"/>
                <w:bCs w:val="false"/>
                <w:i w:val="false"/>
                <w:iCs w:val="false"/>
                <w:color w:val="000000"/>
                <w:sz w:val="16"/>
                <w:szCs w:val="16"/>
              </w:rPr>
              <w:t xml:space="preserve">    C. renforce la cohésion</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Les associations fondent leur action sur un engagement choisi.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L'État et le droit excluent toute règle commune.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Les instances d'intégration se relaient au cours de la vie.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L'intégration sociale ne concerne que l'enfance.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Vrai  |  2. Faux  |  3. Vrai  |  4. Faux</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Qu'est-ce qu'une instance d'intégration sociale ?</w:t>
            </w:r>
          </w:p>
          <w:p>
            <w:pPr>
              <w:spacing w:after="15" w:before="0"/>
            </w:pPr>
            <w:r>
              <w:rPr>
                <w:rFonts w:ascii="Times New Roman" w:cs="Times New Roman" w:eastAsia="Times New Roman" w:hAnsi="Times New Roman"/>
                <w:b w:val="false"/>
                <w:bCs w:val="false"/>
                <w:i w:val="false"/>
                <w:iCs w:val="false"/>
                <w:color w:val="000000"/>
                <w:sz w:val="16"/>
                <w:szCs w:val="16"/>
              </w:rPr>
              <w:t xml:space="preserve">2. Cite quatre instances d'intégration et le rôle de chacune.</w:t>
            </w:r>
          </w:p>
          <w:p>
            <w:pPr>
              <w:spacing w:after="15" w:before="0"/>
            </w:pPr>
            <w:r>
              <w:rPr>
                <w:rFonts w:ascii="Times New Roman" w:cs="Times New Roman" w:eastAsia="Times New Roman" w:hAnsi="Times New Roman"/>
                <w:b w:val="false"/>
                <w:bCs w:val="false"/>
                <w:i w:val="false"/>
                <w:iCs w:val="false"/>
                <w:color w:val="000000"/>
                <w:sz w:val="16"/>
                <w:szCs w:val="16"/>
              </w:rPr>
              <w:t xml:space="preserve">3. Pourquoi l'absence durable d'emploi fragilise-t-elle l'intégration ?</w:t>
            </w:r>
          </w:p>
          <w:p>
            <w:pPr>
              <w:spacing w:after="15" w:before="0"/>
            </w:pPr>
            <w:r>
              <w:rPr>
                <w:rFonts w:ascii="Times New Roman" w:cs="Times New Roman" w:eastAsia="Times New Roman" w:hAnsi="Times New Roman"/>
                <w:b w:val="false"/>
                <w:bCs w:val="false"/>
                <w:i w:val="false"/>
                <w:iCs w:val="false"/>
                <w:color w:val="000000"/>
                <w:sz w:val="16"/>
                <w:szCs w:val="16"/>
              </w:rPr>
              <w:t xml:space="preserve">4. Quel rôle jouent les associations dans l'intégration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Complète les phrases.</w:t>
            </w:r>
          </w:p>
          <w:p>
            <w:pPr>
              <w:spacing w:after="15" w:before="0"/>
            </w:pPr>
            <w:r>
              <w:rPr>
                <w:rFonts w:ascii="Times New Roman" w:cs="Times New Roman" w:eastAsia="Times New Roman" w:hAnsi="Times New Roman"/>
                <w:b w:val="false"/>
                <w:bCs w:val="false"/>
                <w:i w:val="false"/>
                <w:iCs w:val="false"/>
                <w:color w:val="000000"/>
                <w:sz w:val="16"/>
                <w:szCs w:val="16"/>
              </w:rPr>
              <w:t xml:space="preserve">1. L'institution qui transmet la langue et les repères est la  …………………………………………</w:t>
            </w:r>
          </w:p>
          <w:p>
            <w:pPr>
              <w:spacing w:after="15" w:before="0"/>
            </w:pPr>
            <w:r>
              <w:rPr>
                <w:rFonts w:ascii="Times New Roman" w:cs="Times New Roman" w:eastAsia="Times New Roman" w:hAnsi="Times New Roman"/>
                <w:b w:val="false"/>
                <w:bCs w:val="false"/>
                <w:i w:val="false"/>
                <w:iCs w:val="false"/>
                <w:color w:val="000000"/>
                <w:sz w:val="16"/>
                <w:szCs w:val="16"/>
              </w:rPr>
              <w:t xml:space="preserve">2. L'institution qui enseigne les savoirs communs est l'  …………………………………………</w:t>
            </w:r>
          </w:p>
          <w:p>
            <w:pPr>
              <w:spacing w:after="15" w:before="0"/>
            </w:pPr>
            <w:r>
              <w:rPr>
                <w:rFonts w:ascii="Times New Roman" w:cs="Times New Roman" w:eastAsia="Times New Roman" w:hAnsi="Times New Roman"/>
                <w:b w:val="false"/>
                <w:bCs w:val="false"/>
                <w:i w:val="false"/>
                <w:iCs w:val="false"/>
                <w:color w:val="000000"/>
                <w:sz w:val="16"/>
                <w:szCs w:val="16"/>
              </w:rPr>
              <w:t xml:space="preserve">3. L'activité qui donne un revenu et un statut est le  …………………………………………</w:t>
            </w:r>
          </w:p>
          <w:p>
            <w:pPr>
              <w:spacing w:after="15" w:before="0"/>
            </w:pPr>
            <w:r>
              <w:rPr>
                <w:rFonts w:ascii="Times New Roman" w:cs="Times New Roman" w:eastAsia="Times New Roman" w:hAnsi="Times New Roman"/>
                <w:b w:val="false"/>
                <w:bCs w:val="false"/>
                <w:i w:val="false"/>
                <w:iCs w:val="false"/>
                <w:color w:val="000000"/>
                <w:sz w:val="16"/>
                <w:szCs w:val="16"/>
              </w:rPr>
              <w:t xml:space="preserve">4. L'instance qui fixe des règles valables pour tous est l'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C'est une institution ou un cadre collectif qui relie l'individu à la société et lui donne une place reconnue.  |  2. La famille transmet les repères, l'école enseigne les savoirs communs, le travail donne un revenu et un statut, l'État et le droit fixent les règles et garantissent les droits.  |  3. Parce que le travail fournit à la fois un revenu, un statut et un réseau de relations : sa perte prive l'individu d'un point d'appui majeur.  |  4. Elles offrent un engagement choisi et créent des liens électifs autour d'une activité ou d'une cause commune.
Exercice 2 : 1. L'institution qui transmet la langue et les repères est la famille.  |  2. L'institution qui enseigne les savoirs communs est l' école.  |  3. L'activité qui donne un revenu et un statut est le travail.  |  4. L'instance qui fixe des règles valables pour tous est l' État.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60" w:before="0"/>
        <w:jc w:val="center"/>
      </w:pPr>
      <w:r>
        <w:rPr>
          <w:rFonts w:ascii="Times New Roman" w:cs="Times New Roman" w:eastAsia="Times New Roman" w:hAnsi="Times New Roman"/>
          <w:b/>
          <w:bCs/>
          <w:i w:val="false"/>
          <w:iCs w:val="false"/>
          <w:color w:val="1F4E79"/>
          <w:sz w:val="24"/>
          <w:szCs w:val="24"/>
        </w:rPr>
        <w:t xml:space="preserve">LEÇON</w:t>
      </w:r>
    </w:p>
    <w:p>
      <w:pPr>
        <w:spacing w:after="160"/>
        <w:jc w:val="center"/>
      </w:pPr>
      <w:bookmarkStart w:name="seance64" w:id="71"/>
      <w:r>
        <w:rPr>
          <w:rFonts w:ascii="Times New Roman" w:cs="Times New Roman" w:eastAsia="Times New Roman" w:hAnsi="Times New Roman"/>
          <w:b/>
          <w:bCs/>
          <w:color w:val="C00000"/>
          <w:sz w:val="28"/>
          <w:szCs w:val="28"/>
        </w:rPr>
        <w:t xml:space="preserve">Les instances d'intégration sociale</w:t>
      </w:r>
      <w:bookmarkEnd w:id="71"/>
    </w:p>
    <w:p>
      <w:pPr>
        <w:spacing w:after="4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334000" cy="373380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56 — Les instances d'intégration sociale.</w:t>
      </w:r>
    </w:p>
    <w:p>
      <w:pPr>
        <w:spacing w:after="80"/>
      </w:pPr>
      <w:r>
        <w:rPr>
          <w:rFonts w:ascii="Times New Roman" w:cs="Times New Roman" w:eastAsia="Times New Roman" w:hAnsi="Times New Roman"/>
          <w:b w:val="false"/>
          <w:bCs w:val="false"/>
          <w:i w:val="false"/>
          <w:iCs w:val="false"/>
          <w:sz w:val="23"/>
          <w:szCs w:val="23"/>
        </w:rPr>
        <w:t xml:space="preserve">1. La famille</w:t>
      </w:r>
    </w:p>
    <w:p>
      <w:pPr>
        <w:spacing w:after="90"/>
      </w:pPr>
      <w:r>
        <w:rPr>
          <w:rFonts w:ascii="Times New Roman" w:cs="Times New Roman" w:eastAsia="Times New Roman" w:hAnsi="Times New Roman"/>
          <w:b w:val="false"/>
          <w:bCs w:val="false"/>
          <w:i w:val="false"/>
          <w:iCs w:val="false"/>
          <w:sz w:val="21"/>
          <w:szCs w:val="21"/>
        </w:rPr>
        <w:t xml:space="preserve">Première instance, elle assure la </w:t>
      </w:r>
      <w:r>
        <w:rPr>
          <w:rFonts w:ascii="Times New Roman" w:cs="Times New Roman" w:eastAsia="Times New Roman" w:hAnsi="Times New Roman"/>
          <w:b/>
          <w:bCs/>
          <w:color w:val="1F4E79"/>
          <w:sz w:val="21"/>
          <w:szCs w:val="21"/>
        </w:rPr>
        <w:t xml:space="preserve">socialisation</w:t>
      </w:r>
      <w:r>
        <w:rPr>
          <w:rFonts w:ascii="Times New Roman" w:cs="Times New Roman" w:eastAsia="Times New Roman" w:hAnsi="Times New Roman"/>
          <w:b w:val="false"/>
          <w:bCs w:val="false"/>
          <w:i w:val="false"/>
          <w:iCs w:val="false"/>
          <w:sz w:val="21"/>
          <w:szCs w:val="21"/>
        </w:rPr>
        <w:t xml:space="preserve"> primaire.</w:t>
      </w:r>
    </w:p>
    <w:p>
      <w:pPr>
        <w:spacing w:after="50"/>
      </w:pPr>
      <w:r>
        <w:rPr>
          <w:rFonts w:ascii="Times New Roman" w:cs="Times New Roman" w:eastAsia="Times New Roman" w:hAnsi="Times New Roman"/>
          <w:b w:val="false"/>
          <w:bCs w:val="false"/>
          <w:i w:val="false"/>
          <w:iCs w:val="false"/>
          <w:sz w:val="20"/>
          <w:szCs w:val="20"/>
        </w:rPr>
        <w:t xml:space="preserve">• Transmission de la langue et des manières de vivre.</w:t>
      </w:r>
    </w:p>
    <w:p>
      <w:pPr>
        <w:spacing w:after="50"/>
      </w:pPr>
      <w:r>
        <w:rPr>
          <w:rFonts w:ascii="Times New Roman" w:cs="Times New Roman" w:eastAsia="Times New Roman" w:hAnsi="Times New Roman"/>
          <w:b w:val="false"/>
          <w:bCs w:val="false"/>
          <w:i w:val="false"/>
          <w:iCs w:val="false"/>
          <w:sz w:val="20"/>
          <w:szCs w:val="20"/>
        </w:rPr>
        <w:t xml:space="preserve">• Protection matérielle et affective de l'enfant.</w:t>
      </w:r>
    </w:p>
    <w:p>
      <w:pPr>
        <w:spacing w:after="50"/>
      </w:pPr>
      <w:r>
        <w:rPr>
          <w:rFonts w:ascii="Times New Roman" w:cs="Times New Roman" w:eastAsia="Times New Roman" w:hAnsi="Times New Roman"/>
          <w:b w:val="false"/>
          <w:bCs w:val="false"/>
          <w:i w:val="false"/>
          <w:iCs w:val="false"/>
          <w:sz w:val="20"/>
          <w:szCs w:val="20"/>
        </w:rPr>
        <w:t xml:space="preserve">• Premiers apprentissages des règles de la vie collective.</w:t>
      </w:r>
    </w:p>
    <w:p>
      <w:pPr>
        <w:spacing w:after="80"/>
      </w:pPr>
      <w:r>
        <w:rPr>
          <w:rFonts w:ascii="Times New Roman" w:cs="Times New Roman" w:eastAsia="Times New Roman" w:hAnsi="Times New Roman"/>
          <w:b w:val="false"/>
          <w:bCs w:val="false"/>
          <w:i w:val="false"/>
          <w:iCs w:val="false"/>
          <w:sz w:val="23"/>
          <w:szCs w:val="23"/>
        </w:rPr>
        <w:t xml:space="preserve">2. L'école</w:t>
      </w:r>
    </w:p>
    <w:p>
      <w:pPr>
        <w:spacing w:after="90"/>
      </w:pPr>
      <w:r>
        <w:rPr>
          <w:rFonts w:ascii="Times New Roman" w:cs="Times New Roman" w:eastAsia="Times New Roman" w:hAnsi="Times New Roman"/>
          <w:b w:val="false"/>
          <w:bCs w:val="false"/>
          <w:i w:val="false"/>
          <w:iCs w:val="false"/>
          <w:sz w:val="21"/>
          <w:szCs w:val="21"/>
        </w:rPr>
        <w:t xml:space="preserve">Elle prend le relais et ouvre un cadre plus large.</w:t>
      </w:r>
    </w:p>
    <w:p>
      <w:pPr>
        <w:spacing w:after="50"/>
      </w:pPr>
      <w:r>
        <w:rPr>
          <w:rFonts w:ascii="Times New Roman" w:cs="Times New Roman" w:eastAsia="Times New Roman" w:hAnsi="Times New Roman"/>
          <w:b w:val="false"/>
          <w:bCs w:val="false"/>
          <w:i w:val="false"/>
          <w:iCs w:val="false"/>
          <w:sz w:val="20"/>
          <w:szCs w:val="20"/>
        </w:rPr>
        <w:t xml:space="preserve">• Savoirs communs partagés par tous les élèves.</w:t>
      </w:r>
    </w:p>
    <w:p>
      <w:pPr>
        <w:spacing w:after="50"/>
      </w:pPr>
      <w:r>
        <w:rPr>
          <w:rFonts w:ascii="Times New Roman" w:cs="Times New Roman" w:eastAsia="Times New Roman" w:hAnsi="Times New Roman"/>
          <w:b w:val="false"/>
          <w:bCs w:val="false"/>
          <w:i w:val="false"/>
          <w:iCs w:val="false"/>
          <w:sz w:val="20"/>
          <w:szCs w:val="20"/>
        </w:rPr>
        <w:t xml:space="preserve">• Apprentissage des règles et de la vie en groupe.</w:t>
      </w:r>
    </w:p>
    <w:p>
      <w:pPr>
        <w:spacing w:after="50"/>
      </w:pPr>
      <w:r>
        <w:rPr>
          <w:rFonts w:ascii="Times New Roman" w:cs="Times New Roman" w:eastAsia="Times New Roman" w:hAnsi="Times New Roman"/>
          <w:b w:val="false"/>
          <w:bCs w:val="false"/>
          <w:i w:val="false"/>
          <w:iCs w:val="false"/>
          <w:sz w:val="20"/>
          <w:szCs w:val="20"/>
        </w:rPr>
        <w:t xml:space="preserve">• Rencontre d'enfants d'origines différentes.</w:t>
      </w:r>
    </w:p>
    <w:p>
      <w:pPr>
        <w:spacing w:after="80"/>
      </w:pPr>
      <w:r>
        <w:rPr>
          <w:rFonts w:ascii="Times New Roman" w:cs="Times New Roman" w:eastAsia="Times New Roman" w:hAnsi="Times New Roman"/>
          <w:b w:val="false"/>
          <w:bCs w:val="false"/>
          <w:i w:val="false"/>
          <w:iCs w:val="false"/>
          <w:sz w:val="23"/>
          <w:szCs w:val="23"/>
        </w:rPr>
        <w:t xml:space="preserve">3. Le travail</w:t>
      </w:r>
    </w:p>
    <w:p>
      <w:pPr>
        <w:spacing w:after="90"/>
      </w:pPr>
      <w:r>
        <w:rPr>
          <w:rFonts w:ascii="Times New Roman" w:cs="Times New Roman" w:eastAsia="Times New Roman" w:hAnsi="Times New Roman"/>
          <w:b w:val="false"/>
          <w:bCs w:val="false"/>
          <w:i w:val="false"/>
          <w:iCs w:val="false"/>
          <w:sz w:val="21"/>
          <w:szCs w:val="21"/>
        </w:rPr>
        <w:t xml:space="preserve">Il insère l'adulte dans la société par l'activité.</w:t>
      </w:r>
    </w:p>
    <w:p>
      <w:pPr>
        <w:spacing w:after="50"/>
      </w:pPr>
      <w:r>
        <w:rPr>
          <w:rFonts w:ascii="Times New Roman" w:cs="Times New Roman" w:eastAsia="Times New Roman" w:hAnsi="Times New Roman"/>
          <w:b w:val="false"/>
          <w:bCs w:val="false"/>
          <w:i w:val="false"/>
          <w:iCs w:val="false"/>
          <w:sz w:val="20"/>
          <w:szCs w:val="20"/>
        </w:rPr>
        <w:t xml:space="preserve">• Un revenu, donc une autonomie matérielle.</w:t>
      </w:r>
    </w:p>
    <w:p>
      <w:pPr>
        <w:spacing w:after="50"/>
      </w:pPr>
      <w:r>
        <w:rPr>
          <w:rFonts w:ascii="Times New Roman" w:cs="Times New Roman" w:eastAsia="Times New Roman" w:hAnsi="Times New Roman"/>
          <w:b w:val="false"/>
          <w:bCs w:val="false"/>
          <w:i w:val="false"/>
          <w:iCs w:val="false"/>
          <w:sz w:val="20"/>
          <w:szCs w:val="20"/>
        </w:rPr>
        <w:t xml:space="preserve">• Un statut reconnu et un réseau de relations.</w:t>
      </w:r>
    </w:p>
    <w:p>
      <w:pPr>
        <w:spacing w:after="50"/>
      </w:pPr>
      <w:r>
        <w:rPr>
          <w:rFonts w:ascii="Times New Roman" w:cs="Times New Roman" w:eastAsia="Times New Roman" w:hAnsi="Times New Roman"/>
          <w:b w:val="false"/>
          <w:bCs w:val="false"/>
          <w:i w:val="false"/>
          <w:iCs w:val="false"/>
          <w:sz w:val="20"/>
          <w:szCs w:val="20"/>
        </w:rPr>
        <w:t xml:space="preserve">• Le sentiment d'être utile à la collectivité.</w:t>
      </w:r>
    </w:p>
    <w:p>
      <w:pPr>
        <w:spacing w:after="80"/>
      </w:pPr>
      <w:r>
        <w:rPr>
          <w:rFonts w:ascii="Times New Roman" w:cs="Times New Roman" w:eastAsia="Times New Roman" w:hAnsi="Times New Roman"/>
          <w:b w:val="false"/>
          <w:bCs w:val="false"/>
          <w:i w:val="false"/>
          <w:iCs w:val="false"/>
          <w:sz w:val="23"/>
          <w:szCs w:val="23"/>
        </w:rPr>
        <w:t xml:space="preserve">4. L'État, le droit et les associations</w:t>
      </w:r>
    </w:p>
    <w:p>
      <w:pPr>
        <w:spacing w:after="90"/>
      </w:pPr>
      <w:r>
        <w:rPr>
          <w:rFonts w:ascii="Times New Roman" w:cs="Times New Roman" w:eastAsia="Times New Roman" w:hAnsi="Times New Roman"/>
          <w:b w:val="false"/>
          <w:bCs w:val="false"/>
          <w:i w:val="false"/>
          <w:iCs w:val="false"/>
          <w:sz w:val="21"/>
          <w:szCs w:val="21"/>
        </w:rPr>
        <w:t xml:space="preserve">Deux instances complètent le dispositif.</w:t>
      </w:r>
    </w:p>
    <w:p>
      <w:pPr>
        <w:spacing w:after="50"/>
      </w:pPr>
      <w:r>
        <w:rPr>
          <w:rFonts w:ascii="Times New Roman" w:cs="Times New Roman" w:eastAsia="Times New Roman" w:hAnsi="Times New Roman"/>
          <w:b w:val="false"/>
          <w:bCs w:val="false"/>
          <w:i w:val="false"/>
          <w:iCs w:val="false"/>
          <w:sz w:val="20"/>
          <w:szCs w:val="20"/>
        </w:rPr>
        <w:t xml:space="preserve">• L'</w:t>
      </w:r>
      <w:r>
        <w:rPr>
          <w:rFonts w:ascii="Times New Roman" w:cs="Times New Roman" w:eastAsia="Times New Roman" w:hAnsi="Times New Roman"/>
          <w:b/>
          <w:bCs/>
          <w:color w:val="1F4E79"/>
          <w:sz w:val="20"/>
          <w:szCs w:val="20"/>
        </w:rPr>
        <w:t xml:space="preserve">État</w:t>
      </w:r>
      <w:r>
        <w:rPr>
          <w:rFonts w:ascii="Times New Roman" w:cs="Times New Roman" w:eastAsia="Times New Roman" w:hAnsi="Times New Roman"/>
          <w:b w:val="false"/>
          <w:bCs w:val="false"/>
          <w:i w:val="false"/>
          <w:iCs w:val="false"/>
          <w:sz w:val="20"/>
          <w:szCs w:val="20"/>
        </w:rPr>
        <w:t xml:space="preserve"> et le </w:t>
      </w:r>
      <w:r>
        <w:rPr>
          <w:rFonts w:ascii="Times New Roman" w:cs="Times New Roman" w:eastAsia="Times New Roman" w:hAnsi="Times New Roman"/>
          <w:b/>
          <w:bCs/>
          <w:color w:val="1F4E79"/>
          <w:sz w:val="20"/>
          <w:szCs w:val="20"/>
        </w:rPr>
        <w:t xml:space="preserve">droit</w:t>
      </w:r>
      <w:r>
        <w:rPr>
          <w:rFonts w:ascii="Times New Roman" w:cs="Times New Roman" w:eastAsia="Times New Roman" w:hAnsi="Times New Roman"/>
          <w:b w:val="false"/>
          <w:bCs w:val="false"/>
          <w:i w:val="false"/>
          <w:iCs w:val="false"/>
          <w:sz w:val="20"/>
          <w:szCs w:val="20"/>
        </w:rPr>
        <w:t xml:space="preserve"> fixent des règles communes et garantissent les </w:t>
      </w:r>
      <w:r>
        <w:rPr>
          <w:rFonts w:ascii="Times New Roman" w:cs="Times New Roman" w:eastAsia="Times New Roman" w:hAnsi="Times New Roman"/>
          <w:b/>
          <w:bCs/>
          <w:color w:val="1F4E79"/>
          <w:sz w:val="20"/>
          <w:szCs w:val="20"/>
        </w:rPr>
        <w:t xml:space="preserve">droit</w:t>
      </w:r>
      <w:r>
        <w:rPr>
          <w:rFonts w:ascii="Times New Roman" w:cs="Times New Roman" w:eastAsia="Times New Roman" w:hAnsi="Times New Roman"/>
          <w:b w:val="false"/>
          <w:bCs w:val="false"/>
          <w:i w:val="false"/>
          <w:iCs w:val="false"/>
          <w:sz w:val="20"/>
          <w:szCs w:val="20"/>
        </w:rPr>
        <w:t xml:space="preserve">s de tous.</w:t>
      </w:r>
    </w:p>
    <w:p>
      <w:pPr>
        <w:spacing w:after="50"/>
      </w:pPr>
      <w:r>
        <w:rPr>
          <w:rFonts w:ascii="Times New Roman" w:cs="Times New Roman" w:eastAsia="Times New Roman" w:hAnsi="Times New Roman"/>
          <w:b w:val="false"/>
          <w:bCs w:val="false"/>
          <w:i w:val="false"/>
          <w:iCs w:val="false"/>
          <w:sz w:val="20"/>
          <w:szCs w:val="20"/>
        </w:rPr>
        <w:t xml:space="preserve">• Les </w:t>
      </w:r>
      <w:r>
        <w:rPr>
          <w:rFonts w:ascii="Times New Roman" w:cs="Times New Roman" w:eastAsia="Times New Roman" w:hAnsi="Times New Roman"/>
          <w:b/>
          <w:bCs/>
          <w:color w:val="1F4E79"/>
          <w:sz w:val="20"/>
          <w:szCs w:val="20"/>
        </w:rPr>
        <w:t xml:space="preserve">association</w:t>
      </w:r>
      <w:r>
        <w:rPr>
          <w:rFonts w:ascii="Times New Roman" w:cs="Times New Roman" w:eastAsia="Times New Roman" w:hAnsi="Times New Roman"/>
          <w:b w:val="false"/>
          <w:bCs w:val="false"/>
          <w:i w:val="false"/>
          <w:iCs w:val="false"/>
          <w:sz w:val="20"/>
          <w:szCs w:val="20"/>
        </w:rPr>
        <w:t xml:space="preserve">s offrent un engagement choisi et des liens électifs.</w:t>
      </w:r>
    </w:p>
    <w:p>
      <w:pPr>
        <w:spacing w:after="50"/>
      </w:pPr>
      <w:r>
        <w:rPr>
          <w:rFonts w:ascii="Times New Roman" w:cs="Times New Roman" w:eastAsia="Times New Roman" w:hAnsi="Times New Roman"/>
          <w:b w:val="false"/>
          <w:bCs w:val="false"/>
          <w:i w:val="false"/>
          <w:iCs w:val="false"/>
          <w:sz w:val="20"/>
          <w:szCs w:val="20"/>
        </w:rPr>
        <w:t xml:space="preserve">• Ensemble, elles assurent l'intégration par la participation et par la citoyenneté.</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première instance d'intégration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la famille</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l'entreprise</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 syndicat</w:t>
      </w:r>
    </w:p>
    <w:p>
      <w:pPr>
        <w:spacing w:after="25" w:before="0"/>
      </w:pPr>
      <w:r>
        <w:rPr>
          <w:rFonts w:ascii="Times New Roman" w:cs="Times New Roman" w:eastAsia="Times New Roman" w:hAnsi="Times New Roman"/>
          <w:b w:val="false"/>
          <w:bCs w:val="false"/>
          <w:i w:val="false"/>
          <w:iCs w:val="false"/>
          <w:color w:val="000000"/>
          <w:sz w:val="19"/>
          <w:szCs w:val="19"/>
        </w:rPr>
        <w:t xml:space="preserve">2. L'école contribue à l'intégration en…</w:t>
      </w:r>
    </w:p>
    <w:p>
      <w:pPr>
        <w:spacing w:after="25" w:before="0"/>
      </w:pPr>
      <w:r>
        <w:rPr>
          <w:rFonts w:ascii="Times New Roman" w:cs="Times New Roman" w:eastAsia="Times New Roman" w:hAnsi="Times New Roman"/>
          <w:b w:val="false"/>
          <w:bCs w:val="false"/>
          <w:i w:val="false"/>
          <w:iCs w:val="false"/>
          <w:color w:val="000000"/>
          <w:sz w:val="19"/>
          <w:szCs w:val="19"/>
        </w:rPr>
        <w:t xml:space="preserve">    A. enseignant des savoirs communs</w:t>
      </w:r>
    </w:p>
    <w:p>
      <w:pPr>
        <w:spacing w:after="25" w:before="0"/>
      </w:pPr>
      <w:r>
        <w:rPr>
          <w:rFonts w:ascii="Times New Roman" w:cs="Times New Roman" w:eastAsia="Times New Roman" w:hAnsi="Times New Roman"/>
          <w:b w:val="false"/>
          <w:bCs w:val="false"/>
          <w:i w:val="false"/>
          <w:iCs w:val="false"/>
          <w:color w:val="000000"/>
          <w:sz w:val="19"/>
          <w:szCs w:val="19"/>
        </w:rPr>
        <w:t xml:space="preserve">    B. payant un salaire</w:t>
      </w:r>
    </w:p>
    <w:p>
      <w:pPr>
        <w:spacing w:after="25" w:before="0"/>
      </w:pPr>
      <w:r>
        <w:rPr>
          <w:rFonts w:ascii="Times New Roman" w:cs="Times New Roman" w:eastAsia="Times New Roman" w:hAnsi="Times New Roman"/>
          <w:b w:val="false"/>
          <w:bCs w:val="false"/>
          <w:i w:val="false"/>
          <w:iCs w:val="false"/>
          <w:color w:val="000000"/>
          <w:sz w:val="19"/>
          <w:szCs w:val="19"/>
        </w:rPr>
        <w:t xml:space="preserve">    C. fixant les impôts</w:t>
      </w:r>
    </w:p>
    <w:p>
      <w:pPr>
        <w:spacing w:after="25" w:before="0"/>
      </w:pPr>
      <w:r>
        <w:rPr>
          <w:rFonts w:ascii="Times New Roman" w:cs="Times New Roman" w:eastAsia="Times New Roman" w:hAnsi="Times New Roman"/>
          <w:b w:val="false"/>
          <w:bCs w:val="false"/>
          <w:i w:val="false"/>
          <w:iCs w:val="false"/>
          <w:color w:val="000000"/>
          <w:sz w:val="19"/>
          <w:szCs w:val="19"/>
        </w:rPr>
        <w:t xml:space="preserve">3. Le travail intégre parce qu'il donne…</w:t>
      </w:r>
    </w:p>
    <w:p>
      <w:pPr>
        <w:spacing w:after="25" w:before="0"/>
      </w:pPr>
      <w:r>
        <w:rPr>
          <w:rFonts w:ascii="Times New Roman" w:cs="Times New Roman" w:eastAsia="Times New Roman" w:hAnsi="Times New Roman"/>
          <w:b w:val="false"/>
          <w:bCs w:val="false"/>
          <w:i w:val="false"/>
          <w:iCs w:val="false"/>
          <w:color w:val="000000"/>
          <w:sz w:val="19"/>
          <w:szCs w:val="19"/>
        </w:rPr>
        <w:t xml:space="preserve">    A. un revenu et un statut</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 diplôme</w:t>
      </w:r>
    </w:p>
    <w:p>
      <w:pPr>
        <w:spacing w:after="25" w:before="0"/>
      </w:pPr>
      <w:r>
        <w:rPr>
          <w:rFonts w:ascii="Times New Roman" w:cs="Times New Roman" w:eastAsia="Times New Roman" w:hAnsi="Times New Roman"/>
          <w:b w:val="false"/>
          <w:bCs w:val="false"/>
          <w:i w:val="false"/>
          <w:iCs w:val="false"/>
          <w:color w:val="000000"/>
          <w:sz w:val="19"/>
          <w:szCs w:val="19"/>
        </w:rPr>
        <w:t xml:space="preserve">    C. la nationalité</w:t>
      </w:r>
    </w:p>
    <w:p>
      <w:pPr>
        <w:spacing w:after="25" w:before="0"/>
      </w:pPr>
      <w:r>
        <w:rPr>
          <w:rFonts w:ascii="Times New Roman" w:cs="Times New Roman" w:eastAsia="Times New Roman" w:hAnsi="Times New Roman"/>
          <w:b w:val="false"/>
          <w:bCs w:val="false"/>
          <w:i w:val="false"/>
          <w:iCs w:val="false"/>
          <w:color w:val="000000"/>
          <w:sz w:val="19"/>
          <w:szCs w:val="19"/>
        </w:rPr>
        <w:t xml:space="preserve">4. L'absence durable d'emploi…</w:t>
      </w:r>
    </w:p>
    <w:p>
      <w:pPr>
        <w:spacing w:after="25" w:before="0"/>
      </w:pPr>
      <w:r>
        <w:rPr>
          <w:rFonts w:ascii="Times New Roman" w:cs="Times New Roman" w:eastAsia="Times New Roman" w:hAnsi="Times New Roman"/>
          <w:b w:val="false"/>
          <w:bCs w:val="false"/>
          <w:i w:val="false"/>
          <w:iCs w:val="false"/>
          <w:color w:val="000000"/>
          <w:sz w:val="19"/>
          <w:szCs w:val="19"/>
        </w:rPr>
        <w:t xml:space="preserve">    A. fragilise l'intégration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B. n'a aucun effet</w:t>
      </w:r>
    </w:p>
    <w:p>
      <w:pPr>
        <w:spacing w:after="25" w:before="0"/>
      </w:pPr>
      <w:r>
        <w:rPr>
          <w:rFonts w:ascii="Times New Roman" w:cs="Times New Roman" w:eastAsia="Times New Roman" w:hAnsi="Times New Roman"/>
          <w:b w:val="false"/>
          <w:bCs w:val="false"/>
          <w:i w:val="false"/>
          <w:iCs w:val="false"/>
          <w:color w:val="000000"/>
          <w:sz w:val="19"/>
          <w:szCs w:val="19"/>
        </w:rPr>
        <w:t xml:space="preserve">    C. renforce la cohésion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Les associations fondent leur action sur un engagement choisi.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L'État et le droit excluent toute règle commune.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Les instances d'intégration se relaient au cours de la vie.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L'intégration sociale ne concerne que l'enfance.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Qu'est-ce qu'une instance d'intégration sociale ?</w:t>
      </w:r>
    </w:p>
    <w:p>
      <w:pPr>
        <w:spacing w:after="25" w:before="0"/>
      </w:pPr>
      <w:r>
        <w:rPr>
          <w:rFonts w:ascii="Times New Roman" w:cs="Times New Roman" w:eastAsia="Times New Roman" w:hAnsi="Times New Roman"/>
          <w:b w:val="false"/>
          <w:bCs w:val="false"/>
          <w:i w:val="false"/>
          <w:iCs w:val="false"/>
          <w:color w:val="000000"/>
          <w:sz w:val="19"/>
          <w:szCs w:val="19"/>
        </w:rPr>
        <w:t xml:space="preserve">2. Cite quatre instances d'intégration et le rôle de chacune.</w:t>
      </w:r>
    </w:p>
    <w:p>
      <w:pPr>
        <w:spacing w:after="25" w:before="0"/>
      </w:pPr>
      <w:r>
        <w:rPr>
          <w:rFonts w:ascii="Times New Roman" w:cs="Times New Roman" w:eastAsia="Times New Roman" w:hAnsi="Times New Roman"/>
          <w:b w:val="false"/>
          <w:bCs w:val="false"/>
          <w:i w:val="false"/>
          <w:iCs w:val="false"/>
          <w:color w:val="000000"/>
          <w:sz w:val="19"/>
          <w:szCs w:val="19"/>
        </w:rPr>
        <w:t xml:space="preserve">3. Pourquoi l'absence durable d'emploi fragilise-t-elle l'intégration ?</w:t>
      </w:r>
    </w:p>
    <w:p>
      <w:pPr>
        <w:spacing w:after="25" w:before="0"/>
      </w:pPr>
      <w:r>
        <w:rPr>
          <w:rFonts w:ascii="Times New Roman" w:cs="Times New Roman" w:eastAsia="Times New Roman" w:hAnsi="Times New Roman"/>
          <w:b w:val="false"/>
          <w:bCs w:val="false"/>
          <w:i w:val="false"/>
          <w:iCs w:val="false"/>
          <w:color w:val="000000"/>
          <w:sz w:val="19"/>
          <w:szCs w:val="19"/>
        </w:rPr>
        <w:t xml:space="preserve">4. Quel rôle jouent les associations dans l'intégration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(4 points)</w:t>
      </w:r>
    </w:p>
    <w:p>
      <w:pPr>
        <w:spacing w:after="30" w:before="0"/>
      </w:pPr>
      <w:r>
        <w:rPr>
          <w:rFonts w:ascii="Times New Roman" w:cs="Times New Roman" w:eastAsia="Times New Roman" w:hAnsi="Times New Roman"/>
          <w:b w:val="false"/>
          <w:bCs w:val="false"/>
          <w:i/>
          <w:iCs/>
          <w:color w:val="000000"/>
          <w:sz w:val="19"/>
          <w:szCs w:val="19"/>
        </w:rPr>
        <w:t xml:space="preserve">Complète les phrases.</w:t>
      </w:r>
    </w:p>
    <w:p>
      <w:pPr>
        <w:spacing w:after="25" w:before="0"/>
      </w:pPr>
      <w:r>
        <w:rPr>
          <w:rFonts w:ascii="Times New Roman" w:cs="Times New Roman" w:eastAsia="Times New Roman" w:hAnsi="Times New Roman"/>
          <w:b w:val="false"/>
          <w:bCs w:val="false"/>
          <w:i w:val="false"/>
          <w:iCs w:val="false"/>
          <w:color w:val="000000"/>
          <w:sz w:val="19"/>
          <w:szCs w:val="19"/>
        </w:rPr>
        <w:t xml:space="preserve">1. L'institution qui transmet la langue et les repères est la  …………………………………………</w:t>
      </w:r>
    </w:p>
    <w:p>
      <w:pPr>
        <w:spacing w:after="25" w:before="0"/>
      </w:pPr>
      <w:r>
        <w:rPr>
          <w:rFonts w:ascii="Times New Roman" w:cs="Times New Roman" w:eastAsia="Times New Roman" w:hAnsi="Times New Roman"/>
          <w:b w:val="false"/>
          <w:bCs w:val="false"/>
          <w:i w:val="false"/>
          <w:iCs w:val="false"/>
          <w:color w:val="000000"/>
          <w:sz w:val="19"/>
          <w:szCs w:val="19"/>
        </w:rPr>
        <w:t xml:space="preserve">2. L'institution qui enseigne les savoirs communs est l'  …………………………………………</w:t>
      </w:r>
    </w:p>
    <w:p>
      <w:pPr>
        <w:spacing w:after="25" w:before="0"/>
      </w:pPr>
      <w:r>
        <w:rPr>
          <w:rFonts w:ascii="Times New Roman" w:cs="Times New Roman" w:eastAsia="Times New Roman" w:hAnsi="Times New Roman"/>
          <w:b w:val="false"/>
          <w:bCs w:val="false"/>
          <w:i w:val="false"/>
          <w:iCs w:val="false"/>
          <w:color w:val="000000"/>
          <w:sz w:val="19"/>
          <w:szCs w:val="19"/>
        </w:rPr>
        <w:t xml:space="preserve">3. L'activité qui donne un revenu et un statut est le  …………………………………………</w:t>
      </w:r>
    </w:p>
    <w:p>
      <w:pPr>
        <w:spacing w:after="25" w:before="0"/>
      </w:pPr>
      <w:r>
        <w:rPr>
          <w:rFonts w:ascii="Times New Roman" w:cs="Times New Roman" w:eastAsia="Times New Roman" w:hAnsi="Times New Roman"/>
          <w:b w:val="false"/>
          <w:bCs w:val="false"/>
          <w:i w:val="false"/>
          <w:iCs w:val="false"/>
          <w:color w:val="000000"/>
          <w:sz w:val="19"/>
          <w:szCs w:val="19"/>
        </w:rPr>
        <w:t xml:space="preserve">4. L'instance qui fixe des règles valables pour tous est l'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20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la famille — Elle transmet la langue et les repères.</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enseignant des savoirs communs — Elle transmet la culture commune.</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un revenu et un statut — Il donne une place reconnue.</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fragilise l'intégration — Une instance d'intégration manque.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On y adhère librement.</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Ils fixent au contraire des règles valables pour tous.</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Famille, puis école, puis travail.</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Elle se poursuit tout au long de la vie.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C'est une institution ou un cadre collectif qui relie l'individu à la société et lui donne une place reconnue.</w:t>
      </w:r>
    </w:p>
    <w:p>
      <w:pPr>
        <w:spacing w:after="25"/>
      </w:pPr>
      <w:r>
        <w:rPr>
          <w:rFonts w:ascii="Times New Roman" w:cs="Times New Roman" w:eastAsia="Times New Roman" w:hAnsi="Times New Roman"/>
          <w:b w:val="false"/>
          <w:bCs w:val="false"/>
          <w:i w:val="false"/>
          <w:iCs w:val="false"/>
          <w:sz w:val="19"/>
          <w:szCs w:val="19"/>
        </w:rPr>
        <w:t xml:space="preserve">2. La famille transmet les repères, l'école enseigne les savoirs communs, le travail donne un revenu et un statut, l'État et le droit fixent les règles et garantissent les droits.</w:t>
      </w:r>
    </w:p>
    <w:p>
      <w:pPr>
        <w:spacing w:after="25"/>
      </w:pPr>
      <w:r>
        <w:rPr>
          <w:rFonts w:ascii="Times New Roman" w:cs="Times New Roman" w:eastAsia="Times New Roman" w:hAnsi="Times New Roman"/>
          <w:b w:val="false"/>
          <w:bCs w:val="false"/>
          <w:i w:val="false"/>
          <w:iCs w:val="false"/>
          <w:sz w:val="19"/>
          <w:szCs w:val="19"/>
        </w:rPr>
        <w:t xml:space="preserve">3. Parce que le travail fournit à la fois un revenu, un statut et un réseau de relations : sa perte prive l'individu d'un point d'appui majeur.</w:t>
      </w:r>
    </w:p>
    <w:p>
      <w:pPr>
        <w:spacing w:after="25"/>
      </w:pPr>
      <w:r>
        <w:rPr>
          <w:rFonts w:ascii="Times New Roman" w:cs="Times New Roman" w:eastAsia="Times New Roman" w:hAnsi="Times New Roman"/>
          <w:b w:val="false"/>
          <w:bCs w:val="false"/>
          <w:i w:val="false"/>
          <w:iCs w:val="false"/>
          <w:sz w:val="19"/>
          <w:szCs w:val="19"/>
        </w:rPr>
        <w:t xml:space="preserve">4. Elles offrent un engagement choisi et créent des liens électifs autour d'une activité ou d'une cause commune.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L'institution qui transmet la langue et les repères est la </w:t>
      </w:r>
      <w:r>
        <w:rPr>
          <w:rFonts w:ascii="Times New Roman" w:cs="Times New Roman" w:eastAsia="Times New Roman" w:hAnsi="Times New Roman"/>
          <w:b/>
          <w:bCs/>
          <w:color w:val="C2185B"/>
          <w:sz w:val="19"/>
          <w:szCs w:val="19"/>
        </w:rPr>
        <w:t xml:space="preserve">famille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L'institution qui enseigne les savoirs communs est l' </w:t>
      </w:r>
      <w:r>
        <w:rPr>
          <w:rFonts w:ascii="Times New Roman" w:cs="Times New Roman" w:eastAsia="Times New Roman" w:hAnsi="Times New Roman"/>
          <w:b/>
          <w:bCs/>
          <w:color w:val="C2185B"/>
          <w:sz w:val="19"/>
          <w:szCs w:val="19"/>
        </w:rPr>
        <w:t xml:space="preserve">école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L'activité qui donne un revenu et un statut est le </w:t>
      </w:r>
      <w:r>
        <w:rPr>
          <w:rFonts w:ascii="Times New Roman" w:cs="Times New Roman" w:eastAsia="Times New Roman" w:hAnsi="Times New Roman"/>
          <w:b/>
          <w:bCs/>
          <w:color w:val="C2185B"/>
          <w:sz w:val="19"/>
          <w:szCs w:val="19"/>
        </w:rPr>
        <w:t xml:space="preserve">travail</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4. L'instance qui fixe des règles valables pour tous est l' </w:t>
      </w:r>
      <w:r>
        <w:rPr>
          <w:rFonts w:ascii="Times New Roman" w:cs="Times New Roman" w:eastAsia="Times New Roman" w:hAnsi="Times New Roman"/>
          <w:b/>
          <w:bCs/>
          <w:color w:val="C2185B"/>
          <w:sz w:val="19"/>
          <w:szCs w:val="19"/>
        </w:rPr>
        <w:t xml:space="preserve">État</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65 / 89</w:t>
      </w:r>
    </w:p>
    <w:p>
      <w:pPr>
        <w:spacing w:after="80" w:before="0"/>
        <w:jc w:val="center"/>
      </w:pPr>
      <w:r>
        <w:rPr>
          <w:rFonts w:ascii="Times New Roman" w:cs="Times New Roman" w:eastAsia="Times New Roman" w:hAnsi="Times New Roman"/>
          <w:b/>
          <w:bCs/>
          <w:i w:val="false"/>
          <w:iCs w:val="false"/>
          <w:color w:val="C00000"/>
          <w:sz w:val="26"/>
          <w:szCs w:val="26"/>
        </w:rPr>
        <w:t xml:space="preserve">La division du travail, fondement du lien social</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Cohésion et changement social</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La division du travail, fondement du lien social</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expliquer pourquoi la division du travail fonde le lien social selon Durkheim</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T12, série OSE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Schémas, documents,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T12 — Série OSE</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65 / 89</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Déterminer les éléments qui construisent, renforcent ou fragilisent la cohésion sociale</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Vie en harmonie, citoyenneté et patriotisme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qu'une instance d'intégration sociale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cohésion sociale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Une institution qui relie l'individu à la société.</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degré d'attachement des membres d'une société entre eux.</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Si chacun fait son métier de son côté, la société ne se disperse-t-elle pas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Non, répond Durkheim : plus les tâches sont spécialisées, plus chacun a besoin des autres, et plus le lien se resserre.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La division du travail, fondement du lien social ». Après cette séance vous serez capables d'expliquer pourquoi la division du travail fonde le lien social selon Durkheim.</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 schéma de la division du travail.</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de la division du travail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Qui est Émile Durkheim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division du travail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est la thèse de Durkheim ?</w:t>
            </w:r>
          </w:p>
          <w:p>
            <w:pPr>
              <w:spacing w:after="25" w:before="0"/>
            </w:pPr>
            <w:r>
              <w:rPr>
                <w:rFonts w:ascii="Times New Roman" w:cs="Times New Roman" w:eastAsia="Times New Roman" w:hAnsi="Times New Roman"/>
                <w:b w:val="false"/>
                <w:bCs w:val="false"/>
                <w:i w:val="false"/>
                <w:iCs w:val="false"/>
                <w:color w:val="000000"/>
                <w:sz w:val="18"/>
                <w:szCs w:val="18"/>
              </w:rPr>
              <w:t xml:space="preserve">Pourquoi crée-t-elle un lien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l'interdépendance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 nom donne-t-il à cette solidarité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différence avec les sociétés anciennes ?</w:t>
            </w:r>
          </w:p>
          <w:p>
            <w:pPr>
              <w:spacing w:after="25" w:before="0"/>
            </w:pPr>
            <w:r>
              <w:rPr>
                <w:rFonts w:ascii="Times New Roman" w:cs="Times New Roman" w:eastAsia="Times New Roman" w:hAnsi="Times New Roman"/>
                <w:b w:val="false"/>
                <w:bCs w:val="false"/>
                <w:i w:val="false"/>
                <w:iCs w:val="false"/>
                <w:color w:val="000000"/>
                <w:sz w:val="18"/>
                <w:szCs w:val="18"/>
              </w:rPr>
              <w:t xml:space="preserve">Que risque une division du travail mal réglée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Un sociologue français, l'un des fondateurs de la sociologie, qui a consacré sa thèse à la division du travail social.</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répartition des tâches entre les individus, chacun exerçant une activité particulière plutôt que toutes.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division du travail n'est pas seulement une technique de production : elle est la source principale du lien social dans les sociétés modernes.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Parce que chacun dépend du travail des autres pour satisfaire ses besoins : l'échange devient indispensable.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situation où aucun individu ne se suffit à lui-même et où tous ont besoin les uns des autres.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solidarité organique : le lien naît de la complémentarité des fonctions.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Elles étaient unies par la ressemblance : c'est la solidarité mécanique.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L'anomie : l'absence de règles communes, où chacun poursuit son intérêt sans repère collectif.</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Lecture de schéma et discussion dirigée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de la division du travail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pour Durkheim, la division du travail est le fondement du lien social dans les sociétés modernes : en spécialisant les tâches, elle crée une interdépendance qui oblige à coopérer. Ce n'est pas la ressemblance qui unit les hommes, c'est le besoin qu'ils ont les uns des autres.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Pour Durkheim, la division du travail…</w:t>
            </w:r>
          </w:p>
          <w:p>
            <w:pPr>
              <w:spacing w:after="15" w:before="0"/>
            </w:pPr>
            <w:r>
              <w:rPr>
                <w:rFonts w:ascii="Times New Roman" w:cs="Times New Roman" w:eastAsia="Times New Roman" w:hAnsi="Times New Roman"/>
                <w:b w:val="false"/>
                <w:bCs w:val="false"/>
                <w:i w:val="false"/>
                <w:iCs w:val="false"/>
                <w:color w:val="000000"/>
                <w:sz w:val="16"/>
                <w:szCs w:val="16"/>
              </w:rPr>
              <w:t xml:space="preserve">    A. fonde le lien social</w:t>
            </w:r>
          </w:p>
          <w:p>
            <w:pPr>
              <w:spacing w:after="15" w:before="0"/>
            </w:pPr>
            <w:r>
              <w:rPr>
                <w:rFonts w:ascii="Times New Roman" w:cs="Times New Roman" w:eastAsia="Times New Roman" w:hAnsi="Times New Roman"/>
                <w:b w:val="false"/>
                <w:bCs w:val="false"/>
                <w:i w:val="false"/>
                <w:iCs w:val="false"/>
                <w:color w:val="000000"/>
                <w:sz w:val="16"/>
                <w:szCs w:val="16"/>
              </w:rPr>
              <w:t xml:space="preserve">    B. détruit le lien social</w:t>
            </w:r>
          </w:p>
          <w:p>
            <w:pPr>
              <w:spacing w:after="15" w:before="0"/>
            </w:pPr>
            <w:r>
              <w:rPr>
                <w:rFonts w:ascii="Times New Roman" w:cs="Times New Roman" w:eastAsia="Times New Roman" w:hAnsi="Times New Roman"/>
                <w:b w:val="false"/>
                <w:bCs w:val="false"/>
                <w:i w:val="false"/>
                <w:iCs w:val="false"/>
                <w:color w:val="000000"/>
                <w:sz w:val="16"/>
                <w:szCs w:val="16"/>
              </w:rPr>
              <w:t xml:space="preserve">    C. n'a aucun effet social</w:t>
            </w:r>
          </w:p>
          <w:p>
            <w:pPr>
              <w:spacing w:after="15" w:before="0"/>
            </w:pPr>
            <w:r>
              <w:rPr>
                <w:rFonts w:ascii="Times New Roman" w:cs="Times New Roman" w:eastAsia="Times New Roman" w:hAnsi="Times New Roman"/>
                <w:b w:val="false"/>
                <w:bCs w:val="false"/>
                <w:i w:val="false"/>
                <w:iCs w:val="false"/>
                <w:color w:val="000000"/>
                <w:sz w:val="16"/>
                <w:szCs w:val="16"/>
              </w:rPr>
              <w:t xml:space="preserve">2. L'interdépendance désigne…</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 besoin réciproque des individus entre eux</w:t>
            </w:r>
          </w:p>
          <w:p>
            <w:pPr>
              <w:spacing w:after="15" w:before="0"/>
            </w:pPr>
            <w:r>
              <w:rPr>
                <w:rFonts w:ascii="Times New Roman" w:cs="Times New Roman" w:eastAsia="Times New Roman" w:hAnsi="Times New Roman"/>
                <w:b w:val="false"/>
                <w:bCs w:val="false"/>
                <w:i w:val="false"/>
                <w:iCs w:val="false"/>
                <w:color w:val="000000"/>
                <w:sz w:val="16"/>
                <w:szCs w:val="16"/>
              </w:rPr>
              <w:t xml:space="preserve">    B. la concurrence la plus vive</w:t>
            </w:r>
          </w:p>
          <w:p>
            <w:pPr>
              <w:spacing w:after="15" w:before="0"/>
            </w:pPr>
            <w:r>
              <w:rPr>
                <w:rFonts w:ascii="Times New Roman" w:cs="Times New Roman" w:eastAsia="Times New Roman" w:hAnsi="Times New Roman"/>
                <w:b w:val="false"/>
                <w:bCs w:val="false"/>
                <w:i w:val="false"/>
                <w:iCs w:val="false"/>
                <w:color w:val="000000"/>
                <w:sz w:val="16"/>
                <w:szCs w:val="16"/>
              </w:rPr>
              <w:t xml:space="preserve">    C. l'indépendance totale</w:t>
            </w:r>
          </w:p>
          <w:p>
            <w:pPr>
              <w:spacing w:after="15" w:before="0"/>
            </w:pPr>
            <w:r>
              <w:rPr>
                <w:rFonts w:ascii="Times New Roman" w:cs="Times New Roman" w:eastAsia="Times New Roman" w:hAnsi="Times New Roman"/>
                <w:b w:val="false"/>
                <w:bCs w:val="false"/>
                <w:i w:val="false"/>
                <w:iCs w:val="false"/>
                <w:color w:val="000000"/>
                <w:sz w:val="16"/>
                <w:szCs w:val="16"/>
              </w:rPr>
              <w:t xml:space="preserve">3. La solidarité fondée sur la complémentarité est la solidarité…</w:t>
            </w:r>
          </w:p>
          <w:p>
            <w:pPr>
              <w:spacing w:after="15" w:before="0"/>
            </w:pPr>
            <w:r>
              <w:rPr>
                <w:rFonts w:ascii="Times New Roman" w:cs="Times New Roman" w:eastAsia="Times New Roman" w:hAnsi="Times New Roman"/>
                <w:b w:val="false"/>
                <w:bCs w:val="false"/>
                <w:i w:val="false"/>
                <w:iCs w:val="false"/>
                <w:color w:val="000000"/>
                <w:sz w:val="16"/>
                <w:szCs w:val="16"/>
              </w:rPr>
              <w:t xml:space="preserve">    A. organique</w:t>
            </w:r>
          </w:p>
          <w:p>
            <w:pPr>
              <w:spacing w:after="15" w:before="0"/>
            </w:pPr>
            <w:r>
              <w:rPr>
                <w:rFonts w:ascii="Times New Roman" w:cs="Times New Roman" w:eastAsia="Times New Roman" w:hAnsi="Times New Roman"/>
                <w:b w:val="false"/>
                <w:bCs w:val="false"/>
                <w:i w:val="false"/>
                <w:iCs w:val="false"/>
                <w:color w:val="000000"/>
                <w:sz w:val="16"/>
                <w:szCs w:val="16"/>
              </w:rPr>
              <w:t xml:space="preserve">    B. mécanique</w:t>
            </w:r>
          </w:p>
          <w:p>
            <w:pPr>
              <w:spacing w:after="15" w:before="0"/>
            </w:pPr>
            <w:r>
              <w:rPr>
                <w:rFonts w:ascii="Times New Roman" w:cs="Times New Roman" w:eastAsia="Times New Roman" w:hAnsi="Times New Roman"/>
                <w:b w:val="false"/>
                <w:bCs w:val="false"/>
                <w:i w:val="false"/>
                <w:iCs w:val="false"/>
                <w:color w:val="000000"/>
                <w:sz w:val="16"/>
                <w:szCs w:val="16"/>
              </w:rPr>
              <w:t xml:space="preserve">    C. familiale</w:t>
            </w:r>
          </w:p>
          <w:p>
            <w:pPr>
              <w:spacing w:after="15" w:before="0"/>
            </w:pPr>
            <w:r>
              <w:rPr>
                <w:rFonts w:ascii="Times New Roman" w:cs="Times New Roman" w:eastAsia="Times New Roman" w:hAnsi="Times New Roman"/>
                <w:b w:val="false"/>
                <w:bCs w:val="false"/>
                <w:i w:val="false"/>
                <w:iCs w:val="false"/>
                <w:color w:val="000000"/>
                <w:sz w:val="16"/>
                <w:szCs w:val="16"/>
              </w:rPr>
              <w:t xml:space="preserve">4. L'anomie désigne…</w:t>
            </w:r>
          </w:p>
          <w:p>
            <w:pPr>
              <w:spacing w:after="15" w:before="0"/>
            </w:pPr>
            <w:r>
              <w:rPr>
                <w:rFonts w:ascii="Times New Roman" w:cs="Times New Roman" w:eastAsia="Times New Roman" w:hAnsi="Times New Roman"/>
                <w:b w:val="false"/>
                <w:bCs w:val="false"/>
                <w:i w:val="false"/>
                <w:iCs w:val="false"/>
                <w:color w:val="000000"/>
                <w:sz w:val="16"/>
                <w:szCs w:val="16"/>
              </w:rPr>
              <w:t xml:space="preserve">    A. l'affaiblissement des règles communes</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l'excès de lois</w:t>
            </w:r>
          </w:p>
          <w:p>
            <w:pPr>
              <w:spacing w:after="15" w:before="0"/>
            </w:pPr>
            <w:r>
              <w:rPr>
                <w:rFonts w:ascii="Times New Roman" w:cs="Times New Roman" w:eastAsia="Times New Roman" w:hAnsi="Times New Roman"/>
                <w:b w:val="false"/>
                <w:bCs w:val="false"/>
                <w:i w:val="false"/>
                <w:iCs w:val="false"/>
                <w:color w:val="000000"/>
                <w:sz w:val="16"/>
                <w:szCs w:val="16"/>
              </w:rPr>
              <w:t xml:space="preserve">    C. la fin du travail</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division du travail réduit le besoin d'échanger.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La solidarité organique laisse place à l'individualité.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L'anomie renforce la cohésion sociale.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L'échange permanent est la conséquence de l'interdépendance.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Faux  |  2. Vrai  |  3. Faux  |  4. Vrai</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Quelle est la thèse de Durkheim sur la division du travail ?</w:t>
            </w:r>
          </w:p>
          <w:p>
            <w:pPr>
              <w:spacing w:after="15" w:before="0"/>
            </w:pPr>
            <w:r>
              <w:rPr>
                <w:rFonts w:ascii="Times New Roman" w:cs="Times New Roman" w:eastAsia="Times New Roman" w:hAnsi="Times New Roman"/>
                <w:b w:val="false"/>
                <w:bCs w:val="false"/>
                <w:i w:val="false"/>
                <w:iCs w:val="false"/>
                <w:color w:val="000000"/>
                <w:sz w:val="16"/>
                <w:szCs w:val="16"/>
              </w:rPr>
              <w:t xml:space="preserve">2. Qu'est-ce que l'interdépendance ?</w:t>
            </w:r>
          </w:p>
          <w:p>
            <w:pPr>
              <w:spacing w:after="15" w:before="0"/>
            </w:pPr>
            <w:r>
              <w:rPr>
                <w:rFonts w:ascii="Times New Roman" w:cs="Times New Roman" w:eastAsia="Times New Roman" w:hAnsi="Times New Roman"/>
                <w:b w:val="false"/>
                <w:bCs w:val="false"/>
                <w:i w:val="false"/>
                <w:iCs w:val="false"/>
                <w:color w:val="000000"/>
                <w:sz w:val="16"/>
                <w:szCs w:val="16"/>
              </w:rPr>
              <w:t xml:space="preserve">3. Pourquoi parle-t-on de solidarité organique ?</w:t>
            </w:r>
          </w:p>
          <w:p>
            <w:pPr>
              <w:spacing w:after="15" w:before="0"/>
            </w:pPr>
            <w:r>
              <w:rPr>
                <w:rFonts w:ascii="Times New Roman" w:cs="Times New Roman" w:eastAsia="Times New Roman" w:hAnsi="Times New Roman"/>
                <w:b w:val="false"/>
                <w:bCs w:val="false"/>
                <w:i w:val="false"/>
                <w:iCs w:val="false"/>
                <w:color w:val="000000"/>
                <w:sz w:val="16"/>
                <w:szCs w:val="16"/>
              </w:rPr>
              <w:t xml:space="preserve">4. Qu'est-ce que l'anomie selon Durkheim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Relie chaque notion à sa définition.</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A</w:t>
            </w:r>
          </w:p>
          <w:p>
            <w:pPr>
              <w:spacing w:after="15" w:before="0"/>
            </w:pPr>
            <w:r>
              <w:rPr>
                <w:rFonts w:ascii="Times New Roman" w:cs="Times New Roman" w:eastAsia="Times New Roman" w:hAnsi="Times New Roman"/>
                <w:b w:val="false"/>
                <w:bCs w:val="false"/>
                <w:i w:val="false"/>
                <w:iCs w:val="false"/>
                <w:color w:val="000000"/>
                <w:sz w:val="16"/>
                <w:szCs w:val="16"/>
              </w:rPr>
              <w:t xml:space="preserve">  1. Spécialisation des tâches</w:t>
            </w:r>
          </w:p>
          <w:p>
            <w:pPr>
              <w:spacing w:after="15" w:before="0"/>
            </w:pPr>
            <w:r>
              <w:rPr>
                <w:rFonts w:ascii="Times New Roman" w:cs="Times New Roman" w:eastAsia="Times New Roman" w:hAnsi="Times New Roman"/>
                <w:b w:val="false"/>
                <w:bCs w:val="false"/>
                <w:i w:val="false"/>
                <w:iCs w:val="false"/>
                <w:color w:val="000000"/>
                <w:sz w:val="16"/>
                <w:szCs w:val="16"/>
              </w:rPr>
              <w:t xml:space="preserve">  2. Besoin réciproque entre individus</w:t>
            </w:r>
          </w:p>
          <w:p>
            <w:pPr>
              <w:spacing w:after="15" w:before="0"/>
            </w:pPr>
            <w:r>
              <w:rPr>
                <w:rFonts w:ascii="Times New Roman" w:cs="Times New Roman" w:eastAsia="Times New Roman" w:hAnsi="Times New Roman"/>
                <w:b w:val="false"/>
                <w:bCs w:val="false"/>
                <w:i w:val="false"/>
                <w:iCs w:val="false"/>
                <w:color w:val="000000"/>
                <w:sz w:val="16"/>
                <w:szCs w:val="16"/>
              </w:rPr>
              <w:t xml:space="preserve">  3. Absence de règles communes</w:t>
            </w:r>
          </w:p>
          <w:p>
            <w:pPr>
              <w:spacing w:after="15" w:before="0"/>
            </w:pPr>
            <w:r>
              <w:rPr>
                <w:rFonts w:ascii="Times New Roman" w:cs="Times New Roman" w:eastAsia="Times New Roman" w:hAnsi="Times New Roman"/>
                <w:b w:val="false"/>
                <w:bCs w:val="false"/>
                <w:i w:val="false"/>
                <w:iCs w:val="false"/>
                <w:color w:val="000000"/>
                <w:sz w:val="16"/>
                <w:szCs w:val="16"/>
              </w:rPr>
              <w:t xml:space="preserve">  4. Complémentarité des fonctions</w:t>
            </w:r>
          </w:p>
          <w:p>
            <w:pPr>
              <w:spacing w:after="15" w:before="0"/>
            </w:pPr>
            <w:r>
              <w:rPr>
                <w:rFonts w:ascii="Times New Roman" w:cs="Times New Roman" w:eastAsia="Times New Roman" w:hAnsi="Times New Roman"/>
                <w:b w:val="false"/>
                <w:bCs w:val="false"/>
                <w:i w:val="false"/>
                <w:iCs w:val="false"/>
                <w:color w:val="000000"/>
                <w:sz w:val="16"/>
                <w:szCs w:val="16"/>
              </w:rPr>
              <w:t xml:space="preserve">  5. Ensemble des relations sociales</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B</w:t>
            </w:r>
          </w:p>
          <w:p>
            <w:pPr>
              <w:spacing w:after="15" w:before="0"/>
            </w:pPr>
            <w:r>
              <w:rPr>
                <w:rFonts w:ascii="Times New Roman" w:cs="Times New Roman" w:eastAsia="Times New Roman" w:hAnsi="Times New Roman"/>
                <w:b w:val="false"/>
                <w:bCs w:val="false"/>
                <w:i w:val="false"/>
                <w:iCs w:val="false"/>
                <w:color w:val="000000"/>
                <w:sz w:val="16"/>
                <w:szCs w:val="16"/>
              </w:rPr>
              <w:t xml:space="preserve">  A. Lien social</w:t>
            </w:r>
          </w:p>
          <w:p>
            <w:pPr>
              <w:spacing w:after="15" w:before="0"/>
            </w:pPr>
            <w:r>
              <w:rPr>
                <w:rFonts w:ascii="Times New Roman" w:cs="Times New Roman" w:eastAsia="Times New Roman" w:hAnsi="Times New Roman"/>
                <w:b w:val="false"/>
                <w:bCs w:val="false"/>
                <w:i w:val="false"/>
                <w:iCs w:val="false"/>
                <w:color w:val="000000"/>
                <w:sz w:val="16"/>
                <w:szCs w:val="16"/>
              </w:rPr>
              <w:t xml:space="preserve">  B. Anomie</w:t>
            </w:r>
          </w:p>
          <w:p>
            <w:pPr>
              <w:spacing w:after="15" w:before="0"/>
            </w:pPr>
            <w:r>
              <w:rPr>
                <w:rFonts w:ascii="Times New Roman" w:cs="Times New Roman" w:eastAsia="Times New Roman" w:hAnsi="Times New Roman"/>
                <w:b w:val="false"/>
                <w:bCs w:val="false"/>
                <w:i w:val="false"/>
                <w:iCs w:val="false"/>
                <w:color w:val="000000"/>
                <w:sz w:val="16"/>
                <w:szCs w:val="16"/>
              </w:rPr>
              <w:t xml:space="preserve">  C. Division du travail</w:t>
            </w:r>
          </w:p>
          <w:p>
            <w:pPr>
              <w:spacing w:after="15" w:before="0"/>
            </w:pPr>
            <w:r>
              <w:rPr>
                <w:rFonts w:ascii="Times New Roman" w:cs="Times New Roman" w:eastAsia="Times New Roman" w:hAnsi="Times New Roman"/>
                <w:b w:val="false"/>
                <w:bCs w:val="false"/>
                <w:i w:val="false"/>
                <w:iCs w:val="false"/>
                <w:color w:val="000000"/>
                <w:sz w:val="16"/>
                <w:szCs w:val="16"/>
              </w:rPr>
              <w:t xml:space="preserve">  D. Interdépendance</w:t>
            </w:r>
          </w:p>
          <w:p>
            <w:pPr>
              <w:spacing w:after="15" w:before="0"/>
            </w:pPr>
            <w:r>
              <w:rPr>
                <w:rFonts w:ascii="Times New Roman" w:cs="Times New Roman" w:eastAsia="Times New Roman" w:hAnsi="Times New Roman"/>
                <w:b w:val="false"/>
                <w:bCs w:val="false"/>
                <w:i w:val="false"/>
                <w:iCs w:val="false"/>
                <w:color w:val="000000"/>
                <w:sz w:val="16"/>
                <w:szCs w:val="16"/>
              </w:rPr>
              <w:t xml:space="preserve">  E. Solidarité organique</w:t>
            </w:r>
          </w:p>
          <w:p>
            <w:pPr>
              <w:spacing w:after="15" w:before="0"/>
            </w:pPr>
            <w:r>
              <w:rPr>
                <w:rFonts w:ascii="Times New Roman" w:cs="Times New Roman" w:eastAsia="Times New Roman" w:hAnsi="Times New Roman"/>
                <w:b w:val="false"/>
                <w:bCs w:val="false"/>
                <w:i w:val="false"/>
                <w:iCs w:val="false"/>
                <w:color w:val="000000"/>
                <w:sz w:val="16"/>
                <w:szCs w:val="16"/>
              </w:rPr>
              <w:t xml:space="preserve">Écris le numéro de la colonne A devant la bonne lettre de la colonne B.</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La division du travail n'est pas qu'une technique de production : elle est la source principale du lien social, car elle rend les individus interdépendants.  |  2. C'est la situation où aucun individu ne se suffit à lui-même et où tous ont besoin du travail des autres.  |  3. Parce que le lien naît de la complémentarité des fonctions, comme les organes d'un même corps coopèrent.  |  4. C'est l'affaiblissement des règles communes, où chacun poursuit son intérêt sans repère collectif.
Exercice 2 : 1 — B (Spécialisation des tâches ↔ Anomie)  |  2 — D (Besoin réciproque entre individus ↔ Interdépendance)  |  3 — B (Absence de règles communes ↔ Anomie)  |  4 — E (Complémentarité des fonctions ↔ Solidarité organique)  |  5 — A (Ensemble des relations sociales ↔ Lien social)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60" w:before="0"/>
        <w:jc w:val="center"/>
      </w:pPr>
      <w:r>
        <w:rPr>
          <w:rFonts w:ascii="Times New Roman" w:cs="Times New Roman" w:eastAsia="Times New Roman" w:hAnsi="Times New Roman"/>
          <w:b/>
          <w:bCs/>
          <w:i w:val="false"/>
          <w:iCs w:val="false"/>
          <w:color w:val="1F4E79"/>
          <w:sz w:val="24"/>
          <w:szCs w:val="24"/>
        </w:rPr>
        <w:t xml:space="preserve">LEÇON</w:t>
      </w:r>
    </w:p>
    <w:p>
      <w:pPr>
        <w:spacing w:after="160"/>
        <w:jc w:val="center"/>
      </w:pPr>
      <w:bookmarkStart w:name="seance65" w:id="72"/>
      <w:r>
        <w:rPr>
          <w:rFonts w:ascii="Times New Roman" w:cs="Times New Roman" w:eastAsia="Times New Roman" w:hAnsi="Times New Roman"/>
          <w:b/>
          <w:bCs/>
          <w:color w:val="C00000"/>
          <w:sz w:val="28"/>
          <w:szCs w:val="28"/>
        </w:rPr>
        <w:t xml:space="preserve">La division du travail, fondement du lien social</w:t>
      </w:r>
      <w:bookmarkEnd w:id="72"/>
    </w:p>
    <w:p>
      <w:pPr>
        <w:spacing w:after="4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334000" cy="373380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57 — La division du travail, fondement du lien social.</w:t>
      </w:r>
    </w:p>
    <w:p>
      <w:pPr>
        <w:spacing w:after="80"/>
      </w:pPr>
      <w:r>
        <w:rPr>
          <w:rFonts w:ascii="Times New Roman" w:cs="Times New Roman" w:eastAsia="Times New Roman" w:hAnsi="Times New Roman"/>
          <w:b w:val="false"/>
          <w:bCs w:val="false"/>
          <w:i w:val="false"/>
          <w:iCs w:val="false"/>
          <w:sz w:val="23"/>
          <w:szCs w:val="23"/>
        </w:rPr>
        <w:t xml:space="preserve">1. La thèse de Durkheim</w:t>
      </w:r>
    </w:p>
    <w:p>
      <w:pPr>
        <w:spacing w:after="90"/>
      </w:pPr>
      <w:r>
        <w:rPr>
          <w:rFonts w:ascii="Times New Roman" w:cs="Times New Roman" w:eastAsia="Times New Roman" w:hAnsi="Times New Roman"/>
          <w:b w:val="false"/>
          <w:bCs w:val="false"/>
          <w:i w:val="false"/>
          <w:iCs w:val="false"/>
          <w:sz w:val="21"/>
          <w:szCs w:val="21"/>
        </w:rPr>
        <w:t xml:space="preserve">Le sociologue renverse une idée reçue : la </w:t>
      </w:r>
      <w:r>
        <w:rPr>
          <w:rFonts w:ascii="Times New Roman" w:cs="Times New Roman" w:eastAsia="Times New Roman" w:hAnsi="Times New Roman"/>
          <w:b/>
          <w:bCs/>
          <w:color w:val="1F4E79"/>
          <w:sz w:val="21"/>
          <w:szCs w:val="21"/>
        </w:rPr>
        <w:t xml:space="preserve">division du travail</w:t>
      </w:r>
      <w:r>
        <w:rPr>
          <w:rFonts w:ascii="Times New Roman" w:cs="Times New Roman" w:eastAsia="Times New Roman" w:hAnsi="Times New Roman"/>
          <w:b w:val="false"/>
          <w:bCs w:val="false"/>
          <w:i w:val="false"/>
          <w:iCs w:val="false"/>
          <w:sz w:val="21"/>
          <w:szCs w:val="21"/>
        </w:rPr>
        <w:t xml:space="preserve"> ne sépare pas, elle relie.</w:t>
      </w:r>
    </w:p>
    <w:p>
      <w:pPr>
        <w:spacing w:after="50"/>
      </w:pPr>
      <w:r>
        <w:rPr>
          <w:rFonts w:ascii="Times New Roman" w:cs="Times New Roman" w:eastAsia="Times New Roman" w:hAnsi="Times New Roman"/>
          <w:b w:val="false"/>
          <w:bCs w:val="false"/>
          <w:i w:val="false"/>
          <w:iCs w:val="false"/>
          <w:sz w:val="20"/>
          <w:szCs w:val="20"/>
        </w:rPr>
        <w:t xml:space="preserve">• Chaque individu exerce une fonction particulière.</w:t>
      </w:r>
    </w:p>
    <w:p>
      <w:pPr>
        <w:spacing w:after="50"/>
      </w:pPr>
      <w:r>
        <w:rPr>
          <w:rFonts w:ascii="Times New Roman" w:cs="Times New Roman" w:eastAsia="Times New Roman" w:hAnsi="Times New Roman"/>
          <w:b w:val="false"/>
          <w:bCs w:val="false"/>
          <w:i w:val="false"/>
          <w:iCs w:val="false"/>
          <w:sz w:val="20"/>
          <w:szCs w:val="20"/>
        </w:rPr>
        <w:t xml:space="preserve">• Il ne peut satisfaire seul l'ensemble de ses besoins.</w:t>
      </w:r>
    </w:p>
    <w:p>
      <w:pPr>
        <w:spacing w:after="50"/>
      </w:pPr>
      <w:r>
        <w:rPr>
          <w:rFonts w:ascii="Times New Roman" w:cs="Times New Roman" w:eastAsia="Times New Roman" w:hAnsi="Times New Roman"/>
          <w:b w:val="false"/>
          <w:bCs w:val="false"/>
          <w:i w:val="false"/>
          <w:iCs w:val="false"/>
          <w:sz w:val="20"/>
          <w:szCs w:val="20"/>
        </w:rPr>
        <w:t xml:space="preserve">• Il doit donc </w:t>
      </w:r>
      <w:r>
        <w:rPr>
          <w:rFonts w:ascii="Times New Roman" w:cs="Times New Roman" w:eastAsia="Times New Roman" w:hAnsi="Times New Roman"/>
          <w:b/>
          <w:bCs/>
          <w:color w:val="1F4E79"/>
          <w:sz w:val="20"/>
          <w:szCs w:val="20"/>
        </w:rPr>
        <w:t xml:space="preserve">échange</w:t>
      </w:r>
      <w:r>
        <w:rPr>
          <w:rFonts w:ascii="Times New Roman" w:cs="Times New Roman" w:eastAsia="Times New Roman" w:hAnsi="Times New Roman"/>
          <w:b w:val="false"/>
          <w:bCs w:val="false"/>
          <w:i w:val="false"/>
          <w:iCs w:val="false"/>
          <w:sz w:val="20"/>
          <w:szCs w:val="20"/>
        </w:rPr>
        <w:t xml:space="preserve">r avec les autres en permanence.</w:t>
      </w:r>
    </w:p>
    <w:p>
      <w:pPr>
        <w:spacing w:after="80"/>
      </w:pPr>
      <w:r>
        <w:rPr>
          <w:rFonts w:ascii="Times New Roman" w:cs="Times New Roman" w:eastAsia="Times New Roman" w:hAnsi="Times New Roman"/>
          <w:b w:val="false"/>
          <w:bCs w:val="false"/>
          <w:i w:val="false"/>
          <w:iCs w:val="false"/>
          <w:sz w:val="23"/>
          <w:szCs w:val="23"/>
        </w:rPr>
        <w:t xml:space="preserve">2. De la spécialisation à l'interdépendance</w:t>
      </w:r>
    </w:p>
    <w:p>
      <w:pPr>
        <w:spacing w:after="90"/>
      </w:pPr>
      <w:r>
        <w:rPr>
          <w:rFonts w:ascii="Times New Roman" w:cs="Times New Roman" w:eastAsia="Times New Roman" w:hAnsi="Times New Roman"/>
          <w:b w:val="false"/>
          <w:bCs w:val="false"/>
          <w:i w:val="false"/>
          <w:iCs w:val="false"/>
          <w:sz w:val="21"/>
          <w:szCs w:val="21"/>
        </w:rPr>
        <w:t xml:space="preserve">L'enchaînement est mécanique au sens logique du terme.</w:t>
      </w:r>
    </w:p>
    <w:p>
      <w:pPr>
        <w:spacing w:after="50"/>
      </w:pPr>
      <w:r>
        <w:rPr>
          <w:rFonts w:ascii="Times New Roman" w:cs="Times New Roman" w:eastAsia="Times New Roman" w:hAnsi="Times New Roman"/>
          <w:b w:val="false"/>
          <w:bCs w:val="false"/>
          <w:i w:val="false"/>
          <w:iCs w:val="false"/>
          <w:sz w:val="20"/>
          <w:szCs w:val="20"/>
        </w:rPr>
        <w:t xml:space="preserve">• Plus les tâches se spécialisent, plus les produits se diversifient.</w:t>
      </w:r>
    </w:p>
    <w:p>
      <w:pPr>
        <w:spacing w:after="50"/>
      </w:pPr>
      <w:r>
        <w:rPr>
          <w:rFonts w:ascii="Times New Roman" w:cs="Times New Roman" w:eastAsia="Times New Roman" w:hAnsi="Times New Roman"/>
          <w:b w:val="false"/>
          <w:bCs w:val="false"/>
          <w:i w:val="false"/>
          <w:iCs w:val="false"/>
          <w:sz w:val="20"/>
          <w:szCs w:val="20"/>
        </w:rPr>
        <w:t xml:space="preserve">• Plus les besoins sont nombreux, plus les </w:t>
      </w:r>
      <w:r>
        <w:rPr>
          <w:rFonts w:ascii="Times New Roman" w:cs="Times New Roman" w:eastAsia="Times New Roman" w:hAnsi="Times New Roman"/>
          <w:b/>
          <w:bCs/>
          <w:color w:val="1F4E79"/>
          <w:sz w:val="20"/>
          <w:szCs w:val="20"/>
        </w:rPr>
        <w:t xml:space="preserve">échange</w:t>
      </w:r>
      <w:r>
        <w:rPr>
          <w:rFonts w:ascii="Times New Roman" w:cs="Times New Roman" w:eastAsia="Times New Roman" w:hAnsi="Times New Roman"/>
          <w:b w:val="false"/>
          <w:bCs w:val="false"/>
          <w:i w:val="false"/>
          <w:iCs w:val="false"/>
          <w:sz w:val="20"/>
          <w:szCs w:val="20"/>
        </w:rPr>
        <w:t xml:space="preserve">s sont nécessaires.</w:t>
      </w:r>
    </w:p>
    <w:p>
      <w:pPr>
        <w:spacing w:after="50"/>
      </w:pPr>
      <w:r>
        <w:rPr>
          <w:rFonts w:ascii="Times New Roman" w:cs="Times New Roman" w:eastAsia="Times New Roman" w:hAnsi="Times New Roman"/>
          <w:b w:val="false"/>
          <w:bCs w:val="false"/>
          <w:i w:val="false"/>
          <w:iCs w:val="false"/>
          <w:sz w:val="20"/>
          <w:szCs w:val="20"/>
        </w:rPr>
        <w:t xml:space="preserve">• Chacun devient dépendant de beaucoup d'autres personnes.</w:t>
      </w:r>
    </w:p>
    <w:p>
      <w:pPr>
        <w:spacing w:after="80"/>
      </w:pPr>
      <w:r>
        <w:rPr>
          <w:rFonts w:ascii="Times New Roman" w:cs="Times New Roman" w:eastAsia="Times New Roman" w:hAnsi="Times New Roman"/>
          <w:b w:val="false"/>
          <w:bCs w:val="false"/>
          <w:i w:val="false"/>
          <w:iCs w:val="false"/>
          <w:sz w:val="23"/>
          <w:szCs w:val="23"/>
        </w:rPr>
        <w:t xml:space="preserve">3. La solidarité organique</w:t>
      </w:r>
    </w:p>
    <w:p>
      <w:pPr>
        <w:spacing w:after="90"/>
      </w:pPr>
      <w:r>
        <w:rPr>
          <w:rFonts w:ascii="Times New Roman" w:cs="Times New Roman" w:eastAsia="Times New Roman" w:hAnsi="Times New Roman"/>
          <w:b w:val="false"/>
          <w:bCs w:val="false"/>
          <w:i w:val="false"/>
          <w:iCs w:val="false"/>
          <w:sz w:val="21"/>
          <w:szCs w:val="21"/>
        </w:rPr>
        <w:t xml:space="preserve">Cette forme nouvelle de solidarité remplace l'ancienne.</w:t>
      </w:r>
    </w:p>
    <w:p>
      <w:pPr>
        <w:spacing w:after="50"/>
      </w:pPr>
      <w:r>
        <w:rPr>
          <w:rFonts w:ascii="Times New Roman" w:cs="Times New Roman" w:eastAsia="Times New Roman" w:hAnsi="Times New Roman"/>
          <w:b w:val="false"/>
          <w:bCs w:val="false"/>
          <w:i w:val="false"/>
          <w:iCs w:val="false"/>
          <w:sz w:val="20"/>
          <w:szCs w:val="20"/>
        </w:rPr>
        <w:t xml:space="preserve">• Le lien naît de la </w:t>
      </w:r>
      <w:r>
        <w:rPr>
          <w:rFonts w:ascii="Times New Roman" w:cs="Times New Roman" w:eastAsia="Times New Roman" w:hAnsi="Times New Roman"/>
          <w:b/>
          <w:bCs/>
          <w:color w:val="1F4E79"/>
          <w:sz w:val="20"/>
          <w:szCs w:val="20"/>
        </w:rPr>
        <w:t xml:space="preserve">complémentarité</w:t>
      </w:r>
      <w:r>
        <w:rPr>
          <w:rFonts w:ascii="Times New Roman" w:cs="Times New Roman" w:eastAsia="Times New Roman" w:hAnsi="Times New Roman"/>
          <w:b w:val="false"/>
          <w:bCs w:val="false"/>
          <w:i w:val="false"/>
          <w:iCs w:val="false"/>
          <w:sz w:val="20"/>
          <w:szCs w:val="20"/>
        </w:rPr>
        <w:t xml:space="preserve"> des fonctions.</w:t>
      </w:r>
    </w:p>
    <w:p>
      <w:pPr>
        <w:spacing w:after="50"/>
      </w:pPr>
      <w:r>
        <w:rPr>
          <w:rFonts w:ascii="Times New Roman" w:cs="Times New Roman" w:eastAsia="Times New Roman" w:hAnsi="Times New Roman"/>
          <w:b w:val="false"/>
          <w:bCs w:val="false"/>
          <w:i w:val="false"/>
          <w:iCs w:val="false"/>
          <w:sz w:val="20"/>
          <w:szCs w:val="20"/>
        </w:rPr>
        <w:t xml:space="preserve">• Il laisse place à l'individualité : chacun a une identité propre.</w:t>
      </w:r>
    </w:p>
    <w:p>
      <w:pPr>
        <w:spacing w:after="50"/>
      </w:pPr>
      <w:r>
        <w:rPr>
          <w:rFonts w:ascii="Times New Roman" w:cs="Times New Roman" w:eastAsia="Times New Roman" w:hAnsi="Times New Roman"/>
          <w:b w:val="false"/>
          <w:bCs w:val="false"/>
          <w:i w:val="false"/>
          <w:iCs w:val="false"/>
          <w:sz w:val="20"/>
          <w:szCs w:val="20"/>
        </w:rPr>
        <w:t xml:space="preserve">• Il suppose un droit coopératif, qui répare plutôt qu'il ne punit.</w:t>
      </w:r>
    </w:p>
    <w:p>
      <w:pPr>
        <w:spacing w:after="80"/>
      </w:pPr>
      <w:r>
        <w:rPr>
          <w:rFonts w:ascii="Times New Roman" w:cs="Times New Roman" w:eastAsia="Times New Roman" w:hAnsi="Times New Roman"/>
          <w:b w:val="false"/>
          <w:bCs w:val="false"/>
          <w:i w:val="false"/>
          <w:iCs w:val="false"/>
          <w:sz w:val="23"/>
          <w:szCs w:val="23"/>
        </w:rPr>
        <w:t xml:space="preserve">4. L'anomie, limite de la spécialisation</w:t>
      </w:r>
    </w:p>
    <w:p>
      <w:pPr>
        <w:spacing w:after="90"/>
      </w:pPr>
      <w:r>
        <w:rPr>
          <w:rFonts w:ascii="Times New Roman" w:cs="Times New Roman" w:eastAsia="Times New Roman" w:hAnsi="Times New Roman"/>
          <w:b/>
          <w:bCs/>
          <w:color w:val="1F4E79"/>
          <w:sz w:val="21"/>
          <w:szCs w:val="21"/>
        </w:rPr>
        <w:t xml:space="preserve">Durkheim</w:t>
      </w:r>
      <w:r>
        <w:rPr>
          <w:rFonts w:ascii="Times New Roman" w:cs="Times New Roman" w:eastAsia="Times New Roman" w:hAnsi="Times New Roman"/>
          <w:b w:val="false"/>
          <w:bCs w:val="false"/>
          <w:i w:val="false"/>
          <w:iCs w:val="false"/>
          <w:sz w:val="21"/>
          <w:szCs w:val="21"/>
        </w:rPr>
        <w:t xml:space="preserve"> aperçoit aussi le risque.</w:t>
      </w:r>
    </w:p>
    <w:p>
      <w:pPr>
        <w:spacing w:after="50"/>
      </w:pPr>
      <w:r>
        <w:rPr>
          <w:rFonts w:ascii="Times New Roman" w:cs="Times New Roman" w:eastAsia="Times New Roman" w:hAnsi="Times New Roman"/>
          <w:b w:val="false"/>
          <w:bCs w:val="false"/>
          <w:i w:val="false"/>
          <w:iCs w:val="false"/>
          <w:sz w:val="20"/>
          <w:szCs w:val="20"/>
        </w:rPr>
        <w:t xml:space="preserve">• L'</w:t>
      </w:r>
      <w:r>
        <w:rPr>
          <w:rFonts w:ascii="Times New Roman" w:cs="Times New Roman" w:eastAsia="Times New Roman" w:hAnsi="Times New Roman"/>
          <w:b/>
          <w:bCs/>
          <w:color w:val="1F4E79"/>
          <w:sz w:val="20"/>
          <w:szCs w:val="20"/>
        </w:rPr>
        <w:t xml:space="preserve">anomie</w:t>
      </w:r>
      <w:r>
        <w:rPr>
          <w:rFonts w:ascii="Times New Roman" w:cs="Times New Roman" w:eastAsia="Times New Roman" w:hAnsi="Times New Roman"/>
          <w:b w:val="false"/>
          <w:bCs w:val="false"/>
          <w:i w:val="false"/>
          <w:iCs w:val="false"/>
          <w:sz w:val="20"/>
          <w:szCs w:val="20"/>
        </w:rPr>
        <w:t xml:space="preserve"> est l'affaiblissement des règles communes.</w:t>
      </w:r>
    </w:p>
    <w:p>
      <w:pPr>
        <w:spacing w:after="50"/>
      </w:pPr>
      <w:r>
        <w:rPr>
          <w:rFonts w:ascii="Times New Roman" w:cs="Times New Roman" w:eastAsia="Times New Roman" w:hAnsi="Times New Roman"/>
          <w:b w:val="false"/>
          <w:bCs w:val="false"/>
          <w:i w:val="false"/>
          <w:iCs w:val="false"/>
          <w:sz w:val="20"/>
          <w:szCs w:val="20"/>
        </w:rPr>
        <w:t xml:space="preserve">• Quand les </w:t>
      </w:r>
      <w:r>
        <w:rPr>
          <w:rFonts w:ascii="Times New Roman" w:cs="Times New Roman" w:eastAsia="Times New Roman" w:hAnsi="Times New Roman"/>
          <w:b/>
          <w:bCs/>
          <w:color w:val="1F4E79"/>
          <w:sz w:val="20"/>
          <w:szCs w:val="20"/>
        </w:rPr>
        <w:t xml:space="preserve">échange</w:t>
      </w:r>
      <w:r>
        <w:rPr>
          <w:rFonts w:ascii="Times New Roman" w:cs="Times New Roman" w:eastAsia="Times New Roman" w:hAnsi="Times New Roman"/>
          <w:b w:val="false"/>
          <w:bCs w:val="false"/>
          <w:i w:val="false"/>
          <w:iCs w:val="false"/>
          <w:sz w:val="20"/>
          <w:szCs w:val="20"/>
        </w:rPr>
        <w:t xml:space="preserve">s ne sont plus réglés, chacun poursuit son intérêt seul.</w:t>
      </w:r>
    </w:p>
    <w:p>
      <w:pPr>
        <w:spacing w:after="50"/>
      </w:pPr>
      <w:r>
        <w:rPr>
          <w:rFonts w:ascii="Times New Roman" w:cs="Times New Roman" w:eastAsia="Times New Roman" w:hAnsi="Times New Roman"/>
          <w:b w:val="false"/>
          <w:bCs w:val="false"/>
          <w:i w:val="false"/>
          <w:iCs w:val="false"/>
          <w:sz w:val="20"/>
          <w:szCs w:val="20"/>
        </w:rPr>
        <w:t xml:space="preserve">• La société a donc besoin de règles pour que la </w:t>
      </w:r>
      <w:r>
        <w:rPr>
          <w:rFonts w:ascii="Times New Roman" w:cs="Times New Roman" w:eastAsia="Times New Roman" w:hAnsi="Times New Roman"/>
          <w:b/>
          <w:bCs/>
          <w:color w:val="1F4E79"/>
          <w:sz w:val="20"/>
          <w:szCs w:val="20"/>
        </w:rPr>
        <w:t xml:space="preserve">complémentarité</w:t>
      </w:r>
      <w:r>
        <w:rPr>
          <w:rFonts w:ascii="Times New Roman" w:cs="Times New Roman" w:eastAsia="Times New Roman" w:hAnsi="Times New Roman"/>
          <w:b w:val="false"/>
          <w:bCs w:val="false"/>
          <w:i w:val="false"/>
          <w:iCs w:val="false"/>
          <w:sz w:val="20"/>
          <w:szCs w:val="20"/>
        </w:rPr>
        <w:t xml:space="preserve"> produise de la cohésion.</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Pour Durkheim, la division du travail…</w:t>
      </w:r>
    </w:p>
    <w:p>
      <w:pPr>
        <w:spacing w:after="25" w:before="0"/>
      </w:pPr>
      <w:r>
        <w:rPr>
          <w:rFonts w:ascii="Times New Roman" w:cs="Times New Roman" w:eastAsia="Times New Roman" w:hAnsi="Times New Roman"/>
          <w:b w:val="false"/>
          <w:bCs w:val="false"/>
          <w:i w:val="false"/>
          <w:iCs w:val="false"/>
          <w:color w:val="000000"/>
          <w:sz w:val="19"/>
          <w:szCs w:val="19"/>
        </w:rPr>
        <w:t xml:space="preserve">    A. fonde le lien social</w:t>
      </w:r>
    </w:p>
    <w:p>
      <w:pPr>
        <w:spacing w:after="25" w:before="0"/>
      </w:pPr>
      <w:r>
        <w:rPr>
          <w:rFonts w:ascii="Times New Roman" w:cs="Times New Roman" w:eastAsia="Times New Roman" w:hAnsi="Times New Roman"/>
          <w:b w:val="false"/>
          <w:bCs w:val="false"/>
          <w:i w:val="false"/>
          <w:iCs w:val="false"/>
          <w:color w:val="000000"/>
          <w:sz w:val="19"/>
          <w:szCs w:val="19"/>
        </w:rPr>
        <w:t xml:space="preserve">    B. détruit le lien social</w:t>
      </w:r>
    </w:p>
    <w:p>
      <w:pPr>
        <w:spacing w:after="25" w:before="0"/>
      </w:pPr>
      <w:r>
        <w:rPr>
          <w:rFonts w:ascii="Times New Roman" w:cs="Times New Roman" w:eastAsia="Times New Roman" w:hAnsi="Times New Roman"/>
          <w:b w:val="false"/>
          <w:bCs w:val="false"/>
          <w:i w:val="false"/>
          <w:iCs w:val="false"/>
          <w:color w:val="000000"/>
          <w:sz w:val="19"/>
          <w:szCs w:val="19"/>
        </w:rPr>
        <w:t xml:space="preserve">    C. n'a aucun effet social</w:t>
      </w:r>
    </w:p>
    <w:p>
      <w:pPr>
        <w:spacing w:after="25" w:before="0"/>
      </w:pPr>
      <w:r>
        <w:rPr>
          <w:rFonts w:ascii="Times New Roman" w:cs="Times New Roman" w:eastAsia="Times New Roman" w:hAnsi="Times New Roman"/>
          <w:b w:val="false"/>
          <w:bCs w:val="false"/>
          <w:i w:val="false"/>
          <w:iCs w:val="false"/>
          <w:color w:val="000000"/>
          <w:sz w:val="19"/>
          <w:szCs w:val="19"/>
        </w:rPr>
        <w:t xml:space="preserve">2. L'interdépendance désigne…</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 besoin réciproque des individus entre eux</w:t>
      </w:r>
    </w:p>
    <w:p>
      <w:pPr>
        <w:spacing w:after="25" w:before="0"/>
      </w:pPr>
      <w:r>
        <w:rPr>
          <w:rFonts w:ascii="Times New Roman" w:cs="Times New Roman" w:eastAsia="Times New Roman" w:hAnsi="Times New Roman"/>
          <w:b w:val="false"/>
          <w:bCs w:val="false"/>
          <w:i w:val="false"/>
          <w:iCs w:val="false"/>
          <w:color w:val="000000"/>
          <w:sz w:val="19"/>
          <w:szCs w:val="19"/>
        </w:rPr>
        <w:t xml:space="preserve">    B. la concurrence la plus vive</w:t>
      </w:r>
    </w:p>
    <w:p>
      <w:pPr>
        <w:spacing w:after="25" w:before="0"/>
      </w:pPr>
      <w:r>
        <w:rPr>
          <w:rFonts w:ascii="Times New Roman" w:cs="Times New Roman" w:eastAsia="Times New Roman" w:hAnsi="Times New Roman"/>
          <w:b w:val="false"/>
          <w:bCs w:val="false"/>
          <w:i w:val="false"/>
          <w:iCs w:val="false"/>
          <w:color w:val="000000"/>
          <w:sz w:val="19"/>
          <w:szCs w:val="19"/>
        </w:rPr>
        <w:t xml:space="preserve">    C. l'indépendance totale</w:t>
      </w:r>
    </w:p>
    <w:p>
      <w:pPr>
        <w:spacing w:after="25" w:before="0"/>
      </w:pPr>
      <w:r>
        <w:rPr>
          <w:rFonts w:ascii="Times New Roman" w:cs="Times New Roman" w:eastAsia="Times New Roman" w:hAnsi="Times New Roman"/>
          <w:b w:val="false"/>
          <w:bCs w:val="false"/>
          <w:i w:val="false"/>
          <w:iCs w:val="false"/>
          <w:color w:val="000000"/>
          <w:sz w:val="19"/>
          <w:szCs w:val="19"/>
        </w:rPr>
        <w:t xml:space="preserve">3. La solidarité fondée sur la complémentarité est la solidarité…</w:t>
      </w:r>
    </w:p>
    <w:p>
      <w:pPr>
        <w:spacing w:after="25" w:before="0"/>
      </w:pPr>
      <w:r>
        <w:rPr>
          <w:rFonts w:ascii="Times New Roman" w:cs="Times New Roman" w:eastAsia="Times New Roman" w:hAnsi="Times New Roman"/>
          <w:b w:val="false"/>
          <w:bCs w:val="false"/>
          <w:i w:val="false"/>
          <w:iCs w:val="false"/>
          <w:color w:val="000000"/>
          <w:sz w:val="19"/>
          <w:szCs w:val="19"/>
        </w:rPr>
        <w:t xml:space="preserve">    A. organique</w:t>
      </w:r>
    </w:p>
    <w:p>
      <w:pPr>
        <w:spacing w:after="25" w:before="0"/>
      </w:pPr>
      <w:r>
        <w:rPr>
          <w:rFonts w:ascii="Times New Roman" w:cs="Times New Roman" w:eastAsia="Times New Roman" w:hAnsi="Times New Roman"/>
          <w:b w:val="false"/>
          <w:bCs w:val="false"/>
          <w:i w:val="false"/>
          <w:iCs w:val="false"/>
          <w:color w:val="000000"/>
          <w:sz w:val="19"/>
          <w:szCs w:val="19"/>
        </w:rPr>
        <w:t xml:space="preserve">    B. mécanique</w:t>
      </w:r>
    </w:p>
    <w:p>
      <w:pPr>
        <w:spacing w:after="25" w:before="0"/>
      </w:pPr>
      <w:r>
        <w:rPr>
          <w:rFonts w:ascii="Times New Roman" w:cs="Times New Roman" w:eastAsia="Times New Roman" w:hAnsi="Times New Roman"/>
          <w:b w:val="false"/>
          <w:bCs w:val="false"/>
          <w:i w:val="false"/>
          <w:iCs w:val="false"/>
          <w:color w:val="000000"/>
          <w:sz w:val="19"/>
          <w:szCs w:val="19"/>
        </w:rPr>
        <w:t xml:space="preserve">    C. familiale</w:t>
      </w:r>
    </w:p>
    <w:p>
      <w:pPr>
        <w:spacing w:after="25" w:before="0"/>
      </w:pPr>
      <w:r>
        <w:rPr>
          <w:rFonts w:ascii="Times New Roman" w:cs="Times New Roman" w:eastAsia="Times New Roman" w:hAnsi="Times New Roman"/>
          <w:b w:val="false"/>
          <w:bCs w:val="false"/>
          <w:i w:val="false"/>
          <w:iCs w:val="false"/>
          <w:color w:val="000000"/>
          <w:sz w:val="19"/>
          <w:szCs w:val="19"/>
        </w:rPr>
        <w:t xml:space="preserve">4. L'anomie désigne…</w:t>
      </w:r>
    </w:p>
    <w:p>
      <w:pPr>
        <w:spacing w:after="25" w:before="0"/>
      </w:pPr>
      <w:r>
        <w:rPr>
          <w:rFonts w:ascii="Times New Roman" w:cs="Times New Roman" w:eastAsia="Times New Roman" w:hAnsi="Times New Roman"/>
          <w:b w:val="false"/>
          <w:bCs w:val="false"/>
          <w:i w:val="false"/>
          <w:iCs w:val="false"/>
          <w:color w:val="000000"/>
          <w:sz w:val="19"/>
          <w:szCs w:val="19"/>
        </w:rPr>
        <w:t xml:space="preserve">    A. l'affaiblissement des règles communes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l'excès de lois</w:t>
      </w:r>
    </w:p>
    <w:p>
      <w:pPr>
        <w:spacing w:after="25" w:before="0"/>
      </w:pPr>
      <w:r>
        <w:rPr>
          <w:rFonts w:ascii="Times New Roman" w:cs="Times New Roman" w:eastAsia="Times New Roman" w:hAnsi="Times New Roman"/>
          <w:b w:val="false"/>
          <w:bCs w:val="false"/>
          <w:i w:val="false"/>
          <w:iCs w:val="false"/>
          <w:color w:val="000000"/>
          <w:sz w:val="19"/>
          <w:szCs w:val="19"/>
        </w:rPr>
        <w:t xml:space="preserve">    C. la fin du travail</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division du travail réduit le besoin d'échanger.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La solidarité organique laisse place à l'individualité.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L'anomie renforce la cohésion sociale.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L'échange permanent est la conséquence de l'interdépendance.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Quelle est la thèse de Durkheim sur la division du travail ?</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Qu'est-ce que l'interdépendance ?</w:t>
      </w:r>
    </w:p>
    <w:p>
      <w:pPr>
        <w:spacing w:after="25" w:before="0"/>
      </w:pPr>
      <w:r>
        <w:rPr>
          <w:rFonts w:ascii="Times New Roman" w:cs="Times New Roman" w:eastAsia="Times New Roman" w:hAnsi="Times New Roman"/>
          <w:b w:val="false"/>
          <w:bCs w:val="false"/>
          <w:i w:val="false"/>
          <w:iCs w:val="false"/>
          <w:color w:val="000000"/>
          <w:sz w:val="19"/>
          <w:szCs w:val="19"/>
        </w:rPr>
        <w:t xml:space="preserve">3. Pourquoi parle-t-on de solidarité organique ?</w:t>
      </w:r>
    </w:p>
    <w:p>
      <w:pPr>
        <w:spacing w:after="25" w:before="0"/>
      </w:pPr>
      <w:r>
        <w:rPr>
          <w:rFonts w:ascii="Times New Roman" w:cs="Times New Roman" w:eastAsia="Times New Roman" w:hAnsi="Times New Roman"/>
          <w:b w:val="false"/>
          <w:bCs w:val="false"/>
          <w:i w:val="false"/>
          <w:iCs w:val="false"/>
          <w:color w:val="000000"/>
          <w:sz w:val="19"/>
          <w:szCs w:val="19"/>
        </w:rPr>
        <w:t xml:space="preserve">4. Qu'est-ce que l'anomie selon Durkheim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(5 points)</w:t>
      </w:r>
    </w:p>
    <w:p>
      <w:pPr>
        <w:spacing w:after="30" w:before="0"/>
      </w:pPr>
      <w:r>
        <w:rPr>
          <w:rFonts w:ascii="Times New Roman" w:cs="Times New Roman" w:eastAsia="Times New Roman" w:hAnsi="Times New Roman"/>
          <w:b w:val="false"/>
          <w:bCs w:val="false"/>
          <w:i/>
          <w:iCs/>
          <w:color w:val="000000"/>
          <w:sz w:val="19"/>
          <w:szCs w:val="19"/>
        </w:rPr>
        <w:t xml:space="preserve">Relie chaque notion à sa définition.</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A</w:t>
      </w:r>
    </w:p>
    <w:p>
      <w:pPr>
        <w:spacing w:after="25" w:before="0"/>
      </w:pPr>
      <w:r>
        <w:rPr>
          <w:rFonts w:ascii="Times New Roman" w:cs="Times New Roman" w:eastAsia="Times New Roman" w:hAnsi="Times New Roman"/>
          <w:b w:val="false"/>
          <w:bCs w:val="false"/>
          <w:i w:val="false"/>
          <w:iCs w:val="false"/>
          <w:color w:val="000000"/>
          <w:sz w:val="19"/>
          <w:szCs w:val="19"/>
        </w:rPr>
        <w:t xml:space="preserve">  1. Spécialisation des tâches</w:t>
      </w:r>
    </w:p>
    <w:p>
      <w:pPr>
        <w:spacing w:after="25" w:before="0"/>
      </w:pPr>
      <w:r>
        <w:rPr>
          <w:rFonts w:ascii="Times New Roman" w:cs="Times New Roman" w:eastAsia="Times New Roman" w:hAnsi="Times New Roman"/>
          <w:b w:val="false"/>
          <w:bCs w:val="false"/>
          <w:i w:val="false"/>
          <w:iCs w:val="false"/>
          <w:color w:val="000000"/>
          <w:sz w:val="19"/>
          <w:szCs w:val="19"/>
        </w:rPr>
        <w:t xml:space="preserve">  2. Besoin réciproque entre individus</w:t>
      </w:r>
    </w:p>
    <w:p>
      <w:pPr>
        <w:spacing w:after="25" w:before="0"/>
      </w:pPr>
      <w:r>
        <w:rPr>
          <w:rFonts w:ascii="Times New Roman" w:cs="Times New Roman" w:eastAsia="Times New Roman" w:hAnsi="Times New Roman"/>
          <w:b w:val="false"/>
          <w:bCs w:val="false"/>
          <w:i w:val="false"/>
          <w:iCs w:val="false"/>
          <w:color w:val="000000"/>
          <w:sz w:val="19"/>
          <w:szCs w:val="19"/>
        </w:rPr>
        <w:t xml:space="preserve">  3. Absence de règles communes</w:t>
      </w:r>
    </w:p>
    <w:p>
      <w:pPr>
        <w:spacing w:after="25" w:before="0"/>
      </w:pPr>
      <w:r>
        <w:rPr>
          <w:rFonts w:ascii="Times New Roman" w:cs="Times New Roman" w:eastAsia="Times New Roman" w:hAnsi="Times New Roman"/>
          <w:b w:val="false"/>
          <w:bCs w:val="false"/>
          <w:i w:val="false"/>
          <w:iCs w:val="false"/>
          <w:color w:val="000000"/>
          <w:sz w:val="19"/>
          <w:szCs w:val="19"/>
        </w:rPr>
        <w:t xml:space="preserve">  4. Complémentarité des fonctions</w:t>
      </w:r>
    </w:p>
    <w:p>
      <w:pPr>
        <w:spacing w:after="25" w:before="0"/>
      </w:pPr>
      <w:r>
        <w:rPr>
          <w:rFonts w:ascii="Times New Roman" w:cs="Times New Roman" w:eastAsia="Times New Roman" w:hAnsi="Times New Roman"/>
          <w:b w:val="false"/>
          <w:bCs w:val="false"/>
          <w:i w:val="false"/>
          <w:iCs w:val="false"/>
          <w:color w:val="000000"/>
          <w:sz w:val="19"/>
          <w:szCs w:val="19"/>
        </w:rPr>
        <w:t xml:space="preserve">  5. Ensemble des relations sociales</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B</w:t>
      </w:r>
    </w:p>
    <w:p>
      <w:pPr>
        <w:spacing w:after="25" w:before="0"/>
      </w:pPr>
      <w:r>
        <w:rPr>
          <w:rFonts w:ascii="Times New Roman" w:cs="Times New Roman" w:eastAsia="Times New Roman" w:hAnsi="Times New Roman"/>
          <w:b w:val="false"/>
          <w:bCs w:val="false"/>
          <w:i w:val="false"/>
          <w:iCs w:val="false"/>
          <w:color w:val="000000"/>
          <w:sz w:val="19"/>
          <w:szCs w:val="19"/>
        </w:rPr>
        <w:t xml:space="preserve">  A. Lien social</w:t>
      </w:r>
    </w:p>
    <w:p>
      <w:pPr>
        <w:spacing w:after="25" w:before="0"/>
      </w:pPr>
      <w:r>
        <w:rPr>
          <w:rFonts w:ascii="Times New Roman" w:cs="Times New Roman" w:eastAsia="Times New Roman" w:hAnsi="Times New Roman"/>
          <w:b w:val="false"/>
          <w:bCs w:val="false"/>
          <w:i w:val="false"/>
          <w:iCs w:val="false"/>
          <w:color w:val="000000"/>
          <w:sz w:val="19"/>
          <w:szCs w:val="19"/>
        </w:rPr>
        <w:t xml:space="preserve">  B. Anomie</w:t>
      </w:r>
    </w:p>
    <w:p>
      <w:pPr>
        <w:spacing w:after="25" w:before="0"/>
      </w:pPr>
      <w:r>
        <w:rPr>
          <w:rFonts w:ascii="Times New Roman" w:cs="Times New Roman" w:eastAsia="Times New Roman" w:hAnsi="Times New Roman"/>
          <w:b w:val="false"/>
          <w:bCs w:val="false"/>
          <w:i w:val="false"/>
          <w:iCs w:val="false"/>
          <w:color w:val="000000"/>
          <w:sz w:val="19"/>
          <w:szCs w:val="19"/>
        </w:rPr>
        <w:t xml:space="preserve">  C. Division du travail</w:t>
      </w:r>
    </w:p>
    <w:p>
      <w:pPr>
        <w:spacing w:after="25" w:before="0"/>
      </w:pPr>
      <w:r>
        <w:rPr>
          <w:rFonts w:ascii="Times New Roman" w:cs="Times New Roman" w:eastAsia="Times New Roman" w:hAnsi="Times New Roman"/>
          <w:b w:val="false"/>
          <w:bCs w:val="false"/>
          <w:i w:val="false"/>
          <w:iCs w:val="false"/>
          <w:color w:val="000000"/>
          <w:sz w:val="19"/>
          <w:szCs w:val="19"/>
        </w:rPr>
        <w:t xml:space="preserve">  D. Interdépendance</w:t>
      </w:r>
    </w:p>
    <w:p>
      <w:pPr>
        <w:spacing w:after="25" w:before="0"/>
      </w:pPr>
      <w:r>
        <w:rPr>
          <w:rFonts w:ascii="Times New Roman" w:cs="Times New Roman" w:eastAsia="Times New Roman" w:hAnsi="Times New Roman"/>
          <w:b w:val="false"/>
          <w:bCs w:val="false"/>
          <w:i w:val="false"/>
          <w:iCs w:val="false"/>
          <w:color w:val="000000"/>
          <w:sz w:val="19"/>
          <w:szCs w:val="19"/>
        </w:rPr>
        <w:t xml:space="preserve">  E. Solidarité organique</w:t>
      </w:r>
    </w:p>
    <w:p>
      <w:pPr>
        <w:spacing w:after="25" w:before="0"/>
      </w:pPr>
      <w:r>
        <w:rPr>
          <w:rFonts w:ascii="Times New Roman" w:cs="Times New Roman" w:eastAsia="Times New Roman" w:hAnsi="Times New Roman"/>
          <w:b w:val="false"/>
          <w:bCs w:val="false"/>
          <w:i w:val="false"/>
          <w:iCs w:val="false"/>
          <w:color w:val="000000"/>
          <w:sz w:val="19"/>
          <w:szCs w:val="19"/>
        </w:rPr>
        <w:t xml:space="preserve">Écris le numéro de la colonne A devant la bonne lettre de la colonne B.</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21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fonde le lien social — Elle crée l'interdépendance.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 besoin réciproque des individus entre eux — Chacun a besoin du travail d'autrui.</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organique — Les fonctions se complètent.</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l'affaiblissement des règles communes — Les repères collectifs manquent.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Elle le rend au contraire indispensable.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Chacun garde une identité propre.</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Elle traduit au contraire l'absence de règles.</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On échange parce que l'on ne se suffit pas.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La division du travail n'est pas qu'une technique de production : elle est la source principale du lien social, car elle rend les individus interdépendants.</w:t>
      </w:r>
    </w:p>
    <w:p>
      <w:pPr>
        <w:spacing w:after="25"/>
      </w:pPr>
      <w:r>
        <w:rPr>
          <w:rFonts w:ascii="Times New Roman" w:cs="Times New Roman" w:eastAsia="Times New Roman" w:hAnsi="Times New Roman"/>
          <w:b w:val="false"/>
          <w:bCs w:val="false"/>
          <w:i w:val="false"/>
          <w:iCs w:val="false"/>
          <w:sz w:val="19"/>
          <w:szCs w:val="19"/>
        </w:rPr>
        <w:t xml:space="preserve">2. C'est la situation où aucun individu ne se suffit à lui-même et où tous ont besoin du travail des autres.</w:t>
      </w:r>
    </w:p>
    <w:p>
      <w:pPr>
        <w:spacing w:after="25"/>
      </w:pPr>
      <w:r>
        <w:rPr>
          <w:rFonts w:ascii="Times New Roman" w:cs="Times New Roman" w:eastAsia="Times New Roman" w:hAnsi="Times New Roman"/>
          <w:b w:val="false"/>
          <w:bCs w:val="false"/>
          <w:i w:val="false"/>
          <w:iCs w:val="false"/>
          <w:sz w:val="19"/>
          <w:szCs w:val="19"/>
        </w:rPr>
        <w:t xml:space="preserve">3. Parce que le lien naît de la complémentarité des fonctions, comme les organes d'un même corps coopèrent.</w:t>
      </w:r>
    </w:p>
    <w:p>
      <w:pPr>
        <w:spacing w:after="25"/>
      </w:pPr>
      <w:r>
        <w:rPr>
          <w:rFonts w:ascii="Times New Roman" w:cs="Times New Roman" w:eastAsia="Times New Roman" w:hAnsi="Times New Roman"/>
          <w:b w:val="false"/>
          <w:bCs w:val="false"/>
          <w:i w:val="false"/>
          <w:iCs w:val="false"/>
          <w:sz w:val="19"/>
          <w:szCs w:val="19"/>
        </w:rPr>
        <w:t xml:space="preserve">4. C'est l'affaiblissement des règles communes, où chacun poursuit son intérêt sans repère collectif.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bCs/>
          <w:color w:val="C2185B"/>
          <w:sz w:val="19"/>
          <w:szCs w:val="19"/>
        </w:rPr>
        <w:t xml:space="preserve">1 — B</w:t>
      </w:r>
      <w:r>
        <w:rPr>
          <w:rFonts w:ascii="Times New Roman" w:cs="Times New Roman" w:eastAsia="Times New Roman" w:hAnsi="Times New Roman"/>
          <w:b w:val="false"/>
          <w:bCs w:val="false"/>
          <w:i w:val="false"/>
          <w:iCs w:val="false"/>
          <w:sz w:val="19"/>
          <w:szCs w:val="19"/>
        </w:rPr>
        <w:t xml:space="preserve"> (Spécialisation des tâches ↔ Anomie)</w:t>
      </w:r>
    </w:p>
    <w:p>
      <w:pPr>
        <w:spacing w:after="25"/>
      </w:pPr>
      <w:r>
        <w:rPr>
          <w:rFonts w:ascii="Times New Roman" w:cs="Times New Roman" w:eastAsia="Times New Roman" w:hAnsi="Times New Roman"/>
          <w:b/>
          <w:bCs/>
          <w:color w:val="C2185B"/>
          <w:sz w:val="19"/>
          <w:szCs w:val="19"/>
        </w:rPr>
        <w:t xml:space="preserve">2 — D</w:t>
      </w:r>
      <w:r>
        <w:rPr>
          <w:rFonts w:ascii="Times New Roman" w:cs="Times New Roman" w:eastAsia="Times New Roman" w:hAnsi="Times New Roman"/>
          <w:b w:val="false"/>
          <w:bCs w:val="false"/>
          <w:i w:val="false"/>
          <w:iCs w:val="false"/>
          <w:sz w:val="19"/>
          <w:szCs w:val="19"/>
        </w:rPr>
        <w:t xml:space="preserve"> (Besoin réciproque entre individus ↔ Interdépendance)</w:t>
      </w:r>
    </w:p>
    <w:p>
      <w:pPr>
        <w:spacing w:after="25"/>
      </w:pPr>
      <w:r>
        <w:rPr>
          <w:rFonts w:ascii="Times New Roman" w:cs="Times New Roman" w:eastAsia="Times New Roman" w:hAnsi="Times New Roman"/>
          <w:b/>
          <w:bCs/>
          <w:color w:val="C2185B"/>
          <w:sz w:val="19"/>
          <w:szCs w:val="19"/>
        </w:rPr>
        <w:t xml:space="preserve">3 — B</w:t>
      </w:r>
      <w:r>
        <w:rPr>
          <w:rFonts w:ascii="Times New Roman" w:cs="Times New Roman" w:eastAsia="Times New Roman" w:hAnsi="Times New Roman"/>
          <w:b w:val="false"/>
          <w:bCs w:val="false"/>
          <w:i w:val="false"/>
          <w:iCs w:val="false"/>
          <w:sz w:val="19"/>
          <w:szCs w:val="19"/>
        </w:rPr>
        <w:t xml:space="preserve"> (Absence de règles communes ↔ Anomie)</w:t>
      </w:r>
    </w:p>
    <w:p>
      <w:pPr>
        <w:spacing w:after="25"/>
      </w:pPr>
      <w:r>
        <w:rPr>
          <w:rFonts w:ascii="Times New Roman" w:cs="Times New Roman" w:eastAsia="Times New Roman" w:hAnsi="Times New Roman"/>
          <w:b/>
          <w:bCs/>
          <w:color w:val="C2185B"/>
          <w:sz w:val="19"/>
          <w:szCs w:val="19"/>
        </w:rPr>
        <w:t xml:space="preserve">4 — E</w:t>
      </w:r>
      <w:r>
        <w:rPr>
          <w:rFonts w:ascii="Times New Roman" w:cs="Times New Roman" w:eastAsia="Times New Roman" w:hAnsi="Times New Roman"/>
          <w:b w:val="false"/>
          <w:bCs w:val="false"/>
          <w:i w:val="false"/>
          <w:iCs w:val="false"/>
          <w:sz w:val="19"/>
          <w:szCs w:val="19"/>
        </w:rPr>
        <w:t xml:space="preserve"> (Complémentarité des fonctions ↔ Solidarité organique)</w:t>
      </w:r>
    </w:p>
    <w:p>
      <w:pPr>
        <w:spacing w:after="25"/>
      </w:pPr>
      <w:r>
        <w:rPr>
          <w:rFonts w:ascii="Times New Roman" w:cs="Times New Roman" w:eastAsia="Times New Roman" w:hAnsi="Times New Roman"/>
          <w:b/>
          <w:bCs/>
          <w:color w:val="C2185B"/>
          <w:sz w:val="19"/>
          <w:szCs w:val="19"/>
        </w:rPr>
        <w:t xml:space="preserve">5 — A</w:t>
      </w:r>
      <w:r>
        <w:rPr>
          <w:rFonts w:ascii="Times New Roman" w:cs="Times New Roman" w:eastAsia="Times New Roman" w:hAnsi="Times New Roman"/>
          <w:b w:val="false"/>
          <w:bCs w:val="false"/>
          <w:i w:val="false"/>
          <w:iCs w:val="false"/>
          <w:sz w:val="19"/>
          <w:szCs w:val="19"/>
        </w:rPr>
        <w:t xml:space="preserve"> (Ensemble des relations sociales ↔ Lien social)</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66 / 89</w:t>
      </w:r>
    </w:p>
    <w:p>
      <w:pPr>
        <w:spacing w:after="80" w:before="0"/>
        <w:jc w:val="center"/>
      </w:pPr>
      <w:r>
        <w:rPr>
          <w:rFonts w:ascii="Times New Roman" w:cs="Times New Roman" w:eastAsia="Times New Roman" w:hAnsi="Times New Roman"/>
          <w:b/>
          <w:bCs/>
          <w:i w:val="false"/>
          <w:iCs w:val="false"/>
          <w:color w:val="C00000"/>
          <w:sz w:val="26"/>
          <w:szCs w:val="26"/>
        </w:rPr>
        <w:t xml:space="preserve">La solidarité mécanique</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Cohésion et changement social</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La solidarité mécanique</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caractériser la solidarité mécanique selon Durkheim</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T12, série OSE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Schémas, documents,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T12 — Série OSE</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66 / 89</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Déterminer les éléments qui construisent, renforcent ou fragilisent la cohésion sociale</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Vie en harmonie, citoyenneté et patriotisme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Quelle est la thèse de Durkheim sur la division du travail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l'interdépendance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Elle crée l'interdépendance et fonde le lien social moderne.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besoin réciproque des individus les uns envers les autres.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Dans un village où tout le monde cultive et élève de la même façon, qu'est-ce qui unit les habitants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La ressemblance : mêmes croyances, mêmes travaux, mêmes fêtes. C'est la solidarité mécanique.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La solidarité mécanique ». Après cette séance vous serez capables de caractériser la solidarité mécanique selon Durkheim.</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 schéma de la solidarité mécanique.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de la solidarité mécanique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solidarité mécanique ?</w:t>
            </w:r>
          </w:p>
          <w:p>
            <w:pPr>
              <w:spacing w:after="25" w:before="0"/>
            </w:pPr>
            <w:r>
              <w:rPr>
                <w:rFonts w:ascii="Times New Roman" w:cs="Times New Roman" w:eastAsia="Times New Roman" w:hAnsi="Times New Roman"/>
                <w:b w:val="false"/>
                <w:bCs w:val="false"/>
                <w:i w:val="false"/>
                <w:iCs w:val="false"/>
                <w:color w:val="000000"/>
                <w:sz w:val="18"/>
                <w:szCs w:val="18"/>
              </w:rPr>
              <w:t xml:space="preserve">Pourquoi l'appelle-t-on « mécanique »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conscience collective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place occupe-t-elle ici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 type de droit correspond à cette solidarité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est la place de l'individu ?</w:t>
            </w:r>
          </w:p>
          <w:p>
            <w:pPr>
              <w:spacing w:after="25" w:before="0"/>
            </w:pPr>
            <w:r>
              <w:rPr>
                <w:rFonts w:ascii="Times New Roman" w:cs="Times New Roman" w:eastAsia="Times New Roman" w:hAnsi="Times New Roman"/>
                <w:b w:val="false"/>
                <w:bCs w:val="false"/>
                <w:i w:val="false"/>
                <w:iCs w:val="false"/>
                <w:color w:val="000000"/>
                <w:sz w:val="18"/>
                <w:szCs w:val="18"/>
              </w:rPr>
              <w:t xml:space="preserve">À quelles sociétés correspond ce modèle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limite présente-t-il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Une forme de lien social fondée sur la ressemblance des individus : mêmes croyances, mêmes tâches, mêmes manières de vivre.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Parce que les individus y sont comparables à des éléments interchangeables d'un même ensemble, soudés par leur similitude.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L'ensemble des croyances et des sentiments communs à la moyenne des membres d'une société.</w:t>
            </w:r>
          </w:p>
          <w:p>
            <w:pPr>
              <w:spacing w:after="25" w:before="0"/>
            </w:pPr>
            <w:r>
              <w:rPr>
                <w:rFonts w:ascii="Times New Roman" w:cs="Times New Roman" w:eastAsia="Times New Roman" w:hAnsi="Times New Roman"/>
                <w:b w:val="false"/>
                <w:bCs w:val="false"/>
                <w:i w:val="false"/>
                <w:iCs w:val="false"/>
                <w:color w:val="000000"/>
                <w:sz w:val="18"/>
                <w:szCs w:val="18"/>
              </w:rPr>
              <w:t xml:space="preserve">R.A. : Elle est forte : chacun adhère aux mêmes croyances, et la transgression suscite une réaction vive du groupe.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droit répressif : la règle transgressée appelle une sanction, non une réparation.</w:t>
            </w:r>
          </w:p>
          <w:p>
            <w:pPr>
              <w:spacing w:after="25" w:before="0"/>
            </w:pPr>
            <w:r>
              <w:rPr>
                <w:rFonts w:ascii="Times New Roman" w:cs="Times New Roman" w:eastAsia="Times New Roman" w:hAnsi="Times New Roman"/>
                <w:b w:val="false"/>
                <w:bCs w:val="false"/>
                <w:i w:val="false"/>
                <w:iCs w:val="false"/>
                <w:color w:val="000000"/>
                <w:sz w:val="18"/>
                <w:szCs w:val="18"/>
              </w:rPr>
              <w:t xml:space="preserve">R.A. : Faible : la personne se définit par son appartenance au groupe, non par sa singularité.</w:t>
            </w:r>
          </w:p>
          <w:p>
            <w:pPr>
              <w:spacing w:after="25" w:before="0"/>
            </w:pPr>
            <w:r>
              <w:rPr>
                <w:rFonts w:ascii="Times New Roman" w:cs="Times New Roman" w:eastAsia="Times New Roman" w:hAnsi="Times New Roman"/>
                <w:b w:val="false"/>
                <w:bCs w:val="false"/>
                <w:i w:val="false"/>
                <w:iCs w:val="false"/>
                <w:color w:val="000000"/>
                <w:sz w:val="18"/>
                <w:szCs w:val="18"/>
              </w:rPr>
              <w:t xml:space="preserve">R.A. : Aux sociétés de petite taille, à faible division du travail, où la communauté encadre toute la vie.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Il ne peut plus assurer la cohésion d'une société nombreuse et diversifiée.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Lecture de schéma et étude de documents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de la solidarité mécanique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la solidarité mécanique unit les hommes par la ressemblance : mêmes croyances, mêmes tâches, conscience collective forte, droit répressif. Elle correspond aux sociétés de petite taille, à faible division du travail, où l'individu se définit d'abord par son appartenance au groupe.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solidarité mécanique repose sur…</w:t>
            </w:r>
          </w:p>
          <w:p>
            <w:pPr>
              <w:spacing w:after="15" w:before="0"/>
            </w:pPr>
            <w:r>
              <w:rPr>
                <w:rFonts w:ascii="Times New Roman" w:cs="Times New Roman" w:eastAsia="Times New Roman" w:hAnsi="Times New Roman"/>
                <w:b w:val="false"/>
                <w:bCs w:val="false"/>
                <w:i w:val="false"/>
                <w:iCs w:val="false"/>
                <w:color w:val="000000"/>
                <w:sz w:val="16"/>
                <w:szCs w:val="16"/>
              </w:rPr>
              <w:t xml:space="preserve">    A. la ressemblance des individus</w:t>
            </w:r>
          </w:p>
          <w:p>
            <w:pPr>
              <w:spacing w:after="15" w:before="0"/>
            </w:pPr>
            <w:r>
              <w:rPr>
                <w:rFonts w:ascii="Times New Roman" w:cs="Times New Roman" w:eastAsia="Times New Roman" w:hAnsi="Times New Roman"/>
                <w:b w:val="false"/>
                <w:bCs w:val="false"/>
                <w:i w:val="false"/>
                <w:iCs w:val="false"/>
                <w:color w:val="000000"/>
                <w:sz w:val="16"/>
                <w:szCs w:val="16"/>
              </w:rPr>
              <w:t xml:space="preserve">    B. la complémentarité des fonctions</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 contrat signé</w:t>
            </w:r>
          </w:p>
          <w:p>
            <w:pPr>
              <w:spacing w:after="15" w:before="0"/>
            </w:pPr>
            <w:r>
              <w:rPr>
                <w:rFonts w:ascii="Times New Roman" w:cs="Times New Roman" w:eastAsia="Times New Roman" w:hAnsi="Times New Roman"/>
                <w:b w:val="false"/>
                <w:bCs w:val="false"/>
                <w:i w:val="false"/>
                <w:iCs w:val="false"/>
                <w:color w:val="000000"/>
                <w:sz w:val="16"/>
                <w:szCs w:val="16"/>
              </w:rPr>
              <w:t xml:space="preserve">2. La conscience collective désigne…</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les croyances partagées par tous</w:t>
            </w:r>
          </w:p>
          <w:p>
            <w:pPr>
              <w:spacing w:after="15" w:before="0"/>
            </w:pPr>
            <w:r>
              <w:rPr>
                <w:rFonts w:ascii="Times New Roman" w:cs="Times New Roman" w:eastAsia="Times New Roman" w:hAnsi="Times New Roman"/>
                <w:b w:val="false"/>
                <w:bCs w:val="false"/>
                <w:i w:val="false"/>
                <w:iCs w:val="false"/>
                <w:color w:val="000000"/>
                <w:sz w:val="16"/>
                <w:szCs w:val="16"/>
              </w:rPr>
              <w:t xml:space="preserve">    B. l'opinion d'un seul</w:t>
            </w:r>
          </w:p>
          <w:p>
            <w:pPr>
              <w:spacing w:after="15" w:before="0"/>
            </w:pPr>
            <w:r>
              <w:rPr>
                <w:rFonts w:ascii="Times New Roman" w:cs="Times New Roman" w:eastAsia="Times New Roman" w:hAnsi="Times New Roman"/>
                <w:b w:val="false"/>
                <w:bCs w:val="false"/>
                <w:i w:val="false"/>
                <w:iCs w:val="false"/>
                <w:color w:val="000000"/>
                <w:sz w:val="16"/>
                <w:szCs w:val="16"/>
              </w:rPr>
              <w:t xml:space="preserve">    C. la loi écrite</w:t>
            </w:r>
          </w:p>
          <w:p>
            <w:pPr>
              <w:spacing w:after="15" w:before="0"/>
            </w:pPr>
            <w:r>
              <w:rPr>
                <w:rFonts w:ascii="Times New Roman" w:cs="Times New Roman" w:eastAsia="Times New Roman" w:hAnsi="Times New Roman"/>
                <w:b w:val="false"/>
                <w:bCs w:val="false"/>
                <w:i w:val="false"/>
                <w:iCs w:val="false"/>
                <w:color w:val="000000"/>
                <w:sz w:val="16"/>
                <w:szCs w:val="16"/>
              </w:rPr>
              <w:t xml:space="preserve">3. Le droit qui correspond à la solidarité mécanique est…</w:t>
            </w:r>
          </w:p>
          <w:p>
            <w:pPr>
              <w:spacing w:after="15" w:before="0"/>
            </w:pPr>
            <w:r>
              <w:rPr>
                <w:rFonts w:ascii="Times New Roman" w:cs="Times New Roman" w:eastAsia="Times New Roman" w:hAnsi="Times New Roman"/>
                <w:b w:val="false"/>
                <w:bCs w:val="false"/>
                <w:i w:val="false"/>
                <w:iCs w:val="false"/>
                <w:color w:val="000000"/>
                <w:sz w:val="16"/>
                <w:szCs w:val="16"/>
              </w:rPr>
              <w:t xml:space="preserve">    A. répressif</w:t>
            </w:r>
          </w:p>
          <w:p>
            <w:pPr>
              <w:spacing w:after="15" w:before="0"/>
            </w:pPr>
            <w:r>
              <w:rPr>
                <w:rFonts w:ascii="Times New Roman" w:cs="Times New Roman" w:eastAsia="Times New Roman" w:hAnsi="Times New Roman"/>
                <w:b w:val="false"/>
                <w:bCs w:val="false"/>
                <w:i w:val="false"/>
                <w:iCs w:val="false"/>
                <w:color w:val="000000"/>
                <w:sz w:val="16"/>
                <w:szCs w:val="16"/>
              </w:rPr>
              <w:t xml:space="preserve">    B. coopératif</w:t>
            </w:r>
          </w:p>
          <w:p>
            <w:pPr>
              <w:spacing w:after="15" w:before="0"/>
            </w:pPr>
            <w:r>
              <w:rPr>
                <w:rFonts w:ascii="Times New Roman" w:cs="Times New Roman" w:eastAsia="Times New Roman" w:hAnsi="Times New Roman"/>
                <w:b w:val="false"/>
                <w:bCs w:val="false"/>
                <w:i w:val="false"/>
                <w:iCs w:val="false"/>
                <w:color w:val="000000"/>
                <w:sz w:val="16"/>
                <w:szCs w:val="16"/>
              </w:rPr>
              <w:t xml:space="preserve">    C. commercial</w:t>
            </w:r>
          </w:p>
          <w:p>
            <w:pPr>
              <w:spacing w:after="15" w:before="0"/>
            </w:pPr>
            <w:r>
              <w:rPr>
                <w:rFonts w:ascii="Times New Roman" w:cs="Times New Roman" w:eastAsia="Times New Roman" w:hAnsi="Times New Roman"/>
                <w:b w:val="false"/>
                <w:bCs w:val="false"/>
                <w:i w:val="false"/>
                <w:iCs w:val="false"/>
                <w:color w:val="000000"/>
                <w:sz w:val="16"/>
                <w:szCs w:val="16"/>
              </w:rPr>
              <w:t xml:space="preserve">4. Dans ce modèle, l'individu…</w:t>
            </w:r>
          </w:p>
          <w:p>
            <w:pPr>
              <w:spacing w:after="15" w:before="0"/>
            </w:pPr>
            <w:r>
              <w:rPr>
                <w:rFonts w:ascii="Times New Roman" w:cs="Times New Roman" w:eastAsia="Times New Roman" w:hAnsi="Times New Roman"/>
                <w:b w:val="false"/>
                <w:bCs w:val="false"/>
                <w:i w:val="false"/>
                <w:iCs w:val="false"/>
                <w:color w:val="000000"/>
                <w:sz w:val="16"/>
                <w:szCs w:val="16"/>
              </w:rPr>
              <w:t xml:space="preserve">    A. se définit par son appartenance au groupe</w:t>
            </w:r>
          </w:p>
          <w:p>
            <w:pPr>
              <w:spacing w:after="15" w:before="0"/>
            </w:pPr>
            <w:r>
              <w:rPr>
                <w:rFonts w:ascii="Times New Roman" w:cs="Times New Roman" w:eastAsia="Times New Roman" w:hAnsi="Times New Roman"/>
                <w:b w:val="false"/>
                <w:bCs w:val="false"/>
                <w:i w:val="false"/>
                <w:iCs w:val="false"/>
                <w:color w:val="000000"/>
                <w:sz w:val="16"/>
                <w:szCs w:val="16"/>
              </w:rPr>
              <w:t xml:space="preserve">    B. est totalement autonome</w:t>
            </w:r>
          </w:p>
          <w:p>
            <w:pPr>
              <w:spacing w:after="15" w:before="0"/>
            </w:pPr>
            <w:r>
              <w:rPr>
                <w:rFonts w:ascii="Times New Roman" w:cs="Times New Roman" w:eastAsia="Times New Roman" w:hAnsi="Times New Roman"/>
                <w:b w:val="false"/>
                <w:bCs w:val="false"/>
                <w:i w:val="false"/>
                <w:iCs w:val="false"/>
                <w:color w:val="000000"/>
                <w:sz w:val="16"/>
                <w:szCs w:val="16"/>
              </w:rPr>
              <w:t xml:space="preserve">    C. n'a aucune obligation</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solidarité mécanique domine dans les sociétés à forte division du travail.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Le droit répressif punit la transgression de la règle commune.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La conscience collective est faible dans les sociétés à solidarité mécanique.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La famille reste de nos jours un lieu de solidarité mécanique.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Faux  |  2. Vrai  |  3. Faux  |  4. Vrai</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Définis la solidarité mécanique.</w:t>
            </w:r>
          </w:p>
          <w:p>
            <w:pPr>
              <w:spacing w:after="15" w:before="0"/>
            </w:pPr>
            <w:r>
              <w:rPr>
                <w:rFonts w:ascii="Times New Roman" w:cs="Times New Roman" w:eastAsia="Times New Roman" w:hAnsi="Times New Roman"/>
                <w:b w:val="false"/>
                <w:bCs w:val="false"/>
                <w:i w:val="false"/>
                <w:iCs w:val="false"/>
                <w:color w:val="000000"/>
                <w:sz w:val="16"/>
                <w:szCs w:val="16"/>
              </w:rPr>
              <w:t xml:space="preserve">2. Qu'est-ce que la conscience collective ?</w:t>
            </w:r>
          </w:p>
          <w:p>
            <w:pPr>
              <w:spacing w:after="15" w:before="0"/>
            </w:pPr>
            <w:r>
              <w:rPr>
                <w:rFonts w:ascii="Times New Roman" w:cs="Times New Roman" w:eastAsia="Times New Roman" w:hAnsi="Times New Roman"/>
                <w:b w:val="false"/>
                <w:bCs w:val="false"/>
                <w:i w:val="false"/>
                <w:iCs w:val="false"/>
                <w:color w:val="000000"/>
                <w:sz w:val="16"/>
                <w:szCs w:val="16"/>
              </w:rPr>
              <w:t xml:space="preserve">3. Qu'est-ce que le droit répressif ?</w:t>
            </w:r>
          </w:p>
          <w:p>
            <w:pPr>
              <w:spacing w:after="15" w:before="0"/>
            </w:pPr>
            <w:r>
              <w:rPr>
                <w:rFonts w:ascii="Times New Roman" w:cs="Times New Roman" w:eastAsia="Times New Roman" w:hAnsi="Times New Roman"/>
                <w:b w:val="false"/>
                <w:bCs w:val="false"/>
                <w:i w:val="false"/>
                <w:iCs w:val="false"/>
                <w:color w:val="000000"/>
                <w:sz w:val="16"/>
                <w:szCs w:val="16"/>
              </w:rPr>
              <w:t xml:space="preserve">4. Quelle limite présente la solidarité mécanique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Complète les phrases.</w:t>
            </w:r>
          </w:p>
          <w:p>
            <w:pPr>
              <w:spacing w:after="15" w:before="0"/>
            </w:pPr>
            <w:r>
              <w:rPr>
                <w:rFonts w:ascii="Times New Roman" w:cs="Times New Roman" w:eastAsia="Times New Roman" w:hAnsi="Times New Roman"/>
                <w:b w:val="false"/>
                <w:bCs w:val="false"/>
                <w:i w:val="false"/>
                <w:iCs w:val="false"/>
                <w:color w:val="000000"/>
                <w:sz w:val="16"/>
                <w:szCs w:val="16"/>
              </w:rPr>
              <w:t xml:space="preserve">1. Le principe de la solidarité mécanique est la  …………………………………………</w:t>
            </w:r>
          </w:p>
          <w:p>
            <w:pPr>
              <w:spacing w:after="15" w:before="0"/>
            </w:pPr>
            <w:r>
              <w:rPr>
                <w:rFonts w:ascii="Times New Roman" w:cs="Times New Roman" w:eastAsia="Times New Roman" w:hAnsi="Times New Roman"/>
                <w:b w:val="false"/>
                <w:bCs w:val="false"/>
                <w:i w:val="false"/>
                <w:iCs w:val="false"/>
                <w:color w:val="000000"/>
                <w:sz w:val="16"/>
                <w:szCs w:val="16"/>
              </w:rPr>
              <w:t xml:space="preserve">2. L'ensemble des croyances partagées est la conscience  …………………………………………</w:t>
            </w:r>
          </w:p>
          <w:p>
            <w:pPr>
              <w:spacing w:after="15" w:before="0"/>
            </w:pPr>
            <w:r>
              <w:rPr>
                <w:rFonts w:ascii="Times New Roman" w:cs="Times New Roman" w:eastAsia="Times New Roman" w:hAnsi="Times New Roman"/>
                <w:b w:val="false"/>
                <w:bCs w:val="false"/>
                <w:i w:val="false"/>
                <w:iCs w:val="false"/>
                <w:color w:val="000000"/>
                <w:sz w:val="16"/>
                <w:szCs w:val="16"/>
              </w:rPr>
              <w:t xml:space="preserve">3. Un droit qui punit la transgression est un droit  …………………………………………</w:t>
            </w:r>
          </w:p>
          <w:p>
            <w:pPr>
              <w:spacing w:after="15" w:before="0"/>
            </w:pPr>
            <w:r>
              <w:rPr>
                <w:rFonts w:ascii="Times New Roman" w:cs="Times New Roman" w:eastAsia="Times New Roman" w:hAnsi="Times New Roman"/>
                <w:b w:val="false"/>
                <w:bCs w:val="false"/>
                <w:i w:val="false"/>
                <w:iCs w:val="false"/>
                <w:color w:val="000000"/>
                <w:sz w:val="16"/>
                <w:szCs w:val="16"/>
              </w:rPr>
              <w:t xml:space="preserve">4. Les sociétés à faible division du travail relèvent surtout de la solidarité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C'est une forme de lien social fondée sur la ressemblance des individus : mêmes croyances, mêmes tâches et mêmes manières de vivre.  |  2. C'est l'ensemble des croyances et des sentiments communs à la moyenne des membres d'une société.  |  3. C'est un droit où la règle transgressée appelle une peine, destinée à réaffirmer la règle commune plutôt qu'à réparer un dommage.  |  4. Elle ne peut plus assurer la cohésion d'une société nombreuse et diversifiée, où les croyances et les activités se différencient.
Exercice 2 : 1. Le principe de la solidarité mécanique est la ressemblance.  |  2. L'ensemble des croyances partagées est la conscience collective.  |  3. Un droit qui punit la transgression est un droit répressif.  |  4. Les sociétés à faible division du travail relèvent surtout de la solidarité mécanique.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60" w:before="0"/>
        <w:jc w:val="center"/>
      </w:pPr>
      <w:r>
        <w:rPr>
          <w:rFonts w:ascii="Times New Roman" w:cs="Times New Roman" w:eastAsia="Times New Roman" w:hAnsi="Times New Roman"/>
          <w:b/>
          <w:bCs/>
          <w:i w:val="false"/>
          <w:iCs w:val="false"/>
          <w:color w:val="1F4E79"/>
          <w:sz w:val="24"/>
          <w:szCs w:val="24"/>
        </w:rPr>
        <w:t xml:space="preserve">LEÇON</w:t>
      </w:r>
    </w:p>
    <w:p>
      <w:pPr>
        <w:spacing w:after="160"/>
        <w:jc w:val="center"/>
      </w:pPr>
      <w:bookmarkStart w:name="seance66" w:id="73"/>
      <w:r>
        <w:rPr>
          <w:rFonts w:ascii="Times New Roman" w:cs="Times New Roman" w:eastAsia="Times New Roman" w:hAnsi="Times New Roman"/>
          <w:b/>
          <w:bCs/>
          <w:color w:val="C00000"/>
          <w:sz w:val="28"/>
          <w:szCs w:val="28"/>
        </w:rPr>
        <w:t xml:space="preserve">La solidarité mécanique</w:t>
      </w:r>
      <w:bookmarkEnd w:id="73"/>
    </w:p>
    <w:p>
      <w:pPr>
        <w:spacing w:after="4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5334000" cy="373380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58 — La solidarité mécanique selon Durkheim.</w:t>
      </w:r>
    </w:p>
    <w:p>
      <w:pPr>
        <w:spacing w:after="80"/>
      </w:pPr>
      <w:r>
        <w:rPr>
          <w:rFonts w:ascii="Times New Roman" w:cs="Times New Roman" w:eastAsia="Times New Roman" w:hAnsi="Times New Roman"/>
          <w:b w:val="false"/>
          <w:bCs w:val="false"/>
          <w:i w:val="false"/>
          <w:iCs w:val="false"/>
          <w:sz w:val="23"/>
          <w:szCs w:val="23"/>
        </w:rPr>
        <w:t xml:space="preserve">1. Le principe : la ressemblance</w:t>
      </w:r>
    </w:p>
    <w:p>
      <w:pPr>
        <w:spacing w:after="90"/>
      </w:pPr>
      <w:r>
        <w:rPr>
          <w:rFonts w:ascii="Times New Roman" w:cs="Times New Roman" w:eastAsia="Times New Roman" w:hAnsi="Times New Roman"/>
          <w:b w:val="false"/>
          <w:bCs w:val="false"/>
          <w:i w:val="false"/>
          <w:iCs w:val="false"/>
          <w:sz w:val="21"/>
          <w:szCs w:val="21"/>
        </w:rPr>
        <w:t xml:space="preserve">Ce qui unit les individus, c'est ce qu'ils ont en commun.</w:t>
      </w:r>
    </w:p>
    <w:p>
      <w:pPr>
        <w:spacing w:after="50"/>
      </w:pPr>
      <w:r>
        <w:rPr>
          <w:rFonts w:ascii="Times New Roman" w:cs="Times New Roman" w:eastAsia="Times New Roman" w:hAnsi="Times New Roman"/>
          <w:b w:val="false"/>
          <w:bCs w:val="false"/>
          <w:i w:val="false"/>
          <w:iCs w:val="false"/>
          <w:sz w:val="20"/>
          <w:szCs w:val="20"/>
        </w:rPr>
        <w:t xml:space="preserve">• Les mêmes croyances et les mêmes pratiques.</w:t>
      </w:r>
    </w:p>
    <w:p>
      <w:pPr>
        <w:spacing w:after="50"/>
      </w:pPr>
      <w:r>
        <w:rPr>
          <w:rFonts w:ascii="Times New Roman" w:cs="Times New Roman" w:eastAsia="Times New Roman" w:hAnsi="Times New Roman"/>
          <w:b w:val="false"/>
          <w:bCs w:val="false"/>
          <w:i w:val="false"/>
          <w:iCs w:val="false"/>
          <w:sz w:val="20"/>
          <w:szCs w:val="20"/>
        </w:rPr>
        <w:t xml:space="preserve">• Les mêmes activités : culture, élevage, artisanat.</w:t>
      </w:r>
    </w:p>
    <w:p>
      <w:pPr>
        <w:spacing w:after="50"/>
      </w:pPr>
      <w:r>
        <w:rPr>
          <w:rFonts w:ascii="Times New Roman" w:cs="Times New Roman" w:eastAsia="Times New Roman" w:hAnsi="Times New Roman"/>
          <w:b w:val="false"/>
          <w:bCs w:val="false"/>
          <w:i w:val="false"/>
          <w:iCs w:val="false"/>
          <w:sz w:val="20"/>
          <w:szCs w:val="20"/>
        </w:rPr>
        <w:t xml:space="preserve">• Les mêmes fêtes et les mêmes manières de vivre.</w:t>
      </w:r>
    </w:p>
    <w:p>
      <w:pPr>
        <w:spacing w:after="80"/>
      </w:pPr>
      <w:r>
        <w:rPr>
          <w:rFonts w:ascii="Times New Roman" w:cs="Times New Roman" w:eastAsia="Times New Roman" w:hAnsi="Times New Roman"/>
          <w:b w:val="false"/>
          <w:bCs w:val="false"/>
          <w:i w:val="false"/>
          <w:iCs w:val="false"/>
          <w:sz w:val="23"/>
          <w:szCs w:val="23"/>
        </w:rPr>
        <w:t xml:space="preserve">2. La conscience collective</w:t>
      </w:r>
    </w:p>
    <w:p>
      <w:pPr>
        <w:spacing w:after="90"/>
      </w:pPr>
      <w:r>
        <w:rPr>
          <w:rFonts w:ascii="Times New Roman" w:cs="Times New Roman" w:eastAsia="Times New Roman" w:hAnsi="Times New Roman"/>
          <w:b w:val="false"/>
          <w:bCs w:val="false"/>
          <w:i w:val="false"/>
          <w:iCs w:val="false"/>
          <w:sz w:val="21"/>
          <w:szCs w:val="21"/>
        </w:rPr>
        <w:t xml:space="preserve">Elle est le ciment de cette forme de solidarité.</w:t>
      </w:r>
    </w:p>
    <w:p>
      <w:pPr>
        <w:spacing w:after="50"/>
      </w:pPr>
      <w:r>
        <w:rPr>
          <w:rFonts w:ascii="Times New Roman" w:cs="Times New Roman" w:eastAsia="Times New Roman" w:hAnsi="Times New Roman"/>
          <w:b w:val="false"/>
          <w:bCs w:val="false"/>
          <w:i w:val="false"/>
          <w:iCs w:val="false"/>
          <w:sz w:val="20"/>
          <w:szCs w:val="20"/>
        </w:rPr>
        <w:t xml:space="preserve">• Ensemble des croyances et des sentiments partagés par tous.</w:t>
      </w:r>
    </w:p>
    <w:p>
      <w:pPr>
        <w:spacing w:after="50"/>
      </w:pPr>
      <w:r>
        <w:rPr>
          <w:rFonts w:ascii="Times New Roman" w:cs="Times New Roman" w:eastAsia="Times New Roman" w:hAnsi="Times New Roman"/>
          <w:b w:val="false"/>
          <w:bCs w:val="false"/>
          <w:i w:val="false"/>
          <w:iCs w:val="false"/>
          <w:sz w:val="20"/>
          <w:szCs w:val="20"/>
        </w:rPr>
        <w:t xml:space="preserve">• Elle s'impose à l'individu avec une force particulière.</w:t>
      </w:r>
    </w:p>
    <w:p>
      <w:pPr>
        <w:spacing w:after="50"/>
      </w:pPr>
      <w:r>
        <w:rPr>
          <w:rFonts w:ascii="Times New Roman" w:cs="Times New Roman" w:eastAsia="Times New Roman" w:hAnsi="Times New Roman"/>
          <w:b w:val="false"/>
          <w:bCs w:val="false"/>
          <w:i w:val="false"/>
          <w:iCs w:val="false"/>
          <w:sz w:val="20"/>
          <w:szCs w:val="20"/>
        </w:rPr>
        <w:t xml:space="preserve">• Toute transgression est ressentie comme une atteinte au groupe entier.</w:t>
      </w:r>
    </w:p>
    <w:p>
      <w:pPr>
        <w:spacing w:after="80"/>
      </w:pPr>
      <w:r>
        <w:rPr>
          <w:rFonts w:ascii="Times New Roman" w:cs="Times New Roman" w:eastAsia="Times New Roman" w:hAnsi="Times New Roman"/>
          <w:b w:val="false"/>
          <w:bCs w:val="false"/>
          <w:i w:val="false"/>
          <w:iCs w:val="false"/>
          <w:sz w:val="23"/>
          <w:szCs w:val="23"/>
        </w:rPr>
        <w:t xml:space="preserve">3. Le droit répressif</w:t>
      </w:r>
    </w:p>
    <w:p>
      <w:pPr>
        <w:spacing w:after="90"/>
      </w:pPr>
      <w:r>
        <w:rPr>
          <w:rFonts w:ascii="Times New Roman" w:cs="Times New Roman" w:eastAsia="Times New Roman" w:hAnsi="Times New Roman"/>
          <w:b w:val="false"/>
          <w:bCs w:val="false"/>
          <w:i w:val="false"/>
          <w:iCs w:val="false"/>
          <w:sz w:val="21"/>
          <w:szCs w:val="21"/>
        </w:rPr>
        <w:t xml:space="preserve">Le type de droit révèle le type de solidarité.</w:t>
      </w:r>
    </w:p>
    <w:p>
      <w:pPr>
        <w:spacing w:after="50"/>
      </w:pPr>
      <w:r>
        <w:rPr>
          <w:rFonts w:ascii="Times New Roman" w:cs="Times New Roman" w:eastAsia="Times New Roman" w:hAnsi="Times New Roman"/>
          <w:b w:val="false"/>
          <w:bCs w:val="false"/>
          <w:i w:val="false"/>
          <w:iCs w:val="false"/>
          <w:sz w:val="20"/>
          <w:szCs w:val="20"/>
        </w:rPr>
        <w:t xml:space="preserve">• La faute appelle une peine : amende, exclusion, réprobation.</w:t>
      </w:r>
    </w:p>
    <w:p>
      <w:pPr>
        <w:spacing w:after="50"/>
      </w:pPr>
      <w:r>
        <w:rPr>
          <w:rFonts w:ascii="Times New Roman" w:cs="Times New Roman" w:eastAsia="Times New Roman" w:hAnsi="Times New Roman"/>
          <w:b w:val="false"/>
          <w:bCs w:val="false"/>
          <w:i w:val="false"/>
          <w:iCs w:val="false"/>
          <w:sz w:val="20"/>
          <w:szCs w:val="20"/>
        </w:rPr>
        <w:t xml:space="preserve">• La </w:t>
      </w:r>
      <w:r>
        <w:rPr>
          <w:rFonts w:ascii="Times New Roman" w:cs="Times New Roman" w:eastAsia="Times New Roman" w:hAnsi="Times New Roman"/>
          <w:b/>
          <w:bCs/>
          <w:color w:val="1F4E79"/>
          <w:sz w:val="20"/>
          <w:szCs w:val="20"/>
        </w:rPr>
        <w:t xml:space="preserve">sanction</w:t>
      </w:r>
      <w:r>
        <w:rPr>
          <w:rFonts w:ascii="Times New Roman" w:cs="Times New Roman" w:eastAsia="Times New Roman" w:hAnsi="Times New Roman"/>
          <w:b w:val="false"/>
          <w:bCs w:val="false"/>
          <w:i w:val="false"/>
          <w:iCs w:val="false"/>
          <w:sz w:val="20"/>
          <w:szCs w:val="20"/>
        </w:rPr>
        <w:t xml:space="preserve"> vise à réaffirmer la règle commune.</w:t>
      </w:r>
    </w:p>
    <w:p>
      <w:pPr>
        <w:spacing w:after="50"/>
      </w:pPr>
      <w:r>
        <w:rPr>
          <w:rFonts w:ascii="Times New Roman" w:cs="Times New Roman" w:eastAsia="Times New Roman" w:hAnsi="Times New Roman"/>
          <w:b w:val="false"/>
          <w:bCs w:val="false"/>
          <w:i w:val="false"/>
          <w:iCs w:val="false"/>
          <w:sz w:val="20"/>
          <w:szCs w:val="20"/>
        </w:rPr>
        <w:t xml:space="preserve">• Elle n'a pas pour objet de réparer un dommage individuel.</w:t>
      </w:r>
    </w:p>
    <w:p>
      <w:pPr>
        <w:spacing w:after="80"/>
      </w:pPr>
      <w:r>
        <w:rPr>
          <w:rFonts w:ascii="Times New Roman" w:cs="Times New Roman" w:eastAsia="Times New Roman" w:hAnsi="Times New Roman"/>
          <w:b w:val="false"/>
          <w:bCs w:val="false"/>
          <w:i w:val="false"/>
          <w:iCs w:val="false"/>
          <w:sz w:val="23"/>
          <w:szCs w:val="23"/>
        </w:rPr>
        <w:t xml:space="preserve">4. Sociétés concernées et limites</w:t>
      </w:r>
    </w:p>
    <w:p>
      <w:pPr>
        <w:spacing w:after="90"/>
      </w:pPr>
      <w:r>
        <w:rPr>
          <w:rFonts w:ascii="Times New Roman" w:cs="Times New Roman" w:eastAsia="Times New Roman" w:hAnsi="Times New Roman"/>
          <w:b w:val="false"/>
          <w:bCs w:val="false"/>
          <w:i w:val="false"/>
          <w:iCs w:val="false"/>
          <w:sz w:val="21"/>
          <w:szCs w:val="21"/>
        </w:rPr>
        <w:t xml:space="preserve">Ce modèle a un domaine de validité précis.</w:t>
      </w:r>
    </w:p>
    <w:p>
      <w:pPr>
        <w:spacing w:after="50"/>
      </w:pPr>
      <w:r>
        <w:rPr>
          <w:rFonts w:ascii="Times New Roman" w:cs="Times New Roman" w:eastAsia="Times New Roman" w:hAnsi="Times New Roman"/>
          <w:b w:val="false"/>
          <w:bCs w:val="false"/>
          <w:i w:val="false"/>
          <w:iCs w:val="false"/>
          <w:sz w:val="20"/>
          <w:szCs w:val="20"/>
        </w:rPr>
        <w:t xml:space="preserve">• Sociétés de petite taille, à division du travail peu développée.</w:t>
      </w:r>
    </w:p>
    <w:p>
      <w:pPr>
        <w:spacing w:after="50"/>
      </w:pPr>
      <w:r>
        <w:rPr>
          <w:rFonts w:ascii="Times New Roman" w:cs="Times New Roman" w:eastAsia="Times New Roman" w:hAnsi="Times New Roman"/>
          <w:b w:val="false"/>
          <w:bCs w:val="false"/>
          <w:i w:val="false"/>
          <w:iCs w:val="false"/>
          <w:sz w:val="20"/>
          <w:szCs w:val="20"/>
        </w:rPr>
        <w:t xml:space="preserve">• Famille et communauté encadrent l'essentiel de l'existence.</w:t>
      </w:r>
    </w:p>
    <w:p>
      <w:pPr>
        <w:spacing w:after="50"/>
      </w:pPr>
      <w:r>
        <w:rPr>
          <w:rFonts w:ascii="Times New Roman" w:cs="Times New Roman" w:eastAsia="Times New Roman" w:hAnsi="Times New Roman"/>
          <w:b w:val="false"/>
          <w:bCs w:val="false"/>
          <w:i w:val="false"/>
          <w:iCs w:val="false"/>
          <w:sz w:val="20"/>
          <w:szCs w:val="20"/>
        </w:rPr>
        <w:t xml:space="preserve">• Limite : une société nombreuse et diversifiée ne peut plus tenir par la seule </w:t>
      </w:r>
      <w:r>
        <w:rPr>
          <w:rFonts w:ascii="Times New Roman" w:cs="Times New Roman" w:eastAsia="Times New Roman" w:hAnsi="Times New Roman"/>
          <w:b/>
          <w:bCs/>
          <w:color w:val="1F4E79"/>
          <w:sz w:val="20"/>
          <w:szCs w:val="20"/>
        </w:rPr>
        <w:t xml:space="preserve">ressemblance</w:t>
      </w:r>
      <w:r>
        <w:rPr>
          <w:rFonts w:ascii="Times New Roman" w:cs="Times New Roman" w:eastAsia="Times New Roman" w:hAnsi="Times New Roman"/>
          <w:b w:val="false"/>
          <w:bCs w:val="false"/>
          <w:i w:val="false"/>
          <w:iCs w:val="false"/>
          <w:sz w:val="20"/>
          <w:szCs w:val="20"/>
        </w:rPr>
        <w:t xml:space="preserve">.</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solidarité mécanique repose sur…</w:t>
      </w:r>
    </w:p>
    <w:p>
      <w:pPr>
        <w:spacing w:after="25" w:before="0"/>
      </w:pPr>
      <w:r>
        <w:rPr>
          <w:rFonts w:ascii="Times New Roman" w:cs="Times New Roman" w:eastAsia="Times New Roman" w:hAnsi="Times New Roman"/>
          <w:b w:val="false"/>
          <w:bCs w:val="false"/>
          <w:i w:val="false"/>
          <w:iCs w:val="false"/>
          <w:color w:val="000000"/>
          <w:sz w:val="19"/>
          <w:szCs w:val="19"/>
        </w:rPr>
        <w:t xml:space="preserve">    A. la ressemblance des individus</w:t>
      </w:r>
    </w:p>
    <w:p>
      <w:pPr>
        <w:spacing w:after="25" w:before="0"/>
      </w:pPr>
      <w:r>
        <w:rPr>
          <w:rFonts w:ascii="Times New Roman" w:cs="Times New Roman" w:eastAsia="Times New Roman" w:hAnsi="Times New Roman"/>
          <w:b w:val="false"/>
          <w:bCs w:val="false"/>
          <w:i w:val="false"/>
          <w:iCs w:val="false"/>
          <w:color w:val="000000"/>
          <w:sz w:val="19"/>
          <w:szCs w:val="19"/>
        </w:rPr>
        <w:t xml:space="preserve">    B. la complémentarité des fonctions</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 contrat signé</w:t>
      </w:r>
    </w:p>
    <w:p>
      <w:pPr>
        <w:spacing w:after="25" w:before="0"/>
      </w:pPr>
      <w:r>
        <w:rPr>
          <w:rFonts w:ascii="Times New Roman" w:cs="Times New Roman" w:eastAsia="Times New Roman" w:hAnsi="Times New Roman"/>
          <w:b w:val="false"/>
          <w:bCs w:val="false"/>
          <w:i w:val="false"/>
          <w:iCs w:val="false"/>
          <w:color w:val="000000"/>
          <w:sz w:val="19"/>
          <w:szCs w:val="19"/>
        </w:rPr>
        <w:t xml:space="preserve">2. La conscience collective désigne…</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les croyances partagées par tous</w:t>
      </w:r>
    </w:p>
    <w:p>
      <w:pPr>
        <w:spacing w:after="25" w:before="0"/>
      </w:pPr>
      <w:r>
        <w:rPr>
          <w:rFonts w:ascii="Times New Roman" w:cs="Times New Roman" w:eastAsia="Times New Roman" w:hAnsi="Times New Roman"/>
          <w:b w:val="false"/>
          <w:bCs w:val="false"/>
          <w:i w:val="false"/>
          <w:iCs w:val="false"/>
          <w:color w:val="000000"/>
          <w:sz w:val="19"/>
          <w:szCs w:val="19"/>
        </w:rPr>
        <w:t xml:space="preserve">    B. l'opinion d'un seul</w:t>
      </w:r>
    </w:p>
    <w:p>
      <w:pPr>
        <w:spacing w:after="25" w:before="0"/>
      </w:pPr>
      <w:r>
        <w:rPr>
          <w:rFonts w:ascii="Times New Roman" w:cs="Times New Roman" w:eastAsia="Times New Roman" w:hAnsi="Times New Roman"/>
          <w:b w:val="false"/>
          <w:bCs w:val="false"/>
          <w:i w:val="false"/>
          <w:iCs w:val="false"/>
          <w:color w:val="000000"/>
          <w:sz w:val="19"/>
          <w:szCs w:val="19"/>
        </w:rPr>
        <w:t xml:space="preserve">    C. la loi écrite</w:t>
      </w:r>
    </w:p>
    <w:p>
      <w:pPr>
        <w:spacing w:after="25" w:before="0"/>
      </w:pPr>
      <w:r>
        <w:rPr>
          <w:rFonts w:ascii="Times New Roman" w:cs="Times New Roman" w:eastAsia="Times New Roman" w:hAnsi="Times New Roman"/>
          <w:b w:val="false"/>
          <w:bCs w:val="false"/>
          <w:i w:val="false"/>
          <w:iCs w:val="false"/>
          <w:color w:val="000000"/>
          <w:sz w:val="19"/>
          <w:szCs w:val="19"/>
        </w:rPr>
        <w:t xml:space="preserve">3. Le droit qui correspond à la solidarité mécanique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répressif</w:t>
      </w:r>
    </w:p>
    <w:p>
      <w:pPr>
        <w:spacing w:after="25" w:before="0"/>
      </w:pPr>
      <w:r>
        <w:rPr>
          <w:rFonts w:ascii="Times New Roman" w:cs="Times New Roman" w:eastAsia="Times New Roman" w:hAnsi="Times New Roman"/>
          <w:b w:val="false"/>
          <w:bCs w:val="false"/>
          <w:i w:val="false"/>
          <w:iCs w:val="false"/>
          <w:color w:val="000000"/>
          <w:sz w:val="19"/>
          <w:szCs w:val="19"/>
        </w:rPr>
        <w:t xml:space="preserve">    B. coopératif</w:t>
      </w:r>
    </w:p>
    <w:p>
      <w:pPr>
        <w:spacing w:after="25" w:before="0"/>
      </w:pPr>
      <w:r>
        <w:rPr>
          <w:rFonts w:ascii="Times New Roman" w:cs="Times New Roman" w:eastAsia="Times New Roman" w:hAnsi="Times New Roman"/>
          <w:b w:val="false"/>
          <w:bCs w:val="false"/>
          <w:i w:val="false"/>
          <w:iCs w:val="false"/>
          <w:color w:val="000000"/>
          <w:sz w:val="19"/>
          <w:szCs w:val="19"/>
        </w:rPr>
        <w:t xml:space="preserve">    C. commercial</w:t>
      </w:r>
    </w:p>
    <w:p>
      <w:pPr>
        <w:spacing w:after="25" w:before="0"/>
      </w:pPr>
      <w:r>
        <w:rPr>
          <w:rFonts w:ascii="Times New Roman" w:cs="Times New Roman" w:eastAsia="Times New Roman" w:hAnsi="Times New Roman"/>
          <w:b w:val="false"/>
          <w:bCs w:val="false"/>
          <w:i w:val="false"/>
          <w:iCs w:val="false"/>
          <w:color w:val="000000"/>
          <w:sz w:val="19"/>
          <w:szCs w:val="19"/>
        </w:rPr>
        <w:t xml:space="preserve">4. Dans ce modèle, l'individu…</w:t>
      </w:r>
    </w:p>
    <w:p>
      <w:pPr>
        <w:spacing w:after="25" w:before="0"/>
      </w:pPr>
      <w:r>
        <w:rPr>
          <w:rFonts w:ascii="Times New Roman" w:cs="Times New Roman" w:eastAsia="Times New Roman" w:hAnsi="Times New Roman"/>
          <w:b w:val="false"/>
          <w:bCs w:val="false"/>
          <w:i w:val="false"/>
          <w:iCs w:val="false"/>
          <w:color w:val="000000"/>
          <w:sz w:val="19"/>
          <w:szCs w:val="19"/>
        </w:rPr>
        <w:t xml:space="preserve">    A. se définit par son appartenance au groupe</w:t>
      </w:r>
    </w:p>
    <w:p>
      <w:pPr>
        <w:spacing w:after="25" w:before="0"/>
      </w:pPr>
      <w:r>
        <w:rPr>
          <w:rFonts w:ascii="Times New Roman" w:cs="Times New Roman" w:eastAsia="Times New Roman" w:hAnsi="Times New Roman"/>
          <w:b w:val="false"/>
          <w:bCs w:val="false"/>
          <w:i w:val="false"/>
          <w:iCs w:val="false"/>
          <w:color w:val="000000"/>
          <w:sz w:val="19"/>
          <w:szCs w:val="19"/>
        </w:rPr>
        <w:t xml:space="preserve">    B. est totalement autonome</w:t>
      </w:r>
    </w:p>
    <w:p>
      <w:pPr>
        <w:spacing w:after="25" w:before="0"/>
      </w:pPr>
      <w:r>
        <w:rPr>
          <w:rFonts w:ascii="Times New Roman" w:cs="Times New Roman" w:eastAsia="Times New Roman" w:hAnsi="Times New Roman"/>
          <w:b w:val="false"/>
          <w:bCs w:val="false"/>
          <w:i w:val="false"/>
          <w:iCs w:val="false"/>
          <w:color w:val="000000"/>
          <w:sz w:val="19"/>
          <w:szCs w:val="19"/>
        </w:rPr>
        <w:t xml:space="preserve">    C. n'a aucune obligation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solidarité mécanique domine dans les sociétés à forte division du travail.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Le droit répressif punit la transgression de la règle commune.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La conscience collective est faible dans les sociétés à solidarité mécanique.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La famille reste de nos jours un lieu de solidarité mécanique.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Définis la solidarité mécanique.</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Qu'est-ce que la conscience collective ?</w:t>
      </w:r>
    </w:p>
    <w:p>
      <w:pPr>
        <w:spacing w:after="25" w:before="0"/>
      </w:pPr>
      <w:r>
        <w:rPr>
          <w:rFonts w:ascii="Times New Roman" w:cs="Times New Roman" w:eastAsia="Times New Roman" w:hAnsi="Times New Roman"/>
          <w:b w:val="false"/>
          <w:bCs w:val="false"/>
          <w:i w:val="false"/>
          <w:iCs w:val="false"/>
          <w:color w:val="000000"/>
          <w:sz w:val="19"/>
          <w:szCs w:val="19"/>
        </w:rPr>
        <w:t xml:space="preserve">3. Qu'est-ce que le droit répressif ?</w:t>
      </w:r>
    </w:p>
    <w:p>
      <w:pPr>
        <w:spacing w:after="25" w:before="0"/>
      </w:pPr>
      <w:r>
        <w:rPr>
          <w:rFonts w:ascii="Times New Roman" w:cs="Times New Roman" w:eastAsia="Times New Roman" w:hAnsi="Times New Roman"/>
          <w:b w:val="false"/>
          <w:bCs w:val="false"/>
          <w:i w:val="false"/>
          <w:iCs w:val="false"/>
          <w:color w:val="000000"/>
          <w:sz w:val="19"/>
          <w:szCs w:val="19"/>
        </w:rPr>
        <w:t xml:space="preserve">4. Quelle limite présente la solidarité mécanique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(4 points)</w:t>
      </w:r>
    </w:p>
    <w:p>
      <w:pPr>
        <w:spacing w:after="30" w:before="0"/>
      </w:pPr>
      <w:r>
        <w:rPr>
          <w:rFonts w:ascii="Times New Roman" w:cs="Times New Roman" w:eastAsia="Times New Roman" w:hAnsi="Times New Roman"/>
          <w:b w:val="false"/>
          <w:bCs w:val="false"/>
          <w:i/>
          <w:iCs/>
          <w:color w:val="000000"/>
          <w:sz w:val="19"/>
          <w:szCs w:val="19"/>
        </w:rPr>
        <w:t xml:space="preserve">Complète les phrases.</w:t>
      </w:r>
    </w:p>
    <w:p>
      <w:pPr>
        <w:spacing w:after="25" w:before="0"/>
      </w:pPr>
      <w:r>
        <w:rPr>
          <w:rFonts w:ascii="Times New Roman" w:cs="Times New Roman" w:eastAsia="Times New Roman" w:hAnsi="Times New Roman"/>
          <w:b w:val="false"/>
          <w:bCs w:val="false"/>
          <w:i w:val="false"/>
          <w:iCs w:val="false"/>
          <w:color w:val="000000"/>
          <w:sz w:val="19"/>
          <w:szCs w:val="19"/>
        </w:rPr>
        <w:t xml:space="preserve">1. Le principe de la solidarité mécanique est la  …………………………………………</w:t>
      </w:r>
    </w:p>
    <w:p>
      <w:pPr>
        <w:spacing w:after="25" w:before="0"/>
      </w:pPr>
      <w:r>
        <w:rPr>
          <w:rFonts w:ascii="Times New Roman" w:cs="Times New Roman" w:eastAsia="Times New Roman" w:hAnsi="Times New Roman"/>
          <w:b w:val="false"/>
          <w:bCs w:val="false"/>
          <w:i w:val="false"/>
          <w:iCs w:val="false"/>
          <w:color w:val="000000"/>
          <w:sz w:val="19"/>
          <w:szCs w:val="19"/>
        </w:rPr>
        <w:t xml:space="preserve">2. L'ensemble des croyances partagées est la conscience  …………………………………………</w:t>
      </w:r>
    </w:p>
    <w:p>
      <w:pPr>
        <w:spacing w:after="25" w:before="0"/>
      </w:pPr>
      <w:r>
        <w:rPr>
          <w:rFonts w:ascii="Times New Roman" w:cs="Times New Roman" w:eastAsia="Times New Roman" w:hAnsi="Times New Roman"/>
          <w:b w:val="false"/>
          <w:bCs w:val="false"/>
          <w:i w:val="false"/>
          <w:iCs w:val="false"/>
          <w:color w:val="000000"/>
          <w:sz w:val="19"/>
          <w:szCs w:val="19"/>
        </w:rPr>
        <w:t xml:space="preserve">3. Un droit qui punit la transgression est un droit  …………………………………………</w:t>
      </w:r>
    </w:p>
    <w:p>
      <w:pPr>
        <w:spacing w:after="25" w:before="0"/>
      </w:pPr>
      <w:r>
        <w:rPr>
          <w:rFonts w:ascii="Times New Roman" w:cs="Times New Roman" w:eastAsia="Times New Roman" w:hAnsi="Times New Roman"/>
          <w:b w:val="false"/>
          <w:bCs w:val="false"/>
          <w:i w:val="false"/>
          <w:iCs w:val="false"/>
          <w:color w:val="000000"/>
          <w:sz w:val="19"/>
          <w:szCs w:val="19"/>
        </w:rPr>
        <w:t xml:space="preserve">4. Les sociétés à faible division du travail relèvent surtout de la solidarité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20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la ressemblance des individus — On est uni par ce que l'on partage.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les croyances partagées par tous — Elle est commune au groupe.</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répressif — La transgression appelle une peine.</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se définit par son appartenance au groupe — Sa singularité compte peu.</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C'est la solidarité organique qui y domine.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Il réaffirme la règle par la peine.</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Elle y est au contraire très forte.</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Les proches partagent des repères communs.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C'est une forme de lien social fondée sur la ressemblance des individus : mêmes croyances, mêmes tâches et mêmes manières de vivre.</w:t>
      </w:r>
    </w:p>
    <w:p>
      <w:pPr>
        <w:spacing w:after="25"/>
      </w:pPr>
      <w:r>
        <w:rPr>
          <w:rFonts w:ascii="Times New Roman" w:cs="Times New Roman" w:eastAsia="Times New Roman" w:hAnsi="Times New Roman"/>
          <w:b w:val="false"/>
          <w:bCs w:val="false"/>
          <w:i w:val="false"/>
          <w:iCs w:val="false"/>
          <w:sz w:val="19"/>
          <w:szCs w:val="19"/>
        </w:rPr>
        <w:t xml:space="preserve">2. C'est l'ensemble des croyances et des sentiments communs à la moyenne des membres d'une société.</w:t>
      </w:r>
    </w:p>
    <w:p>
      <w:pPr>
        <w:spacing w:after="25"/>
      </w:pPr>
      <w:r>
        <w:rPr>
          <w:rFonts w:ascii="Times New Roman" w:cs="Times New Roman" w:eastAsia="Times New Roman" w:hAnsi="Times New Roman"/>
          <w:b w:val="false"/>
          <w:bCs w:val="false"/>
          <w:i w:val="false"/>
          <w:iCs w:val="false"/>
          <w:sz w:val="19"/>
          <w:szCs w:val="19"/>
        </w:rPr>
        <w:t xml:space="preserve">3. C'est un droit où la règle transgressée appelle une peine, destinée à réaffirmer la règle commune plutôt qu'à réparer un dommage.</w:t>
      </w:r>
    </w:p>
    <w:p>
      <w:pPr>
        <w:spacing w:after="25"/>
      </w:pPr>
      <w:r>
        <w:rPr>
          <w:rFonts w:ascii="Times New Roman" w:cs="Times New Roman" w:eastAsia="Times New Roman" w:hAnsi="Times New Roman"/>
          <w:b w:val="false"/>
          <w:bCs w:val="false"/>
          <w:i w:val="false"/>
          <w:iCs w:val="false"/>
          <w:sz w:val="19"/>
          <w:szCs w:val="19"/>
        </w:rPr>
        <w:t xml:space="preserve">4. Elle ne peut plus assurer la cohésion d'une société nombreuse et diversifiée, où les croyances et les activités se différencient.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Le principe de la solidarité mécanique est la </w:t>
      </w:r>
      <w:r>
        <w:rPr>
          <w:rFonts w:ascii="Times New Roman" w:cs="Times New Roman" w:eastAsia="Times New Roman" w:hAnsi="Times New Roman"/>
          <w:b/>
          <w:bCs/>
          <w:color w:val="C2185B"/>
          <w:sz w:val="19"/>
          <w:szCs w:val="19"/>
        </w:rPr>
        <w:t xml:space="preserve">ressemblance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L'ensemble des croyances partagées est la conscience </w:t>
      </w:r>
      <w:r>
        <w:rPr>
          <w:rFonts w:ascii="Times New Roman" w:cs="Times New Roman" w:eastAsia="Times New Roman" w:hAnsi="Times New Roman"/>
          <w:b/>
          <w:bCs/>
          <w:color w:val="C2185B"/>
          <w:sz w:val="19"/>
          <w:szCs w:val="19"/>
        </w:rPr>
        <w:t xml:space="preserve">collective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Un droit qui punit la transgression est un droit </w:t>
      </w:r>
      <w:r>
        <w:rPr>
          <w:rFonts w:ascii="Times New Roman" w:cs="Times New Roman" w:eastAsia="Times New Roman" w:hAnsi="Times New Roman"/>
          <w:b/>
          <w:bCs/>
          <w:color w:val="C2185B"/>
          <w:sz w:val="19"/>
          <w:szCs w:val="19"/>
        </w:rPr>
        <w:t xml:space="preserve">répressif</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4. Les sociétés à faible division du travail relèvent surtout de la solidarité </w:t>
      </w:r>
      <w:r>
        <w:rPr>
          <w:rFonts w:ascii="Times New Roman" w:cs="Times New Roman" w:eastAsia="Times New Roman" w:hAnsi="Times New Roman"/>
          <w:b/>
          <w:bCs/>
          <w:color w:val="C2185B"/>
          <w:sz w:val="19"/>
          <w:szCs w:val="19"/>
        </w:rPr>
        <w:t xml:space="preserve">mécanique</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67 / 89</w:t>
      </w:r>
    </w:p>
    <w:p>
      <w:pPr>
        <w:spacing w:after="80" w:before="0"/>
        <w:jc w:val="center"/>
      </w:pPr>
      <w:r>
        <w:rPr>
          <w:rFonts w:ascii="Times New Roman" w:cs="Times New Roman" w:eastAsia="Times New Roman" w:hAnsi="Times New Roman"/>
          <w:b/>
          <w:bCs/>
          <w:i w:val="false"/>
          <w:iCs w:val="false"/>
          <w:color w:val="C00000"/>
          <w:sz w:val="26"/>
          <w:szCs w:val="26"/>
        </w:rPr>
        <w:t xml:space="preserve">La solidarité organique</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Cohésion et changement social</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La solidarité organique</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caractériser la solidarité organique selon Durkheim</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T12, série OSE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Schémas, documents,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T12 — Série OSE</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67 / 89</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Déterminer les éléments qui construisent, renforcent ou fragilisent la cohésion sociale</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Vie en harmonie, citoyenneté et patriotisme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solidarité mécanique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conscience collective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Un lien social fondé sur la ressemblance des individus.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L'ensemble des croyances et des sentiments partagés par les membres d'une société.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Dans une ville, personne ne produit ce qu'il consomme. Comment la société tient-elle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Par l'interdépendance : le boulanger a besoin du mécanicien, qui a besoin de l'infirmière. C'est la solidarité organique.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La solidarité organique ». Après cette séance vous serez capables de caractériser la solidarité organique selon Durkheim.</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 schéma de la solidarité organique.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de la solidarité organique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solidarité organique ?</w:t>
            </w:r>
          </w:p>
          <w:p>
            <w:pPr>
              <w:spacing w:after="25" w:before="0"/>
            </w:pPr>
            <w:r>
              <w:rPr>
                <w:rFonts w:ascii="Times New Roman" w:cs="Times New Roman" w:eastAsia="Times New Roman" w:hAnsi="Times New Roman"/>
                <w:b w:val="false"/>
                <w:bCs w:val="false"/>
                <w:i w:val="false"/>
                <w:iCs w:val="false"/>
                <w:color w:val="000000"/>
                <w:sz w:val="18"/>
                <w:szCs w:val="18"/>
              </w:rPr>
              <w:t xml:space="preserve">Pourquoi l'appelle-t-on « organique »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 rôle joue la spécialisation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 type de droit correspond à cette solidarité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place occupe l'individu ?</w:t>
            </w:r>
          </w:p>
          <w:p>
            <w:pPr>
              <w:spacing w:after="25" w:before="0"/>
            </w:pPr>
            <w:r>
              <w:rPr>
                <w:rFonts w:ascii="Times New Roman" w:cs="Times New Roman" w:eastAsia="Times New Roman" w:hAnsi="Times New Roman"/>
                <w:b w:val="false"/>
                <w:bCs w:val="false"/>
                <w:i w:val="false"/>
                <w:iCs w:val="false"/>
                <w:color w:val="000000"/>
                <w:sz w:val="18"/>
                <w:szCs w:val="18"/>
              </w:rPr>
              <w:t xml:space="preserve">Que devient la conscience collective ?</w:t>
            </w:r>
          </w:p>
          <w:p>
            <w:pPr>
              <w:spacing w:after="25" w:before="0"/>
            </w:pPr>
            <w:r>
              <w:rPr>
                <w:rFonts w:ascii="Times New Roman" w:cs="Times New Roman" w:eastAsia="Times New Roman" w:hAnsi="Times New Roman"/>
                <w:b w:val="false"/>
                <w:bCs w:val="false"/>
                <w:i w:val="false"/>
                <w:iCs w:val="false"/>
                <w:color w:val="000000"/>
                <w:sz w:val="18"/>
                <w:szCs w:val="18"/>
              </w:rPr>
              <w:t xml:space="preserve">À quelles sociétés correspond ce modèle ?</w:t>
            </w:r>
          </w:p>
          <w:p>
            <w:pPr>
              <w:spacing w:after="25" w:before="0"/>
            </w:pPr>
            <w:r>
              <w:rPr>
                <w:rFonts w:ascii="Times New Roman" w:cs="Times New Roman" w:eastAsia="Times New Roman" w:hAnsi="Times New Roman"/>
                <w:b w:val="false"/>
                <w:bCs w:val="false"/>
                <w:i w:val="false"/>
                <w:iCs w:val="false"/>
                <w:color w:val="000000"/>
                <w:sz w:val="18"/>
                <w:szCs w:val="18"/>
              </w:rPr>
              <w:t xml:space="preserve">La cohésion y est-elle assurée d'office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Une forme de lien social fondée sur la complémentarité des fonctions : chacun exerce une tâche particulière et dépend des autres.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Parce que les individus y sont comparables aux organes d'un corps vivant : distincts, mais solidaires du tout.</w:t>
            </w:r>
          </w:p>
          <w:p>
            <w:pPr>
              <w:spacing w:after="25" w:before="0"/>
            </w:pPr>
            <w:r>
              <w:rPr>
                <w:rFonts w:ascii="Times New Roman" w:cs="Times New Roman" w:eastAsia="Times New Roman" w:hAnsi="Times New Roman"/>
                <w:b w:val="false"/>
                <w:bCs w:val="false"/>
                <w:i w:val="false"/>
                <w:iCs w:val="false"/>
                <w:color w:val="000000"/>
                <w:sz w:val="18"/>
                <w:szCs w:val="18"/>
              </w:rPr>
              <w:t xml:space="preserve">R.A. : Elle est la condition du mécanisme : sans fonctions distinctes, il n'y a pas de complémentarité.</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droit coopératif : il répare le dommage plutôt qu'il ne punit la faute.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Grande : la personne acquiert une identité propre, distincte de celle de son groupe d'origine.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Elle subsiste, mais porte sur des valeurs plus générales — dignité de la personne, liberté — laissant place à la diversité des opinions.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Aux sociétés modernes, industrialisées et urbanisées, à forte division du travail.</w:t>
            </w:r>
          </w:p>
          <w:p>
            <w:pPr>
              <w:spacing w:after="25" w:before="0"/>
            </w:pPr>
            <w:r>
              <w:rPr>
                <w:rFonts w:ascii="Times New Roman" w:cs="Times New Roman" w:eastAsia="Times New Roman" w:hAnsi="Times New Roman"/>
                <w:b w:val="false"/>
                <w:bCs w:val="false"/>
                <w:i w:val="false"/>
                <w:iCs w:val="false"/>
                <w:color w:val="000000"/>
                <w:sz w:val="18"/>
                <w:szCs w:val="18"/>
              </w:rPr>
              <w:t xml:space="preserve">R.A. : Non : elle exige des règles et des institutions, faute de quoi l'interdépendance tourne à l'anomie.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Lecture de schéma et étude de documents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de la solidarité organique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la solidarité organique unit les hommes par la complémentarité : chacun exerce une fonction distincte et dépend des autres pour vivre. Elle correspond aux sociétés modernes, laisse une large place à l'individu et s'accompagne d'un droit coopératif, à condition que des règles communes encadrent les échanges.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solidarité organique repose sur…</w:t>
            </w:r>
          </w:p>
          <w:p>
            <w:pPr>
              <w:spacing w:after="15" w:before="0"/>
            </w:pPr>
            <w:r>
              <w:rPr>
                <w:rFonts w:ascii="Times New Roman" w:cs="Times New Roman" w:eastAsia="Times New Roman" w:hAnsi="Times New Roman"/>
                <w:b w:val="false"/>
                <w:bCs w:val="false"/>
                <w:i w:val="false"/>
                <w:iCs w:val="false"/>
                <w:color w:val="000000"/>
                <w:sz w:val="16"/>
                <w:szCs w:val="16"/>
              </w:rPr>
              <w:t xml:space="preserve">    A. la complémentarité des fonctions</w:t>
            </w:r>
          </w:p>
          <w:p>
            <w:pPr>
              <w:spacing w:after="15" w:before="0"/>
            </w:pPr>
            <w:r>
              <w:rPr>
                <w:rFonts w:ascii="Times New Roman" w:cs="Times New Roman" w:eastAsia="Times New Roman" w:hAnsi="Times New Roman"/>
                <w:b w:val="false"/>
                <w:bCs w:val="false"/>
                <w:i w:val="false"/>
                <w:iCs w:val="false"/>
                <w:color w:val="000000"/>
                <w:sz w:val="16"/>
                <w:szCs w:val="16"/>
              </w:rPr>
              <w:t xml:space="preserve">    B. la ressemblance des croyances</w:t>
            </w:r>
          </w:p>
          <w:p>
            <w:pPr>
              <w:spacing w:after="15" w:before="0"/>
            </w:pPr>
            <w:r>
              <w:rPr>
                <w:rFonts w:ascii="Times New Roman" w:cs="Times New Roman" w:eastAsia="Times New Roman" w:hAnsi="Times New Roman"/>
                <w:b w:val="false"/>
                <w:bCs w:val="false"/>
                <w:i w:val="false"/>
                <w:iCs w:val="false"/>
                <w:color w:val="000000"/>
                <w:sz w:val="16"/>
                <w:szCs w:val="16"/>
              </w:rPr>
              <w:t xml:space="preserve">    C. l'isolement de chacun</w:t>
            </w:r>
          </w:p>
          <w:p>
            <w:pPr>
              <w:spacing w:after="15" w:before="0"/>
            </w:pPr>
            <w:r>
              <w:rPr>
                <w:rFonts w:ascii="Times New Roman" w:cs="Times New Roman" w:eastAsia="Times New Roman" w:hAnsi="Times New Roman"/>
                <w:b w:val="false"/>
                <w:bCs w:val="false"/>
                <w:i w:val="false"/>
                <w:iCs w:val="false"/>
                <w:color w:val="000000"/>
                <w:sz w:val="16"/>
                <w:szCs w:val="16"/>
              </w:rPr>
              <w:t xml:space="preserve">2. Le droit coopératif cherche à…</w:t>
            </w:r>
          </w:p>
          <w:p>
            <w:pPr>
              <w:spacing w:after="15" w:before="0"/>
            </w:pPr>
            <w:r>
              <w:rPr>
                <w:rFonts w:ascii="Times New Roman" w:cs="Times New Roman" w:eastAsia="Times New Roman" w:hAnsi="Times New Roman"/>
                <w:b w:val="false"/>
                <w:bCs w:val="false"/>
                <w:i w:val="false"/>
                <w:iCs w:val="false"/>
                <w:color w:val="000000"/>
                <w:sz w:val="16"/>
                <w:szCs w:val="16"/>
              </w:rPr>
              <w:t xml:space="preserve">    A. réparer le dommage</w:t>
            </w:r>
          </w:p>
          <w:p>
            <w:pPr>
              <w:spacing w:after="15" w:before="0"/>
            </w:pPr>
            <w:r>
              <w:rPr>
                <w:rFonts w:ascii="Times New Roman" w:cs="Times New Roman" w:eastAsia="Times New Roman" w:hAnsi="Times New Roman"/>
                <w:b w:val="false"/>
                <w:bCs w:val="false"/>
                <w:i w:val="false"/>
                <w:iCs w:val="false"/>
                <w:color w:val="000000"/>
                <w:sz w:val="16"/>
                <w:szCs w:val="16"/>
              </w:rPr>
              <w:t xml:space="preserve">    B. punir systématiquement</w:t>
            </w:r>
          </w:p>
          <w:p>
            <w:pPr>
              <w:spacing w:after="15" w:before="0"/>
            </w:pPr>
            <w:r>
              <w:rPr>
                <w:rFonts w:ascii="Times New Roman" w:cs="Times New Roman" w:eastAsia="Times New Roman" w:hAnsi="Times New Roman"/>
                <w:b w:val="false"/>
                <w:bCs w:val="false"/>
                <w:i w:val="false"/>
                <w:iCs w:val="false"/>
                <w:color w:val="000000"/>
                <w:sz w:val="16"/>
                <w:szCs w:val="16"/>
              </w:rPr>
              <w:t xml:space="preserve">    C. supprimer les contrats</w:t>
            </w:r>
          </w:p>
          <w:p>
            <w:pPr>
              <w:spacing w:after="15" w:before="0"/>
            </w:pPr>
            <w:r>
              <w:rPr>
                <w:rFonts w:ascii="Times New Roman" w:cs="Times New Roman" w:eastAsia="Times New Roman" w:hAnsi="Times New Roman"/>
                <w:b w:val="false"/>
                <w:bCs w:val="false"/>
                <w:i w:val="false"/>
                <w:iCs w:val="false"/>
                <w:color w:val="000000"/>
                <w:sz w:val="16"/>
                <w:szCs w:val="16"/>
              </w:rPr>
              <w:t xml:space="preserve">3. Dans la solidarité organique, l'individu…</w:t>
            </w:r>
          </w:p>
          <w:p>
            <w:pPr>
              <w:spacing w:after="15" w:before="0"/>
            </w:pPr>
            <w:r>
              <w:rPr>
                <w:rFonts w:ascii="Times New Roman" w:cs="Times New Roman" w:eastAsia="Times New Roman" w:hAnsi="Times New Roman"/>
                <w:b w:val="false"/>
                <w:bCs w:val="false"/>
                <w:i w:val="false"/>
                <w:iCs w:val="false"/>
                <w:color w:val="000000"/>
                <w:sz w:val="16"/>
                <w:szCs w:val="16"/>
              </w:rPr>
              <w:t xml:space="preserve">    A. acquiert une identité propre</w:t>
            </w:r>
          </w:p>
          <w:p>
            <w:pPr>
              <w:spacing w:after="15" w:before="0"/>
            </w:pPr>
            <w:r>
              <w:rPr>
                <w:rFonts w:ascii="Times New Roman" w:cs="Times New Roman" w:eastAsia="Times New Roman" w:hAnsi="Times New Roman"/>
                <w:b w:val="false"/>
                <w:bCs w:val="false"/>
                <w:i w:val="false"/>
                <w:iCs w:val="false"/>
                <w:color w:val="000000"/>
                <w:sz w:val="16"/>
                <w:szCs w:val="16"/>
              </w:rPr>
              <w:t xml:space="preserve">    B. disparaît dans le groupe</w:t>
            </w:r>
          </w:p>
          <w:p>
            <w:pPr>
              <w:spacing w:after="15" w:before="0"/>
            </w:pPr>
            <w:r>
              <w:rPr>
                <w:rFonts w:ascii="Times New Roman" w:cs="Times New Roman" w:eastAsia="Times New Roman" w:hAnsi="Times New Roman"/>
                <w:b w:val="false"/>
                <w:bCs w:val="false"/>
                <w:i w:val="false"/>
                <w:iCs w:val="false"/>
                <w:color w:val="000000"/>
                <w:sz w:val="16"/>
                <w:szCs w:val="16"/>
              </w:rPr>
              <w:t xml:space="preserve">    C. n'a plus de droits</w:t>
            </w:r>
          </w:p>
          <w:p>
            <w:pPr>
              <w:spacing w:after="15" w:before="0"/>
            </w:pPr>
            <w:r>
              <w:rPr>
                <w:rFonts w:ascii="Times New Roman" w:cs="Times New Roman" w:eastAsia="Times New Roman" w:hAnsi="Times New Roman"/>
                <w:b w:val="false"/>
                <w:bCs w:val="false"/>
                <w:i w:val="false"/>
                <w:iCs w:val="false"/>
                <w:color w:val="000000"/>
                <w:sz w:val="16"/>
                <w:szCs w:val="16"/>
              </w:rPr>
              <w:t xml:space="preserve">4. Ce modèle correspond surtout aux sociétés…</w:t>
            </w:r>
          </w:p>
          <w:p>
            <w:pPr>
              <w:spacing w:after="15" w:before="0"/>
            </w:pPr>
            <w:r>
              <w:rPr>
                <w:rFonts w:ascii="Times New Roman" w:cs="Times New Roman" w:eastAsia="Times New Roman" w:hAnsi="Times New Roman"/>
                <w:b w:val="false"/>
                <w:bCs w:val="false"/>
                <w:i w:val="false"/>
                <w:iCs w:val="false"/>
                <w:color w:val="000000"/>
                <w:sz w:val="16"/>
                <w:szCs w:val="16"/>
              </w:rPr>
              <w:t xml:space="preserve">    A. modernes et urbanisées</w:t>
            </w:r>
          </w:p>
          <w:p>
            <w:pPr>
              <w:spacing w:after="15" w:before="0"/>
            </w:pPr>
            <w:r>
              <w:rPr>
                <w:rFonts w:ascii="Times New Roman" w:cs="Times New Roman" w:eastAsia="Times New Roman" w:hAnsi="Times New Roman"/>
                <w:b w:val="false"/>
                <w:bCs w:val="false"/>
                <w:i w:val="false"/>
                <w:iCs w:val="false"/>
                <w:color w:val="000000"/>
                <w:sz w:val="16"/>
                <w:szCs w:val="16"/>
              </w:rPr>
              <w:t xml:space="preserve">    B. de petite taille isolées</w:t>
            </w:r>
          </w:p>
          <w:p>
            <w:pPr>
              <w:spacing w:after="15" w:before="0"/>
            </w:pPr>
            <w:r>
              <w:rPr>
                <w:rFonts w:ascii="Times New Roman" w:cs="Times New Roman" w:eastAsia="Times New Roman" w:hAnsi="Times New Roman"/>
                <w:b w:val="false"/>
                <w:bCs w:val="false"/>
                <w:i w:val="false"/>
                <w:iCs w:val="false"/>
                <w:color w:val="000000"/>
                <w:sz w:val="16"/>
                <w:szCs w:val="16"/>
              </w:rPr>
              <w:t xml:space="preserve">    C. sans division du travail</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solidarité organique suppose une forte spécialisation des tâches.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Le droit coopératif cherche d'abord à punir.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L'interdépendance relie des individus qui ne se connaissent pas.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La cohésion organique est assurée sans aucune règle commune.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Vrai  |  2. Faux  |  3. Vrai  |  4. Faux</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Définis la solidarité organique.</w:t>
            </w:r>
          </w:p>
          <w:p>
            <w:pPr>
              <w:spacing w:after="15" w:before="0"/>
            </w:pPr>
            <w:r>
              <w:rPr>
                <w:rFonts w:ascii="Times New Roman" w:cs="Times New Roman" w:eastAsia="Times New Roman" w:hAnsi="Times New Roman"/>
                <w:b w:val="false"/>
                <w:bCs w:val="false"/>
                <w:i w:val="false"/>
                <w:iCs w:val="false"/>
                <w:color w:val="000000"/>
                <w:sz w:val="16"/>
                <w:szCs w:val="16"/>
              </w:rPr>
              <w:t xml:space="preserve">2. Qu'est-ce que le droit coopératif ?</w:t>
            </w:r>
          </w:p>
          <w:p>
            <w:pPr>
              <w:spacing w:after="15" w:before="0"/>
            </w:pPr>
            <w:r>
              <w:rPr>
                <w:rFonts w:ascii="Times New Roman" w:cs="Times New Roman" w:eastAsia="Times New Roman" w:hAnsi="Times New Roman"/>
                <w:b w:val="false"/>
                <w:bCs w:val="false"/>
                <w:i w:val="false"/>
                <w:iCs w:val="false"/>
                <w:color w:val="000000"/>
                <w:sz w:val="16"/>
                <w:szCs w:val="16"/>
              </w:rPr>
              <w:t xml:space="preserve">3. Quelle place l'individu occupe-t-il dans la solidarité organique ?</w:t>
            </w:r>
          </w:p>
          <w:p>
            <w:pPr>
              <w:spacing w:after="15" w:before="0"/>
            </w:pPr>
            <w:r>
              <w:rPr>
                <w:rFonts w:ascii="Times New Roman" w:cs="Times New Roman" w:eastAsia="Times New Roman" w:hAnsi="Times New Roman"/>
                <w:b w:val="false"/>
                <w:bCs w:val="false"/>
                <w:i w:val="false"/>
                <w:iCs w:val="false"/>
                <w:color w:val="000000"/>
                <w:sz w:val="16"/>
                <w:szCs w:val="16"/>
              </w:rPr>
              <w:t xml:space="preserve">4. Quelle condition permet d'éviter l'anomie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Relie chaque trait à la forme de solidarité correspondante.</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A</w:t>
            </w:r>
          </w:p>
          <w:p>
            <w:pPr>
              <w:spacing w:after="15" w:before="0"/>
            </w:pPr>
            <w:r>
              <w:rPr>
                <w:rFonts w:ascii="Times New Roman" w:cs="Times New Roman" w:eastAsia="Times New Roman" w:hAnsi="Times New Roman"/>
                <w:b w:val="false"/>
                <w:bCs w:val="false"/>
                <w:i w:val="false"/>
                <w:iCs w:val="false"/>
                <w:color w:val="000000"/>
                <w:sz w:val="16"/>
                <w:szCs w:val="16"/>
              </w:rPr>
              <w:t xml:space="preserve">  1. Ressemblance des croyances</w:t>
            </w:r>
          </w:p>
          <w:p>
            <w:pPr>
              <w:spacing w:after="15" w:before="0"/>
            </w:pPr>
            <w:r>
              <w:rPr>
                <w:rFonts w:ascii="Times New Roman" w:cs="Times New Roman" w:eastAsia="Times New Roman" w:hAnsi="Times New Roman"/>
                <w:b w:val="false"/>
                <w:bCs w:val="false"/>
                <w:i w:val="false"/>
                <w:iCs w:val="false"/>
                <w:color w:val="000000"/>
                <w:sz w:val="16"/>
                <w:szCs w:val="16"/>
              </w:rPr>
              <w:t xml:space="preserve">  2. Complémentarité des fonctions</w:t>
            </w:r>
          </w:p>
          <w:p>
            <w:pPr>
              <w:spacing w:after="15" w:before="0"/>
            </w:pPr>
            <w:r>
              <w:rPr>
                <w:rFonts w:ascii="Times New Roman" w:cs="Times New Roman" w:eastAsia="Times New Roman" w:hAnsi="Times New Roman"/>
                <w:b w:val="false"/>
                <w:bCs w:val="false"/>
                <w:i w:val="false"/>
                <w:iCs w:val="false"/>
                <w:color w:val="000000"/>
                <w:sz w:val="16"/>
                <w:szCs w:val="16"/>
              </w:rPr>
              <w:t xml:space="preserve">  3. Droit répressif</w:t>
            </w:r>
          </w:p>
          <w:p>
            <w:pPr>
              <w:spacing w:after="15" w:before="0"/>
            </w:pPr>
            <w:r>
              <w:rPr>
                <w:rFonts w:ascii="Times New Roman" w:cs="Times New Roman" w:eastAsia="Times New Roman" w:hAnsi="Times New Roman"/>
                <w:b w:val="false"/>
                <w:bCs w:val="false"/>
                <w:i w:val="false"/>
                <w:iCs w:val="false"/>
                <w:color w:val="000000"/>
                <w:sz w:val="16"/>
                <w:szCs w:val="16"/>
              </w:rPr>
              <w:t xml:space="preserve">  4. Droit coopératif</w:t>
            </w:r>
          </w:p>
          <w:p>
            <w:pPr>
              <w:spacing w:after="15" w:before="0"/>
            </w:pPr>
            <w:r>
              <w:rPr>
                <w:rFonts w:ascii="Times New Roman" w:cs="Times New Roman" w:eastAsia="Times New Roman" w:hAnsi="Times New Roman"/>
                <w:b w:val="false"/>
                <w:bCs w:val="false"/>
                <w:i w:val="false"/>
                <w:iCs w:val="false"/>
                <w:color w:val="000000"/>
                <w:sz w:val="16"/>
                <w:szCs w:val="16"/>
              </w:rPr>
              <w:t xml:space="preserve">  5. Forte individualité</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B</w:t>
            </w:r>
          </w:p>
          <w:p>
            <w:pPr>
              <w:spacing w:after="15" w:before="0"/>
            </w:pPr>
            <w:r>
              <w:rPr>
                <w:rFonts w:ascii="Times New Roman" w:cs="Times New Roman" w:eastAsia="Times New Roman" w:hAnsi="Times New Roman"/>
                <w:b w:val="false"/>
                <w:bCs w:val="false"/>
                <w:i w:val="false"/>
                <w:iCs w:val="false"/>
                <w:color w:val="000000"/>
                <w:sz w:val="16"/>
                <w:szCs w:val="16"/>
              </w:rPr>
              <w:t xml:space="preserve">  A. Solidarité organique</w:t>
            </w:r>
          </w:p>
          <w:p>
            <w:pPr>
              <w:spacing w:after="15" w:before="0"/>
            </w:pPr>
            <w:r>
              <w:rPr>
                <w:rFonts w:ascii="Times New Roman" w:cs="Times New Roman" w:eastAsia="Times New Roman" w:hAnsi="Times New Roman"/>
                <w:b w:val="false"/>
                <w:bCs w:val="false"/>
                <w:i w:val="false"/>
                <w:iCs w:val="false"/>
                <w:color w:val="000000"/>
                <w:sz w:val="16"/>
                <w:szCs w:val="16"/>
              </w:rPr>
              <w:t xml:space="preserve">  B. Solidarité organique</w:t>
            </w:r>
          </w:p>
          <w:p>
            <w:pPr>
              <w:spacing w:after="15" w:before="0"/>
            </w:pPr>
            <w:r>
              <w:rPr>
                <w:rFonts w:ascii="Times New Roman" w:cs="Times New Roman" w:eastAsia="Times New Roman" w:hAnsi="Times New Roman"/>
                <w:b w:val="false"/>
                <w:bCs w:val="false"/>
                <w:i w:val="false"/>
                <w:iCs w:val="false"/>
                <w:color w:val="000000"/>
                <w:sz w:val="16"/>
                <w:szCs w:val="16"/>
              </w:rPr>
              <w:t xml:space="preserve">  C. Solidarité mécanique</w:t>
            </w:r>
          </w:p>
          <w:p>
            <w:pPr>
              <w:spacing w:after="15" w:before="0"/>
            </w:pPr>
            <w:r>
              <w:rPr>
                <w:rFonts w:ascii="Times New Roman" w:cs="Times New Roman" w:eastAsia="Times New Roman" w:hAnsi="Times New Roman"/>
                <w:b w:val="false"/>
                <w:bCs w:val="false"/>
                <w:i w:val="false"/>
                <w:iCs w:val="false"/>
                <w:color w:val="000000"/>
                <w:sz w:val="16"/>
                <w:szCs w:val="16"/>
              </w:rPr>
              <w:t xml:space="preserve">  D. Solidarité mécanique</w:t>
            </w:r>
          </w:p>
          <w:p>
            <w:pPr>
              <w:spacing w:after="15" w:before="0"/>
            </w:pPr>
            <w:r>
              <w:rPr>
                <w:rFonts w:ascii="Times New Roman" w:cs="Times New Roman" w:eastAsia="Times New Roman" w:hAnsi="Times New Roman"/>
                <w:b w:val="false"/>
                <w:bCs w:val="false"/>
                <w:i w:val="false"/>
                <w:iCs w:val="false"/>
                <w:color w:val="000000"/>
                <w:sz w:val="16"/>
                <w:szCs w:val="16"/>
              </w:rPr>
              <w:t xml:space="preserve">  E. Solidarité organique</w:t>
            </w:r>
          </w:p>
          <w:p>
            <w:pPr>
              <w:spacing w:after="15" w:before="0"/>
            </w:pPr>
            <w:r>
              <w:rPr>
                <w:rFonts w:ascii="Times New Roman" w:cs="Times New Roman" w:eastAsia="Times New Roman" w:hAnsi="Times New Roman"/>
                <w:b w:val="false"/>
                <w:bCs w:val="false"/>
                <w:i w:val="false"/>
                <w:iCs w:val="false"/>
                <w:color w:val="000000"/>
                <w:sz w:val="16"/>
                <w:szCs w:val="16"/>
              </w:rPr>
              <w:t xml:space="preserve">Écris le numéro de la colonne A devant la bonne lettre de la colonne B.</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C'est une forme de lien social fondée sur la complémentarité des fonctions : chacun exerce une tâche particulière et dépend des autres.  |  2. C'est un droit qui répare le dommage causé plutôt que de punir la faute, afin de rétablir la relation entre les personnes.  |  3. Il acquiert une identité propre et des choix personnels, distincts de son groupe d'origine.  |  4. La présence de règles communes et d'institutions qui encadrent les échanges, sans lesquelles l'interdépendance ne produit pas de cohésion.
Exercice 2 : 1 — D (Ressemblance des croyances ↔ Solidarité mécanique)  |  2 — A (Complémentarité des fonctions ↔ Solidarité organique)  |  3 — C (Droit répressif ↔ Solidarité mécanique)  |  4 — B (Droit coopératif ↔ Solidarité organique)  |  5 — E (Forte individualité ↔ Solidarité organique)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60" w:before="0"/>
        <w:jc w:val="center"/>
      </w:pPr>
      <w:r>
        <w:rPr>
          <w:rFonts w:ascii="Times New Roman" w:cs="Times New Roman" w:eastAsia="Times New Roman" w:hAnsi="Times New Roman"/>
          <w:b/>
          <w:bCs/>
          <w:i w:val="false"/>
          <w:iCs w:val="false"/>
          <w:color w:val="1F4E79"/>
          <w:sz w:val="24"/>
          <w:szCs w:val="24"/>
        </w:rPr>
        <w:t xml:space="preserve">LEÇON</w:t>
      </w:r>
    </w:p>
    <w:p>
      <w:pPr>
        <w:spacing w:after="160"/>
        <w:jc w:val="center"/>
      </w:pPr>
      <w:bookmarkStart w:name="seance67" w:id="74"/>
      <w:r>
        <w:rPr>
          <w:rFonts w:ascii="Times New Roman" w:cs="Times New Roman" w:eastAsia="Times New Roman" w:hAnsi="Times New Roman"/>
          <w:b/>
          <w:bCs/>
          <w:color w:val="C00000"/>
          <w:sz w:val="28"/>
          <w:szCs w:val="28"/>
        </w:rPr>
        <w:t xml:space="preserve">La solidarité organique</w:t>
      </w:r>
      <w:bookmarkEnd w:id="74"/>
    </w:p>
    <w:p>
      <w:pPr>
        <w:spacing w:after="4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5334000" cy="373380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59 — La solidarité organique selon Durkheim.</w:t>
      </w:r>
    </w:p>
    <w:p>
      <w:pPr>
        <w:spacing w:after="80"/>
      </w:pPr>
      <w:r>
        <w:rPr>
          <w:rFonts w:ascii="Times New Roman" w:cs="Times New Roman" w:eastAsia="Times New Roman" w:hAnsi="Times New Roman"/>
          <w:b w:val="false"/>
          <w:bCs w:val="false"/>
          <w:i w:val="false"/>
          <w:iCs w:val="false"/>
          <w:sz w:val="23"/>
          <w:szCs w:val="23"/>
        </w:rPr>
        <w:t xml:space="preserve">1. Le principe : la complémentarité</w:t>
      </w:r>
    </w:p>
    <w:p>
      <w:pPr>
        <w:spacing w:after="90"/>
      </w:pPr>
      <w:r>
        <w:rPr>
          <w:rFonts w:ascii="Times New Roman" w:cs="Times New Roman" w:eastAsia="Times New Roman" w:hAnsi="Times New Roman"/>
          <w:b w:val="false"/>
          <w:bCs w:val="false"/>
          <w:i w:val="false"/>
          <w:iCs w:val="false"/>
          <w:sz w:val="21"/>
          <w:szCs w:val="21"/>
        </w:rPr>
        <w:t xml:space="preserve">Ce qui unit les individus, c'est leur différence même.</w:t>
      </w:r>
    </w:p>
    <w:p>
      <w:pPr>
        <w:spacing w:after="50"/>
      </w:pPr>
      <w:r>
        <w:rPr>
          <w:rFonts w:ascii="Times New Roman" w:cs="Times New Roman" w:eastAsia="Times New Roman" w:hAnsi="Times New Roman"/>
          <w:b w:val="false"/>
          <w:bCs w:val="false"/>
          <w:i w:val="false"/>
          <w:iCs w:val="false"/>
          <w:sz w:val="20"/>
          <w:szCs w:val="20"/>
        </w:rPr>
        <w:t xml:space="preserve">• Chacun exerce une fonction spécialisée.</w:t>
      </w:r>
    </w:p>
    <w:p>
      <w:pPr>
        <w:spacing w:after="50"/>
      </w:pPr>
      <w:r>
        <w:rPr>
          <w:rFonts w:ascii="Times New Roman" w:cs="Times New Roman" w:eastAsia="Times New Roman" w:hAnsi="Times New Roman"/>
          <w:b w:val="false"/>
          <w:bCs w:val="false"/>
          <w:i w:val="false"/>
          <w:iCs w:val="false"/>
          <w:sz w:val="20"/>
          <w:szCs w:val="20"/>
        </w:rPr>
        <w:t xml:space="preserve">• Aucun ne produit ce dont il a besoin dans sa totalité.</w:t>
      </w:r>
    </w:p>
    <w:p>
      <w:pPr>
        <w:spacing w:after="50"/>
      </w:pPr>
      <w:r>
        <w:rPr>
          <w:rFonts w:ascii="Times New Roman" w:cs="Times New Roman" w:eastAsia="Times New Roman" w:hAnsi="Times New Roman"/>
          <w:b w:val="false"/>
          <w:bCs w:val="false"/>
          <w:i w:val="false"/>
          <w:iCs w:val="false"/>
          <w:sz w:val="20"/>
          <w:szCs w:val="20"/>
        </w:rPr>
        <w:t xml:space="preserve">• L'échange devient la condition de la vie quotidienne.</w:t>
      </w:r>
    </w:p>
    <w:p>
      <w:pPr>
        <w:spacing w:after="80"/>
      </w:pPr>
      <w:r>
        <w:rPr>
          <w:rFonts w:ascii="Times New Roman" w:cs="Times New Roman" w:eastAsia="Times New Roman" w:hAnsi="Times New Roman"/>
          <w:b w:val="false"/>
          <w:bCs w:val="false"/>
          <w:i w:val="false"/>
          <w:iCs w:val="false"/>
          <w:sz w:val="23"/>
          <w:szCs w:val="23"/>
        </w:rPr>
        <w:t xml:space="preserve">2. L'interdépendance généralisée</w:t>
      </w:r>
    </w:p>
    <w:p>
      <w:pPr>
        <w:spacing w:after="90"/>
      </w:pPr>
      <w:r>
        <w:rPr>
          <w:rFonts w:ascii="Times New Roman" w:cs="Times New Roman" w:eastAsia="Times New Roman" w:hAnsi="Times New Roman"/>
          <w:b w:val="false"/>
          <w:bCs w:val="false"/>
          <w:i w:val="false"/>
          <w:iCs w:val="false"/>
          <w:sz w:val="21"/>
          <w:szCs w:val="21"/>
        </w:rPr>
        <w:t xml:space="preserve">Le lien s'étend bien au-delà du cercle proche.</w:t>
      </w:r>
    </w:p>
    <w:p>
      <w:pPr>
        <w:spacing w:after="50"/>
      </w:pPr>
      <w:r>
        <w:rPr>
          <w:rFonts w:ascii="Times New Roman" w:cs="Times New Roman" w:eastAsia="Times New Roman" w:hAnsi="Times New Roman"/>
          <w:b w:val="false"/>
          <w:bCs w:val="false"/>
          <w:i w:val="false"/>
          <w:iCs w:val="false"/>
          <w:sz w:val="20"/>
          <w:szCs w:val="20"/>
        </w:rPr>
        <w:t xml:space="preserve">• Un repas mobilise des dizaines de métiers.</w:t>
      </w:r>
    </w:p>
    <w:p>
      <w:pPr>
        <w:spacing w:after="50"/>
      </w:pPr>
      <w:r>
        <w:rPr>
          <w:rFonts w:ascii="Times New Roman" w:cs="Times New Roman" w:eastAsia="Times New Roman" w:hAnsi="Times New Roman"/>
          <w:b w:val="false"/>
          <w:bCs w:val="false"/>
          <w:i w:val="false"/>
          <w:iCs w:val="false"/>
          <w:sz w:val="20"/>
          <w:szCs w:val="20"/>
        </w:rPr>
        <w:t xml:space="preserve">• Un objet courant suppose des transports, des réseaux, des services.</w:t>
      </w:r>
    </w:p>
    <w:p>
      <w:pPr>
        <w:spacing w:after="50"/>
      </w:pPr>
      <w:r>
        <w:rPr>
          <w:rFonts w:ascii="Times New Roman" w:cs="Times New Roman" w:eastAsia="Times New Roman" w:hAnsi="Times New Roman"/>
          <w:b w:val="false"/>
          <w:bCs w:val="false"/>
          <w:i w:val="false"/>
          <w:iCs w:val="false"/>
          <w:sz w:val="20"/>
          <w:szCs w:val="20"/>
        </w:rPr>
        <w:t xml:space="preserve">• La société tient par cette chaîne de coopérations.</w:t>
      </w:r>
    </w:p>
    <w:p>
      <w:pPr>
        <w:spacing w:after="80"/>
      </w:pPr>
      <w:r>
        <w:rPr>
          <w:rFonts w:ascii="Times New Roman" w:cs="Times New Roman" w:eastAsia="Times New Roman" w:hAnsi="Times New Roman"/>
          <w:b w:val="false"/>
          <w:bCs w:val="false"/>
          <w:i w:val="false"/>
          <w:iCs w:val="false"/>
          <w:sz w:val="23"/>
          <w:szCs w:val="23"/>
        </w:rPr>
        <w:t xml:space="preserve">3. Le droit coopératif</w:t>
      </w:r>
    </w:p>
    <w:p>
      <w:pPr>
        <w:spacing w:after="90"/>
      </w:pPr>
      <w:r>
        <w:rPr>
          <w:rFonts w:ascii="Times New Roman" w:cs="Times New Roman" w:eastAsia="Times New Roman" w:hAnsi="Times New Roman"/>
          <w:b w:val="false"/>
          <w:bCs w:val="false"/>
          <w:i w:val="false"/>
          <w:iCs w:val="false"/>
          <w:sz w:val="21"/>
          <w:szCs w:val="21"/>
        </w:rPr>
        <w:t xml:space="preserve">Le type de droit révèle à nouveau le type de solidarité.</w:t>
      </w:r>
    </w:p>
    <w:p>
      <w:pPr>
        <w:spacing w:after="50"/>
      </w:pPr>
      <w:r>
        <w:rPr>
          <w:rFonts w:ascii="Times New Roman" w:cs="Times New Roman" w:eastAsia="Times New Roman" w:hAnsi="Times New Roman"/>
          <w:b w:val="false"/>
          <w:bCs w:val="false"/>
          <w:i w:val="false"/>
          <w:iCs w:val="false"/>
          <w:sz w:val="20"/>
          <w:szCs w:val="20"/>
        </w:rPr>
        <w:t xml:space="preserve">• Le litige appelle une </w:t>
      </w:r>
      <w:r>
        <w:rPr>
          <w:rFonts w:ascii="Times New Roman" w:cs="Times New Roman" w:eastAsia="Times New Roman" w:hAnsi="Times New Roman"/>
          <w:b/>
          <w:bCs/>
          <w:color w:val="1F4E79"/>
          <w:sz w:val="20"/>
          <w:szCs w:val="20"/>
        </w:rPr>
        <w:t xml:space="preserve">réparation</w:t>
      </w:r>
      <w:r>
        <w:rPr>
          <w:rFonts w:ascii="Times New Roman" w:cs="Times New Roman" w:eastAsia="Times New Roman" w:hAnsi="Times New Roman"/>
          <w:b w:val="false"/>
          <w:bCs w:val="false"/>
          <w:i w:val="false"/>
          <w:iCs w:val="false"/>
          <w:sz w:val="20"/>
          <w:szCs w:val="20"/>
        </w:rPr>
        <w:t xml:space="preserve"> du dommage causé.</w:t>
      </w:r>
    </w:p>
    <w:p>
      <w:pPr>
        <w:spacing w:after="50"/>
      </w:pPr>
      <w:r>
        <w:rPr>
          <w:rFonts w:ascii="Times New Roman" w:cs="Times New Roman" w:eastAsia="Times New Roman" w:hAnsi="Times New Roman"/>
          <w:b w:val="false"/>
          <w:bCs w:val="false"/>
          <w:i w:val="false"/>
          <w:iCs w:val="false"/>
          <w:sz w:val="20"/>
          <w:szCs w:val="20"/>
        </w:rPr>
        <w:t xml:space="preserve">• L'objectif est de rétablir la relation, non de punir.</w:t>
      </w:r>
    </w:p>
    <w:p>
      <w:pPr>
        <w:spacing w:after="50"/>
      </w:pPr>
      <w:r>
        <w:rPr>
          <w:rFonts w:ascii="Times New Roman" w:cs="Times New Roman" w:eastAsia="Times New Roman" w:hAnsi="Times New Roman"/>
          <w:b w:val="false"/>
          <w:bCs w:val="false"/>
          <w:i w:val="false"/>
          <w:iCs w:val="false"/>
          <w:sz w:val="20"/>
          <w:szCs w:val="20"/>
        </w:rPr>
        <w:t xml:space="preserve">• Exemples : indemnisation, restitution, exécution du contrat.</w:t>
      </w:r>
    </w:p>
    <w:p>
      <w:pPr>
        <w:spacing w:after="80"/>
      </w:pPr>
      <w:r>
        <w:rPr>
          <w:rFonts w:ascii="Times New Roman" w:cs="Times New Roman" w:eastAsia="Times New Roman" w:hAnsi="Times New Roman"/>
          <w:b w:val="false"/>
          <w:bCs w:val="false"/>
          <w:i w:val="false"/>
          <w:iCs w:val="false"/>
          <w:sz w:val="23"/>
          <w:szCs w:val="23"/>
        </w:rPr>
        <w:t xml:space="preserve">4. Individu, valeurs communes et anomie</w:t>
      </w:r>
    </w:p>
    <w:p>
      <w:pPr>
        <w:spacing w:after="90"/>
      </w:pPr>
      <w:r>
        <w:rPr>
          <w:rFonts w:ascii="Times New Roman" w:cs="Times New Roman" w:eastAsia="Times New Roman" w:hAnsi="Times New Roman"/>
          <w:b w:val="false"/>
          <w:bCs w:val="false"/>
          <w:i w:val="false"/>
          <w:iCs w:val="false"/>
          <w:sz w:val="21"/>
          <w:szCs w:val="21"/>
        </w:rPr>
        <w:t xml:space="preserve">La cohésion moderne a ses conditions.</w:t>
      </w:r>
    </w:p>
    <w:p>
      <w:pPr>
        <w:spacing w:after="50"/>
      </w:pPr>
      <w:r>
        <w:rPr>
          <w:rFonts w:ascii="Times New Roman" w:cs="Times New Roman" w:eastAsia="Times New Roman" w:hAnsi="Times New Roman"/>
          <w:b w:val="false"/>
          <w:bCs w:val="false"/>
          <w:i w:val="false"/>
          <w:iCs w:val="false"/>
          <w:sz w:val="20"/>
          <w:szCs w:val="20"/>
        </w:rPr>
        <w:t xml:space="preserve">• L'individu acquiert une identité propre et des choix personnels.</w:t>
      </w:r>
    </w:p>
    <w:p>
      <w:pPr>
        <w:spacing w:after="50"/>
      </w:pPr>
      <w:r>
        <w:rPr>
          <w:rFonts w:ascii="Times New Roman" w:cs="Times New Roman" w:eastAsia="Times New Roman" w:hAnsi="Times New Roman"/>
          <w:b w:val="false"/>
          <w:bCs w:val="false"/>
          <w:i w:val="false"/>
          <w:iCs w:val="false"/>
          <w:sz w:val="20"/>
          <w:szCs w:val="20"/>
        </w:rPr>
        <w:t xml:space="preserve">• Les valeurs communes subsistent, mais deviennent plus générales.</w:t>
      </w:r>
    </w:p>
    <w:p>
      <w:pPr>
        <w:spacing w:after="50"/>
      </w:pPr>
      <w:r>
        <w:rPr>
          <w:rFonts w:ascii="Times New Roman" w:cs="Times New Roman" w:eastAsia="Times New Roman" w:hAnsi="Times New Roman"/>
          <w:b w:val="false"/>
          <w:bCs w:val="false"/>
          <w:i w:val="false"/>
          <w:iCs w:val="false"/>
          <w:sz w:val="20"/>
          <w:szCs w:val="20"/>
        </w:rPr>
        <w:t xml:space="preserve">• Sans règles partagées, l'</w:t>
      </w:r>
      <w:r>
        <w:rPr>
          <w:rFonts w:ascii="Times New Roman" w:cs="Times New Roman" w:eastAsia="Times New Roman" w:hAnsi="Times New Roman"/>
          <w:b/>
          <w:bCs/>
          <w:color w:val="1F4E79"/>
          <w:sz w:val="20"/>
          <w:szCs w:val="20"/>
        </w:rPr>
        <w:t xml:space="preserve">interdépendance</w:t>
      </w:r>
      <w:r>
        <w:rPr>
          <w:rFonts w:ascii="Times New Roman" w:cs="Times New Roman" w:eastAsia="Times New Roman" w:hAnsi="Times New Roman"/>
          <w:b w:val="false"/>
          <w:bCs w:val="false"/>
          <w:i w:val="false"/>
          <w:iCs w:val="false"/>
          <w:sz w:val="20"/>
          <w:szCs w:val="20"/>
        </w:rPr>
        <w:t xml:space="preserve"> dégénère en anomie.</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solidarité organique repose sur…</w:t>
      </w:r>
    </w:p>
    <w:p>
      <w:pPr>
        <w:spacing w:after="25" w:before="0"/>
      </w:pPr>
      <w:r>
        <w:rPr>
          <w:rFonts w:ascii="Times New Roman" w:cs="Times New Roman" w:eastAsia="Times New Roman" w:hAnsi="Times New Roman"/>
          <w:b w:val="false"/>
          <w:bCs w:val="false"/>
          <w:i w:val="false"/>
          <w:iCs w:val="false"/>
          <w:color w:val="000000"/>
          <w:sz w:val="19"/>
          <w:szCs w:val="19"/>
        </w:rPr>
        <w:t xml:space="preserve">    A. la complémentarité des fonctions</w:t>
      </w:r>
    </w:p>
    <w:p>
      <w:pPr>
        <w:spacing w:after="25" w:before="0"/>
      </w:pPr>
      <w:r>
        <w:rPr>
          <w:rFonts w:ascii="Times New Roman" w:cs="Times New Roman" w:eastAsia="Times New Roman" w:hAnsi="Times New Roman"/>
          <w:b w:val="false"/>
          <w:bCs w:val="false"/>
          <w:i w:val="false"/>
          <w:iCs w:val="false"/>
          <w:color w:val="000000"/>
          <w:sz w:val="19"/>
          <w:szCs w:val="19"/>
        </w:rPr>
        <w:t xml:space="preserve">    B. la ressemblance des croyances</w:t>
      </w:r>
    </w:p>
    <w:p>
      <w:pPr>
        <w:spacing w:after="25" w:before="0"/>
      </w:pPr>
      <w:r>
        <w:rPr>
          <w:rFonts w:ascii="Times New Roman" w:cs="Times New Roman" w:eastAsia="Times New Roman" w:hAnsi="Times New Roman"/>
          <w:b w:val="false"/>
          <w:bCs w:val="false"/>
          <w:i w:val="false"/>
          <w:iCs w:val="false"/>
          <w:color w:val="000000"/>
          <w:sz w:val="19"/>
          <w:szCs w:val="19"/>
        </w:rPr>
        <w:t xml:space="preserve">    C. l'isolement de chacun</w:t>
      </w:r>
    </w:p>
    <w:p>
      <w:pPr>
        <w:spacing w:after="25" w:before="0"/>
      </w:pPr>
      <w:r>
        <w:rPr>
          <w:rFonts w:ascii="Times New Roman" w:cs="Times New Roman" w:eastAsia="Times New Roman" w:hAnsi="Times New Roman"/>
          <w:b w:val="false"/>
          <w:bCs w:val="false"/>
          <w:i w:val="false"/>
          <w:iCs w:val="false"/>
          <w:color w:val="000000"/>
          <w:sz w:val="19"/>
          <w:szCs w:val="19"/>
        </w:rPr>
        <w:t xml:space="preserve">2. Le droit coopératif cherche à…</w:t>
      </w:r>
    </w:p>
    <w:p>
      <w:pPr>
        <w:spacing w:after="25" w:before="0"/>
      </w:pPr>
      <w:r>
        <w:rPr>
          <w:rFonts w:ascii="Times New Roman" w:cs="Times New Roman" w:eastAsia="Times New Roman" w:hAnsi="Times New Roman"/>
          <w:b w:val="false"/>
          <w:bCs w:val="false"/>
          <w:i w:val="false"/>
          <w:iCs w:val="false"/>
          <w:color w:val="000000"/>
          <w:sz w:val="19"/>
          <w:szCs w:val="19"/>
        </w:rPr>
        <w:t xml:space="preserve">    A. réparer le dommage</w:t>
      </w:r>
    </w:p>
    <w:p>
      <w:pPr>
        <w:spacing w:after="25" w:before="0"/>
      </w:pPr>
      <w:r>
        <w:rPr>
          <w:rFonts w:ascii="Times New Roman" w:cs="Times New Roman" w:eastAsia="Times New Roman" w:hAnsi="Times New Roman"/>
          <w:b w:val="false"/>
          <w:bCs w:val="false"/>
          <w:i w:val="false"/>
          <w:iCs w:val="false"/>
          <w:color w:val="000000"/>
          <w:sz w:val="19"/>
          <w:szCs w:val="19"/>
        </w:rPr>
        <w:t xml:space="preserve">    B. punir systématiquement</w:t>
      </w:r>
    </w:p>
    <w:p>
      <w:pPr>
        <w:spacing w:after="25" w:before="0"/>
      </w:pPr>
      <w:r>
        <w:rPr>
          <w:rFonts w:ascii="Times New Roman" w:cs="Times New Roman" w:eastAsia="Times New Roman" w:hAnsi="Times New Roman"/>
          <w:b w:val="false"/>
          <w:bCs w:val="false"/>
          <w:i w:val="false"/>
          <w:iCs w:val="false"/>
          <w:color w:val="000000"/>
          <w:sz w:val="19"/>
          <w:szCs w:val="19"/>
        </w:rPr>
        <w:t xml:space="preserve">    C. supprimer les contrats</w:t>
      </w:r>
    </w:p>
    <w:p>
      <w:pPr>
        <w:spacing w:after="25" w:before="0"/>
      </w:pPr>
      <w:r>
        <w:rPr>
          <w:rFonts w:ascii="Times New Roman" w:cs="Times New Roman" w:eastAsia="Times New Roman" w:hAnsi="Times New Roman"/>
          <w:b w:val="false"/>
          <w:bCs w:val="false"/>
          <w:i w:val="false"/>
          <w:iCs w:val="false"/>
          <w:color w:val="000000"/>
          <w:sz w:val="19"/>
          <w:szCs w:val="19"/>
        </w:rPr>
        <w:t xml:space="preserve">3. Dans la solidarité organique, l'individu…</w:t>
      </w:r>
    </w:p>
    <w:p>
      <w:pPr>
        <w:spacing w:after="25" w:before="0"/>
      </w:pPr>
      <w:r>
        <w:rPr>
          <w:rFonts w:ascii="Times New Roman" w:cs="Times New Roman" w:eastAsia="Times New Roman" w:hAnsi="Times New Roman"/>
          <w:b w:val="false"/>
          <w:bCs w:val="false"/>
          <w:i w:val="false"/>
          <w:iCs w:val="false"/>
          <w:color w:val="000000"/>
          <w:sz w:val="19"/>
          <w:szCs w:val="19"/>
        </w:rPr>
        <w:t xml:space="preserve">    A. acquiert une identité propre</w:t>
      </w:r>
    </w:p>
    <w:p>
      <w:pPr>
        <w:spacing w:after="25" w:before="0"/>
      </w:pPr>
      <w:r>
        <w:rPr>
          <w:rFonts w:ascii="Times New Roman" w:cs="Times New Roman" w:eastAsia="Times New Roman" w:hAnsi="Times New Roman"/>
          <w:b w:val="false"/>
          <w:bCs w:val="false"/>
          <w:i w:val="false"/>
          <w:iCs w:val="false"/>
          <w:color w:val="000000"/>
          <w:sz w:val="19"/>
          <w:szCs w:val="19"/>
        </w:rPr>
        <w:t xml:space="preserve">    B. disparaît dans le groupe</w:t>
      </w:r>
    </w:p>
    <w:p>
      <w:pPr>
        <w:spacing w:after="25" w:before="0"/>
      </w:pPr>
      <w:r>
        <w:rPr>
          <w:rFonts w:ascii="Times New Roman" w:cs="Times New Roman" w:eastAsia="Times New Roman" w:hAnsi="Times New Roman"/>
          <w:b w:val="false"/>
          <w:bCs w:val="false"/>
          <w:i w:val="false"/>
          <w:iCs w:val="false"/>
          <w:color w:val="000000"/>
          <w:sz w:val="19"/>
          <w:szCs w:val="19"/>
        </w:rPr>
        <w:t xml:space="preserve">    C. n'a plus de droits</w:t>
      </w:r>
    </w:p>
    <w:p>
      <w:pPr>
        <w:spacing w:after="25" w:before="0"/>
      </w:pPr>
      <w:r>
        <w:rPr>
          <w:rFonts w:ascii="Times New Roman" w:cs="Times New Roman" w:eastAsia="Times New Roman" w:hAnsi="Times New Roman"/>
          <w:b w:val="false"/>
          <w:bCs w:val="false"/>
          <w:i w:val="false"/>
          <w:iCs w:val="false"/>
          <w:color w:val="000000"/>
          <w:sz w:val="19"/>
          <w:szCs w:val="19"/>
        </w:rPr>
        <w:t xml:space="preserve">4. Ce modèle correspond surtout aux sociétés…</w:t>
      </w:r>
    </w:p>
    <w:p>
      <w:pPr>
        <w:spacing w:after="25" w:before="0"/>
      </w:pPr>
      <w:r>
        <w:rPr>
          <w:rFonts w:ascii="Times New Roman" w:cs="Times New Roman" w:eastAsia="Times New Roman" w:hAnsi="Times New Roman"/>
          <w:b w:val="false"/>
          <w:bCs w:val="false"/>
          <w:i w:val="false"/>
          <w:iCs w:val="false"/>
          <w:color w:val="000000"/>
          <w:sz w:val="19"/>
          <w:szCs w:val="19"/>
        </w:rPr>
        <w:t xml:space="preserve">    A. modernes et urbanisées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de petite taille isolées</w:t>
      </w:r>
    </w:p>
    <w:p>
      <w:pPr>
        <w:spacing w:after="25" w:before="0"/>
      </w:pPr>
      <w:r>
        <w:rPr>
          <w:rFonts w:ascii="Times New Roman" w:cs="Times New Roman" w:eastAsia="Times New Roman" w:hAnsi="Times New Roman"/>
          <w:b w:val="false"/>
          <w:bCs w:val="false"/>
          <w:i w:val="false"/>
          <w:iCs w:val="false"/>
          <w:color w:val="000000"/>
          <w:sz w:val="19"/>
          <w:szCs w:val="19"/>
        </w:rPr>
        <w:t xml:space="preserve">    C. sans division du travail</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solidarité organique suppose une forte spécialisation des tâches.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Le droit coopératif cherche d'abord à punir.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L'interdépendance relie des individus qui ne se connaissent pas.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La cohésion organique est assurée sans aucune règle commune.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Définis la solidarité organique.</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Qu'est-ce que le droit coopératif ?</w:t>
      </w:r>
    </w:p>
    <w:p>
      <w:pPr>
        <w:spacing w:after="25" w:before="0"/>
      </w:pPr>
      <w:r>
        <w:rPr>
          <w:rFonts w:ascii="Times New Roman" w:cs="Times New Roman" w:eastAsia="Times New Roman" w:hAnsi="Times New Roman"/>
          <w:b w:val="false"/>
          <w:bCs w:val="false"/>
          <w:i w:val="false"/>
          <w:iCs w:val="false"/>
          <w:color w:val="000000"/>
          <w:sz w:val="19"/>
          <w:szCs w:val="19"/>
        </w:rPr>
        <w:t xml:space="preserve">3. Quelle place l'individu occupe-t-il dans la solidarité organique ?</w:t>
      </w:r>
    </w:p>
    <w:p>
      <w:pPr>
        <w:spacing w:after="25" w:before="0"/>
      </w:pPr>
      <w:r>
        <w:rPr>
          <w:rFonts w:ascii="Times New Roman" w:cs="Times New Roman" w:eastAsia="Times New Roman" w:hAnsi="Times New Roman"/>
          <w:b w:val="false"/>
          <w:bCs w:val="false"/>
          <w:i w:val="false"/>
          <w:iCs w:val="false"/>
          <w:color w:val="000000"/>
          <w:sz w:val="19"/>
          <w:szCs w:val="19"/>
        </w:rPr>
        <w:t xml:space="preserve">4. Quelle condition permet d'éviter l'anomie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(5 points)</w:t>
      </w:r>
    </w:p>
    <w:p>
      <w:pPr>
        <w:spacing w:after="30" w:before="0"/>
      </w:pPr>
      <w:r>
        <w:rPr>
          <w:rFonts w:ascii="Times New Roman" w:cs="Times New Roman" w:eastAsia="Times New Roman" w:hAnsi="Times New Roman"/>
          <w:b w:val="false"/>
          <w:bCs w:val="false"/>
          <w:i/>
          <w:iCs/>
          <w:color w:val="000000"/>
          <w:sz w:val="19"/>
          <w:szCs w:val="19"/>
        </w:rPr>
        <w:t xml:space="preserve">Relie chaque trait à la forme de solidarité correspondante.</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A</w:t>
      </w:r>
    </w:p>
    <w:p>
      <w:pPr>
        <w:spacing w:after="25" w:before="0"/>
      </w:pPr>
      <w:r>
        <w:rPr>
          <w:rFonts w:ascii="Times New Roman" w:cs="Times New Roman" w:eastAsia="Times New Roman" w:hAnsi="Times New Roman"/>
          <w:b w:val="false"/>
          <w:bCs w:val="false"/>
          <w:i w:val="false"/>
          <w:iCs w:val="false"/>
          <w:color w:val="000000"/>
          <w:sz w:val="19"/>
          <w:szCs w:val="19"/>
        </w:rPr>
        <w:t xml:space="preserve">  1. Ressemblance des croyances</w:t>
      </w:r>
    </w:p>
    <w:p>
      <w:pPr>
        <w:spacing w:after="25" w:before="0"/>
      </w:pPr>
      <w:r>
        <w:rPr>
          <w:rFonts w:ascii="Times New Roman" w:cs="Times New Roman" w:eastAsia="Times New Roman" w:hAnsi="Times New Roman"/>
          <w:b w:val="false"/>
          <w:bCs w:val="false"/>
          <w:i w:val="false"/>
          <w:iCs w:val="false"/>
          <w:color w:val="000000"/>
          <w:sz w:val="19"/>
          <w:szCs w:val="19"/>
        </w:rPr>
        <w:t xml:space="preserve">  2. Complémentarité des fonctions</w:t>
      </w:r>
    </w:p>
    <w:p>
      <w:pPr>
        <w:spacing w:after="25" w:before="0"/>
      </w:pPr>
      <w:r>
        <w:rPr>
          <w:rFonts w:ascii="Times New Roman" w:cs="Times New Roman" w:eastAsia="Times New Roman" w:hAnsi="Times New Roman"/>
          <w:b w:val="false"/>
          <w:bCs w:val="false"/>
          <w:i w:val="false"/>
          <w:iCs w:val="false"/>
          <w:color w:val="000000"/>
          <w:sz w:val="19"/>
          <w:szCs w:val="19"/>
        </w:rPr>
        <w:t xml:space="preserve">  3. Droit répressif</w:t>
      </w:r>
    </w:p>
    <w:p>
      <w:pPr>
        <w:spacing w:after="25" w:before="0"/>
      </w:pPr>
      <w:r>
        <w:rPr>
          <w:rFonts w:ascii="Times New Roman" w:cs="Times New Roman" w:eastAsia="Times New Roman" w:hAnsi="Times New Roman"/>
          <w:b w:val="false"/>
          <w:bCs w:val="false"/>
          <w:i w:val="false"/>
          <w:iCs w:val="false"/>
          <w:color w:val="000000"/>
          <w:sz w:val="19"/>
          <w:szCs w:val="19"/>
        </w:rPr>
        <w:t xml:space="preserve">  4. Droit coopératif</w:t>
      </w:r>
    </w:p>
    <w:p>
      <w:pPr>
        <w:spacing w:after="25" w:before="0"/>
      </w:pPr>
      <w:r>
        <w:rPr>
          <w:rFonts w:ascii="Times New Roman" w:cs="Times New Roman" w:eastAsia="Times New Roman" w:hAnsi="Times New Roman"/>
          <w:b w:val="false"/>
          <w:bCs w:val="false"/>
          <w:i w:val="false"/>
          <w:iCs w:val="false"/>
          <w:color w:val="000000"/>
          <w:sz w:val="19"/>
          <w:szCs w:val="19"/>
        </w:rPr>
        <w:t xml:space="preserve">  5. Forte individualité</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B</w:t>
      </w:r>
    </w:p>
    <w:p>
      <w:pPr>
        <w:spacing w:after="25" w:before="0"/>
      </w:pPr>
      <w:r>
        <w:rPr>
          <w:rFonts w:ascii="Times New Roman" w:cs="Times New Roman" w:eastAsia="Times New Roman" w:hAnsi="Times New Roman"/>
          <w:b w:val="false"/>
          <w:bCs w:val="false"/>
          <w:i w:val="false"/>
          <w:iCs w:val="false"/>
          <w:color w:val="000000"/>
          <w:sz w:val="19"/>
          <w:szCs w:val="19"/>
        </w:rPr>
        <w:t xml:space="preserve">  A. Solidarité organique</w:t>
      </w:r>
    </w:p>
    <w:p>
      <w:pPr>
        <w:spacing w:after="25" w:before="0"/>
      </w:pPr>
      <w:r>
        <w:rPr>
          <w:rFonts w:ascii="Times New Roman" w:cs="Times New Roman" w:eastAsia="Times New Roman" w:hAnsi="Times New Roman"/>
          <w:b w:val="false"/>
          <w:bCs w:val="false"/>
          <w:i w:val="false"/>
          <w:iCs w:val="false"/>
          <w:color w:val="000000"/>
          <w:sz w:val="19"/>
          <w:szCs w:val="19"/>
        </w:rPr>
        <w:t xml:space="preserve">  B. Solidarité organique</w:t>
      </w:r>
    </w:p>
    <w:p>
      <w:pPr>
        <w:spacing w:after="25" w:before="0"/>
      </w:pPr>
      <w:r>
        <w:rPr>
          <w:rFonts w:ascii="Times New Roman" w:cs="Times New Roman" w:eastAsia="Times New Roman" w:hAnsi="Times New Roman"/>
          <w:b w:val="false"/>
          <w:bCs w:val="false"/>
          <w:i w:val="false"/>
          <w:iCs w:val="false"/>
          <w:color w:val="000000"/>
          <w:sz w:val="19"/>
          <w:szCs w:val="19"/>
        </w:rPr>
        <w:t xml:space="preserve">  C. Solidarité mécanique</w:t>
      </w:r>
    </w:p>
    <w:p>
      <w:pPr>
        <w:spacing w:after="25" w:before="0"/>
      </w:pPr>
      <w:r>
        <w:rPr>
          <w:rFonts w:ascii="Times New Roman" w:cs="Times New Roman" w:eastAsia="Times New Roman" w:hAnsi="Times New Roman"/>
          <w:b w:val="false"/>
          <w:bCs w:val="false"/>
          <w:i w:val="false"/>
          <w:iCs w:val="false"/>
          <w:color w:val="000000"/>
          <w:sz w:val="19"/>
          <w:szCs w:val="19"/>
        </w:rPr>
        <w:t xml:space="preserve">  D. Solidarité mécanique</w:t>
      </w:r>
    </w:p>
    <w:p>
      <w:pPr>
        <w:spacing w:after="25" w:before="0"/>
      </w:pPr>
      <w:r>
        <w:rPr>
          <w:rFonts w:ascii="Times New Roman" w:cs="Times New Roman" w:eastAsia="Times New Roman" w:hAnsi="Times New Roman"/>
          <w:b w:val="false"/>
          <w:bCs w:val="false"/>
          <w:i w:val="false"/>
          <w:iCs w:val="false"/>
          <w:color w:val="000000"/>
          <w:sz w:val="19"/>
          <w:szCs w:val="19"/>
        </w:rPr>
        <w:t xml:space="preserve">  E. Solidarité organique</w:t>
      </w:r>
    </w:p>
    <w:p>
      <w:pPr>
        <w:spacing w:after="25" w:before="0"/>
      </w:pPr>
      <w:r>
        <w:rPr>
          <w:rFonts w:ascii="Times New Roman" w:cs="Times New Roman" w:eastAsia="Times New Roman" w:hAnsi="Times New Roman"/>
          <w:b w:val="false"/>
          <w:bCs w:val="false"/>
          <w:i w:val="false"/>
          <w:iCs w:val="false"/>
          <w:color w:val="000000"/>
          <w:sz w:val="19"/>
          <w:szCs w:val="19"/>
        </w:rPr>
        <w:t xml:space="preserve">Écris le numéro de la colonne A devant la bonne lettre de la colonne B.</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21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la complémentarité des fonctions — Les fonctions se complètent.</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réparer le dommage — Il rétablit la relation.</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acquiert une identité propre — Sa singularité est reconnue.</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modernes et urbanisées — Forte division du travail.</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Sans fonctions distinctes, pas de complémentarité.</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Il répare le dommage causé.</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La chaîne de coopération est anonyme.</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Sans règles, elle dégénère en anomie.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C'est une forme de lien social fondée sur la complémentarité des fonctions : chacun exerce une tâche particulière et dépend des autres.</w:t>
      </w:r>
    </w:p>
    <w:p>
      <w:pPr>
        <w:spacing w:after="25"/>
      </w:pPr>
      <w:r>
        <w:rPr>
          <w:rFonts w:ascii="Times New Roman" w:cs="Times New Roman" w:eastAsia="Times New Roman" w:hAnsi="Times New Roman"/>
          <w:b w:val="false"/>
          <w:bCs w:val="false"/>
          <w:i w:val="false"/>
          <w:iCs w:val="false"/>
          <w:sz w:val="19"/>
          <w:szCs w:val="19"/>
        </w:rPr>
        <w:t xml:space="preserve">2. C'est un droit qui répare le dommage causé plutôt que de punir la faute, afin de rétablir la relation entre les personnes.</w:t>
      </w:r>
    </w:p>
    <w:p>
      <w:pPr>
        <w:spacing w:after="25"/>
      </w:pPr>
      <w:r>
        <w:rPr>
          <w:rFonts w:ascii="Times New Roman" w:cs="Times New Roman" w:eastAsia="Times New Roman" w:hAnsi="Times New Roman"/>
          <w:b w:val="false"/>
          <w:bCs w:val="false"/>
          <w:i w:val="false"/>
          <w:iCs w:val="false"/>
          <w:sz w:val="19"/>
          <w:szCs w:val="19"/>
        </w:rPr>
        <w:t xml:space="preserve">3. Il acquiert une identité propre et des choix personnels, distincts de son groupe d'origine.</w:t>
      </w:r>
    </w:p>
    <w:p>
      <w:pPr>
        <w:spacing w:after="25"/>
      </w:pPr>
      <w:r>
        <w:rPr>
          <w:rFonts w:ascii="Times New Roman" w:cs="Times New Roman" w:eastAsia="Times New Roman" w:hAnsi="Times New Roman"/>
          <w:b w:val="false"/>
          <w:bCs w:val="false"/>
          <w:i w:val="false"/>
          <w:iCs w:val="false"/>
          <w:sz w:val="19"/>
          <w:szCs w:val="19"/>
        </w:rPr>
        <w:t xml:space="preserve">4. La présence de règles communes et d'institutions qui encadrent les échanges, sans lesquelles l'interdépendance ne produit pas de cohésion.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bCs/>
          <w:color w:val="C2185B"/>
          <w:sz w:val="19"/>
          <w:szCs w:val="19"/>
        </w:rPr>
        <w:t xml:space="preserve">1 — D</w:t>
      </w:r>
      <w:r>
        <w:rPr>
          <w:rFonts w:ascii="Times New Roman" w:cs="Times New Roman" w:eastAsia="Times New Roman" w:hAnsi="Times New Roman"/>
          <w:b w:val="false"/>
          <w:bCs w:val="false"/>
          <w:i w:val="false"/>
          <w:iCs w:val="false"/>
          <w:sz w:val="19"/>
          <w:szCs w:val="19"/>
        </w:rPr>
        <w:t xml:space="preserve"> (Ressemblance des croyances ↔ Solidarité mécanique)</w:t>
      </w:r>
    </w:p>
    <w:p>
      <w:pPr>
        <w:spacing w:after="25"/>
      </w:pPr>
      <w:r>
        <w:rPr>
          <w:rFonts w:ascii="Times New Roman" w:cs="Times New Roman" w:eastAsia="Times New Roman" w:hAnsi="Times New Roman"/>
          <w:b/>
          <w:bCs/>
          <w:color w:val="C2185B"/>
          <w:sz w:val="19"/>
          <w:szCs w:val="19"/>
        </w:rPr>
        <w:t xml:space="preserve">2 — A</w:t>
      </w:r>
      <w:r>
        <w:rPr>
          <w:rFonts w:ascii="Times New Roman" w:cs="Times New Roman" w:eastAsia="Times New Roman" w:hAnsi="Times New Roman"/>
          <w:b w:val="false"/>
          <w:bCs w:val="false"/>
          <w:i w:val="false"/>
          <w:iCs w:val="false"/>
          <w:sz w:val="19"/>
          <w:szCs w:val="19"/>
        </w:rPr>
        <w:t xml:space="preserve"> (Complémentarité des fonctions ↔ Solidarité organique)</w:t>
      </w:r>
    </w:p>
    <w:p>
      <w:pPr>
        <w:spacing w:after="25"/>
      </w:pPr>
      <w:r>
        <w:rPr>
          <w:rFonts w:ascii="Times New Roman" w:cs="Times New Roman" w:eastAsia="Times New Roman" w:hAnsi="Times New Roman"/>
          <w:b/>
          <w:bCs/>
          <w:color w:val="C2185B"/>
          <w:sz w:val="19"/>
          <w:szCs w:val="19"/>
        </w:rPr>
        <w:t xml:space="preserve">3 — C</w:t>
      </w:r>
      <w:r>
        <w:rPr>
          <w:rFonts w:ascii="Times New Roman" w:cs="Times New Roman" w:eastAsia="Times New Roman" w:hAnsi="Times New Roman"/>
          <w:b w:val="false"/>
          <w:bCs w:val="false"/>
          <w:i w:val="false"/>
          <w:iCs w:val="false"/>
          <w:sz w:val="19"/>
          <w:szCs w:val="19"/>
        </w:rPr>
        <w:t xml:space="preserve"> (Droit répressif ↔ Solidarité mécanique)</w:t>
      </w:r>
    </w:p>
    <w:p>
      <w:pPr>
        <w:spacing w:after="25"/>
      </w:pPr>
      <w:r>
        <w:rPr>
          <w:rFonts w:ascii="Times New Roman" w:cs="Times New Roman" w:eastAsia="Times New Roman" w:hAnsi="Times New Roman"/>
          <w:b/>
          <w:bCs/>
          <w:color w:val="C2185B"/>
          <w:sz w:val="19"/>
          <w:szCs w:val="19"/>
        </w:rPr>
        <w:t xml:space="preserve">4 — B</w:t>
      </w:r>
      <w:r>
        <w:rPr>
          <w:rFonts w:ascii="Times New Roman" w:cs="Times New Roman" w:eastAsia="Times New Roman" w:hAnsi="Times New Roman"/>
          <w:b w:val="false"/>
          <w:bCs w:val="false"/>
          <w:i w:val="false"/>
          <w:iCs w:val="false"/>
          <w:sz w:val="19"/>
          <w:szCs w:val="19"/>
        </w:rPr>
        <w:t xml:space="preserve"> (Droit coopératif ↔ Solidarité organique)</w:t>
      </w:r>
    </w:p>
    <w:p>
      <w:pPr>
        <w:spacing w:after="25"/>
      </w:pPr>
      <w:r>
        <w:rPr>
          <w:rFonts w:ascii="Times New Roman" w:cs="Times New Roman" w:eastAsia="Times New Roman" w:hAnsi="Times New Roman"/>
          <w:b/>
          <w:bCs/>
          <w:color w:val="C2185B"/>
          <w:sz w:val="19"/>
          <w:szCs w:val="19"/>
        </w:rPr>
        <w:t xml:space="preserve">5 — E</w:t>
      </w:r>
      <w:r>
        <w:rPr>
          <w:rFonts w:ascii="Times New Roman" w:cs="Times New Roman" w:eastAsia="Times New Roman" w:hAnsi="Times New Roman"/>
          <w:b w:val="false"/>
          <w:bCs w:val="false"/>
          <w:i w:val="false"/>
          <w:iCs w:val="false"/>
          <w:sz w:val="19"/>
          <w:szCs w:val="19"/>
        </w:rPr>
        <w:t xml:space="preserve"> (Forte individualité ↔ Solidarité organique)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68 / 89</w:t>
      </w:r>
    </w:p>
    <w:p>
      <w:pPr>
        <w:spacing w:after="80" w:before="0"/>
        <w:jc w:val="center"/>
      </w:pPr>
      <w:r>
        <w:rPr>
          <w:rFonts w:ascii="Times New Roman" w:cs="Times New Roman" w:eastAsia="Times New Roman" w:hAnsi="Times New Roman"/>
          <w:b/>
          <w:bCs/>
          <w:i w:val="false"/>
          <w:iCs w:val="false"/>
          <w:color w:val="C00000"/>
          <w:sz w:val="26"/>
          <w:szCs w:val="26"/>
        </w:rPr>
        <w:t xml:space="preserve">Solidarité mécanique et sociétés contemporaines</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Cohésion et changement social</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Solidarité mécanique et sociétés contemporaines</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montrer ce qui subsiste de la solidarité mécanique dans les sociétés actuelles</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T12, série OSE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Schémas, documents,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T12 — Série OSE</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68 / 89</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Déterminer les éléments qui construisent, renforcent ou fragilisent la cohésion sociale</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Vie en harmonie, citoyenneté et patriotisme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solidarité organique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 droit coopératif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Un lien fondé sur la complémentarité des fonctions et l'interdépendance.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 droit qui répare le dommage plutôt que de punir la faute.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Nos sociétés sont devenues diverses et spécialisées. La solidarité par ressemblance a-t-elle disparu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Non : elle subsiste dans la famille, le voisinage et les appartenances vécues, et elle complète la solidarité organique.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Solidarité mécanique et sociétés contemporaines ». Après cette séance vous serez capables de montrer ce qui subsiste de la solidarité mécanique dans les sociétés actuelles.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 schéma comparatif des deux formes de solidarité.</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comparatif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 reste-t-il de la solidarité mécanique aujourd'hui ?</w:t>
            </w:r>
          </w:p>
          <w:p>
            <w:pPr>
              <w:spacing w:after="25" w:before="0"/>
            </w:pPr>
            <w:r>
              <w:rPr>
                <w:rFonts w:ascii="Times New Roman" w:cs="Times New Roman" w:eastAsia="Times New Roman" w:hAnsi="Times New Roman"/>
                <w:b w:val="false"/>
                <w:bCs w:val="false"/>
                <w:i w:val="false"/>
                <w:iCs w:val="false"/>
                <w:color w:val="000000"/>
                <w:sz w:val="18"/>
                <w:szCs w:val="18"/>
              </w:rPr>
              <w:t xml:space="preserve">Pourquoi la famille reste-t-elle une instance de solidarité mécanique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 rôle jouent les fêtes et les cérémonies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 sentiment d'appartenance nationale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qui s'est affaibli ?</w:t>
            </w:r>
          </w:p>
          <w:p>
            <w:pPr>
              <w:spacing w:after="25" w:before="0"/>
            </w:pPr>
            <w:r>
              <w:rPr>
                <w:rFonts w:ascii="Times New Roman" w:cs="Times New Roman" w:eastAsia="Times New Roman" w:hAnsi="Times New Roman"/>
                <w:b w:val="false"/>
                <w:bCs w:val="false"/>
                <w:i w:val="false"/>
                <w:iCs w:val="false"/>
                <w:color w:val="000000"/>
                <w:sz w:val="18"/>
                <w:szCs w:val="18"/>
              </w:rPr>
              <w:t xml:space="preserve">Pourquoi la mobilité joue-t-elle ?</w:t>
            </w:r>
          </w:p>
          <w:p>
            <w:pPr>
              <w:spacing w:after="25" w:before="0"/>
            </w:pPr>
            <w:r>
              <w:rPr>
                <w:rFonts w:ascii="Times New Roman" w:cs="Times New Roman" w:eastAsia="Times New Roman" w:hAnsi="Times New Roman"/>
                <w:b w:val="false"/>
                <w:bCs w:val="false"/>
                <w:i w:val="false"/>
                <w:iCs w:val="false"/>
                <w:color w:val="000000"/>
                <w:sz w:val="18"/>
                <w:szCs w:val="18"/>
              </w:rPr>
              <w:t xml:space="preserve">Les deux formes s'excluent-elles ?</w:t>
            </w:r>
          </w:p>
          <w:p>
            <w:pPr>
              <w:spacing w:after="25" w:before="0"/>
            </w:pPr>
            <w:r>
              <w:rPr>
                <w:rFonts w:ascii="Times New Roman" w:cs="Times New Roman" w:eastAsia="Times New Roman" w:hAnsi="Times New Roman"/>
                <w:b w:val="false"/>
                <w:bCs w:val="false"/>
                <w:i w:val="false"/>
                <w:iCs w:val="false"/>
                <w:color w:val="000000"/>
                <w:sz w:val="18"/>
                <w:szCs w:val="18"/>
              </w:rPr>
              <w:t xml:space="preserve">Que conclure sur la cohésion contemporaine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La famille, le voisinage, les fêtes partagées et le sentiment d'appartenance nationale.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Parce que ses membres partagent des repères, une histoire et une entraide qui ne se comptent pas.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Elles rassemblent les membres du groupe et renouvellent le sentiment d'appartenance.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fait de se sentir membre d'une même collectivité, au-delà des différences individuelles.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L'uniformité des croyances : les valeurs se sont diversifiées, et les métiers se sont spécialisés.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Elle éloigne les familles et réduit les liens de voisinage durables.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Non : elles se combinent, la ressemblance dans les groupes proches, la complémentarité dans la société entière.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Qu'elle repose sur ce mélange, et non sur la disparition d'une forme de solidarité.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Lecture de schéma et débat dirigé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comparatif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la solidarité mécanique n'a pas disparu : la famille, la proximité, les fêtes et l'appartenance nationale l'entretiennent. Mais elle ne suffit plus seule à faire tenir une société nombreuse et diversifiée. Les sociétés contemporaines combinent les deux formes de solidarité.</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Aujourd'hui, la solidarité mécanique subsiste surtout dans…</w:t>
            </w:r>
          </w:p>
          <w:p>
            <w:pPr>
              <w:spacing w:after="15" w:before="0"/>
            </w:pPr>
            <w:r>
              <w:rPr>
                <w:rFonts w:ascii="Times New Roman" w:cs="Times New Roman" w:eastAsia="Times New Roman" w:hAnsi="Times New Roman"/>
                <w:b w:val="false"/>
                <w:bCs w:val="false"/>
                <w:i w:val="false"/>
                <w:iCs w:val="false"/>
                <w:color w:val="000000"/>
                <w:sz w:val="16"/>
                <w:szCs w:val="16"/>
              </w:rPr>
              <w:t xml:space="preserve">    A. la famille et la proximité</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les grandes entreprises</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les marchés financiers</w:t>
            </w:r>
          </w:p>
          <w:p>
            <w:pPr>
              <w:spacing w:after="15" w:before="0"/>
            </w:pPr>
            <w:r>
              <w:rPr>
                <w:rFonts w:ascii="Times New Roman" w:cs="Times New Roman" w:eastAsia="Times New Roman" w:hAnsi="Times New Roman"/>
                <w:b w:val="false"/>
                <w:bCs w:val="false"/>
                <w:i w:val="false"/>
                <w:iCs w:val="false"/>
                <w:color w:val="000000"/>
                <w:sz w:val="16"/>
                <w:szCs w:val="16"/>
              </w:rPr>
              <w:t xml:space="preserve">2. La mobilité géographique…</w:t>
            </w:r>
          </w:p>
          <w:p>
            <w:pPr>
              <w:spacing w:after="15" w:before="0"/>
            </w:pPr>
            <w:r>
              <w:rPr>
                <w:rFonts w:ascii="Times New Roman" w:cs="Times New Roman" w:eastAsia="Times New Roman" w:hAnsi="Times New Roman"/>
                <w:b w:val="false"/>
                <w:bCs w:val="false"/>
                <w:i w:val="false"/>
                <w:iCs w:val="false"/>
                <w:color w:val="000000"/>
                <w:sz w:val="16"/>
                <w:szCs w:val="16"/>
              </w:rPr>
              <w:t xml:space="preserve">    A. éloigne les familles</w:t>
            </w:r>
          </w:p>
          <w:p>
            <w:pPr>
              <w:spacing w:after="15" w:before="0"/>
            </w:pPr>
            <w:r>
              <w:rPr>
                <w:rFonts w:ascii="Times New Roman" w:cs="Times New Roman" w:eastAsia="Times New Roman" w:hAnsi="Times New Roman"/>
                <w:b w:val="false"/>
                <w:bCs w:val="false"/>
                <w:i w:val="false"/>
                <w:iCs w:val="false"/>
                <w:color w:val="000000"/>
                <w:sz w:val="16"/>
                <w:szCs w:val="16"/>
              </w:rPr>
              <w:t xml:space="preserve">    B. supprime les métiers</w:t>
            </w:r>
          </w:p>
          <w:p>
            <w:pPr>
              <w:spacing w:after="15" w:before="0"/>
            </w:pPr>
            <w:r>
              <w:rPr>
                <w:rFonts w:ascii="Times New Roman" w:cs="Times New Roman" w:eastAsia="Times New Roman" w:hAnsi="Times New Roman"/>
                <w:b w:val="false"/>
                <w:bCs w:val="false"/>
                <w:i w:val="false"/>
                <w:iCs w:val="false"/>
                <w:color w:val="000000"/>
                <w:sz w:val="16"/>
                <w:szCs w:val="16"/>
              </w:rPr>
              <w:t xml:space="preserve">    C. renforce les croyances</w:t>
            </w:r>
          </w:p>
          <w:p>
            <w:pPr>
              <w:spacing w:after="15" w:before="0"/>
            </w:pPr>
            <w:r>
              <w:rPr>
                <w:rFonts w:ascii="Times New Roman" w:cs="Times New Roman" w:eastAsia="Times New Roman" w:hAnsi="Times New Roman"/>
                <w:b w:val="false"/>
                <w:bCs w:val="false"/>
                <w:i w:val="false"/>
                <w:iCs w:val="false"/>
                <w:color w:val="000000"/>
                <w:sz w:val="16"/>
                <w:szCs w:val="16"/>
              </w:rPr>
              <w:t xml:space="preserve">3. Les sociétés contemporaines…</w:t>
            </w:r>
          </w:p>
          <w:p>
            <w:pPr>
              <w:spacing w:after="15" w:before="0"/>
            </w:pPr>
            <w:r>
              <w:rPr>
                <w:rFonts w:ascii="Times New Roman" w:cs="Times New Roman" w:eastAsia="Times New Roman" w:hAnsi="Times New Roman"/>
                <w:b w:val="false"/>
                <w:bCs w:val="false"/>
                <w:i w:val="false"/>
                <w:iCs w:val="false"/>
                <w:color w:val="000000"/>
                <w:sz w:val="16"/>
                <w:szCs w:val="16"/>
              </w:rPr>
              <w:t xml:space="preserve">    A. combinent les deux formes de solidarité</w:t>
            </w:r>
          </w:p>
          <w:p>
            <w:pPr>
              <w:spacing w:after="15" w:before="0"/>
            </w:pPr>
            <w:r>
              <w:rPr>
                <w:rFonts w:ascii="Times New Roman" w:cs="Times New Roman" w:eastAsia="Times New Roman" w:hAnsi="Times New Roman"/>
                <w:b w:val="false"/>
                <w:bCs w:val="false"/>
                <w:i w:val="false"/>
                <w:iCs w:val="false"/>
                <w:color w:val="000000"/>
                <w:sz w:val="16"/>
                <w:szCs w:val="16"/>
              </w:rPr>
              <w:t xml:space="preserve">    B. ont supprimé la solidarité mécanique</w:t>
            </w:r>
          </w:p>
          <w:p>
            <w:pPr>
              <w:spacing w:after="15" w:before="0"/>
            </w:pPr>
            <w:r>
              <w:rPr>
                <w:rFonts w:ascii="Times New Roman" w:cs="Times New Roman" w:eastAsia="Times New Roman" w:hAnsi="Times New Roman"/>
                <w:b w:val="false"/>
                <w:bCs w:val="false"/>
                <w:i w:val="false"/>
                <w:iCs w:val="false"/>
                <w:color w:val="000000"/>
                <w:sz w:val="16"/>
                <w:szCs w:val="16"/>
              </w:rPr>
              <w:t xml:space="preserve">    C. ignorent la solidarité organique</w:t>
            </w:r>
          </w:p>
          <w:p>
            <w:pPr>
              <w:spacing w:after="15" w:before="0"/>
            </w:pPr>
            <w:r>
              <w:rPr>
                <w:rFonts w:ascii="Times New Roman" w:cs="Times New Roman" w:eastAsia="Times New Roman" w:hAnsi="Times New Roman"/>
                <w:b w:val="false"/>
                <w:bCs w:val="false"/>
                <w:i w:val="false"/>
                <w:iCs w:val="false"/>
                <w:color w:val="000000"/>
                <w:sz w:val="16"/>
                <w:szCs w:val="16"/>
              </w:rPr>
              <w:t xml:space="preserve">4. Le sentiment d'appartenance nationale relève surtout de la solidarité…</w:t>
            </w:r>
          </w:p>
          <w:p>
            <w:pPr>
              <w:spacing w:after="15" w:before="0"/>
            </w:pPr>
            <w:r>
              <w:rPr>
                <w:rFonts w:ascii="Times New Roman" w:cs="Times New Roman" w:eastAsia="Times New Roman" w:hAnsi="Times New Roman"/>
                <w:b w:val="false"/>
                <w:bCs w:val="false"/>
                <w:i w:val="false"/>
                <w:iCs w:val="false"/>
                <w:color w:val="000000"/>
                <w:sz w:val="16"/>
                <w:szCs w:val="16"/>
              </w:rPr>
              <w:t xml:space="preserve">    A. mécanique</w:t>
            </w:r>
          </w:p>
          <w:p>
            <w:pPr>
              <w:spacing w:after="15" w:before="0"/>
            </w:pPr>
            <w:r>
              <w:rPr>
                <w:rFonts w:ascii="Times New Roman" w:cs="Times New Roman" w:eastAsia="Times New Roman" w:hAnsi="Times New Roman"/>
                <w:b w:val="false"/>
                <w:bCs w:val="false"/>
                <w:i w:val="false"/>
                <w:iCs w:val="false"/>
                <w:color w:val="000000"/>
                <w:sz w:val="16"/>
                <w:szCs w:val="16"/>
              </w:rPr>
              <w:t xml:space="preserve">    B. organique</w:t>
            </w:r>
          </w:p>
          <w:p>
            <w:pPr>
              <w:spacing w:after="15" w:before="0"/>
            </w:pPr>
            <w:r>
              <w:rPr>
                <w:rFonts w:ascii="Times New Roman" w:cs="Times New Roman" w:eastAsia="Times New Roman" w:hAnsi="Times New Roman"/>
                <w:b w:val="false"/>
                <w:bCs w:val="false"/>
                <w:i w:val="false"/>
                <w:iCs w:val="false"/>
                <w:color w:val="000000"/>
                <w:sz w:val="16"/>
                <w:szCs w:val="16"/>
              </w:rPr>
              <w:t xml:space="preserve">    C. contractuelle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solidarité mécanique a totalement disparu des sociétés modernes.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Les valeurs sont aujourd'hui plus diversifiées qu'autrefois.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Les fêtes collectives renouvellent le sentiment d'appartenance.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Ressemblance et complémentarité ne peuvent pas coexister.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Faux  |  2. Vrai  |  3. Vrai  |  4. Faux</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Cite trois formes de solidarité mécanique qui subsistent aujourd'hui.</w:t>
            </w:r>
          </w:p>
          <w:p>
            <w:pPr>
              <w:spacing w:after="15" w:before="0"/>
            </w:pPr>
            <w:r>
              <w:rPr>
                <w:rFonts w:ascii="Times New Roman" w:cs="Times New Roman" w:eastAsia="Times New Roman" w:hAnsi="Times New Roman"/>
                <w:b w:val="false"/>
                <w:bCs w:val="false"/>
                <w:i w:val="false"/>
                <w:iCs w:val="false"/>
                <w:color w:val="000000"/>
                <w:sz w:val="16"/>
                <w:szCs w:val="16"/>
              </w:rPr>
              <w:t xml:space="preserve">2. Cite deux évolutions qui ont affaibli la solidarité mécanique.</w:t>
            </w:r>
          </w:p>
          <w:p>
            <w:pPr>
              <w:spacing w:after="15" w:before="0"/>
            </w:pPr>
            <w:r>
              <w:rPr>
                <w:rFonts w:ascii="Times New Roman" w:cs="Times New Roman" w:eastAsia="Times New Roman" w:hAnsi="Times New Roman"/>
                <w:b w:val="false"/>
                <w:bCs w:val="false"/>
                <w:i w:val="false"/>
                <w:iCs w:val="false"/>
                <w:color w:val="000000"/>
                <w:sz w:val="16"/>
                <w:szCs w:val="16"/>
              </w:rPr>
              <w:t xml:space="preserve">3. En quoi les deux formes de solidarité se combinent-elles ?</w:t>
            </w:r>
          </w:p>
          <w:p>
            <w:pPr>
              <w:spacing w:after="15" w:before="0"/>
            </w:pPr>
            <w:r>
              <w:rPr>
                <w:rFonts w:ascii="Times New Roman" w:cs="Times New Roman" w:eastAsia="Times New Roman" w:hAnsi="Times New Roman"/>
                <w:b w:val="false"/>
                <w:bCs w:val="false"/>
                <w:i w:val="false"/>
                <w:iCs w:val="false"/>
                <w:color w:val="000000"/>
                <w:sz w:val="16"/>
                <w:szCs w:val="16"/>
              </w:rPr>
              <w:t xml:space="preserve">4. Que conclure sur la cohésion des sociétés contemporaines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Complète les phrases.</w:t>
            </w:r>
          </w:p>
          <w:p>
            <w:pPr>
              <w:spacing w:after="15" w:before="0"/>
            </w:pPr>
            <w:r>
              <w:rPr>
                <w:rFonts w:ascii="Times New Roman" w:cs="Times New Roman" w:eastAsia="Times New Roman" w:hAnsi="Times New Roman"/>
                <w:b w:val="false"/>
                <w:bCs w:val="false"/>
                <w:i w:val="false"/>
                <w:iCs w:val="false"/>
                <w:color w:val="000000"/>
                <w:sz w:val="16"/>
                <w:szCs w:val="16"/>
              </w:rPr>
              <w:t xml:space="preserve">1. Le premier lieu de solidarité reste la  …………………………………………</w:t>
            </w:r>
          </w:p>
          <w:p>
            <w:pPr>
              <w:spacing w:after="15" w:before="0"/>
            </w:pPr>
            <w:r>
              <w:rPr>
                <w:rFonts w:ascii="Times New Roman" w:cs="Times New Roman" w:eastAsia="Times New Roman" w:hAnsi="Times New Roman"/>
                <w:b w:val="false"/>
                <w:bCs w:val="false"/>
                <w:i w:val="false"/>
                <w:iCs w:val="false"/>
                <w:color w:val="000000"/>
                <w:sz w:val="16"/>
                <w:szCs w:val="16"/>
              </w:rPr>
              <w:t xml:space="preserve">2. Le fait de se sentir membre d'une même nation est l'appartenance  …………………………………………</w:t>
            </w:r>
          </w:p>
          <w:p>
            <w:pPr>
              <w:spacing w:after="15" w:before="0"/>
            </w:pPr>
            <w:r>
              <w:rPr>
                <w:rFonts w:ascii="Times New Roman" w:cs="Times New Roman" w:eastAsia="Times New Roman" w:hAnsi="Times New Roman"/>
                <w:b w:val="false"/>
                <w:bCs w:val="false"/>
                <w:i w:val="false"/>
                <w:iCs w:val="false"/>
                <w:color w:val="000000"/>
                <w:sz w:val="16"/>
                <w:szCs w:val="16"/>
              </w:rPr>
              <w:t xml:space="preserve">3. Le déplacement des personnes d'un lieu à l'autre est la  …………………………………………</w:t>
            </w:r>
          </w:p>
          <w:p>
            <w:pPr>
              <w:spacing w:after="15" w:before="0"/>
            </w:pPr>
            <w:r>
              <w:rPr>
                <w:rFonts w:ascii="Times New Roman" w:cs="Times New Roman" w:eastAsia="Times New Roman" w:hAnsi="Times New Roman"/>
                <w:b w:val="false"/>
                <w:bCs w:val="false"/>
                <w:i w:val="false"/>
                <w:iCs w:val="false"/>
                <w:color w:val="000000"/>
                <w:sz w:val="16"/>
                <w:szCs w:val="16"/>
              </w:rPr>
              <w:t xml:space="preserve">4. Les sociétés actuelles associent ressemblance et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L'entraide familiale, les solidarités de voisinage et de quartier, et le sentiment d'appartenance nationale.  |  2. La mobilité géographique, qui éloigne les familles, et la diversification des croyances et des valeurs.  |  3. La ressemblance continue d'unir les groupes proches, tandis que la complémentarité des fonctions relie l'ensemble de la société.  |  4. Qu'elle repose sur ce mélange des deux solidarités, et non sur la disparition de l'une d'entre elles.
Exercice 2 : 1. Le premier lieu de solidarité reste la famille.  |  2. Le fait de se sentir membre d'une même nation est l'appartenance nationale.  |  3. Le déplacement des personnes d'un lieu à l'autre est la mobilité.  |  4. Les sociétés actuelles associent ressemblance et complémentarité.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60" w:before="0"/>
        <w:jc w:val="center"/>
      </w:pPr>
      <w:r>
        <w:rPr>
          <w:rFonts w:ascii="Times New Roman" w:cs="Times New Roman" w:eastAsia="Times New Roman" w:hAnsi="Times New Roman"/>
          <w:b/>
          <w:bCs/>
          <w:i w:val="false"/>
          <w:iCs w:val="false"/>
          <w:color w:val="1F4E79"/>
          <w:sz w:val="24"/>
          <w:szCs w:val="24"/>
        </w:rPr>
        <w:t xml:space="preserve">LEÇON</w:t>
      </w:r>
    </w:p>
    <w:p>
      <w:pPr>
        <w:spacing w:after="160"/>
        <w:jc w:val="center"/>
      </w:pPr>
      <w:bookmarkStart w:name="seance68" w:id="75"/>
      <w:r>
        <w:rPr>
          <w:rFonts w:ascii="Times New Roman" w:cs="Times New Roman" w:eastAsia="Times New Roman" w:hAnsi="Times New Roman"/>
          <w:b/>
          <w:bCs/>
          <w:color w:val="C00000"/>
          <w:sz w:val="28"/>
          <w:szCs w:val="28"/>
        </w:rPr>
        <w:t xml:space="preserve">Solidarité mécanique et sociétés contemporaines</w:t>
      </w:r>
      <w:bookmarkEnd w:id="75"/>
    </w:p>
    <w:p>
      <w:pPr>
        <w:spacing w:after="4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5334000" cy="373380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60 — La solidarité mécanique subsiste-t-elle aujourd'hui ?</w:t>
      </w:r>
    </w:p>
    <w:p>
      <w:pPr>
        <w:spacing w:after="80"/>
      </w:pPr>
      <w:r>
        <w:rPr>
          <w:rFonts w:ascii="Times New Roman" w:cs="Times New Roman" w:eastAsia="Times New Roman" w:hAnsi="Times New Roman"/>
          <w:b w:val="false"/>
          <w:bCs w:val="false"/>
          <w:i w:val="false"/>
          <w:iCs w:val="false"/>
          <w:sz w:val="23"/>
          <w:szCs w:val="23"/>
        </w:rPr>
        <w:t xml:space="preserve">1. Ce qui subsiste</w:t>
      </w:r>
    </w:p>
    <w:p>
      <w:pPr>
        <w:spacing w:after="90"/>
      </w:pPr>
      <w:r>
        <w:rPr>
          <w:rFonts w:ascii="Times New Roman" w:cs="Times New Roman" w:eastAsia="Times New Roman" w:hAnsi="Times New Roman"/>
          <w:b w:val="false"/>
          <w:bCs w:val="false"/>
          <w:i w:val="false"/>
          <w:iCs w:val="false"/>
          <w:sz w:val="21"/>
          <w:szCs w:val="21"/>
        </w:rPr>
        <w:t xml:space="preserve">Plusieurs formes de ressemblance continuent de faire lien.</w:t>
      </w:r>
    </w:p>
    <w:p>
      <w:pPr>
        <w:spacing w:after="50"/>
      </w:pPr>
      <w:r>
        <w:rPr>
          <w:rFonts w:ascii="Times New Roman" w:cs="Times New Roman" w:eastAsia="Times New Roman" w:hAnsi="Times New Roman"/>
          <w:b w:val="false"/>
          <w:bCs w:val="false"/>
          <w:i w:val="false"/>
          <w:iCs w:val="false"/>
          <w:sz w:val="20"/>
          <w:szCs w:val="20"/>
        </w:rPr>
        <w:t xml:space="preserve">• La </w:t>
      </w:r>
      <w:r>
        <w:rPr>
          <w:rFonts w:ascii="Times New Roman" w:cs="Times New Roman" w:eastAsia="Times New Roman" w:hAnsi="Times New Roman"/>
          <w:b/>
          <w:bCs/>
          <w:color w:val="1F4E79"/>
          <w:sz w:val="20"/>
          <w:szCs w:val="20"/>
        </w:rPr>
        <w:t xml:space="preserve">famille</w:t>
      </w:r>
      <w:r>
        <w:rPr>
          <w:rFonts w:ascii="Times New Roman" w:cs="Times New Roman" w:eastAsia="Times New Roman" w:hAnsi="Times New Roman"/>
          <w:b w:val="false"/>
          <w:bCs w:val="false"/>
          <w:i w:val="false"/>
          <w:iCs w:val="false"/>
          <w:sz w:val="20"/>
          <w:szCs w:val="20"/>
        </w:rPr>
        <w:t xml:space="preserve"> : entraide, garde des enfants, soutien matériel.</w:t>
      </w:r>
    </w:p>
    <w:p>
      <w:pPr>
        <w:spacing w:after="50"/>
      </w:pPr>
      <w:r>
        <w:rPr>
          <w:rFonts w:ascii="Times New Roman" w:cs="Times New Roman" w:eastAsia="Times New Roman" w:hAnsi="Times New Roman"/>
          <w:b w:val="false"/>
          <w:bCs w:val="false"/>
          <w:i w:val="false"/>
          <w:iCs w:val="false"/>
          <w:sz w:val="20"/>
          <w:szCs w:val="20"/>
        </w:rPr>
        <w:t xml:space="preserve">• Les </w:t>
      </w:r>
      <w:r>
        <w:rPr>
          <w:rFonts w:ascii="Times New Roman" w:cs="Times New Roman" w:eastAsia="Times New Roman" w:hAnsi="Times New Roman"/>
          <w:b/>
          <w:bCs/>
          <w:color w:val="1F4E79"/>
          <w:sz w:val="20"/>
          <w:szCs w:val="20"/>
        </w:rPr>
        <w:t xml:space="preserve">fêtes</w:t>
      </w:r>
      <w:r>
        <w:rPr>
          <w:rFonts w:ascii="Times New Roman" w:cs="Times New Roman" w:eastAsia="Times New Roman" w:hAnsi="Times New Roman"/>
          <w:b w:val="false"/>
          <w:bCs w:val="false"/>
          <w:i w:val="false"/>
          <w:iCs w:val="false"/>
          <w:sz w:val="20"/>
          <w:szCs w:val="20"/>
        </w:rPr>
        <w:t xml:space="preserve"> et les cérémonies, qui rassemblent et renouvellent l'appartenance.</w:t>
      </w:r>
    </w:p>
    <w:p>
      <w:pPr>
        <w:spacing w:after="50"/>
      </w:pPr>
      <w:r>
        <w:rPr>
          <w:rFonts w:ascii="Times New Roman" w:cs="Times New Roman" w:eastAsia="Times New Roman" w:hAnsi="Times New Roman"/>
          <w:b w:val="false"/>
          <w:bCs w:val="false"/>
          <w:i w:val="false"/>
          <w:iCs w:val="false"/>
          <w:sz w:val="20"/>
          <w:szCs w:val="20"/>
        </w:rPr>
        <w:t xml:space="preserve">• Le sentiment d'</w:t>
      </w:r>
      <w:r>
        <w:rPr>
          <w:rFonts w:ascii="Times New Roman" w:cs="Times New Roman" w:eastAsia="Times New Roman" w:hAnsi="Times New Roman"/>
          <w:b/>
          <w:bCs/>
          <w:color w:val="1F4E79"/>
          <w:sz w:val="20"/>
          <w:szCs w:val="20"/>
        </w:rPr>
        <w:t xml:space="preserve">appartenance nationale</w:t>
      </w:r>
      <w:r>
        <w:rPr>
          <w:rFonts w:ascii="Times New Roman" w:cs="Times New Roman" w:eastAsia="Times New Roman" w:hAnsi="Times New Roman"/>
          <w:b w:val="false"/>
          <w:bCs w:val="false"/>
          <w:i w:val="false"/>
          <w:iCs w:val="false"/>
          <w:sz w:val="20"/>
          <w:szCs w:val="20"/>
        </w:rPr>
        <w:t xml:space="preserve">, qui crée une conscience commune.</w:t>
      </w:r>
    </w:p>
    <w:p>
      <w:pPr>
        <w:spacing w:after="50"/>
      </w:pPr>
      <w:r>
        <w:rPr>
          <w:rFonts w:ascii="Times New Roman" w:cs="Times New Roman" w:eastAsia="Times New Roman" w:hAnsi="Times New Roman"/>
          <w:b w:val="false"/>
          <w:bCs w:val="false"/>
          <w:i w:val="false"/>
          <w:iCs w:val="false"/>
          <w:sz w:val="20"/>
          <w:szCs w:val="20"/>
        </w:rPr>
        <w:t xml:space="preserve">• Les solidarités de </w:t>
      </w:r>
      <w:r>
        <w:rPr>
          <w:rFonts w:ascii="Times New Roman" w:cs="Times New Roman" w:eastAsia="Times New Roman" w:hAnsi="Times New Roman"/>
          <w:b/>
          <w:bCs/>
          <w:color w:val="1F4E79"/>
          <w:sz w:val="20"/>
          <w:szCs w:val="20"/>
        </w:rPr>
        <w:t xml:space="preserve">voisinage</w:t>
      </w:r>
      <w:r>
        <w:rPr>
          <w:rFonts w:ascii="Times New Roman" w:cs="Times New Roman" w:eastAsia="Times New Roman" w:hAnsi="Times New Roman"/>
          <w:b w:val="false"/>
          <w:bCs w:val="false"/>
          <w:i w:val="false"/>
          <w:iCs w:val="false"/>
          <w:sz w:val="20"/>
          <w:szCs w:val="20"/>
        </w:rPr>
        <w:t xml:space="preserve"> et de quartier.</w:t>
      </w:r>
    </w:p>
    <w:p>
      <w:pPr>
        <w:spacing w:after="80"/>
      </w:pPr>
      <w:r>
        <w:rPr>
          <w:rFonts w:ascii="Times New Roman" w:cs="Times New Roman" w:eastAsia="Times New Roman" w:hAnsi="Times New Roman"/>
          <w:b w:val="false"/>
          <w:bCs w:val="false"/>
          <w:i w:val="false"/>
          <w:iCs w:val="false"/>
          <w:sz w:val="23"/>
          <w:szCs w:val="23"/>
        </w:rPr>
        <w:t xml:space="preserve">2. Ce qui s'est affaibli</w:t>
      </w:r>
    </w:p>
    <w:p>
      <w:pPr>
        <w:spacing w:after="90"/>
      </w:pPr>
      <w:r>
        <w:rPr>
          <w:rFonts w:ascii="Times New Roman" w:cs="Times New Roman" w:eastAsia="Times New Roman" w:hAnsi="Times New Roman"/>
          <w:b w:val="false"/>
          <w:bCs w:val="false"/>
          <w:i w:val="false"/>
          <w:iCs w:val="false"/>
          <w:sz w:val="21"/>
          <w:szCs w:val="21"/>
        </w:rPr>
        <w:t xml:space="preserve">Le modèle ancien a perdu de sa portée.</w:t>
      </w:r>
    </w:p>
    <w:p>
      <w:pPr>
        <w:spacing w:after="50"/>
      </w:pPr>
      <w:r>
        <w:rPr>
          <w:rFonts w:ascii="Times New Roman" w:cs="Times New Roman" w:eastAsia="Times New Roman" w:hAnsi="Times New Roman"/>
          <w:b w:val="false"/>
          <w:bCs w:val="false"/>
          <w:i w:val="false"/>
          <w:iCs w:val="false"/>
          <w:sz w:val="20"/>
          <w:szCs w:val="20"/>
        </w:rPr>
        <w:t xml:space="preserve">• La </w:t>
      </w:r>
      <w:r>
        <w:rPr>
          <w:rFonts w:ascii="Times New Roman" w:cs="Times New Roman" w:eastAsia="Times New Roman" w:hAnsi="Times New Roman"/>
          <w:b/>
          <w:bCs/>
          <w:color w:val="1F4E79"/>
          <w:sz w:val="20"/>
          <w:szCs w:val="20"/>
        </w:rPr>
        <w:t xml:space="preserve">mobilité</w:t>
      </w:r>
      <w:r>
        <w:rPr>
          <w:rFonts w:ascii="Times New Roman" w:cs="Times New Roman" w:eastAsia="Times New Roman" w:hAnsi="Times New Roman"/>
          <w:b w:val="false"/>
          <w:bCs w:val="false"/>
          <w:i w:val="false"/>
          <w:iCs w:val="false"/>
          <w:sz w:val="20"/>
          <w:szCs w:val="20"/>
        </w:rPr>
        <w:t xml:space="preserve"> éloigne les </w:t>
      </w:r>
      <w:r>
        <w:rPr>
          <w:rFonts w:ascii="Times New Roman" w:cs="Times New Roman" w:eastAsia="Times New Roman" w:hAnsi="Times New Roman"/>
          <w:b/>
          <w:bCs/>
          <w:color w:val="1F4E79"/>
          <w:sz w:val="20"/>
          <w:szCs w:val="20"/>
        </w:rPr>
        <w:t xml:space="preserve">famille</w:t>
      </w:r>
      <w:r>
        <w:rPr>
          <w:rFonts w:ascii="Times New Roman" w:cs="Times New Roman" w:eastAsia="Times New Roman" w:hAnsi="Times New Roman"/>
          <w:b w:val="false"/>
          <w:bCs w:val="false"/>
          <w:i w:val="false"/>
          <w:iCs w:val="false"/>
          <w:sz w:val="20"/>
          <w:szCs w:val="20"/>
        </w:rPr>
        <w:t xml:space="preserve">s et raccourcit la durée des liens de </w:t>
      </w:r>
      <w:r>
        <w:rPr>
          <w:rFonts w:ascii="Times New Roman" w:cs="Times New Roman" w:eastAsia="Times New Roman" w:hAnsi="Times New Roman"/>
          <w:b/>
          <w:bCs/>
          <w:color w:val="1F4E79"/>
          <w:sz w:val="20"/>
          <w:szCs w:val="20"/>
        </w:rPr>
        <w:t xml:space="preserve">voisinage</w:t>
      </w:r>
      <w:r>
        <w:rPr>
          <w:rFonts w:ascii="Times New Roman" w:cs="Times New Roman" w:eastAsia="Times New Roman" w:hAnsi="Times New Roman"/>
          <w:b w:val="false"/>
          <w:bCs w:val="false"/>
          <w:i w:val="false"/>
          <w:iCs w:val="false"/>
          <w:sz w:val="20"/>
          <w:szCs w:val="20"/>
        </w:rPr>
        <w:t xml:space="preserve">.</w:t>
      </w:r>
    </w:p>
    <w:p>
      <w:pPr>
        <w:spacing w:after="50"/>
      </w:pPr>
      <w:r>
        <w:rPr>
          <w:rFonts w:ascii="Times New Roman" w:cs="Times New Roman" w:eastAsia="Times New Roman" w:hAnsi="Times New Roman"/>
          <w:b w:val="false"/>
          <w:bCs w:val="false"/>
          <w:i w:val="false"/>
          <w:iCs w:val="false"/>
          <w:sz w:val="20"/>
          <w:szCs w:val="20"/>
        </w:rPr>
        <w:t xml:space="preserve">• Les croyances sont moins uniformes : les valeurs se diversifient.</w:t>
      </w:r>
    </w:p>
    <w:p>
      <w:pPr>
        <w:spacing w:after="50"/>
      </w:pPr>
      <w:r>
        <w:rPr>
          <w:rFonts w:ascii="Times New Roman" w:cs="Times New Roman" w:eastAsia="Times New Roman" w:hAnsi="Times New Roman"/>
          <w:b w:val="false"/>
          <w:bCs w:val="false"/>
          <w:i w:val="false"/>
          <w:iCs w:val="false"/>
          <w:sz w:val="20"/>
          <w:szCs w:val="20"/>
        </w:rPr>
        <w:t xml:space="preserve">• Les métiers se spécialisent : on partage moins les mêmes tâches.</w:t>
      </w:r>
    </w:p>
    <w:p>
      <w:pPr>
        <w:spacing w:after="50"/>
      </w:pPr>
      <w:r>
        <w:rPr>
          <w:rFonts w:ascii="Times New Roman" w:cs="Times New Roman" w:eastAsia="Times New Roman" w:hAnsi="Times New Roman"/>
          <w:b w:val="false"/>
          <w:bCs w:val="false"/>
          <w:i w:val="false"/>
          <w:iCs w:val="false"/>
          <w:sz w:val="20"/>
          <w:szCs w:val="20"/>
        </w:rPr>
        <w:t xml:space="preserve">• Les liens sont davantage choisis que subis.</w:t>
      </w:r>
    </w:p>
    <w:p>
      <w:pPr>
        <w:spacing w:after="80"/>
      </w:pPr>
      <w:r>
        <w:rPr>
          <w:rFonts w:ascii="Times New Roman" w:cs="Times New Roman" w:eastAsia="Times New Roman" w:hAnsi="Times New Roman"/>
          <w:b w:val="false"/>
          <w:bCs w:val="false"/>
          <w:i w:val="false"/>
          <w:iCs w:val="false"/>
          <w:sz w:val="23"/>
          <w:szCs w:val="23"/>
        </w:rPr>
        <w:t xml:space="preserve">3. La combinaison des deux solidarités</w:t>
      </w:r>
    </w:p>
    <w:p>
      <w:pPr>
        <w:spacing w:after="90"/>
      </w:pPr>
      <w:r>
        <w:rPr>
          <w:rFonts w:ascii="Times New Roman" w:cs="Times New Roman" w:eastAsia="Times New Roman" w:hAnsi="Times New Roman"/>
          <w:b w:val="false"/>
          <w:bCs w:val="false"/>
          <w:i w:val="false"/>
          <w:iCs w:val="false"/>
          <w:sz w:val="21"/>
          <w:szCs w:val="21"/>
        </w:rPr>
        <w:t xml:space="preserve">La vie sociale contemporaine mobilise les deux registres.</w:t>
      </w:r>
    </w:p>
    <w:p>
      <w:pPr>
        <w:spacing w:after="50"/>
      </w:pPr>
      <w:r>
        <w:rPr>
          <w:rFonts w:ascii="Times New Roman" w:cs="Times New Roman" w:eastAsia="Times New Roman" w:hAnsi="Times New Roman"/>
          <w:b w:val="false"/>
          <w:bCs w:val="false"/>
          <w:i w:val="false"/>
          <w:iCs w:val="false"/>
          <w:sz w:val="20"/>
          <w:szCs w:val="20"/>
        </w:rPr>
        <w:t xml:space="preserve">• Ressemblance dans les groupes proches : </w:t>
      </w:r>
      <w:r>
        <w:rPr>
          <w:rFonts w:ascii="Times New Roman" w:cs="Times New Roman" w:eastAsia="Times New Roman" w:hAnsi="Times New Roman"/>
          <w:b/>
          <w:bCs/>
          <w:color w:val="1F4E79"/>
          <w:sz w:val="20"/>
          <w:szCs w:val="20"/>
        </w:rPr>
        <w:t xml:space="preserve">famille</w:t>
      </w:r>
      <w:r>
        <w:rPr>
          <w:rFonts w:ascii="Times New Roman" w:cs="Times New Roman" w:eastAsia="Times New Roman" w:hAnsi="Times New Roman"/>
          <w:b w:val="false"/>
          <w:bCs w:val="false"/>
          <w:i w:val="false"/>
          <w:iCs w:val="false"/>
          <w:sz w:val="20"/>
          <w:szCs w:val="20"/>
        </w:rPr>
        <w:t xml:space="preserve">, amis, </w:t>
      </w:r>
      <w:r>
        <w:rPr>
          <w:rFonts w:ascii="Times New Roman" w:cs="Times New Roman" w:eastAsia="Times New Roman" w:hAnsi="Times New Roman"/>
          <w:b/>
          <w:bCs/>
          <w:color w:val="1F4E79"/>
          <w:sz w:val="20"/>
          <w:szCs w:val="20"/>
        </w:rPr>
        <w:t xml:space="preserve">voisinage</w:t>
      </w:r>
      <w:r>
        <w:rPr>
          <w:rFonts w:ascii="Times New Roman" w:cs="Times New Roman" w:eastAsia="Times New Roman" w:hAnsi="Times New Roman"/>
          <w:b w:val="false"/>
          <w:bCs w:val="false"/>
          <w:i w:val="false"/>
          <w:iCs w:val="false"/>
          <w:sz w:val="20"/>
          <w:szCs w:val="20"/>
        </w:rPr>
        <w:t xml:space="preserve">.</w:t>
      </w:r>
    </w:p>
    <w:p>
      <w:pPr>
        <w:spacing w:after="50"/>
      </w:pPr>
      <w:r>
        <w:rPr>
          <w:rFonts w:ascii="Times New Roman" w:cs="Times New Roman" w:eastAsia="Times New Roman" w:hAnsi="Times New Roman"/>
          <w:b w:val="false"/>
          <w:bCs w:val="false"/>
          <w:i w:val="false"/>
          <w:iCs w:val="false"/>
          <w:sz w:val="20"/>
          <w:szCs w:val="20"/>
        </w:rPr>
        <w:t xml:space="preserve">• Complémentarité dans la société entière : métiers, services, échanges.</w:t>
      </w:r>
    </w:p>
    <w:p>
      <w:pPr>
        <w:spacing w:after="50"/>
      </w:pPr>
      <w:r>
        <w:rPr>
          <w:rFonts w:ascii="Times New Roman" w:cs="Times New Roman" w:eastAsia="Times New Roman" w:hAnsi="Times New Roman"/>
          <w:b w:val="false"/>
          <w:bCs w:val="false"/>
          <w:i w:val="false"/>
          <w:iCs w:val="false"/>
          <w:sz w:val="20"/>
          <w:szCs w:val="20"/>
        </w:rPr>
        <w:t xml:space="preserve">• Les deux se renforcent mutuellement quand elles coexistent.</w:t>
      </w:r>
    </w:p>
    <w:p>
      <w:pPr>
        <w:spacing w:after="80"/>
      </w:pPr>
      <w:r>
        <w:rPr>
          <w:rFonts w:ascii="Times New Roman" w:cs="Times New Roman" w:eastAsia="Times New Roman" w:hAnsi="Times New Roman"/>
          <w:b w:val="false"/>
          <w:bCs w:val="false"/>
          <w:i w:val="false"/>
          <w:iCs w:val="false"/>
          <w:sz w:val="23"/>
          <w:szCs w:val="23"/>
        </w:rPr>
        <w:t xml:space="preserve">4. Ce que cela change pour la cohésion</w:t>
      </w:r>
    </w:p>
    <w:p>
      <w:pPr>
        <w:spacing w:after="90"/>
      </w:pPr>
      <w:r>
        <w:rPr>
          <w:rFonts w:ascii="Times New Roman" w:cs="Times New Roman" w:eastAsia="Times New Roman" w:hAnsi="Times New Roman"/>
          <w:b w:val="false"/>
          <w:bCs w:val="false"/>
          <w:i w:val="false"/>
          <w:iCs w:val="false"/>
          <w:sz w:val="21"/>
          <w:szCs w:val="21"/>
        </w:rPr>
        <w:t xml:space="preserve">La cohésion ne repose plus sur un seul principe.</w:t>
      </w:r>
    </w:p>
    <w:p>
      <w:pPr>
        <w:spacing w:after="50"/>
      </w:pPr>
      <w:r>
        <w:rPr>
          <w:rFonts w:ascii="Times New Roman" w:cs="Times New Roman" w:eastAsia="Times New Roman" w:hAnsi="Times New Roman"/>
          <w:b w:val="false"/>
          <w:bCs w:val="false"/>
          <w:i w:val="false"/>
          <w:iCs w:val="false"/>
          <w:sz w:val="20"/>
          <w:szCs w:val="20"/>
        </w:rPr>
        <w:t xml:space="preserve">• Elle exige des institutions qui garantissent des règles communes.</w:t>
      </w:r>
    </w:p>
    <w:p>
      <w:pPr>
        <w:spacing w:after="50"/>
      </w:pPr>
      <w:r>
        <w:rPr>
          <w:rFonts w:ascii="Times New Roman" w:cs="Times New Roman" w:eastAsia="Times New Roman" w:hAnsi="Times New Roman"/>
          <w:b w:val="false"/>
          <w:bCs w:val="false"/>
          <w:i w:val="false"/>
          <w:iCs w:val="false"/>
          <w:sz w:val="20"/>
          <w:szCs w:val="20"/>
        </w:rPr>
        <w:t xml:space="preserve">• Elle suppose la reconnaissance de la diversité des façons de vivre.</w:t>
      </w:r>
    </w:p>
    <w:p>
      <w:pPr>
        <w:spacing w:after="50"/>
      </w:pPr>
      <w:r>
        <w:rPr>
          <w:rFonts w:ascii="Times New Roman" w:cs="Times New Roman" w:eastAsia="Times New Roman" w:hAnsi="Times New Roman"/>
          <w:b w:val="false"/>
          <w:bCs w:val="false"/>
          <w:i w:val="false"/>
          <w:iCs w:val="false"/>
          <w:sz w:val="20"/>
          <w:szCs w:val="20"/>
        </w:rPr>
        <w:t xml:space="preserve">• Elle se mesure à la capacité de la société à maintenir les deux formes de lien.</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Aujourd'hui, la solidarité mécanique subsiste surtout dans…</w:t>
      </w:r>
    </w:p>
    <w:p>
      <w:pPr>
        <w:spacing w:after="25" w:before="0"/>
      </w:pPr>
      <w:r>
        <w:rPr>
          <w:rFonts w:ascii="Times New Roman" w:cs="Times New Roman" w:eastAsia="Times New Roman" w:hAnsi="Times New Roman"/>
          <w:b w:val="false"/>
          <w:bCs w:val="false"/>
          <w:i w:val="false"/>
          <w:iCs w:val="false"/>
          <w:color w:val="000000"/>
          <w:sz w:val="19"/>
          <w:szCs w:val="19"/>
        </w:rPr>
        <w:t xml:space="preserve">    A. la famille et la proximité</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les grandes entreprises</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les marchés financiers</w:t>
      </w:r>
    </w:p>
    <w:p>
      <w:pPr>
        <w:spacing w:after="25" w:before="0"/>
      </w:pPr>
      <w:r>
        <w:rPr>
          <w:rFonts w:ascii="Times New Roman" w:cs="Times New Roman" w:eastAsia="Times New Roman" w:hAnsi="Times New Roman"/>
          <w:b w:val="false"/>
          <w:bCs w:val="false"/>
          <w:i w:val="false"/>
          <w:iCs w:val="false"/>
          <w:color w:val="000000"/>
          <w:sz w:val="19"/>
          <w:szCs w:val="19"/>
        </w:rPr>
        <w:t xml:space="preserve">2. La mobilité géographique…</w:t>
      </w:r>
    </w:p>
    <w:p>
      <w:pPr>
        <w:spacing w:after="25" w:before="0"/>
      </w:pPr>
      <w:r>
        <w:rPr>
          <w:rFonts w:ascii="Times New Roman" w:cs="Times New Roman" w:eastAsia="Times New Roman" w:hAnsi="Times New Roman"/>
          <w:b w:val="false"/>
          <w:bCs w:val="false"/>
          <w:i w:val="false"/>
          <w:iCs w:val="false"/>
          <w:color w:val="000000"/>
          <w:sz w:val="19"/>
          <w:szCs w:val="19"/>
        </w:rPr>
        <w:t xml:space="preserve">    A. éloigne les familles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supprime les métiers</w:t>
      </w:r>
    </w:p>
    <w:p>
      <w:pPr>
        <w:spacing w:after="25" w:before="0"/>
      </w:pPr>
      <w:r>
        <w:rPr>
          <w:rFonts w:ascii="Times New Roman" w:cs="Times New Roman" w:eastAsia="Times New Roman" w:hAnsi="Times New Roman"/>
          <w:b w:val="false"/>
          <w:bCs w:val="false"/>
          <w:i w:val="false"/>
          <w:iCs w:val="false"/>
          <w:color w:val="000000"/>
          <w:sz w:val="19"/>
          <w:szCs w:val="19"/>
        </w:rPr>
        <w:t xml:space="preserve">    C. renforce les croyances</w:t>
      </w:r>
    </w:p>
    <w:p>
      <w:pPr>
        <w:spacing w:after="25" w:before="0"/>
      </w:pPr>
      <w:r>
        <w:rPr>
          <w:rFonts w:ascii="Times New Roman" w:cs="Times New Roman" w:eastAsia="Times New Roman" w:hAnsi="Times New Roman"/>
          <w:b w:val="false"/>
          <w:bCs w:val="false"/>
          <w:i w:val="false"/>
          <w:iCs w:val="false"/>
          <w:color w:val="000000"/>
          <w:sz w:val="19"/>
          <w:szCs w:val="19"/>
        </w:rPr>
        <w:t xml:space="preserve">3. Les sociétés contemporaines…</w:t>
      </w:r>
    </w:p>
    <w:p>
      <w:pPr>
        <w:spacing w:after="25" w:before="0"/>
      </w:pPr>
      <w:r>
        <w:rPr>
          <w:rFonts w:ascii="Times New Roman" w:cs="Times New Roman" w:eastAsia="Times New Roman" w:hAnsi="Times New Roman"/>
          <w:b w:val="false"/>
          <w:bCs w:val="false"/>
          <w:i w:val="false"/>
          <w:iCs w:val="false"/>
          <w:color w:val="000000"/>
          <w:sz w:val="19"/>
          <w:szCs w:val="19"/>
        </w:rPr>
        <w:t xml:space="preserve">    A. combinent les deux formes de solidarité</w:t>
      </w:r>
    </w:p>
    <w:p>
      <w:pPr>
        <w:spacing w:after="25" w:before="0"/>
      </w:pPr>
      <w:r>
        <w:rPr>
          <w:rFonts w:ascii="Times New Roman" w:cs="Times New Roman" w:eastAsia="Times New Roman" w:hAnsi="Times New Roman"/>
          <w:b w:val="false"/>
          <w:bCs w:val="false"/>
          <w:i w:val="false"/>
          <w:iCs w:val="false"/>
          <w:color w:val="000000"/>
          <w:sz w:val="19"/>
          <w:szCs w:val="19"/>
        </w:rPr>
        <w:t xml:space="preserve">    B. ont supprimé la solidarité mécanique</w:t>
      </w:r>
    </w:p>
    <w:p>
      <w:pPr>
        <w:spacing w:after="25" w:before="0"/>
      </w:pPr>
      <w:r>
        <w:rPr>
          <w:rFonts w:ascii="Times New Roman" w:cs="Times New Roman" w:eastAsia="Times New Roman" w:hAnsi="Times New Roman"/>
          <w:b w:val="false"/>
          <w:bCs w:val="false"/>
          <w:i w:val="false"/>
          <w:iCs w:val="false"/>
          <w:color w:val="000000"/>
          <w:sz w:val="19"/>
          <w:szCs w:val="19"/>
        </w:rPr>
        <w:t xml:space="preserve">    C. ignorent la solidarité organique</w:t>
      </w:r>
    </w:p>
    <w:p>
      <w:pPr>
        <w:spacing w:after="25" w:before="0"/>
      </w:pPr>
      <w:r>
        <w:rPr>
          <w:rFonts w:ascii="Times New Roman" w:cs="Times New Roman" w:eastAsia="Times New Roman" w:hAnsi="Times New Roman"/>
          <w:b w:val="false"/>
          <w:bCs w:val="false"/>
          <w:i w:val="false"/>
          <w:iCs w:val="false"/>
          <w:color w:val="000000"/>
          <w:sz w:val="19"/>
          <w:szCs w:val="19"/>
        </w:rPr>
        <w:t xml:space="preserve">4. Le sentiment d'appartenance nationale relève surtout de la solidarité…</w:t>
      </w:r>
    </w:p>
    <w:p>
      <w:pPr>
        <w:spacing w:after="25" w:before="0"/>
      </w:pPr>
      <w:r>
        <w:rPr>
          <w:rFonts w:ascii="Times New Roman" w:cs="Times New Roman" w:eastAsia="Times New Roman" w:hAnsi="Times New Roman"/>
          <w:b w:val="false"/>
          <w:bCs w:val="false"/>
          <w:i w:val="false"/>
          <w:iCs w:val="false"/>
          <w:color w:val="000000"/>
          <w:sz w:val="19"/>
          <w:szCs w:val="19"/>
        </w:rPr>
        <w:t xml:space="preserve">    A. mécanique</w:t>
      </w:r>
    </w:p>
    <w:p>
      <w:pPr>
        <w:spacing w:after="25" w:before="0"/>
      </w:pPr>
      <w:r>
        <w:rPr>
          <w:rFonts w:ascii="Times New Roman" w:cs="Times New Roman" w:eastAsia="Times New Roman" w:hAnsi="Times New Roman"/>
          <w:b w:val="false"/>
          <w:bCs w:val="false"/>
          <w:i w:val="false"/>
          <w:iCs w:val="false"/>
          <w:color w:val="000000"/>
          <w:sz w:val="19"/>
          <w:szCs w:val="19"/>
        </w:rPr>
        <w:t xml:space="preserve">    B. organique</w:t>
      </w:r>
    </w:p>
    <w:p>
      <w:pPr>
        <w:spacing w:after="25" w:before="0"/>
      </w:pPr>
      <w:r>
        <w:rPr>
          <w:rFonts w:ascii="Times New Roman" w:cs="Times New Roman" w:eastAsia="Times New Roman" w:hAnsi="Times New Roman"/>
          <w:b w:val="false"/>
          <w:bCs w:val="false"/>
          <w:i w:val="false"/>
          <w:iCs w:val="false"/>
          <w:color w:val="000000"/>
          <w:sz w:val="19"/>
          <w:szCs w:val="19"/>
        </w:rPr>
        <w:t xml:space="preserve">    C. contractuelle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solidarité mécanique a totalement disparu des sociétés modernes.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Les valeurs sont aujourd'hui plus diversifiées qu'autrefois.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Les fêtes collectives renouvellent le sentiment d'appartenance.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Ressemblance et complémentarité ne peuvent pas coexister.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Cite trois formes de solidarité mécanique qui subsistent aujourd'hui.</w:t>
      </w:r>
    </w:p>
    <w:p>
      <w:pPr>
        <w:spacing w:after="25" w:before="0"/>
      </w:pPr>
      <w:r>
        <w:rPr>
          <w:rFonts w:ascii="Times New Roman" w:cs="Times New Roman" w:eastAsia="Times New Roman" w:hAnsi="Times New Roman"/>
          <w:b w:val="false"/>
          <w:bCs w:val="false"/>
          <w:i w:val="false"/>
          <w:iCs w:val="false"/>
          <w:color w:val="000000"/>
          <w:sz w:val="19"/>
          <w:szCs w:val="19"/>
        </w:rPr>
        <w:t xml:space="preserve">2. Cite deux évolutions qui ont affaibli la solidarité mécanique.</w:t>
      </w:r>
    </w:p>
    <w:p>
      <w:pPr>
        <w:spacing w:after="25" w:before="0"/>
      </w:pPr>
      <w:r>
        <w:rPr>
          <w:rFonts w:ascii="Times New Roman" w:cs="Times New Roman" w:eastAsia="Times New Roman" w:hAnsi="Times New Roman"/>
          <w:b w:val="false"/>
          <w:bCs w:val="false"/>
          <w:i w:val="false"/>
          <w:iCs w:val="false"/>
          <w:color w:val="000000"/>
          <w:sz w:val="19"/>
          <w:szCs w:val="19"/>
        </w:rPr>
        <w:t xml:space="preserve">3. En quoi les deux formes de solidarité se combinent-elles ?</w:t>
      </w:r>
    </w:p>
    <w:p>
      <w:pPr>
        <w:spacing w:after="25" w:before="0"/>
      </w:pPr>
      <w:r>
        <w:rPr>
          <w:rFonts w:ascii="Times New Roman" w:cs="Times New Roman" w:eastAsia="Times New Roman" w:hAnsi="Times New Roman"/>
          <w:b w:val="false"/>
          <w:bCs w:val="false"/>
          <w:i w:val="false"/>
          <w:iCs w:val="false"/>
          <w:color w:val="000000"/>
          <w:sz w:val="19"/>
          <w:szCs w:val="19"/>
        </w:rPr>
        <w:t xml:space="preserve">4. Que conclure sur la cohésion des sociétés contemporaines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(4 points)</w:t>
      </w:r>
    </w:p>
    <w:p>
      <w:pPr>
        <w:spacing w:after="30" w:before="0"/>
      </w:pPr>
      <w:r>
        <w:rPr>
          <w:rFonts w:ascii="Times New Roman" w:cs="Times New Roman" w:eastAsia="Times New Roman" w:hAnsi="Times New Roman"/>
          <w:b w:val="false"/>
          <w:bCs w:val="false"/>
          <w:i/>
          <w:iCs/>
          <w:color w:val="000000"/>
          <w:sz w:val="19"/>
          <w:szCs w:val="19"/>
        </w:rPr>
        <w:t xml:space="preserve">Complète les phrases.</w:t>
      </w:r>
    </w:p>
    <w:p>
      <w:pPr>
        <w:spacing w:after="25" w:before="0"/>
      </w:pPr>
      <w:r>
        <w:rPr>
          <w:rFonts w:ascii="Times New Roman" w:cs="Times New Roman" w:eastAsia="Times New Roman" w:hAnsi="Times New Roman"/>
          <w:b w:val="false"/>
          <w:bCs w:val="false"/>
          <w:i w:val="false"/>
          <w:iCs w:val="false"/>
          <w:color w:val="000000"/>
          <w:sz w:val="19"/>
          <w:szCs w:val="19"/>
        </w:rPr>
        <w:t xml:space="preserve">1. Le premier lieu de solidarité reste la  …………………………………………</w:t>
      </w:r>
    </w:p>
    <w:p>
      <w:pPr>
        <w:spacing w:after="25" w:before="0"/>
      </w:pPr>
      <w:r>
        <w:rPr>
          <w:rFonts w:ascii="Times New Roman" w:cs="Times New Roman" w:eastAsia="Times New Roman" w:hAnsi="Times New Roman"/>
          <w:b w:val="false"/>
          <w:bCs w:val="false"/>
          <w:i w:val="false"/>
          <w:iCs w:val="false"/>
          <w:color w:val="000000"/>
          <w:sz w:val="19"/>
          <w:szCs w:val="19"/>
        </w:rPr>
        <w:t xml:space="preserve">2. Le fait de se sentir membre d'une même nation est l'appartenance  …………………………………………</w:t>
      </w:r>
    </w:p>
    <w:p>
      <w:pPr>
        <w:spacing w:after="25" w:before="0"/>
      </w:pPr>
      <w:r>
        <w:rPr>
          <w:rFonts w:ascii="Times New Roman" w:cs="Times New Roman" w:eastAsia="Times New Roman" w:hAnsi="Times New Roman"/>
          <w:b w:val="false"/>
          <w:bCs w:val="false"/>
          <w:i w:val="false"/>
          <w:iCs w:val="false"/>
          <w:color w:val="000000"/>
          <w:sz w:val="19"/>
          <w:szCs w:val="19"/>
        </w:rPr>
        <w:t xml:space="preserve">3. Le déplacement des personnes d'un lieu à l'autre est la  …………………………………………</w:t>
      </w:r>
    </w:p>
    <w:p>
      <w:pPr>
        <w:spacing w:after="25" w:before="0"/>
      </w:pPr>
      <w:r>
        <w:rPr>
          <w:rFonts w:ascii="Times New Roman" w:cs="Times New Roman" w:eastAsia="Times New Roman" w:hAnsi="Times New Roman"/>
          <w:b w:val="false"/>
          <w:bCs w:val="false"/>
          <w:i w:val="false"/>
          <w:iCs w:val="false"/>
          <w:color w:val="000000"/>
          <w:sz w:val="19"/>
          <w:szCs w:val="19"/>
        </w:rPr>
        <w:t xml:space="preserve">4. Les sociétés actuelles associent ressemblance et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20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la famille et la proximité — Les groupes proches partagent des repères.</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éloigne les familles — Elle raccourcit les liens de voisinage.</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combinent les deux formes de solidarité — Les deux coexistent.</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mécanique — Il crée une conscience commune.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Elle subsiste dans la famille et les groupes proches.</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L'uniformité des croyances s'est réduite.</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Elles rassemblent et réaffirment le lien.</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Les sociétés contemporaines les combinent.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L'entraide familiale, les solidarités de voisinage et de quartier, et le sentiment d'appartenance nationale.</w:t>
      </w:r>
    </w:p>
    <w:p>
      <w:pPr>
        <w:spacing w:after="25"/>
      </w:pPr>
      <w:r>
        <w:rPr>
          <w:rFonts w:ascii="Times New Roman" w:cs="Times New Roman" w:eastAsia="Times New Roman" w:hAnsi="Times New Roman"/>
          <w:b w:val="false"/>
          <w:bCs w:val="false"/>
          <w:i w:val="false"/>
          <w:iCs w:val="false"/>
          <w:sz w:val="19"/>
          <w:szCs w:val="19"/>
        </w:rPr>
        <w:t xml:space="preserve">2. La mobilité géographique, qui éloigne les familles, et la diversification des croyances et des valeurs.</w:t>
      </w:r>
    </w:p>
    <w:p>
      <w:pPr>
        <w:spacing w:after="25"/>
      </w:pPr>
      <w:r>
        <w:rPr>
          <w:rFonts w:ascii="Times New Roman" w:cs="Times New Roman" w:eastAsia="Times New Roman" w:hAnsi="Times New Roman"/>
          <w:b w:val="false"/>
          <w:bCs w:val="false"/>
          <w:i w:val="false"/>
          <w:iCs w:val="false"/>
          <w:sz w:val="19"/>
          <w:szCs w:val="19"/>
        </w:rPr>
        <w:t xml:space="preserve">3. La ressemblance continue d'unir les groupes proches, tandis que la complémentarité des fonctions relie l'ensemble de la société.</w:t>
      </w:r>
    </w:p>
    <w:p>
      <w:pPr>
        <w:spacing w:after="25"/>
      </w:pPr>
      <w:r>
        <w:rPr>
          <w:rFonts w:ascii="Times New Roman" w:cs="Times New Roman" w:eastAsia="Times New Roman" w:hAnsi="Times New Roman"/>
          <w:b w:val="false"/>
          <w:bCs w:val="false"/>
          <w:i w:val="false"/>
          <w:iCs w:val="false"/>
          <w:sz w:val="19"/>
          <w:szCs w:val="19"/>
        </w:rPr>
        <w:t xml:space="preserve">4. Qu'elle repose sur ce mélange des deux solidarités, et non sur la disparition de l'une d'entre elles.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Le premier lieu de solidarité reste la </w:t>
      </w:r>
      <w:r>
        <w:rPr>
          <w:rFonts w:ascii="Times New Roman" w:cs="Times New Roman" w:eastAsia="Times New Roman" w:hAnsi="Times New Roman"/>
          <w:b/>
          <w:bCs/>
          <w:color w:val="C2185B"/>
          <w:sz w:val="19"/>
          <w:szCs w:val="19"/>
        </w:rPr>
        <w:t xml:space="preserve">famille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Le fait de se sentir membre d'une même nation est l'appartenance </w:t>
      </w:r>
      <w:r>
        <w:rPr>
          <w:rFonts w:ascii="Times New Roman" w:cs="Times New Roman" w:eastAsia="Times New Roman" w:hAnsi="Times New Roman"/>
          <w:b/>
          <w:bCs/>
          <w:color w:val="C2185B"/>
          <w:sz w:val="19"/>
          <w:szCs w:val="19"/>
        </w:rPr>
        <w:t xml:space="preserve">nationale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Le déplacement des personnes d'un lieu à l'autre est la </w:t>
      </w:r>
      <w:r>
        <w:rPr>
          <w:rFonts w:ascii="Times New Roman" w:cs="Times New Roman" w:eastAsia="Times New Roman" w:hAnsi="Times New Roman"/>
          <w:b/>
          <w:bCs/>
          <w:color w:val="C2185B"/>
          <w:sz w:val="19"/>
          <w:szCs w:val="19"/>
        </w:rPr>
        <w:t xml:space="preserve">mobilité</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4. Les sociétés actuelles associent ressemblance et </w:t>
      </w:r>
      <w:r>
        <w:rPr>
          <w:rFonts w:ascii="Times New Roman" w:cs="Times New Roman" w:eastAsia="Times New Roman" w:hAnsi="Times New Roman"/>
          <w:b/>
          <w:bCs/>
          <w:color w:val="C2185B"/>
          <w:sz w:val="19"/>
          <w:szCs w:val="19"/>
        </w:rPr>
        <w:t xml:space="preserve">complémentarité</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69 / 89</w:t>
      </w:r>
    </w:p>
    <w:p>
      <w:pPr>
        <w:spacing w:after="80" w:before="0"/>
        <w:jc w:val="center"/>
      </w:pPr>
      <w:r>
        <w:rPr>
          <w:rFonts w:ascii="Times New Roman" w:cs="Times New Roman" w:eastAsia="Times New Roman" w:hAnsi="Times New Roman"/>
          <w:b/>
          <w:bCs/>
          <w:i w:val="false"/>
          <w:iCs w:val="false"/>
          <w:color w:val="C00000"/>
          <w:sz w:val="26"/>
          <w:szCs w:val="26"/>
        </w:rPr>
        <w:t xml:space="preserve">La rupture du lien social : désaffiliation et disqualification</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Cohésion et changement social</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La rupture du lien social : désaffiliation et disqualification</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expliquer la rupture du lien social dans les groupes sociaux</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T12, série OSE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Documents, schémas,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T12 — Série OSE</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69 / 89</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Déterminer les éléments qui construisent, renforcent ou fragilisent la cohésion sociale</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Vie en harmonie, citoyenneté et patriotisme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 reste-t-il aujourd'hui de la solidarité mécanique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l'anomie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La famille, la proximité, les fêtes et l'appartenance nationale.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L'affaiblissement des règles communes, chacun poursuivant son intérêt sans repère collectif.</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Une personne perd son emploi, s'éloigne de sa famille et cesse de fréquenter ses voisins. Que se passe-t-il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Elle se désaffilie : les liens se défont les uns après les autres, jusqu'à ce que la personne ne se sente plus membre de la société.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La rupture du lien social : désaffiliation et disqualification ». Après cette séance vous serez capables d'expliquer la rupture du lien social dans les groupes sociaux.</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la scène illustrant la rupture du lien social.</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Illustration de la rupture du lien social et documents d'accompagnement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rupture du lien social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désaffiliation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Quelles sont les étapes de la désaffiliation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disqualification sociale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différence avec la désaffiliation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Quelles causes principales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Quelles sont les conséquences ?</w:t>
            </w:r>
          </w:p>
          <w:p>
            <w:pPr>
              <w:spacing w:after="25" w:before="0"/>
            </w:pPr>
            <w:r>
              <w:rPr>
                <w:rFonts w:ascii="Times New Roman" w:cs="Times New Roman" w:eastAsia="Times New Roman" w:hAnsi="Times New Roman"/>
                <w:b w:val="false"/>
                <w:bCs w:val="false"/>
                <w:i w:val="false"/>
                <w:iCs w:val="false"/>
                <w:color w:val="000000"/>
                <w:sz w:val="18"/>
                <w:szCs w:val="18"/>
              </w:rPr>
              <w:t xml:space="preserve">Comment réagir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La dégradation ou la disparition des relations qui reliaient une personne ou un groupe à la société.</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processus par lequel une personne perd progressivement ses appartenances : emploi, famille, voisinage, associations.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fragilisation des liens, leur rupture successive, puis l'isolement et la perte de repères.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perte de la reconnaissance sociale : la personne n'occupe plus de place reconnue et se voit dévalorisée.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désaffiliation décrit la perte des liens ; la disqualification décrit la perte du statut et de la reconnaissance.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chômage durable, la précarité, l'éloignement géographique, la maladie, l'absence de soutien familial.</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L'isolement, la perte d'estime de soi, la pauvreté et parfois l'exclusion durable.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En prévenant les ruptures : maintien du revenu, accompagnement social, accès aux soins, activités collectives, retour à l'emploi.</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et étude de cas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Illustration de la rupture du lien social et documents d'accompagnement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la rupture du lien social se manifeste par la désaffiliation, perte progressive des appartenances, et par la disqualification sociale, perte de la reconnaissance. Le chômage durable et la précarité en sont les causes principales ; la prévention passe par le maintien des liens et de l'activité.</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désaffiliation désigne…</w:t>
            </w:r>
          </w:p>
          <w:p>
            <w:pPr>
              <w:spacing w:after="15" w:before="0"/>
            </w:pPr>
            <w:r>
              <w:rPr>
                <w:rFonts w:ascii="Times New Roman" w:cs="Times New Roman" w:eastAsia="Times New Roman" w:hAnsi="Times New Roman"/>
                <w:b w:val="false"/>
                <w:bCs w:val="false"/>
                <w:i w:val="false"/>
                <w:iCs w:val="false"/>
                <w:color w:val="000000"/>
                <w:sz w:val="16"/>
                <w:szCs w:val="16"/>
              </w:rPr>
              <w:t xml:space="preserve">    A. la perte progressive des appartenances</w:t>
            </w:r>
          </w:p>
          <w:p>
            <w:pPr>
              <w:spacing w:after="15" w:before="0"/>
            </w:pPr>
            <w:r>
              <w:rPr>
                <w:rFonts w:ascii="Times New Roman" w:cs="Times New Roman" w:eastAsia="Times New Roman" w:hAnsi="Times New Roman"/>
                <w:b w:val="false"/>
                <w:bCs w:val="false"/>
                <w:i w:val="false"/>
                <w:iCs w:val="false"/>
                <w:color w:val="000000"/>
                <w:sz w:val="16"/>
                <w:szCs w:val="16"/>
              </w:rPr>
              <w:t xml:space="preserve">    B. la perte d'un diplôme</w:t>
            </w:r>
          </w:p>
          <w:p>
            <w:pPr>
              <w:spacing w:after="15" w:before="0"/>
            </w:pPr>
            <w:r>
              <w:rPr>
                <w:rFonts w:ascii="Times New Roman" w:cs="Times New Roman" w:eastAsia="Times New Roman" w:hAnsi="Times New Roman"/>
                <w:b w:val="false"/>
                <w:bCs w:val="false"/>
                <w:i w:val="false"/>
                <w:iCs w:val="false"/>
                <w:color w:val="000000"/>
                <w:sz w:val="16"/>
                <w:szCs w:val="16"/>
              </w:rPr>
              <w:t xml:space="preserve">    C. la hausse des salaires</w:t>
            </w:r>
          </w:p>
          <w:p>
            <w:pPr>
              <w:spacing w:after="15" w:before="0"/>
            </w:pPr>
            <w:r>
              <w:rPr>
                <w:rFonts w:ascii="Times New Roman" w:cs="Times New Roman" w:eastAsia="Times New Roman" w:hAnsi="Times New Roman"/>
                <w:b w:val="false"/>
                <w:bCs w:val="false"/>
                <w:i w:val="false"/>
                <w:iCs w:val="false"/>
                <w:color w:val="000000"/>
                <w:sz w:val="16"/>
                <w:szCs w:val="16"/>
              </w:rPr>
              <w:t xml:space="preserve">2. La disqualification sociale est…</w:t>
            </w:r>
          </w:p>
          <w:p>
            <w:pPr>
              <w:spacing w:after="15" w:before="0"/>
            </w:pPr>
            <w:r>
              <w:rPr>
                <w:rFonts w:ascii="Times New Roman" w:cs="Times New Roman" w:eastAsia="Times New Roman" w:hAnsi="Times New Roman"/>
                <w:b w:val="false"/>
                <w:bCs w:val="false"/>
                <w:i w:val="false"/>
                <w:iCs w:val="false"/>
                <w:color w:val="000000"/>
                <w:sz w:val="16"/>
                <w:szCs w:val="16"/>
              </w:rPr>
              <w:t xml:space="preserve">    A. la perte de la reconnaissance sociale</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une sanction pénale</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 changement de métier</w:t>
            </w:r>
          </w:p>
          <w:p>
            <w:pPr>
              <w:spacing w:after="15" w:before="0"/>
            </w:pPr>
            <w:r>
              <w:rPr>
                <w:rFonts w:ascii="Times New Roman" w:cs="Times New Roman" w:eastAsia="Times New Roman" w:hAnsi="Times New Roman"/>
                <w:b w:val="false"/>
                <w:bCs w:val="false"/>
                <w:i w:val="false"/>
                <w:iCs w:val="false"/>
                <w:color w:val="000000"/>
                <w:sz w:val="16"/>
                <w:szCs w:val="16"/>
              </w:rPr>
              <w:t xml:space="preserve">3. Une cause fréquente de rupture est…</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 chômage durable</w:t>
            </w:r>
          </w:p>
          <w:p>
            <w:pPr>
              <w:spacing w:after="15" w:before="0"/>
            </w:pPr>
            <w:r>
              <w:rPr>
                <w:rFonts w:ascii="Times New Roman" w:cs="Times New Roman" w:eastAsia="Times New Roman" w:hAnsi="Times New Roman"/>
                <w:b w:val="false"/>
                <w:bCs w:val="false"/>
                <w:i w:val="false"/>
                <w:iCs w:val="false"/>
                <w:color w:val="000000"/>
                <w:sz w:val="16"/>
                <w:szCs w:val="16"/>
              </w:rPr>
              <w:t xml:space="preserve">    B. la réussite scolaire</w:t>
            </w:r>
          </w:p>
          <w:p>
            <w:pPr>
              <w:spacing w:after="15" w:before="0"/>
            </w:pPr>
            <w:r>
              <w:rPr>
                <w:rFonts w:ascii="Times New Roman" w:cs="Times New Roman" w:eastAsia="Times New Roman" w:hAnsi="Times New Roman"/>
                <w:b w:val="false"/>
                <w:bCs w:val="false"/>
                <w:i w:val="false"/>
                <w:iCs w:val="false"/>
                <w:color w:val="000000"/>
                <w:sz w:val="16"/>
                <w:szCs w:val="16"/>
              </w:rPr>
              <w:t xml:space="preserve">    C. la promotion professionnelle</w:t>
            </w:r>
          </w:p>
          <w:p>
            <w:pPr>
              <w:spacing w:after="15" w:before="0"/>
            </w:pPr>
            <w:r>
              <w:rPr>
                <w:rFonts w:ascii="Times New Roman" w:cs="Times New Roman" w:eastAsia="Times New Roman" w:hAnsi="Times New Roman"/>
                <w:b w:val="false"/>
                <w:bCs w:val="false"/>
                <w:i w:val="false"/>
                <w:iCs w:val="false"/>
                <w:color w:val="000000"/>
                <w:sz w:val="16"/>
                <w:szCs w:val="16"/>
              </w:rPr>
              <w:t xml:space="preserve">4. Prévenir la rupture suppose…</w:t>
            </w:r>
          </w:p>
          <w:p>
            <w:pPr>
              <w:spacing w:after="15" w:before="0"/>
            </w:pPr>
            <w:r>
              <w:rPr>
                <w:rFonts w:ascii="Times New Roman" w:cs="Times New Roman" w:eastAsia="Times New Roman" w:hAnsi="Times New Roman"/>
                <w:b w:val="false"/>
                <w:bCs w:val="false"/>
                <w:i w:val="false"/>
                <w:iCs w:val="false"/>
                <w:color w:val="000000"/>
                <w:sz w:val="16"/>
                <w:szCs w:val="16"/>
              </w:rPr>
              <w:t xml:space="preserve">    A. de maintenir les liens et l'activité</w:t>
            </w:r>
          </w:p>
          <w:p>
            <w:pPr>
              <w:spacing w:after="15" w:before="0"/>
            </w:pPr>
            <w:r>
              <w:rPr>
                <w:rFonts w:ascii="Times New Roman" w:cs="Times New Roman" w:eastAsia="Times New Roman" w:hAnsi="Times New Roman"/>
                <w:b w:val="false"/>
                <w:bCs w:val="false"/>
                <w:i w:val="false"/>
                <w:iCs w:val="false"/>
                <w:color w:val="000000"/>
                <w:sz w:val="16"/>
                <w:szCs w:val="16"/>
              </w:rPr>
              <w:t xml:space="preserve">    B. d'isoler davantage la personne</w:t>
            </w:r>
          </w:p>
          <w:p>
            <w:pPr>
              <w:spacing w:after="15" w:before="0"/>
            </w:pPr>
            <w:r>
              <w:rPr>
                <w:rFonts w:ascii="Times New Roman" w:cs="Times New Roman" w:eastAsia="Times New Roman" w:hAnsi="Times New Roman"/>
                <w:b w:val="false"/>
                <w:bCs w:val="false"/>
                <w:i w:val="false"/>
                <w:iCs w:val="false"/>
                <w:color w:val="000000"/>
                <w:sz w:val="16"/>
                <w:szCs w:val="16"/>
              </w:rPr>
              <w:t xml:space="preserve">    C. de supprimer les aides</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désaffiliation est un processus progressif.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Désaffiliation et disqualification désignent la même chose.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Le chômage durable peut priver à la fois de revenu et de relations.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L'isolement n'a aucun effet sur l'estime de soi.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Vrai  |  2. Faux  |  3. Vrai  |  4. Faux</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Définis la désaffiliation.</w:t>
            </w:r>
          </w:p>
          <w:p>
            <w:pPr>
              <w:spacing w:after="15" w:before="0"/>
            </w:pPr>
            <w:r>
              <w:rPr>
                <w:rFonts w:ascii="Times New Roman" w:cs="Times New Roman" w:eastAsia="Times New Roman" w:hAnsi="Times New Roman"/>
                <w:b w:val="false"/>
                <w:bCs w:val="false"/>
                <w:i w:val="false"/>
                <w:iCs w:val="false"/>
                <w:color w:val="000000"/>
                <w:sz w:val="16"/>
                <w:szCs w:val="16"/>
              </w:rPr>
              <w:t xml:space="preserve">2. Qu'est-ce que la disqualification sociale ?</w:t>
            </w:r>
          </w:p>
          <w:p>
            <w:pPr>
              <w:spacing w:after="15" w:before="0"/>
            </w:pPr>
            <w:r>
              <w:rPr>
                <w:rFonts w:ascii="Times New Roman" w:cs="Times New Roman" w:eastAsia="Times New Roman" w:hAnsi="Times New Roman"/>
                <w:b w:val="false"/>
                <w:bCs w:val="false"/>
                <w:i w:val="false"/>
                <w:iCs w:val="false"/>
                <w:color w:val="000000"/>
                <w:sz w:val="16"/>
                <w:szCs w:val="16"/>
              </w:rPr>
              <w:t xml:space="preserve">3. Cite trois causes de rupture du lien social.</w:t>
            </w:r>
          </w:p>
          <w:p>
            <w:pPr>
              <w:spacing w:after="15" w:before="0"/>
            </w:pPr>
            <w:r>
              <w:rPr>
                <w:rFonts w:ascii="Times New Roman" w:cs="Times New Roman" w:eastAsia="Times New Roman" w:hAnsi="Times New Roman"/>
                <w:b w:val="false"/>
                <w:bCs w:val="false"/>
                <w:i w:val="false"/>
                <w:iCs w:val="false"/>
                <w:color w:val="000000"/>
                <w:sz w:val="16"/>
                <w:szCs w:val="16"/>
              </w:rPr>
              <w:t xml:space="preserve">4. Cite trois moyens de prévenir cette rupture.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Relie chaque situation à la notion correspondante.</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A</w:t>
            </w:r>
          </w:p>
          <w:p>
            <w:pPr>
              <w:spacing w:after="15" w:before="0"/>
            </w:pPr>
            <w:r>
              <w:rPr>
                <w:rFonts w:ascii="Times New Roman" w:cs="Times New Roman" w:eastAsia="Times New Roman" w:hAnsi="Times New Roman"/>
                <w:b w:val="false"/>
                <w:bCs w:val="false"/>
                <w:i w:val="false"/>
                <w:iCs w:val="false"/>
                <w:color w:val="000000"/>
                <w:sz w:val="16"/>
                <w:szCs w:val="16"/>
              </w:rPr>
              <w:t xml:space="preserve">  1. Une personne perd emploi, famille et voisinage</w:t>
            </w:r>
          </w:p>
          <w:p>
            <w:pPr>
              <w:spacing w:after="15" w:before="0"/>
            </w:pPr>
            <w:r>
              <w:rPr>
                <w:rFonts w:ascii="Times New Roman" w:cs="Times New Roman" w:eastAsia="Times New Roman" w:hAnsi="Times New Roman"/>
                <w:b w:val="false"/>
                <w:bCs w:val="false"/>
                <w:i w:val="false"/>
                <w:iCs w:val="false"/>
                <w:color w:val="000000"/>
                <w:sz w:val="16"/>
                <w:szCs w:val="16"/>
              </w:rPr>
              <w:t xml:space="preserve">  2. Un chômeur de longue durée n'est plus reconnu</w:t>
            </w:r>
          </w:p>
          <w:p>
            <w:pPr>
              <w:spacing w:after="15" w:before="0"/>
            </w:pPr>
            <w:r>
              <w:rPr>
                <w:rFonts w:ascii="Times New Roman" w:cs="Times New Roman" w:eastAsia="Times New Roman" w:hAnsi="Times New Roman"/>
                <w:b w:val="false"/>
                <w:bCs w:val="false"/>
                <w:i w:val="false"/>
                <w:iCs w:val="false"/>
                <w:color w:val="000000"/>
                <w:sz w:val="16"/>
                <w:szCs w:val="16"/>
              </w:rPr>
              <w:t xml:space="preserve">  3. Une association accueille des personnes isolées</w:t>
            </w:r>
          </w:p>
          <w:p>
            <w:pPr>
              <w:spacing w:after="15" w:before="0"/>
            </w:pPr>
            <w:r>
              <w:rPr>
                <w:rFonts w:ascii="Times New Roman" w:cs="Times New Roman" w:eastAsia="Times New Roman" w:hAnsi="Times New Roman"/>
                <w:b w:val="false"/>
                <w:bCs w:val="false"/>
                <w:i w:val="false"/>
                <w:iCs w:val="false"/>
                <w:color w:val="000000"/>
                <w:sz w:val="16"/>
                <w:szCs w:val="16"/>
              </w:rPr>
              <w:t xml:space="preserve">  4. Un malade sans accompagnement s'enferme</w:t>
            </w:r>
          </w:p>
          <w:p>
            <w:pPr>
              <w:spacing w:after="15" w:before="0"/>
            </w:pPr>
            <w:r>
              <w:rPr>
                <w:rFonts w:ascii="Times New Roman" w:cs="Times New Roman" w:eastAsia="Times New Roman" w:hAnsi="Times New Roman"/>
                <w:b w:val="false"/>
                <w:bCs w:val="false"/>
                <w:i w:val="false"/>
                <w:iCs w:val="false"/>
                <w:color w:val="000000"/>
                <w:sz w:val="16"/>
                <w:szCs w:val="16"/>
              </w:rPr>
              <w:t xml:space="preserve">  5. Une allocation évite la chute brutale</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B</w:t>
            </w:r>
          </w:p>
          <w:p>
            <w:pPr>
              <w:spacing w:after="15" w:before="0"/>
            </w:pPr>
            <w:r>
              <w:rPr>
                <w:rFonts w:ascii="Times New Roman" w:cs="Times New Roman" w:eastAsia="Times New Roman" w:hAnsi="Times New Roman"/>
                <w:b w:val="false"/>
                <w:bCs w:val="false"/>
                <w:i w:val="false"/>
                <w:iCs w:val="false"/>
                <w:color w:val="000000"/>
                <w:sz w:val="16"/>
                <w:szCs w:val="16"/>
              </w:rPr>
              <w:t xml:space="preserve">  A. Disqualification</w:t>
            </w:r>
          </w:p>
          <w:p>
            <w:pPr>
              <w:spacing w:after="15" w:before="0"/>
            </w:pPr>
            <w:r>
              <w:rPr>
                <w:rFonts w:ascii="Times New Roman" w:cs="Times New Roman" w:eastAsia="Times New Roman" w:hAnsi="Times New Roman"/>
                <w:b w:val="false"/>
                <w:bCs w:val="false"/>
                <w:i w:val="false"/>
                <w:iCs w:val="false"/>
                <w:color w:val="000000"/>
                <w:sz w:val="16"/>
                <w:szCs w:val="16"/>
              </w:rPr>
              <w:t xml:space="preserve">  B. Prévention</w:t>
            </w:r>
          </w:p>
          <w:p>
            <w:pPr>
              <w:spacing w:after="15" w:before="0"/>
            </w:pPr>
            <w:r>
              <w:rPr>
                <w:rFonts w:ascii="Times New Roman" w:cs="Times New Roman" w:eastAsia="Times New Roman" w:hAnsi="Times New Roman"/>
                <w:b w:val="false"/>
                <w:bCs w:val="false"/>
                <w:i w:val="false"/>
                <w:iCs w:val="false"/>
                <w:color w:val="000000"/>
                <w:sz w:val="16"/>
                <w:szCs w:val="16"/>
              </w:rPr>
              <w:t xml:space="preserve">  C. Cause de rupture</w:t>
            </w:r>
          </w:p>
          <w:p>
            <w:pPr>
              <w:spacing w:after="15" w:before="0"/>
            </w:pPr>
            <w:r>
              <w:rPr>
                <w:rFonts w:ascii="Times New Roman" w:cs="Times New Roman" w:eastAsia="Times New Roman" w:hAnsi="Times New Roman"/>
                <w:b w:val="false"/>
                <w:bCs w:val="false"/>
                <w:i w:val="false"/>
                <w:iCs w:val="false"/>
                <w:color w:val="000000"/>
                <w:sz w:val="16"/>
                <w:szCs w:val="16"/>
              </w:rPr>
              <w:t xml:space="preserve">  D. Désaffiliation</w:t>
            </w:r>
          </w:p>
          <w:p>
            <w:pPr>
              <w:spacing w:after="15" w:before="0"/>
            </w:pPr>
            <w:r>
              <w:rPr>
                <w:rFonts w:ascii="Times New Roman" w:cs="Times New Roman" w:eastAsia="Times New Roman" w:hAnsi="Times New Roman"/>
                <w:b w:val="false"/>
                <w:bCs w:val="false"/>
                <w:i w:val="false"/>
                <w:iCs w:val="false"/>
                <w:color w:val="000000"/>
                <w:sz w:val="16"/>
                <w:szCs w:val="16"/>
              </w:rPr>
              <w:t xml:space="preserve">  E. Prévention</w:t>
            </w:r>
          </w:p>
          <w:p>
            <w:pPr>
              <w:spacing w:after="15" w:before="0"/>
            </w:pPr>
            <w:r>
              <w:rPr>
                <w:rFonts w:ascii="Times New Roman" w:cs="Times New Roman" w:eastAsia="Times New Roman" w:hAnsi="Times New Roman"/>
                <w:b w:val="false"/>
                <w:bCs w:val="false"/>
                <w:i w:val="false"/>
                <w:iCs w:val="false"/>
                <w:color w:val="000000"/>
                <w:sz w:val="16"/>
                <w:szCs w:val="16"/>
              </w:rPr>
              <w:t xml:space="preserve">Écris le numéro de la colonne A devant la bonne lettre de la colonne B.</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C'est le processus par lequel une personne perd progressivement ses appartenances : emploi, famille, voisinage et associations.  |  2. C'est la perte de la reconnaissance sociale : la personne n'occupe plus de place reconnue et se voit dévalorisée.  |  3. Le chômage durable, la précarité du logement ou l'éloignement géographique, et l'absence de soutien familial.  |  4. Le maintien d'un revenu minimum, l'accompagnement social avec accès aux soins, et les activités collectives qui recréent des appartenances.
Exercice 2 : 1 — D (Une personne perd emploi, famille et voisinage ↔ Désaffiliation)  |  2 — A (Un chômeur de longue durée n'est plus reconnu ↔ Disqualification)  |  3 — B (Une association accueille des personnes isolées ↔ Prévention)  |  4 — C (Un malade sans accompagnement s'enferme ↔ Cause de rupture)  |  5 — E (Une allocation évite la chute brutale ↔ Prévention)</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60" w:before="0"/>
        <w:jc w:val="center"/>
      </w:pPr>
      <w:r>
        <w:rPr>
          <w:rFonts w:ascii="Times New Roman" w:cs="Times New Roman" w:eastAsia="Times New Roman" w:hAnsi="Times New Roman"/>
          <w:b/>
          <w:bCs/>
          <w:i w:val="false"/>
          <w:iCs w:val="false"/>
          <w:color w:val="1F4E79"/>
          <w:sz w:val="24"/>
          <w:szCs w:val="24"/>
        </w:rPr>
        <w:t xml:space="preserve">LEÇON</w:t>
      </w:r>
    </w:p>
    <w:p>
      <w:pPr>
        <w:spacing w:after="160"/>
        <w:jc w:val="center"/>
      </w:pPr>
      <w:bookmarkStart w:name="seance69" w:id="76"/>
      <w:r>
        <w:rPr>
          <w:rFonts w:ascii="Times New Roman" w:cs="Times New Roman" w:eastAsia="Times New Roman" w:hAnsi="Times New Roman"/>
          <w:b/>
          <w:bCs/>
          <w:color w:val="C00000"/>
          <w:sz w:val="28"/>
          <w:szCs w:val="28"/>
        </w:rPr>
        <w:t xml:space="preserve">La rupture du lien social : désaffiliation et disqualification</w:t>
      </w:r>
      <w:bookmarkEnd w:id="76"/>
    </w:p>
    <w:p>
      <w:pPr>
        <w:spacing w:after="4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5334000" cy="373380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61 — La rupture du lien social : l'isolement.</w:t>
      </w:r>
    </w:p>
    <w:p>
      <w:pPr>
        <w:spacing w:after="80"/>
      </w:pPr>
      <w:r>
        <w:rPr>
          <w:rFonts w:ascii="Times New Roman" w:cs="Times New Roman" w:eastAsia="Times New Roman" w:hAnsi="Times New Roman"/>
          <w:b w:val="false"/>
          <w:bCs w:val="false"/>
          <w:i w:val="false"/>
          <w:iCs w:val="false"/>
          <w:sz w:val="23"/>
          <w:szCs w:val="23"/>
        </w:rPr>
        <w:t xml:space="preserve">1. La désaffiliation</w:t>
      </w:r>
    </w:p>
    <w:p>
      <w:pPr>
        <w:spacing w:after="90"/>
      </w:pPr>
      <w:r>
        <w:rPr>
          <w:rFonts w:ascii="Times New Roman" w:cs="Times New Roman" w:eastAsia="Times New Roman" w:hAnsi="Times New Roman"/>
          <w:b w:val="false"/>
          <w:bCs w:val="false"/>
          <w:i w:val="false"/>
          <w:iCs w:val="false"/>
          <w:sz w:val="21"/>
          <w:szCs w:val="21"/>
        </w:rPr>
        <w:t xml:space="preserve">Les liens se défont les uns après les autres.</w:t>
      </w:r>
    </w:p>
    <w:p>
      <w:pPr>
        <w:spacing w:after="50"/>
      </w:pPr>
      <w:r>
        <w:rPr>
          <w:rFonts w:ascii="Times New Roman" w:cs="Times New Roman" w:eastAsia="Times New Roman" w:hAnsi="Times New Roman"/>
          <w:b w:val="false"/>
          <w:bCs w:val="false"/>
          <w:i w:val="false"/>
          <w:iCs w:val="false"/>
          <w:sz w:val="20"/>
          <w:szCs w:val="20"/>
        </w:rPr>
        <w:t xml:space="preserve">• Perte d'emploi : le lien professionnel disparaît.</w:t>
      </w:r>
    </w:p>
    <w:p>
      <w:pPr>
        <w:spacing w:after="50"/>
      </w:pPr>
      <w:r>
        <w:rPr>
          <w:rFonts w:ascii="Times New Roman" w:cs="Times New Roman" w:eastAsia="Times New Roman" w:hAnsi="Times New Roman"/>
          <w:b w:val="false"/>
          <w:bCs w:val="false"/>
          <w:i w:val="false"/>
          <w:iCs w:val="false"/>
          <w:sz w:val="20"/>
          <w:szCs w:val="20"/>
        </w:rPr>
        <w:t xml:space="preserve">• Éloignement familial : le lien de parenté se distend.</w:t>
      </w:r>
    </w:p>
    <w:p>
      <w:pPr>
        <w:spacing w:after="50"/>
      </w:pPr>
      <w:r>
        <w:rPr>
          <w:rFonts w:ascii="Times New Roman" w:cs="Times New Roman" w:eastAsia="Times New Roman" w:hAnsi="Times New Roman"/>
          <w:b w:val="false"/>
          <w:bCs w:val="false"/>
          <w:i w:val="false"/>
          <w:iCs w:val="false"/>
          <w:sz w:val="20"/>
          <w:szCs w:val="20"/>
        </w:rPr>
        <w:t xml:space="preserve">• Retrait du quartier et des associations : les liens choisis s'éteignent.</w:t>
      </w:r>
    </w:p>
    <w:p>
      <w:pPr>
        <w:spacing w:after="80"/>
      </w:pPr>
      <w:r>
        <w:rPr>
          <w:rFonts w:ascii="Times New Roman" w:cs="Times New Roman" w:eastAsia="Times New Roman" w:hAnsi="Times New Roman"/>
          <w:b w:val="false"/>
          <w:bCs w:val="false"/>
          <w:i w:val="false"/>
          <w:iCs w:val="false"/>
          <w:sz w:val="23"/>
          <w:szCs w:val="23"/>
        </w:rPr>
        <w:t xml:space="preserve">2. La disqualification sociale</w:t>
      </w:r>
    </w:p>
    <w:p>
      <w:pPr>
        <w:spacing w:after="90"/>
      </w:pPr>
      <w:r>
        <w:rPr>
          <w:rFonts w:ascii="Times New Roman" w:cs="Times New Roman" w:eastAsia="Times New Roman" w:hAnsi="Times New Roman"/>
          <w:b w:val="false"/>
          <w:bCs w:val="false"/>
          <w:i w:val="false"/>
          <w:iCs w:val="false"/>
          <w:sz w:val="21"/>
          <w:szCs w:val="21"/>
        </w:rPr>
        <w:t xml:space="preserve">Au-delà des liens, c'est la place qui manque.</w:t>
      </w:r>
    </w:p>
    <w:p>
      <w:pPr>
        <w:spacing w:after="50"/>
      </w:pPr>
      <w:r>
        <w:rPr>
          <w:rFonts w:ascii="Times New Roman" w:cs="Times New Roman" w:eastAsia="Times New Roman" w:hAnsi="Times New Roman"/>
          <w:b w:val="false"/>
          <w:bCs w:val="false"/>
          <w:i w:val="false"/>
          <w:iCs w:val="false"/>
          <w:sz w:val="20"/>
          <w:szCs w:val="20"/>
        </w:rPr>
        <w:t xml:space="preserve">• La personne n'occupe plus de fonction reconnue.</w:t>
      </w:r>
    </w:p>
    <w:p>
      <w:pPr>
        <w:spacing w:after="50"/>
      </w:pPr>
      <w:r>
        <w:rPr>
          <w:rFonts w:ascii="Times New Roman" w:cs="Times New Roman" w:eastAsia="Times New Roman" w:hAnsi="Times New Roman"/>
          <w:b w:val="false"/>
          <w:bCs w:val="false"/>
          <w:i w:val="false"/>
          <w:iCs w:val="false"/>
          <w:sz w:val="20"/>
          <w:szCs w:val="20"/>
        </w:rPr>
        <w:t xml:space="preserve">• Elle perd la considération attachée à un rôle social.</w:t>
      </w:r>
    </w:p>
    <w:p>
      <w:pPr>
        <w:spacing w:after="50"/>
      </w:pPr>
      <w:r>
        <w:rPr>
          <w:rFonts w:ascii="Times New Roman" w:cs="Times New Roman" w:eastAsia="Times New Roman" w:hAnsi="Times New Roman"/>
          <w:b w:val="false"/>
          <w:bCs w:val="false"/>
          <w:i w:val="false"/>
          <w:iCs w:val="false"/>
          <w:sz w:val="20"/>
          <w:szCs w:val="20"/>
        </w:rPr>
        <w:t xml:space="preserve">• Le regard des autres ajoute à la difficulté matérielle.</w:t>
      </w:r>
    </w:p>
    <w:p>
      <w:pPr>
        <w:spacing w:after="80"/>
      </w:pPr>
      <w:r>
        <w:rPr>
          <w:rFonts w:ascii="Times New Roman" w:cs="Times New Roman" w:eastAsia="Times New Roman" w:hAnsi="Times New Roman"/>
          <w:b w:val="false"/>
          <w:bCs w:val="false"/>
          <w:i w:val="false"/>
          <w:iCs w:val="false"/>
          <w:sz w:val="23"/>
          <w:szCs w:val="23"/>
        </w:rPr>
        <w:t xml:space="preserve">3. Les causes</w:t>
      </w:r>
    </w:p>
    <w:p>
      <w:pPr>
        <w:spacing w:after="90"/>
      </w:pPr>
      <w:r>
        <w:rPr>
          <w:rFonts w:ascii="Times New Roman" w:cs="Times New Roman" w:eastAsia="Times New Roman" w:hAnsi="Times New Roman"/>
          <w:b w:val="false"/>
          <w:bCs w:val="false"/>
          <w:i w:val="false"/>
          <w:iCs w:val="false"/>
          <w:sz w:val="21"/>
          <w:szCs w:val="21"/>
        </w:rPr>
        <w:t xml:space="preserve">Plusieurs facteurs, souvent cumulés, conduisent à la rupture.</w:t>
      </w:r>
    </w:p>
    <w:p>
      <w:pPr>
        <w:spacing w:after="50"/>
      </w:pPr>
      <w:r>
        <w:rPr>
          <w:rFonts w:ascii="Times New Roman" w:cs="Times New Roman" w:eastAsia="Times New Roman" w:hAnsi="Times New Roman"/>
          <w:b w:val="false"/>
          <w:bCs w:val="false"/>
          <w:i w:val="false"/>
          <w:iCs w:val="false"/>
          <w:sz w:val="20"/>
          <w:szCs w:val="20"/>
        </w:rPr>
        <w:t xml:space="preserve">• Le chômage durable, qui prive à la fois de revenu et de relations.</w:t>
      </w:r>
    </w:p>
    <w:p>
      <w:pPr>
        <w:spacing w:after="50"/>
      </w:pPr>
      <w:r>
        <w:rPr>
          <w:rFonts w:ascii="Times New Roman" w:cs="Times New Roman" w:eastAsia="Times New Roman" w:hAnsi="Times New Roman"/>
          <w:b w:val="false"/>
          <w:bCs w:val="false"/>
          <w:i w:val="false"/>
          <w:iCs w:val="false"/>
          <w:sz w:val="20"/>
          <w:szCs w:val="20"/>
        </w:rPr>
        <w:t xml:space="preserve">• La </w:t>
      </w:r>
      <w:r>
        <w:rPr>
          <w:rFonts w:ascii="Times New Roman" w:cs="Times New Roman" w:eastAsia="Times New Roman" w:hAnsi="Times New Roman"/>
          <w:b/>
          <w:bCs/>
          <w:color w:val="1F4E79"/>
          <w:sz w:val="20"/>
          <w:szCs w:val="20"/>
        </w:rPr>
        <w:t xml:space="preserve">précarité</w:t>
      </w:r>
      <w:r>
        <w:rPr>
          <w:rFonts w:ascii="Times New Roman" w:cs="Times New Roman" w:eastAsia="Times New Roman" w:hAnsi="Times New Roman"/>
          <w:b w:val="false"/>
          <w:bCs w:val="false"/>
          <w:i w:val="false"/>
          <w:iCs w:val="false"/>
          <w:sz w:val="20"/>
          <w:szCs w:val="20"/>
        </w:rPr>
        <w:t xml:space="preserve"> du logement et l'éloignement géographique.</w:t>
      </w:r>
    </w:p>
    <w:p>
      <w:pPr>
        <w:spacing w:after="50"/>
      </w:pPr>
      <w:r>
        <w:rPr>
          <w:rFonts w:ascii="Times New Roman" w:cs="Times New Roman" w:eastAsia="Times New Roman" w:hAnsi="Times New Roman"/>
          <w:b w:val="false"/>
          <w:bCs w:val="false"/>
          <w:i w:val="false"/>
          <w:iCs w:val="false"/>
          <w:sz w:val="20"/>
          <w:szCs w:val="20"/>
        </w:rPr>
        <w:t xml:space="preserve">• La maladie ou le handicap sans accompagnement.</w:t>
      </w:r>
    </w:p>
    <w:p>
      <w:pPr>
        <w:spacing w:after="50"/>
      </w:pPr>
      <w:r>
        <w:rPr>
          <w:rFonts w:ascii="Times New Roman" w:cs="Times New Roman" w:eastAsia="Times New Roman" w:hAnsi="Times New Roman"/>
          <w:b w:val="false"/>
          <w:bCs w:val="false"/>
          <w:i w:val="false"/>
          <w:iCs w:val="false"/>
          <w:sz w:val="20"/>
          <w:szCs w:val="20"/>
        </w:rPr>
        <w:t xml:space="preserve">• L'absence ou l'épuisement du soutien familial.</w:t>
      </w:r>
    </w:p>
    <w:p>
      <w:pPr>
        <w:spacing w:after="80"/>
      </w:pPr>
      <w:r>
        <w:rPr>
          <w:rFonts w:ascii="Times New Roman" w:cs="Times New Roman" w:eastAsia="Times New Roman" w:hAnsi="Times New Roman"/>
          <w:b w:val="false"/>
          <w:bCs w:val="false"/>
          <w:i w:val="false"/>
          <w:iCs w:val="false"/>
          <w:sz w:val="23"/>
          <w:szCs w:val="23"/>
        </w:rPr>
        <w:t xml:space="preserve">4. Prévenir et réparer</w:t>
      </w:r>
    </w:p>
    <w:p>
      <w:pPr>
        <w:spacing w:after="90"/>
      </w:pPr>
      <w:r>
        <w:rPr>
          <w:rFonts w:ascii="Times New Roman" w:cs="Times New Roman" w:eastAsia="Times New Roman" w:hAnsi="Times New Roman"/>
          <w:b w:val="false"/>
          <w:bCs w:val="false"/>
          <w:i w:val="false"/>
          <w:iCs w:val="false"/>
          <w:sz w:val="21"/>
          <w:szCs w:val="21"/>
        </w:rPr>
        <w:t xml:space="preserve">L'action porte sur les liens autant que sur les ressources.</w:t>
      </w:r>
    </w:p>
    <w:p>
      <w:pPr>
        <w:spacing w:after="50"/>
      </w:pPr>
      <w:r>
        <w:rPr>
          <w:rFonts w:ascii="Times New Roman" w:cs="Times New Roman" w:eastAsia="Times New Roman" w:hAnsi="Times New Roman"/>
          <w:b w:val="false"/>
          <w:bCs w:val="false"/>
          <w:i w:val="false"/>
          <w:iCs w:val="false"/>
          <w:sz w:val="20"/>
          <w:szCs w:val="20"/>
        </w:rPr>
        <w:t xml:space="preserve">• Maintien d'un revenu minimum, qui évite la chute brutale.</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Accompagnement social</w:t>
      </w:r>
      <w:r>
        <w:rPr>
          <w:rFonts w:ascii="Times New Roman" w:cs="Times New Roman" w:eastAsia="Times New Roman" w:hAnsi="Times New Roman"/>
          <w:b w:val="false"/>
          <w:bCs w:val="false"/>
          <w:i w:val="false"/>
          <w:iCs w:val="false"/>
          <w:sz w:val="20"/>
          <w:szCs w:val="20"/>
        </w:rPr>
        <w:t xml:space="preserve"> et accès effectif aux soins.</w:t>
      </w:r>
    </w:p>
    <w:p>
      <w:pPr>
        <w:spacing w:after="50"/>
      </w:pPr>
      <w:r>
        <w:rPr>
          <w:rFonts w:ascii="Times New Roman" w:cs="Times New Roman" w:eastAsia="Times New Roman" w:hAnsi="Times New Roman"/>
          <w:b w:val="false"/>
          <w:bCs w:val="false"/>
          <w:i w:val="false"/>
          <w:iCs w:val="false"/>
          <w:sz w:val="20"/>
          <w:szCs w:val="20"/>
        </w:rPr>
        <w:t xml:space="preserve">• Activités collectives et associatives, qui recréent des appartenances.</w:t>
      </w:r>
    </w:p>
    <w:p>
      <w:pPr>
        <w:spacing w:after="50"/>
      </w:pPr>
      <w:r>
        <w:rPr>
          <w:rFonts w:ascii="Times New Roman" w:cs="Times New Roman" w:eastAsia="Times New Roman" w:hAnsi="Times New Roman"/>
          <w:b w:val="false"/>
          <w:bCs w:val="false"/>
          <w:i w:val="false"/>
          <w:iCs w:val="false"/>
          <w:sz w:val="20"/>
          <w:szCs w:val="20"/>
        </w:rPr>
        <w:t xml:space="preserve">• Retour à l'emploi ou à une activité utile, qui restaure le statut.</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désaffiliation désigne…</w:t>
      </w:r>
    </w:p>
    <w:p>
      <w:pPr>
        <w:spacing w:after="25" w:before="0"/>
      </w:pPr>
      <w:r>
        <w:rPr>
          <w:rFonts w:ascii="Times New Roman" w:cs="Times New Roman" w:eastAsia="Times New Roman" w:hAnsi="Times New Roman"/>
          <w:b w:val="false"/>
          <w:bCs w:val="false"/>
          <w:i w:val="false"/>
          <w:iCs w:val="false"/>
          <w:color w:val="000000"/>
          <w:sz w:val="19"/>
          <w:szCs w:val="19"/>
        </w:rPr>
        <w:t xml:space="preserve">    A. la perte progressive des appartenances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la perte d'un diplôme</w:t>
      </w:r>
    </w:p>
    <w:p>
      <w:pPr>
        <w:spacing w:after="25" w:before="0"/>
      </w:pPr>
      <w:r>
        <w:rPr>
          <w:rFonts w:ascii="Times New Roman" w:cs="Times New Roman" w:eastAsia="Times New Roman" w:hAnsi="Times New Roman"/>
          <w:b w:val="false"/>
          <w:bCs w:val="false"/>
          <w:i w:val="false"/>
          <w:iCs w:val="false"/>
          <w:color w:val="000000"/>
          <w:sz w:val="19"/>
          <w:szCs w:val="19"/>
        </w:rPr>
        <w:t xml:space="preserve">    C. la hausse des salaires</w:t>
      </w:r>
    </w:p>
    <w:p>
      <w:pPr>
        <w:spacing w:after="25" w:before="0"/>
      </w:pPr>
      <w:r>
        <w:rPr>
          <w:rFonts w:ascii="Times New Roman" w:cs="Times New Roman" w:eastAsia="Times New Roman" w:hAnsi="Times New Roman"/>
          <w:b w:val="false"/>
          <w:bCs w:val="false"/>
          <w:i w:val="false"/>
          <w:iCs w:val="false"/>
          <w:color w:val="000000"/>
          <w:sz w:val="19"/>
          <w:szCs w:val="19"/>
        </w:rPr>
        <w:t xml:space="preserve">2. La disqualification sociale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la perte de la reconnaissance sociale</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une sanction pénale</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 changement de métier</w:t>
      </w:r>
    </w:p>
    <w:p>
      <w:pPr>
        <w:spacing w:after="25" w:before="0"/>
      </w:pPr>
      <w:r>
        <w:rPr>
          <w:rFonts w:ascii="Times New Roman" w:cs="Times New Roman" w:eastAsia="Times New Roman" w:hAnsi="Times New Roman"/>
          <w:b w:val="false"/>
          <w:bCs w:val="false"/>
          <w:i w:val="false"/>
          <w:iCs w:val="false"/>
          <w:color w:val="000000"/>
          <w:sz w:val="19"/>
          <w:szCs w:val="19"/>
        </w:rPr>
        <w:t xml:space="preserve">3. Une cause fréquente de rupture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 chômage durable</w:t>
      </w:r>
    </w:p>
    <w:p>
      <w:pPr>
        <w:spacing w:after="25" w:before="0"/>
      </w:pPr>
      <w:r>
        <w:rPr>
          <w:rFonts w:ascii="Times New Roman" w:cs="Times New Roman" w:eastAsia="Times New Roman" w:hAnsi="Times New Roman"/>
          <w:b w:val="false"/>
          <w:bCs w:val="false"/>
          <w:i w:val="false"/>
          <w:iCs w:val="false"/>
          <w:color w:val="000000"/>
          <w:sz w:val="19"/>
          <w:szCs w:val="19"/>
        </w:rPr>
        <w:t xml:space="preserve">    B. la réussite scolaire</w:t>
      </w:r>
    </w:p>
    <w:p>
      <w:pPr>
        <w:spacing w:after="25" w:before="0"/>
      </w:pPr>
      <w:r>
        <w:rPr>
          <w:rFonts w:ascii="Times New Roman" w:cs="Times New Roman" w:eastAsia="Times New Roman" w:hAnsi="Times New Roman"/>
          <w:b w:val="false"/>
          <w:bCs w:val="false"/>
          <w:i w:val="false"/>
          <w:iCs w:val="false"/>
          <w:color w:val="000000"/>
          <w:sz w:val="19"/>
          <w:szCs w:val="19"/>
        </w:rPr>
        <w:t xml:space="preserve">    C. la promotion professionnelle</w:t>
      </w:r>
    </w:p>
    <w:p>
      <w:pPr>
        <w:spacing w:after="25" w:before="0"/>
      </w:pPr>
      <w:r>
        <w:rPr>
          <w:rFonts w:ascii="Times New Roman" w:cs="Times New Roman" w:eastAsia="Times New Roman" w:hAnsi="Times New Roman"/>
          <w:b w:val="false"/>
          <w:bCs w:val="false"/>
          <w:i w:val="false"/>
          <w:iCs w:val="false"/>
          <w:color w:val="000000"/>
          <w:sz w:val="19"/>
          <w:szCs w:val="19"/>
        </w:rPr>
        <w:t xml:space="preserve">4. Prévenir la rupture suppose…</w:t>
      </w:r>
    </w:p>
    <w:p>
      <w:pPr>
        <w:spacing w:after="25" w:before="0"/>
      </w:pPr>
      <w:r>
        <w:rPr>
          <w:rFonts w:ascii="Times New Roman" w:cs="Times New Roman" w:eastAsia="Times New Roman" w:hAnsi="Times New Roman"/>
          <w:b w:val="false"/>
          <w:bCs w:val="false"/>
          <w:i w:val="false"/>
          <w:iCs w:val="false"/>
          <w:color w:val="000000"/>
          <w:sz w:val="19"/>
          <w:szCs w:val="19"/>
        </w:rPr>
        <w:t xml:space="preserve">    A. de maintenir les liens et l'activité</w:t>
      </w:r>
    </w:p>
    <w:p>
      <w:pPr>
        <w:spacing w:after="25" w:before="0"/>
      </w:pPr>
      <w:r>
        <w:rPr>
          <w:rFonts w:ascii="Times New Roman" w:cs="Times New Roman" w:eastAsia="Times New Roman" w:hAnsi="Times New Roman"/>
          <w:b w:val="false"/>
          <w:bCs w:val="false"/>
          <w:i w:val="false"/>
          <w:iCs w:val="false"/>
          <w:color w:val="000000"/>
          <w:sz w:val="19"/>
          <w:szCs w:val="19"/>
        </w:rPr>
        <w:t xml:space="preserve">    B. d'isoler davantage la personne</w:t>
      </w:r>
    </w:p>
    <w:p>
      <w:pPr>
        <w:spacing w:after="25" w:before="0"/>
      </w:pPr>
      <w:r>
        <w:rPr>
          <w:rFonts w:ascii="Times New Roman" w:cs="Times New Roman" w:eastAsia="Times New Roman" w:hAnsi="Times New Roman"/>
          <w:b w:val="false"/>
          <w:bCs w:val="false"/>
          <w:i w:val="false"/>
          <w:iCs w:val="false"/>
          <w:color w:val="000000"/>
          <w:sz w:val="19"/>
          <w:szCs w:val="19"/>
        </w:rPr>
        <w:t xml:space="preserve">    C. de supprimer les aides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désaffiliation est un processus progressif.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Désaffiliation et disqualification désignent la même chose.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Le chômage durable peut priver à la fois de revenu et de relations.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L'isolement n'a aucun effet sur l'estime de soi.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Définis la désaffiliation.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Qu'est-ce que la disqualification sociale ?</w:t>
      </w:r>
    </w:p>
    <w:p>
      <w:pPr>
        <w:spacing w:after="25" w:before="0"/>
      </w:pPr>
      <w:r>
        <w:rPr>
          <w:rFonts w:ascii="Times New Roman" w:cs="Times New Roman" w:eastAsia="Times New Roman" w:hAnsi="Times New Roman"/>
          <w:b w:val="false"/>
          <w:bCs w:val="false"/>
          <w:i w:val="false"/>
          <w:iCs w:val="false"/>
          <w:color w:val="000000"/>
          <w:sz w:val="19"/>
          <w:szCs w:val="19"/>
        </w:rPr>
        <w:t xml:space="preserve">3. Cite trois causes de rupture du lien social.</w:t>
      </w:r>
    </w:p>
    <w:p>
      <w:pPr>
        <w:spacing w:after="25" w:before="0"/>
      </w:pPr>
      <w:r>
        <w:rPr>
          <w:rFonts w:ascii="Times New Roman" w:cs="Times New Roman" w:eastAsia="Times New Roman" w:hAnsi="Times New Roman"/>
          <w:b w:val="false"/>
          <w:bCs w:val="false"/>
          <w:i w:val="false"/>
          <w:iCs w:val="false"/>
          <w:color w:val="000000"/>
          <w:sz w:val="19"/>
          <w:szCs w:val="19"/>
        </w:rPr>
        <w:t xml:space="preserve">4. Cite trois moyens de prévenir cette rupture.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(5 points)</w:t>
      </w:r>
    </w:p>
    <w:p>
      <w:pPr>
        <w:spacing w:after="30" w:before="0"/>
      </w:pPr>
      <w:r>
        <w:rPr>
          <w:rFonts w:ascii="Times New Roman" w:cs="Times New Roman" w:eastAsia="Times New Roman" w:hAnsi="Times New Roman"/>
          <w:b w:val="false"/>
          <w:bCs w:val="false"/>
          <w:i/>
          <w:iCs/>
          <w:color w:val="000000"/>
          <w:sz w:val="19"/>
          <w:szCs w:val="19"/>
        </w:rPr>
        <w:t xml:space="preserve">Relie chaque situation à la notion correspondante.</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A</w:t>
      </w:r>
    </w:p>
    <w:p>
      <w:pPr>
        <w:spacing w:after="25" w:before="0"/>
      </w:pPr>
      <w:r>
        <w:rPr>
          <w:rFonts w:ascii="Times New Roman" w:cs="Times New Roman" w:eastAsia="Times New Roman" w:hAnsi="Times New Roman"/>
          <w:b w:val="false"/>
          <w:bCs w:val="false"/>
          <w:i w:val="false"/>
          <w:iCs w:val="false"/>
          <w:color w:val="000000"/>
          <w:sz w:val="19"/>
          <w:szCs w:val="19"/>
        </w:rPr>
        <w:t xml:space="preserve">  1. Une personne perd emploi, famille et voisinage</w:t>
      </w:r>
    </w:p>
    <w:p>
      <w:pPr>
        <w:spacing w:after="25" w:before="0"/>
      </w:pPr>
      <w:r>
        <w:rPr>
          <w:rFonts w:ascii="Times New Roman" w:cs="Times New Roman" w:eastAsia="Times New Roman" w:hAnsi="Times New Roman"/>
          <w:b w:val="false"/>
          <w:bCs w:val="false"/>
          <w:i w:val="false"/>
          <w:iCs w:val="false"/>
          <w:color w:val="000000"/>
          <w:sz w:val="19"/>
          <w:szCs w:val="19"/>
        </w:rPr>
        <w:t xml:space="preserve">  2. Un chômeur de longue durée n'est plus reconnu</w:t>
      </w:r>
    </w:p>
    <w:p>
      <w:pPr>
        <w:spacing w:after="25" w:before="0"/>
      </w:pPr>
      <w:r>
        <w:rPr>
          <w:rFonts w:ascii="Times New Roman" w:cs="Times New Roman" w:eastAsia="Times New Roman" w:hAnsi="Times New Roman"/>
          <w:b w:val="false"/>
          <w:bCs w:val="false"/>
          <w:i w:val="false"/>
          <w:iCs w:val="false"/>
          <w:color w:val="000000"/>
          <w:sz w:val="19"/>
          <w:szCs w:val="19"/>
        </w:rPr>
        <w:t xml:space="preserve">  3. Une association accueille des personnes isolées</w:t>
      </w:r>
    </w:p>
    <w:p>
      <w:pPr>
        <w:spacing w:after="25" w:before="0"/>
      </w:pPr>
      <w:r>
        <w:rPr>
          <w:rFonts w:ascii="Times New Roman" w:cs="Times New Roman" w:eastAsia="Times New Roman" w:hAnsi="Times New Roman"/>
          <w:b w:val="false"/>
          <w:bCs w:val="false"/>
          <w:i w:val="false"/>
          <w:iCs w:val="false"/>
          <w:color w:val="000000"/>
          <w:sz w:val="19"/>
          <w:szCs w:val="19"/>
        </w:rPr>
        <w:t xml:space="preserve">  4. Un malade sans accompagnement s'enferme</w:t>
      </w:r>
    </w:p>
    <w:p>
      <w:pPr>
        <w:spacing w:after="25" w:before="0"/>
      </w:pPr>
      <w:r>
        <w:rPr>
          <w:rFonts w:ascii="Times New Roman" w:cs="Times New Roman" w:eastAsia="Times New Roman" w:hAnsi="Times New Roman"/>
          <w:b w:val="false"/>
          <w:bCs w:val="false"/>
          <w:i w:val="false"/>
          <w:iCs w:val="false"/>
          <w:color w:val="000000"/>
          <w:sz w:val="19"/>
          <w:szCs w:val="19"/>
        </w:rPr>
        <w:t xml:space="preserve">  5. Une allocation évite la chute brutale</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B</w:t>
      </w:r>
    </w:p>
    <w:p>
      <w:pPr>
        <w:spacing w:after="25" w:before="0"/>
      </w:pPr>
      <w:r>
        <w:rPr>
          <w:rFonts w:ascii="Times New Roman" w:cs="Times New Roman" w:eastAsia="Times New Roman" w:hAnsi="Times New Roman"/>
          <w:b w:val="false"/>
          <w:bCs w:val="false"/>
          <w:i w:val="false"/>
          <w:iCs w:val="false"/>
          <w:color w:val="000000"/>
          <w:sz w:val="19"/>
          <w:szCs w:val="19"/>
        </w:rPr>
        <w:t xml:space="preserve">  A. Disqualification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B. Prévention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C. Cause de rupture</w:t>
      </w:r>
    </w:p>
    <w:p>
      <w:pPr>
        <w:spacing w:after="25" w:before="0"/>
      </w:pPr>
      <w:r>
        <w:rPr>
          <w:rFonts w:ascii="Times New Roman" w:cs="Times New Roman" w:eastAsia="Times New Roman" w:hAnsi="Times New Roman"/>
          <w:b w:val="false"/>
          <w:bCs w:val="false"/>
          <w:i w:val="false"/>
          <w:iCs w:val="false"/>
          <w:color w:val="000000"/>
          <w:sz w:val="19"/>
          <w:szCs w:val="19"/>
        </w:rPr>
        <w:t xml:space="preserve">  D. Désaffiliation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E. Prévention</w:t>
      </w:r>
    </w:p>
    <w:p>
      <w:pPr>
        <w:spacing w:after="25" w:before="0"/>
      </w:pPr>
      <w:r>
        <w:rPr>
          <w:rFonts w:ascii="Times New Roman" w:cs="Times New Roman" w:eastAsia="Times New Roman" w:hAnsi="Times New Roman"/>
          <w:b w:val="false"/>
          <w:bCs w:val="false"/>
          <w:i w:val="false"/>
          <w:iCs w:val="false"/>
          <w:color w:val="000000"/>
          <w:sz w:val="19"/>
          <w:szCs w:val="19"/>
        </w:rPr>
        <w:t xml:space="preserve">Écris le numéro de la colonne A devant la bonne lettre de la colonne B.</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21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la perte progressive des appartenances — Les liens se défont un à un.</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la perte de la reconnaissance sociale — La personne n'a plus de place reconnue.</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 chômage durable — Il prive de revenu et de relations.</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de maintenir les liens et l'activité — Les appartenances protègent.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Les liens se défont successivement.</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L'une porte sur les liens, l'autre sur le statut.</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Le travail est une instance d'intégration.</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Il l'entame durablement.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C'est le processus par lequel une personne perd progressivement ses appartenances : emploi, famille, voisinage et associations.</w:t>
      </w:r>
    </w:p>
    <w:p>
      <w:pPr>
        <w:spacing w:after="25"/>
      </w:pPr>
      <w:r>
        <w:rPr>
          <w:rFonts w:ascii="Times New Roman" w:cs="Times New Roman" w:eastAsia="Times New Roman" w:hAnsi="Times New Roman"/>
          <w:b w:val="false"/>
          <w:bCs w:val="false"/>
          <w:i w:val="false"/>
          <w:iCs w:val="false"/>
          <w:sz w:val="19"/>
          <w:szCs w:val="19"/>
        </w:rPr>
        <w:t xml:space="preserve">2. C'est la perte de la reconnaissance sociale : la personne n'occupe plus de place reconnue et se voit dévalorisée.</w:t>
      </w:r>
    </w:p>
    <w:p>
      <w:pPr>
        <w:spacing w:after="25"/>
      </w:pPr>
      <w:r>
        <w:rPr>
          <w:rFonts w:ascii="Times New Roman" w:cs="Times New Roman" w:eastAsia="Times New Roman" w:hAnsi="Times New Roman"/>
          <w:b w:val="false"/>
          <w:bCs w:val="false"/>
          <w:i w:val="false"/>
          <w:iCs w:val="false"/>
          <w:sz w:val="19"/>
          <w:szCs w:val="19"/>
        </w:rPr>
        <w:t xml:space="preserve">3. Le chômage durable, la précarité du logement ou l'éloignement géographique, et l'absence de soutien familial.</w:t>
      </w:r>
    </w:p>
    <w:p>
      <w:pPr>
        <w:spacing w:after="25"/>
      </w:pPr>
      <w:r>
        <w:rPr>
          <w:rFonts w:ascii="Times New Roman" w:cs="Times New Roman" w:eastAsia="Times New Roman" w:hAnsi="Times New Roman"/>
          <w:b w:val="false"/>
          <w:bCs w:val="false"/>
          <w:i w:val="false"/>
          <w:iCs w:val="false"/>
          <w:sz w:val="19"/>
          <w:szCs w:val="19"/>
        </w:rPr>
        <w:t xml:space="preserve">4. Le maintien d'un revenu minimum, l'accompagnement social avec accès aux soins, et les activités collectives qui recréent des appartenances.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bCs/>
          <w:color w:val="C2185B"/>
          <w:sz w:val="19"/>
          <w:szCs w:val="19"/>
        </w:rPr>
        <w:t xml:space="preserve">1 — D</w:t>
      </w:r>
      <w:r>
        <w:rPr>
          <w:rFonts w:ascii="Times New Roman" w:cs="Times New Roman" w:eastAsia="Times New Roman" w:hAnsi="Times New Roman"/>
          <w:b w:val="false"/>
          <w:bCs w:val="false"/>
          <w:i w:val="false"/>
          <w:iCs w:val="false"/>
          <w:sz w:val="19"/>
          <w:szCs w:val="19"/>
        </w:rPr>
        <w:t xml:space="preserve"> (Une personne perd emploi, famille et voisinage ↔ Désaffiliation)</w:t>
      </w:r>
    </w:p>
    <w:p>
      <w:pPr>
        <w:spacing w:after="25"/>
      </w:pPr>
      <w:r>
        <w:rPr>
          <w:rFonts w:ascii="Times New Roman" w:cs="Times New Roman" w:eastAsia="Times New Roman" w:hAnsi="Times New Roman"/>
          <w:b/>
          <w:bCs/>
          <w:color w:val="C2185B"/>
          <w:sz w:val="19"/>
          <w:szCs w:val="19"/>
        </w:rPr>
        <w:t xml:space="preserve">2 — A</w:t>
      </w:r>
      <w:r>
        <w:rPr>
          <w:rFonts w:ascii="Times New Roman" w:cs="Times New Roman" w:eastAsia="Times New Roman" w:hAnsi="Times New Roman"/>
          <w:b w:val="false"/>
          <w:bCs w:val="false"/>
          <w:i w:val="false"/>
          <w:iCs w:val="false"/>
          <w:sz w:val="19"/>
          <w:szCs w:val="19"/>
        </w:rPr>
        <w:t xml:space="preserve"> (Un chômeur de longue durée n'est plus reconnu ↔ Disqualification)</w:t>
      </w:r>
    </w:p>
    <w:p>
      <w:pPr>
        <w:spacing w:after="25"/>
      </w:pPr>
      <w:r>
        <w:rPr>
          <w:rFonts w:ascii="Times New Roman" w:cs="Times New Roman" w:eastAsia="Times New Roman" w:hAnsi="Times New Roman"/>
          <w:b/>
          <w:bCs/>
          <w:color w:val="C2185B"/>
          <w:sz w:val="19"/>
          <w:szCs w:val="19"/>
        </w:rPr>
        <w:t xml:space="preserve">3 — B</w:t>
      </w:r>
      <w:r>
        <w:rPr>
          <w:rFonts w:ascii="Times New Roman" w:cs="Times New Roman" w:eastAsia="Times New Roman" w:hAnsi="Times New Roman"/>
          <w:b w:val="false"/>
          <w:bCs w:val="false"/>
          <w:i w:val="false"/>
          <w:iCs w:val="false"/>
          <w:sz w:val="19"/>
          <w:szCs w:val="19"/>
        </w:rPr>
        <w:t xml:space="preserve"> (Une association accueille des personnes isolées ↔ Prévention)</w:t>
      </w:r>
    </w:p>
    <w:p>
      <w:pPr>
        <w:spacing w:after="25"/>
      </w:pPr>
      <w:r>
        <w:rPr>
          <w:rFonts w:ascii="Times New Roman" w:cs="Times New Roman" w:eastAsia="Times New Roman" w:hAnsi="Times New Roman"/>
          <w:b/>
          <w:bCs/>
          <w:color w:val="C2185B"/>
          <w:sz w:val="19"/>
          <w:szCs w:val="19"/>
        </w:rPr>
        <w:t xml:space="preserve">4 — C</w:t>
      </w:r>
      <w:r>
        <w:rPr>
          <w:rFonts w:ascii="Times New Roman" w:cs="Times New Roman" w:eastAsia="Times New Roman" w:hAnsi="Times New Roman"/>
          <w:b w:val="false"/>
          <w:bCs w:val="false"/>
          <w:i w:val="false"/>
          <w:iCs w:val="false"/>
          <w:sz w:val="19"/>
          <w:szCs w:val="19"/>
        </w:rPr>
        <w:t xml:space="preserve"> (Un malade sans accompagnement s'enferme ↔ Cause de rupture)</w:t>
      </w:r>
    </w:p>
    <w:p>
      <w:pPr>
        <w:spacing w:after="25"/>
      </w:pPr>
      <w:r>
        <w:rPr>
          <w:rFonts w:ascii="Times New Roman" w:cs="Times New Roman" w:eastAsia="Times New Roman" w:hAnsi="Times New Roman"/>
          <w:b/>
          <w:bCs/>
          <w:color w:val="C2185B"/>
          <w:sz w:val="19"/>
          <w:szCs w:val="19"/>
        </w:rPr>
        <w:t xml:space="preserve">5 — E</w:t>
      </w:r>
      <w:r>
        <w:rPr>
          <w:rFonts w:ascii="Times New Roman" w:cs="Times New Roman" w:eastAsia="Times New Roman" w:hAnsi="Times New Roman"/>
          <w:b w:val="false"/>
          <w:bCs w:val="false"/>
          <w:i w:val="false"/>
          <w:iCs w:val="false"/>
          <w:sz w:val="19"/>
          <w:szCs w:val="19"/>
        </w:rPr>
        <w:t xml:space="preserve"> (Une allocation évite la chute brutale ↔ Prévention)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70 / 89</w:t>
      </w:r>
    </w:p>
    <w:p>
      <w:pPr>
        <w:spacing w:after="80" w:before="0"/>
        <w:jc w:val="center"/>
      </w:pPr>
      <w:r>
        <w:rPr>
          <w:rFonts w:ascii="Times New Roman" w:cs="Times New Roman" w:eastAsia="Times New Roman" w:hAnsi="Times New Roman"/>
          <w:b/>
          <w:bCs/>
          <w:i w:val="false"/>
          <w:iCs w:val="false"/>
          <w:color w:val="C00000"/>
          <w:sz w:val="26"/>
          <w:szCs w:val="26"/>
        </w:rPr>
        <w:t xml:space="preserve">Différence et inégalité</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Cohésion et changement social</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Différence et inégalité</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comparer les notions de différence et d'inégalité</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T12, série OSE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Schémas, documents,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T12 — Série OSE</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70 / 89</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Analyser les relations entre les inégalités et la justice sociale</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Vie en harmonie, citoyenneté et patriotisme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désaffiliation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cohésion sociale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La perte progressive des appartenances d'une personne.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degré d'attachement des membres d'une société entre eux et à des règles communes.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Deux élèves mesurent 1,60 m et 1,80 m. Est-ce une inégalité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Non, c'est une différence. Elle deviendrait une inégalité si la taille ouvrait ou fermait l'accès à un emploi.</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Différence et inégalité ». Après cette séance vous serez capables de comparer les notions de différence et d'inégalité.</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 schéma comparant différence et inégalité.</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comparatif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qu'une différence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qu'une inégalité ?</w:t>
            </w:r>
          </w:p>
          <w:p>
            <w:pPr>
              <w:spacing w:after="25" w:before="0"/>
            </w:pPr>
            <w:r>
              <w:rPr>
                <w:rFonts w:ascii="Times New Roman" w:cs="Times New Roman" w:eastAsia="Times New Roman" w:hAnsi="Times New Roman"/>
                <w:b w:val="false"/>
                <w:bCs w:val="false"/>
                <w:i w:val="false"/>
                <w:iCs w:val="false"/>
                <w:color w:val="000000"/>
                <w:sz w:val="18"/>
                <w:szCs w:val="18"/>
              </w:rPr>
              <w:t xml:space="preserve">Comment une différence devient-elle une inégalité ?</w:t>
            </w:r>
          </w:p>
          <w:p>
            <w:pPr>
              <w:spacing w:after="25" w:before="0"/>
            </w:pPr>
            <w:r>
              <w:rPr>
                <w:rFonts w:ascii="Times New Roman" w:cs="Times New Roman" w:eastAsia="Times New Roman" w:hAnsi="Times New Roman"/>
                <w:b w:val="false"/>
                <w:bCs w:val="false"/>
                <w:i w:val="false"/>
                <w:iCs w:val="false"/>
                <w:color w:val="000000"/>
                <w:sz w:val="18"/>
                <w:szCs w:val="18"/>
              </w:rPr>
              <w:t xml:space="preserve">Donne un exemple.</w:t>
            </w:r>
          </w:p>
          <w:p>
            <w:pPr>
              <w:spacing w:after="25" w:before="0"/>
            </w:pPr>
            <w:r>
              <w:rPr>
                <w:rFonts w:ascii="Times New Roman" w:cs="Times New Roman" w:eastAsia="Times New Roman" w:hAnsi="Times New Roman"/>
                <w:b w:val="false"/>
                <w:bCs w:val="false"/>
                <w:i w:val="false"/>
                <w:iCs w:val="false"/>
                <w:color w:val="000000"/>
                <w:sz w:val="18"/>
                <w:szCs w:val="18"/>
              </w:rPr>
              <w:t xml:space="preserve">Comment mesure-t-on les inégalités ?</w:t>
            </w:r>
          </w:p>
          <w:p>
            <w:pPr>
              <w:spacing w:after="25" w:before="0"/>
            </w:pPr>
            <w:r>
              <w:rPr>
                <w:rFonts w:ascii="Times New Roman" w:cs="Times New Roman" w:eastAsia="Times New Roman" w:hAnsi="Times New Roman"/>
                <w:b w:val="false"/>
                <w:bCs w:val="false"/>
                <w:i w:val="false"/>
                <w:iCs w:val="false"/>
                <w:color w:val="000000"/>
                <w:sz w:val="18"/>
                <w:szCs w:val="18"/>
              </w:rPr>
              <w:t xml:space="preserve">Lutter contre les inégalités suppose-t-il de supprimer les différences ?</w:t>
            </w:r>
          </w:p>
          <w:p>
            <w:pPr>
              <w:spacing w:after="25" w:before="0"/>
            </w:pPr>
            <w:r>
              <w:rPr>
                <w:rFonts w:ascii="Times New Roman" w:cs="Times New Roman" w:eastAsia="Times New Roman" w:hAnsi="Times New Roman"/>
                <w:b w:val="false"/>
                <w:bCs w:val="false"/>
                <w:i w:val="false"/>
                <w:iCs w:val="false"/>
                <w:color w:val="000000"/>
                <w:sz w:val="18"/>
                <w:szCs w:val="18"/>
              </w:rPr>
              <w:t xml:space="preserve">Toutes les inégalités sont-elles condamnables ?</w:t>
            </w:r>
          </w:p>
          <w:p>
            <w:pPr>
              <w:spacing w:after="25" w:before="0"/>
            </w:pPr>
            <w:r>
              <w:rPr>
                <w:rFonts w:ascii="Times New Roman" w:cs="Times New Roman" w:eastAsia="Times New Roman" w:hAnsi="Times New Roman"/>
                <w:b w:val="false"/>
                <w:bCs w:val="false"/>
                <w:i w:val="false"/>
                <w:iCs w:val="false"/>
                <w:color w:val="000000"/>
                <w:sz w:val="18"/>
                <w:szCs w:val="18"/>
              </w:rPr>
              <w:t xml:space="preserve">Pourquoi la distinction importe-t-elle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Un écart constaté entre deux personnes ou deux groupes, qui n'implique ni supériorité ni infériorité.</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 écart qui place les personnes dans un rapport de supériorité ou d'infériorité quant à l'accès à un avantage.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Lorsqu'elle entraîne un avantage pour les uns et un désavantage pour les autres.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Parler une langue étrangère est une différence ; en faire une condition d'embauche pour un poste qui ne l'exige pas crée une inégalité.</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 des écarts chiffrés : de revenu, de patrimoine, de réussite scolaire, d'accès aux soins.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Non : la diversité des situations et des choix n'est pas en soi une injustice.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Non : le débat porte sur leur origine, celles qui résultent d'un choix ou d'un effort étant généralement acceptées.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Parce qu'elle détermine ce que la justice sociale doit corriger.</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Lecture de schéma et débat dirigé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comparatif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une différence est un écart sans hiérarchie, une inégalité est un écart qui avantage les uns et désavantage les autres. Lutter contre les inégalités ne signifie pas supprimer les différences : la justice sociale vise à corriger les écarts qui ne résultent ni d'un choix ni d'un effort.</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Une différence…</w:t>
            </w:r>
          </w:p>
          <w:p>
            <w:pPr>
              <w:spacing w:after="15" w:before="0"/>
            </w:pPr>
            <w:r>
              <w:rPr>
                <w:rFonts w:ascii="Times New Roman" w:cs="Times New Roman" w:eastAsia="Times New Roman" w:hAnsi="Times New Roman"/>
                <w:b w:val="false"/>
                <w:bCs w:val="false"/>
                <w:i w:val="false"/>
                <w:iCs w:val="false"/>
                <w:color w:val="000000"/>
                <w:sz w:val="16"/>
                <w:szCs w:val="16"/>
              </w:rPr>
              <w:t xml:space="preserve">    A. n'implique aucune hiérarchie</w:t>
            </w:r>
          </w:p>
          <w:p>
            <w:pPr>
              <w:spacing w:after="15" w:before="0"/>
            </w:pPr>
            <w:r>
              <w:rPr>
                <w:rFonts w:ascii="Times New Roman" w:cs="Times New Roman" w:eastAsia="Times New Roman" w:hAnsi="Times New Roman"/>
                <w:b w:val="false"/>
                <w:bCs w:val="false"/>
                <w:i w:val="false"/>
                <w:iCs w:val="false"/>
                <w:color w:val="000000"/>
                <w:sz w:val="16"/>
                <w:szCs w:val="16"/>
              </w:rPr>
              <w:t xml:space="preserve">    B. est toujours injuste</w:t>
            </w:r>
          </w:p>
          <w:p>
            <w:pPr>
              <w:spacing w:after="15" w:before="0"/>
            </w:pPr>
            <w:r>
              <w:rPr>
                <w:rFonts w:ascii="Times New Roman" w:cs="Times New Roman" w:eastAsia="Times New Roman" w:hAnsi="Times New Roman"/>
                <w:b w:val="false"/>
                <w:bCs w:val="false"/>
                <w:i w:val="false"/>
                <w:iCs w:val="false"/>
                <w:color w:val="000000"/>
                <w:sz w:val="16"/>
                <w:szCs w:val="16"/>
              </w:rPr>
              <w:t xml:space="preserve">    C. mesure les revenus</w:t>
            </w:r>
          </w:p>
          <w:p>
            <w:pPr>
              <w:spacing w:after="15" w:before="0"/>
            </w:pPr>
            <w:r>
              <w:rPr>
                <w:rFonts w:ascii="Times New Roman" w:cs="Times New Roman" w:eastAsia="Times New Roman" w:hAnsi="Times New Roman"/>
                <w:b w:val="false"/>
                <w:bCs w:val="false"/>
                <w:i w:val="false"/>
                <w:iCs w:val="false"/>
                <w:color w:val="000000"/>
                <w:sz w:val="16"/>
                <w:szCs w:val="16"/>
              </w:rPr>
              <w:t xml:space="preserve">2. Une inégalité se caractérise par…</w:t>
            </w:r>
          </w:p>
          <w:p>
            <w:pPr>
              <w:spacing w:after="15" w:before="0"/>
            </w:pPr>
            <w:r>
              <w:rPr>
                <w:rFonts w:ascii="Times New Roman" w:cs="Times New Roman" w:eastAsia="Times New Roman" w:hAnsi="Times New Roman"/>
                <w:b w:val="false"/>
                <w:bCs w:val="false"/>
                <w:i w:val="false"/>
                <w:iCs w:val="false"/>
                <w:color w:val="000000"/>
                <w:sz w:val="16"/>
                <w:szCs w:val="16"/>
              </w:rPr>
              <w:t xml:space="preserve">    A. un rapport de supériorité ou d'infériorité</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une simple ressemblance</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une identité de situation</w:t>
            </w:r>
          </w:p>
          <w:p>
            <w:pPr>
              <w:spacing w:after="15" w:before="0"/>
            </w:pPr>
            <w:r>
              <w:rPr>
                <w:rFonts w:ascii="Times New Roman" w:cs="Times New Roman" w:eastAsia="Times New Roman" w:hAnsi="Times New Roman"/>
                <w:b w:val="false"/>
                <w:bCs w:val="false"/>
                <w:i w:val="false"/>
                <w:iCs w:val="false"/>
                <w:color w:val="000000"/>
                <w:sz w:val="16"/>
                <w:szCs w:val="16"/>
              </w:rPr>
              <w:t xml:space="preserve">3. Une différence devient une inégalité quand…</w:t>
            </w:r>
          </w:p>
          <w:p>
            <w:pPr>
              <w:spacing w:after="15" w:before="0"/>
            </w:pPr>
            <w:r>
              <w:rPr>
                <w:rFonts w:ascii="Times New Roman" w:cs="Times New Roman" w:eastAsia="Times New Roman" w:hAnsi="Times New Roman"/>
                <w:b w:val="false"/>
                <w:bCs w:val="false"/>
                <w:i w:val="false"/>
                <w:iCs w:val="false"/>
                <w:color w:val="000000"/>
                <w:sz w:val="16"/>
                <w:szCs w:val="16"/>
              </w:rPr>
              <w:t xml:space="preserve">    A. elle ouvre ou ferme l'accès à un avantage</w:t>
            </w:r>
          </w:p>
          <w:p>
            <w:pPr>
              <w:spacing w:after="15" w:before="0"/>
            </w:pPr>
            <w:r>
              <w:rPr>
                <w:rFonts w:ascii="Times New Roman" w:cs="Times New Roman" w:eastAsia="Times New Roman" w:hAnsi="Times New Roman"/>
                <w:b w:val="false"/>
                <w:bCs w:val="false"/>
                <w:i w:val="false"/>
                <w:iCs w:val="false"/>
                <w:color w:val="000000"/>
                <w:sz w:val="16"/>
                <w:szCs w:val="16"/>
              </w:rPr>
              <w:t xml:space="preserve">    B. elle est constatée</w:t>
            </w:r>
          </w:p>
          <w:p>
            <w:pPr>
              <w:spacing w:after="15" w:before="0"/>
            </w:pPr>
            <w:r>
              <w:rPr>
                <w:rFonts w:ascii="Times New Roman" w:cs="Times New Roman" w:eastAsia="Times New Roman" w:hAnsi="Times New Roman"/>
                <w:b w:val="false"/>
                <w:bCs w:val="false"/>
                <w:i w:val="false"/>
                <w:iCs w:val="false"/>
                <w:color w:val="000000"/>
                <w:sz w:val="16"/>
                <w:szCs w:val="16"/>
              </w:rPr>
              <w:t xml:space="preserve">    C. elle est revendiquée</w:t>
            </w:r>
          </w:p>
          <w:p>
            <w:pPr>
              <w:spacing w:after="15" w:before="0"/>
            </w:pPr>
            <w:r>
              <w:rPr>
                <w:rFonts w:ascii="Times New Roman" w:cs="Times New Roman" w:eastAsia="Times New Roman" w:hAnsi="Times New Roman"/>
                <w:b w:val="false"/>
                <w:bCs w:val="false"/>
                <w:i w:val="false"/>
                <w:iCs w:val="false"/>
                <w:color w:val="000000"/>
                <w:sz w:val="16"/>
                <w:szCs w:val="16"/>
              </w:rPr>
              <w:t xml:space="preserve">4. Lutter contre les inégalités consiste à…</w:t>
            </w:r>
          </w:p>
          <w:p>
            <w:pPr>
              <w:spacing w:after="15" w:before="0"/>
            </w:pPr>
            <w:r>
              <w:rPr>
                <w:rFonts w:ascii="Times New Roman" w:cs="Times New Roman" w:eastAsia="Times New Roman" w:hAnsi="Times New Roman"/>
                <w:b w:val="false"/>
                <w:bCs w:val="false"/>
                <w:i w:val="false"/>
                <w:iCs w:val="false"/>
                <w:color w:val="000000"/>
                <w:sz w:val="16"/>
                <w:szCs w:val="16"/>
              </w:rPr>
              <w:t xml:space="preserve">    A. corriger les écarts non choisis</w:t>
            </w:r>
          </w:p>
          <w:p>
            <w:pPr>
              <w:spacing w:after="15" w:before="0"/>
            </w:pPr>
            <w:r>
              <w:rPr>
                <w:rFonts w:ascii="Times New Roman" w:cs="Times New Roman" w:eastAsia="Times New Roman" w:hAnsi="Times New Roman"/>
                <w:b w:val="false"/>
                <w:bCs w:val="false"/>
                <w:i w:val="false"/>
                <w:iCs w:val="false"/>
                <w:color w:val="000000"/>
                <w:sz w:val="16"/>
                <w:szCs w:val="16"/>
              </w:rPr>
              <w:t xml:space="preserve">    B. supprimer toute différence</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uniformiser les revenus sans mesure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Toute différence est une inégalité.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Une inégalité se mesure par des écarts chiffrés.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La justice sociale cherche à supprimer toutes les différences.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Un critère d'embauche sans lien avec le poste peut créer une inégalité.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Faux  |  2. Vrai  |  3. Faux  |  4. Vrai</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Quelle différence entre différence et inégalité ?</w:t>
            </w:r>
          </w:p>
          <w:p>
            <w:pPr>
              <w:spacing w:after="15" w:before="0"/>
            </w:pPr>
            <w:r>
              <w:rPr>
                <w:rFonts w:ascii="Times New Roman" w:cs="Times New Roman" w:eastAsia="Times New Roman" w:hAnsi="Times New Roman"/>
                <w:b w:val="false"/>
                <w:bCs w:val="false"/>
                <w:i w:val="false"/>
                <w:iCs w:val="false"/>
                <w:color w:val="000000"/>
                <w:sz w:val="16"/>
                <w:szCs w:val="16"/>
              </w:rPr>
              <w:t xml:space="preserve">2. Comment une différence devient-elle une inégalité ?</w:t>
            </w:r>
          </w:p>
          <w:p>
            <w:pPr>
              <w:spacing w:after="15" w:before="0"/>
            </w:pPr>
            <w:r>
              <w:rPr>
                <w:rFonts w:ascii="Times New Roman" w:cs="Times New Roman" w:eastAsia="Times New Roman" w:hAnsi="Times New Roman"/>
                <w:b w:val="false"/>
                <w:bCs w:val="false"/>
                <w:i w:val="false"/>
                <w:iCs w:val="false"/>
                <w:color w:val="000000"/>
                <w:sz w:val="16"/>
                <w:szCs w:val="16"/>
              </w:rPr>
              <w:t xml:space="preserve">3. Comment mesure-t-on les inégalités ?</w:t>
            </w:r>
          </w:p>
          <w:p>
            <w:pPr>
              <w:spacing w:after="15" w:before="0"/>
            </w:pPr>
            <w:r>
              <w:rPr>
                <w:rFonts w:ascii="Times New Roman" w:cs="Times New Roman" w:eastAsia="Times New Roman" w:hAnsi="Times New Roman"/>
                <w:b w:val="false"/>
                <w:bCs w:val="false"/>
                <w:i w:val="false"/>
                <w:iCs w:val="false"/>
                <w:color w:val="000000"/>
                <w:sz w:val="16"/>
                <w:szCs w:val="16"/>
              </w:rPr>
              <w:t xml:space="preserve">4. Que vise la justice sociale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Complète les phrases.</w:t>
            </w:r>
          </w:p>
          <w:p>
            <w:pPr>
              <w:spacing w:after="15" w:before="0"/>
            </w:pPr>
            <w:r>
              <w:rPr>
                <w:rFonts w:ascii="Times New Roman" w:cs="Times New Roman" w:eastAsia="Times New Roman" w:hAnsi="Times New Roman"/>
                <w:b w:val="false"/>
                <w:bCs w:val="false"/>
                <w:i w:val="false"/>
                <w:iCs w:val="false"/>
                <w:color w:val="000000"/>
                <w:sz w:val="16"/>
                <w:szCs w:val="16"/>
              </w:rPr>
              <w:t xml:space="preserve">1. Un écart sans hiérarchie est une  …………………………………………</w:t>
            </w:r>
          </w:p>
          <w:p>
            <w:pPr>
              <w:spacing w:after="15" w:before="0"/>
            </w:pPr>
            <w:r>
              <w:rPr>
                <w:rFonts w:ascii="Times New Roman" w:cs="Times New Roman" w:eastAsia="Times New Roman" w:hAnsi="Times New Roman"/>
                <w:b w:val="false"/>
                <w:bCs w:val="false"/>
                <w:i w:val="false"/>
                <w:iCs w:val="false"/>
                <w:color w:val="000000"/>
                <w:sz w:val="16"/>
                <w:szCs w:val="16"/>
              </w:rPr>
              <w:t xml:space="preserve">2. Un écart qui hiérarchise l'accès à un avantage est une  …………………………………………</w:t>
            </w:r>
          </w:p>
          <w:p>
            <w:pPr>
              <w:spacing w:after="15" w:before="0"/>
            </w:pPr>
            <w:r>
              <w:rPr>
                <w:rFonts w:ascii="Times New Roman" w:cs="Times New Roman" w:eastAsia="Times New Roman" w:hAnsi="Times New Roman"/>
                <w:b w:val="false"/>
                <w:bCs w:val="false"/>
                <w:i w:val="false"/>
                <w:iCs w:val="false"/>
                <w:color w:val="000000"/>
                <w:sz w:val="16"/>
                <w:szCs w:val="16"/>
              </w:rPr>
              <w:t xml:space="preserve">3. Le traitement défavorable fondé sur une caractéristique est une  …………………………………………</w:t>
            </w:r>
          </w:p>
          <w:p>
            <w:pPr>
              <w:spacing w:after="15" w:before="0"/>
            </w:pPr>
            <w:r>
              <w:rPr>
                <w:rFonts w:ascii="Times New Roman" w:cs="Times New Roman" w:eastAsia="Times New Roman" w:hAnsi="Times New Roman"/>
                <w:b w:val="false"/>
                <w:bCs w:val="false"/>
                <w:i w:val="false"/>
                <w:iCs w:val="false"/>
                <w:color w:val="000000"/>
                <w:sz w:val="16"/>
                <w:szCs w:val="16"/>
              </w:rPr>
              <w:t xml:space="preserve">4. La branche qui étudie ce qu'il est juste de corriger est la justice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La différence est un écart sans hiérarchie ; l'inégalité place les personnes dans un rapport de supériorité ou d'infériorité quant à l'accès à un avantage.  |  2. Lorsqu'elle entraîne un avantage pour les uns et un désavantage pour les autres, par exemple lorsqu'un critère sans lien avec le poste conditionne l'embauche.  |  3. Par des écarts chiffrés portant sur le revenu, le patrimoine, la réussite scolaire ou l'accès aux soins.  |  4. Elle corrige les écarts qui ne résultent ni d'un choix ni d'un effort, sans chercher à supprimer les différences elles-mêmes.
Exercice 2 : 1. Un écart sans hiérarchie est une différence.  |  2. Un écart qui hiérarchise l'accès à un avantage est une inégalité.  |  3. Le traitement défavorable fondé sur une caractéristique est une discrimination.  |  4. La branche qui étudie ce qu'il est juste de corriger est la justice sociale.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60" w:before="0"/>
        <w:jc w:val="center"/>
      </w:pPr>
      <w:r>
        <w:rPr>
          <w:rFonts w:ascii="Times New Roman" w:cs="Times New Roman" w:eastAsia="Times New Roman" w:hAnsi="Times New Roman"/>
          <w:b/>
          <w:bCs/>
          <w:i w:val="false"/>
          <w:iCs w:val="false"/>
          <w:color w:val="1F4E79"/>
          <w:sz w:val="24"/>
          <w:szCs w:val="24"/>
        </w:rPr>
        <w:t xml:space="preserve">LEÇON</w:t>
      </w:r>
    </w:p>
    <w:p>
      <w:pPr>
        <w:spacing w:after="160"/>
        <w:jc w:val="center"/>
      </w:pPr>
      <w:bookmarkStart w:name="seance70" w:id="77"/>
      <w:r>
        <w:rPr>
          <w:rFonts w:ascii="Times New Roman" w:cs="Times New Roman" w:eastAsia="Times New Roman" w:hAnsi="Times New Roman"/>
          <w:b/>
          <w:bCs/>
          <w:color w:val="C00000"/>
          <w:sz w:val="28"/>
          <w:szCs w:val="28"/>
        </w:rPr>
        <w:t xml:space="preserve">Différence et inégalité</w:t>
      </w:r>
      <w:bookmarkEnd w:id="77"/>
    </w:p>
    <w:p>
      <w:pPr>
        <w:spacing w:after="4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5334000" cy="373380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62 — Différence et inégalité : deux notions à distinguer.</w:t>
      </w:r>
    </w:p>
    <w:p>
      <w:pPr>
        <w:spacing w:after="80"/>
      </w:pPr>
      <w:r>
        <w:rPr>
          <w:rFonts w:ascii="Times New Roman" w:cs="Times New Roman" w:eastAsia="Times New Roman" w:hAnsi="Times New Roman"/>
          <w:b w:val="false"/>
          <w:bCs w:val="false"/>
          <w:i w:val="false"/>
          <w:iCs w:val="false"/>
          <w:sz w:val="23"/>
          <w:szCs w:val="23"/>
        </w:rPr>
        <w:t xml:space="preserve">1. La différence</w:t>
      </w:r>
    </w:p>
    <w:p>
      <w:pPr>
        <w:spacing w:after="90"/>
      </w:pPr>
      <w:r>
        <w:rPr>
          <w:rFonts w:ascii="Times New Roman" w:cs="Times New Roman" w:eastAsia="Times New Roman" w:hAnsi="Times New Roman"/>
          <w:b w:val="false"/>
          <w:bCs w:val="false"/>
          <w:i w:val="false"/>
          <w:iCs w:val="false"/>
          <w:sz w:val="21"/>
          <w:szCs w:val="21"/>
        </w:rPr>
        <w:t xml:space="preserve">Elle constate un </w:t>
      </w:r>
      <w:r>
        <w:rPr>
          <w:rFonts w:ascii="Times New Roman" w:cs="Times New Roman" w:eastAsia="Times New Roman" w:hAnsi="Times New Roman"/>
          <w:b/>
          <w:bCs/>
          <w:color w:val="1F4E79"/>
          <w:sz w:val="21"/>
          <w:szCs w:val="21"/>
        </w:rPr>
        <w:t xml:space="preserve">écart</w:t>
      </w:r>
      <w:r>
        <w:rPr>
          <w:rFonts w:ascii="Times New Roman" w:cs="Times New Roman" w:eastAsia="Times New Roman" w:hAnsi="Times New Roman"/>
          <w:b w:val="false"/>
          <w:bCs w:val="false"/>
          <w:i w:val="false"/>
          <w:iCs w:val="false"/>
          <w:sz w:val="21"/>
          <w:szCs w:val="21"/>
        </w:rPr>
        <w:t xml:space="preserve">, sans jugement de valeur.</w:t>
      </w:r>
    </w:p>
    <w:p>
      <w:pPr>
        <w:spacing w:after="50"/>
      </w:pPr>
      <w:r>
        <w:rPr>
          <w:rFonts w:ascii="Times New Roman" w:cs="Times New Roman" w:eastAsia="Times New Roman" w:hAnsi="Times New Roman"/>
          <w:b w:val="false"/>
          <w:bCs w:val="false"/>
          <w:i w:val="false"/>
          <w:iCs w:val="false"/>
          <w:sz w:val="20"/>
          <w:szCs w:val="20"/>
        </w:rPr>
        <w:t xml:space="preserve">• La taille, l'âge, la langue parlée, la spécialité exercée.</w:t>
      </w:r>
    </w:p>
    <w:p>
      <w:pPr>
        <w:spacing w:after="50"/>
      </w:pPr>
      <w:r>
        <w:rPr>
          <w:rFonts w:ascii="Times New Roman" w:cs="Times New Roman" w:eastAsia="Times New Roman" w:hAnsi="Times New Roman"/>
          <w:b w:val="false"/>
          <w:bCs w:val="false"/>
          <w:i w:val="false"/>
          <w:iCs w:val="false"/>
          <w:sz w:val="20"/>
          <w:szCs w:val="20"/>
        </w:rPr>
        <w:t xml:space="preserve">• Aucun terme de la comparaison n'est supérieur à l'autre.</w:t>
      </w:r>
    </w:p>
    <w:p>
      <w:pPr>
        <w:spacing w:after="50"/>
      </w:pPr>
      <w:r>
        <w:rPr>
          <w:rFonts w:ascii="Times New Roman" w:cs="Times New Roman" w:eastAsia="Times New Roman" w:hAnsi="Times New Roman"/>
          <w:b w:val="false"/>
          <w:bCs w:val="false"/>
          <w:i w:val="false"/>
          <w:iCs w:val="false"/>
          <w:sz w:val="20"/>
          <w:szCs w:val="20"/>
        </w:rPr>
        <w:t xml:space="preserve">• La </w:t>
      </w:r>
      <w:r>
        <w:rPr>
          <w:rFonts w:ascii="Times New Roman" w:cs="Times New Roman" w:eastAsia="Times New Roman" w:hAnsi="Times New Roman"/>
          <w:b/>
          <w:bCs/>
          <w:color w:val="1F4E79"/>
          <w:sz w:val="20"/>
          <w:szCs w:val="20"/>
        </w:rPr>
        <w:t xml:space="preserve">différence</w:t>
      </w:r>
      <w:r>
        <w:rPr>
          <w:rFonts w:ascii="Times New Roman" w:cs="Times New Roman" w:eastAsia="Times New Roman" w:hAnsi="Times New Roman"/>
          <w:b w:val="false"/>
          <w:bCs w:val="false"/>
          <w:i w:val="false"/>
          <w:iCs w:val="false"/>
          <w:sz w:val="20"/>
          <w:szCs w:val="20"/>
        </w:rPr>
        <w:t xml:space="preserve"> peut être revendiquée comme une richesse collective.</w:t>
      </w:r>
    </w:p>
    <w:p>
      <w:pPr>
        <w:spacing w:after="80"/>
      </w:pPr>
      <w:r>
        <w:rPr>
          <w:rFonts w:ascii="Times New Roman" w:cs="Times New Roman" w:eastAsia="Times New Roman" w:hAnsi="Times New Roman"/>
          <w:b w:val="false"/>
          <w:bCs w:val="false"/>
          <w:i w:val="false"/>
          <w:iCs w:val="false"/>
          <w:sz w:val="23"/>
          <w:szCs w:val="23"/>
        </w:rPr>
        <w:t xml:space="preserve">2. L'inégalité</w:t>
      </w:r>
    </w:p>
    <w:p>
      <w:pPr>
        <w:spacing w:after="90"/>
      </w:pPr>
      <w:r>
        <w:rPr>
          <w:rFonts w:ascii="Times New Roman" w:cs="Times New Roman" w:eastAsia="Times New Roman" w:hAnsi="Times New Roman"/>
          <w:b w:val="false"/>
          <w:bCs w:val="false"/>
          <w:i w:val="false"/>
          <w:iCs w:val="false"/>
          <w:sz w:val="21"/>
          <w:szCs w:val="21"/>
        </w:rPr>
        <w:t xml:space="preserve">Elle établit une </w:t>
      </w:r>
      <w:r>
        <w:rPr>
          <w:rFonts w:ascii="Times New Roman" w:cs="Times New Roman" w:eastAsia="Times New Roman" w:hAnsi="Times New Roman"/>
          <w:b/>
          <w:bCs/>
          <w:color w:val="1F4E79"/>
          <w:sz w:val="21"/>
          <w:szCs w:val="21"/>
        </w:rPr>
        <w:t xml:space="preserve">hiérarchie</w:t>
      </w:r>
      <w:r>
        <w:rPr>
          <w:rFonts w:ascii="Times New Roman" w:cs="Times New Roman" w:eastAsia="Times New Roman" w:hAnsi="Times New Roman"/>
          <w:b w:val="false"/>
          <w:bCs w:val="false"/>
          <w:i w:val="false"/>
          <w:iCs w:val="false"/>
          <w:sz w:val="21"/>
          <w:szCs w:val="21"/>
        </w:rPr>
        <w:t xml:space="preserve"> dans l'accès à un </w:t>
      </w:r>
      <w:r>
        <w:rPr>
          <w:rFonts w:ascii="Times New Roman" w:cs="Times New Roman" w:eastAsia="Times New Roman" w:hAnsi="Times New Roman"/>
          <w:b/>
          <w:bCs/>
          <w:color w:val="1F4E79"/>
          <w:sz w:val="21"/>
          <w:szCs w:val="21"/>
        </w:rPr>
        <w:t xml:space="preserve">avantage</w:t>
      </w:r>
      <w:r>
        <w:rPr>
          <w:rFonts w:ascii="Times New Roman" w:cs="Times New Roman" w:eastAsia="Times New Roman" w:hAnsi="Times New Roman"/>
          <w:b w:val="false"/>
          <w:bCs w:val="false"/>
          <w:i w:val="false"/>
          <w:iCs w:val="false"/>
          <w:sz w:val="21"/>
          <w:szCs w:val="21"/>
        </w:rPr>
        <w:t xml:space="preserve">.</w:t>
      </w:r>
    </w:p>
    <w:p>
      <w:pPr>
        <w:spacing w:after="50"/>
      </w:pPr>
      <w:r>
        <w:rPr>
          <w:rFonts w:ascii="Times New Roman" w:cs="Times New Roman" w:eastAsia="Times New Roman" w:hAnsi="Times New Roman"/>
          <w:b w:val="false"/>
          <w:bCs w:val="false"/>
          <w:i w:val="false"/>
          <w:iCs w:val="false"/>
          <w:sz w:val="20"/>
          <w:szCs w:val="20"/>
        </w:rPr>
        <w:t xml:space="preserve">• Revenu, patrimoine, emploi, école, soins, pouvoir.</w:t>
      </w:r>
    </w:p>
    <w:p>
      <w:pPr>
        <w:spacing w:after="50"/>
      </w:pPr>
      <w:r>
        <w:rPr>
          <w:rFonts w:ascii="Times New Roman" w:cs="Times New Roman" w:eastAsia="Times New Roman" w:hAnsi="Times New Roman"/>
          <w:b w:val="false"/>
          <w:bCs w:val="false"/>
          <w:i w:val="false"/>
          <w:iCs w:val="false"/>
          <w:sz w:val="20"/>
          <w:szCs w:val="20"/>
        </w:rPr>
        <w:t xml:space="preserve">• L'</w:t>
      </w:r>
      <w:r>
        <w:rPr>
          <w:rFonts w:ascii="Times New Roman" w:cs="Times New Roman" w:eastAsia="Times New Roman" w:hAnsi="Times New Roman"/>
          <w:b/>
          <w:bCs/>
          <w:color w:val="1F4E79"/>
          <w:sz w:val="20"/>
          <w:szCs w:val="20"/>
        </w:rPr>
        <w:t xml:space="preserve">écart</w:t>
      </w:r>
      <w:r>
        <w:rPr>
          <w:rFonts w:ascii="Times New Roman" w:cs="Times New Roman" w:eastAsia="Times New Roman" w:hAnsi="Times New Roman"/>
          <w:b w:val="false"/>
          <w:bCs w:val="false"/>
          <w:i w:val="false"/>
          <w:iCs w:val="false"/>
          <w:sz w:val="20"/>
          <w:szCs w:val="20"/>
        </w:rPr>
        <w:t xml:space="preserve"> se </w:t>
      </w:r>
      <w:r>
        <w:rPr>
          <w:rFonts w:ascii="Times New Roman" w:cs="Times New Roman" w:eastAsia="Times New Roman" w:hAnsi="Times New Roman"/>
          <w:b/>
          <w:bCs/>
          <w:color w:val="1F4E79"/>
          <w:sz w:val="20"/>
          <w:szCs w:val="20"/>
        </w:rPr>
        <w:t xml:space="preserve">mesure</w:t>
      </w:r>
      <w:r>
        <w:rPr>
          <w:rFonts w:ascii="Times New Roman" w:cs="Times New Roman" w:eastAsia="Times New Roman" w:hAnsi="Times New Roman"/>
          <w:b w:val="false"/>
          <w:bCs w:val="false"/>
          <w:i w:val="false"/>
          <w:iCs w:val="false"/>
          <w:sz w:val="20"/>
          <w:szCs w:val="20"/>
        </w:rPr>
        <w:t xml:space="preserve"> : rapport entre les extrêmes, </w:t>
      </w:r>
      <w:r>
        <w:rPr>
          <w:rFonts w:ascii="Times New Roman" w:cs="Times New Roman" w:eastAsia="Times New Roman" w:hAnsi="Times New Roman"/>
          <w:b/>
          <w:bCs/>
          <w:color w:val="1F4E79"/>
          <w:sz w:val="20"/>
          <w:szCs w:val="20"/>
        </w:rPr>
        <w:t xml:space="preserve">écart</w:t>
      </w:r>
      <w:r>
        <w:rPr>
          <w:rFonts w:ascii="Times New Roman" w:cs="Times New Roman" w:eastAsia="Times New Roman" w:hAnsi="Times New Roman"/>
          <w:b w:val="false"/>
          <w:bCs w:val="false"/>
          <w:i w:val="false"/>
          <w:iCs w:val="false"/>
          <w:sz w:val="20"/>
          <w:szCs w:val="20"/>
        </w:rPr>
        <w:t xml:space="preserve"> moyen.</w:t>
      </w:r>
    </w:p>
    <w:p>
      <w:pPr>
        <w:spacing w:after="50"/>
      </w:pPr>
      <w:r>
        <w:rPr>
          <w:rFonts w:ascii="Times New Roman" w:cs="Times New Roman" w:eastAsia="Times New Roman" w:hAnsi="Times New Roman"/>
          <w:b w:val="false"/>
          <w:bCs w:val="false"/>
          <w:i w:val="false"/>
          <w:iCs w:val="false"/>
          <w:sz w:val="20"/>
          <w:szCs w:val="20"/>
        </w:rPr>
        <w:t xml:space="preserve">• Elle place les personnes dans un rapport de supériorité ou d'infériorité.</w:t>
      </w:r>
    </w:p>
    <w:p>
      <w:pPr>
        <w:spacing w:after="80"/>
      </w:pPr>
      <w:r>
        <w:rPr>
          <w:rFonts w:ascii="Times New Roman" w:cs="Times New Roman" w:eastAsia="Times New Roman" w:hAnsi="Times New Roman"/>
          <w:b w:val="false"/>
          <w:bCs w:val="false"/>
          <w:i w:val="false"/>
          <w:iCs w:val="false"/>
          <w:sz w:val="23"/>
          <w:szCs w:val="23"/>
        </w:rPr>
        <w:t xml:space="preserve">3. Le passage de l'une à l'autre</w:t>
      </w:r>
    </w:p>
    <w:p>
      <w:pPr>
        <w:spacing w:after="90"/>
      </w:pPr>
      <w:r>
        <w:rPr>
          <w:rFonts w:ascii="Times New Roman" w:cs="Times New Roman" w:eastAsia="Times New Roman" w:hAnsi="Times New Roman"/>
          <w:b w:val="false"/>
          <w:bCs w:val="false"/>
          <w:i w:val="false"/>
          <w:iCs w:val="false"/>
          <w:sz w:val="21"/>
          <w:szCs w:val="21"/>
        </w:rPr>
        <w:t xml:space="preserve">Une </w:t>
      </w:r>
      <w:r>
        <w:rPr>
          <w:rFonts w:ascii="Times New Roman" w:cs="Times New Roman" w:eastAsia="Times New Roman" w:hAnsi="Times New Roman"/>
          <w:b/>
          <w:bCs/>
          <w:color w:val="1F4E79"/>
          <w:sz w:val="21"/>
          <w:szCs w:val="21"/>
        </w:rPr>
        <w:t xml:space="preserve">différence</w:t>
      </w:r>
      <w:r>
        <w:rPr>
          <w:rFonts w:ascii="Times New Roman" w:cs="Times New Roman" w:eastAsia="Times New Roman" w:hAnsi="Times New Roman"/>
          <w:b w:val="false"/>
          <w:bCs w:val="false"/>
          <w:i w:val="false"/>
          <w:iCs w:val="false"/>
          <w:sz w:val="21"/>
          <w:szCs w:val="21"/>
        </w:rPr>
        <w:t xml:space="preserve"> devient </w:t>
      </w:r>
      <w:r>
        <w:rPr>
          <w:rFonts w:ascii="Times New Roman" w:cs="Times New Roman" w:eastAsia="Times New Roman" w:hAnsi="Times New Roman"/>
          <w:b/>
          <w:bCs/>
          <w:color w:val="1F4E79"/>
          <w:sz w:val="21"/>
          <w:szCs w:val="21"/>
        </w:rPr>
        <w:t xml:space="preserve">inégalité</w:t>
      </w:r>
      <w:r>
        <w:rPr>
          <w:rFonts w:ascii="Times New Roman" w:cs="Times New Roman" w:eastAsia="Times New Roman" w:hAnsi="Times New Roman"/>
          <w:b w:val="false"/>
          <w:bCs w:val="false"/>
          <w:i w:val="false"/>
          <w:iCs w:val="false"/>
          <w:sz w:val="21"/>
          <w:szCs w:val="21"/>
        </w:rPr>
        <w:t xml:space="preserve"> par l'usage social qui en est fait.</w:t>
      </w:r>
    </w:p>
    <w:p>
      <w:pPr>
        <w:spacing w:after="50"/>
      </w:pPr>
      <w:r>
        <w:rPr>
          <w:rFonts w:ascii="Times New Roman" w:cs="Times New Roman" w:eastAsia="Times New Roman" w:hAnsi="Times New Roman"/>
          <w:b w:val="false"/>
          <w:bCs w:val="false"/>
          <w:i w:val="false"/>
          <w:iCs w:val="false"/>
          <w:sz w:val="20"/>
          <w:szCs w:val="20"/>
        </w:rPr>
        <w:t xml:space="preserve">• Critère retenu pour l'embauche, le logement, le crédit.</w:t>
      </w:r>
    </w:p>
    <w:p>
      <w:pPr>
        <w:spacing w:after="50"/>
      </w:pPr>
      <w:r>
        <w:rPr>
          <w:rFonts w:ascii="Times New Roman" w:cs="Times New Roman" w:eastAsia="Times New Roman" w:hAnsi="Times New Roman"/>
          <w:b w:val="false"/>
          <w:bCs w:val="false"/>
          <w:i w:val="false"/>
          <w:iCs w:val="false"/>
          <w:sz w:val="20"/>
          <w:szCs w:val="20"/>
        </w:rPr>
        <w:t xml:space="preserve">• Origine, lieu de résidence, sexe : autant de </w:t>
      </w:r>
      <w:r>
        <w:rPr>
          <w:rFonts w:ascii="Times New Roman" w:cs="Times New Roman" w:eastAsia="Times New Roman" w:hAnsi="Times New Roman"/>
          <w:b/>
          <w:bCs/>
          <w:color w:val="1F4E79"/>
          <w:sz w:val="20"/>
          <w:szCs w:val="20"/>
        </w:rPr>
        <w:t xml:space="preserve">différence</w:t>
      </w:r>
      <w:r>
        <w:rPr>
          <w:rFonts w:ascii="Times New Roman" w:cs="Times New Roman" w:eastAsia="Times New Roman" w:hAnsi="Times New Roman"/>
          <w:b w:val="false"/>
          <w:bCs w:val="false"/>
          <w:i w:val="false"/>
          <w:iCs w:val="false"/>
          <w:sz w:val="20"/>
          <w:szCs w:val="20"/>
        </w:rPr>
        <w:t xml:space="preserve">s devenues </w:t>
      </w:r>
      <w:r>
        <w:rPr>
          <w:rFonts w:ascii="Times New Roman" w:cs="Times New Roman" w:eastAsia="Times New Roman" w:hAnsi="Times New Roman"/>
          <w:b/>
          <w:bCs/>
          <w:color w:val="1F4E79"/>
          <w:sz w:val="20"/>
          <w:szCs w:val="20"/>
        </w:rPr>
        <w:t xml:space="preserve">discrimination</w:t>
      </w:r>
      <w:r>
        <w:rPr>
          <w:rFonts w:ascii="Times New Roman" w:cs="Times New Roman" w:eastAsia="Times New Roman" w:hAnsi="Times New Roman"/>
          <w:b w:val="false"/>
          <w:bCs w:val="false"/>
          <w:i w:val="false"/>
          <w:iCs w:val="false"/>
          <w:sz w:val="20"/>
          <w:szCs w:val="20"/>
        </w:rPr>
        <w:t xml:space="preserve">s.</w:t>
      </w:r>
    </w:p>
    <w:p>
      <w:pPr>
        <w:spacing w:after="50"/>
      </w:pPr>
      <w:r>
        <w:rPr>
          <w:rFonts w:ascii="Times New Roman" w:cs="Times New Roman" w:eastAsia="Times New Roman" w:hAnsi="Times New Roman"/>
          <w:b w:val="false"/>
          <w:bCs w:val="false"/>
          <w:i w:val="false"/>
          <w:iCs w:val="false"/>
          <w:sz w:val="20"/>
          <w:szCs w:val="20"/>
        </w:rPr>
        <w:t xml:space="preserve">• C'est ce traitement inégal qui constitue l'injustice.</w:t>
      </w:r>
    </w:p>
    <w:p>
      <w:pPr>
        <w:spacing w:after="80"/>
      </w:pPr>
      <w:r>
        <w:rPr>
          <w:rFonts w:ascii="Times New Roman" w:cs="Times New Roman" w:eastAsia="Times New Roman" w:hAnsi="Times New Roman"/>
          <w:b w:val="false"/>
          <w:bCs w:val="false"/>
          <w:i w:val="false"/>
          <w:iCs w:val="false"/>
          <w:sz w:val="23"/>
          <w:szCs w:val="23"/>
        </w:rPr>
        <w:t xml:space="preserve">4. Ce que vise la justice sociale</w:t>
      </w:r>
    </w:p>
    <w:p>
      <w:pPr>
        <w:spacing w:after="90"/>
      </w:pPr>
      <w:r>
        <w:rPr>
          <w:rFonts w:ascii="Times New Roman" w:cs="Times New Roman" w:eastAsia="Times New Roman" w:hAnsi="Times New Roman"/>
          <w:b w:val="false"/>
          <w:bCs w:val="false"/>
          <w:i w:val="false"/>
          <w:iCs w:val="false"/>
          <w:sz w:val="21"/>
          <w:szCs w:val="21"/>
        </w:rPr>
        <w:t xml:space="preserve">La correction porte sur l'</w:t>
      </w:r>
      <w:r>
        <w:rPr>
          <w:rFonts w:ascii="Times New Roman" w:cs="Times New Roman" w:eastAsia="Times New Roman" w:hAnsi="Times New Roman"/>
          <w:b/>
          <w:bCs/>
          <w:color w:val="1F4E79"/>
          <w:sz w:val="21"/>
          <w:szCs w:val="21"/>
        </w:rPr>
        <w:t xml:space="preserve">inégalité</w:t>
      </w:r>
      <w:r>
        <w:rPr>
          <w:rFonts w:ascii="Times New Roman" w:cs="Times New Roman" w:eastAsia="Times New Roman" w:hAnsi="Times New Roman"/>
          <w:b w:val="false"/>
          <w:bCs w:val="false"/>
          <w:i w:val="false"/>
          <w:iCs w:val="false"/>
          <w:sz w:val="21"/>
          <w:szCs w:val="21"/>
        </w:rPr>
        <w:t xml:space="preserve">, non sur la </w:t>
      </w:r>
      <w:r>
        <w:rPr>
          <w:rFonts w:ascii="Times New Roman" w:cs="Times New Roman" w:eastAsia="Times New Roman" w:hAnsi="Times New Roman"/>
          <w:b/>
          <w:bCs/>
          <w:color w:val="1F4E79"/>
          <w:sz w:val="21"/>
          <w:szCs w:val="21"/>
        </w:rPr>
        <w:t xml:space="preserve">différence</w:t>
      </w:r>
      <w:r>
        <w:rPr>
          <w:rFonts w:ascii="Times New Roman" w:cs="Times New Roman" w:eastAsia="Times New Roman" w:hAnsi="Times New Roman"/>
          <w:b w:val="false"/>
          <w:bCs w:val="false"/>
          <w:i w:val="false"/>
          <w:iCs w:val="false"/>
          <w:sz w:val="21"/>
          <w:szCs w:val="21"/>
        </w:rPr>
        <w:t xml:space="preserve">.</w:t>
      </w:r>
    </w:p>
    <w:p>
      <w:pPr>
        <w:spacing w:after="50"/>
      </w:pPr>
      <w:r>
        <w:rPr>
          <w:rFonts w:ascii="Times New Roman" w:cs="Times New Roman" w:eastAsia="Times New Roman" w:hAnsi="Times New Roman"/>
          <w:b w:val="false"/>
          <w:bCs w:val="false"/>
          <w:i w:val="false"/>
          <w:iCs w:val="false"/>
          <w:sz w:val="20"/>
          <w:szCs w:val="20"/>
        </w:rPr>
        <w:t xml:space="preserve">• Supprimer les </w:t>
      </w:r>
      <w:r>
        <w:rPr>
          <w:rFonts w:ascii="Times New Roman" w:cs="Times New Roman" w:eastAsia="Times New Roman" w:hAnsi="Times New Roman"/>
          <w:b/>
          <w:bCs/>
          <w:color w:val="1F4E79"/>
          <w:sz w:val="20"/>
          <w:szCs w:val="20"/>
        </w:rPr>
        <w:t xml:space="preserve">écart</w:t>
      </w:r>
      <w:r>
        <w:rPr>
          <w:rFonts w:ascii="Times New Roman" w:cs="Times New Roman" w:eastAsia="Times New Roman" w:hAnsi="Times New Roman"/>
          <w:b w:val="false"/>
          <w:bCs w:val="false"/>
          <w:i w:val="false"/>
          <w:iCs w:val="false"/>
          <w:sz w:val="20"/>
          <w:szCs w:val="20"/>
        </w:rPr>
        <w:t xml:space="preserve">s qui ne sont ni choisis ni justifiés.</w:t>
      </w:r>
    </w:p>
    <w:p>
      <w:pPr>
        <w:spacing w:after="50"/>
      </w:pPr>
      <w:r>
        <w:rPr>
          <w:rFonts w:ascii="Times New Roman" w:cs="Times New Roman" w:eastAsia="Times New Roman" w:hAnsi="Times New Roman"/>
          <w:b w:val="false"/>
          <w:bCs w:val="false"/>
          <w:i w:val="false"/>
          <w:iCs w:val="false"/>
          <w:sz w:val="20"/>
          <w:szCs w:val="20"/>
        </w:rPr>
        <w:t xml:space="preserve">• Respecter la diversité des situations et des choix.</w:t>
      </w:r>
    </w:p>
    <w:p>
      <w:pPr>
        <w:spacing w:after="50"/>
      </w:pPr>
      <w:r>
        <w:rPr>
          <w:rFonts w:ascii="Times New Roman" w:cs="Times New Roman" w:eastAsia="Times New Roman" w:hAnsi="Times New Roman"/>
          <w:b w:val="false"/>
          <w:bCs w:val="false"/>
          <w:i w:val="false"/>
          <w:iCs w:val="false"/>
          <w:sz w:val="20"/>
          <w:szCs w:val="20"/>
        </w:rPr>
        <w:t xml:space="preserve">• Rendre l'accès aux </w:t>
      </w:r>
      <w:r>
        <w:rPr>
          <w:rFonts w:ascii="Times New Roman" w:cs="Times New Roman" w:eastAsia="Times New Roman" w:hAnsi="Times New Roman"/>
          <w:b/>
          <w:bCs/>
          <w:color w:val="1F4E79"/>
          <w:sz w:val="20"/>
          <w:szCs w:val="20"/>
        </w:rPr>
        <w:t xml:space="preserve">avantage</w:t>
      </w:r>
      <w:r>
        <w:rPr>
          <w:rFonts w:ascii="Times New Roman" w:cs="Times New Roman" w:eastAsia="Times New Roman" w:hAnsi="Times New Roman"/>
          <w:b w:val="false"/>
          <w:bCs w:val="false"/>
          <w:i w:val="false"/>
          <w:iCs w:val="false"/>
          <w:sz w:val="20"/>
          <w:szCs w:val="20"/>
        </w:rPr>
        <w:t xml:space="preserve">s indépendant des caractéristiques héritées.</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Une différence…</w:t>
      </w:r>
    </w:p>
    <w:p>
      <w:pPr>
        <w:spacing w:after="25" w:before="0"/>
      </w:pPr>
      <w:r>
        <w:rPr>
          <w:rFonts w:ascii="Times New Roman" w:cs="Times New Roman" w:eastAsia="Times New Roman" w:hAnsi="Times New Roman"/>
          <w:b w:val="false"/>
          <w:bCs w:val="false"/>
          <w:i w:val="false"/>
          <w:iCs w:val="false"/>
          <w:color w:val="000000"/>
          <w:sz w:val="19"/>
          <w:szCs w:val="19"/>
        </w:rPr>
        <w:t xml:space="preserve">    A. n'implique aucune hiérarchie</w:t>
      </w:r>
    </w:p>
    <w:p>
      <w:pPr>
        <w:spacing w:after="25" w:before="0"/>
      </w:pPr>
      <w:r>
        <w:rPr>
          <w:rFonts w:ascii="Times New Roman" w:cs="Times New Roman" w:eastAsia="Times New Roman" w:hAnsi="Times New Roman"/>
          <w:b w:val="false"/>
          <w:bCs w:val="false"/>
          <w:i w:val="false"/>
          <w:iCs w:val="false"/>
          <w:color w:val="000000"/>
          <w:sz w:val="19"/>
          <w:szCs w:val="19"/>
        </w:rPr>
        <w:t xml:space="preserve">    B. est toujours injuste</w:t>
      </w:r>
    </w:p>
    <w:p>
      <w:pPr>
        <w:spacing w:after="25" w:before="0"/>
      </w:pPr>
      <w:r>
        <w:rPr>
          <w:rFonts w:ascii="Times New Roman" w:cs="Times New Roman" w:eastAsia="Times New Roman" w:hAnsi="Times New Roman"/>
          <w:b w:val="false"/>
          <w:bCs w:val="false"/>
          <w:i w:val="false"/>
          <w:iCs w:val="false"/>
          <w:color w:val="000000"/>
          <w:sz w:val="19"/>
          <w:szCs w:val="19"/>
        </w:rPr>
        <w:t xml:space="preserve">    C. mesure les revenus</w:t>
      </w:r>
    </w:p>
    <w:p>
      <w:pPr>
        <w:spacing w:after="25" w:before="0"/>
      </w:pPr>
      <w:r>
        <w:rPr>
          <w:rFonts w:ascii="Times New Roman" w:cs="Times New Roman" w:eastAsia="Times New Roman" w:hAnsi="Times New Roman"/>
          <w:b w:val="false"/>
          <w:bCs w:val="false"/>
          <w:i w:val="false"/>
          <w:iCs w:val="false"/>
          <w:color w:val="000000"/>
          <w:sz w:val="19"/>
          <w:szCs w:val="19"/>
        </w:rPr>
        <w:t xml:space="preserve">2. Une inégalité se caractérise par…</w:t>
      </w:r>
    </w:p>
    <w:p>
      <w:pPr>
        <w:spacing w:after="25" w:before="0"/>
      </w:pPr>
      <w:r>
        <w:rPr>
          <w:rFonts w:ascii="Times New Roman" w:cs="Times New Roman" w:eastAsia="Times New Roman" w:hAnsi="Times New Roman"/>
          <w:b w:val="false"/>
          <w:bCs w:val="false"/>
          <w:i w:val="false"/>
          <w:iCs w:val="false"/>
          <w:color w:val="000000"/>
          <w:sz w:val="19"/>
          <w:szCs w:val="19"/>
        </w:rPr>
        <w:t xml:space="preserve">    A. un rapport de supériorité ou d'infériorité</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une simple ressemblance</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une identité de situation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3. Une différence devient une inégalité quand…</w:t>
      </w:r>
    </w:p>
    <w:p>
      <w:pPr>
        <w:spacing w:after="25" w:before="0"/>
      </w:pPr>
      <w:r>
        <w:rPr>
          <w:rFonts w:ascii="Times New Roman" w:cs="Times New Roman" w:eastAsia="Times New Roman" w:hAnsi="Times New Roman"/>
          <w:b w:val="false"/>
          <w:bCs w:val="false"/>
          <w:i w:val="false"/>
          <w:iCs w:val="false"/>
          <w:color w:val="000000"/>
          <w:sz w:val="19"/>
          <w:szCs w:val="19"/>
        </w:rPr>
        <w:t xml:space="preserve">    A. elle ouvre ou ferme l'accès à un avantage</w:t>
      </w:r>
    </w:p>
    <w:p>
      <w:pPr>
        <w:spacing w:after="25" w:before="0"/>
      </w:pPr>
      <w:r>
        <w:rPr>
          <w:rFonts w:ascii="Times New Roman" w:cs="Times New Roman" w:eastAsia="Times New Roman" w:hAnsi="Times New Roman"/>
          <w:b w:val="false"/>
          <w:bCs w:val="false"/>
          <w:i w:val="false"/>
          <w:iCs w:val="false"/>
          <w:color w:val="000000"/>
          <w:sz w:val="19"/>
          <w:szCs w:val="19"/>
        </w:rPr>
        <w:t xml:space="preserve">    B. elle est constatée</w:t>
      </w:r>
    </w:p>
    <w:p>
      <w:pPr>
        <w:spacing w:after="25" w:before="0"/>
      </w:pPr>
      <w:r>
        <w:rPr>
          <w:rFonts w:ascii="Times New Roman" w:cs="Times New Roman" w:eastAsia="Times New Roman" w:hAnsi="Times New Roman"/>
          <w:b w:val="false"/>
          <w:bCs w:val="false"/>
          <w:i w:val="false"/>
          <w:iCs w:val="false"/>
          <w:color w:val="000000"/>
          <w:sz w:val="19"/>
          <w:szCs w:val="19"/>
        </w:rPr>
        <w:t xml:space="preserve">    C. elle est revendiquée</w:t>
      </w:r>
    </w:p>
    <w:p>
      <w:pPr>
        <w:spacing w:after="25" w:before="0"/>
      </w:pPr>
      <w:r>
        <w:rPr>
          <w:rFonts w:ascii="Times New Roman" w:cs="Times New Roman" w:eastAsia="Times New Roman" w:hAnsi="Times New Roman"/>
          <w:b w:val="false"/>
          <w:bCs w:val="false"/>
          <w:i w:val="false"/>
          <w:iCs w:val="false"/>
          <w:color w:val="000000"/>
          <w:sz w:val="19"/>
          <w:szCs w:val="19"/>
        </w:rPr>
        <w:t xml:space="preserve">4. Lutter contre les inégalités consiste à…</w:t>
      </w:r>
    </w:p>
    <w:p>
      <w:pPr>
        <w:spacing w:after="25" w:before="0"/>
      </w:pPr>
      <w:r>
        <w:rPr>
          <w:rFonts w:ascii="Times New Roman" w:cs="Times New Roman" w:eastAsia="Times New Roman" w:hAnsi="Times New Roman"/>
          <w:b w:val="false"/>
          <w:bCs w:val="false"/>
          <w:i w:val="false"/>
          <w:iCs w:val="false"/>
          <w:color w:val="000000"/>
          <w:sz w:val="19"/>
          <w:szCs w:val="19"/>
        </w:rPr>
        <w:t xml:space="preserve">    A. corriger les écarts non choisis</w:t>
      </w:r>
    </w:p>
    <w:p>
      <w:pPr>
        <w:spacing w:after="25" w:before="0"/>
      </w:pPr>
      <w:r>
        <w:rPr>
          <w:rFonts w:ascii="Times New Roman" w:cs="Times New Roman" w:eastAsia="Times New Roman" w:hAnsi="Times New Roman"/>
          <w:b w:val="false"/>
          <w:bCs w:val="false"/>
          <w:i w:val="false"/>
          <w:iCs w:val="false"/>
          <w:color w:val="000000"/>
          <w:sz w:val="19"/>
          <w:szCs w:val="19"/>
        </w:rPr>
        <w:t xml:space="preserve">    B. supprimer toute différence</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uniformiser les revenus sans mesure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Toute différence est une inégalité.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Une inégalité se mesure par des écarts chiffrés.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La justice sociale cherche à supprimer toutes les différences.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Un critère d'embauche sans lien avec le poste peut créer une inégalité.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Quelle différence entre différence et inégalité ?</w:t>
      </w:r>
    </w:p>
    <w:p>
      <w:pPr>
        <w:spacing w:after="25" w:before="0"/>
      </w:pPr>
      <w:r>
        <w:rPr>
          <w:rFonts w:ascii="Times New Roman" w:cs="Times New Roman" w:eastAsia="Times New Roman" w:hAnsi="Times New Roman"/>
          <w:b w:val="false"/>
          <w:bCs w:val="false"/>
          <w:i w:val="false"/>
          <w:iCs w:val="false"/>
          <w:color w:val="000000"/>
          <w:sz w:val="19"/>
          <w:szCs w:val="19"/>
        </w:rPr>
        <w:t xml:space="preserve">2. Comment une différence devient-elle une inégalité ?</w:t>
      </w:r>
    </w:p>
    <w:p>
      <w:pPr>
        <w:spacing w:after="25" w:before="0"/>
      </w:pPr>
      <w:r>
        <w:rPr>
          <w:rFonts w:ascii="Times New Roman" w:cs="Times New Roman" w:eastAsia="Times New Roman" w:hAnsi="Times New Roman"/>
          <w:b w:val="false"/>
          <w:bCs w:val="false"/>
          <w:i w:val="false"/>
          <w:iCs w:val="false"/>
          <w:color w:val="000000"/>
          <w:sz w:val="19"/>
          <w:szCs w:val="19"/>
        </w:rPr>
        <w:t xml:space="preserve">3. Comment mesure-t-on les inégalités ?</w:t>
      </w:r>
    </w:p>
    <w:p>
      <w:pPr>
        <w:spacing w:after="25" w:before="0"/>
      </w:pPr>
      <w:r>
        <w:rPr>
          <w:rFonts w:ascii="Times New Roman" w:cs="Times New Roman" w:eastAsia="Times New Roman" w:hAnsi="Times New Roman"/>
          <w:b w:val="false"/>
          <w:bCs w:val="false"/>
          <w:i w:val="false"/>
          <w:iCs w:val="false"/>
          <w:color w:val="000000"/>
          <w:sz w:val="19"/>
          <w:szCs w:val="19"/>
        </w:rPr>
        <w:t xml:space="preserve">4. Que vise la justice sociale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(4 points)</w:t>
      </w:r>
    </w:p>
    <w:p>
      <w:pPr>
        <w:spacing w:after="30" w:before="0"/>
      </w:pPr>
      <w:r>
        <w:rPr>
          <w:rFonts w:ascii="Times New Roman" w:cs="Times New Roman" w:eastAsia="Times New Roman" w:hAnsi="Times New Roman"/>
          <w:b w:val="false"/>
          <w:bCs w:val="false"/>
          <w:i/>
          <w:iCs/>
          <w:color w:val="000000"/>
          <w:sz w:val="19"/>
          <w:szCs w:val="19"/>
        </w:rPr>
        <w:t xml:space="preserve">Complète les phrases.</w:t>
      </w:r>
    </w:p>
    <w:p>
      <w:pPr>
        <w:spacing w:after="25" w:before="0"/>
      </w:pPr>
      <w:r>
        <w:rPr>
          <w:rFonts w:ascii="Times New Roman" w:cs="Times New Roman" w:eastAsia="Times New Roman" w:hAnsi="Times New Roman"/>
          <w:b w:val="false"/>
          <w:bCs w:val="false"/>
          <w:i w:val="false"/>
          <w:iCs w:val="false"/>
          <w:color w:val="000000"/>
          <w:sz w:val="19"/>
          <w:szCs w:val="19"/>
        </w:rPr>
        <w:t xml:space="preserve">1. Un écart sans hiérarchie est une  …………………………………………</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écart qui hiérarchise l'accès à un avantage est une  …………………………………………</w:t>
      </w:r>
    </w:p>
    <w:p>
      <w:pPr>
        <w:spacing w:after="25" w:before="0"/>
      </w:pPr>
      <w:r>
        <w:rPr>
          <w:rFonts w:ascii="Times New Roman" w:cs="Times New Roman" w:eastAsia="Times New Roman" w:hAnsi="Times New Roman"/>
          <w:b w:val="false"/>
          <w:bCs w:val="false"/>
          <w:i w:val="false"/>
          <w:iCs w:val="false"/>
          <w:color w:val="000000"/>
          <w:sz w:val="19"/>
          <w:szCs w:val="19"/>
        </w:rPr>
        <w:t xml:space="preserve">3. Le traitement défavorable fondé sur une caractéristique est une  …………………………………………</w:t>
      </w:r>
    </w:p>
    <w:p>
      <w:pPr>
        <w:spacing w:after="25" w:before="0"/>
      </w:pPr>
      <w:r>
        <w:rPr>
          <w:rFonts w:ascii="Times New Roman" w:cs="Times New Roman" w:eastAsia="Times New Roman" w:hAnsi="Times New Roman"/>
          <w:b w:val="false"/>
          <w:bCs w:val="false"/>
          <w:i w:val="false"/>
          <w:iCs w:val="false"/>
          <w:color w:val="000000"/>
          <w:sz w:val="19"/>
          <w:szCs w:val="19"/>
        </w:rPr>
        <w:t xml:space="preserve">4. La branche qui étudie ce qu'il est juste de corriger est la justice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20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n'implique aucune hiérarchie — Elle constate un écart sans classement.</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un rapport de supériorité ou d'infériorité — L'accès à un avantage diffère.</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elle ouvre ou ferme l'accès à un avantage — Le traitement social crée l'écart.</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corriger les écarts non choisis — La diversité n'est pas une injustice.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Elle ne le devient que par l'usage social qui en est fait.</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Revenus, patrimoine, réussite scolaire.</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Elle corrige les écarts non justifiés.</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Il transforme une différence en discrimination.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La différence est un écart sans hiérarchie ; l'inégalité place les personnes dans un rapport de supériorité ou d'infériorité quant à l'accès à un avantage.</w:t>
      </w:r>
    </w:p>
    <w:p>
      <w:pPr>
        <w:spacing w:after="25"/>
      </w:pPr>
      <w:r>
        <w:rPr>
          <w:rFonts w:ascii="Times New Roman" w:cs="Times New Roman" w:eastAsia="Times New Roman" w:hAnsi="Times New Roman"/>
          <w:b w:val="false"/>
          <w:bCs w:val="false"/>
          <w:i w:val="false"/>
          <w:iCs w:val="false"/>
          <w:sz w:val="19"/>
          <w:szCs w:val="19"/>
        </w:rPr>
        <w:t xml:space="preserve">2. Lorsqu'elle entraîne un avantage pour les uns et un désavantage pour les autres, par exemple lorsqu'un critère sans lien avec le poste conditionne l'embauche.</w:t>
      </w:r>
    </w:p>
    <w:p>
      <w:pPr>
        <w:spacing w:after="25"/>
      </w:pPr>
      <w:r>
        <w:rPr>
          <w:rFonts w:ascii="Times New Roman" w:cs="Times New Roman" w:eastAsia="Times New Roman" w:hAnsi="Times New Roman"/>
          <w:b w:val="false"/>
          <w:bCs w:val="false"/>
          <w:i w:val="false"/>
          <w:iCs w:val="false"/>
          <w:sz w:val="19"/>
          <w:szCs w:val="19"/>
        </w:rPr>
        <w:t xml:space="preserve">3. Par des écarts chiffrés portant sur le revenu, le patrimoine, la réussite scolaire ou l'accès aux soins.</w:t>
      </w:r>
    </w:p>
    <w:p>
      <w:pPr>
        <w:spacing w:after="25"/>
      </w:pPr>
      <w:r>
        <w:rPr>
          <w:rFonts w:ascii="Times New Roman" w:cs="Times New Roman" w:eastAsia="Times New Roman" w:hAnsi="Times New Roman"/>
          <w:b w:val="false"/>
          <w:bCs w:val="false"/>
          <w:i w:val="false"/>
          <w:iCs w:val="false"/>
          <w:sz w:val="19"/>
          <w:szCs w:val="19"/>
        </w:rPr>
        <w:t xml:space="preserve">4. Elle corrige les écarts qui ne résultent ni d'un choix ni d'un effort, sans chercher à supprimer les différences elles-mêmes.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Un écart sans hiérarchie est une </w:t>
      </w:r>
      <w:r>
        <w:rPr>
          <w:rFonts w:ascii="Times New Roman" w:cs="Times New Roman" w:eastAsia="Times New Roman" w:hAnsi="Times New Roman"/>
          <w:b/>
          <w:bCs/>
          <w:color w:val="C2185B"/>
          <w:sz w:val="19"/>
          <w:szCs w:val="19"/>
        </w:rPr>
        <w:t xml:space="preserve">différence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Un écart qui hiérarchise l'accès à un avantage est une </w:t>
      </w:r>
      <w:r>
        <w:rPr>
          <w:rFonts w:ascii="Times New Roman" w:cs="Times New Roman" w:eastAsia="Times New Roman" w:hAnsi="Times New Roman"/>
          <w:b/>
          <w:bCs/>
          <w:color w:val="C2185B"/>
          <w:sz w:val="19"/>
          <w:szCs w:val="19"/>
        </w:rPr>
        <w:t xml:space="preserve">inégalité</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Le traitement défavorable fondé sur une caractéristique est une </w:t>
      </w:r>
      <w:r>
        <w:rPr>
          <w:rFonts w:ascii="Times New Roman" w:cs="Times New Roman" w:eastAsia="Times New Roman" w:hAnsi="Times New Roman"/>
          <w:b/>
          <w:bCs/>
          <w:color w:val="C2185B"/>
          <w:sz w:val="19"/>
          <w:szCs w:val="19"/>
        </w:rPr>
        <w:t xml:space="preserve">discrimination</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4. La branche qui étudie ce qu'il est juste de corriger est la justice </w:t>
      </w:r>
      <w:r>
        <w:rPr>
          <w:rFonts w:ascii="Times New Roman" w:cs="Times New Roman" w:eastAsia="Times New Roman" w:hAnsi="Times New Roman"/>
          <w:b/>
          <w:bCs/>
          <w:color w:val="C2185B"/>
          <w:sz w:val="19"/>
          <w:szCs w:val="19"/>
        </w:rPr>
        <w:t xml:space="preserve">sociale</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71 / 89</w:t>
      </w:r>
    </w:p>
    <w:p>
      <w:pPr>
        <w:spacing w:after="80" w:before="0"/>
        <w:jc w:val="center"/>
      </w:pPr>
      <w:r>
        <w:rPr>
          <w:rFonts w:ascii="Times New Roman" w:cs="Times New Roman" w:eastAsia="Times New Roman" w:hAnsi="Times New Roman"/>
          <w:b/>
          <w:bCs/>
          <w:i w:val="false"/>
          <w:iCs w:val="false"/>
          <w:color w:val="C00000"/>
          <w:sz w:val="26"/>
          <w:szCs w:val="26"/>
        </w:rPr>
        <w:t xml:space="preserve">La diversité des inégalités et leur caractère cumulatif</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Cohésion et changement social</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La diversité des inégalités et leur caractère cumulatif</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démontrer la diversité des inégalités et leur caractère cumulatif</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T12, série OSE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Schémas, documents,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T12 — Série OSE</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71 / 89</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Analyser les relations entre les inégalités et la justice sociale</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Vie en harmonie, citoyenneté et patriotisme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Quelle différence entre différence et inégalité ?</w:t>
            </w:r>
          </w:p>
          <w:p>
            <w:pPr>
              <w:spacing w:after="25" w:before="0"/>
            </w:pPr>
            <w:r>
              <w:rPr>
                <w:rFonts w:ascii="Times New Roman" w:cs="Times New Roman" w:eastAsia="Times New Roman" w:hAnsi="Times New Roman"/>
                <w:b w:val="false"/>
                <w:bCs w:val="false"/>
                <w:i w:val="false"/>
                <w:iCs w:val="false"/>
                <w:color w:val="000000"/>
                <w:sz w:val="18"/>
                <w:szCs w:val="18"/>
              </w:rPr>
              <w:t xml:space="preserve">Comment mesure-t-on les inégalités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La différence est un écart sans hiérarchie ; l'inégalité hiérarchise l'accès à un avantage.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 des écarts chiffrés de revenu, de patrimoine, de réussite scolaire ou d'accès aux soins.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Un enfant né dans un foyer pauvre, loin d'un centre de santé, dans une école surchargée : quel est son handicap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Plusieurs à la fois, et ils s'additionnent : c'est le caractère cumulatif des inégalités.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La diversité des inégalités et leur caractère cumulatif ». Après cette séance vous serez capables de démontrer la diversité des inégalités et leur caractère cumulatif.</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 schéma de la diversité des inégalités.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des domaines d'inégalités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Quelles sont les principales inégalités économiques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Quelles sont les inégalités scolaires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Quelles sont les inégalités de santé ?</w:t>
            </w:r>
          </w:p>
          <w:p>
            <w:pPr>
              <w:spacing w:after="25" w:before="0"/>
            </w:pPr>
            <w:r>
              <w:rPr>
                <w:rFonts w:ascii="Times New Roman" w:cs="Times New Roman" w:eastAsia="Times New Roman" w:hAnsi="Times New Roman"/>
                <w:b w:val="false"/>
                <w:bCs w:val="false"/>
                <w:i w:val="false"/>
                <w:iCs w:val="false"/>
                <w:color w:val="000000"/>
                <w:sz w:val="18"/>
                <w:szCs w:val="18"/>
              </w:rPr>
              <w:t xml:space="preserve">Que recouvrent les inégalités territoriales ?</w:t>
            </w:r>
          </w:p>
          <w:p>
            <w:pPr>
              <w:spacing w:after="25" w:before="0"/>
            </w:pPr>
            <w:r>
              <w:rPr>
                <w:rFonts w:ascii="Times New Roman" w:cs="Times New Roman" w:eastAsia="Times New Roman" w:hAnsi="Times New Roman"/>
                <w:b w:val="false"/>
                <w:bCs w:val="false"/>
                <w:i w:val="false"/>
                <w:iCs w:val="false"/>
                <w:color w:val="000000"/>
                <w:sz w:val="18"/>
                <w:szCs w:val="18"/>
              </w:rPr>
              <w:t xml:space="preserve">Que recouvrent les inégalités de genre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 caractère cumulatif des inégalités ?</w:t>
            </w:r>
          </w:p>
          <w:p>
            <w:pPr>
              <w:spacing w:after="25" w:before="0"/>
            </w:pPr>
            <w:r>
              <w:rPr>
                <w:rFonts w:ascii="Times New Roman" w:cs="Times New Roman" w:eastAsia="Times New Roman" w:hAnsi="Times New Roman"/>
                <w:b w:val="false"/>
                <w:bCs w:val="false"/>
                <w:i w:val="false"/>
                <w:iCs w:val="false"/>
                <w:color w:val="000000"/>
                <w:sz w:val="18"/>
                <w:szCs w:val="18"/>
              </w:rPr>
              <w:t xml:space="preserve">Donne un enchaînement.</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conséquence pour l'action publique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écarts de revenu, de patrimoine et d'accès à l'emploi.</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écarts de réussite, d'orientation et d'accès aux études longues.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écarts d'accès aux soins, de couverture maladie et d'espérance de vie.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écarts d'accès aux services publics, aux transports, à l'eau et aux réseaux.</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écarts de rémunération, d'accès aux responsabilités et de sécurité.</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fait que les désavantages s'additionnent au lieu de se limiter à un seul domaine.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 faible revenu limite l'accès aux soins et à l'école, ce qui réduit les chances d'emploi, ce qui entretient le faible revenu.</w:t>
            </w:r>
          </w:p>
          <w:p>
            <w:pPr>
              <w:spacing w:after="25" w:before="0"/>
            </w:pPr>
            <w:r>
              <w:rPr>
                <w:rFonts w:ascii="Times New Roman" w:cs="Times New Roman" w:eastAsia="Times New Roman" w:hAnsi="Times New Roman"/>
                <w:b w:val="false"/>
                <w:bCs w:val="false"/>
                <w:i w:val="false"/>
                <w:iCs w:val="false"/>
                <w:color w:val="000000"/>
                <w:sz w:val="18"/>
                <w:szCs w:val="18"/>
              </w:rPr>
              <w:t xml:space="preserve">R.A. : Il faut agir sur plusieurs fronts à la fois : une seule mesure ne suffit pas à rompre le cumul.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Lecture de schéma et étude de documents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des domaines d'inégalités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les inégalités sont multiples — économiques, scolaires, de santé, territoriales, de genre — et elles se cumulent : un désavantage en entraîne un autre. C'est ce cumul qui rend les situations difficiles à inverser et qui oblige l'action publique à intervenir sur plusieurs fronts.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Les inégalités de patrimoine relèvent des inégalités…</w:t>
            </w:r>
          </w:p>
          <w:p>
            <w:pPr>
              <w:spacing w:after="15" w:before="0"/>
            </w:pPr>
            <w:r>
              <w:rPr>
                <w:rFonts w:ascii="Times New Roman" w:cs="Times New Roman" w:eastAsia="Times New Roman" w:hAnsi="Times New Roman"/>
                <w:b w:val="false"/>
                <w:bCs w:val="false"/>
                <w:i w:val="false"/>
                <w:iCs w:val="false"/>
                <w:color w:val="000000"/>
                <w:sz w:val="16"/>
                <w:szCs w:val="16"/>
              </w:rPr>
              <w:t xml:space="preserve">    A. économiques</w:t>
            </w:r>
          </w:p>
          <w:p>
            <w:pPr>
              <w:spacing w:after="15" w:before="0"/>
            </w:pPr>
            <w:r>
              <w:rPr>
                <w:rFonts w:ascii="Times New Roman" w:cs="Times New Roman" w:eastAsia="Times New Roman" w:hAnsi="Times New Roman"/>
                <w:b w:val="false"/>
                <w:bCs w:val="false"/>
                <w:i w:val="false"/>
                <w:iCs w:val="false"/>
                <w:color w:val="000000"/>
                <w:sz w:val="16"/>
                <w:szCs w:val="16"/>
              </w:rPr>
              <w:t xml:space="preserve">    B. scolaires</w:t>
            </w:r>
          </w:p>
          <w:p>
            <w:pPr>
              <w:spacing w:after="15" w:before="0"/>
            </w:pPr>
            <w:r>
              <w:rPr>
                <w:rFonts w:ascii="Times New Roman" w:cs="Times New Roman" w:eastAsia="Times New Roman" w:hAnsi="Times New Roman"/>
                <w:b w:val="false"/>
                <w:bCs w:val="false"/>
                <w:i w:val="false"/>
                <w:iCs w:val="false"/>
                <w:color w:val="000000"/>
                <w:sz w:val="16"/>
                <w:szCs w:val="16"/>
              </w:rPr>
              <w:t xml:space="preserve">    C. territoriales</w:t>
            </w:r>
          </w:p>
          <w:p>
            <w:pPr>
              <w:spacing w:after="15" w:before="0"/>
            </w:pPr>
            <w:r>
              <w:rPr>
                <w:rFonts w:ascii="Times New Roman" w:cs="Times New Roman" w:eastAsia="Times New Roman" w:hAnsi="Times New Roman"/>
                <w:b w:val="false"/>
                <w:bCs w:val="false"/>
                <w:i w:val="false"/>
                <w:iCs w:val="false"/>
                <w:color w:val="000000"/>
                <w:sz w:val="16"/>
                <w:szCs w:val="16"/>
              </w:rPr>
              <w:t xml:space="preserve">2. L'espérance de vie relève surtout des inégalités…</w:t>
            </w:r>
          </w:p>
          <w:p>
            <w:pPr>
              <w:spacing w:after="15" w:before="0"/>
            </w:pPr>
            <w:r>
              <w:rPr>
                <w:rFonts w:ascii="Times New Roman" w:cs="Times New Roman" w:eastAsia="Times New Roman" w:hAnsi="Times New Roman"/>
                <w:b w:val="false"/>
                <w:bCs w:val="false"/>
                <w:i w:val="false"/>
                <w:iCs w:val="false"/>
                <w:color w:val="000000"/>
                <w:sz w:val="16"/>
                <w:szCs w:val="16"/>
              </w:rPr>
              <w:t xml:space="preserve">    A. de santé</w:t>
            </w:r>
          </w:p>
          <w:p>
            <w:pPr>
              <w:spacing w:after="15" w:before="0"/>
            </w:pPr>
            <w:r>
              <w:rPr>
                <w:rFonts w:ascii="Times New Roman" w:cs="Times New Roman" w:eastAsia="Times New Roman" w:hAnsi="Times New Roman"/>
                <w:b w:val="false"/>
                <w:bCs w:val="false"/>
                <w:i w:val="false"/>
                <w:iCs w:val="false"/>
                <w:color w:val="000000"/>
                <w:sz w:val="16"/>
                <w:szCs w:val="16"/>
              </w:rPr>
              <w:t xml:space="preserve">    B. de genre</w:t>
            </w:r>
          </w:p>
          <w:p>
            <w:pPr>
              <w:spacing w:after="15" w:before="0"/>
            </w:pPr>
            <w:r>
              <w:rPr>
                <w:rFonts w:ascii="Times New Roman" w:cs="Times New Roman" w:eastAsia="Times New Roman" w:hAnsi="Times New Roman"/>
                <w:b w:val="false"/>
                <w:bCs w:val="false"/>
                <w:i w:val="false"/>
                <w:iCs w:val="false"/>
                <w:color w:val="000000"/>
                <w:sz w:val="16"/>
                <w:szCs w:val="16"/>
              </w:rPr>
              <w:t xml:space="preserve">    C. scolaires</w:t>
            </w:r>
          </w:p>
          <w:p>
            <w:pPr>
              <w:spacing w:after="15" w:before="0"/>
            </w:pPr>
            <w:r>
              <w:rPr>
                <w:rFonts w:ascii="Times New Roman" w:cs="Times New Roman" w:eastAsia="Times New Roman" w:hAnsi="Times New Roman"/>
                <w:b w:val="false"/>
                <w:bCs w:val="false"/>
                <w:i w:val="false"/>
                <w:iCs w:val="false"/>
                <w:color w:val="000000"/>
                <w:sz w:val="16"/>
                <w:szCs w:val="16"/>
              </w:rPr>
              <w:t xml:space="preserve">3. Le caractère cumulatif signifie que…</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les désavantages s'additionnent</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les inégalités disparaissent</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 seul facteur suffit</w:t>
            </w:r>
          </w:p>
          <w:p>
            <w:pPr>
              <w:spacing w:after="15" w:before="0"/>
            </w:pPr>
            <w:r>
              <w:rPr>
                <w:rFonts w:ascii="Times New Roman" w:cs="Times New Roman" w:eastAsia="Times New Roman" w:hAnsi="Times New Roman"/>
                <w:b w:val="false"/>
                <w:bCs w:val="false"/>
                <w:i w:val="false"/>
                <w:iCs w:val="false"/>
                <w:color w:val="000000"/>
                <w:sz w:val="16"/>
                <w:szCs w:val="16"/>
              </w:rPr>
              <w:t xml:space="preserve">4. Face au cumul, l'action publique doit…</w:t>
            </w:r>
          </w:p>
          <w:p>
            <w:pPr>
              <w:spacing w:after="15" w:before="0"/>
            </w:pPr>
            <w:r>
              <w:rPr>
                <w:rFonts w:ascii="Times New Roman" w:cs="Times New Roman" w:eastAsia="Times New Roman" w:hAnsi="Times New Roman"/>
                <w:b w:val="false"/>
                <w:bCs w:val="false"/>
                <w:i w:val="false"/>
                <w:iCs w:val="false"/>
                <w:color w:val="000000"/>
                <w:sz w:val="16"/>
                <w:szCs w:val="16"/>
              </w:rPr>
              <w:t xml:space="preserve">    A. intervenir sur plusieurs fronts</w:t>
            </w:r>
          </w:p>
          <w:p>
            <w:pPr>
              <w:spacing w:after="15" w:before="0"/>
            </w:pPr>
            <w:r>
              <w:rPr>
                <w:rFonts w:ascii="Times New Roman" w:cs="Times New Roman" w:eastAsia="Times New Roman" w:hAnsi="Times New Roman"/>
                <w:b w:val="false"/>
                <w:bCs w:val="false"/>
                <w:i w:val="false"/>
                <w:iCs w:val="false"/>
                <w:color w:val="000000"/>
                <w:sz w:val="16"/>
                <w:szCs w:val="16"/>
              </w:rPr>
              <w:t xml:space="preserve">    B. choisir une seule mesure</w:t>
            </w:r>
          </w:p>
          <w:p>
            <w:pPr>
              <w:spacing w:after="15" w:before="0"/>
            </w:pPr>
            <w:r>
              <w:rPr>
                <w:rFonts w:ascii="Times New Roman" w:cs="Times New Roman" w:eastAsia="Times New Roman" w:hAnsi="Times New Roman"/>
                <w:b w:val="false"/>
                <w:bCs w:val="false"/>
                <w:i w:val="false"/>
                <w:iCs w:val="false"/>
                <w:color w:val="000000"/>
                <w:sz w:val="16"/>
                <w:szCs w:val="16"/>
              </w:rPr>
              <w:t xml:space="preserve">    C. attendre le marché</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Les inégalités se limitent au domaine des revenus.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Une scolarité écourtée réduit les chances d'emploi qualifié.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Les inégalités territoriales portent sur l'accès aux services publics.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Une seule mesure suffit à rompre le cumul des désavantages.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Faux  |  2. Vrai  |  3. Vrai  |  4. Faux</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Cite quatre domaines d'inégalités.</w:t>
            </w:r>
          </w:p>
          <w:p>
            <w:pPr>
              <w:spacing w:after="15" w:before="0"/>
            </w:pPr>
            <w:r>
              <w:rPr>
                <w:rFonts w:ascii="Times New Roman" w:cs="Times New Roman" w:eastAsia="Times New Roman" w:hAnsi="Times New Roman"/>
                <w:b w:val="false"/>
                <w:bCs w:val="false"/>
                <w:i w:val="false"/>
                <w:iCs w:val="false"/>
                <w:color w:val="000000"/>
                <w:sz w:val="16"/>
                <w:szCs w:val="16"/>
              </w:rPr>
              <w:t xml:space="preserve">2. Qu'est-ce que le caractère cumulatif des inégalités ?</w:t>
            </w:r>
          </w:p>
          <w:p>
            <w:pPr>
              <w:spacing w:after="15" w:before="0"/>
            </w:pPr>
            <w:r>
              <w:rPr>
                <w:rFonts w:ascii="Times New Roman" w:cs="Times New Roman" w:eastAsia="Times New Roman" w:hAnsi="Times New Roman"/>
                <w:b w:val="false"/>
                <w:bCs w:val="false"/>
                <w:i w:val="false"/>
                <w:iCs w:val="false"/>
                <w:color w:val="000000"/>
                <w:sz w:val="16"/>
                <w:szCs w:val="16"/>
              </w:rPr>
              <w:t xml:space="preserve">3. Donne un enchaînement montrant ce cumul.</w:t>
            </w:r>
          </w:p>
          <w:p>
            <w:pPr>
              <w:spacing w:after="15" w:before="0"/>
            </w:pPr>
            <w:r>
              <w:rPr>
                <w:rFonts w:ascii="Times New Roman" w:cs="Times New Roman" w:eastAsia="Times New Roman" w:hAnsi="Times New Roman"/>
                <w:b w:val="false"/>
                <w:bCs w:val="false"/>
                <w:i w:val="false"/>
                <w:iCs w:val="false"/>
                <w:color w:val="000000"/>
                <w:sz w:val="16"/>
                <w:szCs w:val="16"/>
              </w:rPr>
              <w:t xml:space="preserve">4. Quelle conséquence pour l'action publique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Relie chaque constat au domaine d'inégalité correspondant.</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A</w:t>
            </w:r>
          </w:p>
          <w:p>
            <w:pPr>
              <w:spacing w:after="15" w:before="0"/>
            </w:pPr>
            <w:r>
              <w:rPr>
                <w:rFonts w:ascii="Times New Roman" w:cs="Times New Roman" w:eastAsia="Times New Roman" w:hAnsi="Times New Roman"/>
                <w:b w:val="false"/>
                <w:bCs w:val="false"/>
                <w:i w:val="false"/>
                <w:iCs w:val="false"/>
                <w:color w:val="000000"/>
                <w:sz w:val="16"/>
                <w:szCs w:val="16"/>
              </w:rPr>
              <w:t xml:space="preserve">  1. Écart de salaire entre deux métiers</w:t>
            </w:r>
          </w:p>
          <w:p>
            <w:pPr>
              <w:spacing w:after="15" w:before="0"/>
            </w:pPr>
            <w:r>
              <w:rPr>
                <w:rFonts w:ascii="Times New Roman" w:cs="Times New Roman" w:eastAsia="Times New Roman" w:hAnsi="Times New Roman"/>
                <w:b w:val="false"/>
                <w:bCs w:val="false"/>
                <w:i w:val="false"/>
                <w:iCs w:val="false"/>
                <w:color w:val="000000"/>
                <w:sz w:val="16"/>
                <w:szCs w:val="16"/>
              </w:rPr>
              <w:t xml:space="preserve">  2. École à deux heures de marche</w:t>
            </w:r>
          </w:p>
          <w:p>
            <w:pPr>
              <w:spacing w:after="15" w:before="0"/>
            </w:pPr>
            <w:r>
              <w:rPr>
                <w:rFonts w:ascii="Times New Roman" w:cs="Times New Roman" w:eastAsia="Times New Roman" w:hAnsi="Times New Roman"/>
                <w:b w:val="false"/>
                <w:bCs w:val="false"/>
                <w:i w:val="false"/>
                <w:iCs w:val="false"/>
                <w:color w:val="000000"/>
                <w:sz w:val="16"/>
                <w:szCs w:val="16"/>
              </w:rPr>
              <w:t xml:space="preserve">  3. Dispensaire trop éloigné du village</w:t>
            </w:r>
          </w:p>
          <w:p>
            <w:pPr>
              <w:spacing w:after="15" w:before="0"/>
            </w:pPr>
            <w:r>
              <w:rPr>
                <w:rFonts w:ascii="Times New Roman" w:cs="Times New Roman" w:eastAsia="Times New Roman" w:hAnsi="Times New Roman"/>
                <w:b w:val="false"/>
                <w:bCs w:val="false"/>
                <w:i w:val="false"/>
                <w:iCs w:val="false"/>
                <w:color w:val="000000"/>
                <w:sz w:val="16"/>
                <w:szCs w:val="16"/>
              </w:rPr>
              <w:t xml:space="preserve">  4. Faible accès des femmes aux postes de direction</w:t>
            </w:r>
          </w:p>
          <w:p>
            <w:pPr>
              <w:spacing w:after="15" w:before="0"/>
            </w:pPr>
            <w:r>
              <w:rPr>
                <w:rFonts w:ascii="Times New Roman" w:cs="Times New Roman" w:eastAsia="Times New Roman" w:hAnsi="Times New Roman"/>
                <w:b w:val="false"/>
                <w:bCs w:val="false"/>
                <w:i w:val="false"/>
                <w:iCs w:val="false"/>
                <w:color w:val="000000"/>
                <w:sz w:val="16"/>
                <w:szCs w:val="16"/>
              </w:rPr>
              <w:t xml:space="preserve">  5. Taux de redoublement plus élevé dans une région</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B</w:t>
            </w:r>
          </w:p>
          <w:p>
            <w:pPr>
              <w:spacing w:after="15" w:before="0"/>
            </w:pPr>
            <w:r>
              <w:rPr>
                <w:rFonts w:ascii="Times New Roman" w:cs="Times New Roman" w:eastAsia="Times New Roman" w:hAnsi="Times New Roman"/>
                <w:b w:val="false"/>
                <w:bCs w:val="false"/>
                <w:i w:val="false"/>
                <w:iCs w:val="false"/>
                <w:color w:val="000000"/>
                <w:sz w:val="16"/>
                <w:szCs w:val="16"/>
              </w:rPr>
              <w:t xml:space="preserve">  A. Inégalité territoriale</w:t>
            </w:r>
          </w:p>
          <w:p>
            <w:pPr>
              <w:spacing w:after="15" w:before="0"/>
            </w:pPr>
            <w:r>
              <w:rPr>
                <w:rFonts w:ascii="Times New Roman" w:cs="Times New Roman" w:eastAsia="Times New Roman" w:hAnsi="Times New Roman"/>
                <w:b w:val="false"/>
                <w:bCs w:val="false"/>
                <w:i w:val="false"/>
                <w:iCs w:val="false"/>
                <w:color w:val="000000"/>
                <w:sz w:val="16"/>
                <w:szCs w:val="16"/>
              </w:rPr>
              <w:t xml:space="preserve">  B. Inégalité scolaire</w:t>
            </w:r>
          </w:p>
          <w:p>
            <w:pPr>
              <w:spacing w:after="15" w:before="0"/>
            </w:pPr>
            <w:r>
              <w:rPr>
                <w:rFonts w:ascii="Times New Roman" w:cs="Times New Roman" w:eastAsia="Times New Roman" w:hAnsi="Times New Roman"/>
                <w:b w:val="false"/>
                <w:bCs w:val="false"/>
                <w:i w:val="false"/>
                <w:iCs w:val="false"/>
                <w:color w:val="000000"/>
                <w:sz w:val="16"/>
                <w:szCs w:val="16"/>
              </w:rPr>
              <w:t xml:space="preserve">  C. Inégalité de santé</w:t>
            </w:r>
          </w:p>
          <w:p>
            <w:pPr>
              <w:spacing w:after="15" w:before="0"/>
            </w:pPr>
            <w:r>
              <w:rPr>
                <w:rFonts w:ascii="Times New Roman" w:cs="Times New Roman" w:eastAsia="Times New Roman" w:hAnsi="Times New Roman"/>
                <w:b w:val="false"/>
                <w:bCs w:val="false"/>
                <w:i w:val="false"/>
                <w:iCs w:val="false"/>
                <w:color w:val="000000"/>
                <w:sz w:val="16"/>
                <w:szCs w:val="16"/>
              </w:rPr>
              <w:t xml:space="preserve">  D. Inégalité économique</w:t>
            </w:r>
          </w:p>
          <w:p>
            <w:pPr>
              <w:spacing w:after="15" w:before="0"/>
            </w:pPr>
            <w:r>
              <w:rPr>
                <w:rFonts w:ascii="Times New Roman" w:cs="Times New Roman" w:eastAsia="Times New Roman" w:hAnsi="Times New Roman"/>
                <w:b w:val="false"/>
                <w:bCs w:val="false"/>
                <w:i w:val="false"/>
                <w:iCs w:val="false"/>
                <w:color w:val="000000"/>
                <w:sz w:val="16"/>
                <w:szCs w:val="16"/>
              </w:rPr>
              <w:t xml:space="preserve">  E. Inégalité de genre</w:t>
            </w:r>
          </w:p>
          <w:p>
            <w:pPr>
              <w:spacing w:after="15" w:before="0"/>
            </w:pPr>
            <w:r>
              <w:rPr>
                <w:rFonts w:ascii="Times New Roman" w:cs="Times New Roman" w:eastAsia="Times New Roman" w:hAnsi="Times New Roman"/>
                <w:b w:val="false"/>
                <w:bCs w:val="false"/>
                <w:i w:val="false"/>
                <w:iCs w:val="false"/>
                <w:color w:val="000000"/>
                <w:sz w:val="16"/>
                <w:szCs w:val="16"/>
              </w:rPr>
              <w:t xml:space="preserve">Écris le numéro de la colonne A devant la bonne lettre de la colonne B.</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Les inégalités économiques, scolaires, de santé et territoriales, auxquelles s'ajoutent les inégalités de genre.  |  2. C'est le fait que les désavantages s'additionnent au lieu de se limiter à un seul domaine.  |  3. Un faible revenu limite l'accès aux soins et à l'école, ce qui réduit les chances d'emploi qualifié, ce qui entretient le faible revenu.  |  4. Elle doit intervenir sur plusieurs fronts à la fois, car une seule mesure ne suffit pas à rompre le cumul.
Exercice 2 : 1 — D (Écart de salaire entre deux métiers ↔ Inégalité économique)  |  2 — A (École à deux heures de marche ↔ Inégalité territoriale)  |  3 — C (Dispensaire trop éloigné du village ↔ Inégalité de santé)  |  4 — E (Faible accès des femmes aux postes de direction ↔ Inégalité de genre)  |  5 — B (Taux de redoublement plus élevé dans une région ↔ Inégalité scolaire)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60" w:before="0"/>
        <w:jc w:val="center"/>
      </w:pPr>
      <w:r>
        <w:rPr>
          <w:rFonts w:ascii="Times New Roman" w:cs="Times New Roman" w:eastAsia="Times New Roman" w:hAnsi="Times New Roman"/>
          <w:b/>
          <w:bCs/>
          <w:i w:val="false"/>
          <w:iCs w:val="false"/>
          <w:color w:val="1F4E79"/>
          <w:sz w:val="24"/>
          <w:szCs w:val="24"/>
        </w:rPr>
        <w:t xml:space="preserve">LEÇON</w:t>
      </w:r>
    </w:p>
    <w:p>
      <w:pPr>
        <w:spacing w:after="160"/>
        <w:jc w:val="center"/>
      </w:pPr>
      <w:bookmarkStart w:name="seance71" w:id="78"/>
      <w:r>
        <w:rPr>
          <w:rFonts w:ascii="Times New Roman" w:cs="Times New Roman" w:eastAsia="Times New Roman" w:hAnsi="Times New Roman"/>
          <w:b/>
          <w:bCs/>
          <w:color w:val="C00000"/>
          <w:sz w:val="28"/>
          <w:szCs w:val="28"/>
        </w:rPr>
        <w:t xml:space="preserve">La diversité des inégalités et leur caractère cumulatif</w:t>
      </w:r>
      <w:bookmarkEnd w:id="78"/>
    </w:p>
    <w:p>
      <w:pPr>
        <w:spacing w:after="4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5334000" cy="373380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63 — La diversité des inégalités et leur caractère cumulatif.</w:t>
      </w:r>
    </w:p>
    <w:p>
      <w:pPr>
        <w:spacing w:after="80"/>
      </w:pPr>
      <w:r>
        <w:rPr>
          <w:rFonts w:ascii="Times New Roman" w:cs="Times New Roman" w:eastAsia="Times New Roman" w:hAnsi="Times New Roman"/>
          <w:b w:val="false"/>
          <w:bCs w:val="false"/>
          <w:i w:val="false"/>
          <w:iCs w:val="false"/>
          <w:sz w:val="23"/>
          <w:szCs w:val="23"/>
        </w:rPr>
        <w:t xml:space="preserve">1. Les inégalités économiques</w:t>
      </w:r>
    </w:p>
    <w:p>
      <w:pPr>
        <w:spacing w:after="90"/>
      </w:pPr>
      <w:r>
        <w:rPr>
          <w:rFonts w:ascii="Times New Roman" w:cs="Times New Roman" w:eastAsia="Times New Roman" w:hAnsi="Times New Roman"/>
          <w:b w:val="false"/>
          <w:bCs w:val="false"/>
          <w:i w:val="false"/>
          <w:iCs w:val="false"/>
          <w:sz w:val="21"/>
          <w:szCs w:val="21"/>
        </w:rPr>
        <w:t xml:space="preserve">Elles portent sur les ressources matérielles.</w:t>
      </w:r>
    </w:p>
    <w:p>
      <w:pPr>
        <w:spacing w:after="50"/>
      </w:pPr>
      <w:r>
        <w:rPr>
          <w:rFonts w:ascii="Times New Roman" w:cs="Times New Roman" w:eastAsia="Times New Roman" w:hAnsi="Times New Roman"/>
          <w:b w:val="false"/>
          <w:bCs w:val="false"/>
          <w:i w:val="false"/>
          <w:iCs w:val="false"/>
          <w:sz w:val="20"/>
          <w:szCs w:val="20"/>
        </w:rPr>
        <w:t xml:space="preserve">• Écarts de revenu entre les ménages.</w:t>
      </w:r>
    </w:p>
    <w:p>
      <w:pPr>
        <w:spacing w:after="50"/>
      </w:pPr>
      <w:r>
        <w:rPr>
          <w:rFonts w:ascii="Times New Roman" w:cs="Times New Roman" w:eastAsia="Times New Roman" w:hAnsi="Times New Roman"/>
          <w:b w:val="false"/>
          <w:bCs w:val="false"/>
          <w:i w:val="false"/>
          <w:iCs w:val="false"/>
          <w:sz w:val="20"/>
          <w:szCs w:val="20"/>
        </w:rPr>
        <w:t xml:space="preserve">• Écarts de patrimoine : logement, terre, épargne.</w:t>
      </w:r>
    </w:p>
    <w:p>
      <w:pPr>
        <w:spacing w:after="50"/>
      </w:pPr>
      <w:r>
        <w:rPr>
          <w:rFonts w:ascii="Times New Roman" w:cs="Times New Roman" w:eastAsia="Times New Roman" w:hAnsi="Times New Roman"/>
          <w:b w:val="false"/>
          <w:bCs w:val="false"/>
          <w:i w:val="false"/>
          <w:iCs w:val="false"/>
          <w:sz w:val="20"/>
          <w:szCs w:val="20"/>
        </w:rPr>
        <w:t xml:space="preserve">• Accès à l'emploi et à la qualité de l'emploi.</w:t>
      </w:r>
    </w:p>
    <w:p>
      <w:pPr>
        <w:spacing w:after="80"/>
      </w:pPr>
      <w:r>
        <w:rPr>
          <w:rFonts w:ascii="Times New Roman" w:cs="Times New Roman" w:eastAsia="Times New Roman" w:hAnsi="Times New Roman"/>
          <w:b w:val="false"/>
          <w:bCs w:val="false"/>
          <w:i w:val="false"/>
          <w:iCs w:val="false"/>
          <w:sz w:val="23"/>
          <w:szCs w:val="23"/>
        </w:rPr>
        <w:t xml:space="preserve">2. Les inégalités scolaires et de santé</w:t>
      </w:r>
    </w:p>
    <w:p>
      <w:pPr>
        <w:spacing w:after="90"/>
      </w:pPr>
      <w:r>
        <w:rPr>
          <w:rFonts w:ascii="Times New Roman" w:cs="Times New Roman" w:eastAsia="Times New Roman" w:hAnsi="Times New Roman"/>
          <w:b w:val="false"/>
          <w:bCs w:val="false"/>
          <w:i w:val="false"/>
          <w:iCs w:val="false"/>
          <w:sz w:val="21"/>
          <w:szCs w:val="21"/>
        </w:rPr>
        <w:t xml:space="preserve">Elles déterminent les chances à long terme.</w:t>
      </w:r>
    </w:p>
    <w:p>
      <w:pPr>
        <w:spacing w:after="50"/>
      </w:pPr>
      <w:r>
        <w:rPr>
          <w:rFonts w:ascii="Times New Roman" w:cs="Times New Roman" w:eastAsia="Times New Roman" w:hAnsi="Times New Roman"/>
          <w:b w:val="false"/>
          <w:bCs w:val="false"/>
          <w:i w:val="false"/>
          <w:iCs w:val="false"/>
          <w:sz w:val="20"/>
          <w:szCs w:val="20"/>
        </w:rPr>
        <w:t xml:space="preserve">• Réussite scolaire, orientation et accès aux études longues.</w:t>
      </w:r>
    </w:p>
    <w:p>
      <w:pPr>
        <w:spacing w:after="50"/>
      </w:pPr>
      <w:r>
        <w:rPr>
          <w:rFonts w:ascii="Times New Roman" w:cs="Times New Roman" w:eastAsia="Times New Roman" w:hAnsi="Times New Roman"/>
          <w:b w:val="false"/>
          <w:bCs w:val="false"/>
          <w:i w:val="false"/>
          <w:iCs w:val="false"/>
          <w:sz w:val="20"/>
          <w:szCs w:val="20"/>
        </w:rPr>
        <w:t xml:space="preserve">• Accès aux soins, couverture maladie, espérance de vie.</w:t>
      </w:r>
    </w:p>
    <w:p>
      <w:pPr>
        <w:spacing w:after="50"/>
      </w:pPr>
      <w:r>
        <w:rPr>
          <w:rFonts w:ascii="Times New Roman" w:cs="Times New Roman" w:eastAsia="Times New Roman" w:hAnsi="Times New Roman"/>
          <w:b w:val="false"/>
          <w:bCs w:val="false"/>
          <w:i w:val="false"/>
          <w:iCs w:val="false"/>
          <w:sz w:val="20"/>
          <w:szCs w:val="20"/>
        </w:rPr>
        <w:t xml:space="preserve">• Ces deux domaines conditionnent largement les suivants.</w:t>
      </w:r>
    </w:p>
    <w:p>
      <w:pPr>
        <w:spacing w:after="80"/>
      </w:pPr>
      <w:r>
        <w:rPr>
          <w:rFonts w:ascii="Times New Roman" w:cs="Times New Roman" w:eastAsia="Times New Roman" w:hAnsi="Times New Roman"/>
          <w:b w:val="false"/>
          <w:bCs w:val="false"/>
          <w:i w:val="false"/>
          <w:iCs w:val="false"/>
          <w:sz w:val="23"/>
          <w:szCs w:val="23"/>
        </w:rPr>
        <w:t xml:space="preserve">3. Les inégalités territoriales et de genre</w:t>
      </w:r>
    </w:p>
    <w:p>
      <w:pPr>
        <w:spacing w:after="90"/>
      </w:pPr>
      <w:r>
        <w:rPr>
          <w:rFonts w:ascii="Times New Roman" w:cs="Times New Roman" w:eastAsia="Times New Roman" w:hAnsi="Times New Roman"/>
          <w:b w:val="false"/>
          <w:bCs w:val="false"/>
          <w:i w:val="false"/>
          <w:iCs w:val="false"/>
          <w:sz w:val="21"/>
          <w:szCs w:val="21"/>
        </w:rPr>
        <w:t xml:space="preserve">Deux dimensions traversent tous les domaines.</w:t>
      </w:r>
    </w:p>
    <w:p>
      <w:pPr>
        <w:spacing w:after="50"/>
      </w:pPr>
      <w:r>
        <w:rPr>
          <w:rFonts w:ascii="Times New Roman" w:cs="Times New Roman" w:eastAsia="Times New Roman" w:hAnsi="Times New Roman"/>
          <w:b w:val="false"/>
          <w:bCs w:val="false"/>
          <w:i w:val="false"/>
          <w:iCs w:val="false"/>
          <w:sz w:val="20"/>
          <w:szCs w:val="20"/>
        </w:rPr>
        <w:t xml:space="preserve">• Territoire : services publics, transports, réseaux d'eau et d'énergie.</w:t>
      </w:r>
    </w:p>
    <w:p>
      <w:pPr>
        <w:spacing w:after="50"/>
      </w:pPr>
      <w:r>
        <w:rPr>
          <w:rFonts w:ascii="Times New Roman" w:cs="Times New Roman" w:eastAsia="Times New Roman" w:hAnsi="Times New Roman"/>
          <w:b w:val="false"/>
          <w:bCs w:val="false"/>
          <w:i w:val="false"/>
          <w:iCs w:val="false"/>
          <w:sz w:val="20"/>
          <w:szCs w:val="20"/>
        </w:rPr>
        <w:t xml:space="preserve">• Genre : rémunération, accès aux responsabilités, sécurité.</w:t>
      </w:r>
    </w:p>
    <w:p>
      <w:pPr>
        <w:spacing w:after="50"/>
      </w:pPr>
      <w:r>
        <w:rPr>
          <w:rFonts w:ascii="Times New Roman" w:cs="Times New Roman" w:eastAsia="Times New Roman" w:hAnsi="Times New Roman"/>
          <w:b w:val="false"/>
          <w:bCs w:val="false"/>
          <w:i w:val="false"/>
          <w:iCs w:val="false"/>
          <w:sz w:val="20"/>
          <w:szCs w:val="20"/>
        </w:rPr>
        <w:t xml:space="preserve">• Elles s'ajoutent aux précédentes plutôt que de s'y substituer.</w:t>
      </w:r>
    </w:p>
    <w:p>
      <w:pPr>
        <w:spacing w:after="80"/>
      </w:pPr>
      <w:r>
        <w:rPr>
          <w:rFonts w:ascii="Times New Roman" w:cs="Times New Roman" w:eastAsia="Times New Roman" w:hAnsi="Times New Roman"/>
          <w:b w:val="false"/>
          <w:bCs w:val="false"/>
          <w:i w:val="false"/>
          <w:iCs w:val="false"/>
          <w:sz w:val="23"/>
          <w:szCs w:val="23"/>
        </w:rPr>
        <w:t xml:space="preserve">4. Le caractère cumulatif</w:t>
      </w:r>
    </w:p>
    <w:p>
      <w:pPr>
        <w:spacing w:after="90"/>
      </w:pPr>
      <w:r>
        <w:rPr>
          <w:rFonts w:ascii="Times New Roman" w:cs="Times New Roman" w:eastAsia="Times New Roman" w:hAnsi="Times New Roman"/>
          <w:b w:val="false"/>
          <w:bCs w:val="false"/>
          <w:i w:val="false"/>
          <w:iCs w:val="false"/>
          <w:sz w:val="21"/>
          <w:szCs w:val="21"/>
        </w:rPr>
        <w:t xml:space="preserve">Les </w:t>
      </w:r>
      <w:r>
        <w:rPr>
          <w:rFonts w:ascii="Times New Roman" w:cs="Times New Roman" w:eastAsia="Times New Roman" w:hAnsi="Times New Roman"/>
          <w:b/>
          <w:bCs/>
          <w:color w:val="1F4E79"/>
          <w:sz w:val="21"/>
          <w:szCs w:val="21"/>
        </w:rPr>
        <w:t xml:space="preserve">désavantage</w:t>
      </w:r>
      <w:r>
        <w:rPr>
          <w:rFonts w:ascii="Times New Roman" w:cs="Times New Roman" w:eastAsia="Times New Roman" w:hAnsi="Times New Roman"/>
          <w:b w:val="false"/>
          <w:bCs w:val="false"/>
          <w:i w:val="false"/>
          <w:iCs w:val="false"/>
          <w:sz w:val="21"/>
          <w:szCs w:val="21"/>
        </w:rPr>
        <w:t xml:space="preserve">s s'enchaînent en cercle.</w:t>
      </w:r>
    </w:p>
    <w:p>
      <w:pPr>
        <w:spacing w:after="50"/>
      </w:pPr>
      <w:r>
        <w:rPr>
          <w:rFonts w:ascii="Times New Roman" w:cs="Times New Roman" w:eastAsia="Times New Roman" w:hAnsi="Times New Roman"/>
          <w:b w:val="false"/>
          <w:bCs w:val="false"/>
          <w:i w:val="false"/>
          <w:iCs w:val="false"/>
          <w:sz w:val="20"/>
          <w:szCs w:val="20"/>
        </w:rPr>
        <w:t xml:space="preserve">• Un faible revenu limite les soins et la scolarité.</w:t>
      </w:r>
    </w:p>
    <w:p>
      <w:pPr>
        <w:spacing w:after="50"/>
      </w:pPr>
      <w:r>
        <w:rPr>
          <w:rFonts w:ascii="Times New Roman" w:cs="Times New Roman" w:eastAsia="Times New Roman" w:hAnsi="Times New Roman"/>
          <w:b w:val="false"/>
          <w:bCs w:val="false"/>
          <w:i w:val="false"/>
          <w:iCs w:val="false"/>
          <w:sz w:val="20"/>
          <w:szCs w:val="20"/>
        </w:rPr>
        <w:t xml:space="preserve">• Une scolarité écourtée réduit l'accès à l'emploi qualifié.</w:t>
      </w:r>
    </w:p>
    <w:p>
      <w:pPr>
        <w:spacing w:after="50"/>
      </w:pPr>
      <w:r>
        <w:rPr>
          <w:rFonts w:ascii="Times New Roman" w:cs="Times New Roman" w:eastAsia="Times New Roman" w:hAnsi="Times New Roman"/>
          <w:b w:val="false"/>
          <w:bCs w:val="false"/>
          <w:i w:val="false"/>
          <w:iCs w:val="false"/>
          <w:sz w:val="20"/>
          <w:szCs w:val="20"/>
        </w:rPr>
        <w:t xml:space="preserve">• Un emploi précaire entretient le faible revenu de départ.</w:t>
      </w:r>
    </w:p>
    <w:p>
      <w:pPr>
        <w:spacing w:after="50"/>
      </w:pPr>
      <w:r>
        <w:rPr>
          <w:rFonts w:ascii="Times New Roman" w:cs="Times New Roman" w:eastAsia="Times New Roman" w:hAnsi="Times New Roman"/>
          <w:b w:val="false"/>
          <w:bCs w:val="false"/>
          <w:i w:val="false"/>
          <w:iCs w:val="false"/>
          <w:sz w:val="20"/>
          <w:szCs w:val="20"/>
        </w:rPr>
        <w:t xml:space="preserve">• Agir sur un seul domaine ne suffit donc pas.</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Les inégalités de patrimoine relèvent des inégalités…</w:t>
      </w:r>
    </w:p>
    <w:p>
      <w:pPr>
        <w:spacing w:after="25" w:before="0"/>
      </w:pPr>
      <w:r>
        <w:rPr>
          <w:rFonts w:ascii="Times New Roman" w:cs="Times New Roman" w:eastAsia="Times New Roman" w:hAnsi="Times New Roman"/>
          <w:b w:val="false"/>
          <w:bCs w:val="false"/>
          <w:i w:val="false"/>
          <w:iCs w:val="false"/>
          <w:color w:val="000000"/>
          <w:sz w:val="19"/>
          <w:szCs w:val="19"/>
        </w:rPr>
        <w:t xml:space="preserve">    A. économiques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scolaires</w:t>
      </w:r>
    </w:p>
    <w:p>
      <w:pPr>
        <w:spacing w:after="25" w:before="0"/>
      </w:pPr>
      <w:r>
        <w:rPr>
          <w:rFonts w:ascii="Times New Roman" w:cs="Times New Roman" w:eastAsia="Times New Roman" w:hAnsi="Times New Roman"/>
          <w:b w:val="false"/>
          <w:bCs w:val="false"/>
          <w:i w:val="false"/>
          <w:iCs w:val="false"/>
          <w:color w:val="000000"/>
          <w:sz w:val="19"/>
          <w:szCs w:val="19"/>
        </w:rPr>
        <w:t xml:space="preserve">    C. territoriales</w:t>
      </w:r>
    </w:p>
    <w:p>
      <w:pPr>
        <w:spacing w:after="25" w:before="0"/>
      </w:pPr>
      <w:r>
        <w:rPr>
          <w:rFonts w:ascii="Times New Roman" w:cs="Times New Roman" w:eastAsia="Times New Roman" w:hAnsi="Times New Roman"/>
          <w:b w:val="false"/>
          <w:bCs w:val="false"/>
          <w:i w:val="false"/>
          <w:iCs w:val="false"/>
          <w:color w:val="000000"/>
          <w:sz w:val="19"/>
          <w:szCs w:val="19"/>
        </w:rPr>
        <w:t xml:space="preserve">2. L'espérance de vie relève surtout des inégalités…</w:t>
      </w:r>
    </w:p>
    <w:p>
      <w:pPr>
        <w:spacing w:after="25" w:before="0"/>
      </w:pPr>
      <w:r>
        <w:rPr>
          <w:rFonts w:ascii="Times New Roman" w:cs="Times New Roman" w:eastAsia="Times New Roman" w:hAnsi="Times New Roman"/>
          <w:b w:val="false"/>
          <w:bCs w:val="false"/>
          <w:i w:val="false"/>
          <w:iCs w:val="false"/>
          <w:color w:val="000000"/>
          <w:sz w:val="19"/>
          <w:szCs w:val="19"/>
        </w:rPr>
        <w:t xml:space="preserve">    A. de santé</w:t>
      </w:r>
    </w:p>
    <w:p>
      <w:pPr>
        <w:spacing w:after="25" w:before="0"/>
      </w:pPr>
      <w:r>
        <w:rPr>
          <w:rFonts w:ascii="Times New Roman" w:cs="Times New Roman" w:eastAsia="Times New Roman" w:hAnsi="Times New Roman"/>
          <w:b w:val="false"/>
          <w:bCs w:val="false"/>
          <w:i w:val="false"/>
          <w:iCs w:val="false"/>
          <w:color w:val="000000"/>
          <w:sz w:val="19"/>
          <w:szCs w:val="19"/>
        </w:rPr>
        <w:t xml:space="preserve">    B. de genre</w:t>
      </w:r>
    </w:p>
    <w:p>
      <w:pPr>
        <w:spacing w:after="25" w:before="0"/>
      </w:pPr>
      <w:r>
        <w:rPr>
          <w:rFonts w:ascii="Times New Roman" w:cs="Times New Roman" w:eastAsia="Times New Roman" w:hAnsi="Times New Roman"/>
          <w:b w:val="false"/>
          <w:bCs w:val="false"/>
          <w:i w:val="false"/>
          <w:iCs w:val="false"/>
          <w:color w:val="000000"/>
          <w:sz w:val="19"/>
          <w:szCs w:val="19"/>
        </w:rPr>
        <w:t xml:space="preserve">    C. scolaires</w:t>
      </w:r>
    </w:p>
    <w:p>
      <w:pPr>
        <w:spacing w:after="25" w:before="0"/>
      </w:pPr>
      <w:r>
        <w:rPr>
          <w:rFonts w:ascii="Times New Roman" w:cs="Times New Roman" w:eastAsia="Times New Roman" w:hAnsi="Times New Roman"/>
          <w:b w:val="false"/>
          <w:bCs w:val="false"/>
          <w:i w:val="false"/>
          <w:iCs w:val="false"/>
          <w:color w:val="000000"/>
          <w:sz w:val="19"/>
          <w:szCs w:val="19"/>
        </w:rPr>
        <w:t xml:space="preserve">3. Le caractère cumulatif signifie que…</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les désavantages s'additionnent</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les inégalités disparaissent</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 seul facteur suffit</w:t>
      </w:r>
    </w:p>
    <w:p>
      <w:pPr>
        <w:spacing w:after="25" w:before="0"/>
      </w:pPr>
      <w:r>
        <w:rPr>
          <w:rFonts w:ascii="Times New Roman" w:cs="Times New Roman" w:eastAsia="Times New Roman" w:hAnsi="Times New Roman"/>
          <w:b w:val="false"/>
          <w:bCs w:val="false"/>
          <w:i w:val="false"/>
          <w:iCs w:val="false"/>
          <w:color w:val="000000"/>
          <w:sz w:val="19"/>
          <w:szCs w:val="19"/>
        </w:rPr>
        <w:t xml:space="preserve">4. Face au cumul, l'action publique doit…</w:t>
      </w:r>
    </w:p>
    <w:p>
      <w:pPr>
        <w:spacing w:after="25" w:before="0"/>
      </w:pPr>
      <w:r>
        <w:rPr>
          <w:rFonts w:ascii="Times New Roman" w:cs="Times New Roman" w:eastAsia="Times New Roman" w:hAnsi="Times New Roman"/>
          <w:b w:val="false"/>
          <w:bCs w:val="false"/>
          <w:i w:val="false"/>
          <w:iCs w:val="false"/>
          <w:color w:val="000000"/>
          <w:sz w:val="19"/>
          <w:szCs w:val="19"/>
        </w:rPr>
        <w:t xml:space="preserve">    A. intervenir sur plusieurs fronts</w:t>
      </w:r>
    </w:p>
    <w:p>
      <w:pPr>
        <w:spacing w:after="25" w:before="0"/>
      </w:pPr>
      <w:r>
        <w:rPr>
          <w:rFonts w:ascii="Times New Roman" w:cs="Times New Roman" w:eastAsia="Times New Roman" w:hAnsi="Times New Roman"/>
          <w:b w:val="false"/>
          <w:bCs w:val="false"/>
          <w:i w:val="false"/>
          <w:iCs w:val="false"/>
          <w:color w:val="000000"/>
          <w:sz w:val="19"/>
          <w:szCs w:val="19"/>
        </w:rPr>
        <w:t xml:space="preserve">    B. choisir une seule mesure</w:t>
      </w:r>
    </w:p>
    <w:p>
      <w:pPr>
        <w:spacing w:after="25" w:before="0"/>
      </w:pPr>
      <w:r>
        <w:rPr>
          <w:rFonts w:ascii="Times New Roman" w:cs="Times New Roman" w:eastAsia="Times New Roman" w:hAnsi="Times New Roman"/>
          <w:b w:val="false"/>
          <w:bCs w:val="false"/>
          <w:i w:val="false"/>
          <w:iCs w:val="false"/>
          <w:color w:val="000000"/>
          <w:sz w:val="19"/>
          <w:szCs w:val="19"/>
        </w:rPr>
        <w:t xml:space="preserve">    C. attendre le marché</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Les inégalités se limitent au domaine des revenus.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Une scolarité écourtée réduit les chances d'emploi qualifié.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Les inégalités territoriales portent sur l'accès aux services publics.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Une seule mesure suffit à rompre le cumul des désavantages.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Cite quatre domaines d'inégalités.</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Qu'est-ce que le caractère cumulatif des inégalités ?</w:t>
      </w:r>
    </w:p>
    <w:p>
      <w:pPr>
        <w:spacing w:after="25" w:before="0"/>
      </w:pPr>
      <w:r>
        <w:rPr>
          <w:rFonts w:ascii="Times New Roman" w:cs="Times New Roman" w:eastAsia="Times New Roman" w:hAnsi="Times New Roman"/>
          <w:b w:val="false"/>
          <w:bCs w:val="false"/>
          <w:i w:val="false"/>
          <w:iCs w:val="false"/>
          <w:color w:val="000000"/>
          <w:sz w:val="19"/>
          <w:szCs w:val="19"/>
        </w:rPr>
        <w:t xml:space="preserve">3. Donne un enchaînement montrant ce cumul.</w:t>
      </w:r>
    </w:p>
    <w:p>
      <w:pPr>
        <w:spacing w:after="25" w:before="0"/>
      </w:pPr>
      <w:r>
        <w:rPr>
          <w:rFonts w:ascii="Times New Roman" w:cs="Times New Roman" w:eastAsia="Times New Roman" w:hAnsi="Times New Roman"/>
          <w:b w:val="false"/>
          <w:bCs w:val="false"/>
          <w:i w:val="false"/>
          <w:iCs w:val="false"/>
          <w:color w:val="000000"/>
          <w:sz w:val="19"/>
          <w:szCs w:val="19"/>
        </w:rPr>
        <w:t xml:space="preserve">4. Quelle conséquence pour l'action publique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(5 points)</w:t>
      </w:r>
    </w:p>
    <w:p>
      <w:pPr>
        <w:spacing w:after="30" w:before="0"/>
      </w:pPr>
      <w:r>
        <w:rPr>
          <w:rFonts w:ascii="Times New Roman" w:cs="Times New Roman" w:eastAsia="Times New Roman" w:hAnsi="Times New Roman"/>
          <w:b w:val="false"/>
          <w:bCs w:val="false"/>
          <w:i/>
          <w:iCs/>
          <w:color w:val="000000"/>
          <w:sz w:val="19"/>
          <w:szCs w:val="19"/>
        </w:rPr>
        <w:t xml:space="preserve">Relie chaque constat au domaine d'inégalité correspondant.</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A</w:t>
      </w:r>
    </w:p>
    <w:p>
      <w:pPr>
        <w:spacing w:after="25" w:before="0"/>
      </w:pPr>
      <w:r>
        <w:rPr>
          <w:rFonts w:ascii="Times New Roman" w:cs="Times New Roman" w:eastAsia="Times New Roman" w:hAnsi="Times New Roman"/>
          <w:b w:val="false"/>
          <w:bCs w:val="false"/>
          <w:i w:val="false"/>
          <w:iCs w:val="false"/>
          <w:color w:val="000000"/>
          <w:sz w:val="19"/>
          <w:szCs w:val="19"/>
        </w:rPr>
        <w:t xml:space="preserve">  1. Écart de salaire entre deux métiers</w:t>
      </w:r>
    </w:p>
    <w:p>
      <w:pPr>
        <w:spacing w:after="25" w:before="0"/>
      </w:pPr>
      <w:r>
        <w:rPr>
          <w:rFonts w:ascii="Times New Roman" w:cs="Times New Roman" w:eastAsia="Times New Roman" w:hAnsi="Times New Roman"/>
          <w:b w:val="false"/>
          <w:bCs w:val="false"/>
          <w:i w:val="false"/>
          <w:iCs w:val="false"/>
          <w:color w:val="000000"/>
          <w:sz w:val="19"/>
          <w:szCs w:val="19"/>
        </w:rPr>
        <w:t xml:space="preserve">  2. École à deux heures de marche</w:t>
      </w:r>
    </w:p>
    <w:p>
      <w:pPr>
        <w:spacing w:after="25" w:before="0"/>
      </w:pPr>
      <w:r>
        <w:rPr>
          <w:rFonts w:ascii="Times New Roman" w:cs="Times New Roman" w:eastAsia="Times New Roman" w:hAnsi="Times New Roman"/>
          <w:b w:val="false"/>
          <w:bCs w:val="false"/>
          <w:i w:val="false"/>
          <w:iCs w:val="false"/>
          <w:color w:val="000000"/>
          <w:sz w:val="19"/>
          <w:szCs w:val="19"/>
        </w:rPr>
        <w:t xml:space="preserve">  3. Dispensaire trop éloigné du village</w:t>
      </w:r>
    </w:p>
    <w:p>
      <w:pPr>
        <w:spacing w:after="25" w:before="0"/>
      </w:pPr>
      <w:r>
        <w:rPr>
          <w:rFonts w:ascii="Times New Roman" w:cs="Times New Roman" w:eastAsia="Times New Roman" w:hAnsi="Times New Roman"/>
          <w:b w:val="false"/>
          <w:bCs w:val="false"/>
          <w:i w:val="false"/>
          <w:iCs w:val="false"/>
          <w:color w:val="000000"/>
          <w:sz w:val="19"/>
          <w:szCs w:val="19"/>
        </w:rPr>
        <w:t xml:space="preserve">  4. Faible accès des femmes aux postes de direction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5. Taux de redoublement plus élevé dans une région</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B</w:t>
      </w:r>
    </w:p>
    <w:p>
      <w:pPr>
        <w:spacing w:after="25" w:before="0"/>
      </w:pPr>
      <w:r>
        <w:rPr>
          <w:rFonts w:ascii="Times New Roman" w:cs="Times New Roman" w:eastAsia="Times New Roman" w:hAnsi="Times New Roman"/>
          <w:b w:val="false"/>
          <w:bCs w:val="false"/>
          <w:i w:val="false"/>
          <w:iCs w:val="false"/>
          <w:color w:val="000000"/>
          <w:sz w:val="19"/>
          <w:szCs w:val="19"/>
        </w:rPr>
        <w:t xml:space="preserve">  A. Inégalité territoriale</w:t>
      </w:r>
    </w:p>
    <w:p>
      <w:pPr>
        <w:spacing w:after="25" w:before="0"/>
      </w:pPr>
      <w:r>
        <w:rPr>
          <w:rFonts w:ascii="Times New Roman" w:cs="Times New Roman" w:eastAsia="Times New Roman" w:hAnsi="Times New Roman"/>
          <w:b w:val="false"/>
          <w:bCs w:val="false"/>
          <w:i w:val="false"/>
          <w:iCs w:val="false"/>
          <w:color w:val="000000"/>
          <w:sz w:val="19"/>
          <w:szCs w:val="19"/>
        </w:rPr>
        <w:t xml:space="preserve">  B. Inégalité scolaire</w:t>
      </w:r>
    </w:p>
    <w:p>
      <w:pPr>
        <w:spacing w:after="25" w:before="0"/>
      </w:pPr>
      <w:r>
        <w:rPr>
          <w:rFonts w:ascii="Times New Roman" w:cs="Times New Roman" w:eastAsia="Times New Roman" w:hAnsi="Times New Roman"/>
          <w:b w:val="false"/>
          <w:bCs w:val="false"/>
          <w:i w:val="false"/>
          <w:iCs w:val="false"/>
          <w:color w:val="000000"/>
          <w:sz w:val="19"/>
          <w:szCs w:val="19"/>
        </w:rPr>
        <w:t xml:space="preserve">  C. Inégalité de santé</w:t>
      </w:r>
    </w:p>
    <w:p>
      <w:pPr>
        <w:spacing w:after="25" w:before="0"/>
      </w:pPr>
      <w:r>
        <w:rPr>
          <w:rFonts w:ascii="Times New Roman" w:cs="Times New Roman" w:eastAsia="Times New Roman" w:hAnsi="Times New Roman"/>
          <w:b w:val="false"/>
          <w:bCs w:val="false"/>
          <w:i w:val="false"/>
          <w:iCs w:val="false"/>
          <w:color w:val="000000"/>
          <w:sz w:val="19"/>
          <w:szCs w:val="19"/>
        </w:rPr>
        <w:t xml:space="preserve">  D. Inégalité économique</w:t>
      </w:r>
    </w:p>
    <w:p>
      <w:pPr>
        <w:spacing w:after="25" w:before="0"/>
      </w:pPr>
      <w:r>
        <w:rPr>
          <w:rFonts w:ascii="Times New Roman" w:cs="Times New Roman" w:eastAsia="Times New Roman" w:hAnsi="Times New Roman"/>
          <w:b w:val="false"/>
          <w:bCs w:val="false"/>
          <w:i w:val="false"/>
          <w:iCs w:val="false"/>
          <w:color w:val="000000"/>
          <w:sz w:val="19"/>
          <w:szCs w:val="19"/>
        </w:rPr>
        <w:t xml:space="preserve">  E. Inégalité de genre</w:t>
      </w:r>
    </w:p>
    <w:p>
      <w:pPr>
        <w:spacing w:after="25" w:before="0"/>
      </w:pPr>
      <w:r>
        <w:rPr>
          <w:rFonts w:ascii="Times New Roman" w:cs="Times New Roman" w:eastAsia="Times New Roman" w:hAnsi="Times New Roman"/>
          <w:b w:val="false"/>
          <w:bCs w:val="false"/>
          <w:i w:val="false"/>
          <w:iCs w:val="false"/>
          <w:color w:val="000000"/>
          <w:sz w:val="19"/>
          <w:szCs w:val="19"/>
        </w:rPr>
        <w:t xml:space="preserve">Écris le numéro de la colonne A devant la bonne lettre de la colonne B.</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21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économiques — Le patrimoine est une ressource matérielle.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de santé — Elle mesure l'état de santé d'une population.</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les désavantages s'additionnent — Un désavantage en entraîne un autre.</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intervenir sur plusieurs fronts — Une seule mesure ne rompt pas le cercle.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Elles touchent aussi l'école, la santé, le territoire et le genre.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Le cumul s'enchaîne ainsi.</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Transports, eau, écoles, soins.</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Il faut agir sur plusieurs fronts à la fois.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Les inégalités économiques, scolaires, de santé et territoriales, auxquelles s'ajoutent les inégalités de genre.</w:t>
      </w:r>
    </w:p>
    <w:p>
      <w:pPr>
        <w:spacing w:after="25"/>
      </w:pPr>
      <w:r>
        <w:rPr>
          <w:rFonts w:ascii="Times New Roman" w:cs="Times New Roman" w:eastAsia="Times New Roman" w:hAnsi="Times New Roman"/>
          <w:b w:val="false"/>
          <w:bCs w:val="false"/>
          <w:i w:val="false"/>
          <w:iCs w:val="false"/>
          <w:sz w:val="19"/>
          <w:szCs w:val="19"/>
        </w:rPr>
        <w:t xml:space="preserve">2. C'est le fait que les désavantages s'additionnent au lieu de se limiter à un seul domaine.</w:t>
      </w:r>
    </w:p>
    <w:p>
      <w:pPr>
        <w:spacing w:after="25"/>
      </w:pPr>
      <w:r>
        <w:rPr>
          <w:rFonts w:ascii="Times New Roman" w:cs="Times New Roman" w:eastAsia="Times New Roman" w:hAnsi="Times New Roman"/>
          <w:b w:val="false"/>
          <w:bCs w:val="false"/>
          <w:i w:val="false"/>
          <w:iCs w:val="false"/>
          <w:sz w:val="19"/>
          <w:szCs w:val="19"/>
        </w:rPr>
        <w:t xml:space="preserve">3. Un faible revenu limite l'accès aux soins et à l'école, ce qui réduit les chances d'emploi qualifié, ce qui entretient le faible revenu.</w:t>
      </w:r>
    </w:p>
    <w:p>
      <w:pPr>
        <w:spacing w:after="25"/>
      </w:pPr>
      <w:r>
        <w:rPr>
          <w:rFonts w:ascii="Times New Roman" w:cs="Times New Roman" w:eastAsia="Times New Roman" w:hAnsi="Times New Roman"/>
          <w:b w:val="false"/>
          <w:bCs w:val="false"/>
          <w:i w:val="false"/>
          <w:iCs w:val="false"/>
          <w:sz w:val="19"/>
          <w:szCs w:val="19"/>
        </w:rPr>
        <w:t xml:space="preserve">4. Elle doit intervenir sur plusieurs fronts à la fois, car une seule mesure ne suffit pas à rompre le cumul.</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bCs/>
          <w:color w:val="C2185B"/>
          <w:sz w:val="19"/>
          <w:szCs w:val="19"/>
        </w:rPr>
        <w:t xml:space="preserve">1 — D</w:t>
      </w:r>
      <w:r>
        <w:rPr>
          <w:rFonts w:ascii="Times New Roman" w:cs="Times New Roman" w:eastAsia="Times New Roman" w:hAnsi="Times New Roman"/>
          <w:b w:val="false"/>
          <w:bCs w:val="false"/>
          <w:i w:val="false"/>
          <w:iCs w:val="false"/>
          <w:sz w:val="19"/>
          <w:szCs w:val="19"/>
        </w:rPr>
        <w:t xml:space="preserve"> (Écart de salaire entre deux métiers ↔ Inégalité économique)</w:t>
      </w:r>
    </w:p>
    <w:p>
      <w:pPr>
        <w:spacing w:after="25"/>
      </w:pPr>
      <w:r>
        <w:rPr>
          <w:rFonts w:ascii="Times New Roman" w:cs="Times New Roman" w:eastAsia="Times New Roman" w:hAnsi="Times New Roman"/>
          <w:b/>
          <w:bCs/>
          <w:color w:val="C2185B"/>
          <w:sz w:val="19"/>
          <w:szCs w:val="19"/>
        </w:rPr>
        <w:t xml:space="preserve">2 — A</w:t>
      </w:r>
      <w:r>
        <w:rPr>
          <w:rFonts w:ascii="Times New Roman" w:cs="Times New Roman" w:eastAsia="Times New Roman" w:hAnsi="Times New Roman"/>
          <w:b w:val="false"/>
          <w:bCs w:val="false"/>
          <w:i w:val="false"/>
          <w:iCs w:val="false"/>
          <w:sz w:val="19"/>
          <w:szCs w:val="19"/>
        </w:rPr>
        <w:t xml:space="preserve"> (École à deux heures de marche ↔ Inégalité territoriale)</w:t>
      </w:r>
    </w:p>
    <w:p>
      <w:pPr>
        <w:spacing w:after="25"/>
      </w:pPr>
      <w:r>
        <w:rPr>
          <w:rFonts w:ascii="Times New Roman" w:cs="Times New Roman" w:eastAsia="Times New Roman" w:hAnsi="Times New Roman"/>
          <w:b/>
          <w:bCs/>
          <w:color w:val="C2185B"/>
          <w:sz w:val="19"/>
          <w:szCs w:val="19"/>
        </w:rPr>
        <w:t xml:space="preserve">3 — C</w:t>
      </w:r>
      <w:r>
        <w:rPr>
          <w:rFonts w:ascii="Times New Roman" w:cs="Times New Roman" w:eastAsia="Times New Roman" w:hAnsi="Times New Roman"/>
          <w:b w:val="false"/>
          <w:bCs w:val="false"/>
          <w:i w:val="false"/>
          <w:iCs w:val="false"/>
          <w:sz w:val="19"/>
          <w:szCs w:val="19"/>
        </w:rPr>
        <w:t xml:space="preserve"> (Dispensaire trop éloigné du village ↔ Inégalité de santé)</w:t>
      </w:r>
    </w:p>
    <w:p>
      <w:pPr>
        <w:spacing w:after="25"/>
      </w:pPr>
      <w:r>
        <w:rPr>
          <w:rFonts w:ascii="Times New Roman" w:cs="Times New Roman" w:eastAsia="Times New Roman" w:hAnsi="Times New Roman"/>
          <w:b/>
          <w:bCs/>
          <w:color w:val="C2185B"/>
          <w:sz w:val="19"/>
          <w:szCs w:val="19"/>
        </w:rPr>
        <w:t xml:space="preserve">4 — E</w:t>
      </w:r>
      <w:r>
        <w:rPr>
          <w:rFonts w:ascii="Times New Roman" w:cs="Times New Roman" w:eastAsia="Times New Roman" w:hAnsi="Times New Roman"/>
          <w:b w:val="false"/>
          <w:bCs w:val="false"/>
          <w:i w:val="false"/>
          <w:iCs w:val="false"/>
          <w:sz w:val="19"/>
          <w:szCs w:val="19"/>
        </w:rPr>
        <w:t xml:space="preserve"> (Faible accès des femmes aux postes de direction ↔ Inégalité de genre)</w:t>
      </w:r>
    </w:p>
    <w:p>
      <w:pPr>
        <w:spacing w:after="25"/>
      </w:pPr>
      <w:r>
        <w:rPr>
          <w:rFonts w:ascii="Times New Roman" w:cs="Times New Roman" w:eastAsia="Times New Roman" w:hAnsi="Times New Roman"/>
          <w:b/>
          <w:bCs/>
          <w:color w:val="C2185B"/>
          <w:sz w:val="19"/>
          <w:szCs w:val="19"/>
        </w:rPr>
        <w:t xml:space="preserve">5 — B</w:t>
      </w:r>
      <w:r>
        <w:rPr>
          <w:rFonts w:ascii="Times New Roman" w:cs="Times New Roman" w:eastAsia="Times New Roman" w:hAnsi="Times New Roman"/>
          <w:b w:val="false"/>
          <w:bCs w:val="false"/>
          <w:i w:val="false"/>
          <w:iCs w:val="false"/>
          <w:sz w:val="19"/>
          <w:szCs w:val="19"/>
        </w:rPr>
        <w:t xml:space="preserve"> (Taux de redoublement plus élevé dans une région ↔ Inégalité scolaire)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72 / 89</w:t>
      </w:r>
    </w:p>
    <w:p>
      <w:pPr>
        <w:spacing w:after="80" w:before="0"/>
        <w:jc w:val="center"/>
      </w:pPr>
      <w:r>
        <w:rPr>
          <w:rFonts w:ascii="Times New Roman" w:cs="Times New Roman" w:eastAsia="Times New Roman" w:hAnsi="Times New Roman"/>
          <w:b/>
          <w:bCs/>
          <w:i w:val="false"/>
          <w:iCs w:val="false"/>
          <w:color w:val="C00000"/>
          <w:sz w:val="26"/>
          <w:szCs w:val="26"/>
        </w:rPr>
        <w:t xml:space="preserve">Les formes d'égalité</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Cohésion et changement social</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Les formes d'égalité</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démontrer les grandes formes d'égalité</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T12, série OSE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Schémas, documents,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T12 — Série OSE</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72 / 89</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Analyser les relations entre les inégalités et la justice sociale</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Vie en harmonie, citoyenneté et patriotisme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 caractère cumulatif des inégalités ?</w:t>
            </w:r>
          </w:p>
          <w:p>
            <w:pPr>
              <w:spacing w:after="25" w:before="0"/>
            </w:pPr>
            <w:r>
              <w:rPr>
                <w:rFonts w:ascii="Times New Roman" w:cs="Times New Roman" w:eastAsia="Times New Roman" w:hAnsi="Times New Roman"/>
                <w:b w:val="false"/>
                <w:bCs w:val="false"/>
                <w:i w:val="false"/>
                <w:iCs w:val="false"/>
                <w:color w:val="000000"/>
                <w:sz w:val="18"/>
                <w:szCs w:val="18"/>
              </w:rPr>
              <w:t xml:space="preserve">Cite trois domaines d'inégalités.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 fait que les désavantages s'additionnent au lieu de se limiter à un domaine.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inégalités économiques, scolaires et de santé.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L'école est ouverte à tous, mais l'élève qui habite loin n'y va pas. L'égalité est-elle assurée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L'égalité des droits l'est ; l'égalité des chances ne l'est pas encore. Une bourse ou un transport scolaire peuvent y remédier.</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Les formes d'égalité ». Après cette séance vous serez capables de démontrer les grandes formes d'égalité.</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 schéma des trois formes d'égalité.</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des formes d'égalité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l'égalité des droits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l'égalité des chances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l'égalité réelle ?</w:t>
            </w:r>
          </w:p>
          <w:p>
            <w:pPr>
              <w:spacing w:after="25" w:before="0"/>
            </w:pPr>
            <w:r>
              <w:rPr>
                <w:rFonts w:ascii="Times New Roman" w:cs="Times New Roman" w:eastAsia="Times New Roman" w:hAnsi="Times New Roman"/>
                <w:b w:val="false"/>
                <w:bCs w:val="false"/>
                <w:i w:val="false"/>
                <w:iCs w:val="false"/>
                <w:color w:val="000000"/>
                <w:sz w:val="18"/>
                <w:szCs w:val="18"/>
              </w:rPr>
              <w:t xml:space="preserve">Ces trois formes s'opposent-elles ?</w:t>
            </w:r>
          </w:p>
          <w:p>
            <w:pPr>
              <w:spacing w:after="25" w:before="0"/>
            </w:pPr>
            <w:r>
              <w:rPr>
                <w:rFonts w:ascii="Times New Roman" w:cs="Times New Roman" w:eastAsia="Times New Roman" w:hAnsi="Times New Roman"/>
                <w:b w:val="false"/>
                <w:bCs w:val="false"/>
                <w:i w:val="false"/>
                <w:iCs w:val="false"/>
                <w:color w:val="000000"/>
                <w:sz w:val="18"/>
                <w:szCs w:val="18"/>
              </w:rPr>
              <w:t xml:space="preserve">Donne un exemple pour l'égalité des droits.</w:t>
            </w:r>
          </w:p>
          <w:p>
            <w:pPr>
              <w:spacing w:after="25" w:before="0"/>
            </w:pPr>
            <w:r>
              <w:rPr>
                <w:rFonts w:ascii="Times New Roman" w:cs="Times New Roman" w:eastAsia="Times New Roman" w:hAnsi="Times New Roman"/>
                <w:b w:val="false"/>
                <w:bCs w:val="false"/>
                <w:i w:val="false"/>
                <w:iCs w:val="false"/>
                <w:color w:val="000000"/>
                <w:sz w:val="18"/>
                <w:szCs w:val="18"/>
              </w:rPr>
              <w:t xml:space="preserve">Donne un exemple pour l'égalité des chances.</w:t>
            </w:r>
          </w:p>
          <w:p>
            <w:pPr>
              <w:spacing w:after="25" w:before="0"/>
            </w:pPr>
            <w:r>
              <w:rPr>
                <w:rFonts w:ascii="Times New Roman" w:cs="Times New Roman" w:eastAsia="Times New Roman" w:hAnsi="Times New Roman"/>
                <w:b w:val="false"/>
                <w:bCs w:val="false"/>
                <w:i w:val="false"/>
                <w:iCs w:val="false"/>
                <w:color w:val="000000"/>
                <w:sz w:val="18"/>
                <w:szCs w:val="18"/>
              </w:rPr>
              <w:t xml:space="preserve">Donne un exemple pour l'égalité réelle.</w:t>
            </w:r>
          </w:p>
          <w:p>
            <w:pPr>
              <w:spacing w:after="25" w:before="0"/>
            </w:pPr>
            <w:r>
              <w:rPr>
                <w:rFonts w:ascii="Times New Roman" w:cs="Times New Roman" w:eastAsia="Times New Roman" w:hAnsi="Times New Roman"/>
                <w:b w:val="false"/>
                <w:bCs w:val="false"/>
                <w:i w:val="false"/>
                <w:iCs w:val="false"/>
                <w:color w:val="000000"/>
                <w:sz w:val="18"/>
                <w:szCs w:val="18"/>
              </w:rPr>
              <w:t xml:space="preserve">Pourquoi l'égalité des droits ne suffit-elle pas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 fait que tous les citoyens disposent des mêmes droits : même loi pour tous, mêmes libertés, même accès au suffrage.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fait que chacun parte avec les mêmes possibilités, les handicaps de départ étant compensés pour que le mérite décide du parcours.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L'égalité de situation : les conditions de vie elles-mêmes se rapprochent, les écarts de revenu et de confort se réduisent.</w:t>
            </w:r>
          </w:p>
          <w:p>
            <w:pPr>
              <w:spacing w:after="25" w:before="0"/>
            </w:pPr>
            <w:r>
              <w:rPr>
                <w:rFonts w:ascii="Times New Roman" w:cs="Times New Roman" w:eastAsia="Times New Roman" w:hAnsi="Times New Roman"/>
                <w:b w:val="false"/>
                <w:bCs w:val="false"/>
                <w:i w:val="false"/>
                <w:iCs w:val="false"/>
                <w:color w:val="000000"/>
                <w:sz w:val="18"/>
                <w:szCs w:val="18"/>
              </w:rPr>
              <w:t xml:space="preserve">R.A. : Non : elles se complètent et se poursuivent l'une l'autre.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suffrage : chaque citoyen dispose d'une voix, quelle que soit sa fortune.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Une bourse attribuée à l'élève éloigné ou à la famille modeste, qui compense un handicap de départ.</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réduction effective des écarts de revenu et l'accès effectif de tous aux soins et à l'école.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Parce que des droits égaux n'empêchent pas des situations très inégales : le droit d'aller à l'école ne vaut rien si l'école est inaccessible.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Lecture de schéma et débat dirigé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des formes d'égalité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on distingue trois formes d'égalité : l'égalité des droits, qui donne à tous les mêmes prérogatives ; l'égalité des chances, qui compense les handicaps de départ ; l'égalité réelle, qui rapproche les situations elles-mêmes. Elles se complètent et se poursuivent.</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Le suffrage « une personne, une voix » relève de l'égalité…</w:t>
            </w:r>
          </w:p>
          <w:p>
            <w:pPr>
              <w:spacing w:after="15" w:before="0"/>
            </w:pPr>
            <w:r>
              <w:rPr>
                <w:rFonts w:ascii="Times New Roman" w:cs="Times New Roman" w:eastAsia="Times New Roman" w:hAnsi="Times New Roman"/>
                <w:b w:val="false"/>
                <w:bCs w:val="false"/>
                <w:i w:val="false"/>
                <w:iCs w:val="false"/>
                <w:color w:val="000000"/>
                <w:sz w:val="16"/>
                <w:szCs w:val="16"/>
              </w:rPr>
              <w:t xml:space="preserve">    A. des droits</w:t>
            </w:r>
          </w:p>
          <w:p>
            <w:pPr>
              <w:spacing w:after="15" w:before="0"/>
            </w:pPr>
            <w:r>
              <w:rPr>
                <w:rFonts w:ascii="Times New Roman" w:cs="Times New Roman" w:eastAsia="Times New Roman" w:hAnsi="Times New Roman"/>
                <w:b w:val="false"/>
                <w:bCs w:val="false"/>
                <w:i w:val="false"/>
                <w:iCs w:val="false"/>
                <w:color w:val="000000"/>
                <w:sz w:val="16"/>
                <w:szCs w:val="16"/>
              </w:rPr>
              <w:t xml:space="preserve">    B. des chances</w:t>
            </w:r>
          </w:p>
          <w:p>
            <w:pPr>
              <w:spacing w:after="15" w:before="0"/>
            </w:pPr>
            <w:r>
              <w:rPr>
                <w:rFonts w:ascii="Times New Roman" w:cs="Times New Roman" w:eastAsia="Times New Roman" w:hAnsi="Times New Roman"/>
                <w:b w:val="false"/>
                <w:bCs w:val="false"/>
                <w:i w:val="false"/>
                <w:iCs w:val="false"/>
                <w:color w:val="000000"/>
                <w:sz w:val="16"/>
                <w:szCs w:val="16"/>
              </w:rPr>
              <w:t xml:space="preserve">    C. réelle</w:t>
            </w:r>
          </w:p>
          <w:p>
            <w:pPr>
              <w:spacing w:after="15" w:before="0"/>
            </w:pPr>
            <w:r>
              <w:rPr>
                <w:rFonts w:ascii="Times New Roman" w:cs="Times New Roman" w:eastAsia="Times New Roman" w:hAnsi="Times New Roman"/>
                <w:b w:val="false"/>
                <w:bCs w:val="false"/>
                <w:i w:val="false"/>
                <w:iCs w:val="false"/>
                <w:color w:val="000000"/>
                <w:sz w:val="16"/>
                <w:szCs w:val="16"/>
              </w:rPr>
              <w:t xml:space="preserve">2. Une bourse attribuée à un élève modeste relève de l'égalité…</w:t>
            </w:r>
          </w:p>
          <w:p>
            <w:pPr>
              <w:spacing w:after="15" w:before="0"/>
            </w:pPr>
            <w:r>
              <w:rPr>
                <w:rFonts w:ascii="Times New Roman" w:cs="Times New Roman" w:eastAsia="Times New Roman" w:hAnsi="Times New Roman"/>
                <w:b w:val="false"/>
                <w:bCs w:val="false"/>
                <w:i w:val="false"/>
                <w:iCs w:val="false"/>
                <w:color w:val="000000"/>
                <w:sz w:val="16"/>
                <w:szCs w:val="16"/>
              </w:rPr>
              <w:t xml:space="preserve">    A. des chances</w:t>
            </w:r>
          </w:p>
          <w:p>
            <w:pPr>
              <w:spacing w:after="15" w:before="0"/>
            </w:pPr>
            <w:r>
              <w:rPr>
                <w:rFonts w:ascii="Times New Roman" w:cs="Times New Roman" w:eastAsia="Times New Roman" w:hAnsi="Times New Roman"/>
                <w:b w:val="false"/>
                <w:bCs w:val="false"/>
                <w:i w:val="false"/>
                <w:iCs w:val="false"/>
                <w:color w:val="000000"/>
                <w:sz w:val="16"/>
                <w:szCs w:val="16"/>
              </w:rPr>
              <w:t xml:space="preserve">    B. réelle</w:t>
            </w:r>
          </w:p>
          <w:p>
            <w:pPr>
              <w:spacing w:after="15" w:before="0"/>
            </w:pPr>
            <w:r>
              <w:rPr>
                <w:rFonts w:ascii="Times New Roman" w:cs="Times New Roman" w:eastAsia="Times New Roman" w:hAnsi="Times New Roman"/>
                <w:b w:val="false"/>
                <w:bCs w:val="false"/>
                <w:i w:val="false"/>
                <w:iCs w:val="false"/>
                <w:color w:val="000000"/>
                <w:sz w:val="16"/>
                <w:szCs w:val="16"/>
              </w:rPr>
              <w:t xml:space="preserve">    C. des droits</w:t>
            </w:r>
          </w:p>
          <w:p>
            <w:pPr>
              <w:spacing w:after="15" w:before="0"/>
            </w:pPr>
            <w:r>
              <w:rPr>
                <w:rFonts w:ascii="Times New Roman" w:cs="Times New Roman" w:eastAsia="Times New Roman" w:hAnsi="Times New Roman"/>
                <w:b w:val="false"/>
                <w:bCs w:val="false"/>
                <w:i w:val="false"/>
                <w:iCs w:val="false"/>
                <w:color w:val="000000"/>
                <w:sz w:val="16"/>
                <w:szCs w:val="16"/>
              </w:rPr>
              <w:t xml:space="preserve">3. Rapprocher les niveaux de vie relève de l'égalité…</w:t>
            </w:r>
          </w:p>
          <w:p>
            <w:pPr>
              <w:spacing w:after="15" w:before="0"/>
            </w:pPr>
            <w:r>
              <w:rPr>
                <w:rFonts w:ascii="Times New Roman" w:cs="Times New Roman" w:eastAsia="Times New Roman" w:hAnsi="Times New Roman"/>
                <w:b w:val="false"/>
                <w:bCs w:val="false"/>
                <w:i w:val="false"/>
                <w:iCs w:val="false"/>
                <w:color w:val="000000"/>
                <w:sz w:val="16"/>
                <w:szCs w:val="16"/>
              </w:rPr>
              <w:t xml:space="preserve">    A. réelle</w:t>
            </w:r>
          </w:p>
          <w:p>
            <w:pPr>
              <w:spacing w:after="15" w:before="0"/>
            </w:pPr>
            <w:r>
              <w:rPr>
                <w:rFonts w:ascii="Times New Roman" w:cs="Times New Roman" w:eastAsia="Times New Roman" w:hAnsi="Times New Roman"/>
                <w:b w:val="false"/>
                <w:bCs w:val="false"/>
                <w:i w:val="false"/>
                <w:iCs w:val="false"/>
                <w:color w:val="000000"/>
                <w:sz w:val="16"/>
                <w:szCs w:val="16"/>
              </w:rPr>
              <w:t xml:space="preserve">    B. des chances</w:t>
            </w:r>
          </w:p>
          <w:p>
            <w:pPr>
              <w:spacing w:after="15" w:before="0"/>
            </w:pPr>
            <w:r>
              <w:rPr>
                <w:rFonts w:ascii="Times New Roman" w:cs="Times New Roman" w:eastAsia="Times New Roman" w:hAnsi="Times New Roman"/>
                <w:b w:val="false"/>
                <w:bCs w:val="false"/>
                <w:i w:val="false"/>
                <w:iCs w:val="false"/>
                <w:color w:val="000000"/>
                <w:sz w:val="16"/>
                <w:szCs w:val="16"/>
              </w:rPr>
              <w:t xml:space="preserve">    C. des droits</w:t>
            </w:r>
          </w:p>
          <w:p>
            <w:pPr>
              <w:spacing w:after="15" w:before="0"/>
            </w:pPr>
            <w:r>
              <w:rPr>
                <w:rFonts w:ascii="Times New Roman" w:cs="Times New Roman" w:eastAsia="Times New Roman" w:hAnsi="Times New Roman"/>
                <w:b w:val="false"/>
                <w:bCs w:val="false"/>
                <w:i w:val="false"/>
                <w:iCs w:val="false"/>
                <w:color w:val="000000"/>
                <w:sz w:val="16"/>
                <w:szCs w:val="16"/>
              </w:rPr>
              <w:t xml:space="preserve">4. Ces trois formes…</w:t>
            </w:r>
          </w:p>
          <w:p>
            <w:pPr>
              <w:spacing w:after="15" w:before="0"/>
            </w:pPr>
            <w:r>
              <w:rPr>
                <w:rFonts w:ascii="Times New Roman" w:cs="Times New Roman" w:eastAsia="Times New Roman" w:hAnsi="Times New Roman"/>
                <w:b w:val="false"/>
                <w:bCs w:val="false"/>
                <w:i w:val="false"/>
                <w:iCs w:val="false"/>
                <w:color w:val="000000"/>
                <w:sz w:val="16"/>
                <w:szCs w:val="16"/>
              </w:rPr>
              <w:t xml:space="preserve">    A. se complètent</w:t>
            </w:r>
          </w:p>
          <w:p>
            <w:pPr>
              <w:spacing w:after="15" w:before="0"/>
            </w:pPr>
            <w:r>
              <w:rPr>
                <w:rFonts w:ascii="Times New Roman" w:cs="Times New Roman" w:eastAsia="Times New Roman" w:hAnsi="Times New Roman"/>
                <w:b w:val="false"/>
                <w:bCs w:val="false"/>
                <w:i w:val="false"/>
                <w:iCs w:val="false"/>
                <w:color w:val="000000"/>
                <w:sz w:val="16"/>
                <w:szCs w:val="16"/>
              </w:rPr>
              <w:t xml:space="preserve">    B. s'excluent</w:t>
            </w:r>
          </w:p>
          <w:p>
            <w:pPr>
              <w:spacing w:after="15" w:before="0"/>
            </w:pPr>
            <w:r>
              <w:rPr>
                <w:rFonts w:ascii="Times New Roman" w:cs="Times New Roman" w:eastAsia="Times New Roman" w:hAnsi="Times New Roman"/>
                <w:b w:val="false"/>
                <w:bCs w:val="false"/>
                <w:i w:val="false"/>
                <w:iCs w:val="false"/>
                <w:color w:val="000000"/>
                <w:sz w:val="16"/>
                <w:szCs w:val="16"/>
              </w:rPr>
              <w:t xml:space="preserve">    C. se confondent</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L'égalité des droits suffit à garantir l'égalité des situations.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Une bourse scolaire vise à compenser un handicap de départ.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L'égalité réelle cherche à rapprocher les conditions de vie.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Les trois formes d'égalité s'excluent mutuellement.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Faux  |  2. Vrai  |  3. Vrai  |  4. Faux</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Définis les trois formes d'égalité.</w:t>
            </w:r>
          </w:p>
          <w:p>
            <w:pPr>
              <w:spacing w:after="15" w:before="0"/>
            </w:pPr>
            <w:r>
              <w:rPr>
                <w:rFonts w:ascii="Times New Roman" w:cs="Times New Roman" w:eastAsia="Times New Roman" w:hAnsi="Times New Roman"/>
                <w:b w:val="false"/>
                <w:bCs w:val="false"/>
                <w:i w:val="false"/>
                <w:iCs w:val="false"/>
                <w:color w:val="000000"/>
                <w:sz w:val="16"/>
                <w:szCs w:val="16"/>
              </w:rPr>
              <w:t xml:space="preserve">2. Donne un exemple d'égalité des chances.</w:t>
            </w:r>
          </w:p>
          <w:p>
            <w:pPr>
              <w:spacing w:after="15" w:before="0"/>
            </w:pPr>
            <w:r>
              <w:rPr>
                <w:rFonts w:ascii="Times New Roman" w:cs="Times New Roman" w:eastAsia="Times New Roman" w:hAnsi="Times New Roman"/>
                <w:b w:val="false"/>
                <w:bCs w:val="false"/>
                <w:i w:val="false"/>
                <w:iCs w:val="false"/>
                <w:color w:val="000000"/>
                <w:sz w:val="16"/>
                <w:szCs w:val="16"/>
              </w:rPr>
              <w:t xml:space="preserve">3. Pourquoi l'égalité des droits ne suffit-elle pas ?</w:t>
            </w:r>
          </w:p>
          <w:p>
            <w:pPr>
              <w:spacing w:after="15" w:before="0"/>
            </w:pPr>
            <w:r>
              <w:rPr>
                <w:rFonts w:ascii="Times New Roman" w:cs="Times New Roman" w:eastAsia="Times New Roman" w:hAnsi="Times New Roman"/>
                <w:b w:val="false"/>
                <w:bCs w:val="false"/>
                <w:i w:val="false"/>
                <w:iCs w:val="false"/>
                <w:color w:val="000000"/>
                <w:sz w:val="16"/>
                <w:szCs w:val="16"/>
              </w:rPr>
              <w:t xml:space="preserve">4. Comment les trois formes s'articulent-elles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Complète les phrases.</w:t>
            </w:r>
          </w:p>
          <w:p>
            <w:pPr>
              <w:spacing w:after="15" w:before="0"/>
            </w:pPr>
            <w:r>
              <w:rPr>
                <w:rFonts w:ascii="Times New Roman" w:cs="Times New Roman" w:eastAsia="Times New Roman" w:hAnsi="Times New Roman"/>
                <w:b w:val="false"/>
                <w:bCs w:val="false"/>
                <w:i w:val="false"/>
                <w:iCs w:val="false"/>
                <w:color w:val="000000"/>
                <w:sz w:val="16"/>
                <w:szCs w:val="16"/>
              </w:rPr>
              <w:t xml:space="preserve">1. Une personne, une voix, relève de l'égalité des  …………………………………………</w:t>
            </w:r>
          </w:p>
          <w:p>
            <w:pPr>
              <w:spacing w:after="15" w:before="0"/>
            </w:pPr>
            <w:r>
              <w:rPr>
                <w:rFonts w:ascii="Times New Roman" w:cs="Times New Roman" w:eastAsia="Times New Roman" w:hAnsi="Times New Roman"/>
                <w:b w:val="false"/>
                <w:bCs w:val="false"/>
                <w:i w:val="false"/>
                <w:iCs w:val="false"/>
                <w:color w:val="000000"/>
                <w:sz w:val="16"/>
                <w:szCs w:val="16"/>
              </w:rPr>
              <w:t xml:space="preserve">2. Compenser un handicap de départ relève de l'égalité des  …………………………………………</w:t>
            </w:r>
          </w:p>
          <w:p>
            <w:pPr>
              <w:spacing w:after="15" w:before="0"/>
            </w:pPr>
            <w:r>
              <w:rPr>
                <w:rFonts w:ascii="Times New Roman" w:cs="Times New Roman" w:eastAsia="Times New Roman" w:hAnsi="Times New Roman"/>
                <w:b w:val="false"/>
                <w:bCs w:val="false"/>
                <w:i w:val="false"/>
                <w:iCs w:val="false"/>
                <w:color w:val="000000"/>
                <w:sz w:val="16"/>
                <w:szCs w:val="16"/>
              </w:rPr>
              <w:t xml:space="preserve">3. Rapprocher les conditions de vie relève de l'égalité  …………………………………………</w:t>
            </w:r>
          </w:p>
          <w:p>
            <w:pPr>
              <w:spacing w:after="15" w:before="0"/>
            </w:pPr>
            <w:r>
              <w:rPr>
                <w:rFonts w:ascii="Times New Roman" w:cs="Times New Roman" w:eastAsia="Times New Roman" w:hAnsi="Times New Roman"/>
                <w:b w:val="false"/>
                <w:bCs w:val="false"/>
                <w:i w:val="false"/>
                <w:iCs w:val="false"/>
                <w:color w:val="000000"/>
                <w:sz w:val="16"/>
                <w:szCs w:val="16"/>
              </w:rPr>
              <w:t xml:space="preserve">4. Une règle qui interdit les distinctions injustifiées est l'égalité des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L'égalité des droits donne à tous les mêmes prérogatives ; l'égalité des chances compense les handicaps de départ ; l'égalité réelle rapproche les conditions de vie elles-mêmes.  |  2. Une bourse ou un transport scolaire accordé à l'élève éloigné ou modeste, qui compense un handicap de départ.  |  3. Parce que des droits égaux n'empêchent pas des situations très inégales : le droit d'aller à l'école ne vaut rien si l'école est inaccessible.  |  4. Elles se complètent : sans égalité des droits, aucune autre n'a de sens ; sans égalité des chances, l'égalité des droits reste formelle.
Exercice 2 : 1. Une personne, une voix, relève de l'égalité des droits.  |  2. Compenser un handicap de départ relève de l'égalité des chances.  |  3. Rapprocher les conditions de vie relève de l'égalité réelle.  |  4. Une règle qui interdit les distinctions injustifiées est l'égalité des droits.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60" w:before="0"/>
        <w:jc w:val="center"/>
      </w:pPr>
      <w:r>
        <w:rPr>
          <w:rFonts w:ascii="Times New Roman" w:cs="Times New Roman" w:eastAsia="Times New Roman" w:hAnsi="Times New Roman"/>
          <w:b/>
          <w:bCs/>
          <w:i w:val="false"/>
          <w:iCs w:val="false"/>
          <w:color w:val="1F4E79"/>
          <w:sz w:val="24"/>
          <w:szCs w:val="24"/>
        </w:rPr>
        <w:t xml:space="preserve">LEÇON</w:t>
      </w:r>
    </w:p>
    <w:p>
      <w:pPr>
        <w:spacing w:after="160"/>
        <w:jc w:val="center"/>
      </w:pPr>
      <w:bookmarkStart w:name="seance72" w:id="79"/>
      <w:r>
        <w:rPr>
          <w:rFonts w:ascii="Times New Roman" w:cs="Times New Roman" w:eastAsia="Times New Roman" w:hAnsi="Times New Roman"/>
          <w:b/>
          <w:bCs/>
          <w:color w:val="C00000"/>
          <w:sz w:val="28"/>
          <w:szCs w:val="28"/>
        </w:rPr>
        <w:t xml:space="preserve">Les formes d'égalité</w:t>
      </w:r>
      <w:bookmarkEnd w:id="79"/>
    </w:p>
    <w:p>
      <w:pPr>
        <w:spacing w:after="4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5334000" cy="373380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64 — Les trois formes d'égalité.</w:t>
      </w:r>
    </w:p>
    <w:p>
      <w:pPr>
        <w:spacing w:after="80"/>
      </w:pPr>
      <w:r>
        <w:rPr>
          <w:rFonts w:ascii="Times New Roman" w:cs="Times New Roman" w:eastAsia="Times New Roman" w:hAnsi="Times New Roman"/>
          <w:b w:val="false"/>
          <w:bCs w:val="false"/>
          <w:i w:val="false"/>
          <w:iCs w:val="false"/>
          <w:sz w:val="23"/>
          <w:szCs w:val="23"/>
        </w:rPr>
        <w:t xml:space="preserve">1. L'égalité des droits</w:t>
      </w:r>
    </w:p>
    <w:p>
      <w:pPr>
        <w:spacing w:after="90"/>
      </w:pPr>
      <w:r>
        <w:rPr>
          <w:rFonts w:ascii="Times New Roman" w:cs="Times New Roman" w:eastAsia="Times New Roman" w:hAnsi="Times New Roman"/>
          <w:b w:val="false"/>
          <w:bCs w:val="false"/>
          <w:i w:val="false"/>
          <w:iCs w:val="false"/>
          <w:sz w:val="21"/>
          <w:szCs w:val="21"/>
        </w:rPr>
        <w:t xml:space="preserve">C'est le socle, la condition de toutes les autres.</w:t>
      </w:r>
    </w:p>
    <w:p>
      <w:pPr>
        <w:spacing w:after="50"/>
      </w:pPr>
      <w:r>
        <w:rPr>
          <w:rFonts w:ascii="Times New Roman" w:cs="Times New Roman" w:eastAsia="Times New Roman" w:hAnsi="Times New Roman"/>
          <w:b w:val="false"/>
          <w:bCs w:val="false"/>
          <w:i w:val="false"/>
          <w:iCs w:val="false"/>
          <w:sz w:val="20"/>
          <w:szCs w:val="20"/>
        </w:rPr>
        <w:t xml:space="preserve">• Même loi pour tous, mêmes libertés fondamentales.</w:t>
      </w:r>
    </w:p>
    <w:p>
      <w:pPr>
        <w:spacing w:after="50"/>
      </w:pPr>
      <w:r>
        <w:rPr>
          <w:rFonts w:ascii="Times New Roman" w:cs="Times New Roman" w:eastAsia="Times New Roman" w:hAnsi="Times New Roman"/>
          <w:b w:val="false"/>
          <w:bCs w:val="false"/>
          <w:i w:val="false"/>
          <w:iCs w:val="false"/>
          <w:sz w:val="20"/>
          <w:szCs w:val="20"/>
        </w:rPr>
        <w:t xml:space="preserve">• Même accès au </w:t>
      </w:r>
      <w:r>
        <w:rPr>
          <w:rFonts w:ascii="Times New Roman" w:cs="Times New Roman" w:eastAsia="Times New Roman" w:hAnsi="Times New Roman"/>
          <w:b/>
          <w:bCs/>
          <w:color w:val="1F4E79"/>
          <w:sz w:val="20"/>
          <w:szCs w:val="20"/>
        </w:rPr>
        <w:t xml:space="preserve">suffrage</w:t>
      </w:r>
      <w:r>
        <w:rPr>
          <w:rFonts w:ascii="Times New Roman" w:cs="Times New Roman" w:eastAsia="Times New Roman" w:hAnsi="Times New Roman"/>
          <w:b w:val="false"/>
          <w:bCs w:val="false"/>
          <w:i w:val="false"/>
          <w:iCs w:val="false"/>
          <w:sz w:val="20"/>
          <w:szCs w:val="20"/>
        </w:rPr>
        <w:t xml:space="preserve"> : une personne, une voix.</w:t>
      </w:r>
    </w:p>
    <w:p>
      <w:pPr>
        <w:spacing w:after="50"/>
      </w:pPr>
      <w:r>
        <w:rPr>
          <w:rFonts w:ascii="Times New Roman" w:cs="Times New Roman" w:eastAsia="Times New Roman" w:hAnsi="Times New Roman"/>
          <w:b w:val="false"/>
          <w:bCs w:val="false"/>
          <w:i w:val="false"/>
          <w:iCs w:val="false"/>
          <w:sz w:val="20"/>
          <w:szCs w:val="20"/>
        </w:rPr>
        <w:t xml:space="preserve">• Interdiction des discriminations fondées sur l'origine, le sexe ou la croyance.</w:t>
      </w:r>
    </w:p>
    <w:p>
      <w:pPr>
        <w:spacing w:after="80"/>
      </w:pPr>
      <w:r>
        <w:rPr>
          <w:rFonts w:ascii="Times New Roman" w:cs="Times New Roman" w:eastAsia="Times New Roman" w:hAnsi="Times New Roman"/>
          <w:b w:val="false"/>
          <w:bCs w:val="false"/>
          <w:i w:val="false"/>
          <w:iCs w:val="false"/>
          <w:sz w:val="23"/>
          <w:szCs w:val="23"/>
        </w:rPr>
        <w:t xml:space="preserve">2. L'égalité des chances</w:t>
      </w:r>
    </w:p>
    <w:p>
      <w:pPr>
        <w:spacing w:after="90"/>
      </w:pPr>
      <w:r>
        <w:rPr>
          <w:rFonts w:ascii="Times New Roman" w:cs="Times New Roman" w:eastAsia="Times New Roman" w:hAnsi="Times New Roman"/>
          <w:b w:val="false"/>
          <w:bCs w:val="false"/>
          <w:i w:val="false"/>
          <w:iCs w:val="false"/>
          <w:sz w:val="21"/>
          <w:szCs w:val="21"/>
        </w:rPr>
        <w:t xml:space="preserve">Elle veut que le </w:t>
      </w:r>
      <w:r>
        <w:rPr>
          <w:rFonts w:ascii="Times New Roman" w:cs="Times New Roman" w:eastAsia="Times New Roman" w:hAnsi="Times New Roman"/>
          <w:b/>
          <w:bCs/>
          <w:color w:val="1F4E79"/>
          <w:sz w:val="21"/>
          <w:szCs w:val="21"/>
        </w:rPr>
        <w:t xml:space="preserve">mérite</w:t>
      </w:r>
      <w:r>
        <w:rPr>
          <w:rFonts w:ascii="Times New Roman" w:cs="Times New Roman" w:eastAsia="Times New Roman" w:hAnsi="Times New Roman"/>
          <w:b w:val="false"/>
          <w:bCs w:val="false"/>
          <w:i w:val="false"/>
          <w:iCs w:val="false"/>
          <w:sz w:val="21"/>
          <w:szCs w:val="21"/>
        </w:rPr>
        <w:t xml:space="preserve"> décide du parcours, non la naissance.</w:t>
      </w:r>
    </w:p>
    <w:p>
      <w:pPr>
        <w:spacing w:after="50"/>
      </w:pPr>
      <w:r>
        <w:rPr>
          <w:rFonts w:ascii="Times New Roman" w:cs="Times New Roman" w:eastAsia="Times New Roman" w:hAnsi="Times New Roman"/>
          <w:b w:val="false"/>
          <w:bCs w:val="false"/>
          <w:i w:val="false"/>
          <w:iCs w:val="false"/>
          <w:sz w:val="20"/>
          <w:szCs w:val="20"/>
        </w:rPr>
        <w:t xml:space="preserve">• Compenser les handicaps de départ : éloignement, pauvreté, handicap.</w:t>
      </w:r>
    </w:p>
    <w:p>
      <w:pPr>
        <w:spacing w:after="50"/>
      </w:pPr>
      <w:r>
        <w:rPr>
          <w:rFonts w:ascii="Times New Roman" w:cs="Times New Roman" w:eastAsia="Times New Roman" w:hAnsi="Times New Roman"/>
          <w:b w:val="false"/>
          <w:bCs w:val="false"/>
          <w:i w:val="false"/>
          <w:iCs w:val="false"/>
          <w:sz w:val="20"/>
          <w:szCs w:val="20"/>
        </w:rPr>
        <w:t xml:space="preserve">• Ouvrir l'accès : bourses, transports scolaires, internats, concours ouverts.</w:t>
      </w:r>
    </w:p>
    <w:p>
      <w:pPr>
        <w:spacing w:after="50"/>
      </w:pPr>
      <w:r>
        <w:rPr>
          <w:rFonts w:ascii="Times New Roman" w:cs="Times New Roman" w:eastAsia="Times New Roman" w:hAnsi="Times New Roman"/>
          <w:b w:val="false"/>
          <w:bCs w:val="false"/>
          <w:i w:val="false"/>
          <w:iCs w:val="false"/>
          <w:sz w:val="20"/>
          <w:szCs w:val="20"/>
        </w:rPr>
        <w:t xml:space="preserve">• Objectif : que deux élèves de même </w:t>
      </w:r>
      <w:r>
        <w:rPr>
          <w:rFonts w:ascii="Times New Roman" w:cs="Times New Roman" w:eastAsia="Times New Roman" w:hAnsi="Times New Roman"/>
          <w:b/>
          <w:bCs/>
          <w:color w:val="1F4E79"/>
          <w:sz w:val="20"/>
          <w:szCs w:val="20"/>
        </w:rPr>
        <w:t xml:space="preserve">mérite</w:t>
      </w:r>
      <w:r>
        <w:rPr>
          <w:rFonts w:ascii="Times New Roman" w:cs="Times New Roman" w:eastAsia="Times New Roman" w:hAnsi="Times New Roman"/>
          <w:b w:val="false"/>
          <w:bCs w:val="false"/>
          <w:i w:val="false"/>
          <w:iCs w:val="false"/>
          <w:sz w:val="20"/>
          <w:szCs w:val="20"/>
        </w:rPr>
        <w:t xml:space="preserve"> aient les mêmes perspectives.</w:t>
      </w:r>
    </w:p>
    <w:p>
      <w:pPr>
        <w:spacing w:after="80"/>
      </w:pPr>
      <w:r>
        <w:rPr>
          <w:rFonts w:ascii="Times New Roman" w:cs="Times New Roman" w:eastAsia="Times New Roman" w:hAnsi="Times New Roman"/>
          <w:b w:val="false"/>
          <w:bCs w:val="false"/>
          <w:i w:val="false"/>
          <w:iCs w:val="false"/>
          <w:sz w:val="23"/>
          <w:szCs w:val="23"/>
        </w:rPr>
        <w:t xml:space="preserve">3. L'égalité réelle</w:t>
      </w:r>
    </w:p>
    <w:p>
      <w:pPr>
        <w:spacing w:after="90"/>
      </w:pPr>
      <w:r>
        <w:rPr>
          <w:rFonts w:ascii="Times New Roman" w:cs="Times New Roman" w:eastAsia="Times New Roman" w:hAnsi="Times New Roman"/>
          <w:b w:val="false"/>
          <w:bCs w:val="false"/>
          <w:i w:val="false"/>
          <w:iCs w:val="false"/>
          <w:sz w:val="21"/>
          <w:szCs w:val="21"/>
        </w:rPr>
        <w:t xml:space="preserve">Elle vise les situations, et non plus seulement les droits ou les chances.</w:t>
      </w:r>
    </w:p>
    <w:p>
      <w:pPr>
        <w:spacing w:after="50"/>
      </w:pPr>
      <w:r>
        <w:rPr>
          <w:rFonts w:ascii="Times New Roman" w:cs="Times New Roman" w:eastAsia="Times New Roman" w:hAnsi="Times New Roman"/>
          <w:b w:val="false"/>
          <w:bCs w:val="false"/>
          <w:i w:val="false"/>
          <w:iCs w:val="false"/>
          <w:sz w:val="20"/>
          <w:szCs w:val="20"/>
        </w:rPr>
        <w:t xml:space="preserve">• Rapprocher les conditions de vie : revenu, logement, santé, éducation.</w:t>
      </w:r>
    </w:p>
    <w:p>
      <w:pPr>
        <w:spacing w:after="50"/>
      </w:pPr>
      <w:r>
        <w:rPr>
          <w:rFonts w:ascii="Times New Roman" w:cs="Times New Roman" w:eastAsia="Times New Roman" w:hAnsi="Times New Roman"/>
          <w:b w:val="false"/>
          <w:bCs w:val="false"/>
          <w:i w:val="false"/>
          <w:iCs w:val="false"/>
          <w:sz w:val="20"/>
          <w:szCs w:val="20"/>
        </w:rPr>
        <w:t xml:space="preserve">• Réduire les écarts effectivement constatés.</w:t>
      </w:r>
    </w:p>
    <w:p>
      <w:pPr>
        <w:spacing w:after="50"/>
      </w:pPr>
      <w:r>
        <w:rPr>
          <w:rFonts w:ascii="Times New Roman" w:cs="Times New Roman" w:eastAsia="Times New Roman" w:hAnsi="Times New Roman"/>
          <w:b w:val="false"/>
          <w:bCs w:val="false"/>
          <w:i w:val="false"/>
          <w:iCs w:val="false"/>
          <w:sz w:val="20"/>
          <w:szCs w:val="20"/>
        </w:rPr>
        <w:t xml:space="preserve">• C'est la forme la plus exigeante de l'égalité.</w:t>
      </w:r>
    </w:p>
    <w:p>
      <w:pPr>
        <w:spacing w:after="80"/>
      </w:pPr>
      <w:r>
        <w:rPr>
          <w:rFonts w:ascii="Times New Roman" w:cs="Times New Roman" w:eastAsia="Times New Roman" w:hAnsi="Times New Roman"/>
          <w:b w:val="false"/>
          <w:bCs w:val="false"/>
          <w:i w:val="false"/>
          <w:iCs w:val="false"/>
          <w:sz w:val="23"/>
          <w:szCs w:val="23"/>
        </w:rPr>
        <w:t xml:space="preserve">4. L'articulation des trois formes</w:t>
      </w:r>
    </w:p>
    <w:p>
      <w:pPr>
        <w:spacing w:after="90"/>
      </w:pPr>
      <w:r>
        <w:rPr>
          <w:rFonts w:ascii="Times New Roman" w:cs="Times New Roman" w:eastAsia="Times New Roman" w:hAnsi="Times New Roman"/>
          <w:b w:val="false"/>
          <w:bCs w:val="false"/>
          <w:i w:val="false"/>
          <w:iCs w:val="false"/>
          <w:sz w:val="21"/>
          <w:szCs w:val="21"/>
        </w:rPr>
        <w:t xml:space="preserve">Chacune prolonge la précédente.</w:t>
      </w:r>
    </w:p>
    <w:p>
      <w:pPr>
        <w:spacing w:after="50"/>
      </w:pPr>
      <w:r>
        <w:rPr>
          <w:rFonts w:ascii="Times New Roman" w:cs="Times New Roman" w:eastAsia="Times New Roman" w:hAnsi="Times New Roman"/>
          <w:b w:val="false"/>
          <w:bCs w:val="false"/>
          <w:i w:val="false"/>
          <w:iCs w:val="false"/>
          <w:sz w:val="20"/>
          <w:szCs w:val="20"/>
        </w:rPr>
        <w:t xml:space="preserve">• Sans </w:t>
      </w:r>
      <w:r>
        <w:rPr>
          <w:rFonts w:ascii="Times New Roman" w:cs="Times New Roman" w:eastAsia="Times New Roman" w:hAnsi="Times New Roman"/>
          <w:b/>
          <w:bCs/>
          <w:color w:val="1F4E79"/>
          <w:sz w:val="20"/>
          <w:szCs w:val="20"/>
        </w:rPr>
        <w:t xml:space="preserve">égalité des droits</w:t>
      </w:r>
      <w:r>
        <w:rPr>
          <w:rFonts w:ascii="Times New Roman" w:cs="Times New Roman" w:eastAsia="Times New Roman" w:hAnsi="Times New Roman"/>
          <w:b w:val="false"/>
          <w:bCs w:val="false"/>
          <w:i w:val="false"/>
          <w:iCs w:val="false"/>
          <w:sz w:val="20"/>
          <w:szCs w:val="20"/>
        </w:rPr>
        <w:t xml:space="preserve">, aucune autre n'a de sens.</w:t>
      </w:r>
    </w:p>
    <w:p>
      <w:pPr>
        <w:spacing w:after="50"/>
      </w:pPr>
      <w:r>
        <w:rPr>
          <w:rFonts w:ascii="Times New Roman" w:cs="Times New Roman" w:eastAsia="Times New Roman" w:hAnsi="Times New Roman"/>
          <w:b w:val="false"/>
          <w:bCs w:val="false"/>
          <w:i w:val="false"/>
          <w:iCs w:val="false"/>
          <w:sz w:val="20"/>
          <w:szCs w:val="20"/>
        </w:rPr>
        <w:t xml:space="preserve">• Sans </w:t>
      </w:r>
      <w:r>
        <w:rPr>
          <w:rFonts w:ascii="Times New Roman" w:cs="Times New Roman" w:eastAsia="Times New Roman" w:hAnsi="Times New Roman"/>
          <w:b/>
          <w:bCs/>
          <w:color w:val="1F4E79"/>
          <w:sz w:val="20"/>
          <w:szCs w:val="20"/>
        </w:rPr>
        <w:t xml:space="preserve">égalité des chances</w:t>
      </w:r>
      <w:r>
        <w:rPr>
          <w:rFonts w:ascii="Times New Roman" w:cs="Times New Roman" w:eastAsia="Times New Roman" w:hAnsi="Times New Roman"/>
          <w:b w:val="false"/>
          <w:bCs w:val="false"/>
          <w:i w:val="false"/>
          <w:iCs w:val="false"/>
          <w:sz w:val="20"/>
          <w:szCs w:val="20"/>
        </w:rPr>
        <w:t xml:space="preserve">, l'</w:t>
      </w:r>
      <w:r>
        <w:rPr>
          <w:rFonts w:ascii="Times New Roman" w:cs="Times New Roman" w:eastAsia="Times New Roman" w:hAnsi="Times New Roman"/>
          <w:b/>
          <w:bCs/>
          <w:color w:val="1F4E79"/>
          <w:sz w:val="20"/>
          <w:szCs w:val="20"/>
        </w:rPr>
        <w:t xml:space="preserve">égalité des droits</w:t>
      </w:r>
      <w:r>
        <w:rPr>
          <w:rFonts w:ascii="Times New Roman" w:cs="Times New Roman" w:eastAsia="Times New Roman" w:hAnsi="Times New Roman"/>
          <w:b w:val="false"/>
          <w:bCs w:val="false"/>
          <w:i w:val="false"/>
          <w:iCs w:val="false"/>
          <w:sz w:val="20"/>
          <w:szCs w:val="20"/>
        </w:rPr>
        <w:t xml:space="preserve"> reste formelle.</w:t>
      </w:r>
    </w:p>
    <w:p>
      <w:pPr>
        <w:spacing w:after="50"/>
      </w:pPr>
      <w:r>
        <w:rPr>
          <w:rFonts w:ascii="Times New Roman" w:cs="Times New Roman" w:eastAsia="Times New Roman" w:hAnsi="Times New Roman"/>
          <w:b w:val="false"/>
          <w:bCs w:val="false"/>
          <w:i w:val="false"/>
          <w:iCs w:val="false"/>
          <w:sz w:val="20"/>
          <w:szCs w:val="20"/>
        </w:rPr>
        <w:t xml:space="preserve">• Sans action sur les situations, l'</w:t>
      </w:r>
      <w:r>
        <w:rPr>
          <w:rFonts w:ascii="Times New Roman" w:cs="Times New Roman" w:eastAsia="Times New Roman" w:hAnsi="Times New Roman"/>
          <w:b/>
          <w:bCs/>
          <w:color w:val="1F4E79"/>
          <w:sz w:val="20"/>
          <w:szCs w:val="20"/>
        </w:rPr>
        <w:t xml:space="preserve">égalité des chances</w:t>
      </w:r>
      <w:r>
        <w:rPr>
          <w:rFonts w:ascii="Times New Roman" w:cs="Times New Roman" w:eastAsia="Times New Roman" w:hAnsi="Times New Roman"/>
          <w:b w:val="false"/>
          <w:bCs w:val="false"/>
          <w:i w:val="false"/>
          <w:iCs w:val="false"/>
          <w:sz w:val="20"/>
          <w:szCs w:val="20"/>
        </w:rPr>
        <w:t xml:space="preserve"> ne produit pas ses effets.</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Le suffrage « une personne, une voix » relève de l'égalité…</w:t>
      </w:r>
    </w:p>
    <w:p>
      <w:pPr>
        <w:spacing w:after="25" w:before="0"/>
      </w:pPr>
      <w:r>
        <w:rPr>
          <w:rFonts w:ascii="Times New Roman" w:cs="Times New Roman" w:eastAsia="Times New Roman" w:hAnsi="Times New Roman"/>
          <w:b w:val="false"/>
          <w:bCs w:val="false"/>
          <w:i w:val="false"/>
          <w:iCs w:val="false"/>
          <w:color w:val="000000"/>
          <w:sz w:val="19"/>
          <w:szCs w:val="19"/>
        </w:rPr>
        <w:t xml:space="preserve">    A. des droits</w:t>
      </w:r>
    </w:p>
    <w:p>
      <w:pPr>
        <w:spacing w:after="25" w:before="0"/>
      </w:pPr>
      <w:r>
        <w:rPr>
          <w:rFonts w:ascii="Times New Roman" w:cs="Times New Roman" w:eastAsia="Times New Roman" w:hAnsi="Times New Roman"/>
          <w:b w:val="false"/>
          <w:bCs w:val="false"/>
          <w:i w:val="false"/>
          <w:iCs w:val="false"/>
          <w:color w:val="000000"/>
          <w:sz w:val="19"/>
          <w:szCs w:val="19"/>
        </w:rPr>
        <w:t xml:space="preserve">    B. des chances</w:t>
      </w:r>
    </w:p>
    <w:p>
      <w:pPr>
        <w:spacing w:after="25" w:before="0"/>
      </w:pPr>
      <w:r>
        <w:rPr>
          <w:rFonts w:ascii="Times New Roman" w:cs="Times New Roman" w:eastAsia="Times New Roman" w:hAnsi="Times New Roman"/>
          <w:b w:val="false"/>
          <w:bCs w:val="false"/>
          <w:i w:val="false"/>
          <w:iCs w:val="false"/>
          <w:color w:val="000000"/>
          <w:sz w:val="19"/>
          <w:szCs w:val="19"/>
        </w:rPr>
        <w:t xml:space="preserve">    C. réelle</w:t>
      </w:r>
    </w:p>
    <w:p>
      <w:pPr>
        <w:spacing w:after="25" w:before="0"/>
      </w:pPr>
      <w:r>
        <w:rPr>
          <w:rFonts w:ascii="Times New Roman" w:cs="Times New Roman" w:eastAsia="Times New Roman" w:hAnsi="Times New Roman"/>
          <w:b w:val="false"/>
          <w:bCs w:val="false"/>
          <w:i w:val="false"/>
          <w:iCs w:val="false"/>
          <w:color w:val="000000"/>
          <w:sz w:val="19"/>
          <w:szCs w:val="19"/>
        </w:rPr>
        <w:t xml:space="preserve">2. Une bourse attribuée à un élève modeste relève de l'égalité…</w:t>
      </w:r>
    </w:p>
    <w:p>
      <w:pPr>
        <w:spacing w:after="25" w:before="0"/>
      </w:pPr>
      <w:r>
        <w:rPr>
          <w:rFonts w:ascii="Times New Roman" w:cs="Times New Roman" w:eastAsia="Times New Roman" w:hAnsi="Times New Roman"/>
          <w:b w:val="false"/>
          <w:bCs w:val="false"/>
          <w:i w:val="false"/>
          <w:iCs w:val="false"/>
          <w:color w:val="000000"/>
          <w:sz w:val="19"/>
          <w:szCs w:val="19"/>
        </w:rPr>
        <w:t xml:space="preserve">    A. des chances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réelle</w:t>
      </w:r>
    </w:p>
    <w:p>
      <w:pPr>
        <w:spacing w:after="25" w:before="0"/>
      </w:pPr>
      <w:r>
        <w:rPr>
          <w:rFonts w:ascii="Times New Roman" w:cs="Times New Roman" w:eastAsia="Times New Roman" w:hAnsi="Times New Roman"/>
          <w:b w:val="false"/>
          <w:bCs w:val="false"/>
          <w:i w:val="false"/>
          <w:iCs w:val="false"/>
          <w:color w:val="000000"/>
          <w:sz w:val="19"/>
          <w:szCs w:val="19"/>
        </w:rPr>
        <w:t xml:space="preserve">    C. des droits</w:t>
      </w:r>
    </w:p>
    <w:p>
      <w:pPr>
        <w:spacing w:after="25" w:before="0"/>
      </w:pPr>
      <w:r>
        <w:rPr>
          <w:rFonts w:ascii="Times New Roman" w:cs="Times New Roman" w:eastAsia="Times New Roman" w:hAnsi="Times New Roman"/>
          <w:b w:val="false"/>
          <w:bCs w:val="false"/>
          <w:i w:val="false"/>
          <w:iCs w:val="false"/>
          <w:color w:val="000000"/>
          <w:sz w:val="19"/>
          <w:szCs w:val="19"/>
        </w:rPr>
        <w:t xml:space="preserve">3. Rapprocher les niveaux de vie relève de l'égalité…</w:t>
      </w:r>
    </w:p>
    <w:p>
      <w:pPr>
        <w:spacing w:after="25" w:before="0"/>
      </w:pPr>
      <w:r>
        <w:rPr>
          <w:rFonts w:ascii="Times New Roman" w:cs="Times New Roman" w:eastAsia="Times New Roman" w:hAnsi="Times New Roman"/>
          <w:b w:val="false"/>
          <w:bCs w:val="false"/>
          <w:i w:val="false"/>
          <w:iCs w:val="false"/>
          <w:color w:val="000000"/>
          <w:sz w:val="19"/>
          <w:szCs w:val="19"/>
        </w:rPr>
        <w:t xml:space="preserve">    A. réelle</w:t>
      </w:r>
    </w:p>
    <w:p>
      <w:pPr>
        <w:spacing w:after="25" w:before="0"/>
      </w:pPr>
      <w:r>
        <w:rPr>
          <w:rFonts w:ascii="Times New Roman" w:cs="Times New Roman" w:eastAsia="Times New Roman" w:hAnsi="Times New Roman"/>
          <w:b w:val="false"/>
          <w:bCs w:val="false"/>
          <w:i w:val="false"/>
          <w:iCs w:val="false"/>
          <w:color w:val="000000"/>
          <w:sz w:val="19"/>
          <w:szCs w:val="19"/>
        </w:rPr>
        <w:t xml:space="preserve">    B. des chances</w:t>
      </w:r>
    </w:p>
    <w:p>
      <w:pPr>
        <w:spacing w:after="25" w:before="0"/>
      </w:pPr>
      <w:r>
        <w:rPr>
          <w:rFonts w:ascii="Times New Roman" w:cs="Times New Roman" w:eastAsia="Times New Roman" w:hAnsi="Times New Roman"/>
          <w:b w:val="false"/>
          <w:bCs w:val="false"/>
          <w:i w:val="false"/>
          <w:iCs w:val="false"/>
          <w:color w:val="000000"/>
          <w:sz w:val="19"/>
          <w:szCs w:val="19"/>
        </w:rPr>
        <w:t xml:space="preserve">    C. des droits</w:t>
      </w:r>
    </w:p>
    <w:p>
      <w:pPr>
        <w:spacing w:after="25" w:before="0"/>
      </w:pPr>
      <w:r>
        <w:rPr>
          <w:rFonts w:ascii="Times New Roman" w:cs="Times New Roman" w:eastAsia="Times New Roman" w:hAnsi="Times New Roman"/>
          <w:b w:val="false"/>
          <w:bCs w:val="false"/>
          <w:i w:val="false"/>
          <w:iCs w:val="false"/>
          <w:color w:val="000000"/>
          <w:sz w:val="19"/>
          <w:szCs w:val="19"/>
        </w:rPr>
        <w:t xml:space="preserve">4. Ces trois formes…</w:t>
      </w:r>
    </w:p>
    <w:p>
      <w:pPr>
        <w:spacing w:after="25" w:before="0"/>
      </w:pPr>
      <w:r>
        <w:rPr>
          <w:rFonts w:ascii="Times New Roman" w:cs="Times New Roman" w:eastAsia="Times New Roman" w:hAnsi="Times New Roman"/>
          <w:b w:val="false"/>
          <w:bCs w:val="false"/>
          <w:i w:val="false"/>
          <w:iCs w:val="false"/>
          <w:color w:val="000000"/>
          <w:sz w:val="19"/>
          <w:szCs w:val="19"/>
        </w:rPr>
        <w:t xml:space="preserve">    A. se complètent</w:t>
      </w:r>
    </w:p>
    <w:p>
      <w:pPr>
        <w:spacing w:after="25" w:before="0"/>
      </w:pPr>
      <w:r>
        <w:rPr>
          <w:rFonts w:ascii="Times New Roman" w:cs="Times New Roman" w:eastAsia="Times New Roman" w:hAnsi="Times New Roman"/>
          <w:b w:val="false"/>
          <w:bCs w:val="false"/>
          <w:i w:val="false"/>
          <w:iCs w:val="false"/>
          <w:color w:val="000000"/>
          <w:sz w:val="19"/>
          <w:szCs w:val="19"/>
        </w:rPr>
        <w:t xml:space="preserve">    B. s'excluent</w:t>
      </w:r>
    </w:p>
    <w:p>
      <w:pPr>
        <w:spacing w:after="25" w:before="0"/>
      </w:pPr>
      <w:r>
        <w:rPr>
          <w:rFonts w:ascii="Times New Roman" w:cs="Times New Roman" w:eastAsia="Times New Roman" w:hAnsi="Times New Roman"/>
          <w:b w:val="false"/>
          <w:bCs w:val="false"/>
          <w:i w:val="false"/>
          <w:iCs w:val="false"/>
          <w:color w:val="000000"/>
          <w:sz w:val="19"/>
          <w:szCs w:val="19"/>
        </w:rPr>
        <w:t xml:space="preserve">    C. se confondent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L'égalité des droits suffit à garantir l'égalité des situations.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Une bourse scolaire vise à compenser un handicap de départ.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L'égalité réelle cherche à rapprocher les conditions de vie.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Les trois formes d'égalité s'excluent mutuellement.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Définis les trois formes d'égalité.</w:t>
      </w:r>
    </w:p>
    <w:p>
      <w:pPr>
        <w:spacing w:after="25" w:before="0"/>
      </w:pPr>
      <w:r>
        <w:rPr>
          <w:rFonts w:ascii="Times New Roman" w:cs="Times New Roman" w:eastAsia="Times New Roman" w:hAnsi="Times New Roman"/>
          <w:b w:val="false"/>
          <w:bCs w:val="false"/>
          <w:i w:val="false"/>
          <w:iCs w:val="false"/>
          <w:color w:val="000000"/>
          <w:sz w:val="19"/>
          <w:szCs w:val="19"/>
        </w:rPr>
        <w:t xml:space="preserve">2. Donne un exemple d'égalité des chances.</w:t>
      </w:r>
    </w:p>
    <w:p>
      <w:pPr>
        <w:spacing w:after="25" w:before="0"/>
      </w:pPr>
      <w:r>
        <w:rPr>
          <w:rFonts w:ascii="Times New Roman" w:cs="Times New Roman" w:eastAsia="Times New Roman" w:hAnsi="Times New Roman"/>
          <w:b w:val="false"/>
          <w:bCs w:val="false"/>
          <w:i w:val="false"/>
          <w:iCs w:val="false"/>
          <w:color w:val="000000"/>
          <w:sz w:val="19"/>
          <w:szCs w:val="19"/>
        </w:rPr>
        <w:t xml:space="preserve">3. Pourquoi l'égalité des droits ne suffit-elle pas ?</w:t>
      </w:r>
    </w:p>
    <w:p>
      <w:pPr>
        <w:spacing w:after="25" w:before="0"/>
      </w:pPr>
      <w:r>
        <w:rPr>
          <w:rFonts w:ascii="Times New Roman" w:cs="Times New Roman" w:eastAsia="Times New Roman" w:hAnsi="Times New Roman"/>
          <w:b w:val="false"/>
          <w:bCs w:val="false"/>
          <w:i w:val="false"/>
          <w:iCs w:val="false"/>
          <w:color w:val="000000"/>
          <w:sz w:val="19"/>
          <w:szCs w:val="19"/>
        </w:rPr>
        <w:t xml:space="preserve">4. Comment les trois formes s'articulent-elles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(4 points)</w:t>
      </w:r>
    </w:p>
    <w:p>
      <w:pPr>
        <w:spacing w:after="30" w:before="0"/>
      </w:pPr>
      <w:r>
        <w:rPr>
          <w:rFonts w:ascii="Times New Roman" w:cs="Times New Roman" w:eastAsia="Times New Roman" w:hAnsi="Times New Roman"/>
          <w:b w:val="false"/>
          <w:bCs w:val="false"/>
          <w:i/>
          <w:iCs/>
          <w:color w:val="000000"/>
          <w:sz w:val="19"/>
          <w:szCs w:val="19"/>
        </w:rPr>
        <w:t xml:space="preserve">Complète les phrases.</w:t>
      </w:r>
    </w:p>
    <w:p>
      <w:pPr>
        <w:spacing w:after="25" w:before="0"/>
      </w:pPr>
      <w:r>
        <w:rPr>
          <w:rFonts w:ascii="Times New Roman" w:cs="Times New Roman" w:eastAsia="Times New Roman" w:hAnsi="Times New Roman"/>
          <w:b w:val="false"/>
          <w:bCs w:val="false"/>
          <w:i w:val="false"/>
          <w:iCs w:val="false"/>
          <w:color w:val="000000"/>
          <w:sz w:val="19"/>
          <w:szCs w:val="19"/>
        </w:rPr>
        <w:t xml:space="preserve">1. Une personne, une voix, relève de l'égalité des  …………………………………………</w:t>
      </w:r>
    </w:p>
    <w:p>
      <w:pPr>
        <w:spacing w:after="25" w:before="0"/>
      </w:pPr>
      <w:r>
        <w:rPr>
          <w:rFonts w:ascii="Times New Roman" w:cs="Times New Roman" w:eastAsia="Times New Roman" w:hAnsi="Times New Roman"/>
          <w:b w:val="false"/>
          <w:bCs w:val="false"/>
          <w:i w:val="false"/>
          <w:iCs w:val="false"/>
          <w:color w:val="000000"/>
          <w:sz w:val="19"/>
          <w:szCs w:val="19"/>
        </w:rPr>
        <w:t xml:space="preserve">2. Compenser un handicap de départ relève de l'égalité des  …………………………………………</w:t>
      </w:r>
    </w:p>
    <w:p>
      <w:pPr>
        <w:spacing w:after="25" w:before="0"/>
      </w:pPr>
      <w:r>
        <w:rPr>
          <w:rFonts w:ascii="Times New Roman" w:cs="Times New Roman" w:eastAsia="Times New Roman" w:hAnsi="Times New Roman"/>
          <w:b w:val="false"/>
          <w:bCs w:val="false"/>
          <w:i w:val="false"/>
          <w:iCs w:val="false"/>
          <w:color w:val="000000"/>
          <w:sz w:val="19"/>
          <w:szCs w:val="19"/>
        </w:rPr>
        <w:t xml:space="preserve">3. Rapprocher les conditions de vie relève de l'égalité  …………………………………………</w:t>
      </w:r>
    </w:p>
    <w:p>
      <w:pPr>
        <w:spacing w:after="25" w:before="0"/>
      </w:pPr>
      <w:r>
        <w:rPr>
          <w:rFonts w:ascii="Times New Roman" w:cs="Times New Roman" w:eastAsia="Times New Roman" w:hAnsi="Times New Roman"/>
          <w:b w:val="false"/>
          <w:bCs w:val="false"/>
          <w:i w:val="false"/>
          <w:iCs w:val="false"/>
          <w:color w:val="000000"/>
          <w:sz w:val="19"/>
          <w:szCs w:val="19"/>
        </w:rPr>
        <w:t xml:space="preserve">4. Une règle qui interdit les distinctions injustifiées est l'égalité des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20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des droits — Même prérogative pour tous.</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des chances — Elle compense un handicap de départ.</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réelle — Les situations elles-mêmes se rapprochent.</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se complètent — Elles se poursuivent l'une l'autre.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Des droits égaux n'empêchent pas des situations inégales.</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Elle relève de l'égalité des chances.</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C'est l'égalité de situation.</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Elles se complètent et se poursuivent.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L'égalité des droits donne à tous les mêmes prérogatives ; l'égalité des chances compense les handicaps de départ ; l'égalité réelle rapproche les conditions de vie elles-mêmes.</w:t>
      </w:r>
    </w:p>
    <w:p>
      <w:pPr>
        <w:spacing w:after="25"/>
      </w:pPr>
      <w:r>
        <w:rPr>
          <w:rFonts w:ascii="Times New Roman" w:cs="Times New Roman" w:eastAsia="Times New Roman" w:hAnsi="Times New Roman"/>
          <w:b w:val="false"/>
          <w:bCs w:val="false"/>
          <w:i w:val="false"/>
          <w:iCs w:val="false"/>
          <w:sz w:val="19"/>
          <w:szCs w:val="19"/>
        </w:rPr>
        <w:t xml:space="preserve">2. Une bourse ou un transport scolaire accordé à l'élève éloigné ou modeste, qui compense un handicap de départ.</w:t>
      </w:r>
    </w:p>
    <w:p>
      <w:pPr>
        <w:spacing w:after="25"/>
      </w:pPr>
      <w:r>
        <w:rPr>
          <w:rFonts w:ascii="Times New Roman" w:cs="Times New Roman" w:eastAsia="Times New Roman" w:hAnsi="Times New Roman"/>
          <w:b w:val="false"/>
          <w:bCs w:val="false"/>
          <w:i w:val="false"/>
          <w:iCs w:val="false"/>
          <w:sz w:val="19"/>
          <w:szCs w:val="19"/>
        </w:rPr>
        <w:t xml:space="preserve">3. Parce que des droits égaux n'empêchent pas des situations très inégales : le droit d'aller à l'école ne vaut rien si l'école est inaccessible.</w:t>
      </w:r>
    </w:p>
    <w:p>
      <w:pPr>
        <w:spacing w:after="25"/>
      </w:pPr>
      <w:r>
        <w:rPr>
          <w:rFonts w:ascii="Times New Roman" w:cs="Times New Roman" w:eastAsia="Times New Roman" w:hAnsi="Times New Roman"/>
          <w:b w:val="false"/>
          <w:bCs w:val="false"/>
          <w:i w:val="false"/>
          <w:iCs w:val="false"/>
          <w:sz w:val="19"/>
          <w:szCs w:val="19"/>
        </w:rPr>
        <w:t xml:space="preserve">4. Elles se complètent : sans égalité des droits, aucune autre n'a de sens ; sans égalité des chances, l'égalité des droits reste formelle.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Une personne, une voix, relève de l'égalité des </w:t>
      </w:r>
      <w:r>
        <w:rPr>
          <w:rFonts w:ascii="Times New Roman" w:cs="Times New Roman" w:eastAsia="Times New Roman" w:hAnsi="Times New Roman"/>
          <w:b/>
          <w:bCs/>
          <w:color w:val="C2185B"/>
          <w:sz w:val="19"/>
          <w:szCs w:val="19"/>
        </w:rPr>
        <w:t xml:space="preserve">droits</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Compenser un handicap de départ relève de l'égalité des </w:t>
      </w:r>
      <w:r>
        <w:rPr>
          <w:rFonts w:ascii="Times New Roman" w:cs="Times New Roman" w:eastAsia="Times New Roman" w:hAnsi="Times New Roman"/>
          <w:b/>
          <w:bCs/>
          <w:color w:val="C2185B"/>
          <w:sz w:val="19"/>
          <w:szCs w:val="19"/>
        </w:rPr>
        <w:t xml:space="preserve">chances</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Rapprocher les conditions de vie relève de l'égalité </w:t>
      </w:r>
      <w:r>
        <w:rPr>
          <w:rFonts w:ascii="Times New Roman" w:cs="Times New Roman" w:eastAsia="Times New Roman" w:hAnsi="Times New Roman"/>
          <w:b/>
          <w:bCs/>
          <w:color w:val="C2185B"/>
          <w:sz w:val="19"/>
          <w:szCs w:val="19"/>
        </w:rPr>
        <w:t xml:space="preserve">réelle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4. Une règle qui interdit les distinctions injustifiées est l'égalité des </w:t>
      </w:r>
      <w:r>
        <w:rPr>
          <w:rFonts w:ascii="Times New Roman" w:cs="Times New Roman" w:eastAsia="Times New Roman" w:hAnsi="Times New Roman"/>
          <w:b/>
          <w:bCs/>
          <w:color w:val="C2185B"/>
          <w:sz w:val="19"/>
          <w:szCs w:val="19"/>
        </w:rPr>
        <w:t xml:space="preserve">droits</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73 / 89</w:t>
      </w:r>
    </w:p>
    <w:p>
      <w:pPr>
        <w:spacing w:after="80" w:before="0"/>
        <w:jc w:val="center"/>
      </w:pPr>
      <w:r>
        <w:rPr>
          <w:rFonts w:ascii="Times New Roman" w:cs="Times New Roman" w:eastAsia="Times New Roman" w:hAnsi="Times New Roman"/>
          <w:b/>
          <w:bCs/>
          <w:i w:val="false"/>
          <w:iCs w:val="false"/>
          <w:color w:val="C00000"/>
          <w:sz w:val="26"/>
          <w:szCs w:val="26"/>
        </w:rPr>
        <w:t xml:space="preserve">Les conceptions de la justice sociale</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Cohésion et changement social</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Les conceptions de la justice sociale</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présenter les conceptions de la justice sociale et la question des inégalités justes</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T12, série OSE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Schémas, documents,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T12 — Série OSE</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73 / 89</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Analyser les relations entre les inégalités et la justice sociale</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Vie en harmonie, citoyenneté et patriotisme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Cite les trois formes d'égalité.</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qu'une inégalité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L'égalité des droits, l'égalité des chances et l'égalité réelle.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 écart qui place les personnes dans un rapport de supériorité ou d'infériorité.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Faut-il donner la même chose à tout le monde, ou davantage à celui qui en a le plus besoin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La question divise : c'est précisément l'objet des différentes conceptions de la justice sociale.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Les conceptions de la justice sociale ». Après cette séance vous serez capables de présenter les conceptions de la justice sociale et la question des inégalités justes.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 schéma des principes de justice.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des conceptions de la justice sociale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justice sociale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 est le principe d'égalité stricte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 est le principe d'équité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 est le principe de besoin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Quelles inégalités sont généralement jugées justes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Quelles inégalités sont jugées injustes ?</w:t>
            </w:r>
          </w:p>
          <w:p>
            <w:pPr>
              <w:spacing w:after="25" w:before="0"/>
            </w:pPr>
            <w:r>
              <w:rPr>
                <w:rFonts w:ascii="Times New Roman" w:cs="Times New Roman" w:eastAsia="Times New Roman" w:hAnsi="Times New Roman"/>
                <w:b w:val="false"/>
                <w:bCs w:val="false"/>
                <w:i w:val="false"/>
                <w:iCs w:val="false"/>
                <w:color w:val="000000"/>
                <w:sz w:val="18"/>
                <w:szCs w:val="18"/>
              </w:rPr>
              <w:t xml:space="preserve">Sur quoi porte donc le débat ?</w:t>
            </w:r>
          </w:p>
          <w:p>
            <w:pPr>
              <w:spacing w:after="25" w:before="0"/>
            </w:pPr>
            <w:r>
              <w:rPr>
                <w:rFonts w:ascii="Times New Roman" w:cs="Times New Roman" w:eastAsia="Times New Roman" w:hAnsi="Times New Roman"/>
                <w:b w:val="false"/>
                <w:bCs w:val="false"/>
                <w:i w:val="false"/>
                <w:iCs w:val="false"/>
                <w:color w:val="000000"/>
                <w:sz w:val="18"/>
                <w:szCs w:val="18"/>
              </w:rPr>
              <w:t xml:space="preserve">Comment tranche-t-on en pratique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L'ensemble des principes qui permettent de juger si la répartition des avantages et des charges dans une société est équitable.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Chacun reçoit la même part, sans distinction de situation.</w:t>
            </w:r>
          </w:p>
          <w:p>
            <w:pPr>
              <w:spacing w:after="25" w:before="0"/>
            </w:pPr>
            <w:r>
              <w:rPr>
                <w:rFonts w:ascii="Times New Roman" w:cs="Times New Roman" w:eastAsia="Times New Roman" w:hAnsi="Times New Roman"/>
                <w:b w:val="false"/>
                <w:bCs w:val="false"/>
                <w:i w:val="false"/>
                <w:iCs w:val="false"/>
                <w:color w:val="000000"/>
                <w:sz w:val="18"/>
                <w:szCs w:val="18"/>
              </w:rPr>
              <w:t xml:space="preserve">R.A. : Chacun reçoit selon son effort, son mérite ou son besoin réel.</w:t>
            </w:r>
          </w:p>
          <w:p>
            <w:pPr>
              <w:spacing w:after="25" w:before="0"/>
            </w:pPr>
            <w:r>
              <w:rPr>
                <w:rFonts w:ascii="Times New Roman" w:cs="Times New Roman" w:eastAsia="Times New Roman" w:hAnsi="Times New Roman"/>
                <w:b w:val="false"/>
                <w:bCs w:val="false"/>
                <w:i w:val="false"/>
                <w:iCs w:val="false"/>
                <w:color w:val="000000"/>
                <w:sz w:val="18"/>
                <w:szCs w:val="18"/>
              </w:rPr>
              <w:t xml:space="preserve">R.A. : On donne davantage à celui qui part de plus loin, afin d'égaliser les situations.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Celles qui récompensent l'effort et le travail, et celles qui résultent d'un choix personnel.</w:t>
            </w:r>
          </w:p>
          <w:p>
            <w:pPr>
              <w:spacing w:after="25" w:before="0"/>
            </w:pPr>
            <w:r>
              <w:rPr>
                <w:rFonts w:ascii="Times New Roman" w:cs="Times New Roman" w:eastAsia="Times New Roman" w:hAnsi="Times New Roman"/>
                <w:b w:val="false"/>
                <w:bCs w:val="false"/>
                <w:i w:val="false"/>
                <w:iCs w:val="false"/>
                <w:color w:val="000000"/>
                <w:sz w:val="18"/>
                <w:szCs w:val="18"/>
              </w:rPr>
              <w:t xml:space="preserve">R.A. : Celles qui sont héritées : le milieu de naissance, le lieu de naissance, le sexe, l'origine.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Moins sur l'existence des inégalités que sur leur origine.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En combinant les principes : l'école pour tous, mais plus d'aide pour ceux qui en ont le plus besoin.</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Lecture de schéma et débat dirigé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des conceptions de la justice sociale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la justice sociale s'appuie sur trois principes : l'égalité, l'équité et le besoin. Elle ne condamne pas toute inégalité : elle distingue celles qui résultent d'un effort ou d'un choix, généralement acceptées, de celles qui sont héritées et tenues pour injustes.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Le principe d'égalité consiste à…</w:t>
            </w:r>
          </w:p>
          <w:p>
            <w:pPr>
              <w:spacing w:after="15" w:before="0"/>
            </w:pPr>
            <w:r>
              <w:rPr>
                <w:rFonts w:ascii="Times New Roman" w:cs="Times New Roman" w:eastAsia="Times New Roman" w:hAnsi="Times New Roman"/>
                <w:b w:val="false"/>
                <w:bCs w:val="false"/>
                <w:i w:val="false"/>
                <w:iCs w:val="false"/>
                <w:color w:val="000000"/>
                <w:sz w:val="16"/>
                <w:szCs w:val="16"/>
              </w:rPr>
              <w:t xml:space="preserve">    A. donner la même part à tous</w:t>
            </w:r>
          </w:p>
          <w:p>
            <w:pPr>
              <w:spacing w:after="15" w:before="0"/>
            </w:pPr>
            <w:r>
              <w:rPr>
                <w:rFonts w:ascii="Times New Roman" w:cs="Times New Roman" w:eastAsia="Times New Roman" w:hAnsi="Times New Roman"/>
                <w:b w:val="false"/>
                <w:bCs w:val="false"/>
                <w:i w:val="false"/>
                <w:iCs w:val="false"/>
                <w:color w:val="000000"/>
                <w:sz w:val="16"/>
                <w:szCs w:val="16"/>
              </w:rPr>
              <w:t xml:space="preserve">    B. donner selon le mérite</w:t>
            </w:r>
          </w:p>
          <w:p>
            <w:pPr>
              <w:spacing w:after="15" w:before="0"/>
            </w:pPr>
            <w:r>
              <w:rPr>
                <w:rFonts w:ascii="Times New Roman" w:cs="Times New Roman" w:eastAsia="Times New Roman" w:hAnsi="Times New Roman"/>
                <w:b w:val="false"/>
                <w:bCs w:val="false"/>
                <w:i w:val="false"/>
                <w:iCs w:val="false"/>
                <w:color w:val="000000"/>
                <w:sz w:val="16"/>
                <w:szCs w:val="16"/>
              </w:rPr>
              <w:t xml:space="preserve">    C. donner selon le besoin</w:t>
            </w:r>
          </w:p>
          <w:p>
            <w:pPr>
              <w:spacing w:after="15" w:before="0"/>
            </w:pPr>
            <w:r>
              <w:rPr>
                <w:rFonts w:ascii="Times New Roman" w:cs="Times New Roman" w:eastAsia="Times New Roman" w:hAnsi="Times New Roman"/>
                <w:b w:val="false"/>
                <w:bCs w:val="false"/>
                <w:i w:val="false"/>
                <w:iCs w:val="false"/>
                <w:color w:val="000000"/>
                <w:sz w:val="16"/>
                <w:szCs w:val="16"/>
              </w:rPr>
              <w:t xml:space="preserve">2. Le principe d'équité tient compte…</w:t>
            </w:r>
          </w:p>
          <w:p>
            <w:pPr>
              <w:spacing w:after="15" w:before="0"/>
            </w:pPr>
            <w:r>
              <w:rPr>
                <w:rFonts w:ascii="Times New Roman" w:cs="Times New Roman" w:eastAsia="Times New Roman" w:hAnsi="Times New Roman"/>
                <w:b w:val="false"/>
                <w:bCs w:val="false"/>
                <w:i w:val="false"/>
                <w:iCs w:val="false"/>
                <w:color w:val="000000"/>
                <w:sz w:val="16"/>
                <w:szCs w:val="16"/>
              </w:rPr>
              <w:t xml:space="preserve">    A. de l'effort, du mérite ou du besoin</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uniquement de l'âge</w:t>
            </w:r>
          </w:p>
          <w:p>
            <w:pPr>
              <w:spacing w:after="15" w:before="0"/>
            </w:pPr>
            <w:r>
              <w:rPr>
                <w:rFonts w:ascii="Times New Roman" w:cs="Times New Roman" w:eastAsia="Times New Roman" w:hAnsi="Times New Roman"/>
                <w:b w:val="false"/>
                <w:bCs w:val="false"/>
                <w:i w:val="false"/>
                <w:iCs w:val="false"/>
                <w:color w:val="000000"/>
                <w:sz w:val="16"/>
                <w:szCs w:val="16"/>
              </w:rPr>
              <w:t xml:space="preserve">    C. du hasard</w:t>
            </w:r>
          </w:p>
          <w:p>
            <w:pPr>
              <w:spacing w:after="15" w:before="0"/>
            </w:pPr>
            <w:r>
              <w:rPr>
                <w:rFonts w:ascii="Times New Roman" w:cs="Times New Roman" w:eastAsia="Times New Roman" w:hAnsi="Times New Roman"/>
                <w:b w:val="false"/>
                <w:bCs w:val="false"/>
                <w:i w:val="false"/>
                <w:iCs w:val="false"/>
                <w:color w:val="000000"/>
                <w:sz w:val="16"/>
                <w:szCs w:val="16"/>
              </w:rPr>
              <w:t xml:space="preserve">3. Une inégalité généralement jugée juste est…</w:t>
            </w:r>
          </w:p>
          <w:p>
            <w:pPr>
              <w:spacing w:after="15" w:before="0"/>
            </w:pPr>
            <w:r>
              <w:rPr>
                <w:rFonts w:ascii="Times New Roman" w:cs="Times New Roman" w:eastAsia="Times New Roman" w:hAnsi="Times New Roman"/>
                <w:b w:val="false"/>
                <w:bCs w:val="false"/>
                <w:i w:val="false"/>
                <w:iCs w:val="false"/>
                <w:color w:val="000000"/>
                <w:sz w:val="16"/>
                <w:szCs w:val="16"/>
              </w:rPr>
              <w:t xml:space="preserve">    A. celle qui récompense l'effort</w:t>
            </w:r>
          </w:p>
          <w:p>
            <w:pPr>
              <w:spacing w:after="15" w:before="0"/>
            </w:pPr>
            <w:r>
              <w:rPr>
                <w:rFonts w:ascii="Times New Roman" w:cs="Times New Roman" w:eastAsia="Times New Roman" w:hAnsi="Times New Roman"/>
                <w:b w:val="false"/>
                <w:bCs w:val="false"/>
                <w:i w:val="false"/>
                <w:iCs w:val="false"/>
                <w:color w:val="000000"/>
                <w:sz w:val="16"/>
                <w:szCs w:val="16"/>
              </w:rPr>
              <w:t xml:space="preserve">    B. celle qui vient du milieu de naissance</w:t>
            </w:r>
          </w:p>
          <w:p>
            <w:pPr>
              <w:spacing w:after="15" w:before="0"/>
            </w:pPr>
            <w:r>
              <w:rPr>
                <w:rFonts w:ascii="Times New Roman" w:cs="Times New Roman" w:eastAsia="Times New Roman" w:hAnsi="Times New Roman"/>
                <w:b w:val="false"/>
                <w:bCs w:val="false"/>
                <w:i w:val="false"/>
                <w:iCs w:val="false"/>
                <w:color w:val="000000"/>
                <w:sz w:val="16"/>
                <w:szCs w:val="16"/>
              </w:rPr>
              <w:t xml:space="preserve">    C. celle qui tient au sexe</w:t>
            </w:r>
          </w:p>
          <w:p>
            <w:pPr>
              <w:spacing w:after="15" w:before="0"/>
            </w:pPr>
            <w:r>
              <w:rPr>
                <w:rFonts w:ascii="Times New Roman" w:cs="Times New Roman" w:eastAsia="Times New Roman" w:hAnsi="Times New Roman"/>
                <w:b w:val="false"/>
                <w:bCs w:val="false"/>
                <w:i w:val="false"/>
                <w:iCs w:val="false"/>
                <w:color w:val="000000"/>
                <w:sz w:val="16"/>
                <w:szCs w:val="16"/>
              </w:rPr>
              <w:t xml:space="preserve">4. Le débat sur les inégalités porte surtout sur…</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leur origine</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leur existence</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leur mesure exacte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justice sociale condamne toute forme d'inégalité.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Le principe de besoin donne davantage à celui qui part de plus loin.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Une inégalité héritée est généralement tenue pour injuste.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Les sociétés n'appliquent jamais plusieurs principes à la fois.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Faux  |  2. Vrai  |  3. Vrai  |  4. Faux</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Définis la justice sociale.</w:t>
            </w:r>
          </w:p>
          <w:p>
            <w:pPr>
              <w:spacing w:after="15" w:before="0"/>
            </w:pPr>
            <w:r>
              <w:rPr>
                <w:rFonts w:ascii="Times New Roman" w:cs="Times New Roman" w:eastAsia="Times New Roman" w:hAnsi="Times New Roman"/>
                <w:b w:val="false"/>
                <w:bCs w:val="false"/>
                <w:i w:val="false"/>
                <w:iCs w:val="false"/>
                <w:color w:val="000000"/>
                <w:sz w:val="16"/>
                <w:szCs w:val="16"/>
              </w:rPr>
              <w:t xml:space="preserve">2. Cite les trois principes de justice et leur contenu.</w:t>
            </w:r>
          </w:p>
          <w:p>
            <w:pPr>
              <w:spacing w:after="15" w:before="0"/>
            </w:pPr>
            <w:r>
              <w:rPr>
                <w:rFonts w:ascii="Times New Roman" w:cs="Times New Roman" w:eastAsia="Times New Roman" w:hAnsi="Times New Roman"/>
                <w:b w:val="false"/>
                <w:bCs w:val="false"/>
                <w:i w:val="false"/>
                <w:iCs w:val="false"/>
                <w:color w:val="000000"/>
                <w:sz w:val="16"/>
                <w:szCs w:val="16"/>
              </w:rPr>
              <w:t xml:space="preserve">3. Quelles inégalités sont jugées justes, et lesquelles injustes ?</w:t>
            </w:r>
          </w:p>
          <w:p>
            <w:pPr>
              <w:spacing w:after="15" w:before="0"/>
            </w:pPr>
            <w:r>
              <w:rPr>
                <w:rFonts w:ascii="Times New Roman" w:cs="Times New Roman" w:eastAsia="Times New Roman" w:hAnsi="Times New Roman"/>
                <w:b w:val="false"/>
                <w:bCs w:val="false"/>
                <w:i w:val="false"/>
                <w:iCs w:val="false"/>
                <w:color w:val="000000"/>
                <w:sz w:val="16"/>
                <w:szCs w:val="16"/>
              </w:rPr>
              <w:t xml:space="preserve">4. Donne un exemple de combinaison des principes.</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Relie chaque situation au principe de justice appliqué.</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A</w:t>
            </w:r>
          </w:p>
          <w:p>
            <w:pPr>
              <w:spacing w:after="15" w:before="0"/>
            </w:pPr>
            <w:r>
              <w:rPr>
                <w:rFonts w:ascii="Times New Roman" w:cs="Times New Roman" w:eastAsia="Times New Roman" w:hAnsi="Times New Roman"/>
                <w:b w:val="false"/>
                <w:bCs w:val="false"/>
                <w:i w:val="false"/>
                <w:iCs w:val="false"/>
                <w:color w:val="000000"/>
                <w:sz w:val="16"/>
                <w:szCs w:val="16"/>
              </w:rPr>
              <w:t xml:space="preserve">  1. Même portion servie à chacun</w:t>
            </w:r>
          </w:p>
          <w:p>
            <w:pPr>
              <w:spacing w:after="15" w:before="0"/>
            </w:pPr>
            <w:r>
              <w:rPr>
                <w:rFonts w:ascii="Times New Roman" w:cs="Times New Roman" w:eastAsia="Times New Roman" w:hAnsi="Times New Roman"/>
                <w:b w:val="false"/>
                <w:bCs w:val="false"/>
                <w:i w:val="false"/>
                <w:iCs w:val="false"/>
                <w:color w:val="000000"/>
                <w:sz w:val="16"/>
                <w:szCs w:val="16"/>
              </w:rPr>
              <w:t xml:space="preserve">  2. Prime accordée au meilleur vendeur</w:t>
            </w:r>
          </w:p>
          <w:p>
            <w:pPr>
              <w:spacing w:after="15" w:before="0"/>
            </w:pPr>
            <w:r>
              <w:rPr>
                <w:rFonts w:ascii="Times New Roman" w:cs="Times New Roman" w:eastAsia="Times New Roman" w:hAnsi="Times New Roman"/>
                <w:b w:val="false"/>
                <w:bCs w:val="false"/>
                <w:i w:val="false"/>
                <w:iCs w:val="false"/>
                <w:color w:val="000000"/>
                <w:sz w:val="16"/>
                <w:szCs w:val="16"/>
              </w:rPr>
              <w:t xml:space="preserve">  3. Bourse attribuée à l'élève le plus pauvre</w:t>
            </w:r>
          </w:p>
          <w:p>
            <w:pPr>
              <w:spacing w:after="15" w:before="0"/>
            </w:pPr>
            <w:r>
              <w:rPr>
                <w:rFonts w:ascii="Times New Roman" w:cs="Times New Roman" w:eastAsia="Times New Roman" w:hAnsi="Times New Roman"/>
                <w:b w:val="false"/>
                <w:bCs w:val="false"/>
                <w:i w:val="false"/>
                <w:iCs w:val="false"/>
                <w:color w:val="000000"/>
                <w:sz w:val="16"/>
                <w:szCs w:val="16"/>
              </w:rPr>
              <w:t xml:space="preserve">  4. Allocation versée à une famille nombreuse</w:t>
            </w:r>
          </w:p>
          <w:p>
            <w:pPr>
              <w:spacing w:after="15" w:before="0"/>
            </w:pPr>
            <w:r>
              <w:rPr>
                <w:rFonts w:ascii="Times New Roman" w:cs="Times New Roman" w:eastAsia="Times New Roman" w:hAnsi="Times New Roman"/>
                <w:b w:val="false"/>
                <w:bCs w:val="false"/>
                <w:i w:val="false"/>
                <w:iCs w:val="false"/>
                <w:color w:val="000000"/>
                <w:sz w:val="16"/>
                <w:szCs w:val="16"/>
              </w:rPr>
              <w:t xml:space="preserve">  5. Concours ouvert à tous les candidats</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B</w:t>
            </w:r>
          </w:p>
          <w:p>
            <w:pPr>
              <w:spacing w:after="15" w:before="0"/>
            </w:pPr>
            <w:r>
              <w:rPr>
                <w:rFonts w:ascii="Times New Roman" w:cs="Times New Roman" w:eastAsia="Times New Roman" w:hAnsi="Times New Roman"/>
                <w:b w:val="false"/>
                <w:bCs w:val="false"/>
                <w:i w:val="false"/>
                <w:iCs w:val="false"/>
                <w:color w:val="000000"/>
                <w:sz w:val="16"/>
                <w:szCs w:val="16"/>
              </w:rPr>
              <w:t xml:space="preserve">  A. Besoin</w:t>
            </w:r>
          </w:p>
          <w:p>
            <w:pPr>
              <w:spacing w:after="15" w:before="0"/>
            </w:pPr>
            <w:r>
              <w:rPr>
                <w:rFonts w:ascii="Times New Roman" w:cs="Times New Roman" w:eastAsia="Times New Roman" w:hAnsi="Times New Roman"/>
                <w:b w:val="false"/>
                <w:bCs w:val="false"/>
                <w:i w:val="false"/>
                <w:iCs w:val="false"/>
                <w:color w:val="000000"/>
                <w:sz w:val="16"/>
                <w:szCs w:val="16"/>
              </w:rPr>
              <w:t xml:space="preserve">  B. Égalité</w:t>
            </w:r>
          </w:p>
          <w:p>
            <w:pPr>
              <w:spacing w:after="15" w:before="0"/>
            </w:pPr>
            <w:r>
              <w:rPr>
                <w:rFonts w:ascii="Times New Roman" w:cs="Times New Roman" w:eastAsia="Times New Roman" w:hAnsi="Times New Roman"/>
                <w:b w:val="false"/>
                <w:bCs w:val="false"/>
                <w:i w:val="false"/>
                <w:iCs w:val="false"/>
                <w:color w:val="000000"/>
                <w:sz w:val="16"/>
                <w:szCs w:val="16"/>
              </w:rPr>
              <w:t xml:space="preserve">  C. Équité</w:t>
            </w:r>
          </w:p>
          <w:p>
            <w:pPr>
              <w:spacing w:after="15" w:before="0"/>
            </w:pPr>
            <w:r>
              <w:rPr>
                <w:rFonts w:ascii="Times New Roman" w:cs="Times New Roman" w:eastAsia="Times New Roman" w:hAnsi="Times New Roman"/>
                <w:b w:val="false"/>
                <w:bCs w:val="false"/>
                <w:i w:val="false"/>
                <w:iCs w:val="false"/>
                <w:color w:val="000000"/>
                <w:sz w:val="16"/>
                <w:szCs w:val="16"/>
              </w:rPr>
              <w:t xml:space="preserve">  D. Égalité</w:t>
            </w:r>
          </w:p>
          <w:p>
            <w:pPr>
              <w:spacing w:after="15" w:before="0"/>
            </w:pPr>
            <w:r>
              <w:rPr>
                <w:rFonts w:ascii="Times New Roman" w:cs="Times New Roman" w:eastAsia="Times New Roman" w:hAnsi="Times New Roman"/>
                <w:b w:val="false"/>
                <w:bCs w:val="false"/>
                <w:i w:val="false"/>
                <w:iCs w:val="false"/>
                <w:color w:val="000000"/>
                <w:sz w:val="16"/>
                <w:szCs w:val="16"/>
              </w:rPr>
              <w:t xml:space="preserve">  E. Besoin</w:t>
            </w:r>
          </w:p>
          <w:p>
            <w:pPr>
              <w:spacing w:after="15" w:before="0"/>
            </w:pPr>
            <w:r>
              <w:rPr>
                <w:rFonts w:ascii="Times New Roman" w:cs="Times New Roman" w:eastAsia="Times New Roman" w:hAnsi="Times New Roman"/>
                <w:b w:val="false"/>
                <w:bCs w:val="false"/>
                <w:i w:val="false"/>
                <w:iCs w:val="false"/>
                <w:color w:val="000000"/>
                <w:sz w:val="16"/>
                <w:szCs w:val="16"/>
              </w:rPr>
              <w:t xml:space="preserve">Écris le numéro de la colonne A devant la bonne lettre de la colonne B.</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C'est l'ensemble des principes qui permettent de juger si la répartition des avantages et des charges dans une société est équitable.  |  2. L'égalité : la même part pour tous ; l'équité : selon l'effort, le mérite ou le besoin ; le besoin : davantage à celui qui part de plus loin.  |  3. Sont jugées justes celles qui récompensent l'effort ou résultent d'un choix ; sont jugées injustes celles qui sont héritées : milieu, lieu de naissance, origine, sexe.  |  4. L'école ouverte à tous relève de l'égalité, tandis que la bourse accordée à l'élève éloigné relève du principe de besoin.
Exercice 2 : 1 — B (Même portion servie à chacun ↔ Égalité)  |  2 — C (Prime accordée au meilleur vendeur ↔ Équité)  |  3 — A (Bourse attribuée à l'élève le plus pauvre ↔ Besoin)  |  4 — E (Allocation versée à une famille nombreuse ↔ Besoin)  |  5 — B (Concours ouvert à tous les candidats ↔ Égalité)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60" w:before="0"/>
        <w:jc w:val="center"/>
      </w:pPr>
      <w:r>
        <w:rPr>
          <w:rFonts w:ascii="Times New Roman" w:cs="Times New Roman" w:eastAsia="Times New Roman" w:hAnsi="Times New Roman"/>
          <w:b/>
          <w:bCs/>
          <w:i w:val="false"/>
          <w:iCs w:val="false"/>
          <w:color w:val="1F4E79"/>
          <w:sz w:val="24"/>
          <w:szCs w:val="24"/>
        </w:rPr>
        <w:t xml:space="preserve">LEÇON</w:t>
      </w:r>
    </w:p>
    <w:p>
      <w:pPr>
        <w:spacing w:after="160"/>
        <w:jc w:val="center"/>
      </w:pPr>
      <w:bookmarkStart w:name="seance73" w:id="80"/>
      <w:r>
        <w:rPr>
          <w:rFonts w:ascii="Times New Roman" w:cs="Times New Roman" w:eastAsia="Times New Roman" w:hAnsi="Times New Roman"/>
          <w:b/>
          <w:bCs/>
          <w:color w:val="C00000"/>
          <w:sz w:val="28"/>
          <w:szCs w:val="28"/>
        </w:rPr>
        <w:t xml:space="preserve">Les conceptions de la justice sociale</w:t>
      </w:r>
      <w:bookmarkEnd w:id="80"/>
    </w:p>
    <w:p>
      <w:pPr>
        <w:spacing w:after="4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5334000" cy="373380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65 — Les conceptions de la justice sociale.</w:t>
      </w:r>
    </w:p>
    <w:p>
      <w:pPr>
        <w:spacing w:after="80"/>
      </w:pPr>
      <w:r>
        <w:rPr>
          <w:rFonts w:ascii="Times New Roman" w:cs="Times New Roman" w:eastAsia="Times New Roman" w:hAnsi="Times New Roman"/>
          <w:b w:val="false"/>
          <w:bCs w:val="false"/>
          <w:i w:val="false"/>
          <w:iCs w:val="false"/>
          <w:sz w:val="23"/>
          <w:szCs w:val="23"/>
        </w:rPr>
        <w:t xml:space="preserve">1. Le principe d'égalité</w:t>
      </w:r>
    </w:p>
    <w:p>
      <w:pPr>
        <w:spacing w:after="90"/>
      </w:pPr>
      <w:r>
        <w:rPr>
          <w:rFonts w:ascii="Times New Roman" w:cs="Times New Roman" w:eastAsia="Times New Roman" w:hAnsi="Times New Roman"/>
          <w:b w:val="false"/>
          <w:bCs w:val="false"/>
          <w:i w:val="false"/>
          <w:iCs w:val="false"/>
          <w:sz w:val="21"/>
          <w:szCs w:val="21"/>
        </w:rPr>
        <w:t xml:space="preserve">La règle la plus simple : la même part pour tous.</w:t>
      </w:r>
    </w:p>
    <w:p>
      <w:pPr>
        <w:spacing w:after="50"/>
      </w:pPr>
      <w:r>
        <w:rPr>
          <w:rFonts w:ascii="Times New Roman" w:cs="Times New Roman" w:eastAsia="Times New Roman" w:hAnsi="Times New Roman"/>
          <w:b w:val="false"/>
          <w:bCs w:val="false"/>
          <w:i w:val="false"/>
          <w:iCs w:val="false"/>
          <w:sz w:val="20"/>
          <w:szCs w:val="20"/>
        </w:rPr>
        <w:t xml:space="preserve">• Avantage : la clarté et l'absence de favoritisme.</w:t>
      </w:r>
    </w:p>
    <w:p>
      <w:pPr>
        <w:spacing w:after="50"/>
      </w:pPr>
      <w:r>
        <w:rPr>
          <w:rFonts w:ascii="Times New Roman" w:cs="Times New Roman" w:eastAsia="Times New Roman" w:hAnsi="Times New Roman"/>
          <w:b w:val="false"/>
          <w:bCs w:val="false"/>
          <w:i w:val="false"/>
          <w:iCs w:val="false"/>
          <w:sz w:val="20"/>
          <w:szCs w:val="20"/>
        </w:rPr>
        <w:t xml:space="preserve">• Limite : elle traite de la même façon des situations très différentes.</w:t>
      </w:r>
    </w:p>
    <w:p>
      <w:pPr>
        <w:spacing w:after="50"/>
      </w:pPr>
      <w:r>
        <w:rPr>
          <w:rFonts w:ascii="Times New Roman" w:cs="Times New Roman" w:eastAsia="Times New Roman" w:hAnsi="Times New Roman"/>
          <w:b w:val="false"/>
          <w:bCs w:val="false"/>
          <w:i w:val="false"/>
          <w:iCs w:val="false"/>
          <w:sz w:val="20"/>
          <w:szCs w:val="20"/>
        </w:rPr>
        <w:t xml:space="preserve">• Exemple : un repas identique servi à tous les convives.</w:t>
      </w:r>
    </w:p>
    <w:p>
      <w:pPr>
        <w:spacing w:after="80"/>
      </w:pPr>
      <w:r>
        <w:rPr>
          <w:rFonts w:ascii="Times New Roman" w:cs="Times New Roman" w:eastAsia="Times New Roman" w:hAnsi="Times New Roman"/>
          <w:b w:val="false"/>
          <w:bCs w:val="false"/>
          <w:i w:val="false"/>
          <w:iCs w:val="false"/>
          <w:sz w:val="23"/>
          <w:szCs w:val="23"/>
        </w:rPr>
        <w:t xml:space="preserve">2. Le principe d'équité</w:t>
      </w:r>
    </w:p>
    <w:p>
      <w:pPr>
        <w:spacing w:after="90"/>
      </w:pPr>
      <w:r>
        <w:rPr>
          <w:rFonts w:ascii="Times New Roman" w:cs="Times New Roman" w:eastAsia="Times New Roman" w:hAnsi="Times New Roman"/>
          <w:b w:val="false"/>
          <w:bCs w:val="false"/>
          <w:i w:val="false"/>
          <w:iCs w:val="false"/>
          <w:sz w:val="21"/>
          <w:szCs w:val="21"/>
        </w:rPr>
        <w:t xml:space="preserve">La règle proportionnelle : chacun selon son apport ou son </w:t>
      </w:r>
      <w:r>
        <w:rPr>
          <w:rFonts w:ascii="Times New Roman" w:cs="Times New Roman" w:eastAsia="Times New Roman" w:hAnsi="Times New Roman"/>
          <w:b/>
          <w:bCs/>
          <w:color w:val="1F4E79"/>
          <w:sz w:val="21"/>
          <w:szCs w:val="21"/>
        </w:rPr>
        <w:t xml:space="preserve">besoin</w:t>
      </w:r>
      <w:r>
        <w:rPr>
          <w:rFonts w:ascii="Times New Roman" w:cs="Times New Roman" w:eastAsia="Times New Roman" w:hAnsi="Times New Roman"/>
          <w:b w:val="false"/>
          <w:bCs w:val="false"/>
          <w:i w:val="false"/>
          <w:iCs w:val="false"/>
          <w:sz w:val="21"/>
          <w:szCs w:val="21"/>
        </w:rPr>
        <w:t xml:space="preserve">.</w:t>
      </w:r>
    </w:p>
    <w:p>
      <w:pPr>
        <w:spacing w:after="50"/>
      </w:pPr>
      <w:r>
        <w:rPr>
          <w:rFonts w:ascii="Times New Roman" w:cs="Times New Roman" w:eastAsia="Times New Roman" w:hAnsi="Times New Roman"/>
          <w:b w:val="false"/>
          <w:bCs w:val="false"/>
          <w:i w:val="false"/>
          <w:iCs w:val="false"/>
          <w:sz w:val="20"/>
          <w:szCs w:val="20"/>
        </w:rPr>
        <w:t xml:space="preserve">• Selon l'effort : qui travaille davantage reçoit davantage.</w:t>
      </w:r>
    </w:p>
    <w:p>
      <w:pPr>
        <w:spacing w:after="50"/>
      </w:pPr>
      <w:r>
        <w:rPr>
          <w:rFonts w:ascii="Times New Roman" w:cs="Times New Roman" w:eastAsia="Times New Roman" w:hAnsi="Times New Roman"/>
          <w:b w:val="false"/>
          <w:bCs w:val="false"/>
          <w:i w:val="false"/>
          <w:iCs w:val="false"/>
          <w:sz w:val="20"/>
          <w:szCs w:val="20"/>
        </w:rPr>
        <w:t xml:space="preserve">• Selon le </w:t>
      </w:r>
      <w:r>
        <w:rPr>
          <w:rFonts w:ascii="Times New Roman" w:cs="Times New Roman" w:eastAsia="Times New Roman" w:hAnsi="Times New Roman"/>
          <w:b/>
          <w:bCs/>
          <w:color w:val="1F4E79"/>
          <w:sz w:val="20"/>
          <w:szCs w:val="20"/>
        </w:rPr>
        <w:t xml:space="preserve">mérite</w:t>
      </w:r>
      <w:r>
        <w:rPr>
          <w:rFonts w:ascii="Times New Roman" w:cs="Times New Roman" w:eastAsia="Times New Roman" w:hAnsi="Times New Roman"/>
          <w:b w:val="false"/>
          <w:bCs w:val="false"/>
          <w:i w:val="false"/>
          <w:iCs w:val="false"/>
          <w:sz w:val="20"/>
          <w:szCs w:val="20"/>
        </w:rPr>
        <w:t xml:space="preserve"> : qui réussit un concours obtient la place.</w:t>
      </w:r>
    </w:p>
    <w:p>
      <w:pPr>
        <w:spacing w:after="50"/>
      </w:pPr>
      <w:r>
        <w:rPr>
          <w:rFonts w:ascii="Times New Roman" w:cs="Times New Roman" w:eastAsia="Times New Roman" w:hAnsi="Times New Roman"/>
          <w:b w:val="false"/>
          <w:bCs w:val="false"/>
          <w:i w:val="false"/>
          <w:iCs w:val="false"/>
          <w:sz w:val="20"/>
          <w:szCs w:val="20"/>
        </w:rPr>
        <w:t xml:space="preserve">• Selon le </w:t>
      </w:r>
      <w:r>
        <w:rPr>
          <w:rFonts w:ascii="Times New Roman" w:cs="Times New Roman" w:eastAsia="Times New Roman" w:hAnsi="Times New Roman"/>
          <w:b/>
          <w:bCs/>
          <w:color w:val="1F4E79"/>
          <w:sz w:val="20"/>
          <w:szCs w:val="20"/>
        </w:rPr>
        <w:t xml:space="preserve">besoin</w:t>
      </w:r>
      <w:r>
        <w:rPr>
          <w:rFonts w:ascii="Times New Roman" w:cs="Times New Roman" w:eastAsia="Times New Roman" w:hAnsi="Times New Roman"/>
          <w:b w:val="false"/>
          <w:bCs w:val="false"/>
          <w:i w:val="false"/>
          <w:iCs w:val="false"/>
          <w:sz w:val="20"/>
          <w:szCs w:val="20"/>
        </w:rPr>
        <w:t xml:space="preserve"> réel : on tient compte de la situation de départ.</w:t>
      </w:r>
    </w:p>
    <w:p>
      <w:pPr>
        <w:spacing w:after="80"/>
      </w:pPr>
      <w:r>
        <w:rPr>
          <w:rFonts w:ascii="Times New Roman" w:cs="Times New Roman" w:eastAsia="Times New Roman" w:hAnsi="Times New Roman"/>
          <w:b w:val="false"/>
          <w:bCs w:val="false"/>
          <w:i w:val="false"/>
          <w:iCs w:val="false"/>
          <w:sz w:val="23"/>
          <w:szCs w:val="23"/>
        </w:rPr>
        <w:t xml:space="preserve">3. Les inégalités justes et injustes</w:t>
      </w:r>
    </w:p>
    <w:p>
      <w:pPr>
        <w:spacing w:after="90"/>
      </w:pPr>
      <w:r>
        <w:rPr>
          <w:rFonts w:ascii="Times New Roman" w:cs="Times New Roman" w:eastAsia="Times New Roman" w:hAnsi="Times New Roman"/>
          <w:b w:val="false"/>
          <w:bCs w:val="false"/>
          <w:i w:val="false"/>
          <w:iCs w:val="false"/>
          <w:sz w:val="21"/>
          <w:szCs w:val="21"/>
        </w:rPr>
        <w:t xml:space="preserve">Le jugement porte sur l'origine de l'écart.</w:t>
      </w:r>
    </w:p>
    <w:p>
      <w:pPr>
        <w:spacing w:after="50"/>
      </w:pPr>
      <w:r>
        <w:rPr>
          <w:rFonts w:ascii="Times New Roman" w:cs="Times New Roman" w:eastAsia="Times New Roman" w:hAnsi="Times New Roman"/>
          <w:b w:val="false"/>
          <w:bCs w:val="false"/>
          <w:i w:val="false"/>
          <w:iCs w:val="false"/>
          <w:sz w:val="20"/>
          <w:szCs w:val="20"/>
        </w:rPr>
        <w:t xml:space="preserve">• Acceptées : effort, travail, prise de risque, choix personnel.</w:t>
      </w:r>
    </w:p>
    <w:p>
      <w:pPr>
        <w:spacing w:after="50"/>
      </w:pPr>
      <w:r>
        <w:rPr>
          <w:rFonts w:ascii="Times New Roman" w:cs="Times New Roman" w:eastAsia="Times New Roman" w:hAnsi="Times New Roman"/>
          <w:b w:val="false"/>
          <w:bCs w:val="false"/>
          <w:i w:val="false"/>
          <w:iCs w:val="false"/>
          <w:sz w:val="20"/>
          <w:szCs w:val="20"/>
        </w:rPr>
        <w:t xml:space="preserve">• Refusées : milieu de naissance, lieu de naissance, origine, sexe.</w:t>
      </w:r>
    </w:p>
    <w:p>
      <w:pPr>
        <w:spacing w:after="50"/>
      </w:pPr>
      <w:r>
        <w:rPr>
          <w:rFonts w:ascii="Times New Roman" w:cs="Times New Roman" w:eastAsia="Times New Roman" w:hAnsi="Times New Roman"/>
          <w:b w:val="false"/>
          <w:bCs w:val="false"/>
          <w:i w:val="false"/>
          <w:iCs w:val="false"/>
          <w:sz w:val="20"/>
          <w:szCs w:val="20"/>
        </w:rPr>
        <w:t xml:space="preserve">• Le débat porte donc moins sur l'écart que sur sa cause.</w:t>
      </w:r>
    </w:p>
    <w:p>
      <w:pPr>
        <w:spacing w:after="80"/>
      </w:pPr>
      <w:r>
        <w:rPr>
          <w:rFonts w:ascii="Times New Roman" w:cs="Times New Roman" w:eastAsia="Times New Roman" w:hAnsi="Times New Roman"/>
          <w:b w:val="false"/>
          <w:bCs w:val="false"/>
          <w:i w:val="false"/>
          <w:iCs w:val="false"/>
          <w:sz w:val="23"/>
          <w:szCs w:val="23"/>
        </w:rPr>
        <w:t xml:space="preserve">4. L'application concrète</w:t>
      </w:r>
    </w:p>
    <w:p>
      <w:pPr>
        <w:spacing w:after="90"/>
      </w:pPr>
      <w:r>
        <w:rPr>
          <w:rFonts w:ascii="Times New Roman" w:cs="Times New Roman" w:eastAsia="Times New Roman" w:hAnsi="Times New Roman"/>
          <w:b w:val="false"/>
          <w:bCs w:val="false"/>
          <w:i w:val="false"/>
          <w:iCs w:val="false"/>
          <w:sz w:val="21"/>
          <w:szCs w:val="21"/>
        </w:rPr>
        <w:t xml:space="preserve">Les sociétés combinent les principes plutôt que d'en choisir un.</w:t>
      </w:r>
    </w:p>
    <w:p>
      <w:pPr>
        <w:spacing w:after="50"/>
      </w:pPr>
      <w:r>
        <w:rPr>
          <w:rFonts w:ascii="Times New Roman" w:cs="Times New Roman" w:eastAsia="Times New Roman" w:hAnsi="Times New Roman"/>
          <w:b w:val="false"/>
          <w:bCs w:val="false"/>
          <w:i w:val="false"/>
          <w:iCs w:val="false"/>
          <w:sz w:val="20"/>
          <w:szCs w:val="20"/>
        </w:rPr>
        <w:t xml:space="preserve">• École ouverte à tous : </w:t>
      </w:r>
      <w:r>
        <w:rPr>
          <w:rFonts w:ascii="Times New Roman" w:cs="Times New Roman" w:eastAsia="Times New Roman" w:hAnsi="Times New Roman"/>
          <w:b/>
          <w:bCs/>
          <w:color w:val="1F4E79"/>
          <w:sz w:val="20"/>
          <w:szCs w:val="20"/>
        </w:rPr>
        <w:t xml:space="preserve">égalité</w:t>
      </w:r>
      <w:r>
        <w:rPr>
          <w:rFonts w:ascii="Times New Roman" w:cs="Times New Roman" w:eastAsia="Times New Roman" w:hAnsi="Times New Roman"/>
          <w:b w:val="false"/>
          <w:bCs w:val="false"/>
          <w:i w:val="false"/>
          <w:iCs w:val="false"/>
          <w:sz w:val="20"/>
          <w:szCs w:val="20"/>
        </w:rPr>
        <w:t xml:space="preserve">.</w:t>
      </w:r>
    </w:p>
    <w:p>
      <w:pPr>
        <w:spacing w:after="50"/>
      </w:pPr>
      <w:r>
        <w:rPr>
          <w:rFonts w:ascii="Times New Roman" w:cs="Times New Roman" w:eastAsia="Times New Roman" w:hAnsi="Times New Roman"/>
          <w:b w:val="false"/>
          <w:bCs w:val="false"/>
          <w:i w:val="false"/>
          <w:iCs w:val="false"/>
          <w:sz w:val="20"/>
          <w:szCs w:val="20"/>
        </w:rPr>
        <w:t xml:space="preserve">• Bourse pour l'élève éloigné : </w:t>
      </w:r>
      <w:r>
        <w:rPr>
          <w:rFonts w:ascii="Times New Roman" w:cs="Times New Roman" w:eastAsia="Times New Roman" w:hAnsi="Times New Roman"/>
          <w:b/>
          <w:bCs/>
          <w:color w:val="1F4E79"/>
          <w:sz w:val="20"/>
          <w:szCs w:val="20"/>
        </w:rPr>
        <w:t xml:space="preserve">besoin</w:t>
      </w:r>
      <w:r>
        <w:rPr>
          <w:rFonts w:ascii="Times New Roman" w:cs="Times New Roman" w:eastAsia="Times New Roman" w:hAnsi="Times New Roman"/>
          <w:b w:val="false"/>
          <w:bCs w:val="false"/>
          <w:i w:val="false"/>
          <w:iCs w:val="false"/>
          <w:sz w:val="20"/>
          <w:szCs w:val="20"/>
        </w:rPr>
        <w:t xml:space="preserve">.</w:t>
      </w:r>
    </w:p>
    <w:p>
      <w:pPr>
        <w:spacing w:after="50"/>
      </w:pPr>
      <w:r>
        <w:rPr>
          <w:rFonts w:ascii="Times New Roman" w:cs="Times New Roman" w:eastAsia="Times New Roman" w:hAnsi="Times New Roman"/>
          <w:b w:val="false"/>
          <w:bCs w:val="false"/>
          <w:i w:val="false"/>
          <w:iCs w:val="false"/>
          <w:sz w:val="20"/>
          <w:szCs w:val="20"/>
        </w:rPr>
        <w:t xml:space="preserve">• Rémunération selon la qualification et l'effort : </w:t>
      </w:r>
      <w:r>
        <w:rPr>
          <w:rFonts w:ascii="Times New Roman" w:cs="Times New Roman" w:eastAsia="Times New Roman" w:hAnsi="Times New Roman"/>
          <w:b/>
          <w:bCs/>
          <w:color w:val="1F4E79"/>
          <w:sz w:val="20"/>
          <w:szCs w:val="20"/>
        </w:rPr>
        <w:t xml:space="preserve">mérite</w:t>
      </w:r>
      <w:r>
        <w:rPr>
          <w:rFonts w:ascii="Times New Roman" w:cs="Times New Roman" w:eastAsia="Times New Roman" w:hAnsi="Times New Roman"/>
          <w:b w:val="false"/>
          <w:bCs w:val="false"/>
          <w:i w:val="false"/>
          <w:iCs w:val="false"/>
          <w:sz w:val="20"/>
          <w:szCs w:val="20"/>
        </w:rPr>
        <w:t xml:space="preserve">.</w:t>
      </w:r>
    </w:p>
    <w:p>
      <w:pPr>
        <w:spacing w:after="50"/>
      </w:pPr>
      <w:r>
        <w:rPr>
          <w:rFonts w:ascii="Times New Roman" w:cs="Times New Roman" w:eastAsia="Times New Roman" w:hAnsi="Times New Roman"/>
          <w:b w:val="false"/>
          <w:bCs w:val="false"/>
          <w:i w:val="false"/>
          <w:iCs w:val="false"/>
          <w:sz w:val="20"/>
          <w:szCs w:val="20"/>
        </w:rPr>
        <w:t xml:space="preserve">• L'équilibre entre ces principes fait l'objet du débat public.</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Le principe d'égalité consiste à…</w:t>
      </w:r>
    </w:p>
    <w:p>
      <w:pPr>
        <w:spacing w:after="25" w:before="0"/>
      </w:pPr>
      <w:r>
        <w:rPr>
          <w:rFonts w:ascii="Times New Roman" w:cs="Times New Roman" w:eastAsia="Times New Roman" w:hAnsi="Times New Roman"/>
          <w:b w:val="false"/>
          <w:bCs w:val="false"/>
          <w:i w:val="false"/>
          <w:iCs w:val="false"/>
          <w:color w:val="000000"/>
          <w:sz w:val="19"/>
          <w:szCs w:val="19"/>
        </w:rPr>
        <w:t xml:space="preserve">    A. donner la même part à tous</w:t>
      </w:r>
    </w:p>
    <w:p>
      <w:pPr>
        <w:spacing w:after="25" w:before="0"/>
      </w:pPr>
      <w:r>
        <w:rPr>
          <w:rFonts w:ascii="Times New Roman" w:cs="Times New Roman" w:eastAsia="Times New Roman" w:hAnsi="Times New Roman"/>
          <w:b w:val="false"/>
          <w:bCs w:val="false"/>
          <w:i w:val="false"/>
          <w:iCs w:val="false"/>
          <w:color w:val="000000"/>
          <w:sz w:val="19"/>
          <w:szCs w:val="19"/>
        </w:rPr>
        <w:t xml:space="preserve">    B. donner selon le mérite</w:t>
      </w:r>
    </w:p>
    <w:p>
      <w:pPr>
        <w:spacing w:after="25" w:before="0"/>
      </w:pPr>
      <w:r>
        <w:rPr>
          <w:rFonts w:ascii="Times New Roman" w:cs="Times New Roman" w:eastAsia="Times New Roman" w:hAnsi="Times New Roman"/>
          <w:b w:val="false"/>
          <w:bCs w:val="false"/>
          <w:i w:val="false"/>
          <w:iCs w:val="false"/>
          <w:color w:val="000000"/>
          <w:sz w:val="19"/>
          <w:szCs w:val="19"/>
        </w:rPr>
        <w:t xml:space="preserve">    C. donner selon le besoin</w:t>
      </w:r>
    </w:p>
    <w:p>
      <w:pPr>
        <w:spacing w:after="25" w:before="0"/>
      </w:pPr>
      <w:r>
        <w:rPr>
          <w:rFonts w:ascii="Times New Roman" w:cs="Times New Roman" w:eastAsia="Times New Roman" w:hAnsi="Times New Roman"/>
          <w:b w:val="false"/>
          <w:bCs w:val="false"/>
          <w:i w:val="false"/>
          <w:iCs w:val="false"/>
          <w:color w:val="000000"/>
          <w:sz w:val="19"/>
          <w:szCs w:val="19"/>
        </w:rPr>
        <w:t xml:space="preserve">2. Le principe d'équité tient compte…</w:t>
      </w:r>
    </w:p>
    <w:p>
      <w:pPr>
        <w:spacing w:after="25" w:before="0"/>
      </w:pPr>
      <w:r>
        <w:rPr>
          <w:rFonts w:ascii="Times New Roman" w:cs="Times New Roman" w:eastAsia="Times New Roman" w:hAnsi="Times New Roman"/>
          <w:b w:val="false"/>
          <w:bCs w:val="false"/>
          <w:i w:val="false"/>
          <w:iCs w:val="false"/>
          <w:color w:val="000000"/>
          <w:sz w:val="19"/>
          <w:szCs w:val="19"/>
        </w:rPr>
        <w:t xml:space="preserve">    A. de l'effort, du mérite ou du besoin</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uniquement de l'âge</w:t>
      </w:r>
    </w:p>
    <w:p>
      <w:pPr>
        <w:spacing w:after="25" w:before="0"/>
      </w:pPr>
      <w:r>
        <w:rPr>
          <w:rFonts w:ascii="Times New Roman" w:cs="Times New Roman" w:eastAsia="Times New Roman" w:hAnsi="Times New Roman"/>
          <w:b w:val="false"/>
          <w:bCs w:val="false"/>
          <w:i w:val="false"/>
          <w:iCs w:val="false"/>
          <w:color w:val="000000"/>
          <w:sz w:val="19"/>
          <w:szCs w:val="19"/>
        </w:rPr>
        <w:t xml:space="preserve">    C. du hasard</w:t>
      </w:r>
    </w:p>
    <w:p>
      <w:pPr>
        <w:spacing w:after="25" w:before="0"/>
      </w:pPr>
      <w:r>
        <w:rPr>
          <w:rFonts w:ascii="Times New Roman" w:cs="Times New Roman" w:eastAsia="Times New Roman" w:hAnsi="Times New Roman"/>
          <w:b w:val="false"/>
          <w:bCs w:val="false"/>
          <w:i w:val="false"/>
          <w:iCs w:val="false"/>
          <w:color w:val="000000"/>
          <w:sz w:val="19"/>
          <w:szCs w:val="19"/>
        </w:rPr>
        <w:t xml:space="preserve">3. Une inégalité généralement jugée juste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celle qui récompense l'effort</w:t>
      </w:r>
    </w:p>
    <w:p>
      <w:pPr>
        <w:spacing w:after="25" w:before="0"/>
      </w:pPr>
      <w:r>
        <w:rPr>
          <w:rFonts w:ascii="Times New Roman" w:cs="Times New Roman" w:eastAsia="Times New Roman" w:hAnsi="Times New Roman"/>
          <w:b w:val="false"/>
          <w:bCs w:val="false"/>
          <w:i w:val="false"/>
          <w:iCs w:val="false"/>
          <w:color w:val="000000"/>
          <w:sz w:val="19"/>
          <w:szCs w:val="19"/>
        </w:rPr>
        <w:t xml:space="preserve">    B. celle qui vient du milieu de naissance</w:t>
      </w:r>
    </w:p>
    <w:p>
      <w:pPr>
        <w:spacing w:after="25" w:before="0"/>
      </w:pPr>
      <w:r>
        <w:rPr>
          <w:rFonts w:ascii="Times New Roman" w:cs="Times New Roman" w:eastAsia="Times New Roman" w:hAnsi="Times New Roman"/>
          <w:b w:val="false"/>
          <w:bCs w:val="false"/>
          <w:i w:val="false"/>
          <w:iCs w:val="false"/>
          <w:color w:val="000000"/>
          <w:sz w:val="19"/>
          <w:szCs w:val="19"/>
        </w:rPr>
        <w:t xml:space="preserve">    C. celle qui tient au sexe</w:t>
      </w:r>
    </w:p>
    <w:p>
      <w:pPr>
        <w:spacing w:after="25" w:before="0"/>
      </w:pPr>
      <w:r>
        <w:rPr>
          <w:rFonts w:ascii="Times New Roman" w:cs="Times New Roman" w:eastAsia="Times New Roman" w:hAnsi="Times New Roman"/>
          <w:b w:val="false"/>
          <w:bCs w:val="false"/>
          <w:i w:val="false"/>
          <w:iCs w:val="false"/>
          <w:color w:val="000000"/>
          <w:sz w:val="19"/>
          <w:szCs w:val="19"/>
        </w:rPr>
        <w:t xml:space="preserve">4. Le débat sur les inégalités porte surtout sur…</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leur origine</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leur existence</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leur mesure exacte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justice sociale condamne toute forme d'inégalité.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Le principe de besoin donne davantage à celui qui part de plus loin.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Une inégalité héritée est généralement tenue pour injuste.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Les sociétés n'appliquent jamais plusieurs principes à la fois.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Définis la justice sociale.</w:t>
      </w:r>
    </w:p>
    <w:p>
      <w:pPr>
        <w:spacing w:after="25" w:before="0"/>
      </w:pPr>
      <w:r>
        <w:rPr>
          <w:rFonts w:ascii="Times New Roman" w:cs="Times New Roman" w:eastAsia="Times New Roman" w:hAnsi="Times New Roman"/>
          <w:b w:val="false"/>
          <w:bCs w:val="false"/>
          <w:i w:val="false"/>
          <w:iCs w:val="false"/>
          <w:color w:val="000000"/>
          <w:sz w:val="19"/>
          <w:szCs w:val="19"/>
        </w:rPr>
        <w:t xml:space="preserve">2. Cite les trois principes de justice et leur contenu.</w:t>
      </w:r>
    </w:p>
    <w:p>
      <w:pPr>
        <w:spacing w:after="25" w:before="0"/>
      </w:pPr>
      <w:r>
        <w:rPr>
          <w:rFonts w:ascii="Times New Roman" w:cs="Times New Roman" w:eastAsia="Times New Roman" w:hAnsi="Times New Roman"/>
          <w:b w:val="false"/>
          <w:bCs w:val="false"/>
          <w:i w:val="false"/>
          <w:iCs w:val="false"/>
          <w:color w:val="000000"/>
          <w:sz w:val="19"/>
          <w:szCs w:val="19"/>
        </w:rPr>
        <w:t xml:space="preserve">3. Quelles inégalités sont jugées justes, et lesquelles injustes ?</w:t>
      </w:r>
    </w:p>
    <w:p>
      <w:pPr>
        <w:spacing w:after="25" w:before="0"/>
      </w:pPr>
      <w:r>
        <w:rPr>
          <w:rFonts w:ascii="Times New Roman" w:cs="Times New Roman" w:eastAsia="Times New Roman" w:hAnsi="Times New Roman"/>
          <w:b w:val="false"/>
          <w:bCs w:val="false"/>
          <w:i w:val="false"/>
          <w:iCs w:val="false"/>
          <w:color w:val="000000"/>
          <w:sz w:val="19"/>
          <w:szCs w:val="19"/>
        </w:rPr>
        <w:t xml:space="preserve">4. Donne un exemple de combinaison des principes.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(5 points)</w:t>
      </w:r>
    </w:p>
    <w:p>
      <w:pPr>
        <w:spacing w:after="30" w:before="0"/>
      </w:pPr>
      <w:r>
        <w:rPr>
          <w:rFonts w:ascii="Times New Roman" w:cs="Times New Roman" w:eastAsia="Times New Roman" w:hAnsi="Times New Roman"/>
          <w:b w:val="false"/>
          <w:bCs w:val="false"/>
          <w:i/>
          <w:iCs/>
          <w:color w:val="000000"/>
          <w:sz w:val="19"/>
          <w:szCs w:val="19"/>
        </w:rPr>
        <w:t xml:space="preserve">Relie chaque situation au principe de justice appliqué.</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A</w:t>
      </w:r>
    </w:p>
    <w:p>
      <w:pPr>
        <w:spacing w:after="25" w:before="0"/>
      </w:pPr>
      <w:r>
        <w:rPr>
          <w:rFonts w:ascii="Times New Roman" w:cs="Times New Roman" w:eastAsia="Times New Roman" w:hAnsi="Times New Roman"/>
          <w:b w:val="false"/>
          <w:bCs w:val="false"/>
          <w:i w:val="false"/>
          <w:iCs w:val="false"/>
          <w:color w:val="000000"/>
          <w:sz w:val="19"/>
          <w:szCs w:val="19"/>
        </w:rPr>
        <w:t xml:space="preserve">  1. Même portion servie à chacun</w:t>
      </w:r>
    </w:p>
    <w:p>
      <w:pPr>
        <w:spacing w:after="25" w:before="0"/>
      </w:pPr>
      <w:r>
        <w:rPr>
          <w:rFonts w:ascii="Times New Roman" w:cs="Times New Roman" w:eastAsia="Times New Roman" w:hAnsi="Times New Roman"/>
          <w:b w:val="false"/>
          <w:bCs w:val="false"/>
          <w:i w:val="false"/>
          <w:iCs w:val="false"/>
          <w:color w:val="000000"/>
          <w:sz w:val="19"/>
          <w:szCs w:val="19"/>
        </w:rPr>
        <w:t xml:space="preserve">  2. Prime accordée au meilleur vendeur</w:t>
      </w:r>
    </w:p>
    <w:p>
      <w:pPr>
        <w:spacing w:after="25" w:before="0"/>
      </w:pPr>
      <w:r>
        <w:rPr>
          <w:rFonts w:ascii="Times New Roman" w:cs="Times New Roman" w:eastAsia="Times New Roman" w:hAnsi="Times New Roman"/>
          <w:b w:val="false"/>
          <w:bCs w:val="false"/>
          <w:i w:val="false"/>
          <w:iCs w:val="false"/>
          <w:color w:val="000000"/>
          <w:sz w:val="19"/>
          <w:szCs w:val="19"/>
        </w:rPr>
        <w:t xml:space="preserve">  3. Bourse attribuée à l'élève le plus pauvre</w:t>
      </w:r>
    </w:p>
    <w:p>
      <w:pPr>
        <w:spacing w:after="25" w:before="0"/>
      </w:pPr>
      <w:r>
        <w:rPr>
          <w:rFonts w:ascii="Times New Roman" w:cs="Times New Roman" w:eastAsia="Times New Roman" w:hAnsi="Times New Roman"/>
          <w:b w:val="false"/>
          <w:bCs w:val="false"/>
          <w:i w:val="false"/>
          <w:iCs w:val="false"/>
          <w:color w:val="000000"/>
          <w:sz w:val="19"/>
          <w:szCs w:val="19"/>
        </w:rPr>
        <w:t xml:space="preserve">  4. Allocation versée à une famille nombreuse</w:t>
      </w:r>
    </w:p>
    <w:p>
      <w:pPr>
        <w:spacing w:after="25" w:before="0"/>
      </w:pPr>
      <w:r>
        <w:rPr>
          <w:rFonts w:ascii="Times New Roman" w:cs="Times New Roman" w:eastAsia="Times New Roman" w:hAnsi="Times New Roman"/>
          <w:b w:val="false"/>
          <w:bCs w:val="false"/>
          <w:i w:val="false"/>
          <w:iCs w:val="false"/>
          <w:color w:val="000000"/>
          <w:sz w:val="19"/>
          <w:szCs w:val="19"/>
        </w:rPr>
        <w:t xml:space="preserve">  5. Concours ouvert à tous les candidats</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B</w:t>
      </w:r>
    </w:p>
    <w:p>
      <w:pPr>
        <w:spacing w:after="25" w:before="0"/>
      </w:pPr>
      <w:r>
        <w:rPr>
          <w:rFonts w:ascii="Times New Roman" w:cs="Times New Roman" w:eastAsia="Times New Roman" w:hAnsi="Times New Roman"/>
          <w:b w:val="false"/>
          <w:bCs w:val="false"/>
          <w:i w:val="false"/>
          <w:iCs w:val="false"/>
          <w:color w:val="000000"/>
          <w:sz w:val="19"/>
          <w:szCs w:val="19"/>
        </w:rPr>
        <w:t xml:space="preserve">  A. Besoin</w:t>
      </w:r>
    </w:p>
    <w:p>
      <w:pPr>
        <w:spacing w:after="25" w:before="0"/>
      </w:pPr>
      <w:r>
        <w:rPr>
          <w:rFonts w:ascii="Times New Roman" w:cs="Times New Roman" w:eastAsia="Times New Roman" w:hAnsi="Times New Roman"/>
          <w:b w:val="false"/>
          <w:bCs w:val="false"/>
          <w:i w:val="false"/>
          <w:iCs w:val="false"/>
          <w:color w:val="000000"/>
          <w:sz w:val="19"/>
          <w:szCs w:val="19"/>
        </w:rPr>
        <w:t xml:space="preserve">  B. Égalité</w:t>
      </w:r>
    </w:p>
    <w:p>
      <w:pPr>
        <w:spacing w:after="25" w:before="0"/>
      </w:pPr>
      <w:r>
        <w:rPr>
          <w:rFonts w:ascii="Times New Roman" w:cs="Times New Roman" w:eastAsia="Times New Roman" w:hAnsi="Times New Roman"/>
          <w:b w:val="false"/>
          <w:bCs w:val="false"/>
          <w:i w:val="false"/>
          <w:iCs w:val="false"/>
          <w:color w:val="000000"/>
          <w:sz w:val="19"/>
          <w:szCs w:val="19"/>
        </w:rPr>
        <w:t xml:space="preserve">  C. Équité</w:t>
      </w:r>
    </w:p>
    <w:p>
      <w:pPr>
        <w:spacing w:after="25" w:before="0"/>
      </w:pPr>
      <w:r>
        <w:rPr>
          <w:rFonts w:ascii="Times New Roman" w:cs="Times New Roman" w:eastAsia="Times New Roman" w:hAnsi="Times New Roman"/>
          <w:b w:val="false"/>
          <w:bCs w:val="false"/>
          <w:i w:val="false"/>
          <w:iCs w:val="false"/>
          <w:color w:val="000000"/>
          <w:sz w:val="19"/>
          <w:szCs w:val="19"/>
        </w:rPr>
        <w:t xml:space="preserve">  D. Égalité</w:t>
      </w:r>
    </w:p>
    <w:p>
      <w:pPr>
        <w:spacing w:after="25" w:before="0"/>
      </w:pPr>
      <w:r>
        <w:rPr>
          <w:rFonts w:ascii="Times New Roman" w:cs="Times New Roman" w:eastAsia="Times New Roman" w:hAnsi="Times New Roman"/>
          <w:b w:val="false"/>
          <w:bCs w:val="false"/>
          <w:i w:val="false"/>
          <w:iCs w:val="false"/>
          <w:color w:val="000000"/>
          <w:sz w:val="19"/>
          <w:szCs w:val="19"/>
        </w:rPr>
        <w:t xml:space="preserve">  E. Besoin</w:t>
      </w:r>
    </w:p>
    <w:p>
      <w:pPr>
        <w:spacing w:after="25" w:before="0"/>
      </w:pPr>
      <w:r>
        <w:rPr>
          <w:rFonts w:ascii="Times New Roman" w:cs="Times New Roman" w:eastAsia="Times New Roman" w:hAnsi="Times New Roman"/>
          <w:b w:val="false"/>
          <w:bCs w:val="false"/>
          <w:i w:val="false"/>
          <w:iCs w:val="false"/>
          <w:color w:val="000000"/>
          <w:sz w:val="19"/>
          <w:szCs w:val="19"/>
        </w:rPr>
        <w:t xml:space="preserve">Écris le numéro de la colonne A devant la bonne lettre de la colonne B.</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21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donner la même part à tous — Aucune distinction de situation.</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de l'effort, du mérite ou du besoin — La part est proportionnée.</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celle qui récompense l'effort — L'effort est un choix, non un héritage.</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leur origine — Justes ou héritées, tel est l'enjeu.</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Elle distingue selon l'origine des écarts.</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Il vise à égaliser les situations.</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Elle ne résulte d'aucun choix ni effort.</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Elles combinent égalité, mérite et besoin.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C'est l'ensemble des principes qui permettent de juger si la répartition des avantages et des charges dans une société est équitable.</w:t>
      </w:r>
    </w:p>
    <w:p>
      <w:pPr>
        <w:spacing w:after="25"/>
      </w:pPr>
      <w:r>
        <w:rPr>
          <w:rFonts w:ascii="Times New Roman" w:cs="Times New Roman" w:eastAsia="Times New Roman" w:hAnsi="Times New Roman"/>
          <w:b w:val="false"/>
          <w:bCs w:val="false"/>
          <w:i w:val="false"/>
          <w:iCs w:val="false"/>
          <w:sz w:val="19"/>
          <w:szCs w:val="19"/>
        </w:rPr>
        <w:t xml:space="preserve">2. L'égalité : la même part pour tous ; l'équité : selon l'effort, le mérite ou le besoin ; le besoin : davantage à celui qui part de plus loin.</w:t>
      </w:r>
    </w:p>
    <w:p>
      <w:pPr>
        <w:spacing w:after="25"/>
      </w:pPr>
      <w:r>
        <w:rPr>
          <w:rFonts w:ascii="Times New Roman" w:cs="Times New Roman" w:eastAsia="Times New Roman" w:hAnsi="Times New Roman"/>
          <w:b w:val="false"/>
          <w:bCs w:val="false"/>
          <w:i w:val="false"/>
          <w:iCs w:val="false"/>
          <w:sz w:val="19"/>
          <w:szCs w:val="19"/>
        </w:rPr>
        <w:t xml:space="preserve">3. Sont jugées justes celles qui récompensent l'effort ou résultent d'un choix ; sont jugées injustes celles qui sont héritées : milieu, lieu de naissance, origine, sexe.</w:t>
      </w:r>
    </w:p>
    <w:p>
      <w:pPr>
        <w:spacing w:after="25"/>
      </w:pPr>
      <w:r>
        <w:rPr>
          <w:rFonts w:ascii="Times New Roman" w:cs="Times New Roman" w:eastAsia="Times New Roman" w:hAnsi="Times New Roman"/>
          <w:b w:val="false"/>
          <w:bCs w:val="false"/>
          <w:i w:val="false"/>
          <w:iCs w:val="false"/>
          <w:sz w:val="19"/>
          <w:szCs w:val="19"/>
        </w:rPr>
        <w:t xml:space="preserve">4. L'école ouverte à tous relève de l'égalité, tandis que la bourse accordée à l'élève éloigné relève du principe de besoin.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bCs/>
          <w:color w:val="C2185B"/>
          <w:sz w:val="19"/>
          <w:szCs w:val="19"/>
        </w:rPr>
        <w:t xml:space="preserve">1 — B</w:t>
      </w:r>
      <w:r>
        <w:rPr>
          <w:rFonts w:ascii="Times New Roman" w:cs="Times New Roman" w:eastAsia="Times New Roman" w:hAnsi="Times New Roman"/>
          <w:b w:val="false"/>
          <w:bCs w:val="false"/>
          <w:i w:val="false"/>
          <w:iCs w:val="false"/>
          <w:sz w:val="19"/>
          <w:szCs w:val="19"/>
        </w:rPr>
        <w:t xml:space="preserve"> (Même portion servie à chacun ↔ Égalité)</w:t>
      </w:r>
    </w:p>
    <w:p>
      <w:pPr>
        <w:spacing w:after="25"/>
      </w:pPr>
      <w:r>
        <w:rPr>
          <w:rFonts w:ascii="Times New Roman" w:cs="Times New Roman" w:eastAsia="Times New Roman" w:hAnsi="Times New Roman"/>
          <w:b/>
          <w:bCs/>
          <w:color w:val="C2185B"/>
          <w:sz w:val="19"/>
          <w:szCs w:val="19"/>
        </w:rPr>
        <w:t xml:space="preserve">2 — C</w:t>
      </w:r>
      <w:r>
        <w:rPr>
          <w:rFonts w:ascii="Times New Roman" w:cs="Times New Roman" w:eastAsia="Times New Roman" w:hAnsi="Times New Roman"/>
          <w:b w:val="false"/>
          <w:bCs w:val="false"/>
          <w:i w:val="false"/>
          <w:iCs w:val="false"/>
          <w:sz w:val="19"/>
          <w:szCs w:val="19"/>
        </w:rPr>
        <w:t xml:space="preserve"> (Prime accordée au meilleur vendeur ↔ Équité)</w:t>
      </w:r>
    </w:p>
    <w:p>
      <w:pPr>
        <w:spacing w:after="25"/>
      </w:pPr>
      <w:r>
        <w:rPr>
          <w:rFonts w:ascii="Times New Roman" w:cs="Times New Roman" w:eastAsia="Times New Roman" w:hAnsi="Times New Roman"/>
          <w:b/>
          <w:bCs/>
          <w:color w:val="C2185B"/>
          <w:sz w:val="19"/>
          <w:szCs w:val="19"/>
        </w:rPr>
        <w:t xml:space="preserve">3 — A</w:t>
      </w:r>
      <w:r>
        <w:rPr>
          <w:rFonts w:ascii="Times New Roman" w:cs="Times New Roman" w:eastAsia="Times New Roman" w:hAnsi="Times New Roman"/>
          <w:b w:val="false"/>
          <w:bCs w:val="false"/>
          <w:i w:val="false"/>
          <w:iCs w:val="false"/>
          <w:sz w:val="19"/>
          <w:szCs w:val="19"/>
        </w:rPr>
        <w:t xml:space="preserve"> (Bourse attribuée à l'élève le plus pauvre ↔ Besoin)</w:t>
      </w:r>
    </w:p>
    <w:p>
      <w:pPr>
        <w:spacing w:after="25"/>
      </w:pPr>
      <w:r>
        <w:rPr>
          <w:rFonts w:ascii="Times New Roman" w:cs="Times New Roman" w:eastAsia="Times New Roman" w:hAnsi="Times New Roman"/>
          <w:b/>
          <w:bCs/>
          <w:color w:val="C2185B"/>
          <w:sz w:val="19"/>
          <w:szCs w:val="19"/>
        </w:rPr>
        <w:t xml:space="preserve">4 — E</w:t>
      </w:r>
      <w:r>
        <w:rPr>
          <w:rFonts w:ascii="Times New Roman" w:cs="Times New Roman" w:eastAsia="Times New Roman" w:hAnsi="Times New Roman"/>
          <w:b w:val="false"/>
          <w:bCs w:val="false"/>
          <w:i w:val="false"/>
          <w:iCs w:val="false"/>
          <w:sz w:val="19"/>
          <w:szCs w:val="19"/>
        </w:rPr>
        <w:t xml:space="preserve"> (Allocation versée à une famille nombreuse ↔ Besoin)</w:t>
      </w:r>
    </w:p>
    <w:p>
      <w:pPr>
        <w:spacing w:after="25"/>
      </w:pPr>
      <w:r>
        <w:rPr>
          <w:rFonts w:ascii="Times New Roman" w:cs="Times New Roman" w:eastAsia="Times New Roman" w:hAnsi="Times New Roman"/>
          <w:b/>
          <w:bCs/>
          <w:color w:val="C2185B"/>
          <w:sz w:val="19"/>
          <w:szCs w:val="19"/>
        </w:rPr>
        <w:t xml:space="preserve">5 — B</w:t>
      </w:r>
      <w:r>
        <w:rPr>
          <w:rFonts w:ascii="Times New Roman" w:cs="Times New Roman" w:eastAsia="Times New Roman" w:hAnsi="Times New Roman"/>
          <w:b w:val="false"/>
          <w:bCs w:val="false"/>
          <w:i w:val="false"/>
          <w:iCs w:val="false"/>
          <w:sz w:val="19"/>
          <w:szCs w:val="19"/>
        </w:rPr>
        <w:t xml:space="preserve"> (Concours ouvert à tous les candidats ↔ Égalité)</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74 / 89</w:t>
      </w:r>
    </w:p>
    <w:p>
      <w:pPr>
        <w:spacing w:after="80" w:before="0"/>
        <w:jc w:val="center"/>
      </w:pPr>
      <w:r>
        <w:rPr>
          <w:rFonts w:ascii="Times New Roman" w:cs="Times New Roman" w:eastAsia="Times New Roman" w:hAnsi="Times New Roman"/>
          <w:b/>
          <w:bCs/>
          <w:i w:val="false"/>
          <w:iCs w:val="false"/>
          <w:color w:val="C00000"/>
          <w:sz w:val="26"/>
          <w:szCs w:val="26"/>
        </w:rPr>
        <w:t xml:space="preserve">Redistribution, protection sociale et fiscalité</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Cohésion et changement social</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Redistribution, protection sociale et fiscalité</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déterminer les interventions des pouvoirs publics en faveur de la justice sociale</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T12, série OSE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Schémas, documents,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T12 — Série OSE</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74 / 89</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Analyser les relations entre les inégalités et la justice sociale</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Vie en harmonie, citoyenneté et patriotisme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justice sociale ?</w:t>
            </w:r>
          </w:p>
          <w:p>
            <w:pPr>
              <w:spacing w:after="25" w:before="0"/>
            </w:pPr>
            <w:r>
              <w:rPr>
                <w:rFonts w:ascii="Times New Roman" w:cs="Times New Roman" w:eastAsia="Times New Roman" w:hAnsi="Times New Roman"/>
                <w:b w:val="false"/>
                <w:bCs w:val="false"/>
                <w:i w:val="false"/>
                <w:iCs w:val="false"/>
                <w:color w:val="000000"/>
                <w:sz w:val="18"/>
                <w:szCs w:val="18"/>
              </w:rPr>
              <w:t xml:space="preserve">Cite les trois principes de justice.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L'ensemble des principes qui permettent de juger si la répartition des avantages est équitable.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L'égalité, l'équité et le besoin.</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Comment une société réduit-elle concrètement les écarts de revenu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Par trois leviers : elle prélève, elle redistribue, elle protège — fiscalité, prestations et couverture des risques.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Redistribution, protection sociale et fiscalité ». Après cette séance vous serez capables de déterminer les interventions des pouvoirs publics en faveur de la justice sociale.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 schéma des interventions publiques.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des interventions publiques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fiscalité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qu'un impôt progressif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redistribution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Quelles prestations la redistribution finance-t-elle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protection sociale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 effet la redistribution produit-elle ?</w:t>
            </w:r>
          </w:p>
          <w:p>
            <w:pPr>
              <w:spacing w:after="25" w:before="0"/>
            </w:pPr>
            <w:r>
              <w:rPr>
                <w:rFonts w:ascii="Times New Roman" w:cs="Times New Roman" w:eastAsia="Times New Roman" w:hAnsi="Times New Roman"/>
                <w:b w:val="false"/>
                <w:bCs w:val="false"/>
                <w:i w:val="false"/>
                <w:iCs w:val="false"/>
                <w:color w:val="000000"/>
                <w:sz w:val="18"/>
                <w:szCs w:val="18"/>
              </w:rPr>
              <w:t xml:space="preserve">Pourquoi parle-t-on de cohésion sociale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Quelles limites sont invoquées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L'ensemble des prélèvements obligatoires : impôts sur le revenu, taxes sur la consommation, cotisations.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 impôt dont le taux s'élève avec le revenu : chacun contribue selon ses moyens.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fait de financer, avec les ressources prélevées, des prestations et des services au profit des ménages.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allocations familiales, les aides au logement, les minima sociaux et les services publics gratuits.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L'ensemble des dispositifs qui couvrent les risques : maladie, vieillesse, accident du travail, chômage, famille.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Elle réduit l'écart entre les revenus avant et après intervention publique.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Parce que la solidarité est ainsi organisée à l'échelle de la société entière, et non du seul cercle proche.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coût de la dépense publique, la complexité des dispositifs et le risque de réduire l'incitation à l'activité.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Lecture de schéma et étude de documents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des interventions publiques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les pouvoirs publics disposent de trois leviers : la fiscalité pour prélever, la redistribution pour financer prestations et services, la protection sociale pour couvrir les risques. Ensemble, ils réduisent l'écart des revenus et garantissent un socle commun, au prix de limites qu'il faut surveiller.</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Un impôt progressif est un impôt dont le taux…</w:t>
            </w:r>
          </w:p>
          <w:p>
            <w:pPr>
              <w:spacing w:after="15" w:before="0"/>
            </w:pPr>
            <w:r>
              <w:rPr>
                <w:rFonts w:ascii="Times New Roman" w:cs="Times New Roman" w:eastAsia="Times New Roman" w:hAnsi="Times New Roman"/>
                <w:b w:val="false"/>
                <w:bCs w:val="false"/>
                <w:i w:val="false"/>
                <w:iCs w:val="false"/>
                <w:color w:val="000000"/>
                <w:sz w:val="16"/>
                <w:szCs w:val="16"/>
              </w:rPr>
              <w:t xml:space="preserve">    A. s'élève avec le revenu</w:t>
            </w:r>
          </w:p>
          <w:p>
            <w:pPr>
              <w:spacing w:after="15" w:before="0"/>
            </w:pPr>
            <w:r>
              <w:rPr>
                <w:rFonts w:ascii="Times New Roman" w:cs="Times New Roman" w:eastAsia="Times New Roman" w:hAnsi="Times New Roman"/>
                <w:b w:val="false"/>
                <w:bCs w:val="false"/>
                <w:i w:val="false"/>
                <w:iCs w:val="false"/>
                <w:color w:val="000000"/>
                <w:sz w:val="16"/>
                <w:szCs w:val="16"/>
              </w:rPr>
              <w:t xml:space="preserve">    B. est identique pour tous</w:t>
            </w:r>
          </w:p>
          <w:p>
            <w:pPr>
              <w:spacing w:after="15" w:before="0"/>
            </w:pPr>
            <w:r>
              <w:rPr>
                <w:rFonts w:ascii="Times New Roman" w:cs="Times New Roman" w:eastAsia="Times New Roman" w:hAnsi="Times New Roman"/>
                <w:b w:val="false"/>
                <w:bCs w:val="false"/>
                <w:i w:val="false"/>
                <w:iCs w:val="false"/>
                <w:color w:val="000000"/>
                <w:sz w:val="16"/>
                <w:szCs w:val="16"/>
              </w:rPr>
              <w:t xml:space="preserve">    C. baisse avec le revenu</w:t>
            </w:r>
          </w:p>
          <w:p>
            <w:pPr>
              <w:spacing w:after="15" w:before="0"/>
            </w:pPr>
            <w:r>
              <w:rPr>
                <w:rFonts w:ascii="Times New Roman" w:cs="Times New Roman" w:eastAsia="Times New Roman" w:hAnsi="Times New Roman"/>
                <w:b w:val="false"/>
                <w:bCs w:val="false"/>
                <w:i w:val="false"/>
                <w:iCs w:val="false"/>
                <w:color w:val="000000"/>
                <w:sz w:val="16"/>
                <w:szCs w:val="16"/>
              </w:rPr>
              <w:t xml:space="preserve">2. La redistribution finance…</w:t>
            </w:r>
          </w:p>
          <w:p>
            <w:pPr>
              <w:spacing w:after="15" w:before="0"/>
            </w:pPr>
            <w:r>
              <w:rPr>
                <w:rFonts w:ascii="Times New Roman" w:cs="Times New Roman" w:eastAsia="Times New Roman" w:hAnsi="Times New Roman"/>
                <w:b w:val="false"/>
                <w:bCs w:val="false"/>
                <w:i w:val="false"/>
                <w:iCs w:val="false"/>
                <w:color w:val="000000"/>
                <w:sz w:val="16"/>
                <w:szCs w:val="16"/>
              </w:rPr>
              <w:t xml:space="preserve">    A. des prestations et des services</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les bénéfices des entreprises</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 commerce extérieur</w:t>
            </w:r>
          </w:p>
          <w:p>
            <w:pPr>
              <w:spacing w:after="15" w:before="0"/>
            </w:pPr>
            <w:r>
              <w:rPr>
                <w:rFonts w:ascii="Times New Roman" w:cs="Times New Roman" w:eastAsia="Times New Roman" w:hAnsi="Times New Roman"/>
                <w:b w:val="false"/>
                <w:bCs w:val="false"/>
                <w:i w:val="false"/>
                <w:iCs w:val="false"/>
                <w:color w:val="000000"/>
                <w:sz w:val="16"/>
                <w:szCs w:val="16"/>
              </w:rPr>
              <w:t xml:space="preserve">3. La protection sociale couvre…</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les risques de la vie</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les seuls salaires</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 budget de l'armée</w:t>
            </w:r>
          </w:p>
          <w:p>
            <w:pPr>
              <w:spacing w:after="15" w:before="0"/>
            </w:pPr>
            <w:r>
              <w:rPr>
                <w:rFonts w:ascii="Times New Roman" w:cs="Times New Roman" w:eastAsia="Times New Roman" w:hAnsi="Times New Roman"/>
                <w:b w:val="false"/>
                <w:bCs w:val="false"/>
                <w:i w:val="false"/>
                <w:iCs w:val="false"/>
                <w:color w:val="000000"/>
                <w:sz w:val="16"/>
                <w:szCs w:val="16"/>
              </w:rPr>
              <w:t xml:space="preserve">4. Une limite souvent invoquée est…</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 coût de la dépense publique</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l'excès de solidarité</w:t>
            </w:r>
          </w:p>
          <w:p>
            <w:pPr>
              <w:spacing w:after="15" w:before="0"/>
            </w:pPr>
            <w:r>
              <w:rPr>
                <w:rFonts w:ascii="Times New Roman" w:cs="Times New Roman" w:eastAsia="Times New Roman" w:hAnsi="Times New Roman"/>
                <w:b w:val="false"/>
                <w:bCs w:val="false"/>
                <w:i w:val="false"/>
                <w:iCs w:val="false"/>
                <w:color w:val="000000"/>
                <w:sz w:val="16"/>
                <w:szCs w:val="16"/>
              </w:rPr>
              <w:t xml:space="preserve">    C. la disparition des impôts</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redistribution réduit l'écart entre revenus avant et après intervention.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Les minima sociaux garantissent une ressource à ceux qui n'en ont aucune.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La protection sociale se limite à la retraite.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Les dispositifs de redistribution n'ont aucun coût.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Vrai  |  2. Vrai  |  3. Faux  |  4. Faux</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Définis la fiscalité et dis ce qu'est un impôt progressif.</w:t>
            </w:r>
          </w:p>
          <w:p>
            <w:pPr>
              <w:spacing w:after="15" w:before="0"/>
            </w:pPr>
            <w:r>
              <w:rPr>
                <w:rFonts w:ascii="Times New Roman" w:cs="Times New Roman" w:eastAsia="Times New Roman" w:hAnsi="Times New Roman"/>
                <w:b w:val="false"/>
                <w:bCs w:val="false"/>
                <w:i w:val="false"/>
                <w:iCs w:val="false"/>
                <w:color w:val="000000"/>
                <w:sz w:val="16"/>
                <w:szCs w:val="16"/>
              </w:rPr>
              <w:t xml:space="preserve">2. Qu'est-ce que la redistribution ?</w:t>
            </w:r>
          </w:p>
          <w:p>
            <w:pPr>
              <w:spacing w:after="15" w:before="0"/>
            </w:pPr>
            <w:r>
              <w:rPr>
                <w:rFonts w:ascii="Times New Roman" w:cs="Times New Roman" w:eastAsia="Times New Roman" w:hAnsi="Times New Roman"/>
                <w:b w:val="false"/>
                <w:bCs w:val="false"/>
                <w:i w:val="false"/>
                <w:iCs w:val="false"/>
                <w:color w:val="000000"/>
                <w:sz w:val="16"/>
                <w:szCs w:val="16"/>
              </w:rPr>
              <w:t xml:space="preserve">3. Cite quatre risques couverts par la protection sociale.</w:t>
            </w:r>
          </w:p>
          <w:p>
            <w:pPr>
              <w:spacing w:after="15" w:before="0"/>
            </w:pPr>
            <w:r>
              <w:rPr>
                <w:rFonts w:ascii="Times New Roman" w:cs="Times New Roman" w:eastAsia="Times New Roman" w:hAnsi="Times New Roman"/>
                <w:b w:val="false"/>
                <w:bCs w:val="false"/>
                <w:i w:val="false"/>
                <w:iCs w:val="false"/>
                <w:color w:val="000000"/>
                <w:sz w:val="16"/>
                <w:szCs w:val="16"/>
              </w:rPr>
              <w:t xml:space="preserve">4. Cite deux limites de l'intervention publique.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Complète les phrases.</w:t>
            </w:r>
          </w:p>
          <w:p>
            <w:pPr>
              <w:spacing w:after="15" w:before="0"/>
            </w:pPr>
            <w:r>
              <w:rPr>
                <w:rFonts w:ascii="Times New Roman" w:cs="Times New Roman" w:eastAsia="Times New Roman" w:hAnsi="Times New Roman"/>
                <w:b w:val="false"/>
                <w:bCs w:val="false"/>
                <w:i w:val="false"/>
                <w:iCs w:val="false"/>
                <w:color w:val="000000"/>
                <w:sz w:val="16"/>
                <w:szCs w:val="16"/>
              </w:rPr>
              <w:t xml:space="preserve">1. Un impôt dont le taux s'élève avec le revenu est  …………………………………………</w:t>
            </w:r>
          </w:p>
          <w:p>
            <w:pPr>
              <w:spacing w:after="15" w:before="0"/>
            </w:pPr>
            <w:r>
              <w:rPr>
                <w:rFonts w:ascii="Times New Roman" w:cs="Times New Roman" w:eastAsia="Times New Roman" w:hAnsi="Times New Roman"/>
                <w:b w:val="false"/>
                <w:bCs w:val="false"/>
                <w:i w:val="false"/>
                <w:iCs w:val="false"/>
                <w:color w:val="000000"/>
                <w:sz w:val="16"/>
                <w:szCs w:val="16"/>
              </w:rPr>
              <w:t xml:space="preserve">2. Le fait de financer des prestations avec les prélèvements est la  …………………………………………</w:t>
            </w:r>
          </w:p>
          <w:p>
            <w:pPr>
              <w:spacing w:after="15" w:before="0"/>
            </w:pPr>
            <w:r>
              <w:rPr>
                <w:rFonts w:ascii="Times New Roman" w:cs="Times New Roman" w:eastAsia="Times New Roman" w:hAnsi="Times New Roman"/>
                <w:b w:val="false"/>
                <w:bCs w:val="false"/>
                <w:i w:val="false"/>
                <w:iCs w:val="false"/>
                <w:color w:val="000000"/>
                <w:sz w:val="16"/>
                <w:szCs w:val="16"/>
              </w:rPr>
              <w:t xml:space="preserve">3. Les dispositifs qui couvrent maladie et chômage forment la protection  …………………………………………</w:t>
            </w:r>
          </w:p>
          <w:p>
            <w:pPr>
              <w:spacing w:after="15" w:before="0"/>
            </w:pPr>
            <w:r>
              <w:rPr>
                <w:rFonts w:ascii="Times New Roman" w:cs="Times New Roman" w:eastAsia="Times New Roman" w:hAnsi="Times New Roman"/>
                <w:b w:val="false"/>
                <w:bCs w:val="false"/>
                <w:i w:val="false"/>
                <w:iCs w:val="false"/>
                <w:color w:val="000000"/>
                <w:sz w:val="16"/>
                <w:szCs w:val="16"/>
              </w:rPr>
              <w:t xml:space="preserve">4. Des prestations versées à ceux qui n'ont aucune ressource sont des minima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La fiscalité est l'ensemble des prélèvements obligatoires ; un impôt progressif est un impôt dont le taux s'élève avec le revenu.  |  2. C'est le fait de financer, avec les ressources prélevées, des prestations et des services au profit des ménages.  |  3. La maladie, la vieillesse, l'accident du travail et le chômage, auxquelles s'ajoutent les charges de famille.  |  4. Le coût de la dépense publique et son financement, ainsi que la complexité des dispositifs et le risque de réduire l'incitation à l'activité.
Exercice 2 : 1. Un impôt dont le taux s'élève avec le revenu est progressif.  |  2. Le fait de financer des prestations avec les prélèvements est la redistribution.  |  3. Les dispositifs qui couvrent maladie et chômage forment la protection sociale.  |  4. Des prestations versées à ceux qui n'ont aucune ressource sont des minima sociaux.</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60" w:before="0"/>
        <w:jc w:val="center"/>
      </w:pPr>
      <w:r>
        <w:rPr>
          <w:rFonts w:ascii="Times New Roman" w:cs="Times New Roman" w:eastAsia="Times New Roman" w:hAnsi="Times New Roman"/>
          <w:b/>
          <w:bCs/>
          <w:i w:val="false"/>
          <w:iCs w:val="false"/>
          <w:color w:val="1F4E79"/>
          <w:sz w:val="24"/>
          <w:szCs w:val="24"/>
        </w:rPr>
        <w:t xml:space="preserve">LEÇON</w:t>
      </w:r>
    </w:p>
    <w:p>
      <w:pPr>
        <w:spacing w:after="160"/>
        <w:jc w:val="center"/>
      </w:pPr>
      <w:bookmarkStart w:name="seance74" w:id="81"/>
      <w:r>
        <w:rPr>
          <w:rFonts w:ascii="Times New Roman" w:cs="Times New Roman" w:eastAsia="Times New Roman" w:hAnsi="Times New Roman"/>
          <w:b/>
          <w:bCs/>
          <w:color w:val="C00000"/>
          <w:sz w:val="28"/>
          <w:szCs w:val="28"/>
        </w:rPr>
        <w:t xml:space="preserve">Redistribution, protection sociale et fiscalité</w:t>
      </w:r>
      <w:bookmarkEnd w:id="81"/>
    </w:p>
    <w:p>
      <w:pPr>
        <w:spacing w:after="4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5334000" cy="373380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66 — Redistribution, protection sociale et fiscalité.</w:t>
      </w:r>
    </w:p>
    <w:p>
      <w:pPr>
        <w:spacing w:after="80"/>
      </w:pPr>
      <w:r>
        <w:rPr>
          <w:rFonts w:ascii="Times New Roman" w:cs="Times New Roman" w:eastAsia="Times New Roman" w:hAnsi="Times New Roman"/>
          <w:b w:val="false"/>
          <w:bCs w:val="false"/>
          <w:i w:val="false"/>
          <w:iCs w:val="false"/>
          <w:sz w:val="23"/>
          <w:szCs w:val="23"/>
        </w:rPr>
        <w:t xml:space="preserve">1. La fiscalité</w:t>
      </w:r>
    </w:p>
    <w:p>
      <w:pPr>
        <w:spacing w:after="90"/>
      </w:pPr>
      <w:r>
        <w:rPr>
          <w:rFonts w:ascii="Times New Roman" w:cs="Times New Roman" w:eastAsia="Times New Roman" w:hAnsi="Times New Roman"/>
          <w:b w:val="false"/>
          <w:bCs w:val="false"/>
          <w:i w:val="false"/>
          <w:iCs w:val="false"/>
          <w:sz w:val="21"/>
          <w:szCs w:val="21"/>
        </w:rPr>
        <w:t xml:space="preserve">Elle fournit les ressources de l'action publique.</w:t>
      </w:r>
    </w:p>
    <w:p>
      <w:pPr>
        <w:spacing w:after="50"/>
      </w:pPr>
      <w:r>
        <w:rPr>
          <w:rFonts w:ascii="Times New Roman" w:cs="Times New Roman" w:eastAsia="Times New Roman" w:hAnsi="Times New Roman"/>
          <w:b w:val="false"/>
          <w:bCs w:val="false"/>
          <w:i w:val="false"/>
          <w:iCs w:val="false"/>
          <w:sz w:val="20"/>
          <w:szCs w:val="20"/>
        </w:rPr>
        <w:t xml:space="preserve">• Impôt sur le revenu, taxes sur la consommation, cotisations.</w:t>
      </w:r>
    </w:p>
    <w:p>
      <w:pPr>
        <w:spacing w:after="50"/>
      </w:pPr>
      <w:r>
        <w:rPr>
          <w:rFonts w:ascii="Times New Roman" w:cs="Times New Roman" w:eastAsia="Times New Roman" w:hAnsi="Times New Roman"/>
          <w:b w:val="false"/>
          <w:bCs w:val="false"/>
          <w:i w:val="false"/>
          <w:iCs w:val="false"/>
          <w:sz w:val="20"/>
          <w:szCs w:val="20"/>
        </w:rPr>
        <w:t xml:space="preserve">• Progressivité : le taux s'élève avec le revenu.</w:t>
      </w:r>
    </w:p>
    <w:p>
      <w:pPr>
        <w:spacing w:after="50"/>
      </w:pPr>
      <w:r>
        <w:rPr>
          <w:rFonts w:ascii="Times New Roman" w:cs="Times New Roman" w:eastAsia="Times New Roman" w:hAnsi="Times New Roman"/>
          <w:b w:val="false"/>
          <w:bCs w:val="false"/>
          <w:i w:val="false"/>
          <w:iCs w:val="false"/>
          <w:sz w:val="20"/>
          <w:szCs w:val="20"/>
        </w:rPr>
        <w:t xml:space="preserve">• Objectif : chacun contribue selon ses moyens.</w:t>
      </w:r>
    </w:p>
    <w:p>
      <w:pPr>
        <w:spacing w:after="80"/>
      </w:pPr>
      <w:r>
        <w:rPr>
          <w:rFonts w:ascii="Times New Roman" w:cs="Times New Roman" w:eastAsia="Times New Roman" w:hAnsi="Times New Roman"/>
          <w:b w:val="false"/>
          <w:bCs w:val="false"/>
          <w:i w:val="false"/>
          <w:iCs w:val="false"/>
          <w:sz w:val="23"/>
          <w:szCs w:val="23"/>
        </w:rPr>
        <w:t xml:space="preserve">2. La redistribution</w:t>
      </w:r>
    </w:p>
    <w:p>
      <w:pPr>
        <w:spacing w:after="90"/>
      </w:pPr>
      <w:r>
        <w:rPr>
          <w:rFonts w:ascii="Times New Roman" w:cs="Times New Roman" w:eastAsia="Times New Roman" w:hAnsi="Times New Roman"/>
          <w:b w:val="false"/>
          <w:bCs w:val="false"/>
          <w:i w:val="false"/>
          <w:iCs w:val="false"/>
          <w:sz w:val="21"/>
          <w:szCs w:val="21"/>
        </w:rPr>
        <w:t xml:space="preserve">Elle transforme les ressources en prestations.</w:t>
      </w:r>
    </w:p>
    <w:p>
      <w:pPr>
        <w:spacing w:after="50"/>
      </w:pPr>
      <w:r>
        <w:rPr>
          <w:rFonts w:ascii="Times New Roman" w:cs="Times New Roman" w:eastAsia="Times New Roman" w:hAnsi="Times New Roman"/>
          <w:b w:val="false"/>
          <w:bCs w:val="false"/>
          <w:i w:val="false"/>
          <w:iCs w:val="false"/>
          <w:sz w:val="20"/>
          <w:szCs w:val="20"/>
        </w:rPr>
        <w:t xml:space="preserve">• Allocations familiales et aides au logement.</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Minima sociaux</w:t>
      </w:r>
      <w:r>
        <w:rPr>
          <w:rFonts w:ascii="Times New Roman" w:cs="Times New Roman" w:eastAsia="Times New Roman" w:hAnsi="Times New Roman"/>
          <w:b w:val="false"/>
          <w:bCs w:val="false"/>
          <w:i w:val="false"/>
          <w:iCs w:val="false"/>
          <w:sz w:val="20"/>
          <w:szCs w:val="20"/>
        </w:rPr>
        <w:t xml:space="preserve"> pour ceux qui n'ont aucune ressource.</w:t>
      </w:r>
    </w:p>
    <w:p>
      <w:pPr>
        <w:spacing w:after="50"/>
      </w:pPr>
      <w:r>
        <w:rPr>
          <w:rFonts w:ascii="Times New Roman" w:cs="Times New Roman" w:eastAsia="Times New Roman" w:hAnsi="Times New Roman"/>
          <w:b w:val="false"/>
          <w:bCs w:val="false"/>
          <w:i w:val="false"/>
          <w:iCs w:val="false"/>
          <w:sz w:val="20"/>
          <w:szCs w:val="20"/>
        </w:rPr>
        <w:t xml:space="preserve">• Services publics gratuits ou tarifés selon le revenu.</w:t>
      </w:r>
    </w:p>
    <w:p>
      <w:pPr>
        <w:spacing w:after="50"/>
      </w:pPr>
      <w:r>
        <w:rPr>
          <w:rFonts w:ascii="Times New Roman" w:cs="Times New Roman" w:eastAsia="Times New Roman" w:hAnsi="Times New Roman"/>
          <w:b w:val="false"/>
          <w:bCs w:val="false"/>
          <w:i w:val="false"/>
          <w:iCs w:val="false"/>
          <w:sz w:val="20"/>
          <w:szCs w:val="20"/>
        </w:rPr>
        <w:t xml:space="preserve">• Effet : l'écart des revenus se réduit après intervention.</w:t>
      </w:r>
    </w:p>
    <w:p>
      <w:pPr>
        <w:spacing w:after="80"/>
      </w:pPr>
      <w:r>
        <w:rPr>
          <w:rFonts w:ascii="Times New Roman" w:cs="Times New Roman" w:eastAsia="Times New Roman" w:hAnsi="Times New Roman"/>
          <w:b w:val="false"/>
          <w:bCs w:val="false"/>
          <w:i w:val="false"/>
          <w:iCs w:val="false"/>
          <w:sz w:val="23"/>
          <w:szCs w:val="23"/>
        </w:rPr>
        <w:t xml:space="preserve">3. La protection sociale</w:t>
      </w:r>
    </w:p>
    <w:p>
      <w:pPr>
        <w:spacing w:after="90"/>
      </w:pPr>
      <w:r>
        <w:rPr>
          <w:rFonts w:ascii="Times New Roman" w:cs="Times New Roman" w:eastAsia="Times New Roman" w:hAnsi="Times New Roman"/>
          <w:b w:val="false"/>
          <w:bCs w:val="false"/>
          <w:i w:val="false"/>
          <w:iCs w:val="false"/>
          <w:sz w:val="21"/>
          <w:szCs w:val="21"/>
        </w:rPr>
        <w:t xml:space="preserve">Elle couvre les risques de la vie.</w:t>
      </w:r>
    </w:p>
    <w:p>
      <w:pPr>
        <w:spacing w:after="50"/>
      </w:pPr>
      <w:r>
        <w:rPr>
          <w:rFonts w:ascii="Times New Roman" w:cs="Times New Roman" w:eastAsia="Times New Roman" w:hAnsi="Times New Roman"/>
          <w:b w:val="false"/>
          <w:bCs w:val="false"/>
          <w:i w:val="false"/>
          <w:iCs w:val="false"/>
          <w:sz w:val="20"/>
          <w:szCs w:val="20"/>
        </w:rPr>
        <w:t xml:space="preserve">• Maladie et invalidité.</w:t>
      </w:r>
    </w:p>
    <w:p>
      <w:pPr>
        <w:spacing w:after="50"/>
      </w:pPr>
      <w:r>
        <w:rPr>
          <w:rFonts w:ascii="Times New Roman" w:cs="Times New Roman" w:eastAsia="Times New Roman" w:hAnsi="Times New Roman"/>
          <w:b w:val="false"/>
          <w:bCs w:val="false"/>
          <w:i w:val="false"/>
          <w:iCs w:val="false"/>
          <w:sz w:val="20"/>
          <w:szCs w:val="20"/>
        </w:rPr>
        <w:t xml:space="preserve">• Vieillesse et retraite.</w:t>
      </w:r>
    </w:p>
    <w:p>
      <w:pPr>
        <w:spacing w:after="50"/>
      </w:pPr>
      <w:r>
        <w:rPr>
          <w:rFonts w:ascii="Times New Roman" w:cs="Times New Roman" w:eastAsia="Times New Roman" w:hAnsi="Times New Roman"/>
          <w:b w:val="false"/>
          <w:bCs w:val="false"/>
          <w:i w:val="false"/>
          <w:iCs w:val="false"/>
          <w:sz w:val="20"/>
          <w:szCs w:val="20"/>
        </w:rPr>
        <w:t xml:space="preserve">• Accident du travail et chômage.</w:t>
      </w:r>
    </w:p>
    <w:p>
      <w:pPr>
        <w:spacing w:after="50"/>
      </w:pPr>
      <w:r>
        <w:rPr>
          <w:rFonts w:ascii="Times New Roman" w:cs="Times New Roman" w:eastAsia="Times New Roman" w:hAnsi="Times New Roman"/>
          <w:b w:val="false"/>
          <w:bCs w:val="false"/>
          <w:i w:val="false"/>
          <w:iCs w:val="false"/>
          <w:sz w:val="20"/>
          <w:szCs w:val="20"/>
        </w:rPr>
        <w:t xml:space="preserve">• Charges de famille.</w:t>
      </w:r>
    </w:p>
    <w:p>
      <w:pPr>
        <w:spacing w:after="80"/>
      </w:pPr>
      <w:r>
        <w:rPr>
          <w:rFonts w:ascii="Times New Roman" w:cs="Times New Roman" w:eastAsia="Times New Roman" w:hAnsi="Times New Roman"/>
          <w:b w:val="false"/>
          <w:bCs w:val="false"/>
          <w:i w:val="false"/>
          <w:iCs w:val="false"/>
          <w:sz w:val="23"/>
          <w:szCs w:val="23"/>
        </w:rPr>
        <w:t xml:space="preserve">4. Effets et limites</w:t>
      </w:r>
    </w:p>
    <w:p>
      <w:pPr>
        <w:spacing w:after="90"/>
      </w:pPr>
      <w:r>
        <w:rPr>
          <w:rFonts w:ascii="Times New Roman" w:cs="Times New Roman" w:eastAsia="Times New Roman" w:hAnsi="Times New Roman"/>
          <w:b w:val="false"/>
          <w:bCs w:val="false"/>
          <w:i w:val="false"/>
          <w:iCs w:val="false"/>
          <w:sz w:val="21"/>
          <w:szCs w:val="21"/>
        </w:rPr>
        <w:t xml:space="preserve">Le bilan comporte des avantages nets et des points de vigilance.</w:t>
      </w:r>
    </w:p>
    <w:p>
      <w:pPr>
        <w:spacing w:after="50"/>
      </w:pPr>
      <w:r>
        <w:rPr>
          <w:rFonts w:ascii="Times New Roman" w:cs="Times New Roman" w:eastAsia="Times New Roman" w:hAnsi="Times New Roman"/>
          <w:b w:val="false"/>
          <w:bCs w:val="false"/>
          <w:i w:val="false"/>
          <w:iCs w:val="false"/>
          <w:sz w:val="20"/>
          <w:szCs w:val="20"/>
        </w:rPr>
        <w:t xml:space="preserve">• Effet : un socle garanti — soins, ressources, scolarisation.</w:t>
      </w:r>
    </w:p>
    <w:p>
      <w:pPr>
        <w:spacing w:after="50"/>
      </w:pPr>
      <w:r>
        <w:rPr>
          <w:rFonts w:ascii="Times New Roman" w:cs="Times New Roman" w:eastAsia="Times New Roman" w:hAnsi="Times New Roman"/>
          <w:b w:val="false"/>
          <w:bCs w:val="false"/>
          <w:i w:val="false"/>
          <w:iCs w:val="false"/>
          <w:sz w:val="20"/>
          <w:szCs w:val="20"/>
        </w:rPr>
        <w:t xml:space="preserve">• Effet : la solidarité organisée à l'échelle de la société entière.</w:t>
      </w:r>
    </w:p>
    <w:p>
      <w:pPr>
        <w:spacing w:after="50"/>
      </w:pPr>
      <w:r>
        <w:rPr>
          <w:rFonts w:ascii="Times New Roman" w:cs="Times New Roman" w:eastAsia="Times New Roman" w:hAnsi="Times New Roman"/>
          <w:b w:val="false"/>
          <w:bCs w:val="false"/>
          <w:i w:val="false"/>
          <w:iCs w:val="false"/>
          <w:sz w:val="20"/>
          <w:szCs w:val="20"/>
        </w:rPr>
        <w:t xml:space="preserve">• Limites : coût de la </w:t>
      </w:r>
      <w:r>
        <w:rPr>
          <w:rFonts w:ascii="Times New Roman" w:cs="Times New Roman" w:eastAsia="Times New Roman" w:hAnsi="Times New Roman"/>
          <w:b/>
          <w:bCs/>
          <w:color w:val="1F4E79"/>
          <w:sz w:val="20"/>
          <w:szCs w:val="20"/>
        </w:rPr>
        <w:t xml:space="preserve">dépense publique</w:t>
      </w:r>
      <w:r>
        <w:rPr>
          <w:rFonts w:ascii="Times New Roman" w:cs="Times New Roman" w:eastAsia="Times New Roman" w:hAnsi="Times New Roman"/>
          <w:b w:val="false"/>
          <w:bCs w:val="false"/>
          <w:i w:val="false"/>
          <w:iCs w:val="false"/>
          <w:sz w:val="20"/>
          <w:szCs w:val="20"/>
        </w:rPr>
        <w:t xml:space="preserve"> et financement.</w:t>
      </w:r>
    </w:p>
    <w:p>
      <w:pPr>
        <w:spacing w:after="50"/>
      </w:pPr>
      <w:r>
        <w:rPr>
          <w:rFonts w:ascii="Times New Roman" w:cs="Times New Roman" w:eastAsia="Times New Roman" w:hAnsi="Times New Roman"/>
          <w:b w:val="false"/>
          <w:bCs w:val="false"/>
          <w:i w:val="false"/>
          <w:iCs w:val="false"/>
          <w:sz w:val="20"/>
          <w:szCs w:val="20"/>
        </w:rPr>
        <w:t xml:space="preserve">• Limites : complexité des dispositifs et risque de réduire l'incitation à l'activité.</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Un impôt progressif est un impôt dont le taux…</w:t>
      </w:r>
    </w:p>
    <w:p>
      <w:pPr>
        <w:spacing w:after="25" w:before="0"/>
      </w:pPr>
      <w:r>
        <w:rPr>
          <w:rFonts w:ascii="Times New Roman" w:cs="Times New Roman" w:eastAsia="Times New Roman" w:hAnsi="Times New Roman"/>
          <w:b w:val="false"/>
          <w:bCs w:val="false"/>
          <w:i w:val="false"/>
          <w:iCs w:val="false"/>
          <w:color w:val="000000"/>
          <w:sz w:val="19"/>
          <w:szCs w:val="19"/>
        </w:rPr>
        <w:t xml:space="preserve">    A. s'élève avec le revenu</w:t>
      </w:r>
    </w:p>
    <w:p>
      <w:pPr>
        <w:spacing w:after="25" w:before="0"/>
      </w:pPr>
      <w:r>
        <w:rPr>
          <w:rFonts w:ascii="Times New Roman" w:cs="Times New Roman" w:eastAsia="Times New Roman" w:hAnsi="Times New Roman"/>
          <w:b w:val="false"/>
          <w:bCs w:val="false"/>
          <w:i w:val="false"/>
          <w:iCs w:val="false"/>
          <w:color w:val="000000"/>
          <w:sz w:val="19"/>
          <w:szCs w:val="19"/>
        </w:rPr>
        <w:t xml:space="preserve">    B. est identique pour tous</w:t>
      </w:r>
    </w:p>
    <w:p>
      <w:pPr>
        <w:spacing w:after="25" w:before="0"/>
      </w:pPr>
      <w:r>
        <w:rPr>
          <w:rFonts w:ascii="Times New Roman" w:cs="Times New Roman" w:eastAsia="Times New Roman" w:hAnsi="Times New Roman"/>
          <w:b w:val="false"/>
          <w:bCs w:val="false"/>
          <w:i w:val="false"/>
          <w:iCs w:val="false"/>
          <w:color w:val="000000"/>
          <w:sz w:val="19"/>
          <w:szCs w:val="19"/>
        </w:rPr>
        <w:t xml:space="preserve">    C. baisse avec le revenu</w:t>
      </w:r>
    </w:p>
    <w:p>
      <w:pPr>
        <w:spacing w:after="25" w:before="0"/>
      </w:pPr>
      <w:r>
        <w:rPr>
          <w:rFonts w:ascii="Times New Roman" w:cs="Times New Roman" w:eastAsia="Times New Roman" w:hAnsi="Times New Roman"/>
          <w:b w:val="false"/>
          <w:bCs w:val="false"/>
          <w:i w:val="false"/>
          <w:iCs w:val="false"/>
          <w:color w:val="000000"/>
          <w:sz w:val="19"/>
          <w:szCs w:val="19"/>
        </w:rPr>
        <w:t xml:space="preserve">2. La redistribution finance…</w:t>
      </w:r>
    </w:p>
    <w:p>
      <w:pPr>
        <w:spacing w:after="25" w:before="0"/>
      </w:pPr>
      <w:r>
        <w:rPr>
          <w:rFonts w:ascii="Times New Roman" w:cs="Times New Roman" w:eastAsia="Times New Roman" w:hAnsi="Times New Roman"/>
          <w:b w:val="false"/>
          <w:bCs w:val="false"/>
          <w:i w:val="false"/>
          <w:iCs w:val="false"/>
          <w:color w:val="000000"/>
          <w:sz w:val="19"/>
          <w:szCs w:val="19"/>
        </w:rPr>
        <w:t xml:space="preserve">    A. des prestations et des services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les bénéfices des entreprises</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 commerce extérieur</w:t>
      </w:r>
    </w:p>
    <w:p>
      <w:pPr>
        <w:spacing w:after="25" w:before="0"/>
      </w:pPr>
      <w:r>
        <w:rPr>
          <w:rFonts w:ascii="Times New Roman" w:cs="Times New Roman" w:eastAsia="Times New Roman" w:hAnsi="Times New Roman"/>
          <w:b w:val="false"/>
          <w:bCs w:val="false"/>
          <w:i w:val="false"/>
          <w:iCs w:val="false"/>
          <w:color w:val="000000"/>
          <w:sz w:val="19"/>
          <w:szCs w:val="19"/>
        </w:rPr>
        <w:t xml:space="preserve">3. La protection sociale couvre…</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les risques de la vie</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les seuls salaires</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 budget de l'armée</w:t>
      </w:r>
    </w:p>
    <w:p>
      <w:pPr>
        <w:spacing w:after="25" w:before="0"/>
      </w:pPr>
      <w:r>
        <w:rPr>
          <w:rFonts w:ascii="Times New Roman" w:cs="Times New Roman" w:eastAsia="Times New Roman" w:hAnsi="Times New Roman"/>
          <w:b w:val="false"/>
          <w:bCs w:val="false"/>
          <w:i w:val="false"/>
          <w:iCs w:val="false"/>
          <w:color w:val="000000"/>
          <w:sz w:val="19"/>
          <w:szCs w:val="19"/>
        </w:rPr>
        <w:t xml:space="preserve">4. Une limite souvent invoquée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 coût de la dépense publique</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l'excès de solidarité</w:t>
      </w:r>
    </w:p>
    <w:p>
      <w:pPr>
        <w:spacing w:after="25" w:before="0"/>
      </w:pPr>
      <w:r>
        <w:rPr>
          <w:rFonts w:ascii="Times New Roman" w:cs="Times New Roman" w:eastAsia="Times New Roman" w:hAnsi="Times New Roman"/>
          <w:b w:val="false"/>
          <w:bCs w:val="false"/>
          <w:i w:val="false"/>
          <w:iCs w:val="false"/>
          <w:color w:val="000000"/>
          <w:sz w:val="19"/>
          <w:szCs w:val="19"/>
        </w:rPr>
        <w:t xml:space="preserve">    C. la disparition des impôts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redistribution réduit l'écart entre revenus avant et après intervention.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Les minima sociaux garantissent une ressource à ceux qui n'en ont aucune.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La protection sociale se limite à la retraite.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Les dispositifs de redistribution n'ont aucun coût.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Définis la fiscalité et dis ce qu'est un impôt progressif.</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Qu'est-ce que la redistribution ?</w:t>
      </w:r>
    </w:p>
    <w:p>
      <w:pPr>
        <w:spacing w:after="25" w:before="0"/>
      </w:pPr>
      <w:r>
        <w:rPr>
          <w:rFonts w:ascii="Times New Roman" w:cs="Times New Roman" w:eastAsia="Times New Roman" w:hAnsi="Times New Roman"/>
          <w:b w:val="false"/>
          <w:bCs w:val="false"/>
          <w:i w:val="false"/>
          <w:iCs w:val="false"/>
          <w:color w:val="000000"/>
          <w:sz w:val="19"/>
          <w:szCs w:val="19"/>
        </w:rPr>
        <w:t xml:space="preserve">3. Cite quatre risques couverts par la protection sociale.</w:t>
      </w:r>
    </w:p>
    <w:p>
      <w:pPr>
        <w:spacing w:after="25" w:before="0"/>
      </w:pPr>
      <w:r>
        <w:rPr>
          <w:rFonts w:ascii="Times New Roman" w:cs="Times New Roman" w:eastAsia="Times New Roman" w:hAnsi="Times New Roman"/>
          <w:b w:val="false"/>
          <w:bCs w:val="false"/>
          <w:i w:val="false"/>
          <w:iCs w:val="false"/>
          <w:color w:val="000000"/>
          <w:sz w:val="19"/>
          <w:szCs w:val="19"/>
        </w:rPr>
        <w:t xml:space="preserve">4. Cite deux limites de l'intervention publique.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(4 points)</w:t>
      </w:r>
    </w:p>
    <w:p>
      <w:pPr>
        <w:spacing w:after="30" w:before="0"/>
      </w:pPr>
      <w:r>
        <w:rPr>
          <w:rFonts w:ascii="Times New Roman" w:cs="Times New Roman" w:eastAsia="Times New Roman" w:hAnsi="Times New Roman"/>
          <w:b w:val="false"/>
          <w:bCs w:val="false"/>
          <w:i/>
          <w:iCs/>
          <w:color w:val="000000"/>
          <w:sz w:val="19"/>
          <w:szCs w:val="19"/>
        </w:rPr>
        <w:t xml:space="preserve">Complète les phrases.</w:t>
      </w:r>
    </w:p>
    <w:p>
      <w:pPr>
        <w:spacing w:after="25" w:before="0"/>
      </w:pPr>
      <w:r>
        <w:rPr>
          <w:rFonts w:ascii="Times New Roman" w:cs="Times New Roman" w:eastAsia="Times New Roman" w:hAnsi="Times New Roman"/>
          <w:b w:val="false"/>
          <w:bCs w:val="false"/>
          <w:i w:val="false"/>
          <w:iCs w:val="false"/>
          <w:color w:val="000000"/>
          <w:sz w:val="19"/>
          <w:szCs w:val="19"/>
        </w:rPr>
        <w:t xml:space="preserve">1. Un impôt dont le taux s'élève avec le revenu est  …………………………………………</w:t>
      </w:r>
    </w:p>
    <w:p>
      <w:pPr>
        <w:spacing w:after="25" w:before="0"/>
      </w:pPr>
      <w:r>
        <w:rPr>
          <w:rFonts w:ascii="Times New Roman" w:cs="Times New Roman" w:eastAsia="Times New Roman" w:hAnsi="Times New Roman"/>
          <w:b w:val="false"/>
          <w:bCs w:val="false"/>
          <w:i w:val="false"/>
          <w:iCs w:val="false"/>
          <w:color w:val="000000"/>
          <w:sz w:val="19"/>
          <w:szCs w:val="19"/>
        </w:rPr>
        <w:t xml:space="preserve">2. Le fait de financer des prestations avec les prélèvements est la  …………………………………………</w:t>
      </w:r>
    </w:p>
    <w:p>
      <w:pPr>
        <w:spacing w:after="25" w:before="0"/>
      </w:pPr>
      <w:r>
        <w:rPr>
          <w:rFonts w:ascii="Times New Roman" w:cs="Times New Roman" w:eastAsia="Times New Roman" w:hAnsi="Times New Roman"/>
          <w:b w:val="false"/>
          <w:bCs w:val="false"/>
          <w:i w:val="false"/>
          <w:iCs w:val="false"/>
          <w:color w:val="000000"/>
          <w:sz w:val="19"/>
          <w:szCs w:val="19"/>
        </w:rPr>
        <w:t xml:space="preserve">3. Les dispositifs qui couvrent maladie et chômage forment la protection  …………………………………………</w:t>
      </w:r>
    </w:p>
    <w:p>
      <w:pPr>
        <w:spacing w:after="25" w:before="0"/>
      </w:pPr>
      <w:r>
        <w:rPr>
          <w:rFonts w:ascii="Times New Roman" w:cs="Times New Roman" w:eastAsia="Times New Roman" w:hAnsi="Times New Roman"/>
          <w:b w:val="false"/>
          <w:bCs w:val="false"/>
          <w:i w:val="false"/>
          <w:iCs w:val="false"/>
          <w:color w:val="000000"/>
          <w:sz w:val="19"/>
          <w:szCs w:val="19"/>
        </w:rPr>
        <w:t xml:space="preserve">4. Des prestations versées à ceux qui n'ont aucune ressource sont des minima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20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s'élève avec le revenu — Chacun contribue selon ses moyens.</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des prestations et des services — Allocations, aides et services publics.</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les risques de la vie — Maladie, vieillesse, chômage, famille.</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 coût de la dépense publique — Le financement fait débat.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C'est son effet mesurable.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Ils forment un filet de sécurité.</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Elle couvre aussi la maladie, le chômage et la famille.</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Ils sont financés par les prélèvements.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La fiscalité est l'ensemble des prélèvements obligatoires ; un impôt progressif est un impôt dont le taux s'élève avec le revenu.</w:t>
      </w:r>
    </w:p>
    <w:p>
      <w:pPr>
        <w:spacing w:after="25"/>
      </w:pPr>
      <w:r>
        <w:rPr>
          <w:rFonts w:ascii="Times New Roman" w:cs="Times New Roman" w:eastAsia="Times New Roman" w:hAnsi="Times New Roman"/>
          <w:b w:val="false"/>
          <w:bCs w:val="false"/>
          <w:i w:val="false"/>
          <w:iCs w:val="false"/>
          <w:sz w:val="19"/>
          <w:szCs w:val="19"/>
        </w:rPr>
        <w:t xml:space="preserve">2. C'est le fait de financer, avec les ressources prélevées, des prestations et des services au profit des ménages.</w:t>
      </w:r>
    </w:p>
    <w:p>
      <w:pPr>
        <w:spacing w:after="25"/>
      </w:pPr>
      <w:r>
        <w:rPr>
          <w:rFonts w:ascii="Times New Roman" w:cs="Times New Roman" w:eastAsia="Times New Roman" w:hAnsi="Times New Roman"/>
          <w:b w:val="false"/>
          <w:bCs w:val="false"/>
          <w:i w:val="false"/>
          <w:iCs w:val="false"/>
          <w:sz w:val="19"/>
          <w:szCs w:val="19"/>
        </w:rPr>
        <w:t xml:space="preserve">3. La maladie, la vieillesse, l'accident du travail et le chômage, auxquelles s'ajoutent les charges de famille.</w:t>
      </w:r>
    </w:p>
    <w:p>
      <w:pPr>
        <w:spacing w:after="25"/>
      </w:pPr>
      <w:r>
        <w:rPr>
          <w:rFonts w:ascii="Times New Roman" w:cs="Times New Roman" w:eastAsia="Times New Roman" w:hAnsi="Times New Roman"/>
          <w:b w:val="false"/>
          <w:bCs w:val="false"/>
          <w:i w:val="false"/>
          <w:iCs w:val="false"/>
          <w:sz w:val="19"/>
          <w:szCs w:val="19"/>
        </w:rPr>
        <w:t xml:space="preserve">4. Le coût de la dépense publique et son financement, ainsi que la complexité des dispositifs et le risque de réduire l'incitation à l'activité.</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Un impôt dont le taux s'élève avec le revenu est </w:t>
      </w:r>
      <w:r>
        <w:rPr>
          <w:rFonts w:ascii="Times New Roman" w:cs="Times New Roman" w:eastAsia="Times New Roman" w:hAnsi="Times New Roman"/>
          <w:b/>
          <w:bCs/>
          <w:color w:val="C2185B"/>
          <w:sz w:val="19"/>
          <w:szCs w:val="19"/>
        </w:rPr>
        <w:t xml:space="preserve">progressif</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Le fait de financer des prestations avec les prélèvements est la </w:t>
      </w:r>
      <w:r>
        <w:rPr>
          <w:rFonts w:ascii="Times New Roman" w:cs="Times New Roman" w:eastAsia="Times New Roman" w:hAnsi="Times New Roman"/>
          <w:b/>
          <w:bCs/>
          <w:color w:val="C2185B"/>
          <w:sz w:val="19"/>
          <w:szCs w:val="19"/>
        </w:rPr>
        <w:t xml:space="preserve">redistribution</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Les dispositifs qui couvrent maladie et chômage forment la protection </w:t>
      </w:r>
      <w:r>
        <w:rPr>
          <w:rFonts w:ascii="Times New Roman" w:cs="Times New Roman" w:eastAsia="Times New Roman" w:hAnsi="Times New Roman"/>
          <w:b/>
          <w:bCs/>
          <w:color w:val="C2185B"/>
          <w:sz w:val="19"/>
          <w:szCs w:val="19"/>
        </w:rPr>
        <w:t xml:space="preserve">sociale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4. Des prestations versées à ceux qui n'ont aucune ressource sont des minima </w:t>
      </w:r>
      <w:r>
        <w:rPr>
          <w:rFonts w:ascii="Times New Roman" w:cs="Times New Roman" w:eastAsia="Times New Roman" w:hAnsi="Times New Roman"/>
          <w:b/>
          <w:bCs/>
          <w:color w:val="C2185B"/>
          <w:sz w:val="19"/>
          <w:szCs w:val="19"/>
        </w:rPr>
        <w:t xml:space="preserve">sociaux</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100" w:before="200"/>
        <w:jc w:val="center"/>
      </w:pPr>
      <w:bookmarkStart w:name="seance75" w:id="82"/>
      <w:r>
        <w:rPr>
          <w:rFonts w:ascii="Times New Roman" w:cs="Times New Roman" w:eastAsia="Times New Roman" w:hAnsi="Times New Roman"/>
          <w:b/>
          <w:bCs/>
          <w:color w:val="1F4E79"/>
          <w:sz w:val="22"/>
          <w:szCs w:val="22"/>
        </w:rPr>
        <w:t xml:space="preserve">SÉANCE 75 / 89</w:t>
      </w:r>
      <w:bookmarkEnd w:id="82"/>
    </w:p>
    <w:p>
      <w:pPr>
        <w:spacing w:after="60" w:before="0"/>
        <w:jc w:val="center"/>
      </w:pPr>
      <w:r>
        <w:rPr>
          <w:rFonts w:ascii="Times New Roman" w:cs="Times New Roman" w:eastAsia="Times New Roman" w:hAnsi="Times New Roman"/>
          <w:b/>
          <w:bCs/>
          <w:i w:val="false"/>
          <w:iCs w:val="false"/>
          <w:color w:val="1F4E79"/>
          <w:sz w:val="24"/>
          <w:szCs w:val="24"/>
        </w:rPr>
        <w:t xml:space="preserve">RÉVISION</w:t>
      </w:r>
    </w:p>
    <w:p>
      <w:pPr>
        <w:spacing w:after="120" w:before="0"/>
        <w:jc w:val="center"/>
      </w:pPr>
      <w:r>
        <w:rPr>
          <w:rFonts w:ascii="Times New Roman" w:cs="Times New Roman" w:eastAsia="Times New Roman" w:hAnsi="Times New Roman"/>
          <w:b/>
          <w:bCs/>
          <w:i w:val="false"/>
          <w:iCs w:val="false"/>
          <w:color w:val="C00000"/>
          <w:sz w:val="26"/>
          <w:szCs w:val="26"/>
        </w:rPr>
        <w:t xml:space="preserve">Révision — Unité V : Cohésion et changement social</w:t>
      </w:r>
    </w:p>
    <w:p>
      <w:pPr>
        <w:spacing w:after="120" w:before="0"/>
        <w:jc w:val="center"/>
      </w:pPr>
      <w:r>
        <w:rPr>
          <w:rFonts w:ascii="Times New Roman" w:cs="Times New Roman" w:eastAsia="Times New Roman" w:hAnsi="Times New Roman"/>
          <w:b w:val="false"/>
          <w:bCs w:val="false"/>
          <w:i w:val="false"/>
          <w:iCs w:val="false"/>
          <w:color w:val="000000"/>
          <w:sz w:val="20"/>
          <w:szCs w:val="20"/>
        </w:rPr>
        <w:t xml:space="preserve">Durée : ____________ — Valeurs à véhiculer : Vie en harmonie, citoyenneté et patriotisme</w:t>
      </w:r>
    </w:p>
    <w:p>
      <w:pPr>
        <w:spacing w:after="60" w:before="0"/>
      </w:pPr>
      <w:r>
        <w:rPr>
          <w:rFonts w:ascii="Times New Roman" w:cs="Times New Roman" w:eastAsia="Times New Roman" w:hAnsi="Times New Roman"/>
          <w:b/>
          <w:bCs/>
          <w:i w:val="false"/>
          <w:iCs w:val="false"/>
          <w:color w:val="1E7B34"/>
          <w:sz w:val="22"/>
          <w:szCs w:val="22"/>
        </w:rPr>
        <w:t xml:space="preserve">Tableau récapitulatif des notions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
        <w:gridCol w:w="70"/>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Notion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L'essentiel</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Sociologie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Science qui étudie les sociétés humaines, les groupes qui les composent et les relations qui les unissent.</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Groupe social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Ensemble de personnes liées par des relations régulières et le sentiment d'une appartenance commune.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Lien social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Ensemble des relations qui unissent les membres d'une société et fondent leur appartenance.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Cohésion sociale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Degré d'attachement des membres d'une société entre eux et à des règles communes.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Groupe primaire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Groupe de petite taille à relations directes et personnelles : famille, amis, voisins.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Groupe secondaire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Groupe plus vaste à relations fonctionnelles : entreprise, établissement scolaire.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Groupe d'appartenance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Groupe dont on est réellement membre.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Groupe de référence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Groupe dont on adopte les valeurs sans nécessairement en être membre.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Lien de filiation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Lien de parenté, établi par la naissance ou l'adoption.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Lien de voisinage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Lien fondé sur la proximité géographique et l'entraide qu'elle rend possible.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Instance d'intégration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Institution ou cadre collectif qui relie l'individu à la société et lui donne une place.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Socialisation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Processus par lequel l'individu apprend les règles et les manières de vivre de sa société.</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Division du travail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Répartition des tâches entre les individus, chacun exerçant une activité particulière.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Émile Durkheim</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Sociologue français qui a montré que la division du travail fonde le lien social moderne.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Interdépendance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Situation où aucun individu ne se suffit à lui-même et où tous ont besoin les uns des autres.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Solidarité mécanique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Lien social fondé sur la ressemblance des individus : mêmes croyances et mêmes tâches.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Solidarité organique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Lien social fondé sur la complémentarité des fonctions et l'interdépendance.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Conscience collective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Ensemble des croyances et des sentiments communs aux membres d'une société.</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Droit répressif</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Droit où la règle transgressée appelle une peine, destinée à réaffirmer la règle commune.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Droit coopératif</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Droit qui répare le dommage causé plutôt que de punir la faute.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Anomie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Affaiblissement des règles communes : chacun poursuit son intérêt sans repère collectif.</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Appartenance nationale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Sentiment d'être membre d'une même collectivité, au-delà des différences individuelles.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Désaffiliation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Perte progressive des appartenances : emploi, famille, voisinage, associations.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Disqualification sociale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Perte de la reconnaissance sociale : la personne n'occupe plus de place reconnue.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Exclusion sociale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État d'une personne privée durablement de ressources, de liens et de reconnaissance.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Différence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Écart constaté entre deux personnes, qui n'implique ni supériorité ni infériorité.</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Inégalité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Écart qui place les personnes dans un rapport de supériorité ou d'infériorité.</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Discrimination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Traitement défavorable fondé sur une caractéristique sans lien avec la situation.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Inégalités économiques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Écarts de revenu, de patrimoine et d'accès à l'emploi.</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Inégalités scolaires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Écarts de réussite, d'orientation et d'accès aux études longues.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Inégalités de santé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Écarts d'accès aux soins et d'espérance de vie.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Inégalités territoriales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Écarts d'accès aux services publics, aux transports et aux réseaux.</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Inégalités de genre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Écarts de rémunération, d'accès aux responsabilités et de sécurité entre les sexes.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Caractère cumulatif</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Fait que les désavantages s'additionnent au lieu de se limiter à un seul domaine.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Égalité des droits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Mêmes droits pour tous : même loi, mêmes libertés, même accès au suffrage.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Égalité des chances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Compensation des handicaps de départ, pour que le mérite décide du parcours.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Égalité réelle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Égalité de situation : les conditions de vie elles-mêmes se rapprochent.</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Justice sociale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Ensemble des principes qui permettent de juger si la répartition des avantages est équitable.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Équité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Principe selon lequel chacun reçoit selon son effort, son mérite ou son besoin réel.</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Inégalités justes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Inégalités acceptées parce qu'elles récompensent l'effort ou résultent d'un choix.</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Fiscalité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Ensemble des prélèvements obligatoires : impôts, taxes et cotisations.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Impôt progressif</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Impôt dont le taux s'élève avec le revenu.</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Redistribution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Financement de prestations et de services avec les ressources prélevées.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Prestations sociales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Versements destinés aux ménages : allocations familiales, aides au logement, minima sociaux.</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Protection sociale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Dispositifs qui couvrent les risques : maladie, vieillesse, accident du travail, chômage, famille.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Minima sociaux</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Ressources garanties à ceux qui n'en ont aucune.</w:t>
            </w:r>
          </w:p>
        </w:tc>
      </w:tr>
    </w:tbl>
    <w:p>
      <w:pPr>
        <w:spacing w:after="60" w:before="0"/>
      </w:pPr>
      <w:r>
        <w:rPr>
          <w:rFonts w:ascii="Times New Roman" w:cs="Times New Roman" w:eastAsia="Times New Roman" w:hAnsi="Times New Roman"/>
          <w:b/>
          <w:bCs/>
          <w:i w:val="false"/>
          <w:iCs w:val="false"/>
          <w:color w:val="1E7B34"/>
          <w:sz w:val="22"/>
          <w:szCs w:val="22"/>
        </w:rPr>
        <w:t xml:space="preserve">Questions de révision</w:t>
      </w:r>
    </w:p>
    <w:p>
      <w:pPr>
        <w:spacing w:after="30" w:before="0"/>
      </w:pPr>
      <w:r>
        <w:rPr>
          <w:rFonts w:ascii="Times New Roman" w:cs="Times New Roman" w:eastAsia="Times New Roman" w:hAnsi="Times New Roman"/>
          <w:b w:val="false"/>
          <w:bCs w:val="false"/>
          <w:i w:val="false"/>
          <w:iCs w:val="false"/>
          <w:color w:val="000000"/>
          <w:sz w:val="21"/>
          <w:szCs w:val="21"/>
        </w:rPr>
        <w:t xml:space="preserve">Définis la sociologie, le groupe social et le lien social.</w:t>
      </w:r>
    </w:p>
    <w:p>
      <w:pPr>
        <w:spacing w:after="80"/>
      </w:pPr>
      <w:r>
        <w:rPr>
          <w:rFonts w:ascii="Times New Roman" w:cs="Times New Roman" w:eastAsia="Times New Roman" w:hAnsi="Times New Roman"/>
          <w:b w:val="false"/>
          <w:bCs w:val="false"/>
          <w:i w:val="false"/>
          <w:iCs w:val="false"/>
          <w:sz w:val="20"/>
          <w:szCs w:val="20"/>
        </w:rPr>
        <w:t xml:space="preserve">R.A. : La sociologie étudie les sociétés humaines ; le groupe social est un ensemble de personnes liées par des relations régulières ; le lien social est l'ensemble des relations qui unissent les membres d'une société.</w:t>
      </w:r>
    </w:p>
    <w:p>
      <w:pPr>
        <w:spacing w:after="30" w:before="0"/>
      </w:pPr>
      <w:r>
        <w:rPr>
          <w:rFonts w:ascii="Times New Roman" w:cs="Times New Roman" w:eastAsia="Times New Roman" w:hAnsi="Times New Roman"/>
          <w:b w:val="false"/>
          <w:bCs w:val="false"/>
          <w:i w:val="false"/>
          <w:iCs w:val="false"/>
          <w:color w:val="000000"/>
          <w:sz w:val="21"/>
          <w:szCs w:val="21"/>
        </w:rPr>
        <w:t xml:space="preserve">Qu'est-ce que la cohésion sociale ?</w:t>
      </w:r>
    </w:p>
    <w:p>
      <w:pPr>
        <w:spacing w:after="80"/>
      </w:pPr>
      <w:r>
        <w:rPr>
          <w:rFonts w:ascii="Times New Roman" w:cs="Times New Roman" w:eastAsia="Times New Roman" w:hAnsi="Times New Roman"/>
          <w:b w:val="false"/>
          <w:bCs w:val="false"/>
          <w:i w:val="false"/>
          <w:iCs w:val="false"/>
          <w:sz w:val="20"/>
          <w:szCs w:val="20"/>
        </w:rPr>
        <w:t xml:space="preserve">R.A. : C'est le degré d'attachement des membres d'une société les uns aux autres et leur adhésion à des règles communes.</w:t>
      </w:r>
    </w:p>
    <w:p>
      <w:pPr>
        <w:spacing w:after="30" w:before="0"/>
      </w:pPr>
      <w:r>
        <w:rPr>
          <w:rFonts w:ascii="Times New Roman" w:cs="Times New Roman" w:eastAsia="Times New Roman" w:hAnsi="Times New Roman"/>
          <w:b w:val="false"/>
          <w:bCs w:val="false"/>
          <w:i w:val="false"/>
          <w:iCs w:val="false"/>
          <w:color w:val="000000"/>
          <w:sz w:val="21"/>
          <w:szCs w:val="21"/>
        </w:rPr>
        <w:t xml:space="preserve">Quelle différence entre groupe primaire et groupe secondaire ?</w:t>
      </w:r>
    </w:p>
    <w:p>
      <w:pPr>
        <w:spacing w:after="80"/>
      </w:pPr>
      <w:r>
        <w:rPr>
          <w:rFonts w:ascii="Times New Roman" w:cs="Times New Roman" w:eastAsia="Times New Roman" w:hAnsi="Times New Roman"/>
          <w:b w:val="false"/>
          <w:bCs w:val="false"/>
          <w:i w:val="false"/>
          <w:iCs w:val="false"/>
          <w:sz w:val="20"/>
          <w:szCs w:val="20"/>
        </w:rPr>
        <w:t xml:space="preserve">R.A. : Le primaire réunit peu de personnes autour de relations directes et personnelles ; le secondaire est plus vaste et ses relations sont fonctionnelles.</w:t>
      </w:r>
    </w:p>
    <w:p>
      <w:pPr>
        <w:spacing w:after="30" w:before="0"/>
      </w:pPr>
      <w:r>
        <w:rPr>
          <w:rFonts w:ascii="Times New Roman" w:cs="Times New Roman" w:eastAsia="Times New Roman" w:hAnsi="Times New Roman"/>
          <w:b w:val="false"/>
          <w:bCs w:val="false"/>
          <w:i w:val="false"/>
          <w:iCs w:val="false"/>
          <w:color w:val="000000"/>
          <w:sz w:val="21"/>
          <w:szCs w:val="21"/>
        </w:rPr>
        <w:t xml:space="preserve">Quelle différence entre groupe d'appartenance et groupe de référence ?</w:t>
      </w:r>
    </w:p>
    <w:p>
      <w:pPr>
        <w:spacing w:after="80"/>
      </w:pPr>
      <w:r>
        <w:rPr>
          <w:rFonts w:ascii="Times New Roman" w:cs="Times New Roman" w:eastAsia="Times New Roman" w:hAnsi="Times New Roman"/>
          <w:b w:val="false"/>
          <w:bCs w:val="false"/>
          <w:i w:val="false"/>
          <w:iCs w:val="false"/>
          <w:sz w:val="20"/>
          <w:szCs w:val="20"/>
        </w:rPr>
        <w:t xml:space="preserve">R.A. : Le groupe d'appartenance est celui dont on est membre ; le groupe de référence est celui dont on adopte les valeurs, sans nécessairement en faire partie.</w:t>
      </w:r>
    </w:p>
    <w:p>
      <w:pPr>
        <w:spacing w:after="30" w:before="0"/>
      </w:pPr>
      <w:r>
        <w:rPr>
          <w:rFonts w:ascii="Times New Roman" w:cs="Times New Roman" w:eastAsia="Times New Roman" w:hAnsi="Times New Roman"/>
          <w:b w:val="false"/>
          <w:bCs w:val="false"/>
          <w:i w:val="false"/>
          <w:iCs w:val="false"/>
          <w:color w:val="000000"/>
          <w:sz w:val="21"/>
          <w:szCs w:val="21"/>
        </w:rPr>
        <w:t xml:space="preserve">Cite quatre instances d'intégration sociale et leur rôle.</w:t>
      </w:r>
    </w:p>
    <w:p>
      <w:pPr>
        <w:spacing w:after="80"/>
      </w:pPr>
      <w:r>
        <w:rPr>
          <w:rFonts w:ascii="Times New Roman" w:cs="Times New Roman" w:eastAsia="Times New Roman" w:hAnsi="Times New Roman"/>
          <w:b w:val="false"/>
          <w:bCs w:val="false"/>
          <w:i w:val="false"/>
          <w:iCs w:val="false"/>
          <w:sz w:val="20"/>
          <w:szCs w:val="20"/>
        </w:rPr>
        <w:t xml:space="preserve">R.A. : La famille transmet la langue et les repères ; l'école enseigne les savoirs communs ; le travail donne un revenu et un statut ; l'État et le droit fixent les règles et garantissent les droits.</w:t>
      </w:r>
    </w:p>
    <w:p>
      <w:pPr>
        <w:spacing w:after="30" w:before="0"/>
      </w:pPr>
      <w:r>
        <w:rPr>
          <w:rFonts w:ascii="Times New Roman" w:cs="Times New Roman" w:eastAsia="Times New Roman" w:hAnsi="Times New Roman"/>
          <w:b w:val="false"/>
          <w:bCs w:val="false"/>
          <w:i w:val="false"/>
          <w:iCs w:val="false"/>
          <w:color w:val="000000"/>
          <w:sz w:val="21"/>
          <w:szCs w:val="21"/>
        </w:rPr>
        <w:t xml:space="preserve">Quelle est la thèse de Durkheim sur la division du travail ?</w:t>
      </w:r>
    </w:p>
    <w:p>
      <w:pPr>
        <w:spacing w:after="80"/>
      </w:pPr>
      <w:r>
        <w:rPr>
          <w:rFonts w:ascii="Times New Roman" w:cs="Times New Roman" w:eastAsia="Times New Roman" w:hAnsi="Times New Roman"/>
          <w:b w:val="false"/>
          <w:bCs w:val="false"/>
          <w:i w:val="false"/>
          <w:iCs w:val="false"/>
          <w:sz w:val="20"/>
          <w:szCs w:val="20"/>
        </w:rPr>
        <w:t xml:space="preserve">R.A. : La division du travail n'est pas qu'une technique de production : elle est la source principale du lien social, car elle rend les individus interdépendants.</w:t>
      </w:r>
    </w:p>
    <w:p>
      <w:pPr>
        <w:spacing w:after="30" w:before="0"/>
      </w:pPr>
      <w:r>
        <w:rPr>
          <w:rFonts w:ascii="Times New Roman" w:cs="Times New Roman" w:eastAsia="Times New Roman" w:hAnsi="Times New Roman"/>
          <w:b w:val="false"/>
          <w:bCs w:val="false"/>
          <w:i w:val="false"/>
          <w:iCs w:val="false"/>
          <w:color w:val="000000"/>
          <w:sz w:val="21"/>
          <w:szCs w:val="21"/>
        </w:rPr>
        <w:t xml:space="preserve">Qu'est-ce que l'interdépendance ?</w:t>
      </w:r>
    </w:p>
    <w:p>
      <w:pPr>
        <w:spacing w:after="80"/>
      </w:pPr>
      <w:r>
        <w:rPr>
          <w:rFonts w:ascii="Times New Roman" w:cs="Times New Roman" w:eastAsia="Times New Roman" w:hAnsi="Times New Roman"/>
          <w:b w:val="false"/>
          <w:bCs w:val="false"/>
          <w:i w:val="false"/>
          <w:iCs w:val="false"/>
          <w:sz w:val="20"/>
          <w:szCs w:val="20"/>
        </w:rPr>
        <w:t xml:space="preserve">R.A. : C'est la situation où aucun individu ne se suffit à lui-même et où tous ont besoin du travail des autres.</w:t>
      </w:r>
    </w:p>
    <w:p>
      <w:pPr>
        <w:spacing w:after="30" w:before="0"/>
      </w:pPr>
      <w:r>
        <w:rPr>
          <w:rFonts w:ascii="Times New Roman" w:cs="Times New Roman" w:eastAsia="Times New Roman" w:hAnsi="Times New Roman"/>
          <w:b w:val="false"/>
          <w:bCs w:val="false"/>
          <w:i w:val="false"/>
          <w:iCs w:val="false"/>
          <w:color w:val="000000"/>
          <w:sz w:val="21"/>
          <w:szCs w:val="21"/>
        </w:rPr>
        <w:t xml:space="preserve">Définis la solidarité mécanique et cite deux de ses traits.</w:t>
      </w:r>
    </w:p>
    <w:p>
      <w:pPr>
        <w:spacing w:after="80"/>
      </w:pPr>
      <w:r>
        <w:rPr>
          <w:rFonts w:ascii="Times New Roman" w:cs="Times New Roman" w:eastAsia="Times New Roman" w:hAnsi="Times New Roman"/>
          <w:b w:val="false"/>
          <w:bCs w:val="false"/>
          <w:i w:val="false"/>
          <w:iCs w:val="false"/>
          <w:sz w:val="20"/>
          <w:szCs w:val="20"/>
        </w:rPr>
        <w:t xml:space="preserve">R.A. : C'est un lien fondé sur la ressemblance ; elle s'accompagne d'une conscience collective forte et d'un droit répressif.</w:t>
      </w:r>
    </w:p>
    <w:p>
      <w:pPr>
        <w:spacing w:after="30" w:before="0"/>
      </w:pPr>
      <w:r>
        <w:rPr>
          <w:rFonts w:ascii="Times New Roman" w:cs="Times New Roman" w:eastAsia="Times New Roman" w:hAnsi="Times New Roman"/>
          <w:b w:val="false"/>
          <w:bCs w:val="false"/>
          <w:i w:val="false"/>
          <w:iCs w:val="false"/>
          <w:color w:val="000000"/>
          <w:sz w:val="21"/>
          <w:szCs w:val="21"/>
        </w:rPr>
        <w:t xml:space="preserve">Définis la solidarité organique et cite deux de ses traits.</w:t>
      </w:r>
    </w:p>
    <w:p>
      <w:pPr>
        <w:spacing w:after="80"/>
      </w:pPr>
      <w:r>
        <w:rPr>
          <w:rFonts w:ascii="Times New Roman" w:cs="Times New Roman" w:eastAsia="Times New Roman" w:hAnsi="Times New Roman"/>
          <w:b w:val="false"/>
          <w:bCs w:val="false"/>
          <w:i w:val="false"/>
          <w:iCs w:val="false"/>
          <w:sz w:val="20"/>
          <w:szCs w:val="20"/>
        </w:rPr>
        <w:t xml:space="preserve">R.A. : C'est un lien fondé sur la complémentarité des fonctions ; elle s'accompagne d'un droit coopératif et laisse une large place à l'individu.</w:t>
      </w:r>
    </w:p>
    <w:p>
      <w:pPr>
        <w:spacing w:after="30" w:before="0"/>
      </w:pPr>
      <w:r>
        <w:rPr>
          <w:rFonts w:ascii="Times New Roman" w:cs="Times New Roman" w:eastAsia="Times New Roman" w:hAnsi="Times New Roman"/>
          <w:b w:val="false"/>
          <w:bCs w:val="false"/>
          <w:i w:val="false"/>
          <w:iCs w:val="false"/>
          <w:color w:val="000000"/>
          <w:sz w:val="21"/>
          <w:szCs w:val="21"/>
        </w:rPr>
        <w:t xml:space="preserve">Qu'est-ce que l'anomie ?</w:t>
      </w:r>
    </w:p>
    <w:p>
      <w:pPr>
        <w:spacing w:after="80"/>
      </w:pPr>
      <w:r>
        <w:rPr>
          <w:rFonts w:ascii="Times New Roman" w:cs="Times New Roman" w:eastAsia="Times New Roman" w:hAnsi="Times New Roman"/>
          <w:b w:val="false"/>
          <w:bCs w:val="false"/>
          <w:i w:val="false"/>
          <w:iCs w:val="false"/>
          <w:sz w:val="20"/>
          <w:szCs w:val="20"/>
        </w:rPr>
        <w:t xml:space="preserve">R.A. : C'est l'affaiblissement des règles communes : chacun poursuit son intérêt sans repère collectif.</w:t>
      </w:r>
    </w:p>
    <w:p>
      <w:pPr>
        <w:spacing w:after="30" w:before="0"/>
      </w:pPr>
      <w:r>
        <w:rPr>
          <w:rFonts w:ascii="Times New Roman" w:cs="Times New Roman" w:eastAsia="Times New Roman" w:hAnsi="Times New Roman"/>
          <w:b w:val="false"/>
          <w:bCs w:val="false"/>
          <w:i w:val="false"/>
          <w:iCs w:val="false"/>
          <w:color w:val="000000"/>
          <w:sz w:val="21"/>
          <w:szCs w:val="21"/>
        </w:rPr>
        <w:t xml:space="preserve">Que reste-t-il de la solidarité mécanique dans les sociétés contemporaines ?</w:t>
      </w:r>
    </w:p>
    <w:p>
      <w:pPr>
        <w:spacing w:after="80"/>
      </w:pPr>
      <w:r>
        <w:rPr>
          <w:rFonts w:ascii="Times New Roman" w:cs="Times New Roman" w:eastAsia="Times New Roman" w:hAnsi="Times New Roman"/>
          <w:b w:val="false"/>
          <w:bCs w:val="false"/>
          <w:i w:val="false"/>
          <w:iCs w:val="false"/>
          <w:sz w:val="20"/>
          <w:szCs w:val="20"/>
        </w:rPr>
        <w:t xml:space="preserve">R.A. : La famille, les solidarités de voisinage, les fêtes partagées et le sentiment d'appartenance nationale, même si l'uniformité des croyances s'est réduite.</w:t>
      </w:r>
    </w:p>
    <w:p>
      <w:pPr>
        <w:spacing w:after="30" w:before="0"/>
      </w:pPr>
      <w:r>
        <w:rPr>
          <w:rFonts w:ascii="Times New Roman" w:cs="Times New Roman" w:eastAsia="Times New Roman" w:hAnsi="Times New Roman"/>
          <w:b w:val="false"/>
          <w:bCs w:val="false"/>
          <w:i w:val="false"/>
          <w:iCs w:val="false"/>
          <w:color w:val="000000"/>
          <w:sz w:val="21"/>
          <w:szCs w:val="21"/>
        </w:rPr>
        <w:t xml:space="preserve">Quelle différence entre désaffiliation et disqualification sociale ?</w:t>
      </w:r>
    </w:p>
    <w:p>
      <w:pPr>
        <w:spacing w:after="80"/>
      </w:pPr>
      <w:r>
        <w:rPr>
          <w:rFonts w:ascii="Times New Roman" w:cs="Times New Roman" w:eastAsia="Times New Roman" w:hAnsi="Times New Roman"/>
          <w:b w:val="false"/>
          <w:bCs w:val="false"/>
          <w:i w:val="false"/>
          <w:iCs w:val="false"/>
          <w:sz w:val="20"/>
          <w:szCs w:val="20"/>
        </w:rPr>
        <w:t xml:space="preserve">R.A. : La désaffiliation est la perte progressive des appartenances ; la disqualification est la perte de la place et de la reconnaissance sociales.</w:t>
      </w:r>
    </w:p>
    <w:p>
      <w:pPr>
        <w:spacing w:after="30" w:before="0"/>
      </w:pPr>
      <w:r>
        <w:rPr>
          <w:rFonts w:ascii="Times New Roman" w:cs="Times New Roman" w:eastAsia="Times New Roman" w:hAnsi="Times New Roman"/>
          <w:b w:val="false"/>
          <w:bCs w:val="false"/>
          <w:i w:val="false"/>
          <w:iCs w:val="false"/>
          <w:color w:val="000000"/>
          <w:sz w:val="21"/>
          <w:szCs w:val="21"/>
        </w:rPr>
        <w:t xml:space="preserve">Cite trois causes de rupture du lien social.</w:t>
      </w:r>
    </w:p>
    <w:p>
      <w:pPr>
        <w:spacing w:after="80"/>
      </w:pPr>
      <w:r>
        <w:rPr>
          <w:rFonts w:ascii="Times New Roman" w:cs="Times New Roman" w:eastAsia="Times New Roman" w:hAnsi="Times New Roman"/>
          <w:b w:val="false"/>
          <w:bCs w:val="false"/>
          <w:i w:val="false"/>
          <w:iCs w:val="false"/>
          <w:sz w:val="20"/>
          <w:szCs w:val="20"/>
        </w:rPr>
        <w:t xml:space="preserve">R.A. : Le chômage durable, la précarité du logement ou l'éloignement géographique, et l'absence de soutien familial.</w:t>
      </w:r>
    </w:p>
    <w:p>
      <w:pPr>
        <w:spacing w:after="30" w:before="0"/>
      </w:pPr>
      <w:r>
        <w:rPr>
          <w:rFonts w:ascii="Times New Roman" w:cs="Times New Roman" w:eastAsia="Times New Roman" w:hAnsi="Times New Roman"/>
          <w:b w:val="false"/>
          <w:bCs w:val="false"/>
          <w:i w:val="false"/>
          <w:iCs w:val="false"/>
          <w:color w:val="000000"/>
          <w:sz w:val="21"/>
          <w:szCs w:val="21"/>
        </w:rPr>
        <w:t xml:space="preserve">Quelle différence entre différence et inégalité ?</w:t>
      </w:r>
    </w:p>
    <w:p>
      <w:pPr>
        <w:spacing w:after="80"/>
      </w:pPr>
      <w:r>
        <w:rPr>
          <w:rFonts w:ascii="Times New Roman" w:cs="Times New Roman" w:eastAsia="Times New Roman" w:hAnsi="Times New Roman"/>
          <w:b w:val="false"/>
          <w:bCs w:val="false"/>
          <w:i w:val="false"/>
          <w:iCs w:val="false"/>
          <w:sz w:val="20"/>
          <w:szCs w:val="20"/>
        </w:rPr>
        <w:t xml:space="preserve">R.A. : La différence est un écart sans hiérarchie ; l'inégalité place les personnes dans un rapport de supériorité ou d'infériorité quant à l'accès à un avantage.</w:t>
      </w:r>
    </w:p>
    <w:p>
      <w:pPr>
        <w:spacing w:after="30" w:before="0"/>
      </w:pPr>
      <w:r>
        <w:rPr>
          <w:rFonts w:ascii="Times New Roman" w:cs="Times New Roman" w:eastAsia="Times New Roman" w:hAnsi="Times New Roman"/>
          <w:b w:val="false"/>
          <w:bCs w:val="false"/>
          <w:i w:val="false"/>
          <w:iCs w:val="false"/>
          <w:color w:val="000000"/>
          <w:sz w:val="21"/>
          <w:szCs w:val="21"/>
        </w:rPr>
        <w:t xml:space="preserve">Cite quatre domaines d'inégalités.</w:t>
      </w:r>
    </w:p>
    <w:p>
      <w:pPr>
        <w:spacing w:after="80"/>
      </w:pPr>
      <w:r>
        <w:rPr>
          <w:rFonts w:ascii="Times New Roman" w:cs="Times New Roman" w:eastAsia="Times New Roman" w:hAnsi="Times New Roman"/>
          <w:b w:val="false"/>
          <w:bCs w:val="false"/>
          <w:i w:val="false"/>
          <w:iCs w:val="false"/>
          <w:sz w:val="20"/>
          <w:szCs w:val="20"/>
        </w:rPr>
        <w:t xml:space="preserve">R.A. : Les inégalités économiques, scolaires, de santé et territoriales, auxquelles s'ajoutent les inégalités de genre.</w:t>
      </w:r>
    </w:p>
    <w:p>
      <w:pPr>
        <w:spacing w:after="30" w:before="0"/>
      </w:pPr>
      <w:r>
        <w:rPr>
          <w:rFonts w:ascii="Times New Roman" w:cs="Times New Roman" w:eastAsia="Times New Roman" w:hAnsi="Times New Roman"/>
          <w:b w:val="false"/>
          <w:bCs w:val="false"/>
          <w:i w:val="false"/>
          <w:iCs w:val="false"/>
          <w:color w:val="000000"/>
          <w:sz w:val="21"/>
          <w:szCs w:val="21"/>
        </w:rPr>
        <w:t xml:space="preserve">Qu'est-ce que le caractère cumulatif des inégalités ?</w:t>
      </w:r>
    </w:p>
    <w:p>
      <w:pPr>
        <w:spacing w:after="80"/>
      </w:pPr>
      <w:r>
        <w:rPr>
          <w:rFonts w:ascii="Times New Roman" w:cs="Times New Roman" w:eastAsia="Times New Roman" w:hAnsi="Times New Roman"/>
          <w:b w:val="false"/>
          <w:bCs w:val="false"/>
          <w:i w:val="false"/>
          <w:iCs w:val="false"/>
          <w:sz w:val="20"/>
          <w:szCs w:val="20"/>
        </w:rPr>
        <w:t xml:space="preserve">R.A. : C'est le fait que les désavantages s'additionnent au lieu de se limiter à un seul domaine, ce qui rend les situations difficiles à inverser.</w:t>
      </w:r>
    </w:p>
    <w:p>
      <w:pPr>
        <w:spacing w:after="30" w:before="0"/>
      </w:pPr>
      <w:r>
        <w:rPr>
          <w:rFonts w:ascii="Times New Roman" w:cs="Times New Roman" w:eastAsia="Times New Roman" w:hAnsi="Times New Roman"/>
          <w:b w:val="false"/>
          <w:bCs w:val="false"/>
          <w:i w:val="false"/>
          <w:iCs w:val="false"/>
          <w:color w:val="000000"/>
          <w:sz w:val="21"/>
          <w:szCs w:val="21"/>
        </w:rPr>
        <w:t xml:space="preserve">Cite les trois formes d'égalité et leur contenu.</w:t>
      </w:r>
    </w:p>
    <w:p>
      <w:pPr>
        <w:spacing w:after="80"/>
      </w:pPr>
      <w:r>
        <w:rPr>
          <w:rFonts w:ascii="Times New Roman" w:cs="Times New Roman" w:eastAsia="Times New Roman" w:hAnsi="Times New Roman"/>
          <w:b w:val="false"/>
          <w:bCs w:val="false"/>
          <w:i w:val="false"/>
          <w:iCs w:val="false"/>
          <w:sz w:val="20"/>
          <w:szCs w:val="20"/>
        </w:rPr>
        <w:t xml:space="preserve">R.A. : L'égalité des droits : mêmes prérogatives pour tous ; l'égalité des chances : compensation des handicaps de départ ; l'égalité réelle : rapprochement des conditions de vie.</w:t>
      </w:r>
    </w:p>
    <w:p>
      <w:pPr>
        <w:spacing w:after="30" w:before="0"/>
      </w:pPr>
      <w:r>
        <w:rPr>
          <w:rFonts w:ascii="Times New Roman" w:cs="Times New Roman" w:eastAsia="Times New Roman" w:hAnsi="Times New Roman"/>
          <w:b w:val="false"/>
          <w:bCs w:val="false"/>
          <w:i w:val="false"/>
          <w:iCs w:val="false"/>
          <w:color w:val="000000"/>
          <w:sz w:val="21"/>
          <w:szCs w:val="21"/>
        </w:rPr>
        <w:t xml:space="preserve">Quelles inégalités sont jugées justes, et lesquelles injustes ?</w:t>
      </w:r>
    </w:p>
    <w:p>
      <w:pPr>
        <w:spacing w:after="80"/>
      </w:pPr>
      <w:r>
        <w:rPr>
          <w:rFonts w:ascii="Times New Roman" w:cs="Times New Roman" w:eastAsia="Times New Roman" w:hAnsi="Times New Roman"/>
          <w:b w:val="false"/>
          <w:bCs w:val="false"/>
          <w:i w:val="false"/>
          <w:iCs w:val="false"/>
          <w:sz w:val="20"/>
          <w:szCs w:val="20"/>
        </w:rPr>
        <w:t xml:space="preserve">R.A. : Sont jugées justes celles qui récompensent l'effort ou résultent d'un choix ; sont jugées injustes celles qui sont héritées : milieu, lieu de naissance, origine, sexe.</w:t>
      </w:r>
    </w:p>
    <w:p>
      <w:pPr>
        <w:spacing w:after="30" w:before="0"/>
      </w:pPr>
      <w:r>
        <w:rPr>
          <w:rFonts w:ascii="Times New Roman" w:cs="Times New Roman" w:eastAsia="Times New Roman" w:hAnsi="Times New Roman"/>
          <w:b w:val="false"/>
          <w:bCs w:val="false"/>
          <w:i w:val="false"/>
          <w:iCs w:val="false"/>
          <w:color w:val="000000"/>
          <w:sz w:val="21"/>
          <w:szCs w:val="21"/>
        </w:rPr>
        <w:t xml:space="preserve">Cite les trois principes de justice sociale.</w:t>
      </w:r>
    </w:p>
    <w:p>
      <w:pPr>
        <w:spacing w:after="80"/>
      </w:pPr>
      <w:r>
        <w:rPr>
          <w:rFonts w:ascii="Times New Roman" w:cs="Times New Roman" w:eastAsia="Times New Roman" w:hAnsi="Times New Roman"/>
          <w:b w:val="false"/>
          <w:bCs w:val="false"/>
          <w:i w:val="false"/>
          <w:iCs w:val="false"/>
          <w:sz w:val="20"/>
          <w:szCs w:val="20"/>
        </w:rPr>
        <w:t xml:space="preserve">R.A. : L'égalité, qui donne la même part à tous ; l'équité, qui proportionne à l'effort ou au mérite ; le besoin, qui donne davantage à celui qui part de plus loin.</w:t>
      </w:r>
    </w:p>
    <w:p>
      <w:pPr>
        <w:spacing w:after="30" w:before="0"/>
      </w:pPr>
      <w:r>
        <w:rPr>
          <w:rFonts w:ascii="Times New Roman" w:cs="Times New Roman" w:eastAsia="Times New Roman" w:hAnsi="Times New Roman"/>
          <w:b w:val="false"/>
          <w:bCs w:val="false"/>
          <w:i w:val="false"/>
          <w:iCs w:val="false"/>
          <w:color w:val="000000"/>
          <w:sz w:val="21"/>
          <w:szCs w:val="21"/>
        </w:rPr>
        <w:t xml:space="preserve">Comment les pouvoirs publics agissent-ils en faveur de la justice sociale ?</w:t>
      </w:r>
    </w:p>
    <w:p>
      <w:pPr>
        <w:spacing w:after="80"/>
      </w:pPr>
      <w:r>
        <w:rPr>
          <w:rFonts w:ascii="Times New Roman" w:cs="Times New Roman" w:eastAsia="Times New Roman" w:hAnsi="Times New Roman"/>
          <w:b w:val="false"/>
          <w:bCs w:val="false"/>
          <w:i w:val="false"/>
          <w:iCs w:val="false"/>
          <w:sz w:val="20"/>
          <w:szCs w:val="20"/>
        </w:rPr>
        <w:t xml:space="preserve">R.A. : Par la fiscalité, qui prélève selon les moyens ; la redistribution, qui finance prestations et services ; la protection sociale, qui couvre les risques de la vie.</w:t>
      </w:r>
    </w:p>
    <w:p>
      <w:pPr>
        <w:spacing w:after="30" w:before="0"/>
      </w:pPr>
      <w:r>
        <w:rPr>
          <w:rFonts w:ascii="Times New Roman" w:cs="Times New Roman" w:eastAsia="Times New Roman" w:hAnsi="Times New Roman"/>
          <w:b w:val="false"/>
          <w:bCs w:val="false"/>
          <w:i w:val="false"/>
          <w:iCs w:val="false"/>
          <w:color w:val="000000"/>
          <w:sz w:val="21"/>
          <w:szCs w:val="21"/>
        </w:rPr>
        <w:t xml:space="preserve">Cite deux limites de l'intervention publique.</w:t>
      </w:r>
    </w:p>
    <w:p>
      <w:pPr>
        <w:spacing w:after="80"/>
      </w:pPr>
      <w:r>
        <w:rPr>
          <w:rFonts w:ascii="Times New Roman" w:cs="Times New Roman" w:eastAsia="Times New Roman" w:hAnsi="Times New Roman"/>
          <w:b w:val="false"/>
          <w:bCs w:val="false"/>
          <w:i w:val="false"/>
          <w:iCs w:val="false"/>
          <w:sz w:val="20"/>
          <w:szCs w:val="20"/>
        </w:rPr>
        <w:t xml:space="preserve">R.A. : Le coût de la dépense publique et son financement, ainsi que la complexité des dispositifs et le risque de réduire l'incitation à l'activité.</w:t>
      </w:r>
    </w:p>
    <w:p>
      <w:r>
        <w:br w:type="page"/>
      </w:r>
    </w:p>
    <w:p>
      <w:pPr>
        <w:spacing w:after="100" w:before="200"/>
        <w:jc w:val="center"/>
      </w:pPr>
      <w:bookmarkStart w:name="seance76" w:id="83"/>
      <w:r>
        <w:rPr>
          <w:rFonts w:ascii="Times New Roman" w:cs="Times New Roman" w:eastAsia="Times New Roman" w:hAnsi="Times New Roman"/>
          <w:b/>
          <w:bCs/>
          <w:color w:val="1F4E79"/>
          <w:sz w:val="22"/>
          <w:szCs w:val="22"/>
        </w:rPr>
        <w:t xml:space="preserve">SÉANCE 76 / 89</w:t>
      </w:r>
      <w:bookmarkEnd w:id="83"/>
    </w:p>
    <w:p>
      <w:pPr>
        <w:spacing w:after="60" w:before="0"/>
        <w:jc w:val="center"/>
      </w:pPr>
      <w:r>
        <w:rPr>
          <w:rFonts w:ascii="Times New Roman" w:cs="Times New Roman" w:eastAsia="Times New Roman" w:hAnsi="Times New Roman"/>
          <w:b/>
          <w:bCs/>
          <w:i w:val="false"/>
          <w:iCs w:val="false"/>
          <w:color w:val="1F4E79"/>
          <w:sz w:val="24"/>
          <w:szCs w:val="24"/>
        </w:rPr>
        <w:t xml:space="preserve">EXAMEN</w:t>
      </w:r>
    </w:p>
    <w:p>
      <w:pPr>
        <w:spacing w:after="80" w:before="0"/>
        <w:jc w:val="center"/>
      </w:pPr>
      <w:r>
        <w:rPr>
          <w:rFonts w:ascii="Times New Roman" w:cs="Times New Roman" w:eastAsia="Times New Roman" w:hAnsi="Times New Roman"/>
          <w:b/>
          <w:bCs/>
          <w:i w:val="false"/>
          <w:iCs w:val="false"/>
          <w:color w:val="C00000"/>
          <w:sz w:val="26"/>
          <w:szCs w:val="26"/>
        </w:rPr>
        <w:t xml:space="preserve">Sujet d'examen — Unité V : Cohésion et changement social</w:t>
      </w:r>
    </w:p>
    <w:p>
      <w:pPr>
        <w:spacing w:after="120" w:before="0"/>
        <w:jc w:val="center"/>
      </w:pPr>
      <w:r>
        <w:rPr>
          <w:rFonts w:ascii="Times New Roman" w:cs="Times New Roman" w:eastAsia="Times New Roman" w:hAnsi="Times New Roman"/>
          <w:b w:val="false"/>
          <w:bCs w:val="false"/>
          <w:i w:val="false"/>
          <w:iCs w:val="false"/>
          <w:color w:val="000000"/>
          <w:sz w:val="20"/>
          <w:szCs w:val="20"/>
        </w:rPr>
        <w:t xml:space="preserve">Durée : ____________   ·   Barème total : 28 points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 en écrivant la lettre correspondante.</w:t>
      </w:r>
    </w:p>
    <w:p>
      <w:pPr>
        <w:spacing w:after="25" w:before="0"/>
      </w:pPr>
      <w:r>
        <w:rPr>
          <w:rFonts w:ascii="Times New Roman" w:cs="Times New Roman" w:eastAsia="Times New Roman" w:hAnsi="Times New Roman"/>
          <w:b w:val="false"/>
          <w:bCs w:val="false"/>
          <w:i w:val="false"/>
          <w:iCs w:val="false"/>
          <w:color w:val="000000"/>
          <w:sz w:val="19"/>
          <w:szCs w:val="19"/>
        </w:rPr>
        <w:t xml:space="preserve">1. Pour Durkheim, la division du travail…</w:t>
      </w:r>
    </w:p>
    <w:p>
      <w:pPr>
        <w:spacing w:after="25" w:before="0"/>
      </w:pPr>
      <w:r>
        <w:rPr>
          <w:rFonts w:ascii="Times New Roman" w:cs="Times New Roman" w:eastAsia="Times New Roman" w:hAnsi="Times New Roman"/>
          <w:b w:val="false"/>
          <w:bCs w:val="false"/>
          <w:i w:val="false"/>
          <w:iCs w:val="false"/>
          <w:color w:val="000000"/>
          <w:sz w:val="19"/>
          <w:szCs w:val="19"/>
        </w:rPr>
        <w:t xml:space="preserve">    A. fonde le lien social moderne</w:t>
      </w:r>
    </w:p>
    <w:p>
      <w:pPr>
        <w:spacing w:after="25" w:before="0"/>
      </w:pPr>
      <w:r>
        <w:rPr>
          <w:rFonts w:ascii="Times New Roman" w:cs="Times New Roman" w:eastAsia="Times New Roman" w:hAnsi="Times New Roman"/>
          <w:b w:val="false"/>
          <w:bCs w:val="false"/>
          <w:i w:val="false"/>
          <w:iCs w:val="false"/>
          <w:color w:val="000000"/>
          <w:sz w:val="19"/>
          <w:szCs w:val="19"/>
        </w:rPr>
        <w:t xml:space="preserve">    B. détruit le lien social</w:t>
      </w:r>
    </w:p>
    <w:p>
      <w:pPr>
        <w:spacing w:after="25" w:before="0"/>
      </w:pPr>
      <w:r>
        <w:rPr>
          <w:rFonts w:ascii="Times New Roman" w:cs="Times New Roman" w:eastAsia="Times New Roman" w:hAnsi="Times New Roman"/>
          <w:b w:val="false"/>
          <w:bCs w:val="false"/>
          <w:i w:val="false"/>
          <w:iCs w:val="false"/>
          <w:color w:val="000000"/>
          <w:sz w:val="19"/>
          <w:szCs w:val="19"/>
        </w:rPr>
        <w:t xml:space="preserve">    C. n'a aucun effet social</w:t>
      </w:r>
    </w:p>
    <w:p>
      <w:pPr>
        <w:spacing w:after="25" w:before="0"/>
      </w:pPr>
      <w:r>
        <w:rPr>
          <w:rFonts w:ascii="Times New Roman" w:cs="Times New Roman" w:eastAsia="Times New Roman" w:hAnsi="Times New Roman"/>
          <w:b w:val="false"/>
          <w:bCs w:val="false"/>
          <w:i w:val="false"/>
          <w:iCs w:val="false"/>
          <w:color w:val="000000"/>
          <w:sz w:val="19"/>
          <w:szCs w:val="19"/>
        </w:rPr>
        <w:t xml:space="preserve">2. La solidarité mécanique repose sur…</w:t>
      </w:r>
    </w:p>
    <w:p>
      <w:pPr>
        <w:spacing w:after="25" w:before="0"/>
      </w:pPr>
      <w:r>
        <w:rPr>
          <w:rFonts w:ascii="Times New Roman" w:cs="Times New Roman" w:eastAsia="Times New Roman" w:hAnsi="Times New Roman"/>
          <w:b w:val="false"/>
          <w:bCs w:val="false"/>
          <w:i w:val="false"/>
          <w:iCs w:val="false"/>
          <w:color w:val="000000"/>
          <w:sz w:val="19"/>
          <w:szCs w:val="19"/>
        </w:rPr>
        <w:t xml:space="preserve">    A. la ressemblance des individus</w:t>
      </w:r>
    </w:p>
    <w:p>
      <w:pPr>
        <w:spacing w:after="25" w:before="0"/>
      </w:pPr>
      <w:r>
        <w:rPr>
          <w:rFonts w:ascii="Times New Roman" w:cs="Times New Roman" w:eastAsia="Times New Roman" w:hAnsi="Times New Roman"/>
          <w:b w:val="false"/>
          <w:bCs w:val="false"/>
          <w:i w:val="false"/>
          <w:iCs w:val="false"/>
          <w:color w:val="000000"/>
          <w:sz w:val="19"/>
          <w:szCs w:val="19"/>
        </w:rPr>
        <w:t xml:space="preserve">    B. la complémentarité des fonctions</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 contrat de travail</w:t>
      </w:r>
    </w:p>
    <w:p>
      <w:pPr>
        <w:spacing w:after="25" w:before="0"/>
      </w:pPr>
      <w:r>
        <w:rPr>
          <w:rFonts w:ascii="Times New Roman" w:cs="Times New Roman" w:eastAsia="Times New Roman" w:hAnsi="Times New Roman"/>
          <w:b w:val="false"/>
          <w:bCs w:val="false"/>
          <w:i w:val="false"/>
          <w:iCs w:val="false"/>
          <w:color w:val="000000"/>
          <w:sz w:val="19"/>
          <w:szCs w:val="19"/>
        </w:rPr>
        <w:t xml:space="preserve">3. Une bourse attribuée à un élève éloigné relève de l'égalité…</w:t>
      </w:r>
    </w:p>
    <w:p>
      <w:pPr>
        <w:spacing w:after="25" w:before="0"/>
      </w:pPr>
      <w:r>
        <w:rPr>
          <w:rFonts w:ascii="Times New Roman" w:cs="Times New Roman" w:eastAsia="Times New Roman" w:hAnsi="Times New Roman"/>
          <w:b w:val="false"/>
          <w:bCs w:val="false"/>
          <w:i w:val="false"/>
          <w:iCs w:val="false"/>
          <w:color w:val="000000"/>
          <w:sz w:val="19"/>
          <w:szCs w:val="19"/>
        </w:rPr>
        <w:t xml:space="preserve">    A. des chances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réelle</w:t>
      </w:r>
    </w:p>
    <w:p>
      <w:pPr>
        <w:spacing w:after="25" w:before="0"/>
      </w:pPr>
      <w:r>
        <w:rPr>
          <w:rFonts w:ascii="Times New Roman" w:cs="Times New Roman" w:eastAsia="Times New Roman" w:hAnsi="Times New Roman"/>
          <w:b w:val="false"/>
          <w:bCs w:val="false"/>
          <w:i w:val="false"/>
          <w:iCs w:val="false"/>
          <w:color w:val="000000"/>
          <w:sz w:val="19"/>
          <w:szCs w:val="19"/>
        </w:rPr>
        <w:t xml:space="preserve">    C. des droits</w:t>
      </w:r>
    </w:p>
    <w:p>
      <w:pPr>
        <w:spacing w:after="25" w:before="0"/>
      </w:pPr>
      <w:r>
        <w:rPr>
          <w:rFonts w:ascii="Times New Roman" w:cs="Times New Roman" w:eastAsia="Times New Roman" w:hAnsi="Times New Roman"/>
          <w:b w:val="false"/>
          <w:bCs w:val="false"/>
          <w:i w:val="false"/>
          <w:iCs w:val="false"/>
          <w:color w:val="000000"/>
          <w:sz w:val="19"/>
          <w:szCs w:val="19"/>
        </w:rPr>
        <w:t xml:space="preserve">4. Un impôt dont le taux s'élève avec le revenu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progressif</w:t>
      </w:r>
    </w:p>
    <w:p>
      <w:pPr>
        <w:spacing w:after="25" w:before="0"/>
      </w:pPr>
      <w:r>
        <w:rPr>
          <w:rFonts w:ascii="Times New Roman" w:cs="Times New Roman" w:eastAsia="Times New Roman" w:hAnsi="Times New Roman"/>
          <w:b w:val="false"/>
          <w:bCs w:val="false"/>
          <w:i w:val="false"/>
          <w:iCs w:val="false"/>
          <w:color w:val="000000"/>
          <w:sz w:val="19"/>
          <w:szCs w:val="19"/>
        </w:rPr>
        <w:t xml:space="preserve">    B. proportionnel</w:t>
      </w:r>
    </w:p>
    <w:p>
      <w:pPr>
        <w:spacing w:after="25" w:before="0"/>
      </w:pPr>
      <w:r>
        <w:rPr>
          <w:rFonts w:ascii="Times New Roman" w:cs="Times New Roman" w:eastAsia="Times New Roman" w:hAnsi="Times New Roman"/>
          <w:b w:val="false"/>
          <w:bCs w:val="false"/>
          <w:i w:val="false"/>
          <w:iCs w:val="false"/>
          <w:color w:val="000000"/>
          <w:sz w:val="19"/>
          <w:szCs w:val="19"/>
        </w:rPr>
        <w:t xml:space="preserve">    C. forfaitaire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désaffiliation désigne la perte progressive des appartenances.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Toute différence entre deux personnes est une inégalité.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La protection sociale se limite au versement des retraites.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Les inégalités héritées sont généralement tenues pour injustes.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(10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Définis le lien social et la cohésion sociale.</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Quelle différence entre solidarité mécanique et solidarité organique ?</w:t>
      </w:r>
    </w:p>
    <w:p>
      <w:pPr>
        <w:spacing w:after="25" w:before="0"/>
      </w:pPr>
      <w:r>
        <w:rPr>
          <w:rFonts w:ascii="Times New Roman" w:cs="Times New Roman" w:eastAsia="Times New Roman" w:hAnsi="Times New Roman"/>
          <w:b w:val="false"/>
          <w:bCs w:val="false"/>
          <w:i w:val="false"/>
          <w:iCs w:val="false"/>
          <w:color w:val="000000"/>
          <w:sz w:val="19"/>
          <w:szCs w:val="19"/>
        </w:rPr>
        <w:t xml:space="preserve">3. Cite trois instances d'intégration sociale et le rôle de chacune.</w:t>
      </w:r>
    </w:p>
    <w:p>
      <w:pPr>
        <w:spacing w:after="25" w:before="0"/>
      </w:pPr>
      <w:r>
        <w:rPr>
          <w:rFonts w:ascii="Times New Roman" w:cs="Times New Roman" w:eastAsia="Times New Roman" w:hAnsi="Times New Roman"/>
          <w:b w:val="false"/>
          <w:bCs w:val="false"/>
          <w:i w:val="false"/>
          <w:iCs w:val="false"/>
          <w:color w:val="000000"/>
          <w:sz w:val="19"/>
          <w:szCs w:val="19"/>
        </w:rPr>
        <w:t xml:space="preserve">4. Cite les trois formes d'égalité et leur contenu.</w:t>
      </w:r>
    </w:p>
    <w:p>
      <w:pPr>
        <w:spacing w:after="25" w:before="0"/>
      </w:pPr>
      <w:r>
        <w:rPr>
          <w:rFonts w:ascii="Times New Roman" w:cs="Times New Roman" w:eastAsia="Times New Roman" w:hAnsi="Times New Roman"/>
          <w:b w:val="false"/>
          <w:bCs w:val="false"/>
          <w:i w:val="false"/>
          <w:iCs w:val="false"/>
          <w:color w:val="000000"/>
          <w:sz w:val="19"/>
          <w:szCs w:val="19"/>
        </w:rPr>
        <w:t xml:space="preserve">5. Comment les pouvoirs publics interviennent-ils en faveur de la justice sociale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(5 points)</w:t>
      </w:r>
    </w:p>
    <w:p>
      <w:pPr>
        <w:spacing w:after="30" w:before="0"/>
      </w:pPr>
      <w:r>
        <w:rPr>
          <w:rFonts w:ascii="Times New Roman" w:cs="Times New Roman" w:eastAsia="Times New Roman" w:hAnsi="Times New Roman"/>
          <w:b w:val="false"/>
          <w:bCs w:val="false"/>
          <w:i/>
          <w:iCs/>
          <w:color w:val="000000"/>
          <w:sz w:val="19"/>
          <w:szCs w:val="19"/>
        </w:rPr>
        <w:t xml:space="preserve">Relie chaque notion à sa définition.</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A</w:t>
      </w:r>
    </w:p>
    <w:p>
      <w:pPr>
        <w:spacing w:after="25" w:before="0"/>
      </w:pPr>
      <w:r>
        <w:rPr>
          <w:rFonts w:ascii="Times New Roman" w:cs="Times New Roman" w:eastAsia="Times New Roman" w:hAnsi="Times New Roman"/>
          <w:b w:val="false"/>
          <w:bCs w:val="false"/>
          <w:i w:val="false"/>
          <w:iCs w:val="false"/>
          <w:color w:val="000000"/>
          <w:sz w:val="19"/>
          <w:szCs w:val="19"/>
        </w:rPr>
        <w:t xml:space="preserve">  1. Mêmes croyances et mêmes tâches</w:t>
      </w:r>
    </w:p>
    <w:p>
      <w:pPr>
        <w:spacing w:after="25" w:before="0"/>
      </w:pPr>
      <w:r>
        <w:rPr>
          <w:rFonts w:ascii="Times New Roman" w:cs="Times New Roman" w:eastAsia="Times New Roman" w:hAnsi="Times New Roman"/>
          <w:b w:val="false"/>
          <w:bCs w:val="false"/>
          <w:i w:val="false"/>
          <w:iCs w:val="false"/>
          <w:color w:val="000000"/>
          <w:sz w:val="19"/>
          <w:szCs w:val="19"/>
        </w:rPr>
        <w:t xml:space="preserve">  2. Complémentarité des fonctions</w:t>
      </w:r>
    </w:p>
    <w:p>
      <w:pPr>
        <w:spacing w:after="25" w:before="0"/>
      </w:pPr>
      <w:r>
        <w:rPr>
          <w:rFonts w:ascii="Times New Roman" w:cs="Times New Roman" w:eastAsia="Times New Roman" w:hAnsi="Times New Roman"/>
          <w:b w:val="false"/>
          <w:bCs w:val="false"/>
          <w:i w:val="false"/>
          <w:iCs w:val="false"/>
          <w:color w:val="000000"/>
          <w:sz w:val="19"/>
          <w:szCs w:val="19"/>
        </w:rPr>
        <w:t xml:space="preserve">  3. Perte progressive des appartenances</w:t>
      </w:r>
    </w:p>
    <w:p>
      <w:pPr>
        <w:spacing w:after="25" w:before="0"/>
      </w:pPr>
      <w:r>
        <w:rPr>
          <w:rFonts w:ascii="Times New Roman" w:cs="Times New Roman" w:eastAsia="Times New Roman" w:hAnsi="Times New Roman"/>
          <w:b w:val="false"/>
          <w:bCs w:val="false"/>
          <w:i w:val="false"/>
          <w:iCs w:val="false"/>
          <w:color w:val="000000"/>
          <w:sz w:val="19"/>
          <w:szCs w:val="19"/>
        </w:rPr>
        <w:t xml:space="preserve">  4. Écart sans hiérarchie</w:t>
      </w:r>
    </w:p>
    <w:p>
      <w:pPr>
        <w:spacing w:after="25" w:before="0"/>
      </w:pPr>
      <w:r>
        <w:rPr>
          <w:rFonts w:ascii="Times New Roman" w:cs="Times New Roman" w:eastAsia="Times New Roman" w:hAnsi="Times New Roman"/>
          <w:b w:val="false"/>
          <w:bCs w:val="false"/>
          <w:i w:val="false"/>
          <w:iCs w:val="false"/>
          <w:color w:val="000000"/>
          <w:sz w:val="19"/>
          <w:szCs w:val="19"/>
        </w:rPr>
        <w:t xml:space="preserve">  5. Absence de règles communes</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B</w:t>
      </w:r>
    </w:p>
    <w:p>
      <w:pPr>
        <w:spacing w:after="25" w:before="0"/>
      </w:pPr>
      <w:r>
        <w:rPr>
          <w:rFonts w:ascii="Times New Roman" w:cs="Times New Roman" w:eastAsia="Times New Roman" w:hAnsi="Times New Roman"/>
          <w:b w:val="false"/>
          <w:bCs w:val="false"/>
          <w:i w:val="false"/>
          <w:iCs w:val="false"/>
          <w:color w:val="000000"/>
          <w:sz w:val="19"/>
          <w:szCs w:val="19"/>
        </w:rPr>
        <w:t xml:space="preserve">  A. Désaffiliation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B. Différence</w:t>
      </w:r>
    </w:p>
    <w:p>
      <w:pPr>
        <w:spacing w:after="25" w:before="0"/>
      </w:pPr>
      <w:r>
        <w:rPr>
          <w:rFonts w:ascii="Times New Roman" w:cs="Times New Roman" w:eastAsia="Times New Roman" w:hAnsi="Times New Roman"/>
          <w:b w:val="false"/>
          <w:bCs w:val="false"/>
          <w:i w:val="false"/>
          <w:iCs w:val="false"/>
          <w:color w:val="000000"/>
          <w:sz w:val="19"/>
          <w:szCs w:val="19"/>
        </w:rPr>
        <w:t xml:space="preserve">  C. Anomie</w:t>
      </w:r>
    </w:p>
    <w:p>
      <w:pPr>
        <w:spacing w:after="25" w:before="0"/>
      </w:pPr>
      <w:r>
        <w:rPr>
          <w:rFonts w:ascii="Times New Roman" w:cs="Times New Roman" w:eastAsia="Times New Roman" w:hAnsi="Times New Roman"/>
          <w:b w:val="false"/>
          <w:bCs w:val="false"/>
          <w:i w:val="false"/>
          <w:iCs w:val="false"/>
          <w:color w:val="000000"/>
          <w:sz w:val="19"/>
          <w:szCs w:val="19"/>
        </w:rPr>
        <w:t xml:space="preserve">  D. Solidarité mécanique</w:t>
      </w:r>
    </w:p>
    <w:p>
      <w:pPr>
        <w:spacing w:after="25" w:before="0"/>
      </w:pPr>
      <w:r>
        <w:rPr>
          <w:rFonts w:ascii="Times New Roman" w:cs="Times New Roman" w:eastAsia="Times New Roman" w:hAnsi="Times New Roman"/>
          <w:b w:val="false"/>
          <w:bCs w:val="false"/>
          <w:i w:val="false"/>
          <w:iCs w:val="false"/>
          <w:color w:val="000000"/>
          <w:sz w:val="19"/>
          <w:szCs w:val="19"/>
        </w:rPr>
        <w:t xml:space="preserve">  E. Solidarité organique</w:t>
      </w:r>
    </w:p>
    <w:p>
      <w:pPr>
        <w:spacing w:after="25" w:before="0"/>
      </w:pPr>
      <w:r>
        <w:rPr>
          <w:rFonts w:ascii="Times New Roman" w:cs="Times New Roman" w:eastAsia="Times New Roman" w:hAnsi="Times New Roman"/>
          <w:b w:val="false"/>
          <w:bCs w:val="false"/>
          <w:i w:val="false"/>
          <w:iCs w:val="false"/>
          <w:color w:val="000000"/>
          <w:sz w:val="19"/>
          <w:szCs w:val="19"/>
        </w:rPr>
        <w:t xml:space="preserve">Écris le numéro de la colonne A devant la bonne lettre de la colonne B.</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5 (5 points)</w:t>
      </w:r>
    </w:p>
    <w:p>
      <w:pPr>
        <w:spacing w:after="30" w:before="0"/>
      </w:pPr>
      <w:r>
        <w:rPr>
          <w:rFonts w:ascii="Times New Roman" w:cs="Times New Roman" w:eastAsia="Times New Roman" w:hAnsi="Times New Roman"/>
          <w:b w:val="false"/>
          <w:bCs w:val="false"/>
          <w:i/>
          <w:iCs/>
          <w:color w:val="000000"/>
          <w:sz w:val="19"/>
          <w:szCs w:val="19"/>
        </w:rPr>
        <w:t xml:space="preserve">Complète les phrases.</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science qui étudie les sociétés humaines est la  …………………………………………</w:t>
      </w:r>
    </w:p>
    <w:p>
      <w:pPr>
        <w:spacing w:after="25" w:before="0"/>
      </w:pPr>
      <w:r>
        <w:rPr>
          <w:rFonts w:ascii="Times New Roman" w:cs="Times New Roman" w:eastAsia="Times New Roman" w:hAnsi="Times New Roman"/>
          <w:b w:val="false"/>
          <w:bCs w:val="false"/>
          <w:i w:val="false"/>
          <w:iCs w:val="false"/>
          <w:color w:val="000000"/>
          <w:sz w:val="19"/>
          <w:szCs w:val="19"/>
        </w:rPr>
        <w:t xml:space="preserve">2. Le lien fondé sur la complémentarité est la solidarité  …………………………………………</w:t>
      </w:r>
    </w:p>
    <w:p>
      <w:pPr>
        <w:spacing w:after="25" w:before="0"/>
      </w:pPr>
      <w:r>
        <w:rPr>
          <w:rFonts w:ascii="Times New Roman" w:cs="Times New Roman" w:eastAsia="Times New Roman" w:hAnsi="Times New Roman"/>
          <w:b w:val="false"/>
          <w:bCs w:val="false"/>
          <w:i w:val="false"/>
          <w:iCs w:val="false"/>
          <w:color w:val="000000"/>
          <w:sz w:val="19"/>
          <w:szCs w:val="19"/>
        </w:rPr>
        <w:t xml:space="preserve">3. La perte de la reconnaissance sociale est la disqualification  …………………………………………</w:t>
      </w:r>
    </w:p>
    <w:p>
      <w:pPr>
        <w:spacing w:after="25" w:before="0"/>
      </w:pPr>
      <w:r>
        <w:rPr>
          <w:rFonts w:ascii="Times New Roman" w:cs="Times New Roman" w:eastAsia="Times New Roman" w:hAnsi="Times New Roman"/>
          <w:b w:val="false"/>
          <w:bCs w:val="false"/>
          <w:i w:val="false"/>
          <w:iCs w:val="false"/>
          <w:color w:val="000000"/>
          <w:sz w:val="19"/>
          <w:szCs w:val="19"/>
        </w:rPr>
        <w:t xml:space="preserve">4. Le fait que les désavantages s'additionnent est le caractère  …………………………………………</w:t>
      </w:r>
    </w:p>
    <w:p>
      <w:pPr>
        <w:spacing w:after="25" w:before="0"/>
      </w:pPr>
      <w:r>
        <w:rPr>
          <w:rFonts w:ascii="Times New Roman" w:cs="Times New Roman" w:eastAsia="Times New Roman" w:hAnsi="Times New Roman"/>
          <w:b w:val="false"/>
          <w:bCs w:val="false"/>
          <w:i w:val="false"/>
          <w:iCs w:val="false"/>
          <w:color w:val="000000"/>
          <w:sz w:val="19"/>
          <w:szCs w:val="19"/>
        </w:rPr>
        <w:t xml:space="preserve">5. Les prestations versées aux ménages financées par les prélèvements forment la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28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fonde le lien social moderne — Elle crée l'interdépendance entre les individus.</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la ressemblance des individus — Mêmes croyances et mêmes tâches.</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des chances — Elle compense un handicap de départ.</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progressif — Chacun contribue selon ses moyens.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Les liens se défont les uns après les autres.</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L'inégalité suppose un rapport de supériorité ou d'infériorité.</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Elle couvre aussi la maladie, le chômage et les charges de famille.</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Elles ne résultent ni d'un choix ni d'un effort.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Le lien social est l'ensemble des relations qui unissent les membres d'une société ; la cohésion sociale mesure la solidité de ce lien et l'adhésion à des règles communes.</w:t>
      </w:r>
    </w:p>
    <w:p>
      <w:pPr>
        <w:spacing w:after="25"/>
      </w:pPr>
      <w:r>
        <w:rPr>
          <w:rFonts w:ascii="Times New Roman" w:cs="Times New Roman" w:eastAsia="Times New Roman" w:hAnsi="Times New Roman"/>
          <w:b w:val="false"/>
          <w:bCs w:val="false"/>
          <w:i w:val="false"/>
          <w:iCs w:val="false"/>
          <w:sz w:val="19"/>
          <w:szCs w:val="19"/>
        </w:rPr>
        <w:t xml:space="preserve">2. La solidarité mécanique unit par la ressemblance des croyances et des tâches ; la solidarité organique unit par la complémentarité des fonctions et l'interdépendance.</w:t>
      </w:r>
    </w:p>
    <w:p>
      <w:pPr>
        <w:spacing w:after="25"/>
      </w:pPr>
      <w:r>
        <w:rPr>
          <w:rFonts w:ascii="Times New Roman" w:cs="Times New Roman" w:eastAsia="Times New Roman" w:hAnsi="Times New Roman"/>
          <w:b w:val="false"/>
          <w:bCs w:val="false"/>
          <w:i w:val="false"/>
          <w:iCs w:val="false"/>
          <w:sz w:val="19"/>
          <w:szCs w:val="19"/>
        </w:rPr>
        <w:t xml:space="preserve">3. La famille transmet la langue et les repères, l'école enseigne les savoirs communs, le travail donne un revenu et un statut.</w:t>
      </w:r>
    </w:p>
    <w:p>
      <w:pPr>
        <w:spacing w:after="25"/>
      </w:pPr>
      <w:r>
        <w:rPr>
          <w:rFonts w:ascii="Times New Roman" w:cs="Times New Roman" w:eastAsia="Times New Roman" w:hAnsi="Times New Roman"/>
          <w:b w:val="false"/>
          <w:bCs w:val="false"/>
          <w:i w:val="false"/>
          <w:iCs w:val="false"/>
          <w:sz w:val="19"/>
          <w:szCs w:val="19"/>
        </w:rPr>
        <w:t xml:space="preserve">4. L'égalité des droits donne à tous les mêmes prérogatives ; l'égalité des chances compense les handicaps de départ ; l'égalité réelle rapproche les conditions de vie.</w:t>
      </w:r>
    </w:p>
    <w:p>
      <w:pPr>
        <w:spacing w:after="25"/>
      </w:pPr>
      <w:r>
        <w:rPr>
          <w:rFonts w:ascii="Times New Roman" w:cs="Times New Roman" w:eastAsia="Times New Roman" w:hAnsi="Times New Roman"/>
          <w:b w:val="false"/>
          <w:bCs w:val="false"/>
          <w:i w:val="false"/>
          <w:iCs w:val="false"/>
          <w:sz w:val="19"/>
          <w:szCs w:val="19"/>
        </w:rPr>
        <w:t xml:space="preserve">5. Par la fiscalité, qui prélève selon les moyens ; la redistribution, qui finance prestations et services ; la protection sociale, qui couvre les risques de la vie.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bCs/>
          <w:color w:val="C2185B"/>
          <w:sz w:val="19"/>
          <w:szCs w:val="19"/>
        </w:rPr>
        <w:t xml:space="preserve">1 — D</w:t>
      </w:r>
      <w:r>
        <w:rPr>
          <w:rFonts w:ascii="Times New Roman" w:cs="Times New Roman" w:eastAsia="Times New Roman" w:hAnsi="Times New Roman"/>
          <w:b w:val="false"/>
          <w:bCs w:val="false"/>
          <w:i w:val="false"/>
          <w:iCs w:val="false"/>
          <w:sz w:val="19"/>
          <w:szCs w:val="19"/>
        </w:rPr>
        <w:t xml:space="preserve"> (Mêmes croyances et mêmes tâches ↔ Solidarité mécanique)</w:t>
      </w:r>
    </w:p>
    <w:p>
      <w:pPr>
        <w:spacing w:after="25"/>
      </w:pPr>
      <w:r>
        <w:rPr>
          <w:rFonts w:ascii="Times New Roman" w:cs="Times New Roman" w:eastAsia="Times New Roman" w:hAnsi="Times New Roman"/>
          <w:b/>
          <w:bCs/>
          <w:color w:val="C2185B"/>
          <w:sz w:val="19"/>
          <w:szCs w:val="19"/>
        </w:rPr>
        <w:t xml:space="preserve">2 — E</w:t>
      </w:r>
      <w:r>
        <w:rPr>
          <w:rFonts w:ascii="Times New Roman" w:cs="Times New Roman" w:eastAsia="Times New Roman" w:hAnsi="Times New Roman"/>
          <w:b w:val="false"/>
          <w:bCs w:val="false"/>
          <w:i w:val="false"/>
          <w:iCs w:val="false"/>
          <w:sz w:val="19"/>
          <w:szCs w:val="19"/>
        </w:rPr>
        <w:t xml:space="preserve"> (Complémentarité des fonctions ↔ Solidarité organique)</w:t>
      </w:r>
    </w:p>
    <w:p>
      <w:pPr>
        <w:spacing w:after="25"/>
      </w:pPr>
      <w:r>
        <w:rPr>
          <w:rFonts w:ascii="Times New Roman" w:cs="Times New Roman" w:eastAsia="Times New Roman" w:hAnsi="Times New Roman"/>
          <w:b/>
          <w:bCs/>
          <w:color w:val="C2185B"/>
          <w:sz w:val="19"/>
          <w:szCs w:val="19"/>
        </w:rPr>
        <w:t xml:space="preserve">3 — A</w:t>
      </w:r>
      <w:r>
        <w:rPr>
          <w:rFonts w:ascii="Times New Roman" w:cs="Times New Roman" w:eastAsia="Times New Roman" w:hAnsi="Times New Roman"/>
          <w:b w:val="false"/>
          <w:bCs w:val="false"/>
          <w:i w:val="false"/>
          <w:iCs w:val="false"/>
          <w:sz w:val="19"/>
          <w:szCs w:val="19"/>
        </w:rPr>
        <w:t xml:space="preserve"> (Perte progressive des appartenances ↔ Désaffiliation)</w:t>
      </w:r>
    </w:p>
    <w:p>
      <w:pPr>
        <w:spacing w:after="25"/>
      </w:pPr>
      <w:r>
        <w:rPr>
          <w:rFonts w:ascii="Times New Roman" w:cs="Times New Roman" w:eastAsia="Times New Roman" w:hAnsi="Times New Roman"/>
          <w:b/>
          <w:bCs/>
          <w:color w:val="C2185B"/>
          <w:sz w:val="19"/>
          <w:szCs w:val="19"/>
        </w:rPr>
        <w:t xml:space="preserve">4 — B</w:t>
      </w:r>
      <w:r>
        <w:rPr>
          <w:rFonts w:ascii="Times New Roman" w:cs="Times New Roman" w:eastAsia="Times New Roman" w:hAnsi="Times New Roman"/>
          <w:b w:val="false"/>
          <w:bCs w:val="false"/>
          <w:i w:val="false"/>
          <w:iCs w:val="false"/>
          <w:sz w:val="19"/>
          <w:szCs w:val="19"/>
        </w:rPr>
        <w:t xml:space="preserve"> (Écart sans hiérarchie ↔ Différence)</w:t>
      </w:r>
    </w:p>
    <w:p>
      <w:pPr>
        <w:spacing w:after="25"/>
      </w:pPr>
      <w:r>
        <w:rPr>
          <w:rFonts w:ascii="Times New Roman" w:cs="Times New Roman" w:eastAsia="Times New Roman" w:hAnsi="Times New Roman"/>
          <w:b/>
          <w:bCs/>
          <w:color w:val="C2185B"/>
          <w:sz w:val="19"/>
          <w:szCs w:val="19"/>
        </w:rPr>
        <w:t xml:space="preserve">5 — C</w:t>
      </w:r>
      <w:r>
        <w:rPr>
          <w:rFonts w:ascii="Times New Roman" w:cs="Times New Roman" w:eastAsia="Times New Roman" w:hAnsi="Times New Roman"/>
          <w:b w:val="false"/>
          <w:bCs w:val="false"/>
          <w:i w:val="false"/>
          <w:iCs w:val="false"/>
          <w:sz w:val="19"/>
          <w:szCs w:val="19"/>
        </w:rPr>
        <w:t xml:space="preserve"> (Absence de règles communes ↔ Anomie)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5 — corrigé</w:t>
      </w:r>
    </w:p>
    <w:p>
      <w:pPr>
        <w:spacing w:after="25"/>
      </w:pPr>
      <w:r>
        <w:rPr>
          <w:rFonts w:ascii="Times New Roman" w:cs="Times New Roman" w:eastAsia="Times New Roman" w:hAnsi="Times New Roman"/>
          <w:b w:val="false"/>
          <w:bCs w:val="false"/>
          <w:i w:val="false"/>
          <w:iCs w:val="false"/>
          <w:sz w:val="19"/>
          <w:szCs w:val="19"/>
        </w:rPr>
        <w:t xml:space="preserve">1. La science qui étudie les sociétés humaines est la </w:t>
      </w:r>
      <w:r>
        <w:rPr>
          <w:rFonts w:ascii="Times New Roman" w:cs="Times New Roman" w:eastAsia="Times New Roman" w:hAnsi="Times New Roman"/>
          <w:b/>
          <w:bCs/>
          <w:color w:val="C2185B"/>
          <w:sz w:val="19"/>
          <w:szCs w:val="19"/>
        </w:rPr>
        <w:t xml:space="preserve">sociologie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Le lien fondé sur la complémentarité est la solidarité </w:t>
      </w:r>
      <w:r>
        <w:rPr>
          <w:rFonts w:ascii="Times New Roman" w:cs="Times New Roman" w:eastAsia="Times New Roman" w:hAnsi="Times New Roman"/>
          <w:b/>
          <w:bCs/>
          <w:color w:val="C2185B"/>
          <w:sz w:val="19"/>
          <w:szCs w:val="19"/>
        </w:rPr>
        <w:t xml:space="preserve">organique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La perte de la reconnaissance </w:t>
      </w:r>
      <w:r>
        <w:rPr>
          <w:rFonts w:ascii="Times New Roman" w:cs="Times New Roman" w:eastAsia="Times New Roman" w:hAnsi="Times New Roman"/>
          <w:b/>
          <w:bCs/>
          <w:color w:val="C2185B"/>
          <w:sz w:val="19"/>
          <w:szCs w:val="19"/>
        </w:rPr>
        <w:t xml:space="preserve">sociale</w:t>
      </w:r>
      <w:r>
        <w:rPr>
          <w:rFonts w:ascii="Times New Roman" w:cs="Times New Roman" w:eastAsia="Times New Roman" w:hAnsi="Times New Roman"/>
          <w:b w:val="false"/>
          <w:bCs w:val="false"/>
          <w:i w:val="false"/>
          <w:iCs w:val="false"/>
          <w:sz w:val="19"/>
          <w:szCs w:val="19"/>
        </w:rPr>
        <w:t xml:space="preserve"> est la disqualification </w:t>
      </w:r>
      <w:r>
        <w:rPr>
          <w:rFonts w:ascii="Times New Roman" w:cs="Times New Roman" w:eastAsia="Times New Roman" w:hAnsi="Times New Roman"/>
          <w:b/>
          <w:bCs/>
          <w:color w:val="C2185B"/>
          <w:sz w:val="19"/>
          <w:szCs w:val="19"/>
        </w:rPr>
        <w:t xml:space="preserve">sociale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4. Le fait que les désavantages s'additionnent est le caractère </w:t>
      </w:r>
      <w:r>
        <w:rPr>
          <w:rFonts w:ascii="Times New Roman" w:cs="Times New Roman" w:eastAsia="Times New Roman" w:hAnsi="Times New Roman"/>
          <w:b/>
          <w:bCs/>
          <w:color w:val="C2185B"/>
          <w:sz w:val="19"/>
          <w:szCs w:val="19"/>
        </w:rPr>
        <w:t xml:space="preserve">cumulatif</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5. Les prestations versées aux ménages financées par les prélèvements forment la </w:t>
      </w:r>
      <w:r>
        <w:rPr>
          <w:rFonts w:ascii="Times New Roman" w:cs="Times New Roman" w:eastAsia="Times New Roman" w:hAnsi="Times New Roman"/>
          <w:b/>
          <w:bCs/>
          <w:color w:val="C2185B"/>
          <w:sz w:val="19"/>
          <w:szCs w:val="19"/>
        </w:rPr>
        <w:t xml:space="preserve">redistribution</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00" w:before="200"/>
        <w:jc w:val="center"/>
      </w:pPr>
      <w:bookmarkStart w:name="uniteVI" w:id="84"/>
      <w:r>
        <w:rPr>
          <w:rFonts w:ascii="Times New Roman" w:cs="Times New Roman" w:eastAsia="Times New Roman" w:hAnsi="Times New Roman"/>
          <w:b/>
          <w:bCs/>
          <w:color w:val="1F4E79"/>
          <w:sz w:val="26"/>
          <w:szCs w:val="26"/>
        </w:rPr>
        <w:t xml:space="preserve">UNITÉ VI — Sciences politiques et droit</w:t>
      </w:r>
      <w:bookmarkEnd w:id="84"/>
    </w:p>
    <w:p>
      <w:pPr>
        <w:spacing w:after="40" w:before="0"/>
      </w:pPr>
      <w:r>
        <w:rPr>
          <w:rFonts w:ascii="Times New Roman" w:cs="Times New Roman" w:eastAsia="Times New Roman" w:hAnsi="Times New Roman"/>
          <w:b/>
          <w:bCs/>
          <w:i w:val="false"/>
          <w:iCs w:val="false"/>
          <w:color w:val="000000"/>
          <w:sz w:val="20"/>
          <w:szCs w:val="20"/>
        </w:rPr>
        <w:t xml:space="preserve">Résultats d'apprentissage spécifiques (Programme d'Études T12, série OSE) :</w:t>
      </w:r>
    </w:p>
    <w:p>
      <w:pPr>
        <w:spacing w:after="30" w:before="0"/>
        <w:ind w:left="360"/>
      </w:pPr>
      <w:r>
        <w:rPr>
          <w:rFonts w:ascii="Times New Roman" w:cs="Times New Roman" w:eastAsia="Times New Roman" w:hAnsi="Times New Roman"/>
          <w:b w:val="false"/>
          <w:bCs w:val="false"/>
          <w:i w:val="false"/>
          <w:iCs w:val="false"/>
          <w:color w:val="000000"/>
          <w:sz w:val="20"/>
          <w:szCs w:val="20"/>
        </w:rPr>
        <w:t xml:space="preserve">• Estimer les différents régimes politiques et les formes de démocratie</w:t>
      </w:r>
    </w:p>
    <w:p>
      <w:pPr>
        <w:spacing w:after="30" w:before="0"/>
        <w:ind w:left="360"/>
      </w:pPr>
      <w:r>
        <w:rPr>
          <w:rFonts w:ascii="Times New Roman" w:cs="Times New Roman" w:eastAsia="Times New Roman" w:hAnsi="Times New Roman"/>
          <w:b w:val="false"/>
          <w:bCs w:val="false"/>
          <w:i w:val="false"/>
          <w:iCs w:val="false"/>
          <w:color w:val="000000"/>
          <w:sz w:val="20"/>
          <w:szCs w:val="20"/>
        </w:rPr>
        <w:t xml:space="preserve">• Déterminer les rôles du Droit devant la justice</w:t>
      </w:r>
    </w:p>
    <w:p>
      <w:pPr>
        <w:spacing w:after="30" w:before="0"/>
        <w:ind w:left="360"/>
      </w:pPr>
      <w:r>
        <w:rPr>
          <w:rFonts w:ascii="Times New Roman" w:cs="Times New Roman" w:eastAsia="Times New Roman" w:hAnsi="Times New Roman"/>
          <w:b w:val="false"/>
          <w:bCs w:val="false"/>
          <w:i w:val="false"/>
          <w:iCs w:val="false"/>
          <w:color w:val="000000"/>
          <w:sz w:val="20"/>
          <w:szCs w:val="20"/>
        </w:rPr>
        <w:t xml:space="preserve">• Déterminer les rôles du Droit face à l'activité économique</w:t>
      </w:r>
    </w:p>
    <w:p>
      <w:pPr>
        <w:spacing w:after="60" w:before="0"/>
      </w:pPr>
      <w:r>
        <w:rPr>
          <w:rFonts w:ascii="Times New Roman" w:cs="Times New Roman" w:eastAsia="Times New Roman" w:hAnsi="Times New Roman"/>
          <w:b w:val="false"/>
          <w:bCs w:val="false"/>
          <w:i w:val="false"/>
          <w:iCs w:val="false"/>
          <w:color w:val="000000"/>
          <w:sz w:val="20"/>
          <w:szCs w:val="20"/>
        </w:rPr>
        <w:t xml:space="preserve">Valeurs à véhiculer : Citoyen libre et responsable, Justice et solidarité</w:t>
      </w:r>
    </w:p>
    <w:p>
      <w:pPr>
        <w:spacing w:after="100" w:before="0"/>
      </w:pPr>
      <w:r>
        <w:rPr>
          <w:rFonts w:ascii="Times New Roman" w:cs="Times New Roman" w:eastAsia="Times New Roman" w:hAnsi="Times New Roman"/>
          <w:b w:val="false"/>
          <w:bCs w:val="false"/>
          <w:i w:val="false"/>
          <w:iCs w:val="false"/>
          <w:color w:val="000000"/>
          <w:sz w:val="20"/>
          <w:szCs w:val="20"/>
        </w:rPr>
        <w:t xml:space="preserve">Volume horaire de l'unité : 25 heures (la discipline dispose de 5 heures par semaine, soit 165 heures pour l'année). Durée de chaque séance laissée à l'enseignant.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92"/>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Séance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77</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Les régimes politiques : notions générales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78</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 régime parlementaire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79</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 régime présidentiel</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80</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 régime semi-présidentiel</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81</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 scrutin majoritaire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82</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 scrutin proportionnel</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83</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 scrutin mixte et l'effet des modes de scrutin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84</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Les formes de démocratie : directe, représentative, semi-directe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85</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Démocratie participative et démocratie délibérative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86</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 droit et la protection des personnes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87</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 droit face à l'activité économique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88</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Révision — Unité VI : Sciences politiques et droit</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89</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Sujet d'examen — Unité VI : Sciences politiques et droit</w:t>
            </w:r>
          </w:p>
        </w:tc>
      </w:tr>
    </w:tbl>
    <w:p>
      <w:r>
        <w:br w:type="pag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77 / 89</w:t>
      </w:r>
    </w:p>
    <w:p>
      <w:pPr>
        <w:spacing w:after="80" w:before="0"/>
        <w:jc w:val="center"/>
      </w:pPr>
      <w:r>
        <w:rPr>
          <w:rFonts w:ascii="Times New Roman" w:cs="Times New Roman" w:eastAsia="Times New Roman" w:hAnsi="Times New Roman"/>
          <w:b/>
          <w:bCs/>
          <w:i w:val="false"/>
          <w:iCs w:val="false"/>
          <w:color w:val="C00000"/>
          <w:sz w:val="26"/>
          <w:szCs w:val="26"/>
        </w:rPr>
        <w:t xml:space="preserve">Les régimes politiques : notions générales</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Sciences politiques et droit</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Les régimes politiques : notions générales</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définir un régime politique et distinguer les pouvoirs qui le composent</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T12, série OSE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Documents, schémas,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T12 — Série OSE</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77 / 89</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Estimer les différents régimes politiques et les formes de démocratie</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Citoyen libre et responsable, Justice et solidarité</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qu'une organisation publique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 lien civique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Une structure créée par une décision publique pour rendre un service à la population.</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L'appartenance à une même collectivité politique, qui relie les citoyens entre eux.</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Pourquoi classe-t-on les États selon leur régime politique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Parce que la manière dont le pouvoir est réparti change tout : qui décide, qui contrôle, et comment les citoyens sont associés à la décision.</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Les régimes politiques : notions générales ». Après cette séance vous serez capables de définir un régime politique et distinguer les pouvoirs qui le composent.</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la scène des institutions politiques.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Illustration des institutions et documents d'accompagnement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qu'un régime politique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sont les trois pouvoirs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séparation des pouvoirs ?</w:t>
            </w:r>
          </w:p>
          <w:p>
            <w:pPr>
              <w:spacing w:after="25" w:before="0"/>
            </w:pPr>
            <w:r>
              <w:rPr>
                <w:rFonts w:ascii="Times New Roman" w:cs="Times New Roman" w:eastAsia="Times New Roman" w:hAnsi="Times New Roman"/>
                <w:b w:val="false"/>
                <w:bCs w:val="false"/>
                <w:i w:val="false"/>
                <w:iCs w:val="false"/>
                <w:color w:val="000000"/>
                <w:sz w:val="18"/>
                <w:szCs w:val="18"/>
              </w:rPr>
              <w:t xml:space="preserve">Que signifie « contrôle réciproque »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qu'une Constitution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qu'un État de droit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qu'un régime démocratique ?</w:t>
            </w:r>
          </w:p>
          <w:p>
            <w:pPr>
              <w:spacing w:after="25" w:before="0"/>
            </w:pPr>
            <w:r>
              <w:rPr>
                <w:rFonts w:ascii="Times New Roman" w:cs="Times New Roman" w:eastAsia="Times New Roman" w:hAnsi="Times New Roman"/>
                <w:b w:val="false"/>
                <w:bCs w:val="false"/>
                <w:i w:val="false"/>
                <w:iCs w:val="false"/>
                <w:color w:val="000000"/>
                <w:sz w:val="18"/>
                <w:szCs w:val="18"/>
              </w:rPr>
              <w:t xml:space="preserve">Pourquoi comparer les régimes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La manière dont le pouvoir est organisé, réparti et exercé dans un État.</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pouvoir législatif, qui fait la loi ; le pouvoir exécutif, qui l'exécute ; le pouvoir judiciaire, qui tranche les litiges.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principe selon lequel ces trois fonctions sont confiées à des organes distincts, afin qu'aucun ne concentre tout le pouvoir.</w:t>
            </w:r>
          </w:p>
          <w:p>
            <w:pPr>
              <w:spacing w:after="25" w:before="0"/>
            </w:pPr>
            <w:r>
              <w:rPr>
                <w:rFonts w:ascii="Times New Roman" w:cs="Times New Roman" w:eastAsia="Times New Roman" w:hAnsi="Times New Roman"/>
                <w:b w:val="false"/>
                <w:bCs w:val="false"/>
                <w:i w:val="false"/>
                <w:iCs w:val="false"/>
                <w:color w:val="000000"/>
                <w:sz w:val="18"/>
                <w:szCs w:val="18"/>
              </w:rPr>
              <w:t xml:space="preserve">R.A. : Chaque organe dispose d'un moyen de limiter les autres : censure, dissolution, contrôle de conformité des lois.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règle suprême qui organise les pouvoirs publics, fixe leurs compétences et garantit les droits des citoyens.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 État où les gouvernants sont soumis au droit, et où les droits des personnes sont effectivement protégés.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 régime où le pouvoir procède du peuple, s'exerce par des représentants élus et respecte les libertés publiques.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Parce que chaque répartition du pouvoir produit des effets différents sur la stabilité, la représentation et les libertés.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et lecture de documents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Illustration des institutions et documents d'accompagnement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un régime politique décrit la manière dont le pouvoir est réparti dans un État. La séparation des pouvoirs — législatif, exécutif, judiciaire — et leur contrôle réciproque sont les deux principes qui permettent de comparer les régimes et de protéger les libertés.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Le pouvoir qui fait la loi est le pouvoir…</w:t>
            </w:r>
          </w:p>
          <w:p>
            <w:pPr>
              <w:spacing w:after="15" w:before="0"/>
            </w:pPr>
            <w:r>
              <w:rPr>
                <w:rFonts w:ascii="Times New Roman" w:cs="Times New Roman" w:eastAsia="Times New Roman" w:hAnsi="Times New Roman"/>
                <w:b w:val="false"/>
                <w:bCs w:val="false"/>
                <w:i w:val="false"/>
                <w:iCs w:val="false"/>
                <w:color w:val="000000"/>
                <w:sz w:val="16"/>
                <w:szCs w:val="16"/>
              </w:rPr>
              <w:t xml:space="preserve">    A. législatif</w:t>
            </w:r>
          </w:p>
          <w:p>
            <w:pPr>
              <w:spacing w:after="15" w:before="0"/>
            </w:pPr>
            <w:r>
              <w:rPr>
                <w:rFonts w:ascii="Times New Roman" w:cs="Times New Roman" w:eastAsia="Times New Roman" w:hAnsi="Times New Roman"/>
                <w:b w:val="false"/>
                <w:bCs w:val="false"/>
                <w:i w:val="false"/>
                <w:iCs w:val="false"/>
                <w:color w:val="000000"/>
                <w:sz w:val="16"/>
                <w:szCs w:val="16"/>
              </w:rPr>
              <w:t xml:space="preserve">    B. exécutif</w:t>
            </w:r>
          </w:p>
          <w:p>
            <w:pPr>
              <w:spacing w:after="15" w:before="0"/>
            </w:pPr>
            <w:r>
              <w:rPr>
                <w:rFonts w:ascii="Times New Roman" w:cs="Times New Roman" w:eastAsia="Times New Roman" w:hAnsi="Times New Roman"/>
                <w:b w:val="false"/>
                <w:bCs w:val="false"/>
                <w:i w:val="false"/>
                <w:iCs w:val="false"/>
                <w:color w:val="000000"/>
                <w:sz w:val="16"/>
                <w:szCs w:val="16"/>
              </w:rPr>
              <w:t xml:space="preserve">    C. judiciaire</w:t>
            </w:r>
          </w:p>
          <w:p>
            <w:pPr>
              <w:spacing w:after="15" w:before="0"/>
            </w:pPr>
            <w:r>
              <w:rPr>
                <w:rFonts w:ascii="Times New Roman" w:cs="Times New Roman" w:eastAsia="Times New Roman" w:hAnsi="Times New Roman"/>
                <w:b w:val="false"/>
                <w:bCs w:val="false"/>
                <w:i w:val="false"/>
                <w:iCs w:val="false"/>
                <w:color w:val="000000"/>
                <w:sz w:val="16"/>
                <w:szCs w:val="16"/>
              </w:rPr>
              <w:t xml:space="preserve">2. Le pouvoir qui tranche les litiges est le pouvoir…</w:t>
            </w:r>
          </w:p>
          <w:p>
            <w:pPr>
              <w:spacing w:after="15" w:before="0"/>
            </w:pPr>
            <w:r>
              <w:rPr>
                <w:rFonts w:ascii="Times New Roman" w:cs="Times New Roman" w:eastAsia="Times New Roman" w:hAnsi="Times New Roman"/>
                <w:b w:val="false"/>
                <w:bCs w:val="false"/>
                <w:i w:val="false"/>
                <w:iCs w:val="false"/>
                <w:color w:val="000000"/>
                <w:sz w:val="16"/>
                <w:szCs w:val="16"/>
              </w:rPr>
              <w:t xml:space="preserve">    A. judiciaire</w:t>
            </w:r>
          </w:p>
          <w:p>
            <w:pPr>
              <w:spacing w:after="15" w:before="0"/>
            </w:pPr>
            <w:r>
              <w:rPr>
                <w:rFonts w:ascii="Times New Roman" w:cs="Times New Roman" w:eastAsia="Times New Roman" w:hAnsi="Times New Roman"/>
                <w:b w:val="false"/>
                <w:bCs w:val="false"/>
                <w:i w:val="false"/>
                <w:iCs w:val="false"/>
                <w:color w:val="000000"/>
                <w:sz w:val="16"/>
                <w:szCs w:val="16"/>
              </w:rPr>
              <w:t xml:space="preserve">    B. législatif</w:t>
            </w:r>
          </w:p>
          <w:p>
            <w:pPr>
              <w:spacing w:after="15" w:before="0"/>
            </w:pPr>
            <w:r>
              <w:rPr>
                <w:rFonts w:ascii="Times New Roman" w:cs="Times New Roman" w:eastAsia="Times New Roman" w:hAnsi="Times New Roman"/>
                <w:b w:val="false"/>
                <w:bCs w:val="false"/>
                <w:i w:val="false"/>
                <w:iCs w:val="false"/>
                <w:color w:val="000000"/>
                <w:sz w:val="16"/>
                <w:szCs w:val="16"/>
              </w:rPr>
              <w:t xml:space="preserve">    C. exécutif</w:t>
            </w:r>
          </w:p>
          <w:p>
            <w:pPr>
              <w:spacing w:after="15" w:before="0"/>
            </w:pPr>
            <w:r>
              <w:rPr>
                <w:rFonts w:ascii="Times New Roman" w:cs="Times New Roman" w:eastAsia="Times New Roman" w:hAnsi="Times New Roman"/>
                <w:b w:val="false"/>
                <w:bCs w:val="false"/>
                <w:i w:val="false"/>
                <w:iCs w:val="false"/>
                <w:color w:val="000000"/>
                <w:sz w:val="16"/>
                <w:szCs w:val="16"/>
              </w:rPr>
              <w:t xml:space="preserve">3. La règle suprême qui organise les pouvoirs est…</w:t>
            </w:r>
          </w:p>
          <w:p>
            <w:pPr>
              <w:spacing w:after="15" w:before="0"/>
            </w:pPr>
            <w:r>
              <w:rPr>
                <w:rFonts w:ascii="Times New Roman" w:cs="Times New Roman" w:eastAsia="Times New Roman" w:hAnsi="Times New Roman"/>
                <w:b w:val="false"/>
                <w:bCs w:val="false"/>
                <w:i w:val="false"/>
                <w:iCs w:val="false"/>
                <w:color w:val="000000"/>
                <w:sz w:val="16"/>
                <w:szCs w:val="16"/>
              </w:rPr>
              <w:t xml:space="preserve">    A. la Constitution</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 décret</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 arrêté</w:t>
            </w:r>
          </w:p>
          <w:p>
            <w:pPr>
              <w:spacing w:after="15" w:before="0"/>
            </w:pPr>
            <w:r>
              <w:rPr>
                <w:rFonts w:ascii="Times New Roman" w:cs="Times New Roman" w:eastAsia="Times New Roman" w:hAnsi="Times New Roman"/>
                <w:b w:val="false"/>
                <w:bCs w:val="false"/>
                <w:i w:val="false"/>
                <w:iCs w:val="false"/>
                <w:color w:val="000000"/>
                <w:sz w:val="16"/>
                <w:szCs w:val="16"/>
              </w:rPr>
              <w:t xml:space="preserve">4. Un État de droit est un État où…</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les gouvernants sont soumis au droit</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 chef décide sans limite</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les juges n'existent pas</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Séparer les pouvoirs suffit à garantir les libertés.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Le pouvoir exécutif conduit l'action publique.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La Constitution est une règle inférieure au décret.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Comparer les régimes permet de comprendre leurs effets sur les libertés.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Faux  |  2. Vrai  |  3. Faux  |  4. Vrai</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Définis un régime politique.</w:t>
            </w:r>
          </w:p>
          <w:p>
            <w:pPr>
              <w:spacing w:after="15" w:before="0"/>
            </w:pPr>
            <w:r>
              <w:rPr>
                <w:rFonts w:ascii="Times New Roman" w:cs="Times New Roman" w:eastAsia="Times New Roman" w:hAnsi="Times New Roman"/>
                <w:b w:val="false"/>
                <w:bCs w:val="false"/>
                <w:i w:val="false"/>
                <w:iCs w:val="false"/>
                <w:color w:val="000000"/>
                <w:sz w:val="16"/>
                <w:szCs w:val="16"/>
              </w:rPr>
              <w:t xml:space="preserve">2. Cite les trois fonctions de l'État et ce que chacune fait.</w:t>
            </w:r>
          </w:p>
          <w:p>
            <w:pPr>
              <w:spacing w:after="15" w:before="0"/>
            </w:pPr>
            <w:r>
              <w:rPr>
                <w:rFonts w:ascii="Times New Roman" w:cs="Times New Roman" w:eastAsia="Times New Roman" w:hAnsi="Times New Roman"/>
                <w:b w:val="false"/>
                <w:bCs w:val="false"/>
                <w:i w:val="false"/>
                <w:iCs w:val="false"/>
                <w:color w:val="000000"/>
                <w:sz w:val="16"/>
                <w:szCs w:val="16"/>
              </w:rPr>
              <w:t xml:space="preserve">3. Qu'est-ce que la séparation des pouvoirs ?</w:t>
            </w:r>
          </w:p>
          <w:p>
            <w:pPr>
              <w:spacing w:after="15" w:before="0"/>
            </w:pPr>
            <w:r>
              <w:rPr>
                <w:rFonts w:ascii="Times New Roman" w:cs="Times New Roman" w:eastAsia="Times New Roman" w:hAnsi="Times New Roman"/>
                <w:b w:val="false"/>
                <w:bCs w:val="false"/>
                <w:i w:val="false"/>
                <w:iCs w:val="false"/>
                <w:color w:val="000000"/>
                <w:sz w:val="16"/>
                <w:szCs w:val="16"/>
              </w:rPr>
              <w:t xml:space="preserve">4. Qu'est-ce qu'un État de droit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Complète les phrases.</w:t>
            </w:r>
          </w:p>
          <w:p>
            <w:pPr>
              <w:spacing w:after="15" w:before="0"/>
            </w:pPr>
            <w:r>
              <w:rPr>
                <w:rFonts w:ascii="Times New Roman" w:cs="Times New Roman" w:eastAsia="Times New Roman" w:hAnsi="Times New Roman"/>
                <w:b w:val="false"/>
                <w:bCs w:val="false"/>
                <w:i w:val="false"/>
                <w:iCs w:val="false"/>
                <w:color w:val="000000"/>
                <w:sz w:val="16"/>
                <w:szCs w:val="16"/>
              </w:rPr>
              <w:t xml:space="preserve">1. Le pouvoir qui vote la loi est le pouvoir  …………………………………………</w:t>
            </w:r>
          </w:p>
          <w:p>
            <w:pPr>
              <w:spacing w:after="15" w:before="0"/>
            </w:pPr>
            <w:r>
              <w:rPr>
                <w:rFonts w:ascii="Times New Roman" w:cs="Times New Roman" w:eastAsia="Times New Roman" w:hAnsi="Times New Roman"/>
                <w:b w:val="false"/>
                <w:bCs w:val="false"/>
                <w:i w:val="false"/>
                <w:iCs w:val="false"/>
                <w:color w:val="000000"/>
                <w:sz w:val="16"/>
                <w:szCs w:val="16"/>
              </w:rPr>
              <w:t xml:space="preserve">2. Le pouvoir qui applique la loi est le pouvoir  …………………………………………</w:t>
            </w:r>
          </w:p>
          <w:p>
            <w:pPr>
              <w:spacing w:after="15" w:before="0"/>
            </w:pPr>
            <w:r>
              <w:rPr>
                <w:rFonts w:ascii="Times New Roman" w:cs="Times New Roman" w:eastAsia="Times New Roman" w:hAnsi="Times New Roman"/>
                <w:b w:val="false"/>
                <w:bCs w:val="false"/>
                <w:i w:val="false"/>
                <w:iCs w:val="false"/>
                <w:color w:val="000000"/>
                <w:sz w:val="16"/>
                <w:szCs w:val="16"/>
              </w:rPr>
              <w:t xml:space="preserve">3. La règle suprême de l'État est la  …………………………………………</w:t>
            </w:r>
          </w:p>
          <w:p>
            <w:pPr>
              <w:spacing w:after="15" w:before="0"/>
            </w:pPr>
            <w:r>
              <w:rPr>
                <w:rFonts w:ascii="Times New Roman" w:cs="Times New Roman" w:eastAsia="Times New Roman" w:hAnsi="Times New Roman"/>
                <w:b w:val="false"/>
                <w:bCs w:val="false"/>
                <w:i w:val="false"/>
                <w:iCs w:val="false"/>
                <w:color w:val="000000"/>
                <w:sz w:val="16"/>
                <w:szCs w:val="16"/>
              </w:rPr>
              <w:t xml:space="preserve">4. Un État où les gouvernants respectent le droit est un État de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C'est la manière dont le pouvoir est organisé, réparti et exercé dans un État.  |  2. La fonction législative fait la loi, l'exécutive conduit l'action publique, la judiciaire tranche les litiges.  |  3. C'est le principe selon lequel les fonctions législative, exécutive et judiciaire sont confiées à des organes distincts, afin qu'aucun ne concentre tout le pouvoir.  |  4. C'est un État où les gouvernants sont soumis au droit et où les droits des personnes sont effectivement protégés.
Exercice 2 : 1. Le pouvoir qui vote la loi est le pouvoir législatif.  |  2. Le pouvoir qui applique la loi est le pouvoir exécutif.  |  3. La règle suprême de l'État est la Constitution.  |  4. Un État où les gouvernants respectent le droit est un État de droit.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60" w:before="0"/>
        <w:jc w:val="center"/>
      </w:pPr>
      <w:r>
        <w:rPr>
          <w:rFonts w:ascii="Times New Roman" w:cs="Times New Roman" w:eastAsia="Times New Roman" w:hAnsi="Times New Roman"/>
          <w:b/>
          <w:bCs/>
          <w:i w:val="false"/>
          <w:iCs w:val="false"/>
          <w:color w:val="1F4E79"/>
          <w:sz w:val="24"/>
          <w:szCs w:val="24"/>
        </w:rPr>
        <w:t xml:space="preserve">LEÇON</w:t>
      </w:r>
    </w:p>
    <w:p>
      <w:pPr>
        <w:spacing w:after="160"/>
        <w:jc w:val="center"/>
      </w:pPr>
      <w:bookmarkStart w:name="seance77" w:id="85"/>
      <w:r>
        <w:rPr>
          <w:rFonts w:ascii="Times New Roman" w:cs="Times New Roman" w:eastAsia="Times New Roman" w:hAnsi="Times New Roman"/>
          <w:b/>
          <w:bCs/>
          <w:color w:val="C00000"/>
          <w:sz w:val="28"/>
          <w:szCs w:val="28"/>
        </w:rPr>
        <w:t xml:space="preserve">Les régimes politiques : notions générales</w:t>
      </w:r>
      <w:bookmarkEnd w:id="85"/>
    </w:p>
    <w:p>
      <w:pPr>
        <w:spacing w:after="4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5334000" cy="373380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67 — Les institutions politiques et la répartition des pouvoirs.</w:t>
      </w:r>
    </w:p>
    <w:p>
      <w:pPr>
        <w:spacing w:after="80"/>
      </w:pPr>
      <w:r>
        <w:rPr>
          <w:rFonts w:ascii="Times New Roman" w:cs="Times New Roman" w:eastAsia="Times New Roman" w:hAnsi="Times New Roman"/>
          <w:b w:val="false"/>
          <w:bCs w:val="false"/>
          <w:i w:val="false"/>
          <w:iCs w:val="false"/>
          <w:sz w:val="23"/>
          <w:szCs w:val="23"/>
        </w:rPr>
        <w:t xml:space="preserve">1. Le régime politique</w:t>
      </w:r>
    </w:p>
    <w:p>
      <w:pPr>
        <w:spacing w:after="90"/>
      </w:pPr>
      <w:r>
        <w:rPr>
          <w:rFonts w:ascii="Times New Roman" w:cs="Times New Roman" w:eastAsia="Times New Roman" w:hAnsi="Times New Roman"/>
          <w:b w:val="false"/>
          <w:bCs w:val="false"/>
          <w:i w:val="false"/>
          <w:iCs w:val="false"/>
          <w:sz w:val="21"/>
          <w:szCs w:val="21"/>
        </w:rPr>
        <w:t xml:space="preserve">Il décrit l'organisation concrète du pouvoir dans un État.</w:t>
      </w:r>
    </w:p>
    <w:p>
      <w:pPr>
        <w:spacing w:after="50"/>
      </w:pPr>
      <w:r>
        <w:rPr>
          <w:rFonts w:ascii="Times New Roman" w:cs="Times New Roman" w:eastAsia="Times New Roman" w:hAnsi="Times New Roman"/>
          <w:b w:val="false"/>
          <w:bCs w:val="false"/>
          <w:i w:val="false"/>
          <w:iCs w:val="false"/>
          <w:sz w:val="20"/>
          <w:szCs w:val="20"/>
        </w:rPr>
        <w:t xml:space="preserve">• Qui détient le pouvoir et comment il est désigné.</w:t>
      </w:r>
    </w:p>
    <w:p>
      <w:pPr>
        <w:spacing w:after="50"/>
      </w:pPr>
      <w:r>
        <w:rPr>
          <w:rFonts w:ascii="Times New Roman" w:cs="Times New Roman" w:eastAsia="Times New Roman" w:hAnsi="Times New Roman"/>
          <w:b w:val="false"/>
          <w:bCs w:val="false"/>
          <w:i w:val="false"/>
          <w:iCs w:val="false"/>
          <w:sz w:val="20"/>
          <w:szCs w:val="20"/>
        </w:rPr>
        <w:t xml:space="preserve">• Quelles sont les compétences de chaque organe.</w:t>
      </w:r>
    </w:p>
    <w:p>
      <w:pPr>
        <w:spacing w:after="50"/>
      </w:pPr>
      <w:r>
        <w:rPr>
          <w:rFonts w:ascii="Times New Roman" w:cs="Times New Roman" w:eastAsia="Times New Roman" w:hAnsi="Times New Roman"/>
          <w:b w:val="false"/>
          <w:bCs w:val="false"/>
          <w:i w:val="false"/>
          <w:iCs w:val="false"/>
          <w:sz w:val="20"/>
          <w:szCs w:val="20"/>
        </w:rPr>
        <w:t xml:space="preserve">• Quels rapports entretiennent ces organes entre eux.</w:t>
      </w:r>
    </w:p>
    <w:p>
      <w:pPr>
        <w:spacing w:after="50"/>
      </w:pPr>
      <w:r>
        <w:rPr>
          <w:rFonts w:ascii="Times New Roman" w:cs="Times New Roman" w:eastAsia="Times New Roman" w:hAnsi="Times New Roman"/>
          <w:b w:val="false"/>
          <w:bCs w:val="false"/>
          <w:i w:val="false"/>
          <w:iCs w:val="false"/>
          <w:sz w:val="20"/>
          <w:szCs w:val="20"/>
        </w:rPr>
        <w:t xml:space="preserve">• Quelle place est faite aux citoyens dans la décision.</w:t>
      </w:r>
    </w:p>
    <w:p>
      <w:pPr>
        <w:spacing w:after="80"/>
      </w:pPr>
      <w:r>
        <w:rPr>
          <w:rFonts w:ascii="Times New Roman" w:cs="Times New Roman" w:eastAsia="Times New Roman" w:hAnsi="Times New Roman"/>
          <w:b w:val="false"/>
          <w:bCs w:val="false"/>
          <w:i w:val="false"/>
          <w:iCs w:val="false"/>
          <w:sz w:val="23"/>
          <w:szCs w:val="23"/>
        </w:rPr>
        <w:t xml:space="preserve">2. Les trois fonctions de l'État</w:t>
      </w:r>
    </w:p>
    <w:p>
      <w:pPr>
        <w:spacing w:after="90"/>
      </w:pPr>
      <w:r>
        <w:rPr>
          <w:rFonts w:ascii="Times New Roman" w:cs="Times New Roman" w:eastAsia="Times New Roman" w:hAnsi="Times New Roman"/>
          <w:b w:val="false"/>
          <w:bCs w:val="false"/>
          <w:i w:val="false"/>
          <w:iCs w:val="false"/>
          <w:sz w:val="21"/>
          <w:szCs w:val="21"/>
        </w:rPr>
        <w:t xml:space="preserve">Toute organisation politique distingue trois fonctions.</w:t>
      </w:r>
    </w:p>
    <w:p>
      <w:pPr>
        <w:spacing w:after="50"/>
      </w:pPr>
      <w:r>
        <w:rPr>
          <w:rFonts w:ascii="Times New Roman" w:cs="Times New Roman" w:eastAsia="Times New Roman" w:hAnsi="Times New Roman"/>
          <w:b w:val="false"/>
          <w:bCs w:val="false"/>
          <w:i w:val="false"/>
          <w:iCs w:val="false"/>
          <w:sz w:val="20"/>
          <w:szCs w:val="20"/>
        </w:rPr>
        <w:t xml:space="preserve">• Législative : élaborer et voter la loi.</w:t>
      </w:r>
    </w:p>
    <w:p>
      <w:pPr>
        <w:spacing w:after="50"/>
      </w:pPr>
      <w:r>
        <w:rPr>
          <w:rFonts w:ascii="Times New Roman" w:cs="Times New Roman" w:eastAsia="Times New Roman" w:hAnsi="Times New Roman"/>
          <w:b w:val="false"/>
          <w:bCs w:val="false"/>
          <w:i w:val="false"/>
          <w:iCs w:val="false"/>
          <w:sz w:val="20"/>
          <w:szCs w:val="20"/>
        </w:rPr>
        <w:t xml:space="preserve">• Exécutive : conduire l'action publique et faire appliquer la loi.</w:t>
      </w:r>
    </w:p>
    <w:p>
      <w:pPr>
        <w:spacing w:after="50"/>
      </w:pPr>
      <w:r>
        <w:rPr>
          <w:rFonts w:ascii="Times New Roman" w:cs="Times New Roman" w:eastAsia="Times New Roman" w:hAnsi="Times New Roman"/>
          <w:b w:val="false"/>
          <w:bCs w:val="false"/>
          <w:i w:val="false"/>
          <w:iCs w:val="false"/>
          <w:sz w:val="20"/>
          <w:szCs w:val="20"/>
        </w:rPr>
        <w:t xml:space="preserve">• Judiciaire : trancher les litiges et sanctionner les manquements.</w:t>
      </w:r>
    </w:p>
    <w:p>
      <w:pPr>
        <w:spacing w:after="80"/>
      </w:pPr>
      <w:r>
        <w:rPr>
          <w:rFonts w:ascii="Times New Roman" w:cs="Times New Roman" w:eastAsia="Times New Roman" w:hAnsi="Times New Roman"/>
          <w:b w:val="false"/>
          <w:bCs w:val="false"/>
          <w:i w:val="false"/>
          <w:iCs w:val="false"/>
          <w:sz w:val="23"/>
          <w:szCs w:val="23"/>
        </w:rPr>
        <w:t xml:space="preserve">3. La séparation et le contrôle réciproque</w:t>
      </w:r>
    </w:p>
    <w:p>
      <w:pPr>
        <w:spacing w:after="90"/>
      </w:pPr>
      <w:r>
        <w:rPr>
          <w:rFonts w:ascii="Times New Roman" w:cs="Times New Roman" w:eastAsia="Times New Roman" w:hAnsi="Times New Roman"/>
          <w:b w:val="false"/>
          <w:bCs w:val="false"/>
          <w:i w:val="false"/>
          <w:iCs w:val="false"/>
          <w:sz w:val="21"/>
          <w:szCs w:val="21"/>
        </w:rPr>
        <w:t xml:space="preserve">Séparer ne suffit pas : il faut que chaque pouvoir puisse limiter les autres.</w:t>
      </w:r>
    </w:p>
    <w:p>
      <w:pPr>
        <w:spacing w:after="50"/>
      </w:pPr>
      <w:r>
        <w:rPr>
          <w:rFonts w:ascii="Times New Roman" w:cs="Times New Roman" w:eastAsia="Times New Roman" w:hAnsi="Times New Roman"/>
          <w:b w:val="false"/>
          <w:bCs w:val="false"/>
          <w:i w:val="false"/>
          <w:iCs w:val="false"/>
          <w:sz w:val="20"/>
          <w:szCs w:val="20"/>
        </w:rPr>
        <w:t xml:space="preserve">• Le Parlement peut renverser le gouvernement ou refuser la loi.</w:t>
      </w:r>
    </w:p>
    <w:p>
      <w:pPr>
        <w:spacing w:after="50"/>
      </w:pPr>
      <w:r>
        <w:rPr>
          <w:rFonts w:ascii="Times New Roman" w:cs="Times New Roman" w:eastAsia="Times New Roman" w:hAnsi="Times New Roman"/>
          <w:b w:val="false"/>
          <w:bCs w:val="false"/>
          <w:i w:val="false"/>
          <w:iCs w:val="false"/>
          <w:sz w:val="20"/>
          <w:szCs w:val="20"/>
        </w:rPr>
        <w:t xml:space="preserve">• L'exécutif peut, selon les régimes, dissoudre l'assemblée.</w:t>
      </w:r>
    </w:p>
    <w:p>
      <w:pPr>
        <w:spacing w:after="50"/>
      </w:pPr>
      <w:r>
        <w:rPr>
          <w:rFonts w:ascii="Times New Roman" w:cs="Times New Roman" w:eastAsia="Times New Roman" w:hAnsi="Times New Roman"/>
          <w:b w:val="false"/>
          <w:bCs w:val="false"/>
          <w:i w:val="false"/>
          <w:iCs w:val="false"/>
          <w:sz w:val="20"/>
          <w:szCs w:val="20"/>
        </w:rPr>
        <w:t xml:space="preserve">• Le juge vérifie que les actes publics respectent la règle supérieure.</w:t>
      </w:r>
    </w:p>
    <w:p>
      <w:pPr>
        <w:spacing w:after="80"/>
      </w:pPr>
      <w:r>
        <w:rPr>
          <w:rFonts w:ascii="Times New Roman" w:cs="Times New Roman" w:eastAsia="Times New Roman" w:hAnsi="Times New Roman"/>
          <w:b w:val="false"/>
          <w:bCs w:val="false"/>
          <w:i w:val="false"/>
          <w:iCs w:val="false"/>
          <w:sz w:val="23"/>
          <w:szCs w:val="23"/>
        </w:rPr>
        <w:t xml:space="preserve">4. Constitution et État de droit</w:t>
      </w:r>
    </w:p>
    <w:p>
      <w:pPr>
        <w:spacing w:after="90"/>
      </w:pPr>
      <w:r>
        <w:rPr>
          <w:rFonts w:ascii="Times New Roman" w:cs="Times New Roman" w:eastAsia="Times New Roman" w:hAnsi="Times New Roman"/>
          <w:b w:val="false"/>
          <w:bCs w:val="false"/>
          <w:i w:val="false"/>
          <w:iCs w:val="false"/>
          <w:sz w:val="21"/>
          <w:szCs w:val="21"/>
        </w:rPr>
        <w:t xml:space="preserve">Le cadre qui rend cette organisation durable.</w:t>
      </w:r>
    </w:p>
    <w:p>
      <w:pPr>
        <w:spacing w:after="50"/>
      </w:pPr>
      <w:r>
        <w:rPr>
          <w:rFonts w:ascii="Times New Roman" w:cs="Times New Roman" w:eastAsia="Times New Roman" w:hAnsi="Times New Roman"/>
          <w:b w:val="false"/>
          <w:bCs w:val="false"/>
          <w:i w:val="false"/>
          <w:iCs w:val="false"/>
          <w:sz w:val="20"/>
          <w:szCs w:val="20"/>
        </w:rPr>
        <w:t xml:space="preserve">• La </w:t>
      </w:r>
      <w:r>
        <w:rPr>
          <w:rFonts w:ascii="Times New Roman" w:cs="Times New Roman" w:eastAsia="Times New Roman" w:hAnsi="Times New Roman"/>
          <w:b/>
          <w:bCs/>
          <w:color w:val="1F4E79"/>
          <w:sz w:val="20"/>
          <w:szCs w:val="20"/>
        </w:rPr>
        <w:t xml:space="preserve">Constitution</w:t>
      </w:r>
      <w:r>
        <w:rPr>
          <w:rFonts w:ascii="Times New Roman" w:cs="Times New Roman" w:eastAsia="Times New Roman" w:hAnsi="Times New Roman"/>
          <w:b w:val="false"/>
          <w:bCs w:val="false"/>
          <w:i w:val="false"/>
          <w:iCs w:val="false"/>
          <w:sz w:val="20"/>
          <w:szCs w:val="20"/>
        </w:rPr>
        <w:t xml:space="preserve"> fixe les règles du jeu et les droits fondamentaux.</w:t>
      </w:r>
    </w:p>
    <w:p>
      <w:pPr>
        <w:spacing w:after="50"/>
      </w:pPr>
      <w:r>
        <w:rPr>
          <w:rFonts w:ascii="Times New Roman" w:cs="Times New Roman" w:eastAsia="Times New Roman" w:hAnsi="Times New Roman"/>
          <w:b w:val="false"/>
          <w:bCs w:val="false"/>
          <w:i w:val="false"/>
          <w:iCs w:val="false"/>
          <w:sz w:val="20"/>
          <w:szCs w:val="20"/>
        </w:rPr>
        <w:t xml:space="preserve">• L'</w:t>
      </w:r>
      <w:r>
        <w:rPr>
          <w:rFonts w:ascii="Times New Roman" w:cs="Times New Roman" w:eastAsia="Times New Roman" w:hAnsi="Times New Roman"/>
          <w:b/>
          <w:bCs/>
          <w:color w:val="1F4E79"/>
          <w:sz w:val="20"/>
          <w:szCs w:val="20"/>
        </w:rPr>
        <w:t xml:space="preserve">État de droit</w:t>
      </w:r>
      <w:r>
        <w:rPr>
          <w:rFonts w:ascii="Times New Roman" w:cs="Times New Roman" w:eastAsia="Times New Roman" w:hAnsi="Times New Roman"/>
          <w:b w:val="false"/>
          <w:bCs w:val="false"/>
          <w:i w:val="false"/>
          <w:iCs w:val="false"/>
          <w:sz w:val="20"/>
          <w:szCs w:val="20"/>
        </w:rPr>
        <w:t xml:space="preserve"> soumet les gouvernants eux-mêmes au respect de ces règles.</w:t>
      </w:r>
    </w:p>
    <w:p>
      <w:pPr>
        <w:spacing w:after="50"/>
      </w:pPr>
      <w:r>
        <w:rPr>
          <w:rFonts w:ascii="Times New Roman" w:cs="Times New Roman" w:eastAsia="Times New Roman" w:hAnsi="Times New Roman"/>
          <w:b w:val="false"/>
          <w:bCs w:val="false"/>
          <w:i w:val="false"/>
          <w:iCs w:val="false"/>
          <w:sz w:val="20"/>
          <w:szCs w:val="20"/>
        </w:rPr>
        <w:t xml:space="preserve">• Sans ce cadre, la </w:t>
      </w:r>
      <w:r>
        <w:rPr>
          <w:rFonts w:ascii="Times New Roman" w:cs="Times New Roman" w:eastAsia="Times New Roman" w:hAnsi="Times New Roman"/>
          <w:b/>
          <w:bCs/>
          <w:color w:val="1F4E79"/>
          <w:sz w:val="20"/>
          <w:szCs w:val="20"/>
        </w:rPr>
        <w:t xml:space="preserve">séparation des pouvoirs</w:t>
      </w:r>
      <w:r>
        <w:rPr>
          <w:rFonts w:ascii="Times New Roman" w:cs="Times New Roman" w:eastAsia="Times New Roman" w:hAnsi="Times New Roman"/>
          <w:b w:val="false"/>
          <w:bCs w:val="false"/>
          <w:i w:val="false"/>
          <w:iCs w:val="false"/>
          <w:sz w:val="20"/>
          <w:szCs w:val="20"/>
        </w:rPr>
        <w:t xml:space="preserve"> reste une formule sans effet.</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Le pouvoir qui fait la loi est le pouvoir…</w:t>
      </w:r>
    </w:p>
    <w:p>
      <w:pPr>
        <w:spacing w:after="25" w:before="0"/>
      </w:pPr>
      <w:r>
        <w:rPr>
          <w:rFonts w:ascii="Times New Roman" w:cs="Times New Roman" w:eastAsia="Times New Roman" w:hAnsi="Times New Roman"/>
          <w:b w:val="false"/>
          <w:bCs w:val="false"/>
          <w:i w:val="false"/>
          <w:iCs w:val="false"/>
          <w:color w:val="000000"/>
          <w:sz w:val="19"/>
          <w:szCs w:val="19"/>
        </w:rPr>
        <w:t xml:space="preserve">    A. législatif</w:t>
      </w:r>
    </w:p>
    <w:p>
      <w:pPr>
        <w:spacing w:after="25" w:before="0"/>
      </w:pPr>
      <w:r>
        <w:rPr>
          <w:rFonts w:ascii="Times New Roman" w:cs="Times New Roman" w:eastAsia="Times New Roman" w:hAnsi="Times New Roman"/>
          <w:b w:val="false"/>
          <w:bCs w:val="false"/>
          <w:i w:val="false"/>
          <w:iCs w:val="false"/>
          <w:color w:val="000000"/>
          <w:sz w:val="19"/>
          <w:szCs w:val="19"/>
        </w:rPr>
        <w:t xml:space="preserve">    B. exécutif</w:t>
      </w:r>
    </w:p>
    <w:p>
      <w:pPr>
        <w:spacing w:after="25" w:before="0"/>
      </w:pPr>
      <w:r>
        <w:rPr>
          <w:rFonts w:ascii="Times New Roman" w:cs="Times New Roman" w:eastAsia="Times New Roman" w:hAnsi="Times New Roman"/>
          <w:b w:val="false"/>
          <w:bCs w:val="false"/>
          <w:i w:val="false"/>
          <w:iCs w:val="false"/>
          <w:color w:val="000000"/>
          <w:sz w:val="19"/>
          <w:szCs w:val="19"/>
        </w:rPr>
        <w:t xml:space="preserve">    C. judiciaire</w:t>
      </w:r>
    </w:p>
    <w:p>
      <w:pPr>
        <w:spacing w:after="25" w:before="0"/>
      </w:pPr>
      <w:r>
        <w:rPr>
          <w:rFonts w:ascii="Times New Roman" w:cs="Times New Roman" w:eastAsia="Times New Roman" w:hAnsi="Times New Roman"/>
          <w:b w:val="false"/>
          <w:bCs w:val="false"/>
          <w:i w:val="false"/>
          <w:iCs w:val="false"/>
          <w:color w:val="000000"/>
          <w:sz w:val="19"/>
          <w:szCs w:val="19"/>
        </w:rPr>
        <w:t xml:space="preserve">2. Le pouvoir qui tranche les litiges est le pouvoir…</w:t>
      </w:r>
    </w:p>
    <w:p>
      <w:pPr>
        <w:spacing w:after="25" w:before="0"/>
      </w:pPr>
      <w:r>
        <w:rPr>
          <w:rFonts w:ascii="Times New Roman" w:cs="Times New Roman" w:eastAsia="Times New Roman" w:hAnsi="Times New Roman"/>
          <w:b w:val="false"/>
          <w:bCs w:val="false"/>
          <w:i w:val="false"/>
          <w:iCs w:val="false"/>
          <w:color w:val="000000"/>
          <w:sz w:val="19"/>
          <w:szCs w:val="19"/>
        </w:rPr>
        <w:t xml:space="preserve">    A. judiciaire</w:t>
      </w:r>
    </w:p>
    <w:p>
      <w:pPr>
        <w:spacing w:after="25" w:before="0"/>
      </w:pPr>
      <w:r>
        <w:rPr>
          <w:rFonts w:ascii="Times New Roman" w:cs="Times New Roman" w:eastAsia="Times New Roman" w:hAnsi="Times New Roman"/>
          <w:b w:val="false"/>
          <w:bCs w:val="false"/>
          <w:i w:val="false"/>
          <w:iCs w:val="false"/>
          <w:color w:val="000000"/>
          <w:sz w:val="19"/>
          <w:szCs w:val="19"/>
        </w:rPr>
        <w:t xml:space="preserve">    B. législatif</w:t>
      </w:r>
    </w:p>
    <w:p>
      <w:pPr>
        <w:spacing w:after="25" w:before="0"/>
      </w:pPr>
      <w:r>
        <w:rPr>
          <w:rFonts w:ascii="Times New Roman" w:cs="Times New Roman" w:eastAsia="Times New Roman" w:hAnsi="Times New Roman"/>
          <w:b w:val="false"/>
          <w:bCs w:val="false"/>
          <w:i w:val="false"/>
          <w:iCs w:val="false"/>
          <w:color w:val="000000"/>
          <w:sz w:val="19"/>
          <w:szCs w:val="19"/>
        </w:rPr>
        <w:t xml:space="preserve">    C. exécutif</w:t>
      </w:r>
    </w:p>
    <w:p>
      <w:pPr>
        <w:spacing w:after="25" w:before="0"/>
      </w:pPr>
      <w:r>
        <w:rPr>
          <w:rFonts w:ascii="Times New Roman" w:cs="Times New Roman" w:eastAsia="Times New Roman" w:hAnsi="Times New Roman"/>
          <w:b w:val="false"/>
          <w:bCs w:val="false"/>
          <w:i w:val="false"/>
          <w:iCs w:val="false"/>
          <w:color w:val="000000"/>
          <w:sz w:val="19"/>
          <w:szCs w:val="19"/>
        </w:rPr>
        <w:t xml:space="preserve">3. La règle suprême qui organise les pouvoirs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la Constitution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 décret</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 arrêté</w:t>
      </w:r>
    </w:p>
    <w:p>
      <w:pPr>
        <w:spacing w:after="25" w:before="0"/>
      </w:pPr>
      <w:r>
        <w:rPr>
          <w:rFonts w:ascii="Times New Roman" w:cs="Times New Roman" w:eastAsia="Times New Roman" w:hAnsi="Times New Roman"/>
          <w:b w:val="false"/>
          <w:bCs w:val="false"/>
          <w:i w:val="false"/>
          <w:iCs w:val="false"/>
          <w:color w:val="000000"/>
          <w:sz w:val="19"/>
          <w:szCs w:val="19"/>
        </w:rPr>
        <w:t xml:space="preserve">4. Un État de droit est un État où…</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les gouvernants sont soumis au droit</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 chef décide sans limite</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les juges n'existent pas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Séparer les pouvoirs suffit à garantir les libertés.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Le pouvoir exécutif conduit l'action publique.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La Constitution est une règle inférieure au décret.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Comparer les régimes permet de comprendre leurs effets sur les libertés.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Définis un régime politique.</w:t>
      </w:r>
    </w:p>
    <w:p>
      <w:pPr>
        <w:spacing w:after="25" w:before="0"/>
      </w:pPr>
      <w:r>
        <w:rPr>
          <w:rFonts w:ascii="Times New Roman" w:cs="Times New Roman" w:eastAsia="Times New Roman" w:hAnsi="Times New Roman"/>
          <w:b w:val="false"/>
          <w:bCs w:val="false"/>
          <w:i w:val="false"/>
          <w:iCs w:val="false"/>
          <w:color w:val="000000"/>
          <w:sz w:val="19"/>
          <w:szCs w:val="19"/>
        </w:rPr>
        <w:t xml:space="preserve">2. Cite les trois fonctions de l'État et ce que chacune fait.</w:t>
      </w:r>
    </w:p>
    <w:p>
      <w:pPr>
        <w:spacing w:after="25" w:before="0"/>
      </w:pPr>
      <w:r>
        <w:rPr>
          <w:rFonts w:ascii="Times New Roman" w:cs="Times New Roman" w:eastAsia="Times New Roman" w:hAnsi="Times New Roman"/>
          <w:b w:val="false"/>
          <w:bCs w:val="false"/>
          <w:i w:val="false"/>
          <w:iCs w:val="false"/>
          <w:color w:val="000000"/>
          <w:sz w:val="19"/>
          <w:szCs w:val="19"/>
        </w:rPr>
        <w:t xml:space="preserve">3. Qu'est-ce que la séparation des pouvoirs ?</w:t>
      </w:r>
    </w:p>
    <w:p>
      <w:pPr>
        <w:spacing w:after="25" w:before="0"/>
      </w:pPr>
      <w:r>
        <w:rPr>
          <w:rFonts w:ascii="Times New Roman" w:cs="Times New Roman" w:eastAsia="Times New Roman" w:hAnsi="Times New Roman"/>
          <w:b w:val="false"/>
          <w:bCs w:val="false"/>
          <w:i w:val="false"/>
          <w:iCs w:val="false"/>
          <w:color w:val="000000"/>
          <w:sz w:val="19"/>
          <w:szCs w:val="19"/>
        </w:rPr>
        <w:t xml:space="preserve">4. Qu'est-ce qu'un État de droit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(4 points)</w:t>
      </w:r>
    </w:p>
    <w:p>
      <w:pPr>
        <w:spacing w:after="30" w:before="0"/>
      </w:pPr>
      <w:r>
        <w:rPr>
          <w:rFonts w:ascii="Times New Roman" w:cs="Times New Roman" w:eastAsia="Times New Roman" w:hAnsi="Times New Roman"/>
          <w:b w:val="false"/>
          <w:bCs w:val="false"/>
          <w:i/>
          <w:iCs/>
          <w:color w:val="000000"/>
          <w:sz w:val="19"/>
          <w:szCs w:val="19"/>
        </w:rPr>
        <w:t xml:space="preserve">Complète les phrases.</w:t>
      </w:r>
    </w:p>
    <w:p>
      <w:pPr>
        <w:spacing w:after="25" w:before="0"/>
      </w:pPr>
      <w:r>
        <w:rPr>
          <w:rFonts w:ascii="Times New Roman" w:cs="Times New Roman" w:eastAsia="Times New Roman" w:hAnsi="Times New Roman"/>
          <w:b w:val="false"/>
          <w:bCs w:val="false"/>
          <w:i w:val="false"/>
          <w:iCs w:val="false"/>
          <w:color w:val="000000"/>
          <w:sz w:val="19"/>
          <w:szCs w:val="19"/>
        </w:rPr>
        <w:t xml:space="preserve">1. Le pouvoir qui vote la loi est le pouvoir  …………………………………………</w:t>
      </w:r>
    </w:p>
    <w:p>
      <w:pPr>
        <w:spacing w:after="25" w:before="0"/>
      </w:pPr>
      <w:r>
        <w:rPr>
          <w:rFonts w:ascii="Times New Roman" w:cs="Times New Roman" w:eastAsia="Times New Roman" w:hAnsi="Times New Roman"/>
          <w:b w:val="false"/>
          <w:bCs w:val="false"/>
          <w:i w:val="false"/>
          <w:iCs w:val="false"/>
          <w:color w:val="000000"/>
          <w:sz w:val="19"/>
          <w:szCs w:val="19"/>
        </w:rPr>
        <w:t xml:space="preserve">2. Le pouvoir qui applique la loi est le pouvoir  …………………………………………</w:t>
      </w:r>
    </w:p>
    <w:p>
      <w:pPr>
        <w:spacing w:after="25" w:before="0"/>
      </w:pPr>
      <w:r>
        <w:rPr>
          <w:rFonts w:ascii="Times New Roman" w:cs="Times New Roman" w:eastAsia="Times New Roman" w:hAnsi="Times New Roman"/>
          <w:b w:val="false"/>
          <w:bCs w:val="false"/>
          <w:i w:val="false"/>
          <w:iCs w:val="false"/>
          <w:color w:val="000000"/>
          <w:sz w:val="19"/>
          <w:szCs w:val="19"/>
        </w:rPr>
        <w:t xml:space="preserve">3. La règle suprême de l'État est la  …………………………………………</w:t>
      </w:r>
    </w:p>
    <w:p>
      <w:pPr>
        <w:spacing w:after="25" w:before="0"/>
      </w:pPr>
      <w:r>
        <w:rPr>
          <w:rFonts w:ascii="Times New Roman" w:cs="Times New Roman" w:eastAsia="Times New Roman" w:hAnsi="Times New Roman"/>
          <w:b w:val="false"/>
          <w:bCs w:val="false"/>
          <w:i w:val="false"/>
          <w:iCs w:val="false"/>
          <w:color w:val="000000"/>
          <w:sz w:val="19"/>
          <w:szCs w:val="19"/>
        </w:rPr>
        <w:t xml:space="preserve">4. Un État où les gouvernants respectent le droit est un État de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20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législatif — Il élabore et vote la loi.</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judiciaire — Il applique la règle au cas concret.</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la Constitution — Elle fixe les compétences et les droits.</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les gouvernants sont soumis au droit — Nul n'est au-dessus de la règle commune.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Il faut aussi que chaque pouvoir puisse en limiter un autre.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Il fait appliquer la loi.</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Elle est la règle suprême.</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Chaque répartition produit des effets différents.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C'est la manière dont le pouvoir est organisé, réparti et exercé dans un État.</w:t>
      </w:r>
    </w:p>
    <w:p>
      <w:pPr>
        <w:spacing w:after="25"/>
      </w:pPr>
      <w:r>
        <w:rPr>
          <w:rFonts w:ascii="Times New Roman" w:cs="Times New Roman" w:eastAsia="Times New Roman" w:hAnsi="Times New Roman"/>
          <w:b w:val="false"/>
          <w:bCs w:val="false"/>
          <w:i w:val="false"/>
          <w:iCs w:val="false"/>
          <w:sz w:val="19"/>
          <w:szCs w:val="19"/>
        </w:rPr>
        <w:t xml:space="preserve">2. La fonction législative fait la loi, l'exécutive conduit l'action publique, la judiciaire tranche les litiges.</w:t>
      </w:r>
    </w:p>
    <w:p>
      <w:pPr>
        <w:spacing w:after="25"/>
      </w:pPr>
      <w:r>
        <w:rPr>
          <w:rFonts w:ascii="Times New Roman" w:cs="Times New Roman" w:eastAsia="Times New Roman" w:hAnsi="Times New Roman"/>
          <w:b w:val="false"/>
          <w:bCs w:val="false"/>
          <w:i w:val="false"/>
          <w:iCs w:val="false"/>
          <w:sz w:val="19"/>
          <w:szCs w:val="19"/>
        </w:rPr>
        <w:t xml:space="preserve">3. C'est le principe selon lequel les fonctions législative, exécutive et judiciaire sont confiées à des organes distincts, afin qu'aucun ne concentre tout le pouvoir.</w:t>
      </w:r>
    </w:p>
    <w:p>
      <w:pPr>
        <w:spacing w:after="25"/>
      </w:pPr>
      <w:r>
        <w:rPr>
          <w:rFonts w:ascii="Times New Roman" w:cs="Times New Roman" w:eastAsia="Times New Roman" w:hAnsi="Times New Roman"/>
          <w:b w:val="false"/>
          <w:bCs w:val="false"/>
          <w:i w:val="false"/>
          <w:iCs w:val="false"/>
          <w:sz w:val="19"/>
          <w:szCs w:val="19"/>
        </w:rPr>
        <w:t xml:space="preserve">4. C'est un État où les gouvernants sont soumis au droit et où les droits des personnes sont effectivement protégés.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Le pouvoir qui vote la loi est le pouvoir </w:t>
      </w:r>
      <w:r>
        <w:rPr>
          <w:rFonts w:ascii="Times New Roman" w:cs="Times New Roman" w:eastAsia="Times New Roman" w:hAnsi="Times New Roman"/>
          <w:b/>
          <w:bCs/>
          <w:color w:val="C2185B"/>
          <w:sz w:val="19"/>
          <w:szCs w:val="19"/>
        </w:rPr>
        <w:t xml:space="preserve">législatif</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Le pouvoir qui applique la loi est le pouvoir </w:t>
      </w:r>
      <w:r>
        <w:rPr>
          <w:rFonts w:ascii="Times New Roman" w:cs="Times New Roman" w:eastAsia="Times New Roman" w:hAnsi="Times New Roman"/>
          <w:b/>
          <w:bCs/>
          <w:color w:val="C2185B"/>
          <w:sz w:val="19"/>
          <w:szCs w:val="19"/>
        </w:rPr>
        <w:t xml:space="preserve">exécutif</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La règle suprême de l'État est la </w:t>
      </w:r>
      <w:r>
        <w:rPr>
          <w:rFonts w:ascii="Times New Roman" w:cs="Times New Roman" w:eastAsia="Times New Roman" w:hAnsi="Times New Roman"/>
          <w:b/>
          <w:bCs/>
          <w:color w:val="C2185B"/>
          <w:sz w:val="19"/>
          <w:szCs w:val="19"/>
        </w:rPr>
        <w:t xml:space="preserve">Constitution</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4. Un État où les gouvernants respectent le </w:t>
      </w:r>
      <w:r>
        <w:rPr>
          <w:rFonts w:ascii="Times New Roman" w:cs="Times New Roman" w:eastAsia="Times New Roman" w:hAnsi="Times New Roman"/>
          <w:b/>
          <w:bCs/>
          <w:color w:val="C2185B"/>
          <w:sz w:val="19"/>
          <w:szCs w:val="19"/>
        </w:rPr>
        <w:t xml:space="preserve">droit</w:t>
      </w:r>
      <w:r>
        <w:rPr>
          <w:rFonts w:ascii="Times New Roman" w:cs="Times New Roman" w:eastAsia="Times New Roman" w:hAnsi="Times New Roman"/>
          <w:b w:val="false"/>
          <w:bCs w:val="false"/>
          <w:i w:val="false"/>
          <w:iCs w:val="false"/>
          <w:sz w:val="19"/>
          <w:szCs w:val="19"/>
        </w:rPr>
        <w:t xml:space="preserve"> est un État de </w:t>
      </w:r>
      <w:r>
        <w:rPr>
          <w:rFonts w:ascii="Times New Roman" w:cs="Times New Roman" w:eastAsia="Times New Roman" w:hAnsi="Times New Roman"/>
          <w:b/>
          <w:bCs/>
          <w:color w:val="C2185B"/>
          <w:sz w:val="19"/>
          <w:szCs w:val="19"/>
        </w:rPr>
        <w:t xml:space="preserve">droit</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78 / 89</w:t>
      </w:r>
    </w:p>
    <w:p>
      <w:pPr>
        <w:spacing w:after="80" w:before="0"/>
        <w:jc w:val="center"/>
      </w:pPr>
      <w:r>
        <w:rPr>
          <w:rFonts w:ascii="Times New Roman" w:cs="Times New Roman" w:eastAsia="Times New Roman" w:hAnsi="Times New Roman"/>
          <w:b/>
          <w:bCs/>
          <w:i w:val="false"/>
          <w:iCs w:val="false"/>
          <w:color w:val="C00000"/>
          <w:sz w:val="26"/>
          <w:szCs w:val="26"/>
        </w:rPr>
        <w:t xml:space="preserve">Le régime parlementaire</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Sciences politiques et droit</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Le régime parlementaire</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décrire le fonctionnement du régime parlementaire</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T12, série OSE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Schémas, documents,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T12 — Série OSE</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78 / 89</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Estimer les différents régimes politiques et les formes de démocratie</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Citoyen libre et responsable, Justice et solidarité</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Cite les trois fonctions de l'État.</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qu'un régime politique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La fonction législative, l'exécutive et la judiciaire.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manière dont le pouvoir est organisé, réparti et exercé dans un État.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 gouvernement peut-il rester en place si le Parlement s'y oppose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Non : dans un régime parlementaire, le gouvernement ne tient que par la confiance des élus ; une motion de censure l'oblige à partir.</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Le régime parlementaire ». Après cette séance vous serez capables de décrire le fonctionnement du régime parlementaire.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 schéma du régime parlementaire.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du régime parlementaire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qu'un régime parlementaire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 est le mécanisme central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qu'une motion de censure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dissolution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 rôle joue le chef de l'État ?</w:t>
            </w:r>
          </w:p>
          <w:p>
            <w:pPr>
              <w:spacing w:after="25" w:before="0"/>
            </w:pPr>
            <w:r>
              <w:rPr>
                <w:rFonts w:ascii="Times New Roman" w:cs="Times New Roman" w:eastAsia="Times New Roman" w:hAnsi="Times New Roman"/>
                <w:b w:val="false"/>
                <w:bCs w:val="false"/>
                <w:i w:val="false"/>
                <w:iCs w:val="false"/>
                <w:color w:val="000000"/>
                <w:sz w:val="18"/>
                <w:szCs w:val="18"/>
              </w:rPr>
              <w:t xml:space="preserve">Parle-t-on de séparation des pouvoirs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 est l'avantage du système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 est son point faible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Un régime dans lequel le gouvernement est responsable devant le Parlement, qui peut le renverser.</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responsabilité politique du gouvernement : il reste en fonction tant qu'il conserve la confiance du Parlement.</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 vote du Parlement qui renverse le gouvernement et l'oblige à démissionner.</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décision par laquelle le chef de l'État met fin au mandat de l'assemblée et provoque de nouvelles élections.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Il arbitre et représente, mais la conduite quotidienne de l'action publique appartient au chef du gouvernement.</w:t>
            </w:r>
          </w:p>
          <w:p>
            <w:pPr>
              <w:spacing w:after="25" w:before="0"/>
            </w:pPr>
            <w:r>
              <w:rPr>
                <w:rFonts w:ascii="Times New Roman" w:cs="Times New Roman" w:eastAsia="Times New Roman" w:hAnsi="Times New Roman"/>
                <w:b w:val="false"/>
                <w:bCs w:val="false"/>
                <w:i w:val="false"/>
                <w:iCs w:val="false"/>
                <w:color w:val="000000"/>
                <w:sz w:val="18"/>
                <w:szCs w:val="18"/>
              </w:rPr>
              <w:t xml:space="preserve">R.A. : Oui, mais souple : les organes sont distincts et collaborent, aucun ne peut agir seul durablement.</w:t>
            </w:r>
          </w:p>
          <w:p>
            <w:pPr>
              <w:spacing w:after="25" w:before="0"/>
            </w:pPr>
            <w:r>
              <w:rPr>
                <w:rFonts w:ascii="Times New Roman" w:cs="Times New Roman" w:eastAsia="Times New Roman" w:hAnsi="Times New Roman"/>
                <w:b w:val="false"/>
                <w:bCs w:val="false"/>
                <w:i w:val="false"/>
                <w:iCs w:val="false"/>
                <w:color w:val="000000"/>
                <w:sz w:val="18"/>
                <w:szCs w:val="18"/>
              </w:rPr>
              <w:t xml:space="preserve">R.A. : Il permet de changer de gouvernement sans crise, si une majorité de remplacement existe.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L'instabilité : sans majorité stable, les gouvernements se succèdent et l'action publique perd en continuité.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Lecture de schéma et discussion dirigée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du régime parlementaire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le régime parlementaire repose sur la collaboration des pouvoirs : le gouvernement reste en fonction tant qu'il garde la confiance du Parlement, qui peut le renverser par une motion de censure. Le chef de l'État arbitre, tandis que le chef du gouvernement conduit l'action publique. Le système suppose une majorité stable, sous peine d'instabilité.</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Dans un régime parlementaire, le gouvernement est responsable devant…</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 Parlement</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 chef de l'État seul</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les juges</w:t>
            </w:r>
          </w:p>
          <w:p>
            <w:pPr>
              <w:spacing w:after="15" w:before="0"/>
            </w:pPr>
            <w:r>
              <w:rPr>
                <w:rFonts w:ascii="Times New Roman" w:cs="Times New Roman" w:eastAsia="Times New Roman" w:hAnsi="Times New Roman"/>
                <w:b w:val="false"/>
                <w:bCs w:val="false"/>
                <w:i w:val="false"/>
                <w:iCs w:val="false"/>
                <w:color w:val="000000"/>
                <w:sz w:val="16"/>
                <w:szCs w:val="16"/>
              </w:rPr>
              <w:t xml:space="preserve">2. Une motion de censure permet de…</w:t>
            </w:r>
          </w:p>
          <w:p>
            <w:pPr>
              <w:spacing w:after="15" w:before="0"/>
            </w:pPr>
            <w:r>
              <w:rPr>
                <w:rFonts w:ascii="Times New Roman" w:cs="Times New Roman" w:eastAsia="Times New Roman" w:hAnsi="Times New Roman"/>
                <w:b w:val="false"/>
                <w:bCs w:val="false"/>
                <w:i w:val="false"/>
                <w:iCs w:val="false"/>
                <w:color w:val="000000"/>
                <w:sz w:val="16"/>
                <w:szCs w:val="16"/>
              </w:rPr>
              <w:t xml:space="preserve">    A. renverser le gouvernement</w:t>
            </w:r>
          </w:p>
          <w:p>
            <w:pPr>
              <w:spacing w:after="15" w:before="0"/>
            </w:pPr>
            <w:r>
              <w:rPr>
                <w:rFonts w:ascii="Times New Roman" w:cs="Times New Roman" w:eastAsia="Times New Roman" w:hAnsi="Times New Roman"/>
                <w:b w:val="false"/>
                <w:bCs w:val="false"/>
                <w:i w:val="false"/>
                <w:iCs w:val="false"/>
                <w:color w:val="000000"/>
                <w:sz w:val="16"/>
                <w:szCs w:val="16"/>
              </w:rPr>
              <w:t xml:space="preserve">    B. dissoudre l'assemblée</w:t>
            </w:r>
          </w:p>
          <w:p>
            <w:pPr>
              <w:spacing w:after="15" w:before="0"/>
            </w:pPr>
            <w:r>
              <w:rPr>
                <w:rFonts w:ascii="Times New Roman" w:cs="Times New Roman" w:eastAsia="Times New Roman" w:hAnsi="Times New Roman"/>
                <w:b w:val="false"/>
                <w:bCs w:val="false"/>
                <w:i w:val="false"/>
                <w:iCs w:val="false"/>
                <w:color w:val="000000"/>
                <w:sz w:val="16"/>
                <w:szCs w:val="16"/>
              </w:rPr>
              <w:t xml:space="preserve">    C. élire le président</w:t>
            </w:r>
          </w:p>
          <w:p>
            <w:pPr>
              <w:spacing w:after="15" w:before="0"/>
            </w:pPr>
            <w:r>
              <w:rPr>
                <w:rFonts w:ascii="Times New Roman" w:cs="Times New Roman" w:eastAsia="Times New Roman" w:hAnsi="Times New Roman"/>
                <w:b w:val="false"/>
                <w:bCs w:val="false"/>
                <w:i w:val="false"/>
                <w:iCs w:val="false"/>
                <w:color w:val="000000"/>
                <w:sz w:val="16"/>
                <w:szCs w:val="16"/>
              </w:rPr>
              <w:t xml:space="preserve">3. La dissolution met fin au mandat…</w:t>
            </w:r>
          </w:p>
          <w:p>
            <w:pPr>
              <w:spacing w:after="15" w:before="0"/>
            </w:pPr>
            <w:r>
              <w:rPr>
                <w:rFonts w:ascii="Times New Roman" w:cs="Times New Roman" w:eastAsia="Times New Roman" w:hAnsi="Times New Roman"/>
                <w:b w:val="false"/>
                <w:bCs w:val="false"/>
                <w:i w:val="false"/>
                <w:iCs w:val="false"/>
                <w:color w:val="000000"/>
                <w:sz w:val="16"/>
                <w:szCs w:val="16"/>
              </w:rPr>
              <w:t xml:space="preserve">    A. de l'assemblée</w:t>
            </w:r>
          </w:p>
          <w:p>
            <w:pPr>
              <w:spacing w:after="15" w:before="0"/>
            </w:pPr>
            <w:r>
              <w:rPr>
                <w:rFonts w:ascii="Times New Roman" w:cs="Times New Roman" w:eastAsia="Times New Roman" w:hAnsi="Times New Roman"/>
                <w:b w:val="false"/>
                <w:bCs w:val="false"/>
                <w:i w:val="false"/>
                <w:iCs w:val="false"/>
                <w:color w:val="000000"/>
                <w:sz w:val="16"/>
                <w:szCs w:val="16"/>
              </w:rPr>
              <w:t xml:space="preserve">    B. du gouvernement</w:t>
            </w:r>
          </w:p>
          <w:p>
            <w:pPr>
              <w:spacing w:after="15" w:before="0"/>
            </w:pPr>
            <w:r>
              <w:rPr>
                <w:rFonts w:ascii="Times New Roman" w:cs="Times New Roman" w:eastAsia="Times New Roman" w:hAnsi="Times New Roman"/>
                <w:b w:val="false"/>
                <w:bCs w:val="false"/>
                <w:i w:val="false"/>
                <w:iCs w:val="false"/>
                <w:color w:val="000000"/>
                <w:sz w:val="16"/>
                <w:szCs w:val="16"/>
              </w:rPr>
              <w:t xml:space="preserve">    C. des juges</w:t>
            </w:r>
          </w:p>
          <w:p>
            <w:pPr>
              <w:spacing w:after="15" w:before="0"/>
            </w:pPr>
            <w:r>
              <w:rPr>
                <w:rFonts w:ascii="Times New Roman" w:cs="Times New Roman" w:eastAsia="Times New Roman" w:hAnsi="Times New Roman"/>
                <w:b w:val="false"/>
                <w:bCs w:val="false"/>
                <w:i w:val="false"/>
                <w:iCs w:val="false"/>
                <w:color w:val="000000"/>
                <w:sz w:val="16"/>
                <w:szCs w:val="16"/>
              </w:rPr>
              <w:t xml:space="preserve">4. Le chef du gouvernement…</w:t>
            </w:r>
          </w:p>
          <w:p>
            <w:pPr>
              <w:spacing w:after="15" w:before="0"/>
            </w:pPr>
            <w:r>
              <w:rPr>
                <w:rFonts w:ascii="Times New Roman" w:cs="Times New Roman" w:eastAsia="Times New Roman" w:hAnsi="Times New Roman"/>
                <w:b w:val="false"/>
                <w:bCs w:val="false"/>
                <w:i w:val="false"/>
                <w:iCs w:val="false"/>
                <w:color w:val="000000"/>
                <w:sz w:val="16"/>
                <w:szCs w:val="16"/>
              </w:rPr>
              <w:t xml:space="preserve">    A. conduit l'action publique</w:t>
            </w:r>
          </w:p>
          <w:p>
            <w:pPr>
              <w:spacing w:after="15" w:before="0"/>
            </w:pPr>
            <w:r>
              <w:rPr>
                <w:rFonts w:ascii="Times New Roman" w:cs="Times New Roman" w:eastAsia="Times New Roman" w:hAnsi="Times New Roman"/>
                <w:b w:val="false"/>
                <w:bCs w:val="false"/>
                <w:i w:val="false"/>
                <w:iCs w:val="false"/>
                <w:color w:val="000000"/>
                <w:sz w:val="16"/>
                <w:szCs w:val="16"/>
              </w:rPr>
              <w:t xml:space="preserve">    B. n'a aucun rôle</w:t>
            </w:r>
          </w:p>
          <w:p>
            <w:pPr>
              <w:spacing w:after="15" w:before="0"/>
            </w:pPr>
            <w:r>
              <w:rPr>
                <w:rFonts w:ascii="Times New Roman" w:cs="Times New Roman" w:eastAsia="Times New Roman" w:hAnsi="Times New Roman"/>
                <w:b w:val="false"/>
                <w:bCs w:val="false"/>
                <w:i w:val="false"/>
                <w:iCs w:val="false"/>
                <w:color w:val="000000"/>
                <w:sz w:val="16"/>
                <w:szCs w:val="16"/>
              </w:rPr>
              <w:t xml:space="preserve">    C. vote seul la loi</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Dans un régime parlementaire, l'exécutif et le législatif collaborent.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Le gouvernement peut rester en place contre la volonté du Parlement.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La dissolution est une arme de l'exécutif contre l'assemblée.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Le chef de l'État conduit seul l'action quotidienne du gouvernement.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Vrai  |  2. Faux  |  3. Vrai  |  4. Faux</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Qu'est-ce qu'un régime parlementaire ?</w:t>
            </w:r>
          </w:p>
          <w:p>
            <w:pPr>
              <w:spacing w:after="15" w:before="0"/>
            </w:pPr>
            <w:r>
              <w:rPr>
                <w:rFonts w:ascii="Times New Roman" w:cs="Times New Roman" w:eastAsia="Times New Roman" w:hAnsi="Times New Roman"/>
                <w:b w:val="false"/>
                <w:bCs w:val="false"/>
                <w:i w:val="false"/>
                <w:iCs w:val="false"/>
                <w:color w:val="000000"/>
                <w:sz w:val="16"/>
                <w:szCs w:val="16"/>
              </w:rPr>
              <w:t xml:space="preserve">2. Qu'est-ce qu'une motion de censure ?</w:t>
            </w:r>
          </w:p>
          <w:p>
            <w:pPr>
              <w:spacing w:after="15" w:before="0"/>
            </w:pPr>
            <w:r>
              <w:rPr>
                <w:rFonts w:ascii="Times New Roman" w:cs="Times New Roman" w:eastAsia="Times New Roman" w:hAnsi="Times New Roman"/>
                <w:b w:val="false"/>
                <w:bCs w:val="false"/>
                <w:i w:val="false"/>
                <w:iCs w:val="false"/>
                <w:color w:val="000000"/>
                <w:sz w:val="16"/>
                <w:szCs w:val="16"/>
              </w:rPr>
              <w:t xml:space="preserve">3. Qu'est-ce que la dissolution ?</w:t>
            </w:r>
          </w:p>
          <w:p>
            <w:pPr>
              <w:spacing w:after="15" w:before="0"/>
            </w:pPr>
            <w:r>
              <w:rPr>
                <w:rFonts w:ascii="Times New Roman" w:cs="Times New Roman" w:eastAsia="Times New Roman" w:hAnsi="Times New Roman"/>
                <w:b w:val="false"/>
                <w:bCs w:val="false"/>
                <w:i w:val="false"/>
                <w:iCs w:val="false"/>
                <w:color w:val="000000"/>
                <w:sz w:val="16"/>
                <w:szCs w:val="16"/>
              </w:rPr>
              <w:t xml:space="preserve">4. Quel est le principal point faible du régime parlementaire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Relie chaque situation au mécanisme correspondant.</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A</w:t>
            </w:r>
          </w:p>
          <w:p>
            <w:pPr>
              <w:spacing w:after="15" w:before="0"/>
            </w:pPr>
            <w:r>
              <w:rPr>
                <w:rFonts w:ascii="Times New Roman" w:cs="Times New Roman" w:eastAsia="Times New Roman" w:hAnsi="Times New Roman"/>
                <w:b w:val="false"/>
                <w:bCs w:val="false"/>
                <w:i w:val="false"/>
                <w:iCs w:val="false"/>
                <w:color w:val="000000"/>
                <w:sz w:val="16"/>
                <w:szCs w:val="16"/>
              </w:rPr>
              <w:t xml:space="preserve">  1. Les députés votent contre le gouvernement</w:t>
            </w:r>
          </w:p>
          <w:p>
            <w:pPr>
              <w:spacing w:after="15" w:before="0"/>
            </w:pPr>
            <w:r>
              <w:rPr>
                <w:rFonts w:ascii="Times New Roman" w:cs="Times New Roman" w:eastAsia="Times New Roman" w:hAnsi="Times New Roman"/>
                <w:b w:val="false"/>
                <w:bCs w:val="false"/>
                <w:i w:val="false"/>
                <w:iCs w:val="false"/>
                <w:color w:val="000000"/>
                <w:sz w:val="16"/>
                <w:szCs w:val="16"/>
              </w:rPr>
              <w:t xml:space="preserve">  2. Le chef de l'État renvoie les élus aux urnes</w:t>
            </w:r>
          </w:p>
          <w:p>
            <w:pPr>
              <w:spacing w:after="15" w:before="0"/>
            </w:pPr>
            <w:r>
              <w:rPr>
                <w:rFonts w:ascii="Times New Roman" w:cs="Times New Roman" w:eastAsia="Times New Roman" w:hAnsi="Times New Roman"/>
                <w:b w:val="false"/>
                <w:bCs w:val="false"/>
                <w:i w:val="false"/>
                <w:iCs w:val="false"/>
                <w:color w:val="000000"/>
                <w:sz w:val="16"/>
                <w:szCs w:val="16"/>
              </w:rPr>
              <w:t xml:space="preserve">  3. Le gouvernement demande un vote de confiance</w:t>
            </w:r>
          </w:p>
          <w:p>
            <w:pPr>
              <w:spacing w:after="15" w:before="0"/>
            </w:pPr>
            <w:r>
              <w:rPr>
                <w:rFonts w:ascii="Times New Roman" w:cs="Times New Roman" w:eastAsia="Times New Roman" w:hAnsi="Times New Roman"/>
                <w:b w:val="false"/>
                <w:bCs w:val="false"/>
                <w:i w:val="false"/>
                <w:iCs w:val="false"/>
                <w:color w:val="000000"/>
                <w:sz w:val="16"/>
                <w:szCs w:val="16"/>
              </w:rPr>
              <w:t xml:space="preserve">  4. Le chef du gouvernement conduit la politique</w:t>
            </w:r>
          </w:p>
          <w:p>
            <w:pPr>
              <w:spacing w:after="15" w:before="0"/>
            </w:pPr>
            <w:r>
              <w:rPr>
                <w:rFonts w:ascii="Times New Roman" w:cs="Times New Roman" w:eastAsia="Times New Roman" w:hAnsi="Times New Roman"/>
                <w:b w:val="false"/>
                <w:bCs w:val="false"/>
                <w:i w:val="false"/>
                <w:iCs w:val="false"/>
                <w:color w:val="000000"/>
                <w:sz w:val="16"/>
                <w:szCs w:val="16"/>
              </w:rPr>
              <w:t xml:space="preserve">  5. L'assemblée refuse le budget</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B</w:t>
            </w:r>
          </w:p>
          <w:p>
            <w:pPr>
              <w:spacing w:after="15" w:before="0"/>
            </w:pPr>
            <w:r>
              <w:rPr>
                <w:rFonts w:ascii="Times New Roman" w:cs="Times New Roman" w:eastAsia="Times New Roman" w:hAnsi="Times New Roman"/>
                <w:b w:val="false"/>
                <w:bCs w:val="false"/>
                <w:i w:val="false"/>
                <w:iCs w:val="false"/>
                <w:color w:val="000000"/>
                <w:sz w:val="16"/>
                <w:szCs w:val="16"/>
              </w:rPr>
              <w:t xml:space="preserve">  A. Responsabilité gouvernementale</w:t>
            </w:r>
          </w:p>
          <w:p>
            <w:pPr>
              <w:spacing w:after="15" w:before="0"/>
            </w:pPr>
            <w:r>
              <w:rPr>
                <w:rFonts w:ascii="Times New Roman" w:cs="Times New Roman" w:eastAsia="Times New Roman" w:hAnsi="Times New Roman"/>
                <w:b w:val="false"/>
                <w:bCs w:val="false"/>
                <w:i w:val="false"/>
                <w:iCs w:val="false"/>
                <w:color w:val="000000"/>
                <w:sz w:val="16"/>
                <w:szCs w:val="16"/>
              </w:rPr>
              <w:t xml:space="preserve">  B. Dissolution</w:t>
            </w:r>
          </w:p>
          <w:p>
            <w:pPr>
              <w:spacing w:after="15" w:before="0"/>
            </w:pPr>
            <w:r>
              <w:rPr>
                <w:rFonts w:ascii="Times New Roman" w:cs="Times New Roman" w:eastAsia="Times New Roman" w:hAnsi="Times New Roman"/>
                <w:b w:val="false"/>
                <w:bCs w:val="false"/>
                <w:i w:val="false"/>
                <w:iCs w:val="false"/>
                <w:color w:val="000000"/>
                <w:sz w:val="16"/>
                <w:szCs w:val="16"/>
              </w:rPr>
              <w:t xml:space="preserve">  C. Motion de censure</w:t>
            </w:r>
          </w:p>
          <w:p>
            <w:pPr>
              <w:spacing w:after="15" w:before="0"/>
            </w:pPr>
            <w:r>
              <w:rPr>
                <w:rFonts w:ascii="Times New Roman" w:cs="Times New Roman" w:eastAsia="Times New Roman" w:hAnsi="Times New Roman"/>
                <w:b w:val="false"/>
                <w:bCs w:val="false"/>
                <w:i w:val="false"/>
                <w:iCs w:val="false"/>
                <w:color w:val="000000"/>
                <w:sz w:val="16"/>
                <w:szCs w:val="16"/>
              </w:rPr>
              <w:t xml:space="preserve">  D. Responsabilité gouvernementale</w:t>
            </w:r>
          </w:p>
          <w:p>
            <w:pPr>
              <w:spacing w:after="15" w:before="0"/>
            </w:pPr>
            <w:r>
              <w:rPr>
                <w:rFonts w:ascii="Times New Roman" w:cs="Times New Roman" w:eastAsia="Times New Roman" w:hAnsi="Times New Roman"/>
                <w:b w:val="false"/>
                <w:bCs w:val="false"/>
                <w:i w:val="false"/>
                <w:iCs w:val="false"/>
                <w:color w:val="000000"/>
                <w:sz w:val="16"/>
                <w:szCs w:val="16"/>
              </w:rPr>
              <w:t xml:space="preserve">  E. Motion de censure</w:t>
            </w:r>
          </w:p>
          <w:p>
            <w:pPr>
              <w:spacing w:after="15" w:before="0"/>
            </w:pPr>
            <w:r>
              <w:rPr>
                <w:rFonts w:ascii="Times New Roman" w:cs="Times New Roman" w:eastAsia="Times New Roman" w:hAnsi="Times New Roman"/>
                <w:b w:val="false"/>
                <w:bCs w:val="false"/>
                <w:i w:val="false"/>
                <w:iCs w:val="false"/>
                <w:color w:val="000000"/>
                <w:sz w:val="16"/>
                <w:szCs w:val="16"/>
              </w:rPr>
              <w:t xml:space="preserve">Écris le numéro de la colonne A devant la bonne lettre de la colonne B.</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C'est un régime dans lequel le gouvernement est responsable devant le Parlement, qui peut le renverser.  |  2. C'est un vote du Parlement qui renverse le gouvernement et l'oblige à démissionner.  |  3. C'est la décision par laquelle le chef de l'État met fin au mandat de l'assemblée et provoque de nouvelles élections.  |  4. L'instabilité : sans majorité durable, les gouvernements se succèdent et l'action publique perd en continuité.
Exercice 2 : 1 — C (Les députés votent contre le gouvernement ↔ Motion de censure)  |  2 — B (Le chef de l'État renvoie les élus aux urnes ↔ Dissolution)  |  3 — D (Le gouvernement demande un vote de confiance ↔ Responsabilité gouvernementale)  |  4 — A (Le chef du gouvernement conduit la politique ↔ Responsabilité gouvernementale)  |  5 — E (L'assemblée refuse le budget ↔ Motion de censure)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60" w:before="0"/>
        <w:jc w:val="center"/>
      </w:pPr>
      <w:r>
        <w:rPr>
          <w:rFonts w:ascii="Times New Roman" w:cs="Times New Roman" w:eastAsia="Times New Roman" w:hAnsi="Times New Roman"/>
          <w:b/>
          <w:bCs/>
          <w:i w:val="false"/>
          <w:iCs w:val="false"/>
          <w:color w:val="1F4E79"/>
          <w:sz w:val="24"/>
          <w:szCs w:val="24"/>
        </w:rPr>
        <w:t xml:space="preserve">LEÇON</w:t>
      </w:r>
    </w:p>
    <w:p>
      <w:pPr>
        <w:spacing w:after="160"/>
        <w:jc w:val="center"/>
      </w:pPr>
      <w:bookmarkStart w:name="seance78" w:id="86"/>
      <w:r>
        <w:rPr>
          <w:rFonts w:ascii="Times New Roman" w:cs="Times New Roman" w:eastAsia="Times New Roman" w:hAnsi="Times New Roman"/>
          <w:b/>
          <w:bCs/>
          <w:color w:val="C00000"/>
          <w:sz w:val="28"/>
          <w:szCs w:val="28"/>
        </w:rPr>
        <w:t xml:space="preserve">Le régime parlementaire</w:t>
      </w:r>
      <w:bookmarkEnd w:id="86"/>
    </w:p>
    <w:p>
      <w:pPr>
        <w:spacing w:after="4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5334000" cy="373380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68 — Le régime parlementaire : la collaboration des pouvoirs.</w:t>
      </w:r>
    </w:p>
    <w:p>
      <w:pPr>
        <w:spacing w:after="80"/>
      </w:pPr>
      <w:r>
        <w:rPr>
          <w:rFonts w:ascii="Times New Roman" w:cs="Times New Roman" w:eastAsia="Times New Roman" w:hAnsi="Times New Roman"/>
          <w:b w:val="false"/>
          <w:bCs w:val="false"/>
          <w:i w:val="false"/>
          <w:iCs w:val="false"/>
          <w:sz w:val="23"/>
          <w:szCs w:val="23"/>
        </w:rPr>
        <w:t xml:space="preserve">1. Le principe : la responsabilité du gouvernement</w:t>
      </w:r>
    </w:p>
    <w:p>
      <w:pPr>
        <w:spacing w:after="90"/>
      </w:pPr>
      <w:r>
        <w:rPr>
          <w:rFonts w:ascii="Times New Roman" w:cs="Times New Roman" w:eastAsia="Times New Roman" w:hAnsi="Times New Roman"/>
          <w:b w:val="false"/>
          <w:bCs w:val="false"/>
          <w:i w:val="false"/>
          <w:iCs w:val="false"/>
          <w:sz w:val="21"/>
          <w:szCs w:val="21"/>
        </w:rPr>
        <w:t xml:space="preserve">Le lien entre l'exécutif et le législatif est permanent.</w:t>
      </w:r>
    </w:p>
    <w:p>
      <w:pPr>
        <w:spacing w:after="50"/>
      </w:pPr>
      <w:r>
        <w:rPr>
          <w:rFonts w:ascii="Times New Roman" w:cs="Times New Roman" w:eastAsia="Times New Roman" w:hAnsi="Times New Roman"/>
          <w:b w:val="false"/>
          <w:bCs w:val="false"/>
          <w:i w:val="false"/>
          <w:iCs w:val="false"/>
          <w:sz w:val="20"/>
          <w:szCs w:val="20"/>
        </w:rPr>
        <w:t xml:space="preserve">• Le gouvernement est investi par le Parlement ou doit obtenir sa </w:t>
      </w:r>
      <w:r>
        <w:rPr>
          <w:rFonts w:ascii="Times New Roman" w:cs="Times New Roman" w:eastAsia="Times New Roman" w:hAnsi="Times New Roman"/>
          <w:b/>
          <w:bCs/>
          <w:color w:val="1F4E79"/>
          <w:sz w:val="20"/>
          <w:szCs w:val="20"/>
        </w:rPr>
        <w:t xml:space="preserve">confiance</w:t>
      </w:r>
      <w:r>
        <w:rPr>
          <w:rFonts w:ascii="Times New Roman" w:cs="Times New Roman" w:eastAsia="Times New Roman" w:hAnsi="Times New Roman"/>
          <w:b w:val="false"/>
          <w:bCs w:val="false"/>
          <w:i w:val="false"/>
          <w:iCs w:val="false"/>
          <w:sz w:val="20"/>
          <w:szCs w:val="20"/>
        </w:rPr>
        <w:t xml:space="preserve">.</w:t>
      </w:r>
    </w:p>
    <w:p>
      <w:pPr>
        <w:spacing w:after="50"/>
      </w:pPr>
      <w:r>
        <w:rPr>
          <w:rFonts w:ascii="Times New Roman" w:cs="Times New Roman" w:eastAsia="Times New Roman" w:hAnsi="Times New Roman"/>
          <w:b w:val="false"/>
          <w:bCs w:val="false"/>
          <w:i w:val="false"/>
          <w:iCs w:val="false"/>
          <w:sz w:val="20"/>
          <w:szCs w:val="20"/>
        </w:rPr>
        <w:t xml:space="preserve">• Il reste en fonction tant qu'il conserve cette </w:t>
      </w:r>
      <w:r>
        <w:rPr>
          <w:rFonts w:ascii="Times New Roman" w:cs="Times New Roman" w:eastAsia="Times New Roman" w:hAnsi="Times New Roman"/>
          <w:b/>
          <w:bCs/>
          <w:color w:val="1F4E79"/>
          <w:sz w:val="20"/>
          <w:szCs w:val="20"/>
        </w:rPr>
        <w:t xml:space="preserve">confiance</w:t>
      </w:r>
      <w:r>
        <w:rPr>
          <w:rFonts w:ascii="Times New Roman" w:cs="Times New Roman" w:eastAsia="Times New Roman" w:hAnsi="Times New Roman"/>
          <w:b w:val="false"/>
          <w:bCs w:val="false"/>
          <w:i w:val="false"/>
          <w:iCs w:val="false"/>
          <w:sz w:val="20"/>
          <w:szCs w:val="20"/>
        </w:rPr>
        <w:t xml:space="preserve">.</w:t>
      </w:r>
    </w:p>
    <w:p>
      <w:pPr>
        <w:spacing w:after="50"/>
      </w:pPr>
      <w:r>
        <w:rPr>
          <w:rFonts w:ascii="Times New Roman" w:cs="Times New Roman" w:eastAsia="Times New Roman" w:hAnsi="Times New Roman"/>
          <w:b w:val="false"/>
          <w:bCs w:val="false"/>
          <w:i w:val="false"/>
          <w:iCs w:val="false"/>
          <w:sz w:val="20"/>
          <w:szCs w:val="20"/>
        </w:rPr>
        <w:t xml:space="preserve">• Le Parlement peut à tout moment voter une </w:t>
      </w:r>
      <w:r>
        <w:rPr>
          <w:rFonts w:ascii="Times New Roman" w:cs="Times New Roman" w:eastAsia="Times New Roman" w:hAnsi="Times New Roman"/>
          <w:b/>
          <w:bCs/>
          <w:color w:val="1F4E79"/>
          <w:sz w:val="20"/>
          <w:szCs w:val="20"/>
        </w:rPr>
        <w:t xml:space="preserve">motion de censure</w:t>
      </w:r>
      <w:r>
        <w:rPr>
          <w:rFonts w:ascii="Times New Roman" w:cs="Times New Roman" w:eastAsia="Times New Roman" w:hAnsi="Times New Roman"/>
          <w:b w:val="false"/>
          <w:bCs w:val="false"/>
          <w:i w:val="false"/>
          <w:iCs w:val="false"/>
          <w:sz w:val="20"/>
          <w:szCs w:val="20"/>
        </w:rPr>
        <w:t xml:space="preserve">.</w:t>
      </w:r>
    </w:p>
    <w:p>
      <w:pPr>
        <w:spacing w:after="80"/>
      </w:pPr>
      <w:r>
        <w:rPr>
          <w:rFonts w:ascii="Times New Roman" w:cs="Times New Roman" w:eastAsia="Times New Roman" w:hAnsi="Times New Roman"/>
          <w:b w:val="false"/>
          <w:bCs w:val="false"/>
          <w:i w:val="false"/>
          <w:iCs w:val="false"/>
          <w:sz w:val="23"/>
          <w:szCs w:val="23"/>
        </w:rPr>
        <w:t xml:space="preserve">2. Les deux armes réciproques</w:t>
      </w:r>
    </w:p>
    <w:p>
      <w:pPr>
        <w:spacing w:after="90"/>
      </w:pPr>
      <w:r>
        <w:rPr>
          <w:rFonts w:ascii="Times New Roman" w:cs="Times New Roman" w:eastAsia="Times New Roman" w:hAnsi="Times New Roman"/>
          <w:b w:val="false"/>
          <w:bCs w:val="false"/>
          <w:i w:val="false"/>
          <w:iCs w:val="false"/>
          <w:sz w:val="21"/>
          <w:szCs w:val="21"/>
        </w:rPr>
        <w:t xml:space="preserve">Chaque organe dispose d'un moyen d'action sur l'autre.</w:t>
      </w:r>
    </w:p>
    <w:p>
      <w:pPr>
        <w:spacing w:after="50"/>
      </w:pPr>
      <w:r>
        <w:rPr>
          <w:rFonts w:ascii="Times New Roman" w:cs="Times New Roman" w:eastAsia="Times New Roman" w:hAnsi="Times New Roman"/>
          <w:b w:val="false"/>
          <w:bCs w:val="false"/>
          <w:i w:val="false"/>
          <w:iCs w:val="false"/>
          <w:sz w:val="20"/>
          <w:szCs w:val="20"/>
        </w:rPr>
        <w:t xml:space="preserve">• Le Parlement : la </w:t>
      </w:r>
      <w:r>
        <w:rPr>
          <w:rFonts w:ascii="Times New Roman" w:cs="Times New Roman" w:eastAsia="Times New Roman" w:hAnsi="Times New Roman"/>
          <w:b/>
          <w:bCs/>
          <w:color w:val="1F4E79"/>
          <w:sz w:val="20"/>
          <w:szCs w:val="20"/>
        </w:rPr>
        <w:t xml:space="preserve">motion de censure</w:t>
      </w:r>
      <w:r>
        <w:rPr>
          <w:rFonts w:ascii="Times New Roman" w:cs="Times New Roman" w:eastAsia="Times New Roman" w:hAnsi="Times New Roman"/>
          <w:b w:val="false"/>
          <w:bCs w:val="false"/>
          <w:i w:val="false"/>
          <w:iCs w:val="false"/>
          <w:sz w:val="20"/>
          <w:szCs w:val="20"/>
        </w:rPr>
        <w:t xml:space="preserve">, qui renverse le gouvernement.</w:t>
      </w:r>
    </w:p>
    <w:p>
      <w:pPr>
        <w:spacing w:after="50"/>
      </w:pPr>
      <w:r>
        <w:rPr>
          <w:rFonts w:ascii="Times New Roman" w:cs="Times New Roman" w:eastAsia="Times New Roman" w:hAnsi="Times New Roman"/>
          <w:b w:val="false"/>
          <w:bCs w:val="false"/>
          <w:i w:val="false"/>
          <w:iCs w:val="false"/>
          <w:sz w:val="20"/>
          <w:szCs w:val="20"/>
        </w:rPr>
        <w:t xml:space="preserve">• L'exécutif : la </w:t>
      </w:r>
      <w:r>
        <w:rPr>
          <w:rFonts w:ascii="Times New Roman" w:cs="Times New Roman" w:eastAsia="Times New Roman" w:hAnsi="Times New Roman"/>
          <w:b/>
          <w:bCs/>
          <w:color w:val="1F4E79"/>
          <w:sz w:val="20"/>
          <w:szCs w:val="20"/>
        </w:rPr>
        <w:t xml:space="preserve">dissolution</w:t>
      </w:r>
      <w:r>
        <w:rPr>
          <w:rFonts w:ascii="Times New Roman" w:cs="Times New Roman" w:eastAsia="Times New Roman" w:hAnsi="Times New Roman"/>
          <w:b w:val="false"/>
          <w:bCs w:val="false"/>
          <w:i w:val="false"/>
          <w:iCs w:val="false"/>
          <w:sz w:val="20"/>
          <w:szCs w:val="20"/>
        </w:rPr>
        <w:t xml:space="preserve">, qui renvoie les élus devant les électeurs.</w:t>
      </w:r>
    </w:p>
    <w:p>
      <w:pPr>
        <w:spacing w:after="50"/>
      </w:pPr>
      <w:r>
        <w:rPr>
          <w:rFonts w:ascii="Times New Roman" w:cs="Times New Roman" w:eastAsia="Times New Roman" w:hAnsi="Times New Roman"/>
          <w:b w:val="false"/>
          <w:bCs w:val="false"/>
          <w:i w:val="false"/>
          <w:iCs w:val="false"/>
          <w:sz w:val="20"/>
          <w:szCs w:val="20"/>
        </w:rPr>
        <w:t xml:space="preserve">• Cette réciprocité est la marque du </w:t>
      </w:r>
      <w:r>
        <w:rPr>
          <w:rFonts w:ascii="Times New Roman" w:cs="Times New Roman" w:eastAsia="Times New Roman" w:hAnsi="Times New Roman"/>
          <w:b/>
          <w:bCs/>
          <w:color w:val="1F4E79"/>
          <w:sz w:val="20"/>
          <w:szCs w:val="20"/>
        </w:rPr>
        <w:t xml:space="preserve">régime parlementaire</w:t>
      </w:r>
      <w:r>
        <w:rPr>
          <w:rFonts w:ascii="Times New Roman" w:cs="Times New Roman" w:eastAsia="Times New Roman" w:hAnsi="Times New Roman"/>
          <w:b w:val="false"/>
          <w:bCs w:val="false"/>
          <w:i w:val="false"/>
          <w:iCs w:val="false"/>
          <w:sz w:val="20"/>
          <w:szCs w:val="20"/>
        </w:rPr>
        <w:t xml:space="preserve">.</w:t>
      </w:r>
    </w:p>
    <w:p>
      <w:pPr>
        <w:spacing w:after="80"/>
      </w:pPr>
      <w:r>
        <w:rPr>
          <w:rFonts w:ascii="Times New Roman" w:cs="Times New Roman" w:eastAsia="Times New Roman" w:hAnsi="Times New Roman"/>
          <w:b w:val="false"/>
          <w:bCs w:val="false"/>
          <w:i w:val="false"/>
          <w:iCs w:val="false"/>
          <w:sz w:val="23"/>
          <w:szCs w:val="23"/>
        </w:rPr>
        <w:t xml:space="preserve">3. Le rôle du chef de l'État</w:t>
      </w:r>
    </w:p>
    <w:p>
      <w:pPr>
        <w:spacing w:after="90"/>
      </w:pPr>
      <w:r>
        <w:rPr>
          <w:rFonts w:ascii="Times New Roman" w:cs="Times New Roman" w:eastAsia="Times New Roman" w:hAnsi="Times New Roman"/>
          <w:b w:val="false"/>
          <w:bCs w:val="false"/>
          <w:i w:val="false"/>
          <w:iCs w:val="false"/>
          <w:sz w:val="21"/>
          <w:szCs w:val="21"/>
        </w:rPr>
        <w:t xml:space="preserve">La direction de l'action publique ne lui appartient pas.</w:t>
      </w:r>
    </w:p>
    <w:p>
      <w:pPr>
        <w:spacing w:after="50"/>
      </w:pPr>
      <w:r>
        <w:rPr>
          <w:rFonts w:ascii="Times New Roman" w:cs="Times New Roman" w:eastAsia="Times New Roman" w:hAnsi="Times New Roman"/>
          <w:b w:val="false"/>
          <w:bCs w:val="false"/>
          <w:i w:val="false"/>
          <w:iCs w:val="false"/>
          <w:sz w:val="20"/>
          <w:szCs w:val="20"/>
        </w:rPr>
        <w:t xml:space="preserve">• Il représente l'État et assure la continuité des institutions.</w:t>
      </w:r>
    </w:p>
    <w:p>
      <w:pPr>
        <w:spacing w:after="50"/>
      </w:pPr>
      <w:r>
        <w:rPr>
          <w:rFonts w:ascii="Times New Roman" w:cs="Times New Roman" w:eastAsia="Times New Roman" w:hAnsi="Times New Roman"/>
          <w:b w:val="false"/>
          <w:bCs w:val="false"/>
          <w:i w:val="false"/>
          <w:iCs w:val="false"/>
          <w:sz w:val="20"/>
          <w:szCs w:val="20"/>
        </w:rPr>
        <w:t xml:space="preserve">• Il arbitre les situations de crise.</w:t>
      </w:r>
    </w:p>
    <w:p>
      <w:pPr>
        <w:spacing w:after="50"/>
      </w:pPr>
      <w:r>
        <w:rPr>
          <w:rFonts w:ascii="Times New Roman" w:cs="Times New Roman" w:eastAsia="Times New Roman" w:hAnsi="Times New Roman"/>
          <w:b w:val="false"/>
          <w:bCs w:val="false"/>
          <w:i w:val="false"/>
          <w:iCs w:val="false"/>
          <w:sz w:val="20"/>
          <w:szCs w:val="20"/>
        </w:rPr>
        <w:t xml:space="preserve">• Le </w:t>
      </w:r>
      <w:r>
        <w:rPr>
          <w:rFonts w:ascii="Times New Roman" w:cs="Times New Roman" w:eastAsia="Times New Roman" w:hAnsi="Times New Roman"/>
          <w:b/>
          <w:bCs/>
          <w:color w:val="1F4E79"/>
          <w:sz w:val="20"/>
          <w:szCs w:val="20"/>
        </w:rPr>
        <w:t xml:space="preserve">chef du gouvernement</w:t>
      </w:r>
      <w:r>
        <w:rPr>
          <w:rFonts w:ascii="Times New Roman" w:cs="Times New Roman" w:eastAsia="Times New Roman" w:hAnsi="Times New Roman"/>
          <w:b w:val="false"/>
          <w:bCs w:val="false"/>
          <w:i w:val="false"/>
          <w:iCs w:val="false"/>
          <w:sz w:val="20"/>
          <w:szCs w:val="20"/>
        </w:rPr>
        <w:t xml:space="preserve"> conduit la politique et en répond devant le Parlement.</w:t>
      </w:r>
    </w:p>
    <w:p>
      <w:pPr>
        <w:spacing w:after="80"/>
      </w:pPr>
      <w:r>
        <w:rPr>
          <w:rFonts w:ascii="Times New Roman" w:cs="Times New Roman" w:eastAsia="Times New Roman" w:hAnsi="Times New Roman"/>
          <w:b w:val="false"/>
          <w:bCs w:val="false"/>
          <w:i w:val="false"/>
          <w:iCs w:val="false"/>
          <w:sz w:val="23"/>
          <w:szCs w:val="23"/>
        </w:rPr>
        <w:t xml:space="preserve">4. Avantage et point faible</w:t>
      </w:r>
    </w:p>
    <w:p>
      <w:pPr>
        <w:spacing w:after="90"/>
      </w:pPr>
      <w:r>
        <w:rPr>
          <w:rFonts w:ascii="Times New Roman" w:cs="Times New Roman" w:eastAsia="Times New Roman" w:hAnsi="Times New Roman"/>
          <w:b w:val="false"/>
          <w:bCs w:val="false"/>
          <w:i w:val="false"/>
          <w:iCs w:val="false"/>
          <w:sz w:val="21"/>
          <w:szCs w:val="21"/>
        </w:rPr>
        <w:t xml:space="preserve">Le bilan du système tient en deux lignes.</w:t>
      </w:r>
    </w:p>
    <w:p>
      <w:pPr>
        <w:spacing w:after="50"/>
      </w:pPr>
      <w:r>
        <w:rPr>
          <w:rFonts w:ascii="Times New Roman" w:cs="Times New Roman" w:eastAsia="Times New Roman" w:hAnsi="Times New Roman"/>
          <w:b w:val="false"/>
          <w:bCs w:val="false"/>
          <w:i w:val="false"/>
          <w:iCs w:val="false"/>
          <w:sz w:val="20"/>
          <w:szCs w:val="20"/>
        </w:rPr>
        <w:t xml:space="preserve">• Avantage : souplesse — on change de gouvernement sans changer de régime.</w:t>
      </w:r>
    </w:p>
    <w:p>
      <w:pPr>
        <w:spacing w:after="50"/>
      </w:pPr>
      <w:r>
        <w:rPr>
          <w:rFonts w:ascii="Times New Roman" w:cs="Times New Roman" w:eastAsia="Times New Roman" w:hAnsi="Times New Roman"/>
          <w:b w:val="false"/>
          <w:bCs w:val="false"/>
          <w:i w:val="false"/>
          <w:iCs w:val="false"/>
          <w:sz w:val="20"/>
          <w:szCs w:val="20"/>
        </w:rPr>
        <w:t xml:space="preserve">• Point faible : </w:t>
      </w:r>
      <w:r>
        <w:rPr>
          <w:rFonts w:ascii="Times New Roman" w:cs="Times New Roman" w:eastAsia="Times New Roman" w:hAnsi="Times New Roman"/>
          <w:b/>
          <w:bCs/>
          <w:color w:val="1F4E79"/>
          <w:sz w:val="20"/>
          <w:szCs w:val="20"/>
        </w:rPr>
        <w:t xml:space="preserve">instabilité</w:t>
      </w:r>
      <w:r>
        <w:rPr>
          <w:rFonts w:ascii="Times New Roman" w:cs="Times New Roman" w:eastAsia="Times New Roman" w:hAnsi="Times New Roman"/>
          <w:b w:val="false"/>
          <w:bCs w:val="false"/>
          <w:i w:val="false"/>
          <w:iCs w:val="false"/>
          <w:sz w:val="20"/>
          <w:szCs w:val="20"/>
        </w:rPr>
        <w:t xml:space="preserve"> quand aucune </w:t>
      </w:r>
      <w:r>
        <w:rPr>
          <w:rFonts w:ascii="Times New Roman" w:cs="Times New Roman" w:eastAsia="Times New Roman" w:hAnsi="Times New Roman"/>
          <w:b/>
          <w:bCs/>
          <w:color w:val="1F4E79"/>
          <w:sz w:val="20"/>
          <w:szCs w:val="20"/>
        </w:rPr>
        <w:t xml:space="preserve">majorité</w:t>
      </w:r>
      <w:r>
        <w:rPr>
          <w:rFonts w:ascii="Times New Roman" w:cs="Times New Roman" w:eastAsia="Times New Roman" w:hAnsi="Times New Roman"/>
          <w:b w:val="false"/>
          <w:bCs w:val="false"/>
          <w:i w:val="false"/>
          <w:iCs w:val="false"/>
          <w:sz w:val="20"/>
          <w:szCs w:val="20"/>
        </w:rPr>
        <w:t xml:space="preserve"> ne se dégage durablement.</w:t>
      </w:r>
    </w:p>
    <w:p>
      <w:pPr>
        <w:spacing w:after="50"/>
      </w:pPr>
      <w:r>
        <w:rPr>
          <w:rFonts w:ascii="Times New Roman" w:cs="Times New Roman" w:eastAsia="Times New Roman" w:hAnsi="Times New Roman"/>
          <w:b w:val="false"/>
          <w:bCs w:val="false"/>
          <w:i w:val="false"/>
          <w:iCs w:val="false"/>
          <w:sz w:val="20"/>
          <w:szCs w:val="20"/>
        </w:rPr>
        <w:t xml:space="preserve">• La stabilité dépend donc de la composition de l'assemblée.</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Dans un régime parlementaire, le gouvernement est responsable devant…</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 Parlement</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 chef de l'État seul</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les juges</w:t>
      </w:r>
    </w:p>
    <w:p>
      <w:pPr>
        <w:spacing w:after="25" w:before="0"/>
      </w:pPr>
      <w:r>
        <w:rPr>
          <w:rFonts w:ascii="Times New Roman" w:cs="Times New Roman" w:eastAsia="Times New Roman" w:hAnsi="Times New Roman"/>
          <w:b w:val="false"/>
          <w:bCs w:val="false"/>
          <w:i w:val="false"/>
          <w:iCs w:val="false"/>
          <w:color w:val="000000"/>
          <w:sz w:val="19"/>
          <w:szCs w:val="19"/>
        </w:rPr>
        <w:t xml:space="preserve">2. Une motion de censure permet de…</w:t>
      </w:r>
    </w:p>
    <w:p>
      <w:pPr>
        <w:spacing w:after="25" w:before="0"/>
      </w:pPr>
      <w:r>
        <w:rPr>
          <w:rFonts w:ascii="Times New Roman" w:cs="Times New Roman" w:eastAsia="Times New Roman" w:hAnsi="Times New Roman"/>
          <w:b w:val="false"/>
          <w:bCs w:val="false"/>
          <w:i w:val="false"/>
          <w:iCs w:val="false"/>
          <w:color w:val="000000"/>
          <w:sz w:val="19"/>
          <w:szCs w:val="19"/>
        </w:rPr>
        <w:t xml:space="preserve">    A. renverser le gouvernement</w:t>
      </w:r>
    </w:p>
    <w:p>
      <w:pPr>
        <w:spacing w:after="25" w:before="0"/>
      </w:pPr>
      <w:r>
        <w:rPr>
          <w:rFonts w:ascii="Times New Roman" w:cs="Times New Roman" w:eastAsia="Times New Roman" w:hAnsi="Times New Roman"/>
          <w:b w:val="false"/>
          <w:bCs w:val="false"/>
          <w:i w:val="false"/>
          <w:iCs w:val="false"/>
          <w:color w:val="000000"/>
          <w:sz w:val="19"/>
          <w:szCs w:val="19"/>
        </w:rPr>
        <w:t xml:space="preserve">    B. dissoudre l'assemblée</w:t>
      </w:r>
    </w:p>
    <w:p>
      <w:pPr>
        <w:spacing w:after="25" w:before="0"/>
      </w:pPr>
      <w:r>
        <w:rPr>
          <w:rFonts w:ascii="Times New Roman" w:cs="Times New Roman" w:eastAsia="Times New Roman" w:hAnsi="Times New Roman"/>
          <w:b w:val="false"/>
          <w:bCs w:val="false"/>
          <w:i w:val="false"/>
          <w:iCs w:val="false"/>
          <w:color w:val="000000"/>
          <w:sz w:val="19"/>
          <w:szCs w:val="19"/>
        </w:rPr>
        <w:t xml:space="preserve">    C. élire le président</w:t>
      </w:r>
    </w:p>
    <w:p>
      <w:pPr>
        <w:spacing w:after="25" w:before="0"/>
      </w:pPr>
      <w:r>
        <w:rPr>
          <w:rFonts w:ascii="Times New Roman" w:cs="Times New Roman" w:eastAsia="Times New Roman" w:hAnsi="Times New Roman"/>
          <w:b w:val="false"/>
          <w:bCs w:val="false"/>
          <w:i w:val="false"/>
          <w:iCs w:val="false"/>
          <w:color w:val="000000"/>
          <w:sz w:val="19"/>
          <w:szCs w:val="19"/>
        </w:rPr>
        <w:t xml:space="preserve">3. La dissolution met fin au mandat…</w:t>
      </w:r>
    </w:p>
    <w:p>
      <w:pPr>
        <w:spacing w:after="25" w:before="0"/>
      </w:pPr>
      <w:r>
        <w:rPr>
          <w:rFonts w:ascii="Times New Roman" w:cs="Times New Roman" w:eastAsia="Times New Roman" w:hAnsi="Times New Roman"/>
          <w:b w:val="false"/>
          <w:bCs w:val="false"/>
          <w:i w:val="false"/>
          <w:iCs w:val="false"/>
          <w:color w:val="000000"/>
          <w:sz w:val="19"/>
          <w:szCs w:val="19"/>
        </w:rPr>
        <w:t xml:space="preserve">    A. de l'assemblée</w:t>
      </w:r>
    </w:p>
    <w:p>
      <w:pPr>
        <w:spacing w:after="25" w:before="0"/>
      </w:pPr>
      <w:r>
        <w:rPr>
          <w:rFonts w:ascii="Times New Roman" w:cs="Times New Roman" w:eastAsia="Times New Roman" w:hAnsi="Times New Roman"/>
          <w:b w:val="false"/>
          <w:bCs w:val="false"/>
          <w:i w:val="false"/>
          <w:iCs w:val="false"/>
          <w:color w:val="000000"/>
          <w:sz w:val="19"/>
          <w:szCs w:val="19"/>
        </w:rPr>
        <w:t xml:space="preserve">    B. du gouvernement</w:t>
      </w:r>
    </w:p>
    <w:p>
      <w:pPr>
        <w:spacing w:after="25" w:before="0"/>
      </w:pPr>
      <w:r>
        <w:rPr>
          <w:rFonts w:ascii="Times New Roman" w:cs="Times New Roman" w:eastAsia="Times New Roman" w:hAnsi="Times New Roman"/>
          <w:b w:val="false"/>
          <w:bCs w:val="false"/>
          <w:i w:val="false"/>
          <w:iCs w:val="false"/>
          <w:color w:val="000000"/>
          <w:sz w:val="19"/>
          <w:szCs w:val="19"/>
        </w:rPr>
        <w:t xml:space="preserve">    C. des juges</w:t>
      </w:r>
    </w:p>
    <w:p>
      <w:pPr>
        <w:spacing w:after="25" w:before="0"/>
      </w:pPr>
      <w:r>
        <w:rPr>
          <w:rFonts w:ascii="Times New Roman" w:cs="Times New Roman" w:eastAsia="Times New Roman" w:hAnsi="Times New Roman"/>
          <w:b w:val="false"/>
          <w:bCs w:val="false"/>
          <w:i w:val="false"/>
          <w:iCs w:val="false"/>
          <w:color w:val="000000"/>
          <w:sz w:val="19"/>
          <w:szCs w:val="19"/>
        </w:rPr>
        <w:t xml:space="preserve">4. Le chef du gouvernement…</w:t>
      </w:r>
    </w:p>
    <w:p>
      <w:pPr>
        <w:spacing w:after="25" w:before="0"/>
      </w:pPr>
      <w:r>
        <w:rPr>
          <w:rFonts w:ascii="Times New Roman" w:cs="Times New Roman" w:eastAsia="Times New Roman" w:hAnsi="Times New Roman"/>
          <w:b w:val="false"/>
          <w:bCs w:val="false"/>
          <w:i w:val="false"/>
          <w:iCs w:val="false"/>
          <w:color w:val="000000"/>
          <w:sz w:val="19"/>
          <w:szCs w:val="19"/>
        </w:rPr>
        <w:t xml:space="preserve">    A. conduit l'action publique</w:t>
      </w:r>
    </w:p>
    <w:p>
      <w:pPr>
        <w:spacing w:after="25" w:before="0"/>
      </w:pPr>
      <w:r>
        <w:rPr>
          <w:rFonts w:ascii="Times New Roman" w:cs="Times New Roman" w:eastAsia="Times New Roman" w:hAnsi="Times New Roman"/>
          <w:b w:val="false"/>
          <w:bCs w:val="false"/>
          <w:i w:val="false"/>
          <w:iCs w:val="false"/>
          <w:color w:val="000000"/>
          <w:sz w:val="19"/>
          <w:szCs w:val="19"/>
        </w:rPr>
        <w:t xml:space="preserve">    B. n'a aucun rôle</w:t>
      </w:r>
    </w:p>
    <w:p>
      <w:pPr>
        <w:spacing w:after="25" w:before="0"/>
      </w:pPr>
      <w:r>
        <w:rPr>
          <w:rFonts w:ascii="Times New Roman" w:cs="Times New Roman" w:eastAsia="Times New Roman" w:hAnsi="Times New Roman"/>
          <w:b w:val="false"/>
          <w:bCs w:val="false"/>
          <w:i w:val="false"/>
          <w:iCs w:val="false"/>
          <w:color w:val="000000"/>
          <w:sz w:val="19"/>
          <w:szCs w:val="19"/>
        </w:rPr>
        <w:t xml:space="preserve">    C. vote seul la loi</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Dans un régime parlementaire, l'exécutif et le législatif collaborent.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Le gouvernement peut rester en place contre la volonté du Parlement.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La dissolution est une arme de l'exécutif contre l'assemblée.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Le chef de l'État conduit seul l'action quotidienne du gouvernement.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Qu'est-ce qu'un régime parlementaire ?</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Qu'est-ce qu'une motion de censure ?</w:t>
      </w:r>
    </w:p>
    <w:p>
      <w:pPr>
        <w:spacing w:after="25" w:before="0"/>
      </w:pPr>
      <w:r>
        <w:rPr>
          <w:rFonts w:ascii="Times New Roman" w:cs="Times New Roman" w:eastAsia="Times New Roman" w:hAnsi="Times New Roman"/>
          <w:b w:val="false"/>
          <w:bCs w:val="false"/>
          <w:i w:val="false"/>
          <w:iCs w:val="false"/>
          <w:color w:val="000000"/>
          <w:sz w:val="19"/>
          <w:szCs w:val="19"/>
        </w:rPr>
        <w:t xml:space="preserve">3. Qu'est-ce que la dissolution ?</w:t>
      </w:r>
    </w:p>
    <w:p>
      <w:pPr>
        <w:spacing w:after="25" w:before="0"/>
      </w:pPr>
      <w:r>
        <w:rPr>
          <w:rFonts w:ascii="Times New Roman" w:cs="Times New Roman" w:eastAsia="Times New Roman" w:hAnsi="Times New Roman"/>
          <w:b w:val="false"/>
          <w:bCs w:val="false"/>
          <w:i w:val="false"/>
          <w:iCs w:val="false"/>
          <w:color w:val="000000"/>
          <w:sz w:val="19"/>
          <w:szCs w:val="19"/>
        </w:rPr>
        <w:t xml:space="preserve">4. Quel est le principal point faible du régime parlementaire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(5 points)</w:t>
      </w:r>
    </w:p>
    <w:p>
      <w:pPr>
        <w:spacing w:after="30" w:before="0"/>
      </w:pPr>
      <w:r>
        <w:rPr>
          <w:rFonts w:ascii="Times New Roman" w:cs="Times New Roman" w:eastAsia="Times New Roman" w:hAnsi="Times New Roman"/>
          <w:b w:val="false"/>
          <w:bCs w:val="false"/>
          <w:i/>
          <w:iCs/>
          <w:color w:val="000000"/>
          <w:sz w:val="19"/>
          <w:szCs w:val="19"/>
        </w:rPr>
        <w:t xml:space="preserve">Relie chaque situation au mécanisme correspondant.</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A</w:t>
      </w:r>
    </w:p>
    <w:p>
      <w:pPr>
        <w:spacing w:after="25" w:before="0"/>
      </w:pPr>
      <w:r>
        <w:rPr>
          <w:rFonts w:ascii="Times New Roman" w:cs="Times New Roman" w:eastAsia="Times New Roman" w:hAnsi="Times New Roman"/>
          <w:b w:val="false"/>
          <w:bCs w:val="false"/>
          <w:i w:val="false"/>
          <w:iCs w:val="false"/>
          <w:color w:val="000000"/>
          <w:sz w:val="19"/>
          <w:szCs w:val="19"/>
        </w:rPr>
        <w:t xml:space="preserve">  1. Les députés votent contre le gouvernement</w:t>
      </w:r>
    </w:p>
    <w:p>
      <w:pPr>
        <w:spacing w:after="25" w:before="0"/>
      </w:pPr>
      <w:r>
        <w:rPr>
          <w:rFonts w:ascii="Times New Roman" w:cs="Times New Roman" w:eastAsia="Times New Roman" w:hAnsi="Times New Roman"/>
          <w:b w:val="false"/>
          <w:bCs w:val="false"/>
          <w:i w:val="false"/>
          <w:iCs w:val="false"/>
          <w:color w:val="000000"/>
          <w:sz w:val="19"/>
          <w:szCs w:val="19"/>
        </w:rPr>
        <w:t xml:space="preserve">  2. Le chef de l'État renvoie les élus aux urnes</w:t>
      </w:r>
    </w:p>
    <w:p>
      <w:pPr>
        <w:spacing w:after="25" w:before="0"/>
      </w:pPr>
      <w:r>
        <w:rPr>
          <w:rFonts w:ascii="Times New Roman" w:cs="Times New Roman" w:eastAsia="Times New Roman" w:hAnsi="Times New Roman"/>
          <w:b w:val="false"/>
          <w:bCs w:val="false"/>
          <w:i w:val="false"/>
          <w:iCs w:val="false"/>
          <w:color w:val="000000"/>
          <w:sz w:val="19"/>
          <w:szCs w:val="19"/>
        </w:rPr>
        <w:t xml:space="preserve">  3. Le gouvernement demande un vote de confiance</w:t>
      </w:r>
    </w:p>
    <w:p>
      <w:pPr>
        <w:spacing w:after="25" w:before="0"/>
      </w:pPr>
      <w:r>
        <w:rPr>
          <w:rFonts w:ascii="Times New Roman" w:cs="Times New Roman" w:eastAsia="Times New Roman" w:hAnsi="Times New Roman"/>
          <w:b w:val="false"/>
          <w:bCs w:val="false"/>
          <w:i w:val="false"/>
          <w:iCs w:val="false"/>
          <w:color w:val="000000"/>
          <w:sz w:val="19"/>
          <w:szCs w:val="19"/>
        </w:rPr>
        <w:t xml:space="preserve">  4. Le chef du gouvernement conduit la politique</w:t>
      </w:r>
    </w:p>
    <w:p>
      <w:pPr>
        <w:spacing w:after="25" w:before="0"/>
      </w:pPr>
      <w:r>
        <w:rPr>
          <w:rFonts w:ascii="Times New Roman" w:cs="Times New Roman" w:eastAsia="Times New Roman" w:hAnsi="Times New Roman"/>
          <w:b w:val="false"/>
          <w:bCs w:val="false"/>
          <w:i w:val="false"/>
          <w:iCs w:val="false"/>
          <w:color w:val="000000"/>
          <w:sz w:val="19"/>
          <w:szCs w:val="19"/>
        </w:rPr>
        <w:t xml:space="preserve">  5. L'assemblée refuse le budget</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B</w:t>
      </w:r>
    </w:p>
    <w:p>
      <w:pPr>
        <w:spacing w:after="25" w:before="0"/>
      </w:pPr>
      <w:r>
        <w:rPr>
          <w:rFonts w:ascii="Times New Roman" w:cs="Times New Roman" w:eastAsia="Times New Roman" w:hAnsi="Times New Roman"/>
          <w:b w:val="false"/>
          <w:bCs w:val="false"/>
          <w:i w:val="false"/>
          <w:iCs w:val="false"/>
          <w:color w:val="000000"/>
          <w:sz w:val="19"/>
          <w:szCs w:val="19"/>
        </w:rPr>
        <w:t xml:space="preserve">  A. Responsabilité gouvernementale</w:t>
      </w:r>
    </w:p>
    <w:p>
      <w:pPr>
        <w:spacing w:after="25" w:before="0"/>
      </w:pPr>
      <w:r>
        <w:rPr>
          <w:rFonts w:ascii="Times New Roman" w:cs="Times New Roman" w:eastAsia="Times New Roman" w:hAnsi="Times New Roman"/>
          <w:b w:val="false"/>
          <w:bCs w:val="false"/>
          <w:i w:val="false"/>
          <w:iCs w:val="false"/>
          <w:color w:val="000000"/>
          <w:sz w:val="19"/>
          <w:szCs w:val="19"/>
        </w:rPr>
        <w:t xml:space="preserve">  B. Dissolution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C. Motion de censure</w:t>
      </w:r>
    </w:p>
    <w:p>
      <w:pPr>
        <w:spacing w:after="25" w:before="0"/>
      </w:pPr>
      <w:r>
        <w:rPr>
          <w:rFonts w:ascii="Times New Roman" w:cs="Times New Roman" w:eastAsia="Times New Roman" w:hAnsi="Times New Roman"/>
          <w:b w:val="false"/>
          <w:bCs w:val="false"/>
          <w:i w:val="false"/>
          <w:iCs w:val="false"/>
          <w:color w:val="000000"/>
          <w:sz w:val="19"/>
          <w:szCs w:val="19"/>
        </w:rPr>
        <w:t xml:space="preserve">  D. Responsabilité gouvernementale</w:t>
      </w:r>
    </w:p>
    <w:p>
      <w:pPr>
        <w:spacing w:after="25" w:before="0"/>
      </w:pPr>
      <w:r>
        <w:rPr>
          <w:rFonts w:ascii="Times New Roman" w:cs="Times New Roman" w:eastAsia="Times New Roman" w:hAnsi="Times New Roman"/>
          <w:b w:val="false"/>
          <w:bCs w:val="false"/>
          <w:i w:val="false"/>
          <w:iCs w:val="false"/>
          <w:color w:val="000000"/>
          <w:sz w:val="19"/>
          <w:szCs w:val="19"/>
        </w:rPr>
        <w:t xml:space="preserve">  E. Motion de censure</w:t>
      </w:r>
    </w:p>
    <w:p>
      <w:pPr>
        <w:spacing w:after="25" w:before="0"/>
      </w:pPr>
      <w:r>
        <w:rPr>
          <w:rFonts w:ascii="Times New Roman" w:cs="Times New Roman" w:eastAsia="Times New Roman" w:hAnsi="Times New Roman"/>
          <w:b w:val="false"/>
          <w:bCs w:val="false"/>
          <w:i w:val="false"/>
          <w:iCs w:val="false"/>
          <w:color w:val="000000"/>
          <w:sz w:val="19"/>
          <w:szCs w:val="19"/>
        </w:rPr>
        <w:t xml:space="preserve">Écris le numéro de la colonne A devant la bonne lettre de la colonne B.</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21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 Parlement — La confiance des élus est la clé.</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renverser le gouvernement — Elle met fin aux fonctions du gouvernement.</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de l'assemblée — Elle provoque de nouvelles élections.</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conduit l'action publique — Il en répond devant le Parlement.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La séparation y est souple.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La censure l'oblige à démissionner.</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Elle renvoie les élus devant les électeurs.</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C'est le chef du gouvernement qui la conduit.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C'est un régime dans lequel le gouvernement est responsable devant le Parlement, qui peut le renverser.</w:t>
      </w:r>
    </w:p>
    <w:p>
      <w:pPr>
        <w:spacing w:after="25"/>
      </w:pPr>
      <w:r>
        <w:rPr>
          <w:rFonts w:ascii="Times New Roman" w:cs="Times New Roman" w:eastAsia="Times New Roman" w:hAnsi="Times New Roman"/>
          <w:b w:val="false"/>
          <w:bCs w:val="false"/>
          <w:i w:val="false"/>
          <w:iCs w:val="false"/>
          <w:sz w:val="19"/>
          <w:szCs w:val="19"/>
        </w:rPr>
        <w:t xml:space="preserve">2. C'est un vote du Parlement qui renverse le gouvernement et l'oblige à démissionner.</w:t>
      </w:r>
    </w:p>
    <w:p>
      <w:pPr>
        <w:spacing w:after="25"/>
      </w:pPr>
      <w:r>
        <w:rPr>
          <w:rFonts w:ascii="Times New Roman" w:cs="Times New Roman" w:eastAsia="Times New Roman" w:hAnsi="Times New Roman"/>
          <w:b w:val="false"/>
          <w:bCs w:val="false"/>
          <w:i w:val="false"/>
          <w:iCs w:val="false"/>
          <w:sz w:val="19"/>
          <w:szCs w:val="19"/>
        </w:rPr>
        <w:t xml:space="preserve">3. C'est la décision par laquelle le chef de l'État met fin au mandat de l'assemblée et provoque de nouvelles élections.</w:t>
      </w:r>
    </w:p>
    <w:p>
      <w:pPr>
        <w:spacing w:after="25"/>
      </w:pPr>
      <w:r>
        <w:rPr>
          <w:rFonts w:ascii="Times New Roman" w:cs="Times New Roman" w:eastAsia="Times New Roman" w:hAnsi="Times New Roman"/>
          <w:b w:val="false"/>
          <w:bCs w:val="false"/>
          <w:i w:val="false"/>
          <w:iCs w:val="false"/>
          <w:sz w:val="19"/>
          <w:szCs w:val="19"/>
        </w:rPr>
        <w:t xml:space="preserve">4. L'instabilité : sans majorité durable, les gouvernements se succèdent et l'action publique perd en continuité.</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bCs/>
          <w:color w:val="C2185B"/>
          <w:sz w:val="19"/>
          <w:szCs w:val="19"/>
        </w:rPr>
        <w:t xml:space="preserve">1 — C</w:t>
      </w:r>
      <w:r>
        <w:rPr>
          <w:rFonts w:ascii="Times New Roman" w:cs="Times New Roman" w:eastAsia="Times New Roman" w:hAnsi="Times New Roman"/>
          <w:b w:val="false"/>
          <w:bCs w:val="false"/>
          <w:i w:val="false"/>
          <w:iCs w:val="false"/>
          <w:sz w:val="19"/>
          <w:szCs w:val="19"/>
        </w:rPr>
        <w:t xml:space="preserve"> (Les députés votent contre le gouvernement ↔ Motion de censure)</w:t>
      </w:r>
    </w:p>
    <w:p>
      <w:pPr>
        <w:spacing w:after="25"/>
      </w:pPr>
      <w:r>
        <w:rPr>
          <w:rFonts w:ascii="Times New Roman" w:cs="Times New Roman" w:eastAsia="Times New Roman" w:hAnsi="Times New Roman"/>
          <w:b/>
          <w:bCs/>
          <w:color w:val="C2185B"/>
          <w:sz w:val="19"/>
          <w:szCs w:val="19"/>
        </w:rPr>
        <w:t xml:space="preserve">2 — B</w:t>
      </w:r>
      <w:r>
        <w:rPr>
          <w:rFonts w:ascii="Times New Roman" w:cs="Times New Roman" w:eastAsia="Times New Roman" w:hAnsi="Times New Roman"/>
          <w:b w:val="false"/>
          <w:bCs w:val="false"/>
          <w:i w:val="false"/>
          <w:iCs w:val="false"/>
          <w:sz w:val="19"/>
          <w:szCs w:val="19"/>
        </w:rPr>
        <w:t xml:space="preserve"> (Le chef de l'État renvoie les élus aux urnes ↔ Dissolution)</w:t>
      </w:r>
    </w:p>
    <w:p>
      <w:pPr>
        <w:spacing w:after="25"/>
      </w:pPr>
      <w:r>
        <w:rPr>
          <w:rFonts w:ascii="Times New Roman" w:cs="Times New Roman" w:eastAsia="Times New Roman" w:hAnsi="Times New Roman"/>
          <w:b/>
          <w:bCs/>
          <w:color w:val="C2185B"/>
          <w:sz w:val="19"/>
          <w:szCs w:val="19"/>
        </w:rPr>
        <w:t xml:space="preserve">3 — D</w:t>
      </w:r>
      <w:r>
        <w:rPr>
          <w:rFonts w:ascii="Times New Roman" w:cs="Times New Roman" w:eastAsia="Times New Roman" w:hAnsi="Times New Roman"/>
          <w:b w:val="false"/>
          <w:bCs w:val="false"/>
          <w:i w:val="false"/>
          <w:iCs w:val="false"/>
          <w:sz w:val="19"/>
          <w:szCs w:val="19"/>
        </w:rPr>
        <w:t xml:space="preserve"> (Le gouvernement demande un vote de confiance ↔ Responsabilité gouvernementale)</w:t>
      </w:r>
    </w:p>
    <w:p>
      <w:pPr>
        <w:spacing w:after="25"/>
      </w:pPr>
      <w:r>
        <w:rPr>
          <w:rFonts w:ascii="Times New Roman" w:cs="Times New Roman" w:eastAsia="Times New Roman" w:hAnsi="Times New Roman"/>
          <w:b/>
          <w:bCs/>
          <w:color w:val="C2185B"/>
          <w:sz w:val="19"/>
          <w:szCs w:val="19"/>
        </w:rPr>
        <w:t xml:space="preserve">4 — A</w:t>
      </w:r>
      <w:r>
        <w:rPr>
          <w:rFonts w:ascii="Times New Roman" w:cs="Times New Roman" w:eastAsia="Times New Roman" w:hAnsi="Times New Roman"/>
          <w:b w:val="false"/>
          <w:bCs w:val="false"/>
          <w:i w:val="false"/>
          <w:iCs w:val="false"/>
          <w:sz w:val="19"/>
          <w:szCs w:val="19"/>
        </w:rPr>
        <w:t xml:space="preserve"> (Le chef du gouvernement conduit la politique ↔ Responsabilité gouvernementale)</w:t>
      </w:r>
    </w:p>
    <w:p>
      <w:pPr>
        <w:spacing w:after="25"/>
      </w:pPr>
      <w:r>
        <w:rPr>
          <w:rFonts w:ascii="Times New Roman" w:cs="Times New Roman" w:eastAsia="Times New Roman" w:hAnsi="Times New Roman"/>
          <w:b/>
          <w:bCs/>
          <w:color w:val="C2185B"/>
          <w:sz w:val="19"/>
          <w:szCs w:val="19"/>
        </w:rPr>
        <w:t xml:space="preserve">5 — E</w:t>
      </w:r>
      <w:r>
        <w:rPr>
          <w:rFonts w:ascii="Times New Roman" w:cs="Times New Roman" w:eastAsia="Times New Roman" w:hAnsi="Times New Roman"/>
          <w:b w:val="false"/>
          <w:bCs w:val="false"/>
          <w:i w:val="false"/>
          <w:iCs w:val="false"/>
          <w:sz w:val="19"/>
          <w:szCs w:val="19"/>
        </w:rPr>
        <w:t xml:space="preserve"> (L'assemblée refuse le budget ↔ Motion de censure)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79 / 89</w:t>
      </w:r>
    </w:p>
    <w:p>
      <w:pPr>
        <w:spacing w:after="80" w:before="0"/>
        <w:jc w:val="center"/>
      </w:pPr>
      <w:r>
        <w:rPr>
          <w:rFonts w:ascii="Times New Roman" w:cs="Times New Roman" w:eastAsia="Times New Roman" w:hAnsi="Times New Roman"/>
          <w:b/>
          <w:bCs/>
          <w:i w:val="false"/>
          <w:iCs w:val="false"/>
          <w:color w:val="C00000"/>
          <w:sz w:val="26"/>
          <w:szCs w:val="26"/>
        </w:rPr>
        <w:t xml:space="preserve">Le régime présidentiel</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Sciences politiques et droit</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Le régime présidentiel</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décrire le fonctionnement du régime présidentiel</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T12, série OSE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Schémas, documents,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T12 — Série OSE</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79 / 89</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Estimer les différents régimes politiques et les formes de démocratie</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Citoyen libre et responsable, Justice et solidarité</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qu'une motion de censure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qu'un régime parlementaire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Un vote du Parlement qui renverse le gouvernement.</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 régime où le gouvernement est responsable devant le Parlement.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 se passe-t-il quand le chef de l'État et l'assemblée ne sont pas du même bord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Dans un régime présidentiel, aucun ne peut renverser l'autre : ils doivent composer, au risque du blocage.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Le régime présidentiel ». Après cette séance vous serez capables de décrire le fonctionnement du régime présidentiel.</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 schéma du régime présidentiel.</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du régime présidentiel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qu'un régime présidentiel ?</w:t>
            </w:r>
          </w:p>
          <w:p>
            <w:pPr>
              <w:spacing w:after="25" w:before="0"/>
            </w:pPr>
            <w:r>
              <w:rPr>
                <w:rFonts w:ascii="Times New Roman" w:cs="Times New Roman" w:eastAsia="Times New Roman" w:hAnsi="Times New Roman"/>
                <w:b w:val="false"/>
                <w:bCs w:val="false"/>
                <w:i w:val="false"/>
                <w:iCs w:val="false"/>
                <w:color w:val="000000"/>
                <w:sz w:val="18"/>
                <w:szCs w:val="18"/>
              </w:rPr>
              <w:t xml:space="preserve">Qui compose le gouvernement ?</w:t>
            </w:r>
          </w:p>
          <w:p>
            <w:pPr>
              <w:spacing w:after="25" w:before="0"/>
            </w:pPr>
            <w:r>
              <w:rPr>
                <w:rFonts w:ascii="Times New Roman" w:cs="Times New Roman" w:eastAsia="Times New Roman" w:hAnsi="Times New Roman"/>
                <w:b w:val="false"/>
                <w:bCs w:val="false"/>
                <w:i w:val="false"/>
                <w:iCs w:val="false"/>
                <w:color w:val="000000"/>
                <w:sz w:val="18"/>
                <w:szCs w:val="18"/>
              </w:rPr>
              <w:t xml:space="preserve">Le Parlement peut-il renverser le gouvernement ?</w:t>
            </w:r>
          </w:p>
          <w:p>
            <w:pPr>
              <w:spacing w:after="25" w:before="0"/>
            </w:pPr>
            <w:r>
              <w:rPr>
                <w:rFonts w:ascii="Times New Roman" w:cs="Times New Roman" w:eastAsia="Times New Roman" w:hAnsi="Times New Roman"/>
                <w:b w:val="false"/>
                <w:bCs w:val="false"/>
                <w:i w:val="false"/>
                <w:iCs w:val="false"/>
                <w:color w:val="000000"/>
                <w:sz w:val="18"/>
                <w:szCs w:val="18"/>
              </w:rPr>
              <w:t xml:space="preserve">Le président peut-il dissoudre l'assemblée ?</w:t>
            </w:r>
          </w:p>
          <w:p>
            <w:pPr>
              <w:spacing w:after="25" w:before="0"/>
            </w:pPr>
            <w:r>
              <w:rPr>
                <w:rFonts w:ascii="Times New Roman" w:cs="Times New Roman" w:eastAsia="Times New Roman" w:hAnsi="Times New Roman"/>
                <w:b w:val="false"/>
                <w:bCs w:val="false"/>
                <w:i w:val="false"/>
                <w:iCs w:val="false"/>
                <w:color w:val="000000"/>
                <w:sz w:val="18"/>
                <w:szCs w:val="18"/>
              </w:rPr>
              <w:t xml:space="preserve">Comment s'exerce le contrôle réciproque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 est l'avantage du système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 est son risque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différence avec le régime parlementaire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Un régime où le chef de l'État détient la totalité du pouvoir exécutif et où les pouvoirs sont strictement séparés.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Des ministres nommés par le président, responsables devant lui seul et révocables par lui.</w:t>
            </w:r>
          </w:p>
          <w:p>
            <w:pPr>
              <w:spacing w:after="25" w:before="0"/>
            </w:pPr>
            <w:r>
              <w:rPr>
                <w:rFonts w:ascii="Times New Roman" w:cs="Times New Roman" w:eastAsia="Times New Roman" w:hAnsi="Times New Roman"/>
                <w:b w:val="false"/>
                <w:bCs w:val="false"/>
                <w:i w:val="false"/>
                <w:iCs w:val="false"/>
                <w:color w:val="000000"/>
                <w:sz w:val="18"/>
                <w:szCs w:val="18"/>
              </w:rPr>
              <w:t xml:space="preserve">R.A. : Non : il ne dispose d'aucune motion de censure à l'égard de l'exécutif.</w:t>
            </w:r>
          </w:p>
          <w:p>
            <w:pPr>
              <w:spacing w:after="25" w:before="0"/>
            </w:pPr>
            <w:r>
              <w:rPr>
                <w:rFonts w:ascii="Times New Roman" w:cs="Times New Roman" w:eastAsia="Times New Roman" w:hAnsi="Times New Roman"/>
                <w:b w:val="false"/>
                <w:bCs w:val="false"/>
                <w:i w:val="false"/>
                <w:iCs w:val="false"/>
                <w:color w:val="000000"/>
                <w:sz w:val="18"/>
                <w:szCs w:val="18"/>
              </w:rPr>
              <w:t xml:space="preserve">R.A. : Non : le mandat des élus va à son terme, aucun des deux organes ne peut abréger celui de l'autre.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 le veto, le vote du budget, l'approbation des nominations et le contrôle de conformité des lois par le juge.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stabilité : chaque organe reste en place jusqu'au terme de son mandat.</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blocage institutionnel, si le président et la majorité de l'assemblée sont d'un bord opposé.</w:t>
            </w:r>
          </w:p>
          <w:p>
            <w:pPr>
              <w:spacing w:after="25" w:before="0"/>
            </w:pPr>
            <w:r>
              <w:rPr>
                <w:rFonts w:ascii="Times New Roman" w:cs="Times New Roman" w:eastAsia="Times New Roman" w:hAnsi="Times New Roman"/>
                <w:b w:val="false"/>
                <w:bCs w:val="false"/>
                <w:i w:val="false"/>
                <w:iCs w:val="false"/>
                <w:color w:val="000000"/>
                <w:sz w:val="18"/>
                <w:szCs w:val="18"/>
              </w:rPr>
              <w:t xml:space="preserve">R.A. : Ici les pouvoirs se surveillent sans pouvoir se destituer ; là ils collaborent et peuvent se renverser.</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Lecture de schéma et débat dirigé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du régime présidentiel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le régime présidentiel repose sur une séparation stricte : le président détient tout l'exécutif, nomme et révoque les ministres, et le Parlement ne peut renverser le gouvernement. Chaque pouvoir contrôle l'autre sans pouvoir le destituer. La stabilité est forte, mais le blocage guette si la majorité parlementaire s'oppose au président.</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Dans un régime présidentiel, les ministres sont responsables devant…</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 président seul</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 Parlement</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 juge</w:t>
            </w:r>
          </w:p>
          <w:p>
            <w:pPr>
              <w:spacing w:after="15" w:before="0"/>
            </w:pPr>
            <w:r>
              <w:rPr>
                <w:rFonts w:ascii="Times New Roman" w:cs="Times New Roman" w:eastAsia="Times New Roman" w:hAnsi="Times New Roman"/>
                <w:b w:val="false"/>
                <w:bCs w:val="false"/>
                <w:i w:val="false"/>
                <w:iCs w:val="false"/>
                <w:color w:val="000000"/>
                <w:sz w:val="16"/>
                <w:szCs w:val="16"/>
              </w:rPr>
              <w:t xml:space="preserve">2. Le Parlement peut-il censurer le gouvernement ?</w:t>
            </w:r>
          </w:p>
          <w:p>
            <w:pPr>
              <w:spacing w:after="15" w:before="0"/>
            </w:pPr>
            <w:r>
              <w:rPr>
                <w:rFonts w:ascii="Times New Roman" w:cs="Times New Roman" w:eastAsia="Times New Roman" w:hAnsi="Times New Roman"/>
                <w:b w:val="false"/>
                <w:bCs w:val="false"/>
                <w:i w:val="false"/>
                <w:iCs w:val="false"/>
                <w:color w:val="000000"/>
                <w:sz w:val="16"/>
                <w:szCs w:val="16"/>
              </w:rPr>
              <w:t xml:space="preserve">    A. non, jamais</w:t>
            </w:r>
          </w:p>
          <w:p>
            <w:pPr>
              <w:spacing w:after="15" w:before="0"/>
            </w:pPr>
            <w:r>
              <w:rPr>
                <w:rFonts w:ascii="Times New Roman" w:cs="Times New Roman" w:eastAsia="Times New Roman" w:hAnsi="Times New Roman"/>
                <w:b w:val="false"/>
                <w:bCs w:val="false"/>
                <w:i w:val="false"/>
                <w:iCs w:val="false"/>
                <w:color w:val="000000"/>
                <w:sz w:val="16"/>
                <w:szCs w:val="16"/>
              </w:rPr>
              <w:t xml:space="preserve">    B. oui, à tout moment</w:t>
            </w:r>
          </w:p>
          <w:p>
            <w:pPr>
              <w:spacing w:after="15" w:before="0"/>
            </w:pPr>
            <w:r>
              <w:rPr>
                <w:rFonts w:ascii="Times New Roman" w:cs="Times New Roman" w:eastAsia="Times New Roman" w:hAnsi="Times New Roman"/>
                <w:b w:val="false"/>
                <w:bCs w:val="false"/>
                <w:i w:val="false"/>
                <w:iCs w:val="false"/>
                <w:color w:val="000000"/>
                <w:sz w:val="16"/>
                <w:szCs w:val="16"/>
              </w:rPr>
              <w:t xml:space="preserve">    C. oui, une fois par an</w:t>
            </w:r>
          </w:p>
          <w:p>
            <w:pPr>
              <w:spacing w:after="15" w:before="0"/>
            </w:pPr>
            <w:r>
              <w:rPr>
                <w:rFonts w:ascii="Times New Roman" w:cs="Times New Roman" w:eastAsia="Times New Roman" w:hAnsi="Times New Roman"/>
                <w:b w:val="false"/>
                <w:bCs w:val="false"/>
                <w:i w:val="false"/>
                <w:iCs w:val="false"/>
                <w:color w:val="000000"/>
                <w:sz w:val="16"/>
                <w:szCs w:val="16"/>
              </w:rPr>
              <w:t xml:space="preserve">3. Le veto est…</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 refus de promulguer une loi</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 vote de censure</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une dissolution</w:t>
            </w:r>
          </w:p>
          <w:p>
            <w:pPr>
              <w:spacing w:after="15" w:before="0"/>
            </w:pPr>
            <w:r>
              <w:rPr>
                <w:rFonts w:ascii="Times New Roman" w:cs="Times New Roman" w:eastAsia="Times New Roman" w:hAnsi="Times New Roman"/>
                <w:b w:val="false"/>
                <w:bCs w:val="false"/>
                <w:i w:val="false"/>
                <w:iCs w:val="false"/>
                <w:color w:val="000000"/>
                <w:sz w:val="16"/>
                <w:szCs w:val="16"/>
              </w:rPr>
              <w:t xml:space="preserve">4. Le risque propre à ce régime est…</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 blocage institutionnel</w:t>
            </w:r>
          </w:p>
          <w:p>
            <w:pPr>
              <w:spacing w:after="15" w:before="0"/>
            </w:pPr>
            <w:r>
              <w:rPr>
                <w:rFonts w:ascii="Times New Roman" w:cs="Times New Roman" w:eastAsia="Times New Roman" w:hAnsi="Times New Roman"/>
                <w:b w:val="false"/>
                <w:bCs w:val="false"/>
                <w:i w:val="false"/>
                <w:iCs w:val="false"/>
                <w:color w:val="000000"/>
                <w:sz w:val="16"/>
                <w:szCs w:val="16"/>
              </w:rPr>
              <w:t xml:space="preserve">    B. l'instabilité des gouvernements</w:t>
            </w:r>
          </w:p>
          <w:p>
            <w:pPr>
              <w:spacing w:after="15" w:before="0"/>
            </w:pPr>
            <w:r>
              <w:rPr>
                <w:rFonts w:ascii="Times New Roman" w:cs="Times New Roman" w:eastAsia="Times New Roman" w:hAnsi="Times New Roman"/>
                <w:b w:val="false"/>
                <w:bCs w:val="false"/>
                <w:i w:val="false"/>
                <w:iCs w:val="false"/>
                <w:color w:val="000000"/>
                <w:sz w:val="16"/>
                <w:szCs w:val="16"/>
              </w:rPr>
              <w:t xml:space="preserve">    C. la dissolution fréquente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Le président peut dissoudre l'assemblée dans un régime présidentiel.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Les pouvoirs se contrôlent sans pouvoir se destituer.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Le régime présidentiel favorise la stabilité.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Les ministres sont responsables devant le Parlement.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Faux  |  2. Vrai  |  3. Vrai  |  4. Faux</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Définis le régime présidentiel.</w:t>
            </w:r>
          </w:p>
          <w:p>
            <w:pPr>
              <w:spacing w:after="15" w:before="0"/>
            </w:pPr>
            <w:r>
              <w:rPr>
                <w:rFonts w:ascii="Times New Roman" w:cs="Times New Roman" w:eastAsia="Times New Roman" w:hAnsi="Times New Roman"/>
                <w:b w:val="false"/>
                <w:bCs w:val="false"/>
                <w:i w:val="false"/>
                <w:iCs w:val="false"/>
                <w:color w:val="000000"/>
                <w:sz w:val="16"/>
                <w:szCs w:val="16"/>
              </w:rPr>
              <w:t xml:space="preserve">2. Pourquoi dit-on que la séparation y est stricte ?</w:t>
            </w:r>
          </w:p>
          <w:p>
            <w:pPr>
              <w:spacing w:after="15" w:before="0"/>
            </w:pPr>
            <w:r>
              <w:rPr>
                <w:rFonts w:ascii="Times New Roman" w:cs="Times New Roman" w:eastAsia="Times New Roman" w:hAnsi="Times New Roman"/>
                <w:b w:val="false"/>
                <w:bCs w:val="false"/>
                <w:i w:val="false"/>
                <w:iCs w:val="false"/>
                <w:color w:val="000000"/>
                <w:sz w:val="16"/>
                <w:szCs w:val="16"/>
              </w:rPr>
              <w:t xml:space="preserve">3. Cite deux moyens de contrôle réciproque.</w:t>
            </w:r>
          </w:p>
          <w:p>
            <w:pPr>
              <w:spacing w:after="15" w:before="0"/>
            </w:pPr>
            <w:r>
              <w:rPr>
                <w:rFonts w:ascii="Times New Roman" w:cs="Times New Roman" w:eastAsia="Times New Roman" w:hAnsi="Times New Roman"/>
                <w:b w:val="false"/>
                <w:bCs w:val="false"/>
                <w:i w:val="false"/>
                <w:iCs w:val="false"/>
                <w:color w:val="000000"/>
                <w:sz w:val="16"/>
                <w:szCs w:val="16"/>
              </w:rPr>
              <w:t xml:space="preserve">4. Quel est le risque principal de ce régime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Complète les phrases.</w:t>
            </w:r>
          </w:p>
          <w:p>
            <w:pPr>
              <w:spacing w:after="15" w:before="0"/>
            </w:pPr>
            <w:r>
              <w:rPr>
                <w:rFonts w:ascii="Times New Roman" w:cs="Times New Roman" w:eastAsia="Times New Roman" w:hAnsi="Times New Roman"/>
                <w:b w:val="false"/>
                <w:bCs w:val="false"/>
                <w:i w:val="false"/>
                <w:iCs w:val="false"/>
                <w:color w:val="000000"/>
                <w:sz w:val="16"/>
                <w:szCs w:val="16"/>
              </w:rPr>
              <w:t xml:space="preserve">1. Le chef de l'État détient ici la totalité du pouvoir  …………………………………………</w:t>
            </w:r>
          </w:p>
          <w:p>
            <w:pPr>
              <w:spacing w:after="15" w:before="0"/>
            </w:pPr>
            <w:r>
              <w:rPr>
                <w:rFonts w:ascii="Times New Roman" w:cs="Times New Roman" w:eastAsia="Times New Roman" w:hAnsi="Times New Roman"/>
                <w:b w:val="false"/>
                <w:bCs w:val="false"/>
                <w:i w:val="false"/>
                <w:iCs w:val="false"/>
                <w:color w:val="000000"/>
                <w:sz w:val="16"/>
                <w:szCs w:val="16"/>
              </w:rPr>
              <w:t xml:space="preserve">2. Le refus de promulguer une loi est le  …………………………………………</w:t>
            </w:r>
          </w:p>
          <w:p>
            <w:pPr>
              <w:spacing w:after="15" w:before="0"/>
            </w:pPr>
            <w:r>
              <w:rPr>
                <w:rFonts w:ascii="Times New Roman" w:cs="Times New Roman" w:eastAsia="Times New Roman" w:hAnsi="Times New Roman"/>
                <w:b w:val="false"/>
                <w:bCs w:val="false"/>
                <w:i w:val="false"/>
                <w:iCs w:val="false"/>
                <w:color w:val="000000"/>
                <w:sz w:val="16"/>
                <w:szCs w:val="16"/>
              </w:rPr>
              <w:t xml:space="preserve">3. Un mandat qui va jusqu'à son terme est un mandat  …………………………………………</w:t>
            </w:r>
          </w:p>
          <w:p>
            <w:pPr>
              <w:spacing w:after="15" w:before="0"/>
            </w:pPr>
            <w:r>
              <w:rPr>
                <w:rFonts w:ascii="Times New Roman" w:cs="Times New Roman" w:eastAsia="Times New Roman" w:hAnsi="Times New Roman"/>
                <w:b w:val="false"/>
                <w:bCs w:val="false"/>
                <w:i w:val="false"/>
                <w:iCs w:val="false"/>
                <w:color w:val="000000"/>
                <w:sz w:val="16"/>
                <w:szCs w:val="16"/>
              </w:rPr>
              <w:t xml:space="preserve">4. L'impossibilité de renverser l'autre organe définit la séparation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C'est un régime où le chef de l'État détient la totalité du pouvoir exécutif et où les pouvoirs sont strictement séparés.  |  2. Parce qu'aucun organe ne peut renverser l'autre : ni censure du gouvernement, ni dissolution de l'assemblée.  |  3. Le veto présidentiel sur la loi et le vote du budget par le Parlement, auxquels s'ajoute le contrôle de conformité par le juge.  |  4. Le blocage institutionnel, lorsque le président et la majorité parlementaire sont d'un bord opposé.
Exercice 2 : 1. Le chef de l'État détient ici la totalité du pouvoir exécutif.  |  2. Le refus de promulguer une loi est le veto.  |  3. Un mandat qui va jusqu'à son terme est un mandat fixe.  |  4. L'impossibilité de renverser l'autre organe définit la séparation stricte.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60" w:before="0"/>
        <w:jc w:val="center"/>
      </w:pPr>
      <w:r>
        <w:rPr>
          <w:rFonts w:ascii="Times New Roman" w:cs="Times New Roman" w:eastAsia="Times New Roman" w:hAnsi="Times New Roman"/>
          <w:b/>
          <w:bCs/>
          <w:i w:val="false"/>
          <w:iCs w:val="false"/>
          <w:color w:val="1F4E79"/>
          <w:sz w:val="24"/>
          <w:szCs w:val="24"/>
        </w:rPr>
        <w:t xml:space="preserve">LEÇON</w:t>
      </w:r>
    </w:p>
    <w:p>
      <w:pPr>
        <w:spacing w:after="160"/>
        <w:jc w:val="center"/>
      </w:pPr>
      <w:bookmarkStart w:name="seance79" w:id="87"/>
      <w:r>
        <w:rPr>
          <w:rFonts w:ascii="Times New Roman" w:cs="Times New Roman" w:eastAsia="Times New Roman" w:hAnsi="Times New Roman"/>
          <w:b/>
          <w:bCs/>
          <w:color w:val="C00000"/>
          <w:sz w:val="28"/>
          <w:szCs w:val="28"/>
        </w:rPr>
        <w:t xml:space="preserve">Le régime présidentiel</w:t>
      </w:r>
      <w:bookmarkEnd w:id="87"/>
    </w:p>
    <w:p>
      <w:pPr>
        <w:spacing w:after="4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5334000" cy="373380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69 — Le régime présidentiel : la séparation stricte des pouvoirs.</w:t>
      </w:r>
    </w:p>
    <w:p>
      <w:pPr>
        <w:spacing w:after="80"/>
      </w:pPr>
      <w:r>
        <w:rPr>
          <w:rFonts w:ascii="Times New Roman" w:cs="Times New Roman" w:eastAsia="Times New Roman" w:hAnsi="Times New Roman"/>
          <w:b w:val="false"/>
          <w:bCs w:val="false"/>
          <w:i w:val="false"/>
          <w:iCs w:val="false"/>
          <w:sz w:val="23"/>
          <w:szCs w:val="23"/>
        </w:rPr>
        <w:t xml:space="preserve">1. L'exécutif concentré entre les mains du président</w:t>
      </w:r>
    </w:p>
    <w:p>
      <w:pPr>
        <w:spacing w:after="90"/>
      </w:pPr>
      <w:r>
        <w:rPr>
          <w:rFonts w:ascii="Times New Roman" w:cs="Times New Roman" w:eastAsia="Times New Roman" w:hAnsi="Times New Roman"/>
          <w:b w:val="false"/>
          <w:bCs w:val="false"/>
          <w:i w:val="false"/>
          <w:iCs w:val="false"/>
          <w:sz w:val="21"/>
          <w:szCs w:val="21"/>
        </w:rPr>
        <w:t xml:space="preserve">Le chef de l'État est aussi le chef de l'exécutif.</w:t>
      </w:r>
    </w:p>
    <w:p>
      <w:pPr>
        <w:spacing w:after="50"/>
      </w:pPr>
      <w:r>
        <w:rPr>
          <w:rFonts w:ascii="Times New Roman" w:cs="Times New Roman" w:eastAsia="Times New Roman" w:hAnsi="Times New Roman"/>
          <w:b w:val="false"/>
          <w:bCs w:val="false"/>
          <w:i w:val="false"/>
          <w:iCs w:val="false"/>
          <w:sz w:val="20"/>
          <w:szCs w:val="20"/>
        </w:rPr>
        <w:t xml:space="preserve">• Il est élu, le plus souvent au suffrage universel.</w:t>
      </w:r>
    </w:p>
    <w:p>
      <w:pPr>
        <w:spacing w:after="50"/>
      </w:pPr>
      <w:r>
        <w:rPr>
          <w:rFonts w:ascii="Times New Roman" w:cs="Times New Roman" w:eastAsia="Times New Roman" w:hAnsi="Times New Roman"/>
          <w:b w:val="false"/>
          <w:bCs w:val="false"/>
          <w:i w:val="false"/>
          <w:iCs w:val="false"/>
          <w:sz w:val="20"/>
          <w:szCs w:val="20"/>
        </w:rPr>
        <w:t xml:space="preserve">• Il nomme les ministres, qui lui doivent leur fonction.</w:t>
      </w:r>
    </w:p>
    <w:p>
      <w:pPr>
        <w:spacing w:after="50"/>
      </w:pPr>
      <w:r>
        <w:rPr>
          <w:rFonts w:ascii="Times New Roman" w:cs="Times New Roman" w:eastAsia="Times New Roman" w:hAnsi="Times New Roman"/>
          <w:b w:val="false"/>
          <w:bCs w:val="false"/>
          <w:i w:val="false"/>
          <w:iCs w:val="false"/>
          <w:sz w:val="20"/>
          <w:szCs w:val="20"/>
        </w:rPr>
        <w:t xml:space="preserve">• Il peut les révoquer sans l'accord du Parlement.</w:t>
      </w:r>
    </w:p>
    <w:p>
      <w:pPr>
        <w:spacing w:after="80"/>
      </w:pPr>
      <w:r>
        <w:rPr>
          <w:rFonts w:ascii="Times New Roman" w:cs="Times New Roman" w:eastAsia="Times New Roman" w:hAnsi="Times New Roman"/>
          <w:b w:val="false"/>
          <w:bCs w:val="false"/>
          <w:i w:val="false"/>
          <w:iCs w:val="false"/>
          <w:sz w:val="23"/>
          <w:szCs w:val="23"/>
        </w:rPr>
        <w:t xml:space="preserve">2. Une séparation stricte</w:t>
      </w:r>
    </w:p>
    <w:p>
      <w:pPr>
        <w:spacing w:after="90"/>
      </w:pPr>
      <w:r>
        <w:rPr>
          <w:rFonts w:ascii="Times New Roman" w:cs="Times New Roman" w:eastAsia="Times New Roman" w:hAnsi="Times New Roman"/>
          <w:b w:val="false"/>
          <w:bCs w:val="false"/>
          <w:i w:val="false"/>
          <w:iCs w:val="false"/>
          <w:sz w:val="21"/>
          <w:szCs w:val="21"/>
        </w:rPr>
        <w:t xml:space="preserve">Aucun organe ne peut en renverser un autre.</w:t>
      </w:r>
    </w:p>
    <w:p>
      <w:pPr>
        <w:spacing w:after="50"/>
      </w:pPr>
      <w:r>
        <w:rPr>
          <w:rFonts w:ascii="Times New Roman" w:cs="Times New Roman" w:eastAsia="Times New Roman" w:hAnsi="Times New Roman"/>
          <w:b w:val="false"/>
          <w:bCs w:val="false"/>
          <w:i w:val="false"/>
          <w:iCs w:val="false"/>
          <w:sz w:val="20"/>
          <w:szCs w:val="20"/>
        </w:rPr>
        <w:t xml:space="preserve">• Le Parlement ne peut censurer le gouvernement.</w:t>
      </w:r>
    </w:p>
    <w:p>
      <w:pPr>
        <w:spacing w:after="50"/>
      </w:pPr>
      <w:r>
        <w:rPr>
          <w:rFonts w:ascii="Times New Roman" w:cs="Times New Roman" w:eastAsia="Times New Roman" w:hAnsi="Times New Roman"/>
          <w:b w:val="false"/>
          <w:bCs w:val="false"/>
          <w:i w:val="false"/>
          <w:iCs w:val="false"/>
          <w:sz w:val="20"/>
          <w:szCs w:val="20"/>
        </w:rPr>
        <w:t xml:space="preserve">• Le président ne peut dissoudre l'assemblée.</w:t>
      </w:r>
    </w:p>
    <w:p>
      <w:pPr>
        <w:spacing w:after="50"/>
      </w:pPr>
      <w:r>
        <w:rPr>
          <w:rFonts w:ascii="Times New Roman" w:cs="Times New Roman" w:eastAsia="Times New Roman" w:hAnsi="Times New Roman"/>
          <w:b w:val="false"/>
          <w:bCs w:val="false"/>
          <w:i w:val="false"/>
          <w:iCs w:val="false"/>
          <w:sz w:val="20"/>
          <w:szCs w:val="20"/>
        </w:rPr>
        <w:t xml:space="preserve">• Les mandats sont à durée fixe : rien n'est abrégé.</w:t>
      </w:r>
    </w:p>
    <w:p>
      <w:pPr>
        <w:spacing w:after="80"/>
      </w:pPr>
      <w:r>
        <w:rPr>
          <w:rFonts w:ascii="Times New Roman" w:cs="Times New Roman" w:eastAsia="Times New Roman" w:hAnsi="Times New Roman"/>
          <w:b w:val="false"/>
          <w:bCs w:val="false"/>
          <w:i w:val="false"/>
          <w:iCs w:val="false"/>
          <w:sz w:val="23"/>
          <w:szCs w:val="23"/>
        </w:rPr>
        <w:t xml:space="preserve">3. Le contrôle réciproque sans destitution</w:t>
      </w:r>
    </w:p>
    <w:p>
      <w:pPr>
        <w:spacing w:after="90"/>
      </w:pPr>
      <w:r>
        <w:rPr>
          <w:rFonts w:ascii="Times New Roman" w:cs="Times New Roman" w:eastAsia="Times New Roman" w:hAnsi="Times New Roman"/>
          <w:b w:val="false"/>
          <w:bCs w:val="false"/>
          <w:i w:val="false"/>
          <w:iCs w:val="false"/>
          <w:sz w:val="21"/>
          <w:szCs w:val="21"/>
        </w:rPr>
        <w:t xml:space="preserve">La limitation passe par d'autres moyens.</w:t>
      </w:r>
    </w:p>
    <w:p>
      <w:pPr>
        <w:spacing w:after="50"/>
      </w:pPr>
      <w:r>
        <w:rPr>
          <w:rFonts w:ascii="Times New Roman" w:cs="Times New Roman" w:eastAsia="Times New Roman" w:hAnsi="Times New Roman"/>
          <w:b w:val="false"/>
          <w:bCs w:val="false"/>
          <w:i w:val="false"/>
          <w:iCs w:val="false"/>
          <w:sz w:val="20"/>
          <w:szCs w:val="20"/>
        </w:rPr>
        <w:t xml:space="preserve">• Le </w:t>
      </w:r>
      <w:r>
        <w:rPr>
          <w:rFonts w:ascii="Times New Roman" w:cs="Times New Roman" w:eastAsia="Times New Roman" w:hAnsi="Times New Roman"/>
          <w:b/>
          <w:bCs/>
          <w:color w:val="1F4E79"/>
          <w:sz w:val="20"/>
          <w:szCs w:val="20"/>
        </w:rPr>
        <w:t xml:space="preserve">veto</w:t>
      </w:r>
      <w:r>
        <w:rPr>
          <w:rFonts w:ascii="Times New Roman" w:cs="Times New Roman" w:eastAsia="Times New Roman" w:hAnsi="Times New Roman"/>
          <w:b w:val="false"/>
          <w:bCs w:val="false"/>
          <w:i w:val="false"/>
          <w:iCs w:val="false"/>
          <w:sz w:val="20"/>
          <w:szCs w:val="20"/>
        </w:rPr>
        <w:t xml:space="preserve"> : le président peut refuser de promulguer une loi.</w:t>
      </w:r>
    </w:p>
    <w:p>
      <w:pPr>
        <w:spacing w:after="50"/>
      </w:pPr>
      <w:r>
        <w:rPr>
          <w:rFonts w:ascii="Times New Roman" w:cs="Times New Roman" w:eastAsia="Times New Roman" w:hAnsi="Times New Roman"/>
          <w:b w:val="false"/>
          <w:bCs w:val="false"/>
          <w:i w:val="false"/>
          <w:iCs w:val="false"/>
          <w:sz w:val="20"/>
          <w:szCs w:val="20"/>
        </w:rPr>
        <w:t xml:space="preserve">• Le vote du budget et l'approbation des nominations par le Parlement.</w:t>
      </w:r>
    </w:p>
    <w:p>
      <w:pPr>
        <w:spacing w:after="50"/>
      </w:pPr>
      <w:r>
        <w:rPr>
          <w:rFonts w:ascii="Times New Roman" w:cs="Times New Roman" w:eastAsia="Times New Roman" w:hAnsi="Times New Roman"/>
          <w:b w:val="false"/>
          <w:bCs w:val="false"/>
          <w:i w:val="false"/>
          <w:iCs w:val="false"/>
          <w:sz w:val="20"/>
          <w:szCs w:val="20"/>
        </w:rPr>
        <w:t xml:space="preserve">• Le contrôle de conformité des lois exercé par le juge.</w:t>
      </w:r>
    </w:p>
    <w:p>
      <w:pPr>
        <w:spacing w:after="80"/>
      </w:pPr>
      <w:r>
        <w:rPr>
          <w:rFonts w:ascii="Times New Roman" w:cs="Times New Roman" w:eastAsia="Times New Roman" w:hAnsi="Times New Roman"/>
          <w:b w:val="false"/>
          <w:bCs w:val="false"/>
          <w:i w:val="false"/>
          <w:iCs w:val="false"/>
          <w:sz w:val="23"/>
          <w:szCs w:val="23"/>
        </w:rPr>
        <w:t xml:space="preserve">4. Avantage et risque</w:t>
      </w:r>
    </w:p>
    <w:p>
      <w:pPr>
        <w:spacing w:after="90"/>
      </w:pPr>
      <w:r>
        <w:rPr>
          <w:rFonts w:ascii="Times New Roman" w:cs="Times New Roman" w:eastAsia="Times New Roman" w:hAnsi="Times New Roman"/>
          <w:b w:val="false"/>
          <w:bCs w:val="false"/>
          <w:i w:val="false"/>
          <w:iCs w:val="false"/>
          <w:sz w:val="21"/>
          <w:szCs w:val="21"/>
        </w:rPr>
        <w:t xml:space="preserve">Le bilan s'inverse par rapport au parlementarisme.</w:t>
      </w:r>
    </w:p>
    <w:p>
      <w:pPr>
        <w:spacing w:after="50"/>
      </w:pPr>
      <w:r>
        <w:rPr>
          <w:rFonts w:ascii="Times New Roman" w:cs="Times New Roman" w:eastAsia="Times New Roman" w:hAnsi="Times New Roman"/>
          <w:b w:val="false"/>
          <w:bCs w:val="false"/>
          <w:i w:val="false"/>
          <w:iCs w:val="false"/>
          <w:sz w:val="20"/>
          <w:szCs w:val="20"/>
        </w:rPr>
        <w:t xml:space="preserve">• Avantage : une </w:t>
      </w:r>
      <w:r>
        <w:rPr>
          <w:rFonts w:ascii="Times New Roman" w:cs="Times New Roman" w:eastAsia="Times New Roman" w:hAnsi="Times New Roman"/>
          <w:b/>
          <w:bCs/>
          <w:color w:val="1F4E79"/>
          <w:sz w:val="20"/>
          <w:szCs w:val="20"/>
        </w:rPr>
        <w:t xml:space="preserve">stabilité</w:t>
      </w:r>
      <w:r>
        <w:rPr>
          <w:rFonts w:ascii="Times New Roman" w:cs="Times New Roman" w:eastAsia="Times New Roman" w:hAnsi="Times New Roman"/>
          <w:b w:val="false"/>
          <w:bCs w:val="false"/>
          <w:i w:val="false"/>
          <w:iCs w:val="false"/>
          <w:sz w:val="20"/>
          <w:szCs w:val="20"/>
        </w:rPr>
        <w:t xml:space="preserve"> forte, les organes vont au terme de leur mandat.</w:t>
      </w:r>
    </w:p>
    <w:p>
      <w:pPr>
        <w:spacing w:after="50"/>
      </w:pPr>
      <w:r>
        <w:rPr>
          <w:rFonts w:ascii="Times New Roman" w:cs="Times New Roman" w:eastAsia="Times New Roman" w:hAnsi="Times New Roman"/>
          <w:b w:val="false"/>
          <w:bCs w:val="false"/>
          <w:i w:val="false"/>
          <w:iCs w:val="false"/>
          <w:sz w:val="20"/>
          <w:szCs w:val="20"/>
        </w:rPr>
        <w:t xml:space="preserve">• Risque : le </w:t>
      </w:r>
      <w:r>
        <w:rPr>
          <w:rFonts w:ascii="Times New Roman" w:cs="Times New Roman" w:eastAsia="Times New Roman" w:hAnsi="Times New Roman"/>
          <w:b/>
          <w:bCs/>
          <w:color w:val="1F4E79"/>
          <w:sz w:val="20"/>
          <w:szCs w:val="20"/>
        </w:rPr>
        <w:t xml:space="preserve">blocage institutionnel</w:t>
      </w:r>
      <w:r>
        <w:rPr>
          <w:rFonts w:ascii="Times New Roman" w:cs="Times New Roman" w:eastAsia="Times New Roman" w:hAnsi="Times New Roman"/>
          <w:b w:val="false"/>
          <w:bCs w:val="false"/>
          <w:i w:val="false"/>
          <w:iCs w:val="false"/>
          <w:sz w:val="20"/>
          <w:szCs w:val="20"/>
        </w:rPr>
        <w:t xml:space="preserve"> en cas de majorité opposée au président.</w:t>
      </w:r>
    </w:p>
    <w:p>
      <w:pPr>
        <w:spacing w:after="50"/>
      </w:pPr>
      <w:r>
        <w:rPr>
          <w:rFonts w:ascii="Times New Roman" w:cs="Times New Roman" w:eastAsia="Times New Roman" w:hAnsi="Times New Roman"/>
          <w:b w:val="false"/>
          <w:bCs w:val="false"/>
          <w:i w:val="false"/>
          <w:iCs w:val="false"/>
          <w:sz w:val="20"/>
          <w:szCs w:val="20"/>
        </w:rPr>
        <w:t xml:space="preserve">• Le système exige donc une culture du compromis.</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Dans un régime présidentiel, les ministres sont responsables devant…</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 président seul</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 Parlement</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 juge</w:t>
      </w:r>
    </w:p>
    <w:p>
      <w:pPr>
        <w:spacing w:after="25" w:before="0"/>
      </w:pPr>
      <w:r>
        <w:rPr>
          <w:rFonts w:ascii="Times New Roman" w:cs="Times New Roman" w:eastAsia="Times New Roman" w:hAnsi="Times New Roman"/>
          <w:b w:val="false"/>
          <w:bCs w:val="false"/>
          <w:i w:val="false"/>
          <w:iCs w:val="false"/>
          <w:color w:val="000000"/>
          <w:sz w:val="19"/>
          <w:szCs w:val="19"/>
        </w:rPr>
        <w:t xml:space="preserve">2. Le Parlement peut-il censurer le gouvernement ?</w:t>
      </w:r>
    </w:p>
    <w:p>
      <w:pPr>
        <w:spacing w:after="25" w:before="0"/>
      </w:pPr>
      <w:r>
        <w:rPr>
          <w:rFonts w:ascii="Times New Roman" w:cs="Times New Roman" w:eastAsia="Times New Roman" w:hAnsi="Times New Roman"/>
          <w:b w:val="false"/>
          <w:bCs w:val="false"/>
          <w:i w:val="false"/>
          <w:iCs w:val="false"/>
          <w:color w:val="000000"/>
          <w:sz w:val="19"/>
          <w:szCs w:val="19"/>
        </w:rPr>
        <w:t xml:space="preserve">    A. non, jamais</w:t>
      </w:r>
    </w:p>
    <w:p>
      <w:pPr>
        <w:spacing w:after="25" w:before="0"/>
      </w:pPr>
      <w:r>
        <w:rPr>
          <w:rFonts w:ascii="Times New Roman" w:cs="Times New Roman" w:eastAsia="Times New Roman" w:hAnsi="Times New Roman"/>
          <w:b w:val="false"/>
          <w:bCs w:val="false"/>
          <w:i w:val="false"/>
          <w:iCs w:val="false"/>
          <w:color w:val="000000"/>
          <w:sz w:val="19"/>
          <w:szCs w:val="19"/>
        </w:rPr>
        <w:t xml:space="preserve">    B. oui, à tout moment</w:t>
      </w:r>
    </w:p>
    <w:p>
      <w:pPr>
        <w:spacing w:after="25" w:before="0"/>
      </w:pPr>
      <w:r>
        <w:rPr>
          <w:rFonts w:ascii="Times New Roman" w:cs="Times New Roman" w:eastAsia="Times New Roman" w:hAnsi="Times New Roman"/>
          <w:b w:val="false"/>
          <w:bCs w:val="false"/>
          <w:i w:val="false"/>
          <w:iCs w:val="false"/>
          <w:color w:val="000000"/>
          <w:sz w:val="19"/>
          <w:szCs w:val="19"/>
        </w:rPr>
        <w:t xml:space="preserve">    C. oui, une fois par an</w:t>
      </w:r>
    </w:p>
    <w:p>
      <w:pPr>
        <w:spacing w:after="25" w:before="0"/>
      </w:pPr>
      <w:r>
        <w:rPr>
          <w:rFonts w:ascii="Times New Roman" w:cs="Times New Roman" w:eastAsia="Times New Roman" w:hAnsi="Times New Roman"/>
          <w:b w:val="false"/>
          <w:bCs w:val="false"/>
          <w:i w:val="false"/>
          <w:iCs w:val="false"/>
          <w:color w:val="000000"/>
          <w:sz w:val="19"/>
          <w:szCs w:val="19"/>
        </w:rPr>
        <w:t xml:space="preserve">3. Le veto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 refus de promulguer une loi</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 vote de censure</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une dissolution</w:t>
      </w:r>
    </w:p>
    <w:p>
      <w:pPr>
        <w:spacing w:after="25" w:before="0"/>
      </w:pPr>
      <w:r>
        <w:rPr>
          <w:rFonts w:ascii="Times New Roman" w:cs="Times New Roman" w:eastAsia="Times New Roman" w:hAnsi="Times New Roman"/>
          <w:b w:val="false"/>
          <w:bCs w:val="false"/>
          <w:i w:val="false"/>
          <w:iCs w:val="false"/>
          <w:color w:val="000000"/>
          <w:sz w:val="19"/>
          <w:szCs w:val="19"/>
        </w:rPr>
        <w:t xml:space="preserve">4. Le risque propre à ce régime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 blocage institutionnel</w:t>
      </w:r>
    </w:p>
    <w:p>
      <w:pPr>
        <w:spacing w:after="25" w:before="0"/>
      </w:pPr>
      <w:r>
        <w:rPr>
          <w:rFonts w:ascii="Times New Roman" w:cs="Times New Roman" w:eastAsia="Times New Roman" w:hAnsi="Times New Roman"/>
          <w:b w:val="false"/>
          <w:bCs w:val="false"/>
          <w:i w:val="false"/>
          <w:iCs w:val="false"/>
          <w:color w:val="000000"/>
          <w:sz w:val="19"/>
          <w:szCs w:val="19"/>
        </w:rPr>
        <w:t xml:space="preserve">    B. l'instabilité des gouvernements</w:t>
      </w:r>
    </w:p>
    <w:p>
      <w:pPr>
        <w:spacing w:after="25" w:before="0"/>
      </w:pPr>
      <w:r>
        <w:rPr>
          <w:rFonts w:ascii="Times New Roman" w:cs="Times New Roman" w:eastAsia="Times New Roman" w:hAnsi="Times New Roman"/>
          <w:b w:val="false"/>
          <w:bCs w:val="false"/>
          <w:i w:val="false"/>
          <w:iCs w:val="false"/>
          <w:color w:val="000000"/>
          <w:sz w:val="19"/>
          <w:szCs w:val="19"/>
        </w:rPr>
        <w:t xml:space="preserve">    C. la dissolution fréquente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Le président peut dissoudre l'assemblée dans un régime présidentiel.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Les pouvoirs se contrôlent sans pouvoir se destituer.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Le régime présidentiel favorise la stabilité.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Les ministres sont responsables devant le Parlement.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Définis le régime présidentiel.</w:t>
      </w:r>
    </w:p>
    <w:p>
      <w:pPr>
        <w:spacing w:after="25" w:before="0"/>
      </w:pPr>
      <w:r>
        <w:rPr>
          <w:rFonts w:ascii="Times New Roman" w:cs="Times New Roman" w:eastAsia="Times New Roman" w:hAnsi="Times New Roman"/>
          <w:b w:val="false"/>
          <w:bCs w:val="false"/>
          <w:i w:val="false"/>
          <w:iCs w:val="false"/>
          <w:color w:val="000000"/>
          <w:sz w:val="19"/>
          <w:szCs w:val="19"/>
        </w:rPr>
        <w:t xml:space="preserve">2. Pourquoi dit-on que la séparation y est stricte ?</w:t>
      </w:r>
    </w:p>
    <w:p>
      <w:pPr>
        <w:spacing w:after="25" w:before="0"/>
      </w:pPr>
      <w:r>
        <w:rPr>
          <w:rFonts w:ascii="Times New Roman" w:cs="Times New Roman" w:eastAsia="Times New Roman" w:hAnsi="Times New Roman"/>
          <w:b w:val="false"/>
          <w:bCs w:val="false"/>
          <w:i w:val="false"/>
          <w:iCs w:val="false"/>
          <w:color w:val="000000"/>
          <w:sz w:val="19"/>
          <w:szCs w:val="19"/>
        </w:rPr>
        <w:t xml:space="preserve">3. Cite deux moyens de contrôle réciproque.</w:t>
      </w:r>
    </w:p>
    <w:p>
      <w:pPr>
        <w:spacing w:after="25" w:before="0"/>
      </w:pPr>
      <w:r>
        <w:rPr>
          <w:rFonts w:ascii="Times New Roman" w:cs="Times New Roman" w:eastAsia="Times New Roman" w:hAnsi="Times New Roman"/>
          <w:b w:val="false"/>
          <w:bCs w:val="false"/>
          <w:i w:val="false"/>
          <w:iCs w:val="false"/>
          <w:color w:val="000000"/>
          <w:sz w:val="19"/>
          <w:szCs w:val="19"/>
        </w:rPr>
        <w:t xml:space="preserve">4. Quel est le risque principal de ce régime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(4 points)</w:t>
      </w:r>
    </w:p>
    <w:p>
      <w:pPr>
        <w:spacing w:after="30" w:before="0"/>
      </w:pPr>
      <w:r>
        <w:rPr>
          <w:rFonts w:ascii="Times New Roman" w:cs="Times New Roman" w:eastAsia="Times New Roman" w:hAnsi="Times New Roman"/>
          <w:b w:val="false"/>
          <w:bCs w:val="false"/>
          <w:i/>
          <w:iCs/>
          <w:color w:val="000000"/>
          <w:sz w:val="19"/>
          <w:szCs w:val="19"/>
        </w:rPr>
        <w:t xml:space="preserve">Complète les phrases.</w:t>
      </w:r>
    </w:p>
    <w:p>
      <w:pPr>
        <w:spacing w:after="25" w:before="0"/>
      </w:pPr>
      <w:r>
        <w:rPr>
          <w:rFonts w:ascii="Times New Roman" w:cs="Times New Roman" w:eastAsia="Times New Roman" w:hAnsi="Times New Roman"/>
          <w:b w:val="false"/>
          <w:bCs w:val="false"/>
          <w:i w:val="false"/>
          <w:iCs w:val="false"/>
          <w:color w:val="000000"/>
          <w:sz w:val="19"/>
          <w:szCs w:val="19"/>
        </w:rPr>
        <w:t xml:space="preserve">1. Le chef de l'État détient ici la totalité du pouvoir  …………………………………………</w:t>
      </w:r>
    </w:p>
    <w:p>
      <w:pPr>
        <w:spacing w:after="25" w:before="0"/>
      </w:pPr>
      <w:r>
        <w:rPr>
          <w:rFonts w:ascii="Times New Roman" w:cs="Times New Roman" w:eastAsia="Times New Roman" w:hAnsi="Times New Roman"/>
          <w:b w:val="false"/>
          <w:bCs w:val="false"/>
          <w:i w:val="false"/>
          <w:iCs w:val="false"/>
          <w:color w:val="000000"/>
          <w:sz w:val="19"/>
          <w:szCs w:val="19"/>
        </w:rPr>
        <w:t xml:space="preserve">2. Le refus de promulguer une loi est le  …………………………………………</w:t>
      </w:r>
    </w:p>
    <w:p>
      <w:pPr>
        <w:spacing w:after="25" w:before="0"/>
      </w:pPr>
      <w:r>
        <w:rPr>
          <w:rFonts w:ascii="Times New Roman" w:cs="Times New Roman" w:eastAsia="Times New Roman" w:hAnsi="Times New Roman"/>
          <w:b w:val="false"/>
          <w:bCs w:val="false"/>
          <w:i w:val="false"/>
          <w:iCs w:val="false"/>
          <w:color w:val="000000"/>
          <w:sz w:val="19"/>
          <w:szCs w:val="19"/>
        </w:rPr>
        <w:t xml:space="preserve">3. Un mandat qui va jusqu'à son terme est un mandat  …………………………………………</w:t>
      </w:r>
    </w:p>
    <w:p>
      <w:pPr>
        <w:spacing w:after="25" w:before="0"/>
      </w:pPr>
      <w:r>
        <w:rPr>
          <w:rFonts w:ascii="Times New Roman" w:cs="Times New Roman" w:eastAsia="Times New Roman" w:hAnsi="Times New Roman"/>
          <w:b w:val="false"/>
          <w:bCs w:val="false"/>
          <w:i w:val="false"/>
          <w:iCs w:val="false"/>
          <w:color w:val="000000"/>
          <w:sz w:val="19"/>
          <w:szCs w:val="19"/>
        </w:rPr>
        <w:t xml:space="preserve">4. L'impossibilité de renverser l'autre organe définit la séparation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20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 président seul — Ils sont nommés et révoqués par lui.</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non, jamais — La séparation est stricte.</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 refus de promulguer une loi — C'est une arme du président.</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 blocage institutionnel — Aucun organe ne peut contraindre l'autre.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Les mandats vont à leur terme.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C'est le principe de la séparation stricte.</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Chaque organe reste en place.</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Ils répondent devant le président seul.</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C'est un régime où le chef de l'État détient la totalité du pouvoir exécutif et où les pouvoirs sont strictement séparés.</w:t>
      </w:r>
    </w:p>
    <w:p>
      <w:pPr>
        <w:spacing w:after="25"/>
      </w:pPr>
      <w:r>
        <w:rPr>
          <w:rFonts w:ascii="Times New Roman" w:cs="Times New Roman" w:eastAsia="Times New Roman" w:hAnsi="Times New Roman"/>
          <w:b w:val="false"/>
          <w:bCs w:val="false"/>
          <w:i w:val="false"/>
          <w:iCs w:val="false"/>
          <w:sz w:val="19"/>
          <w:szCs w:val="19"/>
        </w:rPr>
        <w:t xml:space="preserve">2. Parce qu'aucun organe ne peut renverser l'autre : ni censure du gouvernement, ni dissolution de l'assemblée.</w:t>
      </w:r>
    </w:p>
    <w:p>
      <w:pPr>
        <w:spacing w:after="25"/>
      </w:pPr>
      <w:r>
        <w:rPr>
          <w:rFonts w:ascii="Times New Roman" w:cs="Times New Roman" w:eastAsia="Times New Roman" w:hAnsi="Times New Roman"/>
          <w:b w:val="false"/>
          <w:bCs w:val="false"/>
          <w:i w:val="false"/>
          <w:iCs w:val="false"/>
          <w:sz w:val="19"/>
          <w:szCs w:val="19"/>
        </w:rPr>
        <w:t xml:space="preserve">3. Le veto présidentiel sur la loi et le vote du budget par le Parlement, auxquels s'ajoute le contrôle de conformité par le juge.</w:t>
      </w:r>
    </w:p>
    <w:p>
      <w:pPr>
        <w:spacing w:after="25"/>
      </w:pPr>
      <w:r>
        <w:rPr>
          <w:rFonts w:ascii="Times New Roman" w:cs="Times New Roman" w:eastAsia="Times New Roman" w:hAnsi="Times New Roman"/>
          <w:b w:val="false"/>
          <w:bCs w:val="false"/>
          <w:i w:val="false"/>
          <w:iCs w:val="false"/>
          <w:sz w:val="19"/>
          <w:szCs w:val="19"/>
        </w:rPr>
        <w:t xml:space="preserve">4. Le blocage institutionnel, lorsque le président et la majorité parlementaire sont d'un bord opposé.</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Le chef de l'État détient ici la totalité du pouvoir </w:t>
      </w:r>
      <w:r>
        <w:rPr>
          <w:rFonts w:ascii="Times New Roman" w:cs="Times New Roman" w:eastAsia="Times New Roman" w:hAnsi="Times New Roman"/>
          <w:b/>
          <w:bCs/>
          <w:color w:val="C2185B"/>
          <w:sz w:val="19"/>
          <w:szCs w:val="19"/>
        </w:rPr>
        <w:t xml:space="preserve">exécutif</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Le refus de promulguer une loi est le </w:t>
      </w:r>
      <w:r>
        <w:rPr>
          <w:rFonts w:ascii="Times New Roman" w:cs="Times New Roman" w:eastAsia="Times New Roman" w:hAnsi="Times New Roman"/>
          <w:b/>
          <w:bCs/>
          <w:color w:val="C2185B"/>
          <w:sz w:val="19"/>
          <w:szCs w:val="19"/>
        </w:rPr>
        <w:t xml:space="preserve">veto</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Un mandat qui va jusqu'à son terme est un mandat </w:t>
      </w:r>
      <w:r>
        <w:rPr>
          <w:rFonts w:ascii="Times New Roman" w:cs="Times New Roman" w:eastAsia="Times New Roman" w:hAnsi="Times New Roman"/>
          <w:b/>
          <w:bCs/>
          <w:color w:val="C2185B"/>
          <w:sz w:val="19"/>
          <w:szCs w:val="19"/>
        </w:rPr>
        <w:t xml:space="preserve">fixe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4. L'impossibilité de renverser l'autre organe définit la séparation </w:t>
      </w:r>
      <w:r>
        <w:rPr>
          <w:rFonts w:ascii="Times New Roman" w:cs="Times New Roman" w:eastAsia="Times New Roman" w:hAnsi="Times New Roman"/>
          <w:b/>
          <w:bCs/>
          <w:color w:val="C2185B"/>
          <w:sz w:val="19"/>
          <w:szCs w:val="19"/>
        </w:rPr>
        <w:t xml:space="preserve">stricte</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80 / 89</w:t>
      </w:r>
    </w:p>
    <w:p>
      <w:pPr>
        <w:spacing w:after="80" w:before="0"/>
        <w:jc w:val="center"/>
      </w:pPr>
      <w:r>
        <w:rPr>
          <w:rFonts w:ascii="Times New Roman" w:cs="Times New Roman" w:eastAsia="Times New Roman" w:hAnsi="Times New Roman"/>
          <w:b/>
          <w:bCs/>
          <w:i w:val="false"/>
          <w:iCs w:val="false"/>
          <w:color w:val="C00000"/>
          <w:sz w:val="26"/>
          <w:szCs w:val="26"/>
        </w:rPr>
        <w:t xml:space="preserve">Le régime semi-présidentiel</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Sciences politiques et droit</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Le régime semi-présidentiel</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décrire le fonctionnement du régime semi-présidentiel</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T12, série OSE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Schémas, documents,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T12 — Série OSE</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80 / 89</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Estimer les différents régimes politiques et les formes de démocratie</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Citoyen libre et responsable, Justice et solidarité</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qu'un régime présidentiel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qu'un régime parlementaire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Un régime où le président détient tout l'exécutif et où la séparation est stricte.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 régime où le gouvernement est responsable devant le Parlement.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Peut-on avoir à la fois un président fort et un gouvernement responsable devant les députés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Oui : c'est précisément le régime semi-présidentiel, où l'exécutif a deux têtes.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Le régime semi-présidentiel ». Après cette séance vous serez capables de décrire le fonctionnement du régime semi-présidentiel.</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 schéma du régime semi-présidentiel.</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du régime semi-présidentiel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qu'un régime semi-présidentiel ?</w:t>
            </w:r>
          </w:p>
          <w:p>
            <w:pPr>
              <w:spacing w:after="25" w:before="0"/>
            </w:pPr>
            <w:r>
              <w:rPr>
                <w:rFonts w:ascii="Times New Roman" w:cs="Times New Roman" w:eastAsia="Times New Roman" w:hAnsi="Times New Roman"/>
                <w:b w:val="false"/>
                <w:bCs w:val="false"/>
                <w:i w:val="false"/>
                <w:iCs w:val="false"/>
                <w:color w:val="000000"/>
                <w:sz w:val="18"/>
                <w:szCs w:val="18"/>
              </w:rPr>
              <w:t xml:space="preserve">Pourquoi parle-t-on d'exécutif à deux têtes ?</w:t>
            </w:r>
          </w:p>
          <w:p>
            <w:pPr>
              <w:spacing w:after="25" w:before="0"/>
            </w:pPr>
            <w:r>
              <w:rPr>
                <w:rFonts w:ascii="Times New Roman" w:cs="Times New Roman" w:eastAsia="Times New Roman" w:hAnsi="Times New Roman"/>
                <w:b w:val="false"/>
                <w:bCs w:val="false"/>
                <w:i w:val="false"/>
                <w:iCs w:val="false"/>
                <w:color w:val="000000"/>
                <w:sz w:val="18"/>
                <w:szCs w:val="18"/>
              </w:rPr>
              <w:t xml:space="preserve">Qui nomme le Premier ministre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 se passe-t-il en cas de désaccord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cohabitation ?</w:t>
            </w:r>
          </w:p>
          <w:p>
            <w:pPr>
              <w:spacing w:after="25" w:before="0"/>
            </w:pPr>
            <w:r>
              <w:rPr>
                <w:rFonts w:ascii="Times New Roman" w:cs="Times New Roman" w:eastAsia="Times New Roman" w:hAnsi="Times New Roman"/>
                <w:b w:val="false"/>
                <w:bCs w:val="false"/>
                <w:i w:val="false"/>
                <w:iCs w:val="false"/>
                <w:color w:val="000000"/>
                <w:sz w:val="18"/>
                <w:szCs w:val="18"/>
              </w:rPr>
              <w:t xml:space="preserve">Comment le régime fonctionne-t-il en temps normal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 est l'avantage du système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 est son risque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Un régime où un président élu partage l'exécutif avec un Premier ministre et un gouvernement responsables devant le Parlement.</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Parce que deux autorités exercent le pouvoir exécutif : le président et le chef du gouvernement.</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président, qui doit toutefois choisir une personnalité capable de réunir le soutien du Parlement.</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Parlement peut censurer le gouvernement, tandis que le président peut, selon les constitutions, dissoudre l'assemblée.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situation où le président et la majorité parlementaire appartiennent à des bords opposés : le gouvernement doit composer avec les deux.</w:t>
            </w:r>
          </w:p>
          <w:p>
            <w:pPr>
              <w:spacing w:after="25" w:before="0"/>
            </w:pPr>
            <w:r>
              <w:rPr>
                <w:rFonts w:ascii="Times New Roman" w:cs="Times New Roman" w:eastAsia="Times New Roman" w:hAnsi="Times New Roman"/>
                <w:b w:val="false"/>
                <w:bCs w:val="false"/>
                <w:i w:val="false"/>
                <w:iCs w:val="false"/>
                <w:color w:val="000000"/>
                <w:sz w:val="18"/>
                <w:szCs w:val="18"/>
              </w:rPr>
              <w:t xml:space="preserve">R.A. : Quand le président dispose d'une majorité, il oriente la politique ; le gouvernement l'applique.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Il combine la légitimité d'un chef élu et le contrôle parlementaire du gouvernement.</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confusion des responsabilités lorsque les deux têtes de l'exécutif ne s'accordent pas.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Lecture de schéma et débat dirigé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du régime semi-présidentiel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le régime semi-présidentiel associe un président élu et un gouvernement responsable devant le Parlement. L'équilibre dépend de l'accord entre les deux têtes de l'exécutif ; en cas de désaccord, la cohabitation impose une négociation permanente.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Dans un régime semi-présidentiel, l'exécutif est composé…</w:t>
            </w:r>
          </w:p>
          <w:p>
            <w:pPr>
              <w:spacing w:after="15" w:before="0"/>
            </w:pPr>
            <w:r>
              <w:rPr>
                <w:rFonts w:ascii="Times New Roman" w:cs="Times New Roman" w:eastAsia="Times New Roman" w:hAnsi="Times New Roman"/>
                <w:b w:val="false"/>
                <w:bCs w:val="false"/>
                <w:i w:val="false"/>
                <w:iCs w:val="false"/>
                <w:color w:val="000000"/>
                <w:sz w:val="16"/>
                <w:szCs w:val="16"/>
              </w:rPr>
              <w:t xml:space="preserve">    A. du président et du gouvernement</w:t>
            </w:r>
          </w:p>
          <w:p>
            <w:pPr>
              <w:spacing w:after="15" w:before="0"/>
            </w:pPr>
            <w:r>
              <w:rPr>
                <w:rFonts w:ascii="Times New Roman" w:cs="Times New Roman" w:eastAsia="Times New Roman" w:hAnsi="Times New Roman"/>
                <w:b w:val="false"/>
                <w:bCs w:val="false"/>
                <w:i w:val="false"/>
                <w:iCs w:val="false"/>
                <w:color w:val="000000"/>
                <w:sz w:val="16"/>
                <w:szCs w:val="16"/>
              </w:rPr>
              <w:t xml:space="preserve">    B. du seul président</w:t>
            </w:r>
          </w:p>
          <w:p>
            <w:pPr>
              <w:spacing w:after="15" w:before="0"/>
            </w:pPr>
            <w:r>
              <w:rPr>
                <w:rFonts w:ascii="Times New Roman" w:cs="Times New Roman" w:eastAsia="Times New Roman" w:hAnsi="Times New Roman"/>
                <w:b w:val="false"/>
                <w:bCs w:val="false"/>
                <w:i w:val="false"/>
                <w:iCs w:val="false"/>
                <w:color w:val="000000"/>
                <w:sz w:val="16"/>
                <w:szCs w:val="16"/>
              </w:rPr>
              <w:t xml:space="preserve">    C. du seul Parlement</w:t>
            </w:r>
          </w:p>
          <w:p>
            <w:pPr>
              <w:spacing w:after="15" w:before="0"/>
            </w:pPr>
            <w:r>
              <w:rPr>
                <w:rFonts w:ascii="Times New Roman" w:cs="Times New Roman" w:eastAsia="Times New Roman" w:hAnsi="Times New Roman"/>
                <w:b w:val="false"/>
                <w:bCs w:val="false"/>
                <w:i w:val="false"/>
                <w:iCs w:val="false"/>
                <w:color w:val="000000"/>
                <w:sz w:val="16"/>
                <w:szCs w:val="16"/>
              </w:rPr>
              <w:t xml:space="preserve">2. Qui nomme le Premier ministre ?</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 président</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 Parlement</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 juge</w:t>
            </w:r>
          </w:p>
          <w:p>
            <w:pPr>
              <w:spacing w:after="15" w:before="0"/>
            </w:pPr>
            <w:r>
              <w:rPr>
                <w:rFonts w:ascii="Times New Roman" w:cs="Times New Roman" w:eastAsia="Times New Roman" w:hAnsi="Times New Roman"/>
                <w:b w:val="false"/>
                <w:bCs w:val="false"/>
                <w:i w:val="false"/>
                <w:iCs w:val="false"/>
                <w:color w:val="000000"/>
                <w:sz w:val="16"/>
                <w:szCs w:val="16"/>
              </w:rPr>
              <w:t xml:space="preserve">3. La cohabitation désigne…</w:t>
            </w:r>
          </w:p>
          <w:p>
            <w:pPr>
              <w:spacing w:after="15" w:before="0"/>
            </w:pPr>
            <w:r>
              <w:rPr>
                <w:rFonts w:ascii="Times New Roman" w:cs="Times New Roman" w:eastAsia="Times New Roman" w:hAnsi="Times New Roman"/>
                <w:b w:val="false"/>
                <w:bCs w:val="false"/>
                <w:i w:val="false"/>
                <w:iCs w:val="false"/>
                <w:color w:val="000000"/>
                <w:sz w:val="16"/>
                <w:szCs w:val="16"/>
              </w:rPr>
              <w:t xml:space="preserve">    A. un président et une majorité de bords opposés</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 gouvernement sans président</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une dissolution automatique</w:t>
            </w:r>
          </w:p>
          <w:p>
            <w:pPr>
              <w:spacing w:after="15" w:before="0"/>
            </w:pPr>
            <w:r>
              <w:rPr>
                <w:rFonts w:ascii="Times New Roman" w:cs="Times New Roman" w:eastAsia="Times New Roman" w:hAnsi="Times New Roman"/>
                <w:b w:val="false"/>
                <w:bCs w:val="false"/>
                <w:i w:val="false"/>
                <w:iCs w:val="false"/>
                <w:color w:val="000000"/>
                <w:sz w:val="16"/>
                <w:szCs w:val="16"/>
              </w:rPr>
              <w:t xml:space="preserve">4. Le gouvernement est responsable devant…</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 Parlement</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 président seul</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les électeurs directement</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Le président peut nommer un Premier ministre sans tenir compte du Parlement.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La cohabitation impose une négociation permanente.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Le régime semi-présidentiel combine légitimité présidentielle et contrôle parlementaire.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Le gouvernement ne peut jamais être censuré dans ce régime.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Faux  |  2. Vrai  |  3. Vrai  |  4. Faux</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Définis le régime semi-présidentiel.</w:t>
            </w:r>
          </w:p>
          <w:p>
            <w:pPr>
              <w:spacing w:after="15" w:before="0"/>
            </w:pPr>
            <w:r>
              <w:rPr>
                <w:rFonts w:ascii="Times New Roman" w:cs="Times New Roman" w:eastAsia="Times New Roman" w:hAnsi="Times New Roman"/>
                <w:b w:val="false"/>
                <w:bCs w:val="false"/>
                <w:i w:val="false"/>
                <w:iCs w:val="false"/>
                <w:color w:val="000000"/>
                <w:sz w:val="16"/>
                <w:szCs w:val="16"/>
              </w:rPr>
              <w:t xml:space="preserve">2. Pourquoi parle-t-on d'exécutif à deux têtes ?</w:t>
            </w:r>
          </w:p>
          <w:p>
            <w:pPr>
              <w:spacing w:after="15" w:before="0"/>
            </w:pPr>
            <w:r>
              <w:rPr>
                <w:rFonts w:ascii="Times New Roman" w:cs="Times New Roman" w:eastAsia="Times New Roman" w:hAnsi="Times New Roman"/>
                <w:b w:val="false"/>
                <w:bCs w:val="false"/>
                <w:i w:val="false"/>
                <w:iCs w:val="false"/>
                <w:color w:val="000000"/>
                <w:sz w:val="16"/>
                <w:szCs w:val="16"/>
              </w:rPr>
              <w:t xml:space="preserve">3. Qu'est-ce que la cohabitation ?</w:t>
            </w:r>
          </w:p>
          <w:p>
            <w:pPr>
              <w:spacing w:after="15" w:before="0"/>
            </w:pPr>
            <w:r>
              <w:rPr>
                <w:rFonts w:ascii="Times New Roman" w:cs="Times New Roman" w:eastAsia="Times New Roman" w:hAnsi="Times New Roman"/>
                <w:b w:val="false"/>
                <w:bCs w:val="false"/>
                <w:i w:val="false"/>
                <w:iCs w:val="false"/>
                <w:color w:val="000000"/>
                <w:sz w:val="16"/>
                <w:szCs w:val="16"/>
              </w:rPr>
              <w:t xml:space="preserve">4. Quel est le risque propre à ce régime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Relie chaque élément au régime correspondant.</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A</w:t>
            </w:r>
          </w:p>
          <w:p>
            <w:pPr>
              <w:spacing w:after="15" w:before="0"/>
            </w:pPr>
            <w:r>
              <w:rPr>
                <w:rFonts w:ascii="Times New Roman" w:cs="Times New Roman" w:eastAsia="Times New Roman" w:hAnsi="Times New Roman"/>
                <w:b w:val="false"/>
                <w:bCs w:val="false"/>
                <w:i w:val="false"/>
                <w:iCs w:val="false"/>
                <w:color w:val="000000"/>
                <w:sz w:val="16"/>
                <w:szCs w:val="16"/>
              </w:rPr>
              <w:t xml:space="preserve">  1. Gouvernement responsable devant le Parlement</w:t>
            </w:r>
          </w:p>
          <w:p>
            <w:pPr>
              <w:spacing w:after="15" w:before="0"/>
            </w:pPr>
            <w:r>
              <w:rPr>
                <w:rFonts w:ascii="Times New Roman" w:cs="Times New Roman" w:eastAsia="Times New Roman" w:hAnsi="Times New Roman"/>
                <w:b w:val="false"/>
                <w:bCs w:val="false"/>
                <w:i w:val="false"/>
                <w:iCs w:val="false"/>
                <w:color w:val="000000"/>
                <w:sz w:val="16"/>
                <w:szCs w:val="16"/>
              </w:rPr>
              <w:t xml:space="preserve">  2. Aucun organe ne peut en renverser un autre</w:t>
            </w:r>
          </w:p>
          <w:p>
            <w:pPr>
              <w:spacing w:after="15" w:before="0"/>
            </w:pPr>
            <w:r>
              <w:rPr>
                <w:rFonts w:ascii="Times New Roman" w:cs="Times New Roman" w:eastAsia="Times New Roman" w:hAnsi="Times New Roman"/>
                <w:b w:val="false"/>
                <w:bCs w:val="false"/>
                <w:i w:val="false"/>
                <w:iCs w:val="false"/>
                <w:color w:val="000000"/>
                <w:sz w:val="16"/>
                <w:szCs w:val="16"/>
              </w:rPr>
              <w:t xml:space="preserve">  3. Exécutif partagé entre président et Premier ministre</w:t>
            </w:r>
          </w:p>
          <w:p>
            <w:pPr>
              <w:spacing w:after="15" w:before="0"/>
            </w:pPr>
            <w:r>
              <w:rPr>
                <w:rFonts w:ascii="Times New Roman" w:cs="Times New Roman" w:eastAsia="Times New Roman" w:hAnsi="Times New Roman"/>
                <w:b w:val="false"/>
                <w:bCs w:val="false"/>
                <w:i w:val="false"/>
                <w:iCs w:val="false"/>
                <w:color w:val="000000"/>
                <w:sz w:val="16"/>
                <w:szCs w:val="16"/>
              </w:rPr>
              <w:t xml:space="preserve">  4. Veto présidentiel sur la loi</w:t>
            </w:r>
          </w:p>
          <w:p>
            <w:pPr>
              <w:spacing w:after="15" w:before="0"/>
            </w:pPr>
            <w:r>
              <w:rPr>
                <w:rFonts w:ascii="Times New Roman" w:cs="Times New Roman" w:eastAsia="Times New Roman" w:hAnsi="Times New Roman"/>
                <w:b w:val="false"/>
                <w:bCs w:val="false"/>
                <w:i w:val="false"/>
                <w:iCs w:val="false"/>
                <w:color w:val="000000"/>
                <w:sz w:val="16"/>
                <w:szCs w:val="16"/>
              </w:rPr>
              <w:t xml:space="preserve">  5. Cohabitation possible</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B</w:t>
            </w:r>
          </w:p>
          <w:p>
            <w:pPr>
              <w:spacing w:after="15" w:before="0"/>
            </w:pPr>
            <w:r>
              <w:rPr>
                <w:rFonts w:ascii="Times New Roman" w:cs="Times New Roman" w:eastAsia="Times New Roman" w:hAnsi="Times New Roman"/>
                <w:b w:val="false"/>
                <w:bCs w:val="false"/>
                <w:i w:val="false"/>
                <w:iCs w:val="false"/>
                <w:color w:val="000000"/>
                <w:sz w:val="16"/>
                <w:szCs w:val="16"/>
              </w:rPr>
              <w:t xml:space="preserve">  A. Semi-présidentiel</w:t>
            </w:r>
          </w:p>
          <w:p>
            <w:pPr>
              <w:spacing w:after="15" w:before="0"/>
            </w:pPr>
            <w:r>
              <w:rPr>
                <w:rFonts w:ascii="Times New Roman" w:cs="Times New Roman" w:eastAsia="Times New Roman" w:hAnsi="Times New Roman"/>
                <w:b w:val="false"/>
                <w:bCs w:val="false"/>
                <w:i w:val="false"/>
                <w:iCs w:val="false"/>
                <w:color w:val="000000"/>
                <w:sz w:val="16"/>
                <w:szCs w:val="16"/>
              </w:rPr>
              <w:t xml:space="preserve">  B. Présidentiel</w:t>
            </w:r>
          </w:p>
          <w:p>
            <w:pPr>
              <w:spacing w:after="15" w:before="0"/>
            </w:pPr>
            <w:r>
              <w:rPr>
                <w:rFonts w:ascii="Times New Roman" w:cs="Times New Roman" w:eastAsia="Times New Roman" w:hAnsi="Times New Roman"/>
                <w:b w:val="false"/>
                <w:bCs w:val="false"/>
                <w:i w:val="false"/>
                <w:iCs w:val="false"/>
                <w:color w:val="000000"/>
                <w:sz w:val="16"/>
                <w:szCs w:val="16"/>
              </w:rPr>
              <w:t xml:space="preserve">  C. Parlementaire</w:t>
            </w:r>
          </w:p>
          <w:p>
            <w:pPr>
              <w:spacing w:after="15" w:before="0"/>
            </w:pPr>
            <w:r>
              <w:rPr>
                <w:rFonts w:ascii="Times New Roman" w:cs="Times New Roman" w:eastAsia="Times New Roman" w:hAnsi="Times New Roman"/>
                <w:b w:val="false"/>
                <w:bCs w:val="false"/>
                <w:i w:val="false"/>
                <w:iCs w:val="false"/>
                <w:color w:val="000000"/>
                <w:sz w:val="16"/>
                <w:szCs w:val="16"/>
              </w:rPr>
              <w:t xml:space="preserve">  D. Présidentiel</w:t>
            </w:r>
          </w:p>
          <w:p>
            <w:pPr>
              <w:spacing w:after="15" w:before="0"/>
            </w:pPr>
            <w:r>
              <w:rPr>
                <w:rFonts w:ascii="Times New Roman" w:cs="Times New Roman" w:eastAsia="Times New Roman" w:hAnsi="Times New Roman"/>
                <w:b w:val="false"/>
                <w:bCs w:val="false"/>
                <w:i w:val="false"/>
                <w:iCs w:val="false"/>
                <w:color w:val="000000"/>
                <w:sz w:val="16"/>
                <w:szCs w:val="16"/>
              </w:rPr>
              <w:t xml:space="preserve">  E. Semi-présidentiel</w:t>
            </w:r>
          </w:p>
          <w:p>
            <w:pPr>
              <w:spacing w:after="15" w:before="0"/>
            </w:pPr>
            <w:r>
              <w:rPr>
                <w:rFonts w:ascii="Times New Roman" w:cs="Times New Roman" w:eastAsia="Times New Roman" w:hAnsi="Times New Roman"/>
                <w:b w:val="false"/>
                <w:bCs w:val="false"/>
                <w:i w:val="false"/>
                <w:iCs w:val="false"/>
                <w:color w:val="000000"/>
                <w:sz w:val="16"/>
                <w:szCs w:val="16"/>
              </w:rPr>
              <w:t xml:space="preserve">Écris le numéro de la colonne A devant la bonne lettre de la colonne B.</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C'est un régime où un président élu partage l'exécutif avec un Premier ministre et un gouvernement responsables devant le Parlement.  |  2. Parce que le président et le chef du gouvernement exercent ensemble le pouvoir exécutif, le premier orientant et le second conduisant l'action quotidienne.  |  3. C'est la situation où le président et la majorité parlementaire sont de bords opposés, obligeant le gouvernement à composer avec les deux.  |  4. La confusion des responsabilités lorsque les deux têtes de l'exécutif ne s'accordent pas.
Exercice 2 : 1 — C (Gouvernement responsable devant le Parlement ↔ Parlementaire)  |  2 — B (Aucun organe ne peut en renverser un autre ↔ Présidentiel)  |  3 — A (Exécutif partagé entre président et Premier ministre ↔ Semi-présidentiel)  |  4 — D (Veto présidentiel sur la loi ↔ Présidentiel)  |  5 — E (Cohabitation possible ↔ Semi-présidentiel)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60" w:before="0"/>
        <w:jc w:val="center"/>
      </w:pPr>
      <w:r>
        <w:rPr>
          <w:rFonts w:ascii="Times New Roman" w:cs="Times New Roman" w:eastAsia="Times New Roman" w:hAnsi="Times New Roman"/>
          <w:b/>
          <w:bCs/>
          <w:i w:val="false"/>
          <w:iCs w:val="false"/>
          <w:color w:val="1F4E79"/>
          <w:sz w:val="24"/>
          <w:szCs w:val="24"/>
        </w:rPr>
        <w:t xml:space="preserve">LEÇON</w:t>
      </w:r>
    </w:p>
    <w:p>
      <w:pPr>
        <w:spacing w:after="160"/>
        <w:jc w:val="center"/>
      </w:pPr>
      <w:bookmarkStart w:name="seance80" w:id="88"/>
      <w:r>
        <w:rPr>
          <w:rFonts w:ascii="Times New Roman" w:cs="Times New Roman" w:eastAsia="Times New Roman" w:hAnsi="Times New Roman"/>
          <w:b/>
          <w:bCs/>
          <w:color w:val="C00000"/>
          <w:sz w:val="28"/>
          <w:szCs w:val="28"/>
        </w:rPr>
        <w:t xml:space="preserve">Le régime semi-présidentiel</w:t>
      </w:r>
      <w:bookmarkEnd w:id="88"/>
    </w:p>
    <w:p>
      <w:pPr>
        <w:spacing w:after="4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5334000" cy="373380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70 — Le régime semi-présidentiel : un exécutif à deux têtes.</w:t>
      </w:r>
    </w:p>
    <w:p>
      <w:pPr>
        <w:spacing w:after="80"/>
      </w:pPr>
      <w:r>
        <w:rPr>
          <w:rFonts w:ascii="Times New Roman" w:cs="Times New Roman" w:eastAsia="Times New Roman" w:hAnsi="Times New Roman"/>
          <w:b w:val="false"/>
          <w:bCs w:val="false"/>
          <w:i w:val="false"/>
          <w:iCs w:val="false"/>
          <w:sz w:val="23"/>
          <w:szCs w:val="23"/>
        </w:rPr>
        <w:t xml:space="preserve">1. Deux autorités pour un même exécutif</w:t>
      </w:r>
    </w:p>
    <w:p>
      <w:pPr>
        <w:spacing w:after="90"/>
      </w:pPr>
      <w:r>
        <w:rPr>
          <w:rFonts w:ascii="Times New Roman" w:cs="Times New Roman" w:eastAsia="Times New Roman" w:hAnsi="Times New Roman"/>
          <w:b w:val="false"/>
          <w:bCs w:val="false"/>
          <w:i w:val="false"/>
          <w:iCs w:val="false"/>
          <w:sz w:val="21"/>
          <w:szCs w:val="21"/>
        </w:rPr>
        <w:t xml:space="preserve">Le pouvoir exécutif est partagé.</w:t>
      </w:r>
    </w:p>
    <w:p>
      <w:pPr>
        <w:spacing w:after="50"/>
      </w:pPr>
      <w:r>
        <w:rPr>
          <w:rFonts w:ascii="Times New Roman" w:cs="Times New Roman" w:eastAsia="Times New Roman" w:hAnsi="Times New Roman"/>
          <w:b w:val="false"/>
          <w:bCs w:val="false"/>
          <w:i w:val="false"/>
          <w:iCs w:val="false"/>
          <w:sz w:val="20"/>
          <w:szCs w:val="20"/>
        </w:rPr>
        <w:t xml:space="preserve">• Le président, élu, définit les orientations et arbitre.</w:t>
      </w:r>
    </w:p>
    <w:p>
      <w:pPr>
        <w:spacing w:after="50"/>
      </w:pPr>
      <w:r>
        <w:rPr>
          <w:rFonts w:ascii="Times New Roman" w:cs="Times New Roman" w:eastAsia="Times New Roman" w:hAnsi="Times New Roman"/>
          <w:b w:val="false"/>
          <w:bCs w:val="false"/>
          <w:i w:val="false"/>
          <w:iCs w:val="false"/>
          <w:sz w:val="20"/>
          <w:szCs w:val="20"/>
        </w:rPr>
        <w:t xml:space="preserve">• Le </w:t>
      </w:r>
      <w:r>
        <w:rPr>
          <w:rFonts w:ascii="Times New Roman" w:cs="Times New Roman" w:eastAsia="Times New Roman" w:hAnsi="Times New Roman"/>
          <w:b/>
          <w:bCs/>
          <w:color w:val="1F4E79"/>
          <w:sz w:val="20"/>
          <w:szCs w:val="20"/>
        </w:rPr>
        <w:t xml:space="preserve">Premier ministre</w:t>
      </w:r>
      <w:r>
        <w:rPr>
          <w:rFonts w:ascii="Times New Roman" w:cs="Times New Roman" w:eastAsia="Times New Roman" w:hAnsi="Times New Roman"/>
          <w:b w:val="false"/>
          <w:bCs w:val="false"/>
          <w:i w:val="false"/>
          <w:iCs w:val="false"/>
          <w:sz w:val="20"/>
          <w:szCs w:val="20"/>
        </w:rPr>
        <w:t xml:space="preserve"> et son gouvernement conduisent l'action quotidienne.</w:t>
      </w:r>
    </w:p>
    <w:p>
      <w:pPr>
        <w:spacing w:after="50"/>
      </w:pPr>
      <w:r>
        <w:rPr>
          <w:rFonts w:ascii="Times New Roman" w:cs="Times New Roman" w:eastAsia="Times New Roman" w:hAnsi="Times New Roman"/>
          <w:b w:val="false"/>
          <w:bCs w:val="false"/>
          <w:i w:val="false"/>
          <w:iCs w:val="false"/>
          <w:sz w:val="20"/>
          <w:szCs w:val="20"/>
        </w:rPr>
        <w:t xml:space="preserve">• Le gouvernement doit disposer du soutien du Parlement pour durer.</w:t>
      </w:r>
    </w:p>
    <w:p>
      <w:pPr>
        <w:spacing w:after="80"/>
      </w:pPr>
      <w:r>
        <w:rPr>
          <w:rFonts w:ascii="Times New Roman" w:cs="Times New Roman" w:eastAsia="Times New Roman" w:hAnsi="Times New Roman"/>
          <w:b w:val="false"/>
          <w:bCs w:val="false"/>
          <w:i w:val="false"/>
          <w:iCs w:val="false"/>
          <w:sz w:val="23"/>
          <w:szCs w:val="23"/>
        </w:rPr>
        <w:t xml:space="preserve">2. La nomination et la confiance</w:t>
      </w:r>
    </w:p>
    <w:p>
      <w:pPr>
        <w:spacing w:after="90"/>
      </w:pPr>
      <w:r>
        <w:rPr>
          <w:rFonts w:ascii="Times New Roman" w:cs="Times New Roman" w:eastAsia="Times New Roman" w:hAnsi="Times New Roman"/>
          <w:b w:val="false"/>
          <w:bCs w:val="false"/>
          <w:i w:val="false"/>
          <w:iCs w:val="false"/>
          <w:sz w:val="21"/>
          <w:szCs w:val="21"/>
        </w:rPr>
        <w:t xml:space="preserve">Les deux légitimités se rencontrent au moment de la </w:t>
      </w:r>
      <w:r>
        <w:rPr>
          <w:rFonts w:ascii="Times New Roman" w:cs="Times New Roman" w:eastAsia="Times New Roman" w:hAnsi="Times New Roman"/>
          <w:b/>
          <w:bCs/>
          <w:color w:val="1F4E79"/>
          <w:sz w:val="21"/>
          <w:szCs w:val="21"/>
        </w:rPr>
        <w:t xml:space="preserve">nomination</w:t>
      </w:r>
      <w:r>
        <w:rPr>
          <w:rFonts w:ascii="Times New Roman" w:cs="Times New Roman" w:eastAsia="Times New Roman" w:hAnsi="Times New Roman"/>
          <w:b w:val="false"/>
          <w:bCs w:val="false"/>
          <w:i w:val="false"/>
          <w:iCs w:val="false"/>
          <w:sz w:val="21"/>
          <w:szCs w:val="21"/>
        </w:rPr>
        <w:t xml:space="preserve">.</w:t>
      </w:r>
    </w:p>
    <w:p>
      <w:pPr>
        <w:spacing w:after="50"/>
      </w:pPr>
      <w:r>
        <w:rPr>
          <w:rFonts w:ascii="Times New Roman" w:cs="Times New Roman" w:eastAsia="Times New Roman" w:hAnsi="Times New Roman"/>
          <w:b w:val="false"/>
          <w:bCs w:val="false"/>
          <w:i w:val="false"/>
          <w:iCs w:val="false"/>
          <w:sz w:val="20"/>
          <w:szCs w:val="20"/>
        </w:rPr>
        <w:t xml:space="preserve">• Le président choisit le chef du gouvernement.</w:t>
      </w:r>
    </w:p>
    <w:p>
      <w:pPr>
        <w:spacing w:after="50"/>
      </w:pPr>
      <w:r>
        <w:rPr>
          <w:rFonts w:ascii="Times New Roman" w:cs="Times New Roman" w:eastAsia="Times New Roman" w:hAnsi="Times New Roman"/>
          <w:b w:val="false"/>
          <w:bCs w:val="false"/>
          <w:i w:val="false"/>
          <w:iCs w:val="false"/>
          <w:sz w:val="20"/>
          <w:szCs w:val="20"/>
        </w:rPr>
        <w:t xml:space="preserve">• Celui-ci doit pouvoir réunir une majorité à l'assemblée.</w:t>
      </w:r>
    </w:p>
    <w:p>
      <w:pPr>
        <w:spacing w:after="50"/>
      </w:pPr>
      <w:r>
        <w:rPr>
          <w:rFonts w:ascii="Times New Roman" w:cs="Times New Roman" w:eastAsia="Times New Roman" w:hAnsi="Times New Roman"/>
          <w:b w:val="false"/>
          <w:bCs w:val="false"/>
          <w:i w:val="false"/>
          <w:iCs w:val="false"/>
          <w:sz w:val="20"/>
          <w:szCs w:val="20"/>
        </w:rPr>
        <w:t xml:space="preserve">• Sinon, la censure ou le blocage rend la </w:t>
      </w:r>
      <w:r>
        <w:rPr>
          <w:rFonts w:ascii="Times New Roman" w:cs="Times New Roman" w:eastAsia="Times New Roman" w:hAnsi="Times New Roman"/>
          <w:b/>
          <w:bCs/>
          <w:color w:val="1F4E79"/>
          <w:sz w:val="20"/>
          <w:szCs w:val="20"/>
        </w:rPr>
        <w:t xml:space="preserve">nomination</w:t>
      </w:r>
      <w:r>
        <w:rPr>
          <w:rFonts w:ascii="Times New Roman" w:cs="Times New Roman" w:eastAsia="Times New Roman" w:hAnsi="Times New Roman"/>
          <w:b w:val="false"/>
          <w:bCs w:val="false"/>
          <w:i w:val="false"/>
          <w:iCs w:val="false"/>
          <w:sz w:val="20"/>
          <w:szCs w:val="20"/>
        </w:rPr>
        <w:t xml:space="preserve"> impossible à tenir.</w:t>
      </w:r>
    </w:p>
    <w:p>
      <w:pPr>
        <w:spacing w:after="80"/>
      </w:pPr>
      <w:r>
        <w:rPr>
          <w:rFonts w:ascii="Times New Roman" w:cs="Times New Roman" w:eastAsia="Times New Roman" w:hAnsi="Times New Roman"/>
          <w:b w:val="false"/>
          <w:bCs w:val="false"/>
          <w:i w:val="false"/>
          <w:iCs w:val="false"/>
          <w:sz w:val="23"/>
          <w:szCs w:val="23"/>
        </w:rPr>
        <w:t xml:space="preserve">3. La cohabitation</w:t>
      </w:r>
    </w:p>
    <w:p>
      <w:pPr>
        <w:spacing w:after="90"/>
      </w:pPr>
      <w:r>
        <w:rPr>
          <w:rFonts w:ascii="Times New Roman" w:cs="Times New Roman" w:eastAsia="Times New Roman" w:hAnsi="Times New Roman"/>
          <w:b w:val="false"/>
          <w:bCs w:val="false"/>
          <w:i w:val="false"/>
          <w:iCs w:val="false"/>
          <w:sz w:val="21"/>
          <w:szCs w:val="21"/>
        </w:rPr>
        <w:t xml:space="preserve">Le cas de figure qui met le régime à l'épreuve.</w:t>
      </w:r>
    </w:p>
    <w:p>
      <w:pPr>
        <w:spacing w:after="50"/>
      </w:pPr>
      <w:r>
        <w:rPr>
          <w:rFonts w:ascii="Times New Roman" w:cs="Times New Roman" w:eastAsia="Times New Roman" w:hAnsi="Times New Roman"/>
          <w:b w:val="false"/>
          <w:bCs w:val="false"/>
          <w:i w:val="false"/>
          <w:iCs w:val="false"/>
          <w:sz w:val="20"/>
          <w:szCs w:val="20"/>
        </w:rPr>
        <w:t xml:space="preserve">• Le président et la majorité parlementaire sont de bords opposés.</w:t>
      </w:r>
    </w:p>
    <w:p>
      <w:pPr>
        <w:spacing w:after="50"/>
      </w:pPr>
      <w:r>
        <w:rPr>
          <w:rFonts w:ascii="Times New Roman" w:cs="Times New Roman" w:eastAsia="Times New Roman" w:hAnsi="Times New Roman"/>
          <w:b w:val="false"/>
          <w:bCs w:val="false"/>
          <w:i w:val="false"/>
          <w:iCs w:val="false"/>
          <w:sz w:val="20"/>
          <w:szCs w:val="20"/>
        </w:rPr>
        <w:t xml:space="preserve">• Le gouvernement doit composer avec les deux autorités.</w:t>
      </w:r>
    </w:p>
    <w:p>
      <w:pPr>
        <w:spacing w:after="50"/>
      </w:pPr>
      <w:r>
        <w:rPr>
          <w:rFonts w:ascii="Times New Roman" w:cs="Times New Roman" w:eastAsia="Times New Roman" w:hAnsi="Times New Roman"/>
          <w:b w:val="false"/>
          <w:bCs w:val="false"/>
          <w:i w:val="false"/>
          <w:iCs w:val="false"/>
          <w:sz w:val="20"/>
          <w:szCs w:val="20"/>
        </w:rPr>
        <w:t xml:space="preserve">• La période exige une négociation permanente et claire.</w:t>
      </w:r>
    </w:p>
    <w:p>
      <w:pPr>
        <w:spacing w:after="80"/>
      </w:pPr>
      <w:r>
        <w:rPr>
          <w:rFonts w:ascii="Times New Roman" w:cs="Times New Roman" w:eastAsia="Times New Roman" w:hAnsi="Times New Roman"/>
          <w:b w:val="false"/>
          <w:bCs w:val="false"/>
          <w:i w:val="false"/>
          <w:iCs w:val="false"/>
          <w:sz w:val="23"/>
          <w:szCs w:val="23"/>
        </w:rPr>
        <w:t xml:space="preserve">4. Avantage et risque</w:t>
      </w:r>
    </w:p>
    <w:p>
      <w:pPr>
        <w:spacing w:after="90"/>
      </w:pPr>
      <w:r>
        <w:rPr>
          <w:rFonts w:ascii="Times New Roman" w:cs="Times New Roman" w:eastAsia="Times New Roman" w:hAnsi="Times New Roman"/>
          <w:b w:val="false"/>
          <w:bCs w:val="false"/>
          <w:i w:val="false"/>
          <w:iCs w:val="false"/>
          <w:sz w:val="21"/>
          <w:szCs w:val="21"/>
        </w:rPr>
        <w:t xml:space="preserve">Le bilan est celui d'un compromis institutionnel.</w:t>
      </w:r>
    </w:p>
    <w:p>
      <w:pPr>
        <w:spacing w:after="50"/>
      </w:pPr>
      <w:r>
        <w:rPr>
          <w:rFonts w:ascii="Times New Roman" w:cs="Times New Roman" w:eastAsia="Times New Roman" w:hAnsi="Times New Roman"/>
          <w:b w:val="false"/>
          <w:bCs w:val="false"/>
          <w:i w:val="false"/>
          <w:iCs w:val="false"/>
          <w:sz w:val="20"/>
          <w:szCs w:val="20"/>
        </w:rPr>
        <w:t xml:space="preserve">• Avantage : légitimité du chef élu et contrôle parlementaire réunis.</w:t>
      </w:r>
    </w:p>
    <w:p>
      <w:pPr>
        <w:spacing w:after="50"/>
      </w:pPr>
      <w:r>
        <w:rPr>
          <w:rFonts w:ascii="Times New Roman" w:cs="Times New Roman" w:eastAsia="Times New Roman" w:hAnsi="Times New Roman"/>
          <w:b w:val="false"/>
          <w:bCs w:val="false"/>
          <w:i w:val="false"/>
          <w:iCs w:val="false"/>
          <w:sz w:val="20"/>
          <w:szCs w:val="20"/>
        </w:rPr>
        <w:t xml:space="preserve">• Risque : confusion des responsabilités si les deux têtes s'opposent.</w:t>
      </w:r>
    </w:p>
    <w:p>
      <w:pPr>
        <w:spacing w:after="50"/>
      </w:pPr>
      <w:r>
        <w:rPr>
          <w:rFonts w:ascii="Times New Roman" w:cs="Times New Roman" w:eastAsia="Times New Roman" w:hAnsi="Times New Roman"/>
          <w:b w:val="false"/>
          <w:bCs w:val="false"/>
          <w:i w:val="false"/>
          <w:iCs w:val="false"/>
          <w:sz w:val="20"/>
          <w:szCs w:val="20"/>
        </w:rPr>
        <w:t xml:space="preserve">• Le bon fonctionnement suppose un accord minimal entre elles.</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Dans un régime semi-présidentiel, l'exécutif est composé…</w:t>
      </w:r>
    </w:p>
    <w:p>
      <w:pPr>
        <w:spacing w:after="25" w:before="0"/>
      </w:pPr>
      <w:r>
        <w:rPr>
          <w:rFonts w:ascii="Times New Roman" w:cs="Times New Roman" w:eastAsia="Times New Roman" w:hAnsi="Times New Roman"/>
          <w:b w:val="false"/>
          <w:bCs w:val="false"/>
          <w:i w:val="false"/>
          <w:iCs w:val="false"/>
          <w:color w:val="000000"/>
          <w:sz w:val="19"/>
          <w:szCs w:val="19"/>
        </w:rPr>
        <w:t xml:space="preserve">    A. du président et du gouvernement</w:t>
      </w:r>
    </w:p>
    <w:p>
      <w:pPr>
        <w:spacing w:after="25" w:before="0"/>
      </w:pPr>
      <w:r>
        <w:rPr>
          <w:rFonts w:ascii="Times New Roman" w:cs="Times New Roman" w:eastAsia="Times New Roman" w:hAnsi="Times New Roman"/>
          <w:b w:val="false"/>
          <w:bCs w:val="false"/>
          <w:i w:val="false"/>
          <w:iCs w:val="false"/>
          <w:color w:val="000000"/>
          <w:sz w:val="19"/>
          <w:szCs w:val="19"/>
        </w:rPr>
        <w:t xml:space="preserve">    B. du seul président</w:t>
      </w:r>
    </w:p>
    <w:p>
      <w:pPr>
        <w:spacing w:after="25" w:before="0"/>
      </w:pPr>
      <w:r>
        <w:rPr>
          <w:rFonts w:ascii="Times New Roman" w:cs="Times New Roman" w:eastAsia="Times New Roman" w:hAnsi="Times New Roman"/>
          <w:b w:val="false"/>
          <w:bCs w:val="false"/>
          <w:i w:val="false"/>
          <w:iCs w:val="false"/>
          <w:color w:val="000000"/>
          <w:sz w:val="19"/>
          <w:szCs w:val="19"/>
        </w:rPr>
        <w:t xml:space="preserve">    C. du seul Parlement</w:t>
      </w:r>
    </w:p>
    <w:p>
      <w:pPr>
        <w:spacing w:after="25" w:before="0"/>
      </w:pPr>
      <w:r>
        <w:rPr>
          <w:rFonts w:ascii="Times New Roman" w:cs="Times New Roman" w:eastAsia="Times New Roman" w:hAnsi="Times New Roman"/>
          <w:b w:val="false"/>
          <w:bCs w:val="false"/>
          <w:i w:val="false"/>
          <w:iCs w:val="false"/>
          <w:color w:val="000000"/>
          <w:sz w:val="19"/>
          <w:szCs w:val="19"/>
        </w:rPr>
        <w:t xml:space="preserve">2. Qui nomme le Premier ministre ?</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 président</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 Parlement</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 juge</w:t>
      </w:r>
    </w:p>
    <w:p>
      <w:pPr>
        <w:spacing w:after="25" w:before="0"/>
      </w:pPr>
      <w:r>
        <w:rPr>
          <w:rFonts w:ascii="Times New Roman" w:cs="Times New Roman" w:eastAsia="Times New Roman" w:hAnsi="Times New Roman"/>
          <w:b w:val="false"/>
          <w:bCs w:val="false"/>
          <w:i w:val="false"/>
          <w:iCs w:val="false"/>
          <w:color w:val="000000"/>
          <w:sz w:val="19"/>
          <w:szCs w:val="19"/>
        </w:rPr>
        <w:t xml:space="preserve">3. La cohabitation désigne…</w:t>
      </w:r>
    </w:p>
    <w:p>
      <w:pPr>
        <w:spacing w:after="25" w:before="0"/>
      </w:pPr>
      <w:r>
        <w:rPr>
          <w:rFonts w:ascii="Times New Roman" w:cs="Times New Roman" w:eastAsia="Times New Roman" w:hAnsi="Times New Roman"/>
          <w:b w:val="false"/>
          <w:bCs w:val="false"/>
          <w:i w:val="false"/>
          <w:iCs w:val="false"/>
          <w:color w:val="000000"/>
          <w:sz w:val="19"/>
          <w:szCs w:val="19"/>
        </w:rPr>
        <w:t xml:space="preserve">    A. un président et une majorité de bords opposés</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 gouvernement sans président</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une dissolution automatique</w:t>
      </w:r>
    </w:p>
    <w:p>
      <w:pPr>
        <w:spacing w:after="25" w:before="0"/>
      </w:pPr>
      <w:r>
        <w:rPr>
          <w:rFonts w:ascii="Times New Roman" w:cs="Times New Roman" w:eastAsia="Times New Roman" w:hAnsi="Times New Roman"/>
          <w:b w:val="false"/>
          <w:bCs w:val="false"/>
          <w:i w:val="false"/>
          <w:iCs w:val="false"/>
          <w:color w:val="000000"/>
          <w:sz w:val="19"/>
          <w:szCs w:val="19"/>
        </w:rPr>
        <w:t xml:space="preserve">4. Le gouvernement est responsable devant…</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 Parlement</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 président seul</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les électeurs directement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Le président peut nommer un Premier ministre sans tenir compte du Parlement.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La cohabitation impose une négociation permanente.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Le régime semi-présidentiel combine légitimité présidentielle et contrôle parlementaire.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Le gouvernement ne peut jamais être censuré dans ce régime.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Définis le régime semi-présidentiel.</w:t>
      </w:r>
    </w:p>
    <w:p>
      <w:pPr>
        <w:spacing w:after="25" w:before="0"/>
      </w:pPr>
      <w:r>
        <w:rPr>
          <w:rFonts w:ascii="Times New Roman" w:cs="Times New Roman" w:eastAsia="Times New Roman" w:hAnsi="Times New Roman"/>
          <w:b w:val="false"/>
          <w:bCs w:val="false"/>
          <w:i w:val="false"/>
          <w:iCs w:val="false"/>
          <w:color w:val="000000"/>
          <w:sz w:val="19"/>
          <w:szCs w:val="19"/>
        </w:rPr>
        <w:t xml:space="preserve">2. Pourquoi parle-t-on d'exécutif à deux têtes ?</w:t>
      </w:r>
    </w:p>
    <w:p>
      <w:pPr>
        <w:spacing w:after="25" w:before="0"/>
      </w:pPr>
      <w:r>
        <w:rPr>
          <w:rFonts w:ascii="Times New Roman" w:cs="Times New Roman" w:eastAsia="Times New Roman" w:hAnsi="Times New Roman"/>
          <w:b w:val="false"/>
          <w:bCs w:val="false"/>
          <w:i w:val="false"/>
          <w:iCs w:val="false"/>
          <w:color w:val="000000"/>
          <w:sz w:val="19"/>
          <w:szCs w:val="19"/>
        </w:rPr>
        <w:t xml:space="preserve">3. Qu'est-ce que la cohabitation ?</w:t>
      </w:r>
    </w:p>
    <w:p>
      <w:pPr>
        <w:spacing w:after="25" w:before="0"/>
      </w:pPr>
      <w:r>
        <w:rPr>
          <w:rFonts w:ascii="Times New Roman" w:cs="Times New Roman" w:eastAsia="Times New Roman" w:hAnsi="Times New Roman"/>
          <w:b w:val="false"/>
          <w:bCs w:val="false"/>
          <w:i w:val="false"/>
          <w:iCs w:val="false"/>
          <w:color w:val="000000"/>
          <w:sz w:val="19"/>
          <w:szCs w:val="19"/>
        </w:rPr>
        <w:t xml:space="preserve">4. Quel est le risque propre à ce régime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(5 points)</w:t>
      </w:r>
    </w:p>
    <w:p>
      <w:pPr>
        <w:spacing w:after="30" w:before="0"/>
      </w:pPr>
      <w:r>
        <w:rPr>
          <w:rFonts w:ascii="Times New Roman" w:cs="Times New Roman" w:eastAsia="Times New Roman" w:hAnsi="Times New Roman"/>
          <w:b w:val="false"/>
          <w:bCs w:val="false"/>
          <w:i/>
          <w:iCs/>
          <w:color w:val="000000"/>
          <w:sz w:val="19"/>
          <w:szCs w:val="19"/>
        </w:rPr>
        <w:t xml:space="preserve">Relie chaque élément au régime correspondant.</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A</w:t>
      </w:r>
    </w:p>
    <w:p>
      <w:pPr>
        <w:spacing w:after="25" w:before="0"/>
      </w:pPr>
      <w:r>
        <w:rPr>
          <w:rFonts w:ascii="Times New Roman" w:cs="Times New Roman" w:eastAsia="Times New Roman" w:hAnsi="Times New Roman"/>
          <w:b w:val="false"/>
          <w:bCs w:val="false"/>
          <w:i w:val="false"/>
          <w:iCs w:val="false"/>
          <w:color w:val="000000"/>
          <w:sz w:val="19"/>
          <w:szCs w:val="19"/>
        </w:rPr>
        <w:t xml:space="preserve">  1. Gouvernement responsable devant le Parlement</w:t>
      </w:r>
    </w:p>
    <w:p>
      <w:pPr>
        <w:spacing w:after="25" w:before="0"/>
      </w:pPr>
      <w:r>
        <w:rPr>
          <w:rFonts w:ascii="Times New Roman" w:cs="Times New Roman" w:eastAsia="Times New Roman" w:hAnsi="Times New Roman"/>
          <w:b w:val="false"/>
          <w:bCs w:val="false"/>
          <w:i w:val="false"/>
          <w:iCs w:val="false"/>
          <w:color w:val="000000"/>
          <w:sz w:val="19"/>
          <w:szCs w:val="19"/>
        </w:rPr>
        <w:t xml:space="preserve">  2. Aucun organe ne peut en renverser un autre</w:t>
      </w:r>
    </w:p>
    <w:p>
      <w:pPr>
        <w:spacing w:after="25" w:before="0"/>
      </w:pPr>
      <w:r>
        <w:rPr>
          <w:rFonts w:ascii="Times New Roman" w:cs="Times New Roman" w:eastAsia="Times New Roman" w:hAnsi="Times New Roman"/>
          <w:b w:val="false"/>
          <w:bCs w:val="false"/>
          <w:i w:val="false"/>
          <w:iCs w:val="false"/>
          <w:color w:val="000000"/>
          <w:sz w:val="19"/>
          <w:szCs w:val="19"/>
        </w:rPr>
        <w:t xml:space="preserve">  3. Exécutif partagé entre président et Premier ministre</w:t>
      </w:r>
    </w:p>
    <w:p>
      <w:pPr>
        <w:spacing w:after="25" w:before="0"/>
      </w:pPr>
      <w:r>
        <w:rPr>
          <w:rFonts w:ascii="Times New Roman" w:cs="Times New Roman" w:eastAsia="Times New Roman" w:hAnsi="Times New Roman"/>
          <w:b w:val="false"/>
          <w:bCs w:val="false"/>
          <w:i w:val="false"/>
          <w:iCs w:val="false"/>
          <w:color w:val="000000"/>
          <w:sz w:val="19"/>
          <w:szCs w:val="19"/>
        </w:rPr>
        <w:t xml:space="preserve">  4. Veto présidentiel sur la loi</w:t>
      </w:r>
    </w:p>
    <w:p>
      <w:pPr>
        <w:spacing w:after="25" w:before="0"/>
      </w:pPr>
      <w:r>
        <w:rPr>
          <w:rFonts w:ascii="Times New Roman" w:cs="Times New Roman" w:eastAsia="Times New Roman" w:hAnsi="Times New Roman"/>
          <w:b w:val="false"/>
          <w:bCs w:val="false"/>
          <w:i w:val="false"/>
          <w:iCs w:val="false"/>
          <w:color w:val="000000"/>
          <w:sz w:val="19"/>
          <w:szCs w:val="19"/>
        </w:rPr>
        <w:t xml:space="preserve">  5. Cohabitation possible</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B</w:t>
      </w:r>
    </w:p>
    <w:p>
      <w:pPr>
        <w:spacing w:after="25" w:before="0"/>
      </w:pPr>
      <w:r>
        <w:rPr>
          <w:rFonts w:ascii="Times New Roman" w:cs="Times New Roman" w:eastAsia="Times New Roman" w:hAnsi="Times New Roman"/>
          <w:b w:val="false"/>
          <w:bCs w:val="false"/>
          <w:i w:val="false"/>
          <w:iCs w:val="false"/>
          <w:color w:val="000000"/>
          <w:sz w:val="19"/>
          <w:szCs w:val="19"/>
        </w:rPr>
        <w:t xml:space="preserve">  A. Semi-présidentiel</w:t>
      </w:r>
    </w:p>
    <w:p>
      <w:pPr>
        <w:spacing w:after="25" w:before="0"/>
      </w:pPr>
      <w:r>
        <w:rPr>
          <w:rFonts w:ascii="Times New Roman" w:cs="Times New Roman" w:eastAsia="Times New Roman" w:hAnsi="Times New Roman"/>
          <w:b w:val="false"/>
          <w:bCs w:val="false"/>
          <w:i w:val="false"/>
          <w:iCs w:val="false"/>
          <w:color w:val="000000"/>
          <w:sz w:val="19"/>
          <w:szCs w:val="19"/>
        </w:rPr>
        <w:t xml:space="preserve">  B. Présidentiel</w:t>
      </w:r>
    </w:p>
    <w:p>
      <w:pPr>
        <w:spacing w:after="25" w:before="0"/>
      </w:pPr>
      <w:r>
        <w:rPr>
          <w:rFonts w:ascii="Times New Roman" w:cs="Times New Roman" w:eastAsia="Times New Roman" w:hAnsi="Times New Roman"/>
          <w:b w:val="false"/>
          <w:bCs w:val="false"/>
          <w:i w:val="false"/>
          <w:iCs w:val="false"/>
          <w:color w:val="000000"/>
          <w:sz w:val="19"/>
          <w:szCs w:val="19"/>
        </w:rPr>
        <w:t xml:space="preserve">  C. Parlementaire</w:t>
      </w:r>
    </w:p>
    <w:p>
      <w:pPr>
        <w:spacing w:after="25" w:before="0"/>
      </w:pPr>
      <w:r>
        <w:rPr>
          <w:rFonts w:ascii="Times New Roman" w:cs="Times New Roman" w:eastAsia="Times New Roman" w:hAnsi="Times New Roman"/>
          <w:b w:val="false"/>
          <w:bCs w:val="false"/>
          <w:i w:val="false"/>
          <w:iCs w:val="false"/>
          <w:color w:val="000000"/>
          <w:sz w:val="19"/>
          <w:szCs w:val="19"/>
        </w:rPr>
        <w:t xml:space="preserve">  D. Présidentiel</w:t>
      </w:r>
    </w:p>
    <w:p>
      <w:pPr>
        <w:spacing w:after="25" w:before="0"/>
      </w:pPr>
      <w:r>
        <w:rPr>
          <w:rFonts w:ascii="Times New Roman" w:cs="Times New Roman" w:eastAsia="Times New Roman" w:hAnsi="Times New Roman"/>
          <w:b w:val="false"/>
          <w:bCs w:val="false"/>
          <w:i w:val="false"/>
          <w:iCs w:val="false"/>
          <w:color w:val="000000"/>
          <w:sz w:val="19"/>
          <w:szCs w:val="19"/>
        </w:rPr>
        <w:t xml:space="preserve">  E. Semi-présidentiel</w:t>
      </w:r>
    </w:p>
    <w:p>
      <w:pPr>
        <w:spacing w:after="25" w:before="0"/>
      </w:pPr>
      <w:r>
        <w:rPr>
          <w:rFonts w:ascii="Times New Roman" w:cs="Times New Roman" w:eastAsia="Times New Roman" w:hAnsi="Times New Roman"/>
          <w:b w:val="false"/>
          <w:bCs w:val="false"/>
          <w:i w:val="false"/>
          <w:iCs w:val="false"/>
          <w:color w:val="000000"/>
          <w:sz w:val="19"/>
          <w:szCs w:val="19"/>
        </w:rPr>
        <w:t xml:space="preserve">Écris le numéro de la colonne A devant la bonne lettre de la colonne B.</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21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du président et du gouvernement — Deux têtes exercent le pouvoir.</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 président — Il choisit, sous contrainte de majorité.</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un président et une majorité de bords opposés — Les deux autorités doivent composer.</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 Parlement — Il peut être censuré.</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Il doit choisir une personnalité capable de réunir une majorité.</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Les deux têtes sont de bords opposés.</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C'est son intérêt principal.</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La responsabilité devant le Parlement subsiste.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C'est un régime où un président élu partage l'exécutif avec un Premier ministre et un gouvernement responsables devant le Parlement.</w:t>
      </w:r>
    </w:p>
    <w:p>
      <w:pPr>
        <w:spacing w:after="25"/>
      </w:pPr>
      <w:r>
        <w:rPr>
          <w:rFonts w:ascii="Times New Roman" w:cs="Times New Roman" w:eastAsia="Times New Roman" w:hAnsi="Times New Roman"/>
          <w:b w:val="false"/>
          <w:bCs w:val="false"/>
          <w:i w:val="false"/>
          <w:iCs w:val="false"/>
          <w:sz w:val="19"/>
          <w:szCs w:val="19"/>
        </w:rPr>
        <w:t xml:space="preserve">2. Parce que le président et le chef du gouvernement exercent ensemble le pouvoir exécutif, le premier orientant et le second conduisant l'action quotidienne.</w:t>
      </w:r>
    </w:p>
    <w:p>
      <w:pPr>
        <w:spacing w:after="25"/>
      </w:pPr>
      <w:r>
        <w:rPr>
          <w:rFonts w:ascii="Times New Roman" w:cs="Times New Roman" w:eastAsia="Times New Roman" w:hAnsi="Times New Roman"/>
          <w:b w:val="false"/>
          <w:bCs w:val="false"/>
          <w:i w:val="false"/>
          <w:iCs w:val="false"/>
          <w:sz w:val="19"/>
          <w:szCs w:val="19"/>
        </w:rPr>
        <w:t xml:space="preserve">3. C'est la situation où le président et la majorité parlementaire sont de bords opposés, obligeant le gouvernement à composer avec les deux.</w:t>
      </w:r>
    </w:p>
    <w:p>
      <w:pPr>
        <w:spacing w:after="25"/>
      </w:pPr>
      <w:r>
        <w:rPr>
          <w:rFonts w:ascii="Times New Roman" w:cs="Times New Roman" w:eastAsia="Times New Roman" w:hAnsi="Times New Roman"/>
          <w:b w:val="false"/>
          <w:bCs w:val="false"/>
          <w:i w:val="false"/>
          <w:iCs w:val="false"/>
          <w:sz w:val="19"/>
          <w:szCs w:val="19"/>
        </w:rPr>
        <w:t xml:space="preserve">4. La confusion des responsabilités lorsque les deux têtes de l'exécutif ne s'accordent pas.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bCs/>
          <w:color w:val="C2185B"/>
          <w:sz w:val="19"/>
          <w:szCs w:val="19"/>
        </w:rPr>
        <w:t xml:space="preserve">1 — C</w:t>
      </w:r>
      <w:r>
        <w:rPr>
          <w:rFonts w:ascii="Times New Roman" w:cs="Times New Roman" w:eastAsia="Times New Roman" w:hAnsi="Times New Roman"/>
          <w:b w:val="false"/>
          <w:bCs w:val="false"/>
          <w:i w:val="false"/>
          <w:iCs w:val="false"/>
          <w:sz w:val="19"/>
          <w:szCs w:val="19"/>
        </w:rPr>
        <w:t xml:space="preserve"> (Gouvernement responsable devant le Parlement ↔ Parlementaire)</w:t>
      </w:r>
    </w:p>
    <w:p>
      <w:pPr>
        <w:spacing w:after="25"/>
      </w:pPr>
      <w:r>
        <w:rPr>
          <w:rFonts w:ascii="Times New Roman" w:cs="Times New Roman" w:eastAsia="Times New Roman" w:hAnsi="Times New Roman"/>
          <w:b/>
          <w:bCs/>
          <w:color w:val="C2185B"/>
          <w:sz w:val="19"/>
          <w:szCs w:val="19"/>
        </w:rPr>
        <w:t xml:space="preserve">2 — B</w:t>
      </w:r>
      <w:r>
        <w:rPr>
          <w:rFonts w:ascii="Times New Roman" w:cs="Times New Roman" w:eastAsia="Times New Roman" w:hAnsi="Times New Roman"/>
          <w:b w:val="false"/>
          <w:bCs w:val="false"/>
          <w:i w:val="false"/>
          <w:iCs w:val="false"/>
          <w:sz w:val="19"/>
          <w:szCs w:val="19"/>
        </w:rPr>
        <w:t xml:space="preserve"> (Aucun organe ne peut en renverser un autre ↔ Présidentiel)</w:t>
      </w:r>
    </w:p>
    <w:p>
      <w:pPr>
        <w:spacing w:after="25"/>
      </w:pPr>
      <w:r>
        <w:rPr>
          <w:rFonts w:ascii="Times New Roman" w:cs="Times New Roman" w:eastAsia="Times New Roman" w:hAnsi="Times New Roman"/>
          <w:b/>
          <w:bCs/>
          <w:color w:val="C2185B"/>
          <w:sz w:val="19"/>
          <w:szCs w:val="19"/>
        </w:rPr>
        <w:t xml:space="preserve">3 — A</w:t>
      </w:r>
      <w:r>
        <w:rPr>
          <w:rFonts w:ascii="Times New Roman" w:cs="Times New Roman" w:eastAsia="Times New Roman" w:hAnsi="Times New Roman"/>
          <w:b w:val="false"/>
          <w:bCs w:val="false"/>
          <w:i w:val="false"/>
          <w:iCs w:val="false"/>
          <w:sz w:val="19"/>
          <w:szCs w:val="19"/>
        </w:rPr>
        <w:t xml:space="preserve"> (Exécutif partagé entre président et Premier ministre ↔ Semi-présidentiel)</w:t>
      </w:r>
    </w:p>
    <w:p>
      <w:pPr>
        <w:spacing w:after="25"/>
      </w:pPr>
      <w:r>
        <w:rPr>
          <w:rFonts w:ascii="Times New Roman" w:cs="Times New Roman" w:eastAsia="Times New Roman" w:hAnsi="Times New Roman"/>
          <w:b/>
          <w:bCs/>
          <w:color w:val="C2185B"/>
          <w:sz w:val="19"/>
          <w:szCs w:val="19"/>
        </w:rPr>
        <w:t xml:space="preserve">4 — D</w:t>
      </w:r>
      <w:r>
        <w:rPr>
          <w:rFonts w:ascii="Times New Roman" w:cs="Times New Roman" w:eastAsia="Times New Roman" w:hAnsi="Times New Roman"/>
          <w:b w:val="false"/>
          <w:bCs w:val="false"/>
          <w:i w:val="false"/>
          <w:iCs w:val="false"/>
          <w:sz w:val="19"/>
          <w:szCs w:val="19"/>
        </w:rPr>
        <w:t xml:space="preserve"> (Veto présidentiel sur la loi ↔ Présidentiel)</w:t>
      </w:r>
    </w:p>
    <w:p>
      <w:pPr>
        <w:spacing w:after="25"/>
      </w:pPr>
      <w:r>
        <w:rPr>
          <w:rFonts w:ascii="Times New Roman" w:cs="Times New Roman" w:eastAsia="Times New Roman" w:hAnsi="Times New Roman"/>
          <w:b/>
          <w:bCs/>
          <w:color w:val="C2185B"/>
          <w:sz w:val="19"/>
          <w:szCs w:val="19"/>
        </w:rPr>
        <w:t xml:space="preserve">5 — E</w:t>
      </w:r>
      <w:r>
        <w:rPr>
          <w:rFonts w:ascii="Times New Roman" w:cs="Times New Roman" w:eastAsia="Times New Roman" w:hAnsi="Times New Roman"/>
          <w:b w:val="false"/>
          <w:bCs w:val="false"/>
          <w:i w:val="false"/>
          <w:iCs w:val="false"/>
          <w:sz w:val="19"/>
          <w:szCs w:val="19"/>
        </w:rPr>
        <w:t xml:space="preserve"> (Cohabitation possible ↔ Semi-présidentiel)</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81 / 89</w:t>
      </w:r>
    </w:p>
    <w:p>
      <w:pPr>
        <w:spacing w:after="80" w:before="0"/>
        <w:jc w:val="center"/>
      </w:pPr>
      <w:r>
        <w:rPr>
          <w:rFonts w:ascii="Times New Roman" w:cs="Times New Roman" w:eastAsia="Times New Roman" w:hAnsi="Times New Roman"/>
          <w:b/>
          <w:bCs/>
          <w:i w:val="false"/>
          <w:iCs w:val="false"/>
          <w:color w:val="C00000"/>
          <w:sz w:val="26"/>
          <w:szCs w:val="26"/>
        </w:rPr>
        <w:t xml:space="preserve">Le scrutin majoritaire</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Sciences politiques et droit</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Le scrutin majoritaire</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différencier les modes de scrutin et expliquer l'effet du scrutin majoritaire</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T12, série OSE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Schémas, documents, cahier, calculatrice</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T12 — Série OSE</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81 / 89</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Estimer les différents régimes politiques et les formes de démocratie</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Citoyen libre et responsable, Justice et solidarité</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qu'un régime politique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séparation des pouvoirs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La manière dont le pouvoir est organisé, réparti et exercé dans un État.</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principe qui confie les fonctions législative, exécutive et judiciaire à des organes distincts.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Avec 42 % des voix, un candidat peut-il emporter le siège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Oui, au scrutin majoritaire : celui qui arrive en tête l'emporte, même sans majorité absolue.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Le scrutin majoritaire ». Après cette séance vous serez capables de différencier les modes de scrutin et expliquer l'effet du scrutin majoritaire.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 tableau du scrutin majoritaire.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du scrutin majoritaire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qu'un mode de scrutin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 scrutin majoritaire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majorité absolue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majorité relative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différence entre un tour et deux tours ?</w:t>
            </w:r>
          </w:p>
          <w:p>
            <w:pPr>
              <w:spacing w:after="25" w:before="0"/>
            </w:pPr>
            <w:r>
              <w:rPr>
                <w:rFonts w:ascii="Times New Roman" w:cs="Times New Roman" w:eastAsia="Times New Roman" w:hAnsi="Times New Roman"/>
                <w:b w:val="false"/>
                <w:bCs w:val="false"/>
                <w:i w:val="false"/>
                <w:iCs w:val="false"/>
                <w:color w:val="000000"/>
                <w:sz w:val="18"/>
                <w:szCs w:val="18"/>
              </w:rPr>
              <w:t xml:space="preserve">Qui se présente au second tour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 effet produit ce scrutin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est sa limite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La règle qui transforme les suffrages exprimés en sièges remportés.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 mode de scrutin où le candidat ou la liste arrivé en tête remporte le siège ou les sièges à pourvoir.</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Plus de la moitié des suffrages exprimés : plus de 50 %.</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plus grand nombre de suffrages, sans dépasser nécessairement la moitié.</w:t>
            </w:r>
          </w:p>
          <w:p>
            <w:pPr>
              <w:spacing w:after="25" w:before="0"/>
            </w:pPr>
            <w:r>
              <w:rPr>
                <w:rFonts w:ascii="Times New Roman" w:cs="Times New Roman" w:eastAsia="Times New Roman" w:hAnsi="Times New Roman"/>
                <w:b w:val="false"/>
                <w:bCs w:val="false"/>
                <w:i w:val="false"/>
                <w:iCs w:val="false"/>
                <w:color w:val="000000"/>
                <w:sz w:val="18"/>
                <w:szCs w:val="18"/>
              </w:rPr>
              <w:t xml:space="preserve">R.A. : À un tour, la majorité relative suffit ; à deux tours, il faut la majorité absolue au premier tour, sinon un second tour départage.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candidats arrivés en tête, selon le seuil fixé par la règle électorale.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Il favorise les grandes formations et dégage généralement une majorité claire.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Il sous-représente les petits partis : un courant important peut n'obtenir aucun siège.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Lecture de tableau et calcul dirigé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du scrutin majoritaire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le scrutin majoritaire donne le siège à celui qui arrive en tête, en un ou deux tours. Il dégage des majorités claires et favorise les grandes formations, mais il sous-représente les courants minoritaires, dont une part des voix ne se traduit par aucun élu.</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majorité absolue correspond à…</w:t>
            </w:r>
          </w:p>
          <w:p>
            <w:pPr>
              <w:spacing w:after="15" w:before="0"/>
            </w:pPr>
            <w:r>
              <w:rPr>
                <w:rFonts w:ascii="Times New Roman" w:cs="Times New Roman" w:eastAsia="Times New Roman" w:hAnsi="Times New Roman"/>
                <w:b w:val="false"/>
                <w:bCs w:val="false"/>
                <w:i w:val="false"/>
                <w:iCs w:val="false"/>
                <w:color w:val="000000"/>
                <w:sz w:val="16"/>
                <w:szCs w:val="16"/>
              </w:rPr>
              <w:t xml:space="preserve">    A. plus de la moitié des suffrages</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 plus grand nombre de voix</w:t>
            </w:r>
          </w:p>
          <w:p>
            <w:pPr>
              <w:spacing w:after="15" w:before="0"/>
            </w:pPr>
            <w:r>
              <w:rPr>
                <w:rFonts w:ascii="Times New Roman" w:cs="Times New Roman" w:eastAsia="Times New Roman" w:hAnsi="Times New Roman"/>
                <w:b w:val="false"/>
                <w:bCs w:val="false"/>
                <w:i w:val="false"/>
                <w:iCs w:val="false"/>
                <w:color w:val="000000"/>
                <w:sz w:val="16"/>
                <w:szCs w:val="16"/>
              </w:rPr>
              <w:t xml:space="preserve">    C. la totalité des voix</w:t>
            </w:r>
          </w:p>
          <w:p>
            <w:pPr>
              <w:spacing w:after="15" w:before="0"/>
            </w:pPr>
            <w:r>
              <w:rPr>
                <w:rFonts w:ascii="Times New Roman" w:cs="Times New Roman" w:eastAsia="Times New Roman" w:hAnsi="Times New Roman"/>
                <w:b w:val="false"/>
                <w:bCs w:val="false"/>
                <w:i w:val="false"/>
                <w:iCs w:val="false"/>
                <w:color w:val="000000"/>
                <w:sz w:val="16"/>
                <w:szCs w:val="16"/>
              </w:rPr>
              <w:t xml:space="preserve">2. Au scrutin majoritaire à un tour…</w:t>
            </w:r>
          </w:p>
          <w:p>
            <w:pPr>
              <w:spacing w:after="15" w:before="0"/>
            </w:pPr>
            <w:r>
              <w:rPr>
                <w:rFonts w:ascii="Times New Roman" w:cs="Times New Roman" w:eastAsia="Times New Roman" w:hAnsi="Times New Roman"/>
                <w:b w:val="false"/>
                <w:bCs w:val="false"/>
                <w:i w:val="false"/>
                <w:iCs w:val="false"/>
                <w:color w:val="000000"/>
                <w:sz w:val="16"/>
                <w:szCs w:val="16"/>
              </w:rPr>
              <w:t xml:space="preserve">    A. la majorité relative suffit</w:t>
            </w:r>
          </w:p>
          <w:p>
            <w:pPr>
              <w:spacing w:after="15" w:before="0"/>
            </w:pPr>
            <w:r>
              <w:rPr>
                <w:rFonts w:ascii="Times New Roman" w:cs="Times New Roman" w:eastAsia="Times New Roman" w:hAnsi="Times New Roman"/>
                <w:b w:val="false"/>
                <w:bCs w:val="false"/>
                <w:i w:val="false"/>
                <w:iCs w:val="false"/>
                <w:color w:val="000000"/>
                <w:sz w:val="16"/>
                <w:szCs w:val="16"/>
              </w:rPr>
              <w:t xml:space="preserve">    B. il faut la majorité absolue</w:t>
            </w:r>
          </w:p>
          <w:p>
            <w:pPr>
              <w:spacing w:after="15" w:before="0"/>
            </w:pPr>
            <w:r>
              <w:rPr>
                <w:rFonts w:ascii="Times New Roman" w:cs="Times New Roman" w:eastAsia="Times New Roman" w:hAnsi="Times New Roman"/>
                <w:b w:val="false"/>
                <w:bCs w:val="false"/>
                <w:i w:val="false"/>
                <w:iCs w:val="false"/>
                <w:color w:val="000000"/>
                <w:sz w:val="16"/>
                <w:szCs w:val="16"/>
              </w:rPr>
              <w:t xml:space="preserve">    C. personne n'est élu</w:t>
            </w:r>
          </w:p>
          <w:p>
            <w:pPr>
              <w:spacing w:after="15" w:before="0"/>
            </w:pPr>
            <w:r>
              <w:rPr>
                <w:rFonts w:ascii="Times New Roman" w:cs="Times New Roman" w:eastAsia="Times New Roman" w:hAnsi="Times New Roman"/>
                <w:b w:val="false"/>
                <w:bCs w:val="false"/>
                <w:i w:val="false"/>
                <w:iCs w:val="false"/>
                <w:color w:val="000000"/>
                <w:sz w:val="16"/>
                <w:szCs w:val="16"/>
              </w:rPr>
              <w:t xml:space="preserve">3. Ce scrutin favorise surtout…</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les grandes formations</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les petits partis</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les abstentionnistes</w:t>
            </w:r>
          </w:p>
          <w:p>
            <w:pPr>
              <w:spacing w:after="15" w:before="0"/>
            </w:pPr>
            <w:r>
              <w:rPr>
                <w:rFonts w:ascii="Times New Roman" w:cs="Times New Roman" w:eastAsia="Times New Roman" w:hAnsi="Times New Roman"/>
                <w:b w:val="false"/>
                <w:bCs w:val="false"/>
                <w:i w:val="false"/>
                <w:iCs w:val="false"/>
                <w:color w:val="000000"/>
                <w:sz w:val="16"/>
                <w:szCs w:val="16"/>
              </w:rPr>
              <w:t xml:space="preserve">4. Sa limite principale est…</w:t>
            </w:r>
          </w:p>
          <w:p>
            <w:pPr>
              <w:spacing w:after="15" w:before="0"/>
            </w:pPr>
            <w:r>
              <w:rPr>
                <w:rFonts w:ascii="Times New Roman" w:cs="Times New Roman" w:eastAsia="Times New Roman" w:hAnsi="Times New Roman"/>
                <w:b w:val="false"/>
                <w:bCs w:val="false"/>
                <w:i w:val="false"/>
                <w:iCs w:val="false"/>
                <w:color w:val="000000"/>
                <w:sz w:val="16"/>
                <w:szCs w:val="16"/>
              </w:rPr>
              <w:t xml:space="preserve">    A. la sous-représentation des petits partis</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l'excès de députés</w:t>
            </w:r>
          </w:p>
          <w:p>
            <w:pPr>
              <w:spacing w:after="15" w:before="0"/>
            </w:pPr>
            <w:r>
              <w:rPr>
                <w:rFonts w:ascii="Times New Roman" w:cs="Times New Roman" w:eastAsia="Times New Roman" w:hAnsi="Times New Roman"/>
                <w:b w:val="false"/>
                <w:bCs w:val="false"/>
                <w:i w:val="false"/>
                <w:iCs w:val="false"/>
                <w:color w:val="000000"/>
                <w:sz w:val="16"/>
                <w:szCs w:val="16"/>
              </w:rPr>
              <w:t xml:space="preserve">    C. l'absence de dépouillement</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Au scrutin majoritaire, 42 % des voix peuvent suffire à être élu.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Le scrutin majoritaire favorise l'entrée de nouveaux petits partis.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Le scrutin majoritaire dégage généralement une majorité claire.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Un second tour a lieu même si un candidat obtient la majorité absolue au premier.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Vrai  |  2. Faux  |  3. Vrai  |  4. Faux</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Qu'est-ce qu'un mode de scrutin ?</w:t>
            </w:r>
          </w:p>
          <w:p>
            <w:pPr>
              <w:spacing w:after="15" w:before="0"/>
            </w:pPr>
            <w:r>
              <w:rPr>
                <w:rFonts w:ascii="Times New Roman" w:cs="Times New Roman" w:eastAsia="Times New Roman" w:hAnsi="Times New Roman"/>
                <w:b w:val="false"/>
                <w:bCs w:val="false"/>
                <w:i w:val="false"/>
                <w:iCs w:val="false"/>
                <w:color w:val="000000"/>
                <w:sz w:val="16"/>
                <w:szCs w:val="16"/>
              </w:rPr>
              <w:t xml:space="preserve">2. Quelle différence entre majorité absolue et majorité relative ?</w:t>
            </w:r>
          </w:p>
          <w:p>
            <w:pPr>
              <w:spacing w:after="15" w:before="0"/>
            </w:pPr>
            <w:r>
              <w:rPr>
                <w:rFonts w:ascii="Times New Roman" w:cs="Times New Roman" w:eastAsia="Times New Roman" w:hAnsi="Times New Roman"/>
                <w:b w:val="false"/>
                <w:bCs w:val="false"/>
                <w:i w:val="false"/>
                <w:iCs w:val="false"/>
                <w:color w:val="000000"/>
                <w:sz w:val="16"/>
                <w:szCs w:val="16"/>
              </w:rPr>
              <w:t xml:space="preserve">3. Quelle différence entre scrutin à un tour et à deux tours ?</w:t>
            </w:r>
          </w:p>
          <w:p>
            <w:pPr>
              <w:spacing w:after="15" w:before="0"/>
            </w:pPr>
            <w:r>
              <w:rPr>
                <w:rFonts w:ascii="Times New Roman" w:cs="Times New Roman" w:eastAsia="Times New Roman" w:hAnsi="Times New Roman"/>
                <w:b w:val="false"/>
                <w:bCs w:val="false"/>
                <w:i w:val="false"/>
                <w:iCs w:val="false"/>
                <w:color w:val="000000"/>
                <w:sz w:val="16"/>
                <w:szCs w:val="16"/>
              </w:rPr>
              <w:t xml:space="preserve">4. Cite un avantage et une limite du scrutin majoritaire.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Complète les phrases.</w:t>
            </w:r>
          </w:p>
          <w:p>
            <w:pPr>
              <w:spacing w:after="15" w:before="0"/>
            </w:pPr>
            <w:r>
              <w:rPr>
                <w:rFonts w:ascii="Times New Roman" w:cs="Times New Roman" w:eastAsia="Times New Roman" w:hAnsi="Times New Roman"/>
                <w:b w:val="false"/>
                <w:bCs w:val="false"/>
                <w:i w:val="false"/>
                <w:iCs w:val="false"/>
                <w:color w:val="000000"/>
                <w:sz w:val="16"/>
                <w:szCs w:val="16"/>
              </w:rPr>
              <w:t xml:space="preserve">1. Le candidat arrivé en tête sans dépasser 50 % obtient la majorité  …………………………………………</w:t>
            </w:r>
          </w:p>
          <w:p>
            <w:pPr>
              <w:spacing w:after="15" w:before="0"/>
            </w:pPr>
            <w:r>
              <w:rPr>
                <w:rFonts w:ascii="Times New Roman" w:cs="Times New Roman" w:eastAsia="Times New Roman" w:hAnsi="Times New Roman"/>
                <w:b w:val="false"/>
                <w:bCs w:val="false"/>
                <w:i w:val="false"/>
                <w:iCs w:val="false"/>
                <w:color w:val="000000"/>
                <w:sz w:val="16"/>
                <w:szCs w:val="16"/>
              </w:rPr>
              <w:t xml:space="preserve">2. Dépasser la moitié des suffrages est la majorité  …………………………………………</w:t>
            </w:r>
          </w:p>
          <w:p>
            <w:pPr>
              <w:spacing w:after="15" w:before="0"/>
            </w:pPr>
            <w:r>
              <w:rPr>
                <w:rFonts w:ascii="Times New Roman" w:cs="Times New Roman" w:eastAsia="Times New Roman" w:hAnsi="Times New Roman"/>
                <w:b w:val="false"/>
                <w:bCs w:val="false"/>
                <w:i w:val="false"/>
                <w:iCs w:val="false"/>
                <w:color w:val="000000"/>
                <w:sz w:val="16"/>
                <w:szCs w:val="16"/>
              </w:rPr>
              <w:t xml:space="preserve">3. La circonscription où l'on vote est la  …………………………………………</w:t>
            </w:r>
          </w:p>
          <w:p>
            <w:pPr>
              <w:spacing w:after="15" w:before="0"/>
            </w:pPr>
            <w:r>
              <w:rPr>
                <w:rFonts w:ascii="Times New Roman" w:cs="Times New Roman" w:eastAsia="Times New Roman" w:hAnsi="Times New Roman"/>
                <w:b w:val="false"/>
                <w:bCs w:val="false"/>
                <w:i w:val="false"/>
                <w:iCs w:val="false"/>
                <w:color w:val="000000"/>
                <w:sz w:val="16"/>
                <w:szCs w:val="16"/>
              </w:rPr>
              <w:t xml:space="preserve">4. Le fait de ne pas avoir d'élu malgré des voix nombreuses est la sous-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C'est la règle qui transforme les suffrages exprimés en sièges remportés.  |  2. La majorité absolue dépasse la moitié des suffrages ; la majorité relative est seulement le plus grand nombre de voix obtenu.  |  3. À un tour, la majorité relative suffit ; à deux tours, il faut la majorité absolue au premier tour, sinon un second tour départage les candidats arrivés en tête.  |  4. Avantage : il dégage une majorité claire et stable. Limite : il sous-représente les petits partis, dont les voix peuvent ne donner aucun siège.
Exercice 2 : 1. Le candidat arrivé en tête sans dépasser 50 % obtient la majorité relative.  |  2. Dépasser la moitié des suffrages est la majorité absolue.  |  3. La circonscription où l'on vote est la circonscription.  |  4. Le fait de ne pas avoir d'élu malgré des voix nombreuses est la sous- représentation.</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60" w:before="0"/>
        <w:jc w:val="center"/>
      </w:pPr>
      <w:r>
        <w:rPr>
          <w:rFonts w:ascii="Times New Roman" w:cs="Times New Roman" w:eastAsia="Times New Roman" w:hAnsi="Times New Roman"/>
          <w:b/>
          <w:bCs/>
          <w:i w:val="false"/>
          <w:iCs w:val="false"/>
          <w:color w:val="1F4E79"/>
          <w:sz w:val="24"/>
          <w:szCs w:val="24"/>
        </w:rPr>
        <w:t xml:space="preserve">LEÇON</w:t>
      </w:r>
    </w:p>
    <w:p>
      <w:pPr>
        <w:spacing w:after="160"/>
        <w:jc w:val="center"/>
      </w:pPr>
      <w:bookmarkStart w:name="seance81" w:id="89"/>
      <w:r>
        <w:rPr>
          <w:rFonts w:ascii="Times New Roman" w:cs="Times New Roman" w:eastAsia="Times New Roman" w:hAnsi="Times New Roman"/>
          <w:b/>
          <w:bCs/>
          <w:color w:val="C00000"/>
          <w:sz w:val="28"/>
          <w:szCs w:val="28"/>
        </w:rPr>
        <w:t xml:space="preserve">Le scrutin majoritaire</w:t>
      </w:r>
      <w:bookmarkEnd w:id="89"/>
    </w:p>
    <w:p>
      <w:pPr>
        <w:spacing w:after="4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5334000" cy="373380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71 — Le scrutin majoritaire : la logique du vainqueur.</w:t>
      </w:r>
    </w:p>
    <w:p>
      <w:pPr>
        <w:spacing w:after="80"/>
      </w:pPr>
      <w:r>
        <w:rPr>
          <w:rFonts w:ascii="Times New Roman" w:cs="Times New Roman" w:eastAsia="Times New Roman" w:hAnsi="Times New Roman"/>
          <w:b w:val="false"/>
          <w:bCs w:val="false"/>
          <w:i w:val="false"/>
          <w:iCs w:val="false"/>
          <w:sz w:val="23"/>
          <w:szCs w:val="23"/>
        </w:rPr>
        <w:t xml:space="preserve">1. Le principe</w:t>
      </w:r>
    </w:p>
    <w:p>
      <w:pPr>
        <w:spacing w:after="90"/>
      </w:pPr>
      <w:r>
        <w:rPr>
          <w:rFonts w:ascii="Times New Roman" w:cs="Times New Roman" w:eastAsia="Times New Roman" w:hAnsi="Times New Roman"/>
          <w:b w:val="false"/>
          <w:bCs w:val="false"/>
          <w:i w:val="false"/>
          <w:iCs w:val="false"/>
          <w:sz w:val="21"/>
          <w:szCs w:val="21"/>
        </w:rPr>
        <w:t xml:space="preserve">Le vainqueur emporte la mise.</w:t>
      </w:r>
    </w:p>
    <w:p>
      <w:pPr>
        <w:spacing w:after="50"/>
      </w:pPr>
      <w:r>
        <w:rPr>
          <w:rFonts w:ascii="Times New Roman" w:cs="Times New Roman" w:eastAsia="Times New Roman" w:hAnsi="Times New Roman"/>
          <w:b w:val="false"/>
          <w:bCs w:val="false"/>
          <w:i w:val="false"/>
          <w:iCs w:val="false"/>
          <w:sz w:val="20"/>
          <w:szCs w:val="20"/>
        </w:rPr>
        <w:t xml:space="preserve">• Le territoire est découpé en </w:t>
      </w:r>
      <w:r>
        <w:rPr>
          <w:rFonts w:ascii="Times New Roman" w:cs="Times New Roman" w:eastAsia="Times New Roman" w:hAnsi="Times New Roman"/>
          <w:b/>
          <w:bCs/>
          <w:color w:val="1F4E79"/>
          <w:sz w:val="20"/>
          <w:szCs w:val="20"/>
        </w:rPr>
        <w:t xml:space="preserve">circonscription</w:t>
      </w:r>
      <w:r>
        <w:rPr>
          <w:rFonts w:ascii="Times New Roman" w:cs="Times New Roman" w:eastAsia="Times New Roman" w:hAnsi="Times New Roman"/>
          <w:b w:val="false"/>
          <w:bCs w:val="false"/>
          <w:i w:val="false"/>
          <w:iCs w:val="false"/>
          <w:sz w:val="20"/>
          <w:szCs w:val="20"/>
        </w:rPr>
        <w:t xml:space="preserve">s.</w:t>
      </w:r>
    </w:p>
    <w:p>
      <w:pPr>
        <w:spacing w:after="50"/>
      </w:pPr>
      <w:r>
        <w:rPr>
          <w:rFonts w:ascii="Times New Roman" w:cs="Times New Roman" w:eastAsia="Times New Roman" w:hAnsi="Times New Roman"/>
          <w:b w:val="false"/>
          <w:bCs w:val="false"/>
          <w:i w:val="false"/>
          <w:iCs w:val="false"/>
          <w:sz w:val="20"/>
          <w:szCs w:val="20"/>
        </w:rPr>
        <w:t xml:space="preserve">• Dans chacune, un ou plusieurs sièges sont à pourvoir.</w:t>
      </w:r>
    </w:p>
    <w:p>
      <w:pPr>
        <w:spacing w:after="50"/>
      </w:pPr>
      <w:r>
        <w:rPr>
          <w:rFonts w:ascii="Times New Roman" w:cs="Times New Roman" w:eastAsia="Times New Roman" w:hAnsi="Times New Roman"/>
          <w:b w:val="false"/>
          <w:bCs w:val="false"/>
          <w:i w:val="false"/>
          <w:iCs w:val="false"/>
          <w:sz w:val="20"/>
          <w:szCs w:val="20"/>
        </w:rPr>
        <w:t xml:space="preserve">• Le candidat ou la liste arrivé en tête les remporte.</w:t>
      </w:r>
    </w:p>
    <w:p>
      <w:pPr>
        <w:spacing w:after="80"/>
      </w:pPr>
      <w:r>
        <w:rPr>
          <w:rFonts w:ascii="Times New Roman" w:cs="Times New Roman" w:eastAsia="Times New Roman" w:hAnsi="Times New Roman"/>
          <w:b w:val="false"/>
          <w:bCs w:val="false"/>
          <w:i w:val="false"/>
          <w:iCs w:val="false"/>
          <w:sz w:val="23"/>
          <w:szCs w:val="23"/>
        </w:rPr>
        <w:t xml:space="preserve">2. Un tour ou deux tours</w:t>
      </w:r>
    </w:p>
    <w:p>
      <w:pPr>
        <w:spacing w:after="90"/>
      </w:pPr>
      <w:r>
        <w:rPr>
          <w:rFonts w:ascii="Times New Roman" w:cs="Times New Roman" w:eastAsia="Times New Roman" w:hAnsi="Times New Roman"/>
          <w:b w:val="false"/>
          <w:bCs w:val="false"/>
          <w:i w:val="false"/>
          <w:iCs w:val="false"/>
          <w:sz w:val="21"/>
          <w:szCs w:val="21"/>
        </w:rPr>
        <w:t xml:space="preserve">Deux variantes, deux logiques différentes.</w:t>
      </w:r>
    </w:p>
    <w:p>
      <w:pPr>
        <w:spacing w:after="50"/>
      </w:pPr>
      <w:r>
        <w:rPr>
          <w:rFonts w:ascii="Times New Roman" w:cs="Times New Roman" w:eastAsia="Times New Roman" w:hAnsi="Times New Roman"/>
          <w:b w:val="false"/>
          <w:bCs w:val="false"/>
          <w:i w:val="false"/>
          <w:iCs w:val="false"/>
          <w:sz w:val="20"/>
          <w:szCs w:val="20"/>
        </w:rPr>
        <w:t xml:space="preserve">• Un tour : la </w:t>
      </w:r>
      <w:r>
        <w:rPr>
          <w:rFonts w:ascii="Times New Roman" w:cs="Times New Roman" w:eastAsia="Times New Roman" w:hAnsi="Times New Roman"/>
          <w:b/>
          <w:bCs/>
          <w:color w:val="1F4E79"/>
          <w:sz w:val="20"/>
          <w:szCs w:val="20"/>
        </w:rPr>
        <w:t xml:space="preserve">majorité relative</w:t>
      </w:r>
      <w:r>
        <w:rPr>
          <w:rFonts w:ascii="Times New Roman" w:cs="Times New Roman" w:eastAsia="Times New Roman" w:hAnsi="Times New Roman"/>
          <w:b w:val="false"/>
          <w:bCs w:val="false"/>
          <w:i w:val="false"/>
          <w:iCs w:val="false"/>
          <w:sz w:val="20"/>
          <w:szCs w:val="20"/>
        </w:rPr>
        <w:t xml:space="preserve"> suffit — 42 % peuvent emporter le siège.</w:t>
      </w:r>
    </w:p>
    <w:p>
      <w:pPr>
        <w:spacing w:after="50"/>
      </w:pPr>
      <w:r>
        <w:rPr>
          <w:rFonts w:ascii="Times New Roman" w:cs="Times New Roman" w:eastAsia="Times New Roman" w:hAnsi="Times New Roman"/>
          <w:b w:val="false"/>
          <w:bCs w:val="false"/>
          <w:i w:val="false"/>
          <w:iCs w:val="false"/>
          <w:sz w:val="20"/>
          <w:szCs w:val="20"/>
        </w:rPr>
        <w:t xml:space="preserve">• Deux tours : la </w:t>
      </w:r>
      <w:r>
        <w:rPr>
          <w:rFonts w:ascii="Times New Roman" w:cs="Times New Roman" w:eastAsia="Times New Roman" w:hAnsi="Times New Roman"/>
          <w:b/>
          <w:bCs/>
          <w:color w:val="1F4E79"/>
          <w:sz w:val="20"/>
          <w:szCs w:val="20"/>
        </w:rPr>
        <w:t xml:space="preserve">majorité absolue</w:t>
      </w:r>
      <w:r>
        <w:rPr>
          <w:rFonts w:ascii="Times New Roman" w:cs="Times New Roman" w:eastAsia="Times New Roman" w:hAnsi="Times New Roman"/>
          <w:b w:val="false"/>
          <w:bCs w:val="false"/>
          <w:i w:val="false"/>
          <w:iCs w:val="false"/>
          <w:sz w:val="20"/>
          <w:szCs w:val="20"/>
        </w:rPr>
        <w:t xml:space="preserve"> est exigée au premier tour.</w:t>
      </w:r>
    </w:p>
    <w:p>
      <w:pPr>
        <w:spacing w:after="50"/>
      </w:pPr>
      <w:r>
        <w:rPr>
          <w:rFonts w:ascii="Times New Roman" w:cs="Times New Roman" w:eastAsia="Times New Roman" w:hAnsi="Times New Roman"/>
          <w:b w:val="false"/>
          <w:bCs w:val="false"/>
          <w:i w:val="false"/>
          <w:iCs w:val="false"/>
          <w:sz w:val="20"/>
          <w:szCs w:val="20"/>
        </w:rPr>
        <w:t xml:space="preserve">• Sinon, un </w:t>
      </w:r>
      <w:r>
        <w:rPr>
          <w:rFonts w:ascii="Times New Roman" w:cs="Times New Roman" w:eastAsia="Times New Roman" w:hAnsi="Times New Roman"/>
          <w:b/>
          <w:bCs/>
          <w:color w:val="1F4E79"/>
          <w:sz w:val="20"/>
          <w:szCs w:val="20"/>
        </w:rPr>
        <w:t xml:space="preserve">second tour</w:t>
      </w:r>
      <w:r>
        <w:rPr>
          <w:rFonts w:ascii="Times New Roman" w:cs="Times New Roman" w:eastAsia="Times New Roman" w:hAnsi="Times New Roman"/>
          <w:b w:val="false"/>
          <w:bCs w:val="false"/>
          <w:i w:val="false"/>
          <w:iCs w:val="false"/>
          <w:sz w:val="20"/>
          <w:szCs w:val="20"/>
        </w:rPr>
        <w:t xml:space="preserve"> oppose les candidats arrivés en tête.</w:t>
      </w:r>
    </w:p>
    <w:p>
      <w:pPr>
        <w:spacing w:after="80"/>
      </w:pPr>
      <w:r>
        <w:rPr>
          <w:rFonts w:ascii="Times New Roman" w:cs="Times New Roman" w:eastAsia="Times New Roman" w:hAnsi="Times New Roman"/>
          <w:b w:val="false"/>
          <w:bCs w:val="false"/>
          <w:i w:val="false"/>
          <w:iCs w:val="false"/>
          <w:sz w:val="23"/>
          <w:szCs w:val="23"/>
        </w:rPr>
        <w:t xml:space="preserve">3. L'effet sur la représentation</w:t>
      </w:r>
    </w:p>
    <w:p>
      <w:pPr>
        <w:spacing w:after="90"/>
      </w:pPr>
      <w:r>
        <w:rPr>
          <w:rFonts w:ascii="Times New Roman" w:cs="Times New Roman" w:eastAsia="Times New Roman" w:hAnsi="Times New Roman"/>
          <w:b w:val="false"/>
          <w:bCs w:val="false"/>
          <w:i w:val="false"/>
          <w:iCs w:val="false"/>
          <w:sz w:val="21"/>
          <w:szCs w:val="21"/>
        </w:rPr>
        <w:t xml:space="preserve">Le </w:t>
      </w:r>
      <w:r>
        <w:rPr>
          <w:rFonts w:ascii="Times New Roman" w:cs="Times New Roman" w:eastAsia="Times New Roman" w:hAnsi="Times New Roman"/>
          <w:b/>
          <w:bCs/>
          <w:color w:val="1F4E79"/>
          <w:sz w:val="21"/>
          <w:szCs w:val="21"/>
        </w:rPr>
        <w:t xml:space="preserve">mode de scrutin</w:t>
      </w:r>
      <w:r>
        <w:rPr>
          <w:rFonts w:ascii="Times New Roman" w:cs="Times New Roman" w:eastAsia="Times New Roman" w:hAnsi="Times New Roman"/>
          <w:b w:val="false"/>
          <w:bCs w:val="false"/>
          <w:i w:val="false"/>
          <w:iCs w:val="false"/>
          <w:sz w:val="21"/>
          <w:szCs w:val="21"/>
        </w:rPr>
        <w:t xml:space="preserve"> façonne le résultat autant que le vote.</w:t>
      </w:r>
    </w:p>
    <w:p>
      <w:pPr>
        <w:spacing w:after="50"/>
      </w:pPr>
      <w:r>
        <w:rPr>
          <w:rFonts w:ascii="Times New Roman" w:cs="Times New Roman" w:eastAsia="Times New Roman" w:hAnsi="Times New Roman"/>
          <w:b w:val="false"/>
          <w:bCs w:val="false"/>
          <w:i w:val="false"/>
          <w:iCs w:val="false"/>
          <w:sz w:val="20"/>
          <w:szCs w:val="20"/>
        </w:rPr>
        <w:t xml:space="preserve">• Les grandes formations sont avantagées : elles arrivent en tête dans beaucoup de </w:t>
      </w:r>
      <w:r>
        <w:rPr>
          <w:rFonts w:ascii="Times New Roman" w:cs="Times New Roman" w:eastAsia="Times New Roman" w:hAnsi="Times New Roman"/>
          <w:b/>
          <w:bCs/>
          <w:color w:val="1F4E79"/>
          <w:sz w:val="20"/>
          <w:szCs w:val="20"/>
        </w:rPr>
        <w:t xml:space="preserve">circonscription</w:t>
      </w:r>
      <w:r>
        <w:rPr>
          <w:rFonts w:ascii="Times New Roman" w:cs="Times New Roman" w:eastAsia="Times New Roman" w:hAnsi="Times New Roman"/>
          <w:b w:val="false"/>
          <w:bCs w:val="false"/>
          <w:i w:val="false"/>
          <w:iCs w:val="false"/>
          <w:sz w:val="20"/>
          <w:szCs w:val="20"/>
        </w:rPr>
        <w:t xml:space="preserve">s.</w:t>
      </w:r>
    </w:p>
    <w:p>
      <w:pPr>
        <w:spacing w:after="50"/>
      </w:pPr>
      <w:r>
        <w:rPr>
          <w:rFonts w:ascii="Times New Roman" w:cs="Times New Roman" w:eastAsia="Times New Roman" w:hAnsi="Times New Roman"/>
          <w:b w:val="false"/>
          <w:bCs w:val="false"/>
          <w:i w:val="false"/>
          <w:iCs w:val="false"/>
          <w:sz w:val="20"/>
          <w:szCs w:val="20"/>
        </w:rPr>
        <w:t xml:space="preserve">• Les petits partis sont pénalisés : leurs voix, dispersées, ne donnent aucun siège.</w:t>
      </w:r>
    </w:p>
    <w:p>
      <w:pPr>
        <w:spacing w:after="50"/>
      </w:pPr>
      <w:r>
        <w:rPr>
          <w:rFonts w:ascii="Times New Roman" w:cs="Times New Roman" w:eastAsia="Times New Roman" w:hAnsi="Times New Roman"/>
          <w:b w:val="false"/>
          <w:bCs w:val="false"/>
          <w:i w:val="false"/>
          <w:iCs w:val="false"/>
          <w:sz w:val="20"/>
          <w:szCs w:val="20"/>
        </w:rPr>
        <w:t xml:space="preserve">• La majorité obtenue est généralement nette et stable.</w:t>
      </w:r>
    </w:p>
    <w:p>
      <w:pPr>
        <w:spacing w:after="80"/>
      </w:pPr>
      <w:r>
        <w:rPr>
          <w:rFonts w:ascii="Times New Roman" w:cs="Times New Roman" w:eastAsia="Times New Roman" w:hAnsi="Times New Roman"/>
          <w:b w:val="false"/>
          <w:bCs w:val="false"/>
          <w:i w:val="false"/>
          <w:iCs w:val="false"/>
          <w:sz w:val="23"/>
          <w:szCs w:val="23"/>
        </w:rPr>
        <w:t xml:space="preserve">4. Les conséquences politiques</w:t>
      </w:r>
    </w:p>
    <w:p>
      <w:pPr>
        <w:spacing w:after="90"/>
      </w:pPr>
      <w:r>
        <w:rPr>
          <w:rFonts w:ascii="Times New Roman" w:cs="Times New Roman" w:eastAsia="Times New Roman" w:hAnsi="Times New Roman"/>
          <w:b w:val="false"/>
          <w:bCs w:val="false"/>
          <w:i w:val="false"/>
          <w:iCs w:val="false"/>
          <w:sz w:val="21"/>
          <w:szCs w:val="21"/>
        </w:rPr>
        <w:t xml:space="preserve">Le scrutin oriente la vie politique elle-même.</w:t>
      </w:r>
    </w:p>
    <w:p>
      <w:pPr>
        <w:spacing w:after="50"/>
      </w:pPr>
      <w:r>
        <w:rPr>
          <w:rFonts w:ascii="Times New Roman" w:cs="Times New Roman" w:eastAsia="Times New Roman" w:hAnsi="Times New Roman"/>
          <w:b w:val="false"/>
          <w:bCs w:val="false"/>
          <w:i w:val="false"/>
          <w:iCs w:val="false"/>
          <w:sz w:val="20"/>
          <w:szCs w:val="20"/>
        </w:rPr>
        <w:t xml:space="preserve">• Il incite au rassemblement entre les deux tours.</w:t>
      </w:r>
    </w:p>
    <w:p>
      <w:pPr>
        <w:spacing w:after="50"/>
      </w:pPr>
      <w:r>
        <w:rPr>
          <w:rFonts w:ascii="Times New Roman" w:cs="Times New Roman" w:eastAsia="Times New Roman" w:hAnsi="Times New Roman"/>
          <w:b w:val="false"/>
          <w:bCs w:val="false"/>
          <w:i w:val="false"/>
          <w:iCs w:val="false"/>
          <w:sz w:val="20"/>
          <w:szCs w:val="20"/>
        </w:rPr>
        <w:t xml:space="preserve">• Il favorise le bipartisme et les alliances électorales.</w:t>
      </w:r>
    </w:p>
    <w:p>
      <w:pPr>
        <w:spacing w:after="50"/>
      </w:pPr>
      <w:r>
        <w:rPr>
          <w:rFonts w:ascii="Times New Roman" w:cs="Times New Roman" w:eastAsia="Times New Roman" w:hAnsi="Times New Roman"/>
          <w:b w:val="false"/>
          <w:bCs w:val="false"/>
          <w:i w:val="false"/>
          <w:iCs w:val="false"/>
          <w:sz w:val="20"/>
          <w:szCs w:val="20"/>
        </w:rPr>
        <w:t xml:space="preserve">• Il rend plus difficile l'entrée de formations nouvelles.</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majorité absolue correspond à…</w:t>
      </w:r>
    </w:p>
    <w:p>
      <w:pPr>
        <w:spacing w:after="25" w:before="0"/>
      </w:pPr>
      <w:r>
        <w:rPr>
          <w:rFonts w:ascii="Times New Roman" w:cs="Times New Roman" w:eastAsia="Times New Roman" w:hAnsi="Times New Roman"/>
          <w:b w:val="false"/>
          <w:bCs w:val="false"/>
          <w:i w:val="false"/>
          <w:iCs w:val="false"/>
          <w:color w:val="000000"/>
          <w:sz w:val="19"/>
          <w:szCs w:val="19"/>
        </w:rPr>
        <w:t xml:space="preserve">    A. plus de la moitié des suffrages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 plus grand nombre de voix</w:t>
      </w:r>
    </w:p>
    <w:p>
      <w:pPr>
        <w:spacing w:after="25" w:before="0"/>
      </w:pPr>
      <w:r>
        <w:rPr>
          <w:rFonts w:ascii="Times New Roman" w:cs="Times New Roman" w:eastAsia="Times New Roman" w:hAnsi="Times New Roman"/>
          <w:b w:val="false"/>
          <w:bCs w:val="false"/>
          <w:i w:val="false"/>
          <w:iCs w:val="false"/>
          <w:color w:val="000000"/>
          <w:sz w:val="19"/>
          <w:szCs w:val="19"/>
        </w:rPr>
        <w:t xml:space="preserve">    C. la totalité des voix</w:t>
      </w:r>
    </w:p>
    <w:p>
      <w:pPr>
        <w:spacing w:after="25" w:before="0"/>
      </w:pPr>
      <w:r>
        <w:rPr>
          <w:rFonts w:ascii="Times New Roman" w:cs="Times New Roman" w:eastAsia="Times New Roman" w:hAnsi="Times New Roman"/>
          <w:b w:val="false"/>
          <w:bCs w:val="false"/>
          <w:i w:val="false"/>
          <w:iCs w:val="false"/>
          <w:color w:val="000000"/>
          <w:sz w:val="19"/>
          <w:szCs w:val="19"/>
        </w:rPr>
        <w:t xml:space="preserve">2. Au scrutin majoritaire à un tour…</w:t>
      </w:r>
    </w:p>
    <w:p>
      <w:pPr>
        <w:spacing w:after="25" w:before="0"/>
      </w:pPr>
      <w:r>
        <w:rPr>
          <w:rFonts w:ascii="Times New Roman" w:cs="Times New Roman" w:eastAsia="Times New Roman" w:hAnsi="Times New Roman"/>
          <w:b w:val="false"/>
          <w:bCs w:val="false"/>
          <w:i w:val="false"/>
          <w:iCs w:val="false"/>
          <w:color w:val="000000"/>
          <w:sz w:val="19"/>
          <w:szCs w:val="19"/>
        </w:rPr>
        <w:t xml:space="preserve">    A. la majorité relative suffit</w:t>
      </w:r>
    </w:p>
    <w:p>
      <w:pPr>
        <w:spacing w:after="25" w:before="0"/>
      </w:pPr>
      <w:r>
        <w:rPr>
          <w:rFonts w:ascii="Times New Roman" w:cs="Times New Roman" w:eastAsia="Times New Roman" w:hAnsi="Times New Roman"/>
          <w:b w:val="false"/>
          <w:bCs w:val="false"/>
          <w:i w:val="false"/>
          <w:iCs w:val="false"/>
          <w:color w:val="000000"/>
          <w:sz w:val="19"/>
          <w:szCs w:val="19"/>
        </w:rPr>
        <w:t xml:space="preserve">    B. il faut la majorité absolue</w:t>
      </w:r>
    </w:p>
    <w:p>
      <w:pPr>
        <w:spacing w:after="25" w:before="0"/>
      </w:pPr>
      <w:r>
        <w:rPr>
          <w:rFonts w:ascii="Times New Roman" w:cs="Times New Roman" w:eastAsia="Times New Roman" w:hAnsi="Times New Roman"/>
          <w:b w:val="false"/>
          <w:bCs w:val="false"/>
          <w:i w:val="false"/>
          <w:iCs w:val="false"/>
          <w:color w:val="000000"/>
          <w:sz w:val="19"/>
          <w:szCs w:val="19"/>
        </w:rPr>
        <w:t xml:space="preserve">    C. personne n'est élu</w:t>
      </w:r>
    </w:p>
    <w:p>
      <w:pPr>
        <w:spacing w:after="25" w:before="0"/>
      </w:pPr>
      <w:r>
        <w:rPr>
          <w:rFonts w:ascii="Times New Roman" w:cs="Times New Roman" w:eastAsia="Times New Roman" w:hAnsi="Times New Roman"/>
          <w:b w:val="false"/>
          <w:bCs w:val="false"/>
          <w:i w:val="false"/>
          <w:iCs w:val="false"/>
          <w:color w:val="000000"/>
          <w:sz w:val="19"/>
          <w:szCs w:val="19"/>
        </w:rPr>
        <w:t xml:space="preserve">3. Ce scrutin favorise surtout…</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les grandes formations</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les petits partis</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les abstentionnistes</w:t>
      </w:r>
    </w:p>
    <w:p>
      <w:pPr>
        <w:spacing w:after="25" w:before="0"/>
      </w:pPr>
      <w:r>
        <w:rPr>
          <w:rFonts w:ascii="Times New Roman" w:cs="Times New Roman" w:eastAsia="Times New Roman" w:hAnsi="Times New Roman"/>
          <w:b w:val="false"/>
          <w:bCs w:val="false"/>
          <w:i w:val="false"/>
          <w:iCs w:val="false"/>
          <w:color w:val="000000"/>
          <w:sz w:val="19"/>
          <w:szCs w:val="19"/>
        </w:rPr>
        <w:t xml:space="preserve">4. Sa limite principale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la sous-représentation des petits partis</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l'excès de députés</w:t>
      </w:r>
    </w:p>
    <w:p>
      <w:pPr>
        <w:spacing w:after="25" w:before="0"/>
      </w:pPr>
      <w:r>
        <w:rPr>
          <w:rFonts w:ascii="Times New Roman" w:cs="Times New Roman" w:eastAsia="Times New Roman" w:hAnsi="Times New Roman"/>
          <w:b w:val="false"/>
          <w:bCs w:val="false"/>
          <w:i w:val="false"/>
          <w:iCs w:val="false"/>
          <w:color w:val="000000"/>
          <w:sz w:val="19"/>
          <w:szCs w:val="19"/>
        </w:rPr>
        <w:t xml:space="preserve">    C. l'absence de dépouillement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Au scrutin majoritaire, 42 % des voix peuvent suffire à être élu.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Le scrutin majoritaire favorise l'entrée de nouveaux petits partis.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Le scrutin majoritaire dégage généralement une majorité claire.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Un second tour a lieu même si un candidat obtient la majorité absolue au premier.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Qu'est-ce qu'un mode de scrutin ?</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Quelle différence entre majorité absolue et majorité relative ?</w:t>
      </w:r>
    </w:p>
    <w:p>
      <w:pPr>
        <w:spacing w:after="25" w:before="0"/>
      </w:pPr>
      <w:r>
        <w:rPr>
          <w:rFonts w:ascii="Times New Roman" w:cs="Times New Roman" w:eastAsia="Times New Roman" w:hAnsi="Times New Roman"/>
          <w:b w:val="false"/>
          <w:bCs w:val="false"/>
          <w:i w:val="false"/>
          <w:iCs w:val="false"/>
          <w:color w:val="000000"/>
          <w:sz w:val="19"/>
          <w:szCs w:val="19"/>
        </w:rPr>
        <w:t xml:space="preserve">3. Quelle différence entre scrutin à un tour et à deux tours ?</w:t>
      </w:r>
    </w:p>
    <w:p>
      <w:pPr>
        <w:spacing w:after="25" w:before="0"/>
      </w:pPr>
      <w:r>
        <w:rPr>
          <w:rFonts w:ascii="Times New Roman" w:cs="Times New Roman" w:eastAsia="Times New Roman" w:hAnsi="Times New Roman"/>
          <w:b w:val="false"/>
          <w:bCs w:val="false"/>
          <w:i w:val="false"/>
          <w:iCs w:val="false"/>
          <w:color w:val="000000"/>
          <w:sz w:val="19"/>
          <w:szCs w:val="19"/>
        </w:rPr>
        <w:t xml:space="preserve">4. Cite un avantage et une limite du scrutin majoritaire.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(4 points)</w:t>
      </w:r>
    </w:p>
    <w:p>
      <w:pPr>
        <w:spacing w:after="30" w:before="0"/>
      </w:pPr>
      <w:r>
        <w:rPr>
          <w:rFonts w:ascii="Times New Roman" w:cs="Times New Roman" w:eastAsia="Times New Roman" w:hAnsi="Times New Roman"/>
          <w:b w:val="false"/>
          <w:bCs w:val="false"/>
          <w:i/>
          <w:iCs/>
          <w:color w:val="000000"/>
          <w:sz w:val="19"/>
          <w:szCs w:val="19"/>
        </w:rPr>
        <w:t xml:space="preserve">Complète les phrases.</w:t>
      </w:r>
    </w:p>
    <w:p>
      <w:pPr>
        <w:spacing w:after="25" w:before="0"/>
      </w:pPr>
      <w:r>
        <w:rPr>
          <w:rFonts w:ascii="Times New Roman" w:cs="Times New Roman" w:eastAsia="Times New Roman" w:hAnsi="Times New Roman"/>
          <w:b w:val="false"/>
          <w:bCs w:val="false"/>
          <w:i w:val="false"/>
          <w:iCs w:val="false"/>
          <w:color w:val="000000"/>
          <w:sz w:val="19"/>
          <w:szCs w:val="19"/>
        </w:rPr>
        <w:t xml:space="preserve">1. Le candidat arrivé en tête sans dépasser 50 % obtient la majorité  …………………………………………</w:t>
      </w:r>
    </w:p>
    <w:p>
      <w:pPr>
        <w:spacing w:after="25" w:before="0"/>
      </w:pPr>
      <w:r>
        <w:rPr>
          <w:rFonts w:ascii="Times New Roman" w:cs="Times New Roman" w:eastAsia="Times New Roman" w:hAnsi="Times New Roman"/>
          <w:b w:val="false"/>
          <w:bCs w:val="false"/>
          <w:i w:val="false"/>
          <w:iCs w:val="false"/>
          <w:color w:val="000000"/>
          <w:sz w:val="19"/>
          <w:szCs w:val="19"/>
        </w:rPr>
        <w:t xml:space="preserve">2. Dépasser la moitié des suffrages est la majorité  …………………………………………</w:t>
      </w:r>
    </w:p>
    <w:p>
      <w:pPr>
        <w:spacing w:after="25" w:before="0"/>
      </w:pPr>
      <w:r>
        <w:rPr>
          <w:rFonts w:ascii="Times New Roman" w:cs="Times New Roman" w:eastAsia="Times New Roman" w:hAnsi="Times New Roman"/>
          <w:b w:val="false"/>
          <w:bCs w:val="false"/>
          <w:i w:val="false"/>
          <w:iCs w:val="false"/>
          <w:color w:val="000000"/>
          <w:sz w:val="19"/>
          <w:szCs w:val="19"/>
        </w:rPr>
        <w:t xml:space="preserve">3. La circonscription où l'on vote est la  …………………………………………</w:t>
      </w:r>
    </w:p>
    <w:p>
      <w:pPr>
        <w:spacing w:after="25" w:before="0"/>
      </w:pPr>
      <w:r>
        <w:rPr>
          <w:rFonts w:ascii="Times New Roman" w:cs="Times New Roman" w:eastAsia="Times New Roman" w:hAnsi="Times New Roman"/>
          <w:b w:val="false"/>
          <w:bCs w:val="false"/>
          <w:i w:val="false"/>
          <w:iCs w:val="false"/>
          <w:color w:val="000000"/>
          <w:sz w:val="19"/>
          <w:szCs w:val="19"/>
        </w:rPr>
        <w:t xml:space="preserve">4. Le fait de ne pas avoir d'élu malgré des voix nombreuses est la sous-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20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plus de la moitié des suffrages — Il faut dépasser 50 %.</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la majorité relative suffit — Le premier l'emporte.</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les grandes formations — Elles arrivent en tête plus souvent.</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la sous-représentation des petits partis — Des voix nombreuses peuvent ne rien donner.</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La majorité relative suffit à un tour.</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Il les pénalise au contraire.</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C'est son avantage principal.</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Il est élu dès le premier tour.</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C'est la règle qui transforme les suffrages exprimés en sièges remportés.</w:t>
      </w:r>
    </w:p>
    <w:p>
      <w:pPr>
        <w:spacing w:after="25"/>
      </w:pPr>
      <w:r>
        <w:rPr>
          <w:rFonts w:ascii="Times New Roman" w:cs="Times New Roman" w:eastAsia="Times New Roman" w:hAnsi="Times New Roman"/>
          <w:b w:val="false"/>
          <w:bCs w:val="false"/>
          <w:i w:val="false"/>
          <w:iCs w:val="false"/>
          <w:sz w:val="19"/>
          <w:szCs w:val="19"/>
        </w:rPr>
        <w:t xml:space="preserve">2. La majorité absolue dépasse la moitié des suffrages ; la majorité relative est seulement le plus grand nombre de voix obtenu.</w:t>
      </w:r>
    </w:p>
    <w:p>
      <w:pPr>
        <w:spacing w:after="25"/>
      </w:pPr>
      <w:r>
        <w:rPr>
          <w:rFonts w:ascii="Times New Roman" w:cs="Times New Roman" w:eastAsia="Times New Roman" w:hAnsi="Times New Roman"/>
          <w:b w:val="false"/>
          <w:bCs w:val="false"/>
          <w:i w:val="false"/>
          <w:iCs w:val="false"/>
          <w:sz w:val="19"/>
          <w:szCs w:val="19"/>
        </w:rPr>
        <w:t xml:space="preserve">3. À un tour, la majorité relative suffit ; à deux tours, il faut la majorité absolue au premier tour, sinon un second tour départage les candidats arrivés en tête.</w:t>
      </w:r>
    </w:p>
    <w:p>
      <w:pPr>
        <w:spacing w:after="25"/>
      </w:pPr>
      <w:r>
        <w:rPr>
          <w:rFonts w:ascii="Times New Roman" w:cs="Times New Roman" w:eastAsia="Times New Roman" w:hAnsi="Times New Roman"/>
          <w:b w:val="false"/>
          <w:bCs w:val="false"/>
          <w:i w:val="false"/>
          <w:iCs w:val="false"/>
          <w:sz w:val="19"/>
          <w:szCs w:val="19"/>
        </w:rPr>
        <w:t xml:space="preserve">4. Avantage : il dégage une majorité claire et stable. Limite : il sous-représente les petits partis, dont les voix peuvent ne donner aucun siège.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Le candidat arrivé en tête sans dépasser 50 % obtient la majorité </w:t>
      </w:r>
      <w:r>
        <w:rPr>
          <w:rFonts w:ascii="Times New Roman" w:cs="Times New Roman" w:eastAsia="Times New Roman" w:hAnsi="Times New Roman"/>
          <w:b/>
          <w:bCs/>
          <w:color w:val="C2185B"/>
          <w:sz w:val="19"/>
          <w:szCs w:val="19"/>
        </w:rPr>
        <w:t xml:space="preserve">relative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Dépasser la moitié des suffrages est la majorité </w:t>
      </w:r>
      <w:r>
        <w:rPr>
          <w:rFonts w:ascii="Times New Roman" w:cs="Times New Roman" w:eastAsia="Times New Roman" w:hAnsi="Times New Roman"/>
          <w:b/>
          <w:bCs/>
          <w:color w:val="C2185B"/>
          <w:sz w:val="19"/>
          <w:szCs w:val="19"/>
        </w:rPr>
        <w:t xml:space="preserve">absolue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La </w:t>
      </w:r>
      <w:r>
        <w:rPr>
          <w:rFonts w:ascii="Times New Roman" w:cs="Times New Roman" w:eastAsia="Times New Roman" w:hAnsi="Times New Roman"/>
          <w:b/>
          <w:bCs/>
          <w:color w:val="C2185B"/>
          <w:sz w:val="19"/>
          <w:szCs w:val="19"/>
        </w:rPr>
        <w:t xml:space="preserve">circonscription</w:t>
      </w:r>
      <w:r>
        <w:rPr>
          <w:rFonts w:ascii="Times New Roman" w:cs="Times New Roman" w:eastAsia="Times New Roman" w:hAnsi="Times New Roman"/>
          <w:b w:val="false"/>
          <w:bCs w:val="false"/>
          <w:i w:val="false"/>
          <w:iCs w:val="false"/>
          <w:sz w:val="19"/>
          <w:szCs w:val="19"/>
        </w:rPr>
        <w:t xml:space="preserve"> où l'on vote est la </w:t>
      </w:r>
      <w:r>
        <w:rPr>
          <w:rFonts w:ascii="Times New Roman" w:cs="Times New Roman" w:eastAsia="Times New Roman" w:hAnsi="Times New Roman"/>
          <w:b/>
          <w:bCs/>
          <w:color w:val="C2185B"/>
          <w:sz w:val="19"/>
          <w:szCs w:val="19"/>
        </w:rPr>
        <w:t xml:space="preserve">circonscription</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4. Le fait de ne pas avoir d'élu malgré des voix nombreuses est la sous- </w:t>
      </w:r>
      <w:r>
        <w:rPr>
          <w:rFonts w:ascii="Times New Roman" w:cs="Times New Roman" w:eastAsia="Times New Roman" w:hAnsi="Times New Roman"/>
          <w:b/>
          <w:bCs/>
          <w:color w:val="C2185B"/>
          <w:sz w:val="19"/>
          <w:szCs w:val="19"/>
        </w:rPr>
        <w:t xml:space="preserve">représentation</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82 / 89</w:t>
      </w:r>
    </w:p>
    <w:p>
      <w:pPr>
        <w:spacing w:after="80" w:before="0"/>
        <w:jc w:val="center"/>
      </w:pPr>
      <w:r>
        <w:rPr>
          <w:rFonts w:ascii="Times New Roman" w:cs="Times New Roman" w:eastAsia="Times New Roman" w:hAnsi="Times New Roman"/>
          <w:b/>
          <w:bCs/>
          <w:i w:val="false"/>
          <w:iCs w:val="false"/>
          <w:color w:val="C00000"/>
          <w:sz w:val="26"/>
          <w:szCs w:val="26"/>
        </w:rPr>
        <w:t xml:space="preserve">Le scrutin proportionnel</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Sciences politiques et droit</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Le scrutin proportionnel</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expliquer le scrutin proportionnel et la répartition des sièges</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T12, série OSE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Schémas, documents, cahier, calculatrice</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T12 — Série OSE</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82 / 89</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Estimer les différents régimes politiques et les formes de démocratie</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Citoyen libre et responsable, Justice et solidarité</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qu'un mode de scrutin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différence entre scrutin à un tour et à deux tours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La règle qui transforme les suffrages exprimés en sièges.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À un tour la majorité relative suffit ; à deux tours il faut l'absolue au premier, sinon un second tour départage.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Faut-il qu'un parti obtienne 50 % des voix pour avoir des députés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Non, à la proportionnelle : 10 % des voix donnent environ 10 % des sièges.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Le scrutin proportionnel ». Après cette séance vous serez capables d'expliquer le scrutin proportionnel et la répartition des sièges.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 tableau du scrutin proportionnel.</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du scrutin proportionnel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 scrutin proportionnel ?</w:t>
            </w:r>
          </w:p>
          <w:p>
            <w:pPr>
              <w:spacing w:after="25" w:before="0"/>
            </w:pPr>
            <w:r>
              <w:rPr>
                <w:rFonts w:ascii="Times New Roman" w:cs="Times New Roman" w:eastAsia="Times New Roman" w:hAnsi="Times New Roman"/>
                <w:b w:val="false"/>
                <w:bCs w:val="false"/>
                <w:i w:val="false"/>
                <w:iCs w:val="false"/>
                <w:color w:val="000000"/>
                <w:sz w:val="18"/>
                <w:szCs w:val="18"/>
              </w:rPr>
              <w:t xml:space="preserve">Comment calcule-t-on le quotient électoral ?</w:t>
            </w:r>
          </w:p>
          <w:p>
            <w:pPr>
              <w:spacing w:after="25" w:before="0"/>
            </w:pPr>
            <w:r>
              <w:rPr>
                <w:rFonts w:ascii="Times New Roman" w:cs="Times New Roman" w:eastAsia="Times New Roman" w:hAnsi="Times New Roman"/>
                <w:b w:val="false"/>
                <w:bCs w:val="false"/>
                <w:i w:val="false"/>
                <w:iCs w:val="false"/>
                <w:color w:val="000000"/>
                <w:sz w:val="18"/>
                <w:szCs w:val="18"/>
              </w:rPr>
              <w:t xml:space="preserve">Comment attribue-t-on les sièges ?</w:t>
            </w:r>
          </w:p>
          <w:p>
            <w:pPr>
              <w:spacing w:after="25" w:before="0"/>
            </w:pPr>
            <w:r>
              <w:rPr>
                <w:rFonts w:ascii="Times New Roman" w:cs="Times New Roman" w:eastAsia="Times New Roman" w:hAnsi="Times New Roman"/>
                <w:b w:val="false"/>
                <w:bCs w:val="false"/>
                <w:i w:val="false"/>
                <w:iCs w:val="false"/>
                <w:color w:val="000000"/>
                <w:sz w:val="18"/>
                <w:szCs w:val="18"/>
              </w:rPr>
              <w:t xml:space="preserve">Que fait-on des sièges restants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 seuil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 effet produit ce scrutin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est sa limite ?</w:t>
            </w:r>
          </w:p>
          <w:p>
            <w:pPr>
              <w:spacing w:after="25" w:before="0"/>
            </w:pPr>
            <w:r>
              <w:rPr>
                <w:rFonts w:ascii="Times New Roman" w:cs="Times New Roman" w:eastAsia="Times New Roman" w:hAnsi="Times New Roman"/>
                <w:b w:val="false"/>
                <w:bCs w:val="false"/>
                <w:i w:val="false"/>
                <w:iCs w:val="false"/>
                <w:color w:val="000000"/>
                <w:sz w:val="18"/>
                <w:szCs w:val="18"/>
              </w:rPr>
              <w:t xml:space="preserve">Dans quel type de circonscription s'applique-t-il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Un mode de scrutin qui répartit les sièges entre les listes à proportion des suffrages obtenus.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On divise le total des suffrages exprimés par le nombre de sièges à pourvoir.</w:t>
            </w:r>
          </w:p>
          <w:p>
            <w:pPr>
              <w:spacing w:after="25" w:before="0"/>
            </w:pPr>
            <w:r>
              <w:rPr>
                <w:rFonts w:ascii="Times New Roman" w:cs="Times New Roman" w:eastAsia="Times New Roman" w:hAnsi="Times New Roman"/>
                <w:b w:val="false"/>
                <w:bCs w:val="false"/>
                <w:i w:val="false"/>
                <w:iCs w:val="false"/>
                <w:color w:val="000000"/>
                <w:sz w:val="18"/>
                <w:szCs w:val="18"/>
              </w:rPr>
              <w:t xml:space="preserve">R.A. : Chaque liste obtient autant de sièges que le quotient est contenu de fois dans son score.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On les attribue selon la règle retenue : au plus fort reste ou à la plus forte moyenne.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 pourcentage minimal en dessous duquel une liste n'obtient aucun siège.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Il assure une représentation fidèle des courants d'opinion.</w:t>
            </w:r>
          </w:p>
          <w:p>
            <w:pPr>
              <w:spacing w:after="25" w:before="0"/>
            </w:pPr>
            <w:r>
              <w:rPr>
                <w:rFonts w:ascii="Times New Roman" w:cs="Times New Roman" w:eastAsia="Times New Roman" w:hAnsi="Times New Roman"/>
                <w:b w:val="false"/>
                <w:bCs w:val="false"/>
                <w:i w:val="false"/>
                <w:iCs w:val="false"/>
                <w:color w:val="000000"/>
                <w:sz w:val="18"/>
                <w:szCs w:val="18"/>
              </w:rPr>
              <w:t xml:space="preserve">R.A. : Il fragmente l'assemblée et rend la majorité souvent incertaine : il faut composer des coalitions.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Généralement dans une circonscription unique ou de grande taille, où plusieurs sièges sont à pourvoir.</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Lecture de tableau et calcul dirigé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du scrutin proportionnel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le scrutin proportionnel répartit les sièges à proportion des suffrages obtenus, à partir du quotient électoral et d'une règle d'attribution des restes. Il assure une représentation fidèle des courants d'opinion, mais fragmente l'assemblée et rend les majorités incertaines.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Le quotient électoral s'obtient en divisant…</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les suffrages par le nombre de sièges</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les sièges par les suffrages</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les voix par deux</w:t>
            </w:r>
          </w:p>
          <w:p>
            <w:pPr>
              <w:spacing w:after="15" w:before="0"/>
            </w:pPr>
            <w:r>
              <w:rPr>
                <w:rFonts w:ascii="Times New Roman" w:cs="Times New Roman" w:eastAsia="Times New Roman" w:hAnsi="Times New Roman"/>
                <w:b w:val="false"/>
                <w:bCs w:val="false"/>
                <w:i w:val="false"/>
                <w:iCs w:val="false"/>
                <w:color w:val="000000"/>
                <w:sz w:val="16"/>
                <w:szCs w:val="16"/>
              </w:rPr>
              <w:t xml:space="preserve">2. Le scrutin proportionnel assure…</w:t>
            </w:r>
          </w:p>
          <w:p>
            <w:pPr>
              <w:spacing w:after="15" w:before="0"/>
            </w:pPr>
            <w:r>
              <w:rPr>
                <w:rFonts w:ascii="Times New Roman" w:cs="Times New Roman" w:eastAsia="Times New Roman" w:hAnsi="Times New Roman"/>
                <w:b w:val="false"/>
                <w:bCs w:val="false"/>
                <w:i w:val="false"/>
                <w:iCs w:val="false"/>
                <w:color w:val="000000"/>
                <w:sz w:val="16"/>
                <w:szCs w:val="16"/>
              </w:rPr>
              <w:t xml:space="preserve">    A. une représentation fidèle</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une majorité automatique</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 seul parti élu</w:t>
            </w:r>
          </w:p>
          <w:p>
            <w:pPr>
              <w:spacing w:after="15" w:before="0"/>
            </w:pPr>
            <w:r>
              <w:rPr>
                <w:rFonts w:ascii="Times New Roman" w:cs="Times New Roman" w:eastAsia="Times New Roman" w:hAnsi="Times New Roman"/>
                <w:b w:val="false"/>
                <w:bCs w:val="false"/>
                <w:i w:val="false"/>
                <w:iCs w:val="false"/>
                <w:color w:val="000000"/>
                <w:sz w:val="16"/>
                <w:szCs w:val="16"/>
              </w:rPr>
              <w:t xml:space="preserve">3. Sa limite principale est…</w:t>
            </w:r>
          </w:p>
          <w:p>
            <w:pPr>
              <w:spacing w:after="15" w:before="0"/>
            </w:pPr>
            <w:r>
              <w:rPr>
                <w:rFonts w:ascii="Times New Roman" w:cs="Times New Roman" w:eastAsia="Times New Roman" w:hAnsi="Times New Roman"/>
                <w:b w:val="false"/>
                <w:bCs w:val="false"/>
                <w:i w:val="false"/>
                <w:iCs w:val="false"/>
                <w:color w:val="000000"/>
                <w:sz w:val="16"/>
                <w:szCs w:val="16"/>
              </w:rPr>
              <w:t xml:space="preserve">    A. la fragmentation de l'assemblée</w:t>
            </w:r>
          </w:p>
          <w:p>
            <w:pPr>
              <w:spacing w:after="15" w:before="0"/>
            </w:pPr>
            <w:r>
              <w:rPr>
                <w:rFonts w:ascii="Times New Roman" w:cs="Times New Roman" w:eastAsia="Times New Roman" w:hAnsi="Times New Roman"/>
                <w:b w:val="false"/>
                <w:bCs w:val="false"/>
                <w:i w:val="false"/>
                <w:iCs w:val="false"/>
                <w:color w:val="000000"/>
                <w:sz w:val="16"/>
                <w:szCs w:val="16"/>
              </w:rPr>
              <w:t xml:space="preserve">    B. l'absence de dépouillement</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 refus des électeurs</w:t>
            </w:r>
          </w:p>
          <w:p>
            <w:pPr>
              <w:spacing w:after="15" w:before="0"/>
            </w:pPr>
            <w:r>
              <w:rPr>
                <w:rFonts w:ascii="Times New Roman" w:cs="Times New Roman" w:eastAsia="Times New Roman" w:hAnsi="Times New Roman"/>
                <w:b w:val="false"/>
                <w:bCs w:val="false"/>
                <w:i w:val="false"/>
                <w:iCs w:val="false"/>
                <w:color w:val="000000"/>
                <w:sz w:val="16"/>
                <w:szCs w:val="16"/>
              </w:rPr>
              <w:t xml:space="preserve">4. Un seuil est…</w:t>
            </w:r>
          </w:p>
          <w:p>
            <w:pPr>
              <w:spacing w:after="15" w:before="0"/>
            </w:pPr>
            <w:r>
              <w:rPr>
                <w:rFonts w:ascii="Times New Roman" w:cs="Times New Roman" w:eastAsia="Times New Roman" w:hAnsi="Times New Roman"/>
                <w:b w:val="false"/>
                <w:bCs w:val="false"/>
                <w:i w:val="false"/>
                <w:iCs w:val="false"/>
                <w:color w:val="000000"/>
                <w:sz w:val="16"/>
                <w:szCs w:val="16"/>
              </w:rPr>
              <w:t xml:space="preserve">    A. un pourcentage minimal pour obtenir des sièges</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 nombre de députés</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 nombre de tours</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À la proportionnelle, une liste à 10 % peut obtenir environ 10 % des sièges.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Ce scrutin dégage presque toujours une majorité absolue.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Les sièges restants peuvent être attribués au plus fort reste.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La proportionnelle s'applique surtout dans les petites circonscriptions à un siège.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Vrai  |  2. Faux  |  3. Vrai  |  4. Faux</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Qu'est-ce que le scrutin proportionnel ?</w:t>
            </w:r>
          </w:p>
          <w:p>
            <w:pPr>
              <w:spacing w:after="15" w:before="0"/>
            </w:pPr>
            <w:r>
              <w:rPr>
                <w:rFonts w:ascii="Times New Roman" w:cs="Times New Roman" w:eastAsia="Times New Roman" w:hAnsi="Times New Roman"/>
                <w:b w:val="false"/>
                <w:bCs w:val="false"/>
                <w:i w:val="false"/>
                <w:iCs w:val="false"/>
                <w:color w:val="000000"/>
                <w:sz w:val="16"/>
                <w:szCs w:val="16"/>
              </w:rPr>
              <w:t xml:space="preserve">2. Comment calcule-t-on le quotient électoral ?</w:t>
            </w:r>
          </w:p>
          <w:p>
            <w:pPr>
              <w:spacing w:after="15" w:before="0"/>
            </w:pPr>
            <w:r>
              <w:rPr>
                <w:rFonts w:ascii="Times New Roman" w:cs="Times New Roman" w:eastAsia="Times New Roman" w:hAnsi="Times New Roman"/>
                <w:b w:val="false"/>
                <w:bCs w:val="false"/>
                <w:i w:val="false"/>
                <w:iCs w:val="false"/>
                <w:color w:val="000000"/>
                <w:sz w:val="16"/>
                <w:szCs w:val="16"/>
              </w:rPr>
              <w:t xml:space="preserve">3. Cite les deux règles d'attribution des sièges restants.</w:t>
            </w:r>
          </w:p>
          <w:p>
            <w:pPr>
              <w:spacing w:after="15" w:before="0"/>
            </w:pPr>
            <w:r>
              <w:rPr>
                <w:rFonts w:ascii="Times New Roman" w:cs="Times New Roman" w:eastAsia="Times New Roman" w:hAnsi="Times New Roman"/>
                <w:b w:val="false"/>
                <w:bCs w:val="false"/>
                <w:i w:val="false"/>
                <w:iCs w:val="false"/>
                <w:color w:val="000000"/>
                <w:sz w:val="16"/>
                <w:szCs w:val="16"/>
              </w:rPr>
              <w:t xml:space="preserve">4. Cite un avantage et une limite de ce scrutin.</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Relie chaque notion à sa définition.</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A</w:t>
            </w:r>
          </w:p>
          <w:p>
            <w:pPr>
              <w:spacing w:after="15" w:before="0"/>
            </w:pPr>
            <w:r>
              <w:rPr>
                <w:rFonts w:ascii="Times New Roman" w:cs="Times New Roman" w:eastAsia="Times New Roman" w:hAnsi="Times New Roman"/>
                <w:b w:val="false"/>
                <w:bCs w:val="false"/>
                <w:i w:val="false"/>
                <w:iCs w:val="false"/>
                <w:color w:val="000000"/>
                <w:sz w:val="16"/>
                <w:szCs w:val="16"/>
              </w:rPr>
              <w:t xml:space="preserve">  1. Suffrages divisés par le nombre de sièges</w:t>
            </w:r>
          </w:p>
          <w:p>
            <w:pPr>
              <w:spacing w:after="15" w:before="0"/>
            </w:pPr>
            <w:r>
              <w:rPr>
                <w:rFonts w:ascii="Times New Roman" w:cs="Times New Roman" w:eastAsia="Times New Roman" w:hAnsi="Times New Roman"/>
                <w:b w:val="false"/>
                <w:bCs w:val="false"/>
                <w:i w:val="false"/>
                <w:iCs w:val="false"/>
                <w:color w:val="000000"/>
                <w:sz w:val="16"/>
                <w:szCs w:val="16"/>
              </w:rPr>
              <w:t xml:space="preserve">  2. Règle attribuant les sièges non pourvus</w:t>
            </w:r>
          </w:p>
          <w:p>
            <w:pPr>
              <w:spacing w:after="15" w:before="0"/>
            </w:pPr>
            <w:r>
              <w:rPr>
                <w:rFonts w:ascii="Times New Roman" w:cs="Times New Roman" w:eastAsia="Times New Roman" w:hAnsi="Times New Roman"/>
                <w:b w:val="false"/>
                <w:bCs w:val="false"/>
                <w:i w:val="false"/>
                <w:iCs w:val="false"/>
                <w:color w:val="000000"/>
                <w:sz w:val="16"/>
                <w:szCs w:val="16"/>
              </w:rPr>
              <w:t xml:space="preserve">  3. Pourcentage minimal pour être élu</w:t>
            </w:r>
          </w:p>
          <w:p>
            <w:pPr>
              <w:spacing w:after="15" w:before="0"/>
            </w:pPr>
            <w:r>
              <w:rPr>
                <w:rFonts w:ascii="Times New Roman" w:cs="Times New Roman" w:eastAsia="Times New Roman" w:hAnsi="Times New Roman"/>
                <w:b w:val="false"/>
                <w:bCs w:val="false"/>
                <w:i w:val="false"/>
                <w:iCs w:val="false"/>
                <w:color w:val="000000"/>
                <w:sz w:val="16"/>
                <w:szCs w:val="16"/>
              </w:rPr>
              <w:t xml:space="preserve">  4. Accord entre plusieurs partis pour gouverner</w:t>
            </w:r>
          </w:p>
          <w:p>
            <w:pPr>
              <w:spacing w:after="15" w:before="0"/>
            </w:pPr>
            <w:r>
              <w:rPr>
                <w:rFonts w:ascii="Times New Roman" w:cs="Times New Roman" w:eastAsia="Times New Roman" w:hAnsi="Times New Roman"/>
                <w:b w:val="false"/>
                <w:bCs w:val="false"/>
                <w:i w:val="false"/>
                <w:iCs w:val="false"/>
                <w:color w:val="000000"/>
                <w:sz w:val="16"/>
                <w:szCs w:val="16"/>
              </w:rPr>
              <w:t xml:space="preserve">  5. Part des sièges proche du poids réel</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B</w:t>
            </w:r>
          </w:p>
          <w:p>
            <w:pPr>
              <w:spacing w:after="15" w:before="0"/>
            </w:pPr>
            <w:r>
              <w:rPr>
                <w:rFonts w:ascii="Times New Roman" w:cs="Times New Roman" w:eastAsia="Times New Roman" w:hAnsi="Times New Roman"/>
                <w:b w:val="false"/>
                <w:bCs w:val="false"/>
                <w:i w:val="false"/>
                <w:iCs w:val="false"/>
                <w:color w:val="000000"/>
                <w:sz w:val="16"/>
                <w:szCs w:val="16"/>
              </w:rPr>
              <w:t xml:space="preserve">  A. Seuil</w:t>
            </w:r>
          </w:p>
          <w:p>
            <w:pPr>
              <w:spacing w:after="15" w:before="0"/>
            </w:pPr>
            <w:r>
              <w:rPr>
                <w:rFonts w:ascii="Times New Roman" w:cs="Times New Roman" w:eastAsia="Times New Roman" w:hAnsi="Times New Roman"/>
                <w:b w:val="false"/>
                <w:bCs w:val="false"/>
                <w:i w:val="false"/>
                <w:iCs w:val="false"/>
                <w:color w:val="000000"/>
                <w:sz w:val="16"/>
                <w:szCs w:val="16"/>
              </w:rPr>
              <w:t xml:space="preserve">  B. Coalition</w:t>
            </w:r>
          </w:p>
          <w:p>
            <w:pPr>
              <w:spacing w:after="15" w:before="0"/>
            </w:pPr>
            <w:r>
              <w:rPr>
                <w:rFonts w:ascii="Times New Roman" w:cs="Times New Roman" w:eastAsia="Times New Roman" w:hAnsi="Times New Roman"/>
                <w:b w:val="false"/>
                <w:bCs w:val="false"/>
                <w:i w:val="false"/>
                <w:iCs w:val="false"/>
                <w:color w:val="000000"/>
                <w:sz w:val="16"/>
                <w:szCs w:val="16"/>
              </w:rPr>
              <w:t xml:space="preserve">  C. Quotient électoral</w:t>
            </w:r>
          </w:p>
          <w:p>
            <w:pPr>
              <w:spacing w:after="15" w:before="0"/>
            </w:pPr>
            <w:r>
              <w:rPr>
                <w:rFonts w:ascii="Times New Roman" w:cs="Times New Roman" w:eastAsia="Times New Roman" w:hAnsi="Times New Roman"/>
                <w:b w:val="false"/>
                <w:bCs w:val="false"/>
                <w:i w:val="false"/>
                <w:iCs w:val="false"/>
                <w:color w:val="000000"/>
                <w:sz w:val="16"/>
                <w:szCs w:val="16"/>
              </w:rPr>
              <w:t xml:space="preserve">  D. Représentation fidèle</w:t>
            </w:r>
          </w:p>
          <w:p>
            <w:pPr>
              <w:spacing w:after="15" w:before="0"/>
            </w:pPr>
            <w:r>
              <w:rPr>
                <w:rFonts w:ascii="Times New Roman" w:cs="Times New Roman" w:eastAsia="Times New Roman" w:hAnsi="Times New Roman"/>
                <w:b w:val="false"/>
                <w:bCs w:val="false"/>
                <w:i w:val="false"/>
                <w:iCs w:val="false"/>
                <w:color w:val="000000"/>
                <w:sz w:val="16"/>
                <w:szCs w:val="16"/>
              </w:rPr>
              <w:t xml:space="preserve">  E. Plus fort reste</w:t>
            </w:r>
          </w:p>
          <w:p>
            <w:pPr>
              <w:spacing w:after="15" w:before="0"/>
            </w:pPr>
            <w:r>
              <w:rPr>
                <w:rFonts w:ascii="Times New Roman" w:cs="Times New Roman" w:eastAsia="Times New Roman" w:hAnsi="Times New Roman"/>
                <w:b w:val="false"/>
                <w:bCs w:val="false"/>
                <w:i w:val="false"/>
                <w:iCs w:val="false"/>
                <w:color w:val="000000"/>
                <w:sz w:val="16"/>
                <w:szCs w:val="16"/>
              </w:rPr>
              <w:t xml:space="preserve">Écris le numéro de la colonne A devant la bonne lettre de la colonne B.</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C'est un mode de scrutin qui répartit les sièges entre les listes à proportion des suffrages obtenus.  |  2. On divise le total des suffrages exprimés par le nombre de sièges à pourvoir.  |  3. La règle du plus fort reste et celle de la plus forte moyenne.  |  4. Avantage : une représentation fidèle des courants d'opinion. Limite : la fragmentation de l'assemblée et la nécessité de coalitions.
Exercice 2 : 1 — C (Suffrages divisés par le nombre de sièges ↔ Quotient électoral)  |  2 — E (Règle attribuant les sièges non pourvus ↔ Plus fort reste)  |  3 — A (Pourcentage minimal pour être élu ↔ Seuil)  |  4 — B (Accord entre plusieurs partis pour gouverner ↔ Coalition)  |  5 — D (Part des sièges proche du poids réel ↔ Représentation fidèle)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60" w:before="0"/>
        <w:jc w:val="center"/>
      </w:pPr>
      <w:r>
        <w:rPr>
          <w:rFonts w:ascii="Times New Roman" w:cs="Times New Roman" w:eastAsia="Times New Roman" w:hAnsi="Times New Roman"/>
          <w:b/>
          <w:bCs/>
          <w:i w:val="false"/>
          <w:iCs w:val="false"/>
          <w:color w:val="1F4E79"/>
          <w:sz w:val="24"/>
          <w:szCs w:val="24"/>
        </w:rPr>
        <w:t xml:space="preserve">LEÇON</w:t>
      </w:r>
    </w:p>
    <w:p>
      <w:pPr>
        <w:spacing w:after="160"/>
        <w:jc w:val="center"/>
      </w:pPr>
      <w:bookmarkStart w:name="seance82" w:id="90"/>
      <w:r>
        <w:rPr>
          <w:rFonts w:ascii="Times New Roman" w:cs="Times New Roman" w:eastAsia="Times New Roman" w:hAnsi="Times New Roman"/>
          <w:b/>
          <w:bCs/>
          <w:color w:val="C00000"/>
          <w:sz w:val="28"/>
          <w:szCs w:val="28"/>
        </w:rPr>
        <w:t xml:space="preserve">Le scrutin proportionnel</w:t>
      </w:r>
      <w:bookmarkEnd w:id="90"/>
    </w:p>
    <w:p>
      <w:pPr>
        <w:spacing w:after="4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5334000" cy="373380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72 — Le scrutin proportionnel : la logique de la représentation.</w:t>
      </w:r>
    </w:p>
    <w:p>
      <w:pPr>
        <w:spacing w:after="80"/>
      </w:pPr>
      <w:r>
        <w:rPr>
          <w:rFonts w:ascii="Times New Roman" w:cs="Times New Roman" w:eastAsia="Times New Roman" w:hAnsi="Times New Roman"/>
          <w:b w:val="false"/>
          <w:bCs w:val="false"/>
          <w:i w:val="false"/>
          <w:iCs w:val="false"/>
          <w:sz w:val="23"/>
          <w:szCs w:val="23"/>
        </w:rPr>
        <w:t xml:space="preserve">1. Le principe</w:t>
      </w:r>
    </w:p>
    <w:p>
      <w:pPr>
        <w:spacing w:after="90"/>
      </w:pPr>
      <w:r>
        <w:rPr>
          <w:rFonts w:ascii="Times New Roman" w:cs="Times New Roman" w:eastAsia="Times New Roman" w:hAnsi="Times New Roman"/>
          <w:b w:val="false"/>
          <w:bCs w:val="false"/>
          <w:i w:val="false"/>
          <w:iCs w:val="false"/>
          <w:sz w:val="21"/>
          <w:szCs w:val="21"/>
        </w:rPr>
        <w:t xml:space="preserve">Chaque courant d'opinion obtient une part des sièges voisine de son poids réel.</w:t>
      </w:r>
    </w:p>
    <w:p>
      <w:pPr>
        <w:spacing w:after="50"/>
      </w:pPr>
      <w:r>
        <w:rPr>
          <w:rFonts w:ascii="Times New Roman" w:cs="Times New Roman" w:eastAsia="Times New Roman" w:hAnsi="Times New Roman"/>
          <w:b w:val="false"/>
          <w:bCs w:val="false"/>
          <w:i w:val="false"/>
          <w:iCs w:val="false"/>
          <w:sz w:val="20"/>
          <w:szCs w:val="20"/>
        </w:rPr>
        <w:t xml:space="preserve">• Les listes se présentent dans une circonscription où plusieurs sièges sont à pourvoir.</w:t>
      </w:r>
    </w:p>
    <w:p>
      <w:pPr>
        <w:spacing w:after="50"/>
      </w:pPr>
      <w:r>
        <w:rPr>
          <w:rFonts w:ascii="Times New Roman" w:cs="Times New Roman" w:eastAsia="Times New Roman" w:hAnsi="Times New Roman"/>
          <w:b w:val="false"/>
          <w:bCs w:val="false"/>
          <w:i w:val="false"/>
          <w:iCs w:val="false"/>
          <w:sz w:val="20"/>
          <w:szCs w:val="20"/>
        </w:rPr>
        <w:t xml:space="preserve">• Les voix sont totalisées par liste, non par candidat isolé.</w:t>
      </w:r>
    </w:p>
    <w:p>
      <w:pPr>
        <w:spacing w:after="50"/>
      </w:pPr>
      <w:r>
        <w:rPr>
          <w:rFonts w:ascii="Times New Roman" w:cs="Times New Roman" w:eastAsia="Times New Roman" w:hAnsi="Times New Roman"/>
          <w:b w:val="false"/>
          <w:bCs w:val="false"/>
          <w:i w:val="false"/>
          <w:iCs w:val="false"/>
          <w:sz w:val="20"/>
          <w:szCs w:val="20"/>
        </w:rPr>
        <w:t xml:space="preserve">• Les sièges sont répartis à proportion des suffrages.</w:t>
      </w:r>
    </w:p>
    <w:p>
      <w:pPr>
        <w:spacing w:after="80"/>
      </w:pPr>
      <w:r>
        <w:rPr>
          <w:rFonts w:ascii="Times New Roman" w:cs="Times New Roman" w:eastAsia="Times New Roman" w:hAnsi="Times New Roman"/>
          <w:b w:val="false"/>
          <w:bCs w:val="false"/>
          <w:i w:val="false"/>
          <w:iCs w:val="false"/>
          <w:sz w:val="23"/>
          <w:szCs w:val="23"/>
        </w:rPr>
        <w:t xml:space="preserve">2. Le calcul de la répartition</w:t>
      </w:r>
    </w:p>
    <w:p>
      <w:pPr>
        <w:spacing w:after="90"/>
      </w:pPr>
      <w:r>
        <w:rPr>
          <w:rFonts w:ascii="Times New Roman" w:cs="Times New Roman" w:eastAsia="Times New Roman" w:hAnsi="Times New Roman"/>
          <w:b w:val="false"/>
          <w:bCs w:val="false"/>
          <w:i w:val="false"/>
          <w:iCs w:val="false"/>
          <w:sz w:val="21"/>
          <w:szCs w:val="21"/>
        </w:rPr>
        <w:t xml:space="preserve">La mécanique comporte deux temps.</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Quotient électoral</w:t>
      </w:r>
      <w:r>
        <w:rPr>
          <w:rFonts w:ascii="Times New Roman" w:cs="Times New Roman" w:eastAsia="Times New Roman" w:hAnsi="Times New Roman"/>
          <w:b w:val="false"/>
          <w:bCs w:val="false"/>
          <w:i w:val="false"/>
          <w:iCs w:val="false"/>
          <w:sz w:val="20"/>
          <w:szCs w:val="20"/>
        </w:rPr>
        <w:t xml:space="preserve"> = total des suffrages ÷ nombre de sièges.</w:t>
      </w:r>
    </w:p>
    <w:p>
      <w:pPr>
        <w:spacing w:after="50"/>
      </w:pPr>
      <w:r>
        <w:rPr>
          <w:rFonts w:ascii="Times New Roman" w:cs="Times New Roman" w:eastAsia="Times New Roman" w:hAnsi="Times New Roman"/>
          <w:b w:val="false"/>
          <w:bCs w:val="false"/>
          <w:i w:val="false"/>
          <w:iCs w:val="false"/>
          <w:sz w:val="20"/>
          <w:szCs w:val="20"/>
        </w:rPr>
        <w:t xml:space="preserve">• Chaque liste reçoit autant de sièges que le quotient est contenu de fois dans son score.</w:t>
      </w:r>
    </w:p>
    <w:p>
      <w:pPr>
        <w:spacing w:after="50"/>
      </w:pPr>
      <w:r>
        <w:rPr>
          <w:rFonts w:ascii="Times New Roman" w:cs="Times New Roman" w:eastAsia="Times New Roman" w:hAnsi="Times New Roman"/>
          <w:b w:val="false"/>
          <w:bCs w:val="false"/>
          <w:i w:val="false"/>
          <w:iCs w:val="false"/>
          <w:sz w:val="20"/>
          <w:szCs w:val="20"/>
        </w:rPr>
        <w:t xml:space="preserve">• Les sièges non pourvus vont au </w:t>
      </w:r>
      <w:r>
        <w:rPr>
          <w:rFonts w:ascii="Times New Roman" w:cs="Times New Roman" w:eastAsia="Times New Roman" w:hAnsi="Times New Roman"/>
          <w:b/>
          <w:bCs/>
          <w:color w:val="1F4E79"/>
          <w:sz w:val="20"/>
          <w:szCs w:val="20"/>
        </w:rPr>
        <w:t xml:space="preserve">plus fort reste</w:t>
      </w:r>
      <w:r>
        <w:rPr>
          <w:rFonts w:ascii="Times New Roman" w:cs="Times New Roman" w:eastAsia="Times New Roman" w:hAnsi="Times New Roman"/>
          <w:b w:val="false"/>
          <w:bCs w:val="false"/>
          <w:i w:val="false"/>
          <w:iCs w:val="false"/>
          <w:sz w:val="20"/>
          <w:szCs w:val="20"/>
        </w:rPr>
        <w:t xml:space="preserve"> ou à la </w:t>
      </w:r>
      <w:r>
        <w:rPr>
          <w:rFonts w:ascii="Times New Roman" w:cs="Times New Roman" w:eastAsia="Times New Roman" w:hAnsi="Times New Roman"/>
          <w:b/>
          <w:bCs/>
          <w:color w:val="1F4E79"/>
          <w:sz w:val="20"/>
          <w:szCs w:val="20"/>
        </w:rPr>
        <w:t xml:space="preserve">plus forte moyenne</w:t>
      </w:r>
      <w:r>
        <w:rPr>
          <w:rFonts w:ascii="Times New Roman" w:cs="Times New Roman" w:eastAsia="Times New Roman" w:hAnsi="Times New Roman"/>
          <w:b w:val="false"/>
          <w:bCs w:val="false"/>
          <w:i w:val="false"/>
          <w:iCs w:val="false"/>
          <w:sz w:val="20"/>
          <w:szCs w:val="20"/>
        </w:rPr>
        <w:t xml:space="preserve">, selon la règle.</w:t>
      </w:r>
    </w:p>
    <w:p>
      <w:pPr>
        <w:spacing w:after="80"/>
      </w:pPr>
      <w:r>
        <w:rPr>
          <w:rFonts w:ascii="Times New Roman" w:cs="Times New Roman" w:eastAsia="Times New Roman" w:hAnsi="Times New Roman"/>
          <w:b w:val="false"/>
          <w:bCs w:val="false"/>
          <w:i w:val="false"/>
          <w:iCs w:val="false"/>
          <w:sz w:val="23"/>
          <w:szCs w:val="23"/>
        </w:rPr>
        <w:t xml:space="preserve">3. L'effet sur la représentation</w:t>
      </w:r>
    </w:p>
    <w:p>
      <w:pPr>
        <w:spacing w:after="90"/>
      </w:pPr>
      <w:r>
        <w:rPr>
          <w:rFonts w:ascii="Times New Roman" w:cs="Times New Roman" w:eastAsia="Times New Roman" w:hAnsi="Times New Roman"/>
          <w:b w:val="false"/>
          <w:bCs w:val="false"/>
          <w:i w:val="false"/>
          <w:iCs w:val="false"/>
          <w:sz w:val="21"/>
          <w:szCs w:val="21"/>
        </w:rPr>
        <w:t xml:space="preserve">Le bénéfice est la fidélité au vote.</w:t>
      </w:r>
    </w:p>
    <w:p>
      <w:pPr>
        <w:spacing w:after="50"/>
      </w:pPr>
      <w:r>
        <w:rPr>
          <w:rFonts w:ascii="Times New Roman" w:cs="Times New Roman" w:eastAsia="Times New Roman" w:hAnsi="Times New Roman"/>
          <w:b w:val="false"/>
          <w:bCs w:val="false"/>
          <w:i w:val="false"/>
          <w:iCs w:val="false"/>
          <w:sz w:val="20"/>
          <w:szCs w:val="20"/>
        </w:rPr>
        <w:t xml:space="preserve">• Un courant à 20 % obtient environ un cinquième des sièges.</w:t>
      </w:r>
    </w:p>
    <w:p>
      <w:pPr>
        <w:spacing w:after="50"/>
      </w:pPr>
      <w:r>
        <w:rPr>
          <w:rFonts w:ascii="Times New Roman" w:cs="Times New Roman" w:eastAsia="Times New Roman" w:hAnsi="Times New Roman"/>
          <w:b w:val="false"/>
          <w:bCs w:val="false"/>
          <w:i w:val="false"/>
          <w:iCs w:val="false"/>
          <w:sz w:val="20"/>
          <w:szCs w:val="20"/>
        </w:rPr>
        <w:t xml:space="preserve">• Les minorités sont présentes dans l'assemblée.</w:t>
      </w:r>
    </w:p>
    <w:p>
      <w:pPr>
        <w:spacing w:after="50"/>
      </w:pPr>
      <w:r>
        <w:rPr>
          <w:rFonts w:ascii="Times New Roman" w:cs="Times New Roman" w:eastAsia="Times New Roman" w:hAnsi="Times New Roman"/>
          <w:b w:val="false"/>
          <w:bCs w:val="false"/>
          <w:i w:val="false"/>
          <w:iCs w:val="false"/>
          <w:sz w:val="20"/>
          <w:szCs w:val="20"/>
        </w:rPr>
        <w:t xml:space="preserve">• Aucun courant important n'est réduit à néant.</w:t>
      </w:r>
    </w:p>
    <w:p>
      <w:pPr>
        <w:spacing w:after="80"/>
      </w:pPr>
      <w:r>
        <w:rPr>
          <w:rFonts w:ascii="Times New Roman" w:cs="Times New Roman" w:eastAsia="Times New Roman" w:hAnsi="Times New Roman"/>
          <w:b w:val="false"/>
          <w:bCs w:val="false"/>
          <w:i w:val="false"/>
          <w:iCs w:val="false"/>
          <w:sz w:val="23"/>
          <w:szCs w:val="23"/>
        </w:rPr>
        <w:t xml:space="preserve">4. La limite : la fragmentation</w:t>
      </w:r>
    </w:p>
    <w:p>
      <w:pPr>
        <w:spacing w:after="90"/>
      </w:pPr>
      <w:r>
        <w:rPr>
          <w:rFonts w:ascii="Times New Roman" w:cs="Times New Roman" w:eastAsia="Times New Roman" w:hAnsi="Times New Roman"/>
          <w:b w:val="false"/>
          <w:bCs w:val="false"/>
          <w:i w:val="false"/>
          <w:iCs w:val="false"/>
          <w:sz w:val="21"/>
          <w:szCs w:val="21"/>
        </w:rPr>
        <w:t xml:space="preserve">La fidélité se paie en stabilité.</w:t>
      </w:r>
    </w:p>
    <w:p>
      <w:pPr>
        <w:spacing w:after="50"/>
      </w:pPr>
      <w:r>
        <w:rPr>
          <w:rFonts w:ascii="Times New Roman" w:cs="Times New Roman" w:eastAsia="Times New Roman" w:hAnsi="Times New Roman"/>
          <w:b w:val="false"/>
          <w:bCs w:val="false"/>
          <w:i w:val="false"/>
          <w:iCs w:val="false"/>
          <w:sz w:val="20"/>
          <w:szCs w:val="20"/>
        </w:rPr>
        <w:t xml:space="preserve">• Aucune formation ne dispose seule de la majorité.</w:t>
      </w:r>
    </w:p>
    <w:p>
      <w:pPr>
        <w:spacing w:after="50"/>
      </w:pPr>
      <w:r>
        <w:rPr>
          <w:rFonts w:ascii="Times New Roman" w:cs="Times New Roman" w:eastAsia="Times New Roman" w:hAnsi="Times New Roman"/>
          <w:b w:val="false"/>
          <w:bCs w:val="false"/>
          <w:i w:val="false"/>
          <w:iCs w:val="false"/>
          <w:sz w:val="20"/>
          <w:szCs w:val="20"/>
        </w:rPr>
        <w:t xml:space="preserve">• Il faut constituer des </w:t>
      </w:r>
      <w:r>
        <w:rPr>
          <w:rFonts w:ascii="Times New Roman" w:cs="Times New Roman" w:eastAsia="Times New Roman" w:hAnsi="Times New Roman"/>
          <w:b/>
          <w:bCs/>
          <w:color w:val="1F4E79"/>
          <w:sz w:val="20"/>
          <w:szCs w:val="20"/>
        </w:rPr>
        <w:t xml:space="preserve">coalition</w:t>
      </w:r>
      <w:r>
        <w:rPr>
          <w:rFonts w:ascii="Times New Roman" w:cs="Times New Roman" w:eastAsia="Times New Roman" w:hAnsi="Times New Roman"/>
          <w:b w:val="false"/>
          <w:bCs w:val="false"/>
          <w:i w:val="false"/>
          <w:iCs w:val="false"/>
          <w:sz w:val="20"/>
          <w:szCs w:val="20"/>
        </w:rPr>
        <w:t xml:space="preserve">s, parfois fragiles.</w:t>
      </w:r>
    </w:p>
    <w:p>
      <w:pPr>
        <w:spacing w:after="50"/>
      </w:pPr>
      <w:r>
        <w:rPr>
          <w:rFonts w:ascii="Times New Roman" w:cs="Times New Roman" w:eastAsia="Times New Roman" w:hAnsi="Times New Roman"/>
          <w:b w:val="false"/>
          <w:bCs w:val="false"/>
          <w:i w:val="false"/>
          <w:iCs w:val="false"/>
          <w:sz w:val="20"/>
          <w:szCs w:val="20"/>
        </w:rPr>
        <w:t xml:space="preserve">• Les gouvernements peuvent se succéder plus vite.</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Le quotient électoral s'obtient en divisant…</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les suffrages par le nombre de sièges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les sièges par les suffrages</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les voix par deux</w:t>
      </w:r>
    </w:p>
    <w:p>
      <w:pPr>
        <w:spacing w:after="25" w:before="0"/>
      </w:pPr>
      <w:r>
        <w:rPr>
          <w:rFonts w:ascii="Times New Roman" w:cs="Times New Roman" w:eastAsia="Times New Roman" w:hAnsi="Times New Roman"/>
          <w:b w:val="false"/>
          <w:bCs w:val="false"/>
          <w:i w:val="false"/>
          <w:iCs w:val="false"/>
          <w:color w:val="000000"/>
          <w:sz w:val="19"/>
          <w:szCs w:val="19"/>
        </w:rPr>
        <w:t xml:space="preserve">2. Le scrutin proportionnel assure…</w:t>
      </w:r>
    </w:p>
    <w:p>
      <w:pPr>
        <w:spacing w:after="25" w:before="0"/>
      </w:pPr>
      <w:r>
        <w:rPr>
          <w:rFonts w:ascii="Times New Roman" w:cs="Times New Roman" w:eastAsia="Times New Roman" w:hAnsi="Times New Roman"/>
          <w:b w:val="false"/>
          <w:bCs w:val="false"/>
          <w:i w:val="false"/>
          <w:iCs w:val="false"/>
          <w:color w:val="000000"/>
          <w:sz w:val="19"/>
          <w:szCs w:val="19"/>
        </w:rPr>
        <w:t xml:space="preserve">    A. une représentation fidèle</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une majorité automatique</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 seul parti élu</w:t>
      </w:r>
    </w:p>
    <w:p>
      <w:pPr>
        <w:spacing w:after="25" w:before="0"/>
      </w:pPr>
      <w:r>
        <w:rPr>
          <w:rFonts w:ascii="Times New Roman" w:cs="Times New Roman" w:eastAsia="Times New Roman" w:hAnsi="Times New Roman"/>
          <w:b w:val="false"/>
          <w:bCs w:val="false"/>
          <w:i w:val="false"/>
          <w:iCs w:val="false"/>
          <w:color w:val="000000"/>
          <w:sz w:val="19"/>
          <w:szCs w:val="19"/>
        </w:rPr>
        <w:t xml:space="preserve">3. Sa limite principale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la fragmentation de l'assemblée</w:t>
      </w:r>
    </w:p>
    <w:p>
      <w:pPr>
        <w:spacing w:after="25" w:before="0"/>
      </w:pPr>
      <w:r>
        <w:rPr>
          <w:rFonts w:ascii="Times New Roman" w:cs="Times New Roman" w:eastAsia="Times New Roman" w:hAnsi="Times New Roman"/>
          <w:b w:val="false"/>
          <w:bCs w:val="false"/>
          <w:i w:val="false"/>
          <w:iCs w:val="false"/>
          <w:color w:val="000000"/>
          <w:sz w:val="19"/>
          <w:szCs w:val="19"/>
        </w:rPr>
        <w:t xml:space="preserve">    B. l'absence de dépouillement</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 refus des électeurs</w:t>
      </w:r>
    </w:p>
    <w:p>
      <w:pPr>
        <w:spacing w:after="25" w:before="0"/>
      </w:pPr>
      <w:r>
        <w:rPr>
          <w:rFonts w:ascii="Times New Roman" w:cs="Times New Roman" w:eastAsia="Times New Roman" w:hAnsi="Times New Roman"/>
          <w:b w:val="false"/>
          <w:bCs w:val="false"/>
          <w:i w:val="false"/>
          <w:iCs w:val="false"/>
          <w:color w:val="000000"/>
          <w:sz w:val="19"/>
          <w:szCs w:val="19"/>
        </w:rPr>
        <w:t xml:space="preserve">4. Un seuil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un pourcentage minimal pour obtenir des sièges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 nombre de députés</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 nombre de tours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À la proportionnelle, une liste à 10 % peut obtenir environ 10 % des sièges.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Ce scrutin dégage presque toujours une majorité absolue.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Les sièges restants peuvent être attribués au plus fort reste.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La proportionnelle s'applique surtout dans les petites circonscriptions à un siège.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Qu'est-ce que le scrutin proportionnel ?</w:t>
      </w:r>
    </w:p>
    <w:p>
      <w:pPr>
        <w:spacing w:after="25" w:before="0"/>
      </w:pPr>
      <w:r>
        <w:rPr>
          <w:rFonts w:ascii="Times New Roman" w:cs="Times New Roman" w:eastAsia="Times New Roman" w:hAnsi="Times New Roman"/>
          <w:b w:val="false"/>
          <w:bCs w:val="false"/>
          <w:i w:val="false"/>
          <w:iCs w:val="false"/>
          <w:color w:val="000000"/>
          <w:sz w:val="19"/>
          <w:szCs w:val="19"/>
        </w:rPr>
        <w:t xml:space="preserve">2. Comment calcule-t-on le quotient électoral ?</w:t>
      </w:r>
    </w:p>
    <w:p>
      <w:pPr>
        <w:spacing w:after="25" w:before="0"/>
      </w:pPr>
      <w:r>
        <w:rPr>
          <w:rFonts w:ascii="Times New Roman" w:cs="Times New Roman" w:eastAsia="Times New Roman" w:hAnsi="Times New Roman"/>
          <w:b w:val="false"/>
          <w:bCs w:val="false"/>
          <w:i w:val="false"/>
          <w:iCs w:val="false"/>
          <w:color w:val="000000"/>
          <w:sz w:val="19"/>
          <w:szCs w:val="19"/>
        </w:rPr>
        <w:t xml:space="preserve">3. Cite les deux règles d'attribution des sièges restants.</w:t>
      </w:r>
    </w:p>
    <w:p>
      <w:pPr>
        <w:spacing w:after="25" w:before="0"/>
      </w:pPr>
      <w:r>
        <w:rPr>
          <w:rFonts w:ascii="Times New Roman" w:cs="Times New Roman" w:eastAsia="Times New Roman" w:hAnsi="Times New Roman"/>
          <w:b w:val="false"/>
          <w:bCs w:val="false"/>
          <w:i w:val="false"/>
          <w:iCs w:val="false"/>
          <w:color w:val="000000"/>
          <w:sz w:val="19"/>
          <w:szCs w:val="19"/>
        </w:rPr>
        <w:t xml:space="preserve">4. Cite un avantage et une limite de ce scrutin.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(5 points)</w:t>
      </w:r>
    </w:p>
    <w:p>
      <w:pPr>
        <w:spacing w:after="30" w:before="0"/>
      </w:pPr>
      <w:r>
        <w:rPr>
          <w:rFonts w:ascii="Times New Roman" w:cs="Times New Roman" w:eastAsia="Times New Roman" w:hAnsi="Times New Roman"/>
          <w:b w:val="false"/>
          <w:bCs w:val="false"/>
          <w:i/>
          <w:iCs/>
          <w:color w:val="000000"/>
          <w:sz w:val="19"/>
          <w:szCs w:val="19"/>
        </w:rPr>
        <w:t xml:space="preserve">Relie chaque notion à sa définition.</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A</w:t>
      </w:r>
    </w:p>
    <w:p>
      <w:pPr>
        <w:spacing w:after="25" w:before="0"/>
      </w:pPr>
      <w:r>
        <w:rPr>
          <w:rFonts w:ascii="Times New Roman" w:cs="Times New Roman" w:eastAsia="Times New Roman" w:hAnsi="Times New Roman"/>
          <w:b w:val="false"/>
          <w:bCs w:val="false"/>
          <w:i w:val="false"/>
          <w:iCs w:val="false"/>
          <w:color w:val="000000"/>
          <w:sz w:val="19"/>
          <w:szCs w:val="19"/>
        </w:rPr>
        <w:t xml:space="preserve">  1. Suffrages divisés par le nombre de sièges</w:t>
      </w:r>
    </w:p>
    <w:p>
      <w:pPr>
        <w:spacing w:after="25" w:before="0"/>
      </w:pPr>
      <w:r>
        <w:rPr>
          <w:rFonts w:ascii="Times New Roman" w:cs="Times New Roman" w:eastAsia="Times New Roman" w:hAnsi="Times New Roman"/>
          <w:b w:val="false"/>
          <w:bCs w:val="false"/>
          <w:i w:val="false"/>
          <w:iCs w:val="false"/>
          <w:color w:val="000000"/>
          <w:sz w:val="19"/>
          <w:szCs w:val="19"/>
        </w:rPr>
        <w:t xml:space="preserve">  2. Règle attribuant les sièges non pourvus</w:t>
      </w:r>
    </w:p>
    <w:p>
      <w:pPr>
        <w:spacing w:after="25" w:before="0"/>
      </w:pPr>
      <w:r>
        <w:rPr>
          <w:rFonts w:ascii="Times New Roman" w:cs="Times New Roman" w:eastAsia="Times New Roman" w:hAnsi="Times New Roman"/>
          <w:b w:val="false"/>
          <w:bCs w:val="false"/>
          <w:i w:val="false"/>
          <w:iCs w:val="false"/>
          <w:color w:val="000000"/>
          <w:sz w:val="19"/>
          <w:szCs w:val="19"/>
        </w:rPr>
        <w:t xml:space="preserve">  3. Pourcentage minimal pour être élu</w:t>
      </w:r>
    </w:p>
    <w:p>
      <w:pPr>
        <w:spacing w:after="25" w:before="0"/>
      </w:pPr>
      <w:r>
        <w:rPr>
          <w:rFonts w:ascii="Times New Roman" w:cs="Times New Roman" w:eastAsia="Times New Roman" w:hAnsi="Times New Roman"/>
          <w:b w:val="false"/>
          <w:bCs w:val="false"/>
          <w:i w:val="false"/>
          <w:iCs w:val="false"/>
          <w:color w:val="000000"/>
          <w:sz w:val="19"/>
          <w:szCs w:val="19"/>
        </w:rPr>
        <w:t xml:space="preserve">  4. Accord entre plusieurs partis pour gouverner</w:t>
      </w:r>
    </w:p>
    <w:p>
      <w:pPr>
        <w:spacing w:after="25" w:before="0"/>
      </w:pPr>
      <w:r>
        <w:rPr>
          <w:rFonts w:ascii="Times New Roman" w:cs="Times New Roman" w:eastAsia="Times New Roman" w:hAnsi="Times New Roman"/>
          <w:b w:val="false"/>
          <w:bCs w:val="false"/>
          <w:i w:val="false"/>
          <w:iCs w:val="false"/>
          <w:color w:val="000000"/>
          <w:sz w:val="19"/>
          <w:szCs w:val="19"/>
        </w:rPr>
        <w:t xml:space="preserve">  5. Part des sièges proche du poids réel</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B</w:t>
      </w:r>
    </w:p>
    <w:p>
      <w:pPr>
        <w:spacing w:after="25" w:before="0"/>
      </w:pPr>
      <w:r>
        <w:rPr>
          <w:rFonts w:ascii="Times New Roman" w:cs="Times New Roman" w:eastAsia="Times New Roman" w:hAnsi="Times New Roman"/>
          <w:b w:val="false"/>
          <w:bCs w:val="false"/>
          <w:i w:val="false"/>
          <w:iCs w:val="false"/>
          <w:color w:val="000000"/>
          <w:sz w:val="19"/>
          <w:szCs w:val="19"/>
        </w:rPr>
        <w:t xml:space="preserve">  A. Seuil</w:t>
      </w:r>
    </w:p>
    <w:p>
      <w:pPr>
        <w:spacing w:after="25" w:before="0"/>
      </w:pPr>
      <w:r>
        <w:rPr>
          <w:rFonts w:ascii="Times New Roman" w:cs="Times New Roman" w:eastAsia="Times New Roman" w:hAnsi="Times New Roman"/>
          <w:b w:val="false"/>
          <w:bCs w:val="false"/>
          <w:i w:val="false"/>
          <w:iCs w:val="false"/>
          <w:color w:val="000000"/>
          <w:sz w:val="19"/>
          <w:szCs w:val="19"/>
        </w:rPr>
        <w:t xml:space="preserve">  B. Coalition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C. Quotient électoral</w:t>
      </w:r>
    </w:p>
    <w:p>
      <w:pPr>
        <w:spacing w:after="25" w:before="0"/>
      </w:pPr>
      <w:r>
        <w:rPr>
          <w:rFonts w:ascii="Times New Roman" w:cs="Times New Roman" w:eastAsia="Times New Roman" w:hAnsi="Times New Roman"/>
          <w:b w:val="false"/>
          <w:bCs w:val="false"/>
          <w:i w:val="false"/>
          <w:iCs w:val="false"/>
          <w:color w:val="000000"/>
          <w:sz w:val="19"/>
          <w:szCs w:val="19"/>
        </w:rPr>
        <w:t xml:space="preserve">  D. Représentation fidèle</w:t>
      </w:r>
    </w:p>
    <w:p>
      <w:pPr>
        <w:spacing w:after="25" w:before="0"/>
      </w:pPr>
      <w:r>
        <w:rPr>
          <w:rFonts w:ascii="Times New Roman" w:cs="Times New Roman" w:eastAsia="Times New Roman" w:hAnsi="Times New Roman"/>
          <w:b w:val="false"/>
          <w:bCs w:val="false"/>
          <w:i w:val="false"/>
          <w:iCs w:val="false"/>
          <w:color w:val="000000"/>
          <w:sz w:val="19"/>
          <w:szCs w:val="19"/>
        </w:rPr>
        <w:t xml:space="preserve">  E. Plus fort reste</w:t>
      </w:r>
    </w:p>
    <w:p>
      <w:pPr>
        <w:spacing w:after="25" w:before="0"/>
      </w:pPr>
      <w:r>
        <w:rPr>
          <w:rFonts w:ascii="Times New Roman" w:cs="Times New Roman" w:eastAsia="Times New Roman" w:hAnsi="Times New Roman"/>
          <w:b w:val="false"/>
          <w:bCs w:val="false"/>
          <w:i w:val="false"/>
          <w:iCs w:val="false"/>
          <w:color w:val="000000"/>
          <w:sz w:val="19"/>
          <w:szCs w:val="19"/>
        </w:rPr>
        <w:t xml:space="preserve">Écris le numéro de la colonne A devant la bonne lettre de la colonne B.</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21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les suffrages par le nombre de sièges — Il mesure le coût d'un siège en voix.</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une représentation fidèle — Chaque courant obtient sa part.</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la fragmentation de l'assemblée — Aucune majorité ne se dégage seule.</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un pourcentage minimal pour obtenir des sièges — En dessous, la liste n'a rien.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C'est le principe même.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Il faut généralement composer une coalition.</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C'est l'une des deux règles courantes.</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Elle suppose plusieurs sièges à répartir.</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C'est un mode de scrutin qui répartit les sièges entre les listes à proportion des suffrages obtenus.</w:t>
      </w:r>
    </w:p>
    <w:p>
      <w:pPr>
        <w:spacing w:after="25"/>
      </w:pPr>
      <w:r>
        <w:rPr>
          <w:rFonts w:ascii="Times New Roman" w:cs="Times New Roman" w:eastAsia="Times New Roman" w:hAnsi="Times New Roman"/>
          <w:b w:val="false"/>
          <w:bCs w:val="false"/>
          <w:i w:val="false"/>
          <w:iCs w:val="false"/>
          <w:sz w:val="19"/>
          <w:szCs w:val="19"/>
        </w:rPr>
        <w:t xml:space="preserve">2. On divise le total des suffrages exprimés par le nombre de sièges à pourvoir.</w:t>
      </w:r>
    </w:p>
    <w:p>
      <w:pPr>
        <w:spacing w:after="25"/>
      </w:pPr>
      <w:r>
        <w:rPr>
          <w:rFonts w:ascii="Times New Roman" w:cs="Times New Roman" w:eastAsia="Times New Roman" w:hAnsi="Times New Roman"/>
          <w:b w:val="false"/>
          <w:bCs w:val="false"/>
          <w:i w:val="false"/>
          <w:iCs w:val="false"/>
          <w:sz w:val="19"/>
          <w:szCs w:val="19"/>
        </w:rPr>
        <w:t xml:space="preserve">3. La règle du plus fort reste et celle de la plus forte moyenne.</w:t>
      </w:r>
    </w:p>
    <w:p>
      <w:pPr>
        <w:spacing w:after="25"/>
      </w:pPr>
      <w:r>
        <w:rPr>
          <w:rFonts w:ascii="Times New Roman" w:cs="Times New Roman" w:eastAsia="Times New Roman" w:hAnsi="Times New Roman"/>
          <w:b w:val="false"/>
          <w:bCs w:val="false"/>
          <w:i w:val="false"/>
          <w:iCs w:val="false"/>
          <w:sz w:val="19"/>
          <w:szCs w:val="19"/>
        </w:rPr>
        <w:t xml:space="preserve">4. Avantage : une représentation fidèle des courants d'opinion. Limite : la fragmentation de l'assemblée et la nécessité de coalitions.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bCs/>
          <w:color w:val="C2185B"/>
          <w:sz w:val="19"/>
          <w:szCs w:val="19"/>
        </w:rPr>
        <w:t xml:space="preserve">1 — C</w:t>
      </w:r>
      <w:r>
        <w:rPr>
          <w:rFonts w:ascii="Times New Roman" w:cs="Times New Roman" w:eastAsia="Times New Roman" w:hAnsi="Times New Roman"/>
          <w:b w:val="false"/>
          <w:bCs w:val="false"/>
          <w:i w:val="false"/>
          <w:iCs w:val="false"/>
          <w:sz w:val="19"/>
          <w:szCs w:val="19"/>
        </w:rPr>
        <w:t xml:space="preserve"> (Suffrages divisés par le nombre de sièges ↔ Quotient électoral)</w:t>
      </w:r>
    </w:p>
    <w:p>
      <w:pPr>
        <w:spacing w:after="25"/>
      </w:pPr>
      <w:r>
        <w:rPr>
          <w:rFonts w:ascii="Times New Roman" w:cs="Times New Roman" w:eastAsia="Times New Roman" w:hAnsi="Times New Roman"/>
          <w:b/>
          <w:bCs/>
          <w:color w:val="C2185B"/>
          <w:sz w:val="19"/>
          <w:szCs w:val="19"/>
        </w:rPr>
        <w:t xml:space="preserve">2 — E</w:t>
      </w:r>
      <w:r>
        <w:rPr>
          <w:rFonts w:ascii="Times New Roman" w:cs="Times New Roman" w:eastAsia="Times New Roman" w:hAnsi="Times New Roman"/>
          <w:b w:val="false"/>
          <w:bCs w:val="false"/>
          <w:i w:val="false"/>
          <w:iCs w:val="false"/>
          <w:sz w:val="19"/>
          <w:szCs w:val="19"/>
        </w:rPr>
        <w:t xml:space="preserve"> (Règle attribuant les sièges non pourvus ↔ Plus fort reste)</w:t>
      </w:r>
    </w:p>
    <w:p>
      <w:pPr>
        <w:spacing w:after="25"/>
      </w:pPr>
      <w:r>
        <w:rPr>
          <w:rFonts w:ascii="Times New Roman" w:cs="Times New Roman" w:eastAsia="Times New Roman" w:hAnsi="Times New Roman"/>
          <w:b/>
          <w:bCs/>
          <w:color w:val="C2185B"/>
          <w:sz w:val="19"/>
          <w:szCs w:val="19"/>
        </w:rPr>
        <w:t xml:space="preserve">3 — A</w:t>
      </w:r>
      <w:r>
        <w:rPr>
          <w:rFonts w:ascii="Times New Roman" w:cs="Times New Roman" w:eastAsia="Times New Roman" w:hAnsi="Times New Roman"/>
          <w:b w:val="false"/>
          <w:bCs w:val="false"/>
          <w:i w:val="false"/>
          <w:iCs w:val="false"/>
          <w:sz w:val="19"/>
          <w:szCs w:val="19"/>
        </w:rPr>
        <w:t xml:space="preserve"> (Pourcentage minimal pour être élu ↔ Seuil)</w:t>
      </w:r>
    </w:p>
    <w:p>
      <w:pPr>
        <w:spacing w:after="25"/>
      </w:pPr>
      <w:r>
        <w:rPr>
          <w:rFonts w:ascii="Times New Roman" w:cs="Times New Roman" w:eastAsia="Times New Roman" w:hAnsi="Times New Roman"/>
          <w:b/>
          <w:bCs/>
          <w:color w:val="C2185B"/>
          <w:sz w:val="19"/>
          <w:szCs w:val="19"/>
        </w:rPr>
        <w:t xml:space="preserve">4 — B</w:t>
      </w:r>
      <w:r>
        <w:rPr>
          <w:rFonts w:ascii="Times New Roman" w:cs="Times New Roman" w:eastAsia="Times New Roman" w:hAnsi="Times New Roman"/>
          <w:b w:val="false"/>
          <w:bCs w:val="false"/>
          <w:i w:val="false"/>
          <w:iCs w:val="false"/>
          <w:sz w:val="19"/>
          <w:szCs w:val="19"/>
        </w:rPr>
        <w:t xml:space="preserve"> (Accord entre plusieurs partis pour gouverner ↔ Coalition)</w:t>
      </w:r>
    </w:p>
    <w:p>
      <w:pPr>
        <w:spacing w:after="25"/>
      </w:pPr>
      <w:r>
        <w:rPr>
          <w:rFonts w:ascii="Times New Roman" w:cs="Times New Roman" w:eastAsia="Times New Roman" w:hAnsi="Times New Roman"/>
          <w:b/>
          <w:bCs/>
          <w:color w:val="C2185B"/>
          <w:sz w:val="19"/>
          <w:szCs w:val="19"/>
        </w:rPr>
        <w:t xml:space="preserve">5 — D</w:t>
      </w:r>
      <w:r>
        <w:rPr>
          <w:rFonts w:ascii="Times New Roman" w:cs="Times New Roman" w:eastAsia="Times New Roman" w:hAnsi="Times New Roman"/>
          <w:b w:val="false"/>
          <w:bCs w:val="false"/>
          <w:i w:val="false"/>
          <w:iCs w:val="false"/>
          <w:sz w:val="19"/>
          <w:szCs w:val="19"/>
        </w:rPr>
        <w:t xml:space="preserve"> (Part des sièges proche du poids réel ↔ Représentation fidèle)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83 / 89</w:t>
      </w:r>
    </w:p>
    <w:p>
      <w:pPr>
        <w:spacing w:after="80" w:before="0"/>
        <w:jc w:val="center"/>
      </w:pPr>
      <w:r>
        <w:rPr>
          <w:rFonts w:ascii="Times New Roman" w:cs="Times New Roman" w:eastAsia="Times New Roman" w:hAnsi="Times New Roman"/>
          <w:b/>
          <w:bCs/>
          <w:i w:val="false"/>
          <w:iCs w:val="false"/>
          <w:color w:val="C00000"/>
          <w:sz w:val="26"/>
          <w:szCs w:val="26"/>
        </w:rPr>
        <w:t xml:space="preserve">Le scrutin mixte et l'effet des modes de scrutin</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Sciences politiques et droit</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Le scrutin mixte et l'effet des modes de scrutin</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présenter le scrutin mixte et comparer les effets des modes de scrutin</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T12, série OSE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Tableaux, documents,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T12 — Série OSE</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83 / 89</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Estimer les différents régimes politiques et les formes de démocratie</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Citoyen libre et responsable, Justice et solidarité</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 scrutin proportionnel ?</w:t>
            </w:r>
          </w:p>
          <w:p>
            <w:pPr>
              <w:spacing w:after="25" w:before="0"/>
            </w:pPr>
            <w:r>
              <w:rPr>
                <w:rFonts w:ascii="Times New Roman" w:cs="Times New Roman" w:eastAsia="Times New Roman" w:hAnsi="Times New Roman"/>
                <w:b w:val="false"/>
                <w:bCs w:val="false"/>
                <w:i w:val="false"/>
                <w:iCs w:val="false"/>
                <w:color w:val="000000"/>
                <w:sz w:val="18"/>
                <w:szCs w:val="18"/>
              </w:rPr>
              <w:t xml:space="preserve">Cite un avantage et une limite du scrutin majoritaire.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Un mode de scrutin qui répartit les sièges à proportion des suffrages.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Majorité claire ; sous-représentation des petits partis.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Peut-on obtenir à la fois une majorité solide et une assemblée représentative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On peut s'en approcher avec un scrutin mixte, qui combine les deux logiques.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Le scrutin mixte et l'effet des modes de scrutin ». Après cette séance vous serez capables de présenter le scrutin mixte et comparer les effets des modes de scrutin.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 tableau comparatif des modes de scrutin.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comparatif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qu'un scrutin mixte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est la variante dite parallèle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est la variante à compensation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 est l'intérêt du système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est sa limite ?</w:t>
            </w:r>
          </w:p>
          <w:p>
            <w:pPr>
              <w:spacing w:after="25" w:before="0"/>
            </w:pPr>
            <w:r>
              <w:rPr>
                <w:rFonts w:ascii="Times New Roman" w:cs="Times New Roman" w:eastAsia="Times New Roman" w:hAnsi="Times New Roman"/>
                <w:b w:val="false"/>
                <w:bCs w:val="false"/>
                <w:i w:val="false"/>
                <w:iCs w:val="false"/>
                <w:color w:val="000000"/>
                <w:sz w:val="18"/>
                <w:szCs w:val="18"/>
              </w:rPr>
              <w:t xml:space="preserve">Comment le mode de scrutin agit-il sur le résultat ?</w:t>
            </w:r>
          </w:p>
          <w:p>
            <w:pPr>
              <w:spacing w:after="25" w:before="0"/>
            </w:pPr>
            <w:r>
              <w:rPr>
                <w:rFonts w:ascii="Times New Roman" w:cs="Times New Roman" w:eastAsia="Times New Roman" w:hAnsi="Times New Roman"/>
                <w:b w:val="false"/>
                <w:bCs w:val="false"/>
                <w:i w:val="false"/>
                <w:iCs w:val="false"/>
                <w:color w:val="000000"/>
                <w:sz w:val="18"/>
                <w:szCs w:val="18"/>
              </w:rPr>
              <w:t xml:space="preserve">Pourquoi dit-on qu'il façonne la vie politique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 faut-il retenir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Un mode de scrutin qui attribue une partie des sièges au vote majoritaire et l'autre à la proportionnelle.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deux modes sont appliqués séparément, chacun sur une part des sièges.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sièges proportionnels corrigent les écarts produits par le vote majoritaire, pour se rapprocher du poids réel des forces.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Chercher un compromis : une majorité utilisable et une représentation plus juste.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complexité : l'électeur comprend moins bien la règle et le dépouillement est plus lourd.</w:t>
            </w:r>
          </w:p>
          <w:p>
            <w:pPr>
              <w:spacing w:after="25" w:before="0"/>
            </w:pPr>
            <w:r>
              <w:rPr>
                <w:rFonts w:ascii="Times New Roman" w:cs="Times New Roman" w:eastAsia="Times New Roman" w:hAnsi="Times New Roman"/>
                <w:b w:val="false"/>
                <w:bCs w:val="false"/>
                <w:i w:val="false"/>
                <w:iCs w:val="false"/>
                <w:color w:val="000000"/>
                <w:sz w:val="18"/>
                <w:szCs w:val="18"/>
              </w:rPr>
              <w:t xml:space="preserve">R.A. : Il amplifie ou réduit l'écart entre le poids des voix et le nombre de sièges obtenus.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Parce qu'il oriente le nombre de partis et la manière dont ils s'allient.</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choix du mode de scrutin façonne le résultat de l'élection autant que le vote lui-même.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Lecture de tableau et débat dirigé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comparatif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le scrutin mixte combine une part de sièges au majoritaire et une part à la proportionnelle, avec ou sans compensation. Le mode de scrutin retenu amplifie ou corrige l'écart entre les voix obtenues et les sièges remportés : il façonne le résultat de l'élection autant que le vote lui-même.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Un scrutin mixte attribue les sièges…</w:t>
            </w:r>
          </w:p>
          <w:p>
            <w:pPr>
              <w:spacing w:after="15" w:before="0"/>
            </w:pPr>
            <w:r>
              <w:rPr>
                <w:rFonts w:ascii="Times New Roman" w:cs="Times New Roman" w:eastAsia="Times New Roman" w:hAnsi="Times New Roman"/>
                <w:b w:val="false"/>
                <w:bCs w:val="false"/>
                <w:i w:val="false"/>
                <w:iCs w:val="false"/>
                <w:color w:val="000000"/>
                <w:sz w:val="16"/>
                <w:szCs w:val="16"/>
              </w:rPr>
              <w:t xml:space="preserve">    A. au majoritaire et à la proportionnelle</w:t>
            </w:r>
          </w:p>
          <w:p>
            <w:pPr>
              <w:spacing w:after="15" w:before="0"/>
            </w:pPr>
            <w:r>
              <w:rPr>
                <w:rFonts w:ascii="Times New Roman" w:cs="Times New Roman" w:eastAsia="Times New Roman" w:hAnsi="Times New Roman"/>
                <w:b w:val="false"/>
                <w:bCs w:val="false"/>
                <w:i w:val="false"/>
                <w:iCs w:val="false"/>
                <w:color w:val="000000"/>
                <w:sz w:val="16"/>
                <w:szCs w:val="16"/>
              </w:rPr>
              <w:t xml:space="preserve">    B. au seul majoritaire</w:t>
            </w:r>
          </w:p>
          <w:p>
            <w:pPr>
              <w:spacing w:after="15" w:before="0"/>
            </w:pPr>
            <w:r>
              <w:rPr>
                <w:rFonts w:ascii="Times New Roman" w:cs="Times New Roman" w:eastAsia="Times New Roman" w:hAnsi="Times New Roman"/>
                <w:b w:val="false"/>
                <w:bCs w:val="false"/>
                <w:i w:val="false"/>
                <w:iCs w:val="false"/>
                <w:color w:val="000000"/>
                <w:sz w:val="16"/>
                <w:szCs w:val="16"/>
              </w:rPr>
              <w:t xml:space="preserve">    C. au seul proportionnel</w:t>
            </w:r>
          </w:p>
          <w:p>
            <w:pPr>
              <w:spacing w:after="15" w:before="0"/>
            </w:pPr>
            <w:r>
              <w:rPr>
                <w:rFonts w:ascii="Times New Roman" w:cs="Times New Roman" w:eastAsia="Times New Roman" w:hAnsi="Times New Roman"/>
                <w:b w:val="false"/>
                <w:bCs w:val="false"/>
                <w:i w:val="false"/>
                <w:iCs w:val="false"/>
                <w:color w:val="000000"/>
                <w:sz w:val="16"/>
                <w:szCs w:val="16"/>
              </w:rPr>
              <w:t xml:space="preserve">2. Un système à compensation…</w:t>
            </w:r>
          </w:p>
          <w:p>
            <w:pPr>
              <w:spacing w:after="15" w:before="0"/>
            </w:pPr>
            <w:r>
              <w:rPr>
                <w:rFonts w:ascii="Times New Roman" w:cs="Times New Roman" w:eastAsia="Times New Roman" w:hAnsi="Times New Roman"/>
                <w:b w:val="false"/>
                <w:bCs w:val="false"/>
                <w:i w:val="false"/>
                <w:iCs w:val="false"/>
                <w:color w:val="000000"/>
                <w:sz w:val="16"/>
                <w:szCs w:val="16"/>
              </w:rPr>
              <w:t xml:space="preserve">    A. corrige les écarts du vote majoritaire</w:t>
            </w:r>
          </w:p>
          <w:p>
            <w:pPr>
              <w:spacing w:after="15" w:before="0"/>
            </w:pPr>
            <w:r>
              <w:rPr>
                <w:rFonts w:ascii="Times New Roman" w:cs="Times New Roman" w:eastAsia="Times New Roman" w:hAnsi="Times New Roman"/>
                <w:b w:val="false"/>
                <w:bCs w:val="false"/>
                <w:i w:val="false"/>
                <w:iCs w:val="false"/>
                <w:color w:val="000000"/>
                <w:sz w:val="16"/>
                <w:szCs w:val="16"/>
              </w:rPr>
              <w:t xml:space="preserve">    B. supprime la proportionnelle</w:t>
            </w:r>
          </w:p>
          <w:p>
            <w:pPr>
              <w:spacing w:after="15" w:before="0"/>
            </w:pPr>
            <w:r>
              <w:rPr>
                <w:rFonts w:ascii="Times New Roman" w:cs="Times New Roman" w:eastAsia="Times New Roman" w:hAnsi="Times New Roman"/>
                <w:b w:val="false"/>
                <w:bCs w:val="false"/>
                <w:i w:val="false"/>
                <w:iCs w:val="false"/>
                <w:color w:val="000000"/>
                <w:sz w:val="16"/>
                <w:szCs w:val="16"/>
              </w:rPr>
              <w:t xml:space="preserve">    C. double le nombre de tours</w:t>
            </w:r>
          </w:p>
          <w:p>
            <w:pPr>
              <w:spacing w:after="15" w:before="0"/>
            </w:pPr>
            <w:r>
              <w:rPr>
                <w:rFonts w:ascii="Times New Roman" w:cs="Times New Roman" w:eastAsia="Times New Roman" w:hAnsi="Times New Roman"/>
                <w:b w:val="false"/>
                <w:bCs w:val="false"/>
                <w:i w:val="false"/>
                <w:iCs w:val="false"/>
                <w:color w:val="000000"/>
                <w:sz w:val="16"/>
                <w:szCs w:val="16"/>
              </w:rPr>
              <w:t xml:space="preserve">3. La limite du scrutin mixte est…</w:t>
            </w:r>
          </w:p>
          <w:p>
            <w:pPr>
              <w:spacing w:after="15" w:before="0"/>
            </w:pPr>
            <w:r>
              <w:rPr>
                <w:rFonts w:ascii="Times New Roman" w:cs="Times New Roman" w:eastAsia="Times New Roman" w:hAnsi="Times New Roman"/>
                <w:b w:val="false"/>
                <w:bCs w:val="false"/>
                <w:i w:val="false"/>
                <w:iCs w:val="false"/>
                <w:color w:val="000000"/>
                <w:sz w:val="16"/>
                <w:szCs w:val="16"/>
              </w:rPr>
              <w:t xml:space="preserve">    A. sa complexité</w:t>
            </w:r>
          </w:p>
          <w:p>
            <w:pPr>
              <w:spacing w:after="15" w:before="0"/>
            </w:pPr>
            <w:r>
              <w:rPr>
                <w:rFonts w:ascii="Times New Roman" w:cs="Times New Roman" w:eastAsia="Times New Roman" w:hAnsi="Times New Roman"/>
                <w:b w:val="false"/>
                <w:bCs w:val="false"/>
                <w:i w:val="false"/>
                <w:iCs w:val="false"/>
                <w:color w:val="000000"/>
                <w:sz w:val="16"/>
                <w:szCs w:val="16"/>
              </w:rPr>
              <w:t xml:space="preserve">    B. l'absence de dépouillement</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 refus de voter</w:t>
            </w:r>
          </w:p>
          <w:p>
            <w:pPr>
              <w:spacing w:after="15" w:before="0"/>
            </w:pPr>
            <w:r>
              <w:rPr>
                <w:rFonts w:ascii="Times New Roman" w:cs="Times New Roman" w:eastAsia="Times New Roman" w:hAnsi="Times New Roman"/>
                <w:b w:val="false"/>
                <w:bCs w:val="false"/>
                <w:i w:val="false"/>
                <w:iCs w:val="false"/>
                <w:color w:val="000000"/>
                <w:sz w:val="16"/>
                <w:szCs w:val="16"/>
              </w:rPr>
              <w:t xml:space="preserve">4. Le mode de scrutin influe sur…</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 nombre de sièges obtenus à voix égales</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 nombre d'électeurs</w:t>
            </w:r>
          </w:p>
          <w:p>
            <w:pPr>
              <w:spacing w:after="15" w:before="0"/>
            </w:pPr>
            <w:r>
              <w:rPr>
                <w:rFonts w:ascii="Times New Roman" w:cs="Times New Roman" w:eastAsia="Times New Roman" w:hAnsi="Times New Roman"/>
                <w:b w:val="false"/>
                <w:bCs w:val="false"/>
                <w:i w:val="false"/>
                <w:iCs w:val="false"/>
                <w:color w:val="000000"/>
                <w:sz w:val="16"/>
                <w:szCs w:val="16"/>
              </w:rPr>
              <w:t xml:space="preserve">    C. la météo</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Le scrutin mixte cherche un compromis entre stabilité et représentation.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Un même vote donne toujours la même assemblée, quel que soit le mode de scrutin.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Le système parallèle applique les deux modes indépendamment.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La compensation vise à accentuer les écarts du vote majoritaire.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Vrai  |  2. Faux  |  3. Vrai  |  4. Faux</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Qu'est-ce qu'un scrutin mixte ?</w:t>
            </w:r>
          </w:p>
          <w:p>
            <w:pPr>
              <w:spacing w:after="15" w:before="0"/>
            </w:pPr>
            <w:r>
              <w:rPr>
                <w:rFonts w:ascii="Times New Roman" w:cs="Times New Roman" w:eastAsia="Times New Roman" w:hAnsi="Times New Roman"/>
                <w:b w:val="false"/>
                <w:bCs w:val="false"/>
                <w:i w:val="false"/>
                <w:iCs w:val="false"/>
                <w:color w:val="000000"/>
                <w:sz w:val="16"/>
                <w:szCs w:val="16"/>
              </w:rPr>
              <w:t xml:space="preserve">2. Quelle différence entre système parallèle et système à compensation ?</w:t>
            </w:r>
          </w:p>
          <w:p>
            <w:pPr>
              <w:spacing w:after="15" w:before="0"/>
            </w:pPr>
            <w:r>
              <w:rPr>
                <w:rFonts w:ascii="Times New Roman" w:cs="Times New Roman" w:eastAsia="Times New Roman" w:hAnsi="Times New Roman"/>
                <w:b w:val="false"/>
                <w:bCs w:val="false"/>
                <w:i w:val="false"/>
                <w:iCs w:val="false"/>
                <w:color w:val="000000"/>
                <w:sz w:val="16"/>
                <w:szCs w:val="16"/>
              </w:rPr>
              <w:t xml:space="preserve">3. Cite l'effet principal de chacun des trois modes de scrutin.</w:t>
            </w:r>
          </w:p>
          <w:p>
            <w:pPr>
              <w:spacing w:after="15" w:before="0"/>
            </w:pPr>
            <w:r>
              <w:rPr>
                <w:rFonts w:ascii="Times New Roman" w:cs="Times New Roman" w:eastAsia="Times New Roman" w:hAnsi="Times New Roman"/>
                <w:b w:val="false"/>
                <w:bCs w:val="false"/>
                <w:i w:val="false"/>
                <w:iCs w:val="false"/>
                <w:color w:val="000000"/>
                <w:sz w:val="16"/>
                <w:szCs w:val="16"/>
              </w:rPr>
              <w:t xml:space="preserve">4. Pourquoi dit-on que le mode de scrutin façonne le résultat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Complète les phrases.</w:t>
            </w:r>
          </w:p>
          <w:p>
            <w:pPr>
              <w:spacing w:after="15" w:before="0"/>
            </w:pPr>
            <w:r>
              <w:rPr>
                <w:rFonts w:ascii="Times New Roman" w:cs="Times New Roman" w:eastAsia="Times New Roman" w:hAnsi="Times New Roman"/>
                <w:b w:val="false"/>
                <w:bCs w:val="false"/>
                <w:i w:val="false"/>
                <w:iCs w:val="false"/>
                <w:color w:val="000000"/>
                <w:sz w:val="16"/>
                <w:szCs w:val="16"/>
              </w:rPr>
              <w:t xml:space="preserve">1. Un scrutin qui combine majoritaire et proportionnelle est un scrutin  …………………………………………</w:t>
            </w:r>
          </w:p>
          <w:p>
            <w:pPr>
              <w:spacing w:after="15" w:before="0"/>
            </w:pPr>
            <w:r>
              <w:rPr>
                <w:rFonts w:ascii="Times New Roman" w:cs="Times New Roman" w:eastAsia="Times New Roman" w:hAnsi="Times New Roman"/>
                <w:b w:val="false"/>
                <w:bCs w:val="false"/>
                <w:i w:val="false"/>
                <w:iCs w:val="false"/>
                <w:color w:val="000000"/>
                <w:sz w:val="16"/>
                <w:szCs w:val="16"/>
              </w:rPr>
              <w:t xml:space="preserve">2. La variante qui corrige les écarts est la  …………………………………………</w:t>
            </w:r>
          </w:p>
          <w:p>
            <w:pPr>
              <w:spacing w:after="15" w:before="0"/>
            </w:pPr>
            <w:r>
              <w:rPr>
                <w:rFonts w:ascii="Times New Roman" w:cs="Times New Roman" w:eastAsia="Times New Roman" w:hAnsi="Times New Roman"/>
                <w:b w:val="false"/>
                <w:bCs w:val="false"/>
                <w:i w:val="false"/>
                <w:iCs w:val="false"/>
                <w:color w:val="000000"/>
                <w:sz w:val="16"/>
                <w:szCs w:val="16"/>
              </w:rPr>
              <w:t xml:space="preserve">3. Un scrutin qui dégage une majorité nette est le scrutin  …………………………………………</w:t>
            </w:r>
          </w:p>
          <w:p>
            <w:pPr>
              <w:spacing w:after="15" w:before="0"/>
            </w:pPr>
            <w:r>
              <w:rPr>
                <w:rFonts w:ascii="Times New Roman" w:cs="Times New Roman" w:eastAsia="Times New Roman" w:hAnsi="Times New Roman"/>
                <w:b w:val="false"/>
                <w:bCs w:val="false"/>
                <w:i w:val="false"/>
                <w:iCs w:val="false"/>
                <w:color w:val="000000"/>
                <w:sz w:val="16"/>
                <w:szCs w:val="16"/>
              </w:rPr>
              <w:t xml:space="preserve">4. Un scrutin qui assure une représentation fidèle est le scrutin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C'est un mode de scrutin qui attribue une partie des sièges au vote majoritaire et l'autre à la proportionnelle.  |  2. Le système parallèle applique les deux modes indépendamment ; le système à compensation utilise la part proportionnelle pour corriger les écarts du vote majoritaire.  |  3. Majoritaire : une majorité claire. Proportionnel : une représentation fidèle. Mixte : un compromis entre les deux.  |  4. Parce qu'il transforme les voix en sièges selon une règle qui amplifie ou corrige les écarts : un même vote peut donner des assemblées très différentes.
Exercice 2 : 1. Un scrutin qui combine majoritaire et proportionnelle est un scrutin mixte.  |  2. La variante qui corrige les écarts est la compensation.  |  3. Un scrutin qui dégage une majorité nette est le scrutin majoritaire.  |  4. Un scrutin qui assure une représentation fidèle est le scrutin proportionnel.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60" w:before="0"/>
        <w:jc w:val="center"/>
      </w:pPr>
      <w:r>
        <w:rPr>
          <w:rFonts w:ascii="Times New Roman" w:cs="Times New Roman" w:eastAsia="Times New Roman" w:hAnsi="Times New Roman"/>
          <w:b/>
          <w:bCs/>
          <w:i w:val="false"/>
          <w:iCs w:val="false"/>
          <w:color w:val="1F4E79"/>
          <w:sz w:val="24"/>
          <w:szCs w:val="24"/>
        </w:rPr>
        <w:t xml:space="preserve">LEÇON</w:t>
      </w:r>
    </w:p>
    <w:p>
      <w:pPr>
        <w:spacing w:after="160"/>
        <w:jc w:val="center"/>
      </w:pPr>
      <w:bookmarkStart w:name="seance83" w:id="91"/>
      <w:r>
        <w:rPr>
          <w:rFonts w:ascii="Times New Roman" w:cs="Times New Roman" w:eastAsia="Times New Roman" w:hAnsi="Times New Roman"/>
          <w:b/>
          <w:bCs/>
          <w:color w:val="C00000"/>
          <w:sz w:val="28"/>
          <w:szCs w:val="28"/>
        </w:rPr>
        <w:t xml:space="preserve">Le scrutin mixte et l'effet des modes de scrutin</w:t>
      </w:r>
      <w:bookmarkEnd w:id="91"/>
    </w:p>
    <w:p>
      <w:pPr>
        <w:spacing w:after="4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5334000" cy="373380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73 — Le scrutin mixte et l'effet des modes de scrutin.</w:t>
      </w:r>
    </w:p>
    <w:p>
      <w:pPr>
        <w:spacing w:after="80"/>
      </w:pPr>
      <w:r>
        <w:rPr>
          <w:rFonts w:ascii="Times New Roman" w:cs="Times New Roman" w:eastAsia="Times New Roman" w:hAnsi="Times New Roman"/>
          <w:b w:val="false"/>
          <w:bCs w:val="false"/>
          <w:i w:val="false"/>
          <w:iCs w:val="false"/>
          <w:sz w:val="23"/>
          <w:szCs w:val="23"/>
        </w:rPr>
        <w:t xml:space="preserve">1. Le scrutin mixte</w:t>
      </w:r>
    </w:p>
    <w:p>
      <w:pPr>
        <w:spacing w:after="90"/>
      </w:pPr>
      <w:r>
        <w:rPr>
          <w:rFonts w:ascii="Times New Roman" w:cs="Times New Roman" w:eastAsia="Times New Roman" w:hAnsi="Times New Roman"/>
          <w:b w:val="false"/>
          <w:bCs w:val="false"/>
          <w:i w:val="false"/>
          <w:iCs w:val="false"/>
          <w:sz w:val="21"/>
          <w:szCs w:val="21"/>
        </w:rPr>
        <w:t xml:space="preserve">Il emprunte aux deux logiques étudiées.</w:t>
      </w:r>
    </w:p>
    <w:p>
      <w:pPr>
        <w:spacing w:after="50"/>
      </w:pPr>
      <w:r>
        <w:rPr>
          <w:rFonts w:ascii="Times New Roman" w:cs="Times New Roman" w:eastAsia="Times New Roman" w:hAnsi="Times New Roman"/>
          <w:b w:val="false"/>
          <w:bCs w:val="false"/>
          <w:i w:val="false"/>
          <w:iCs w:val="false"/>
          <w:sz w:val="20"/>
          <w:szCs w:val="20"/>
        </w:rPr>
        <w:t xml:space="preserve">• Une part des sièges est attribuée au scrutin majoritaire.</w:t>
      </w:r>
    </w:p>
    <w:p>
      <w:pPr>
        <w:spacing w:after="50"/>
      </w:pPr>
      <w:r>
        <w:rPr>
          <w:rFonts w:ascii="Times New Roman" w:cs="Times New Roman" w:eastAsia="Times New Roman" w:hAnsi="Times New Roman"/>
          <w:b w:val="false"/>
          <w:bCs w:val="false"/>
          <w:i w:val="false"/>
          <w:iCs w:val="false"/>
          <w:sz w:val="20"/>
          <w:szCs w:val="20"/>
        </w:rPr>
        <w:t xml:space="preserve">• L'autre part l'est à la proportionnelle.</w:t>
      </w:r>
    </w:p>
    <w:p>
      <w:pPr>
        <w:spacing w:after="50"/>
      </w:pPr>
      <w:r>
        <w:rPr>
          <w:rFonts w:ascii="Times New Roman" w:cs="Times New Roman" w:eastAsia="Times New Roman" w:hAnsi="Times New Roman"/>
          <w:b w:val="false"/>
          <w:bCs w:val="false"/>
          <w:i w:val="false"/>
          <w:iCs w:val="false"/>
          <w:sz w:val="20"/>
          <w:szCs w:val="20"/>
        </w:rPr>
        <w:t xml:space="preserve">• Objectif : concilier stabilité et </w:t>
      </w:r>
      <w:r>
        <w:rPr>
          <w:rFonts w:ascii="Times New Roman" w:cs="Times New Roman" w:eastAsia="Times New Roman" w:hAnsi="Times New Roman"/>
          <w:b/>
          <w:bCs/>
          <w:color w:val="1F4E79"/>
          <w:sz w:val="20"/>
          <w:szCs w:val="20"/>
        </w:rPr>
        <w:t xml:space="preserve">représentation</w:t>
      </w:r>
      <w:r>
        <w:rPr>
          <w:rFonts w:ascii="Times New Roman" w:cs="Times New Roman" w:eastAsia="Times New Roman" w:hAnsi="Times New Roman"/>
          <w:b w:val="false"/>
          <w:bCs w:val="false"/>
          <w:i w:val="false"/>
          <w:iCs w:val="false"/>
          <w:sz w:val="20"/>
          <w:szCs w:val="20"/>
        </w:rPr>
        <w:t xml:space="preserve">.</w:t>
      </w:r>
    </w:p>
    <w:p>
      <w:pPr>
        <w:spacing w:after="80"/>
      </w:pPr>
      <w:r>
        <w:rPr>
          <w:rFonts w:ascii="Times New Roman" w:cs="Times New Roman" w:eastAsia="Times New Roman" w:hAnsi="Times New Roman"/>
          <w:b w:val="false"/>
          <w:bCs w:val="false"/>
          <w:i w:val="false"/>
          <w:iCs w:val="false"/>
          <w:sz w:val="23"/>
          <w:szCs w:val="23"/>
        </w:rPr>
        <w:t xml:space="preserve">2. Les deux variantes</w:t>
      </w:r>
    </w:p>
    <w:p>
      <w:pPr>
        <w:spacing w:after="90"/>
      </w:pPr>
      <w:r>
        <w:rPr>
          <w:rFonts w:ascii="Times New Roman" w:cs="Times New Roman" w:eastAsia="Times New Roman" w:hAnsi="Times New Roman"/>
          <w:b w:val="false"/>
          <w:bCs w:val="false"/>
          <w:i w:val="false"/>
          <w:iCs w:val="false"/>
          <w:sz w:val="21"/>
          <w:szCs w:val="21"/>
        </w:rPr>
        <w:t xml:space="preserve">La différence porte sur le rôle de la part proportionnelle.</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Système parallèle</w:t>
      </w:r>
      <w:r>
        <w:rPr>
          <w:rFonts w:ascii="Times New Roman" w:cs="Times New Roman" w:eastAsia="Times New Roman" w:hAnsi="Times New Roman"/>
          <w:b w:val="false"/>
          <w:bCs w:val="false"/>
          <w:i w:val="false"/>
          <w:iCs w:val="false"/>
          <w:sz w:val="20"/>
          <w:szCs w:val="20"/>
        </w:rPr>
        <w:t xml:space="preserve"> : les deux parts sont distribuées indépendamment.</w:t>
      </w:r>
    </w:p>
    <w:p>
      <w:pPr>
        <w:spacing w:after="50"/>
      </w:pPr>
      <w:r>
        <w:rPr>
          <w:rFonts w:ascii="Times New Roman" w:cs="Times New Roman" w:eastAsia="Times New Roman" w:hAnsi="Times New Roman"/>
          <w:b w:val="false"/>
          <w:bCs w:val="false"/>
          <w:i w:val="false"/>
          <w:iCs w:val="false"/>
          <w:sz w:val="20"/>
          <w:szCs w:val="20"/>
        </w:rPr>
        <w:t xml:space="preserve">• Système à </w:t>
      </w:r>
      <w:r>
        <w:rPr>
          <w:rFonts w:ascii="Times New Roman" w:cs="Times New Roman" w:eastAsia="Times New Roman" w:hAnsi="Times New Roman"/>
          <w:b/>
          <w:bCs/>
          <w:color w:val="1F4E79"/>
          <w:sz w:val="20"/>
          <w:szCs w:val="20"/>
        </w:rPr>
        <w:t xml:space="preserve">compensation</w:t>
      </w:r>
      <w:r>
        <w:rPr>
          <w:rFonts w:ascii="Times New Roman" w:cs="Times New Roman" w:eastAsia="Times New Roman" w:hAnsi="Times New Roman"/>
          <w:b w:val="false"/>
          <w:bCs w:val="false"/>
          <w:i w:val="false"/>
          <w:iCs w:val="false"/>
          <w:sz w:val="20"/>
          <w:szCs w:val="20"/>
        </w:rPr>
        <w:t xml:space="preserve"> : la part proportionnelle corrige les écarts du vote majoritaire.</w:t>
      </w:r>
    </w:p>
    <w:p>
      <w:pPr>
        <w:spacing w:after="50"/>
      </w:pPr>
      <w:r>
        <w:rPr>
          <w:rFonts w:ascii="Times New Roman" w:cs="Times New Roman" w:eastAsia="Times New Roman" w:hAnsi="Times New Roman"/>
          <w:b w:val="false"/>
          <w:bCs w:val="false"/>
          <w:i w:val="false"/>
          <w:iCs w:val="false"/>
          <w:sz w:val="20"/>
          <w:szCs w:val="20"/>
        </w:rPr>
        <w:t xml:space="preserve">• La </w:t>
      </w:r>
      <w:r>
        <w:rPr>
          <w:rFonts w:ascii="Times New Roman" w:cs="Times New Roman" w:eastAsia="Times New Roman" w:hAnsi="Times New Roman"/>
          <w:b/>
          <w:bCs/>
          <w:color w:val="1F4E79"/>
          <w:sz w:val="20"/>
          <w:szCs w:val="20"/>
        </w:rPr>
        <w:t xml:space="preserve">compensation</w:t>
      </w:r>
      <w:r>
        <w:rPr>
          <w:rFonts w:ascii="Times New Roman" w:cs="Times New Roman" w:eastAsia="Times New Roman" w:hAnsi="Times New Roman"/>
          <w:b w:val="false"/>
          <w:bCs w:val="false"/>
          <w:i w:val="false"/>
          <w:iCs w:val="false"/>
          <w:sz w:val="20"/>
          <w:szCs w:val="20"/>
        </w:rPr>
        <w:t xml:space="preserve"> rapproche la composition de l'assemblée du poids réel des forces.</w:t>
      </w:r>
    </w:p>
    <w:p>
      <w:pPr>
        <w:spacing w:after="80"/>
      </w:pPr>
      <w:r>
        <w:rPr>
          <w:rFonts w:ascii="Times New Roman" w:cs="Times New Roman" w:eastAsia="Times New Roman" w:hAnsi="Times New Roman"/>
          <w:b w:val="false"/>
          <w:bCs w:val="false"/>
          <w:i w:val="false"/>
          <w:iCs w:val="false"/>
          <w:sz w:val="23"/>
          <w:szCs w:val="23"/>
        </w:rPr>
        <w:t xml:space="preserve">3. Les effets comparés des trois modes</w:t>
      </w:r>
    </w:p>
    <w:p>
      <w:pPr>
        <w:spacing w:after="90"/>
      </w:pPr>
      <w:r>
        <w:rPr>
          <w:rFonts w:ascii="Times New Roman" w:cs="Times New Roman" w:eastAsia="Times New Roman" w:hAnsi="Times New Roman"/>
          <w:b w:val="false"/>
          <w:bCs w:val="false"/>
          <w:i w:val="false"/>
          <w:iCs w:val="false"/>
          <w:sz w:val="21"/>
          <w:szCs w:val="21"/>
        </w:rPr>
        <w:t xml:space="preserve">Un tableau résume la comparaison.</w:t>
      </w:r>
    </w:p>
    <w:p>
      <w:pPr>
        <w:spacing w:after="50"/>
      </w:pPr>
      <w:r>
        <w:rPr>
          <w:rFonts w:ascii="Times New Roman" w:cs="Times New Roman" w:eastAsia="Times New Roman" w:hAnsi="Times New Roman"/>
          <w:b w:val="false"/>
          <w:bCs w:val="false"/>
          <w:i w:val="false"/>
          <w:iCs w:val="false"/>
          <w:sz w:val="20"/>
          <w:szCs w:val="20"/>
        </w:rPr>
        <w:t xml:space="preserve">• Majoritaire : </w:t>
      </w:r>
      <w:r>
        <w:rPr>
          <w:rFonts w:ascii="Times New Roman" w:cs="Times New Roman" w:eastAsia="Times New Roman" w:hAnsi="Times New Roman"/>
          <w:b/>
          <w:bCs/>
          <w:color w:val="1F4E79"/>
          <w:sz w:val="20"/>
          <w:szCs w:val="20"/>
        </w:rPr>
        <w:t xml:space="preserve">majorité</w:t>
      </w:r>
      <w:r>
        <w:rPr>
          <w:rFonts w:ascii="Times New Roman" w:cs="Times New Roman" w:eastAsia="Times New Roman" w:hAnsi="Times New Roman"/>
          <w:b w:val="false"/>
          <w:bCs w:val="false"/>
          <w:i w:val="false"/>
          <w:iCs w:val="false"/>
          <w:sz w:val="20"/>
          <w:szCs w:val="20"/>
        </w:rPr>
        <w:t xml:space="preserve"> claire, mais sous-</w:t>
      </w:r>
      <w:r>
        <w:rPr>
          <w:rFonts w:ascii="Times New Roman" w:cs="Times New Roman" w:eastAsia="Times New Roman" w:hAnsi="Times New Roman"/>
          <w:b/>
          <w:bCs/>
          <w:color w:val="1F4E79"/>
          <w:sz w:val="20"/>
          <w:szCs w:val="20"/>
        </w:rPr>
        <w:t xml:space="preserve">représentation</w:t>
      </w:r>
      <w:r>
        <w:rPr>
          <w:rFonts w:ascii="Times New Roman" w:cs="Times New Roman" w:eastAsia="Times New Roman" w:hAnsi="Times New Roman"/>
          <w:b w:val="false"/>
          <w:bCs w:val="false"/>
          <w:i w:val="false"/>
          <w:iCs w:val="false"/>
          <w:sz w:val="20"/>
          <w:szCs w:val="20"/>
        </w:rPr>
        <w:t xml:space="preserve">.</w:t>
      </w:r>
    </w:p>
    <w:p>
      <w:pPr>
        <w:spacing w:after="50"/>
      </w:pPr>
      <w:r>
        <w:rPr>
          <w:rFonts w:ascii="Times New Roman" w:cs="Times New Roman" w:eastAsia="Times New Roman" w:hAnsi="Times New Roman"/>
          <w:b w:val="false"/>
          <w:bCs w:val="false"/>
          <w:i w:val="false"/>
          <w:iCs w:val="false"/>
          <w:sz w:val="20"/>
          <w:szCs w:val="20"/>
        </w:rPr>
        <w:t xml:space="preserve">• Proportionnel : </w:t>
      </w:r>
      <w:r>
        <w:rPr>
          <w:rFonts w:ascii="Times New Roman" w:cs="Times New Roman" w:eastAsia="Times New Roman" w:hAnsi="Times New Roman"/>
          <w:b/>
          <w:bCs/>
          <w:color w:val="1F4E79"/>
          <w:sz w:val="20"/>
          <w:szCs w:val="20"/>
        </w:rPr>
        <w:t xml:space="preserve">représentation</w:t>
      </w:r>
      <w:r>
        <w:rPr>
          <w:rFonts w:ascii="Times New Roman" w:cs="Times New Roman" w:eastAsia="Times New Roman" w:hAnsi="Times New Roman"/>
          <w:b w:val="false"/>
          <w:bCs w:val="false"/>
          <w:i w:val="false"/>
          <w:iCs w:val="false"/>
          <w:sz w:val="20"/>
          <w:szCs w:val="20"/>
        </w:rPr>
        <w:t xml:space="preserve"> fidèle, mais </w:t>
      </w:r>
      <w:r>
        <w:rPr>
          <w:rFonts w:ascii="Times New Roman" w:cs="Times New Roman" w:eastAsia="Times New Roman" w:hAnsi="Times New Roman"/>
          <w:b/>
          <w:bCs/>
          <w:color w:val="1F4E79"/>
          <w:sz w:val="20"/>
          <w:szCs w:val="20"/>
        </w:rPr>
        <w:t xml:space="preserve">majorité</w:t>
      </w:r>
      <w:r>
        <w:rPr>
          <w:rFonts w:ascii="Times New Roman" w:cs="Times New Roman" w:eastAsia="Times New Roman" w:hAnsi="Times New Roman"/>
          <w:b w:val="false"/>
          <w:bCs w:val="false"/>
          <w:i w:val="false"/>
          <w:iCs w:val="false"/>
          <w:sz w:val="20"/>
          <w:szCs w:val="20"/>
        </w:rPr>
        <w:t xml:space="preserve"> fragmentée.</w:t>
      </w:r>
    </w:p>
    <w:p>
      <w:pPr>
        <w:spacing w:after="50"/>
      </w:pPr>
      <w:r>
        <w:rPr>
          <w:rFonts w:ascii="Times New Roman" w:cs="Times New Roman" w:eastAsia="Times New Roman" w:hAnsi="Times New Roman"/>
          <w:b w:val="false"/>
          <w:bCs w:val="false"/>
          <w:i w:val="false"/>
          <w:iCs w:val="false"/>
          <w:sz w:val="20"/>
          <w:szCs w:val="20"/>
        </w:rPr>
        <w:t xml:space="preserve">• Mixte : compromis entre les deux, au prix d'une plus grande </w:t>
      </w:r>
      <w:r>
        <w:rPr>
          <w:rFonts w:ascii="Times New Roman" w:cs="Times New Roman" w:eastAsia="Times New Roman" w:hAnsi="Times New Roman"/>
          <w:b/>
          <w:bCs/>
          <w:color w:val="1F4E79"/>
          <w:sz w:val="20"/>
          <w:szCs w:val="20"/>
        </w:rPr>
        <w:t xml:space="preserve">complexité</w:t>
      </w:r>
      <w:r>
        <w:rPr>
          <w:rFonts w:ascii="Times New Roman" w:cs="Times New Roman" w:eastAsia="Times New Roman" w:hAnsi="Times New Roman"/>
          <w:b w:val="false"/>
          <w:bCs w:val="false"/>
          <w:i w:val="false"/>
          <w:iCs w:val="false"/>
          <w:sz w:val="20"/>
          <w:szCs w:val="20"/>
        </w:rPr>
        <w:t xml:space="preserve">.</w:t>
      </w:r>
    </w:p>
    <w:p>
      <w:pPr>
        <w:spacing w:after="80"/>
      </w:pPr>
      <w:r>
        <w:rPr>
          <w:rFonts w:ascii="Times New Roman" w:cs="Times New Roman" w:eastAsia="Times New Roman" w:hAnsi="Times New Roman"/>
          <w:b w:val="false"/>
          <w:bCs w:val="false"/>
          <w:i w:val="false"/>
          <w:iCs w:val="false"/>
          <w:sz w:val="23"/>
          <w:szCs w:val="23"/>
        </w:rPr>
        <w:t xml:space="preserve">4. Ce qu'il faut retenir</w:t>
      </w:r>
    </w:p>
    <w:p>
      <w:pPr>
        <w:spacing w:after="90"/>
      </w:pPr>
      <w:r>
        <w:rPr>
          <w:rFonts w:ascii="Times New Roman" w:cs="Times New Roman" w:eastAsia="Times New Roman" w:hAnsi="Times New Roman"/>
          <w:b w:val="false"/>
          <w:bCs w:val="false"/>
          <w:i w:val="false"/>
          <w:iCs w:val="false"/>
          <w:sz w:val="21"/>
          <w:szCs w:val="21"/>
        </w:rPr>
        <w:t xml:space="preserve">Le scrutin n'est pas un détail technique.</w:t>
      </w:r>
    </w:p>
    <w:p>
      <w:pPr>
        <w:spacing w:after="50"/>
      </w:pPr>
      <w:r>
        <w:rPr>
          <w:rFonts w:ascii="Times New Roman" w:cs="Times New Roman" w:eastAsia="Times New Roman" w:hAnsi="Times New Roman"/>
          <w:b w:val="false"/>
          <w:bCs w:val="false"/>
          <w:i w:val="false"/>
          <w:iCs w:val="false"/>
          <w:sz w:val="20"/>
          <w:szCs w:val="20"/>
        </w:rPr>
        <w:t xml:space="preserve">• Il décide qui siège et avec quelle force.</w:t>
      </w:r>
    </w:p>
    <w:p>
      <w:pPr>
        <w:spacing w:after="50"/>
      </w:pPr>
      <w:r>
        <w:rPr>
          <w:rFonts w:ascii="Times New Roman" w:cs="Times New Roman" w:eastAsia="Times New Roman" w:hAnsi="Times New Roman"/>
          <w:b w:val="false"/>
          <w:bCs w:val="false"/>
          <w:i w:val="false"/>
          <w:iCs w:val="false"/>
          <w:sz w:val="20"/>
          <w:szCs w:val="20"/>
        </w:rPr>
        <w:t xml:space="preserve">• Il oriente le nombre de partis et leurs </w:t>
      </w:r>
      <w:r>
        <w:rPr>
          <w:rFonts w:ascii="Times New Roman" w:cs="Times New Roman" w:eastAsia="Times New Roman" w:hAnsi="Times New Roman"/>
          <w:b/>
          <w:bCs/>
          <w:color w:val="1F4E79"/>
          <w:sz w:val="20"/>
          <w:szCs w:val="20"/>
        </w:rPr>
        <w:t xml:space="preserve">alliances</w:t>
      </w:r>
      <w:r>
        <w:rPr>
          <w:rFonts w:ascii="Times New Roman" w:cs="Times New Roman" w:eastAsia="Times New Roman" w:hAnsi="Times New Roman"/>
          <w:b w:val="false"/>
          <w:bCs w:val="false"/>
          <w:i w:val="false"/>
          <w:iCs w:val="false"/>
          <w:sz w:val="20"/>
          <w:szCs w:val="20"/>
        </w:rPr>
        <w:t xml:space="preserve">.</w:t>
      </w:r>
    </w:p>
    <w:p>
      <w:pPr>
        <w:spacing w:after="50"/>
      </w:pPr>
      <w:r>
        <w:rPr>
          <w:rFonts w:ascii="Times New Roman" w:cs="Times New Roman" w:eastAsia="Times New Roman" w:hAnsi="Times New Roman"/>
          <w:b w:val="false"/>
          <w:bCs w:val="false"/>
          <w:i w:val="false"/>
          <w:iCs w:val="false"/>
          <w:sz w:val="20"/>
          <w:szCs w:val="20"/>
        </w:rPr>
        <w:t xml:space="preserve">• Un même vote peut produire des assemblées très différentes selon la règle retenue.</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Un scrutin mixte attribue les sièges…</w:t>
      </w:r>
    </w:p>
    <w:p>
      <w:pPr>
        <w:spacing w:after="25" w:before="0"/>
      </w:pPr>
      <w:r>
        <w:rPr>
          <w:rFonts w:ascii="Times New Roman" w:cs="Times New Roman" w:eastAsia="Times New Roman" w:hAnsi="Times New Roman"/>
          <w:b w:val="false"/>
          <w:bCs w:val="false"/>
          <w:i w:val="false"/>
          <w:iCs w:val="false"/>
          <w:color w:val="000000"/>
          <w:sz w:val="19"/>
          <w:szCs w:val="19"/>
        </w:rPr>
        <w:t xml:space="preserve">    A. au majoritaire et à la proportionnelle</w:t>
      </w:r>
    </w:p>
    <w:p>
      <w:pPr>
        <w:spacing w:after="25" w:before="0"/>
      </w:pPr>
      <w:r>
        <w:rPr>
          <w:rFonts w:ascii="Times New Roman" w:cs="Times New Roman" w:eastAsia="Times New Roman" w:hAnsi="Times New Roman"/>
          <w:b w:val="false"/>
          <w:bCs w:val="false"/>
          <w:i w:val="false"/>
          <w:iCs w:val="false"/>
          <w:color w:val="000000"/>
          <w:sz w:val="19"/>
          <w:szCs w:val="19"/>
        </w:rPr>
        <w:t xml:space="preserve">    B. au seul majoritaire</w:t>
      </w:r>
    </w:p>
    <w:p>
      <w:pPr>
        <w:spacing w:after="25" w:before="0"/>
      </w:pPr>
      <w:r>
        <w:rPr>
          <w:rFonts w:ascii="Times New Roman" w:cs="Times New Roman" w:eastAsia="Times New Roman" w:hAnsi="Times New Roman"/>
          <w:b w:val="false"/>
          <w:bCs w:val="false"/>
          <w:i w:val="false"/>
          <w:iCs w:val="false"/>
          <w:color w:val="000000"/>
          <w:sz w:val="19"/>
          <w:szCs w:val="19"/>
        </w:rPr>
        <w:t xml:space="preserve">    C. au seul proportionnel</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système à compensation…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A. corrige les écarts du vote majoritaire</w:t>
      </w:r>
    </w:p>
    <w:p>
      <w:pPr>
        <w:spacing w:after="25" w:before="0"/>
      </w:pPr>
      <w:r>
        <w:rPr>
          <w:rFonts w:ascii="Times New Roman" w:cs="Times New Roman" w:eastAsia="Times New Roman" w:hAnsi="Times New Roman"/>
          <w:b w:val="false"/>
          <w:bCs w:val="false"/>
          <w:i w:val="false"/>
          <w:iCs w:val="false"/>
          <w:color w:val="000000"/>
          <w:sz w:val="19"/>
          <w:szCs w:val="19"/>
        </w:rPr>
        <w:t xml:space="preserve">    B. supprime la proportionnelle</w:t>
      </w:r>
    </w:p>
    <w:p>
      <w:pPr>
        <w:spacing w:after="25" w:before="0"/>
      </w:pPr>
      <w:r>
        <w:rPr>
          <w:rFonts w:ascii="Times New Roman" w:cs="Times New Roman" w:eastAsia="Times New Roman" w:hAnsi="Times New Roman"/>
          <w:b w:val="false"/>
          <w:bCs w:val="false"/>
          <w:i w:val="false"/>
          <w:iCs w:val="false"/>
          <w:color w:val="000000"/>
          <w:sz w:val="19"/>
          <w:szCs w:val="19"/>
        </w:rPr>
        <w:t xml:space="preserve">    C. double le nombre de tours</w:t>
      </w:r>
    </w:p>
    <w:p>
      <w:pPr>
        <w:spacing w:after="25" w:before="0"/>
      </w:pPr>
      <w:r>
        <w:rPr>
          <w:rFonts w:ascii="Times New Roman" w:cs="Times New Roman" w:eastAsia="Times New Roman" w:hAnsi="Times New Roman"/>
          <w:b w:val="false"/>
          <w:bCs w:val="false"/>
          <w:i w:val="false"/>
          <w:iCs w:val="false"/>
          <w:color w:val="000000"/>
          <w:sz w:val="19"/>
          <w:szCs w:val="19"/>
        </w:rPr>
        <w:t xml:space="preserve">3. La limite du scrutin mixte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sa complexité</w:t>
      </w:r>
    </w:p>
    <w:p>
      <w:pPr>
        <w:spacing w:after="25" w:before="0"/>
      </w:pPr>
      <w:r>
        <w:rPr>
          <w:rFonts w:ascii="Times New Roman" w:cs="Times New Roman" w:eastAsia="Times New Roman" w:hAnsi="Times New Roman"/>
          <w:b w:val="false"/>
          <w:bCs w:val="false"/>
          <w:i w:val="false"/>
          <w:iCs w:val="false"/>
          <w:color w:val="000000"/>
          <w:sz w:val="19"/>
          <w:szCs w:val="19"/>
        </w:rPr>
        <w:t xml:space="preserve">    B. l'absence de dépouillement</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 refus de voter</w:t>
      </w:r>
    </w:p>
    <w:p>
      <w:pPr>
        <w:spacing w:after="25" w:before="0"/>
      </w:pPr>
      <w:r>
        <w:rPr>
          <w:rFonts w:ascii="Times New Roman" w:cs="Times New Roman" w:eastAsia="Times New Roman" w:hAnsi="Times New Roman"/>
          <w:b w:val="false"/>
          <w:bCs w:val="false"/>
          <w:i w:val="false"/>
          <w:iCs w:val="false"/>
          <w:color w:val="000000"/>
          <w:sz w:val="19"/>
          <w:szCs w:val="19"/>
        </w:rPr>
        <w:t xml:space="preserve">4. Le mode de scrutin influe sur…</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 nombre de sièges obtenus à voix égales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 nombre d'électeurs</w:t>
      </w:r>
    </w:p>
    <w:p>
      <w:pPr>
        <w:spacing w:after="25" w:before="0"/>
      </w:pPr>
      <w:r>
        <w:rPr>
          <w:rFonts w:ascii="Times New Roman" w:cs="Times New Roman" w:eastAsia="Times New Roman" w:hAnsi="Times New Roman"/>
          <w:b w:val="false"/>
          <w:bCs w:val="false"/>
          <w:i w:val="false"/>
          <w:iCs w:val="false"/>
          <w:color w:val="000000"/>
          <w:sz w:val="19"/>
          <w:szCs w:val="19"/>
        </w:rPr>
        <w:t xml:space="preserve">    C. la météo</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Le scrutin mixte cherche un compromis entre stabilité et représentation.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même vote donne toujours la même assemblée, quel que soit le mode de scrutin.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Le système parallèle applique les deux modes indépendamment.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La compensation vise à accentuer les écarts du vote majoritaire.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Qu'est-ce qu'un scrutin mixte ?</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Quelle différence entre système parallèle et système à compensation ?</w:t>
      </w:r>
    </w:p>
    <w:p>
      <w:pPr>
        <w:spacing w:after="25" w:before="0"/>
      </w:pPr>
      <w:r>
        <w:rPr>
          <w:rFonts w:ascii="Times New Roman" w:cs="Times New Roman" w:eastAsia="Times New Roman" w:hAnsi="Times New Roman"/>
          <w:b w:val="false"/>
          <w:bCs w:val="false"/>
          <w:i w:val="false"/>
          <w:iCs w:val="false"/>
          <w:color w:val="000000"/>
          <w:sz w:val="19"/>
          <w:szCs w:val="19"/>
        </w:rPr>
        <w:t xml:space="preserve">3. Cite l'effet principal de chacun des trois modes de scrutin.</w:t>
      </w:r>
    </w:p>
    <w:p>
      <w:pPr>
        <w:spacing w:after="25" w:before="0"/>
      </w:pPr>
      <w:r>
        <w:rPr>
          <w:rFonts w:ascii="Times New Roman" w:cs="Times New Roman" w:eastAsia="Times New Roman" w:hAnsi="Times New Roman"/>
          <w:b w:val="false"/>
          <w:bCs w:val="false"/>
          <w:i w:val="false"/>
          <w:iCs w:val="false"/>
          <w:color w:val="000000"/>
          <w:sz w:val="19"/>
          <w:szCs w:val="19"/>
        </w:rPr>
        <w:t xml:space="preserve">4. Pourquoi dit-on que le mode de scrutin façonne le résultat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(4 points)</w:t>
      </w:r>
    </w:p>
    <w:p>
      <w:pPr>
        <w:spacing w:after="30" w:before="0"/>
      </w:pPr>
      <w:r>
        <w:rPr>
          <w:rFonts w:ascii="Times New Roman" w:cs="Times New Roman" w:eastAsia="Times New Roman" w:hAnsi="Times New Roman"/>
          <w:b w:val="false"/>
          <w:bCs w:val="false"/>
          <w:i/>
          <w:iCs/>
          <w:color w:val="000000"/>
          <w:sz w:val="19"/>
          <w:szCs w:val="19"/>
        </w:rPr>
        <w:t xml:space="preserve">Complète les phrases.</w:t>
      </w:r>
    </w:p>
    <w:p>
      <w:pPr>
        <w:spacing w:after="25" w:before="0"/>
      </w:pPr>
      <w:r>
        <w:rPr>
          <w:rFonts w:ascii="Times New Roman" w:cs="Times New Roman" w:eastAsia="Times New Roman" w:hAnsi="Times New Roman"/>
          <w:b w:val="false"/>
          <w:bCs w:val="false"/>
          <w:i w:val="false"/>
          <w:iCs w:val="false"/>
          <w:color w:val="000000"/>
          <w:sz w:val="19"/>
          <w:szCs w:val="19"/>
        </w:rPr>
        <w:t xml:space="preserve">1. Un scrutin qui combine majoritaire et proportionnelle est un scrutin  …………………………………………</w:t>
      </w:r>
    </w:p>
    <w:p>
      <w:pPr>
        <w:spacing w:after="25" w:before="0"/>
      </w:pPr>
      <w:r>
        <w:rPr>
          <w:rFonts w:ascii="Times New Roman" w:cs="Times New Roman" w:eastAsia="Times New Roman" w:hAnsi="Times New Roman"/>
          <w:b w:val="false"/>
          <w:bCs w:val="false"/>
          <w:i w:val="false"/>
          <w:iCs w:val="false"/>
          <w:color w:val="000000"/>
          <w:sz w:val="19"/>
          <w:szCs w:val="19"/>
        </w:rPr>
        <w:t xml:space="preserve">2. La variante qui corrige les écarts est la  …………………………………………</w:t>
      </w:r>
    </w:p>
    <w:p>
      <w:pPr>
        <w:spacing w:after="25" w:before="0"/>
      </w:pPr>
      <w:r>
        <w:rPr>
          <w:rFonts w:ascii="Times New Roman" w:cs="Times New Roman" w:eastAsia="Times New Roman" w:hAnsi="Times New Roman"/>
          <w:b w:val="false"/>
          <w:bCs w:val="false"/>
          <w:i w:val="false"/>
          <w:iCs w:val="false"/>
          <w:color w:val="000000"/>
          <w:sz w:val="19"/>
          <w:szCs w:val="19"/>
        </w:rPr>
        <w:t xml:space="preserve">3. Un scrutin qui dégage une majorité nette est le scrutin  …………………………………………</w:t>
      </w:r>
    </w:p>
    <w:p>
      <w:pPr>
        <w:spacing w:after="25" w:before="0"/>
      </w:pPr>
      <w:r>
        <w:rPr>
          <w:rFonts w:ascii="Times New Roman" w:cs="Times New Roman" w:eastAsia="Times New Roman" w:hAnsi="Times New Roman"/>
          <w:b w:val="false"/>
          <w:bCs w:val="false"/>
          <w:i w:val="false"/>
          <w:iCs w:val="false"/>
          <w:color w:val="000000"/>
          <w:sz w:val="19"/>
          <w:szCs w:val="19"/>
        </w:rPr>
        <w:t xml:space="preserve">4. Un scrutin qui assure une représentation fidèle est le scrutin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20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au majoritaire et à la proportionnelle — Il combine les deux.</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corrige les écarts du vote majoritaire — Il rapproche l'assemblée du poids réel.</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sa complexité — La règle est plus difficile à suivre.</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 nombre de sièges obtenus à voix égales — Il transforme les voix en sièges.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C'est sa raison d'être.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La règle change la répartition des sièges.</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Chacun sur sa part de sièges.</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Elle les corrige au contraire.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C'est un mode de scrutin qui attribue une partie des sièges au vote majoritaire et l'autre à la proportionnelle.</w:t>
      </w:r>
    </w:p>
    <w:p>
      <w:pPr>
        <w:spacing w:after="25"/>
      </w:pPr>
      <w:r>
        <w:rPr>
          <w:rFonts w:ascii="Times New Roman" w:cs="Times New Roman" w:eastAsia="Times New Roman" w:hAnsi="Times New Roman"/>
          <w:b w:val="false"/>
          <w:bCs w:val="false"/>
          <w:i w:val="false"/>
          <w:iCs w:val="false"/>
          <w:sz w:val="19"/>
          <w:szCs w:val="19"/>
        </w:rPr>
        <w:t xml:space="preserve">2. Le système parallèle applique les deux modes indépendamment ; le système à compensation utilise la part proportionnelle pour corriger les écarts du vote majoritaire.</w:t>
      </w:r>
    </w:p>
    <w:p>
      <w:pPr>
        <w:spacing w:after="25"/>
      </w:pPr>
      <w:r>
        <w:rPr>
          <w:rFonts w:ascii="Times New Roman" w:cs="Times New Roman" w:eastAsia="Times New Roman" w:hAnsi="Times New Roman"/>
          <w:b w:val="false"/>
          <w:bCs w:val="false"/>
          <w:i w:val="false"/>
          <w:iCs w:val="false"/>
          <w:sz w:val="19"/>
          <w:szCs w:val="19"/>
        </w:rPr>
        <w:t xml:space="preserve">3. Majoritaire : une majorité claire. Proportionnel : une représentation fidèle. Mixte : un compromis entre les deux.</w:t>
      </w:r>
    </w:p>
    <w:p>
      <w:pPr>
        <w:spacing w:after="25"/>
      </w:pPr>
      <w:r>
        <w:rPr>
          <w:rFonts w:ascii="Times New Roman" w:cs="Times New Roman" w:eastAsia="Times New Roman" w:hAnsi="Times New Roman"/>
          <w:b w:val="false"/>
          <w:bCs w:val="false"/>
          <w:i w:val="false"/>
          <w:iCs w:val="false"/>
          <w:sz w:val="19"/>
          <w:szCs w:val="19"/>
        </w:rPr>
        <w:t xml:space="preserve">4. Parce qu'il transforme les voix en sièges selon une règle qui amplifie ou corrige les écarts : un même vote peut donner des assemblées très différentes.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Un scrutin qui combine majoritaire et proportionnelle est un scrutin </w:t>
      </w:r>
      <w:r>
        <w:rPr>
          <w:rFonts w:ascii="Times New Roman" w:cs="Times New Roman" w:eastAsia="Times New Roman" w:hAnsi="Times New Roman"/>
          <w:b/>
          <w:bCs/>
          <w:color w:val="C2185B"/>
          <w:sz w:val="19"/>
          <w:szCs w:val="19"/>
        </w:rPr>
        <w:t xml:space="preserve">mixte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La variante qui corrige les écarts est la </w:t>
      </w:r>
      <w:r>
        <w:rPr>
          <w:rFonts w:ascii="Times New Roman" w:cs="Times New Roman" w:eastAsia="Times New Roman" w:hAnsi="Times New Roman"/>
          <w:b/>
          <w:bCs/>
          <w:color w:val="C2185B"/>
          <w:sz w:val="19"/>
          <w:szCs w:val="19"/>
        </w:rPr>
        <w:t xml:space="preserve">compensation</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Un scrutin qui dégage une majorité nette est le scrutin </w:t>
      </w:r>
      <w:r>
        <w:rPr>
          <w:rFonts w:ascii="Times New Roman" w:cs="Times New Roman" w:eastAsia="Times New Roman" w:hAnsi="Times New Roman"/>
          <w:b/>
          <w:bCs/>
          <w:color w:val="C2185B"/>
          <w:sz w:val="19"/>
          <w:szCs w:val="19"/>
        </w:rPr>
        <w:t xml:space="preserve">majoritaire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4. Un scrutin qui assure une représentation fidèle est le scrutin </w:t>
      </w:r>
      <w:r>
        <w:rPr>
          <w:rFonts w:ascii="Times New Roman" w:cs="Times New Roman" w:eastAsia="Times New Roman" w:hAnsi="Times New Roman"/>
          <w:b/>
          <w:bCs/>
          <w:color w:val="C2185B"/>
          <w:sz w:val="19"/>
          <w:szCs w:val="19"/>
        </w:rPr>
        <w:t xml:space="preserve">proportionnel</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84 / 89</w:t>
      </w:r>
    </w:p>
    <w:p>
      <w:pPr>
        <w:spacing w:after="80" w:before="0"/>
        <w:jc w:val="center"/>
      </w:pPr>
      <w:r>
        <w:rPr>
          <w:rFonts w:ascii="Times New Roman" w:cs="Times New Roman" w:eastAsia="Times New Roman" w:hAnsi="Times New Roman"/>
          <w:b/>
          <w:bCs/>
          <w:i w:val="false"/>
          <w:iCs w:val="false"/>
          <w:color w:val="C00000"/>
          <w:sz w:val="26"/>
          <w:szCs w:val="26"/>
        </w:rPr>
        <w:t xml:space="preserve">Les formes de démocratie : directe, représentative, semi-directe</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Sciences politiques et droit</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Les formes de démocratie : directe, représentative, semi-directe</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distinguer les formes de démocratie</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T12, série OSE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Documents, schémas,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T12 — Série OSE</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84 / 89</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Estimer les différents régimes politiques et les formes de démocratie</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Citoyen libre et responsable, Justice et solidarité</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qu'un régime démocratique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qu'un mode de scrutin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Un régime où le pouvoir procède du peuple et s'exerce par des représentants élus.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règle qui transforme les suffrages exprimés en sièges.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Faut-il choisir entre voter soi-même chaque loi et élire des représentants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sociétés modernes combinent les deux : la démocratie représentative domine, la démocratie directe et semi-directe la complètent.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Les formes de démocratie : directe, représentative, semi-directe ». Après cette séance vous serez capables de distinguer les formes de démocratie.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la scène des trois formes de démocratie.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Illustration des formes de démocratie et documents d'accompagnement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démocratie directe ?</w:t>
            </w:r>
          </w:p>
          <w:p>
            <w:pPr>
              <w:spacing w:after="25" w:before="0"/>
            </w:pPr>
            <w:r>
              <w:rPr>
                <w:rFonts w:ascii="Times New Roman" w:cs="Times New Roman" w:eastAsia="Times New Roman" w:hAnsi="Times New Roman"/>
                <w:b w:val="false"/>
                <w:bCs w:val="false"/>
                <w:i w:val="false"/>
                <w:iCs w:val="false"/>
                <w:color w:val="000000"/>
                <w:sz w:val="18"/>
                <w:szCs w:val="18"/>
              </w:rPr>
              <w:t xml:space="preserve">Où cette forme est-elle praticable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démocratie représentative ?</w:t>
            </w:r>
          </w:p>
          <w:p>
            <w:pPr>
              <w:spacing w:after="25" w:before="0"/>
            </w:pPr>
            <w:r>
              <w:rPr>
                <w:rFonts w:ascii="Times New Roman" w:cs="Times New Roman" w:eastAsia="Times New Roman" w:hAnsi="Times New Roman"/>
                <w:b w:val="false"/>
                <w:bCs w:val="false"/>
                <w:i w:val="false"/>
                <w:iCs w:val="false"/>
                <w:color w:val="000000"/>
                <w:sz w:val="18"/>
                <w:szCs w:val="18"/>
              </w:rPr>
              <w:t xml:space="preserve">Pourquoi cette forme s'est-elle imposée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démocratie semi-directe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qu'un référendum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qu'une initiative populaire ?</w:t>
            </w:r>
          </w:p>
          <w:p>
            <w:pPr>
              <w:spacing w:after="25" w:before="0"/>
            </w:pPr>
            <w:r>
              <w:rPr>
                <w:rFonts w:ascii="Times New Roman" w:cs="Times New Roman" w:eastAsia="Times New Roman" w:hAnsi="Times New Roman"/>
                <w:b w:val="false"/>
                <w:bCs w:val="false"/>
                <w:i w:val="false"/>
                <w:iCs w:val="false"/>
                <w:color w:val="000000"/>
                <w:sz w:val="18"/>
                <w:szCs w:val="18"/>
              </w:rPr>
              <w:t xml:space="preserve">Ces formes s'excluent-elles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Une forme de démocratie où les citoyens décident eux-mêmes, sans intermédiaire, en se réunissant et en votant les décisions.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Dans de petites collectivités, où chacun peut être réuni et informé : assemblée de village, conseil d'école.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Une forme où les citoyens élisent des représentants qui décident en leur nom pendant la durée du mandat.</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Parce que la taille des sociétés modernes rend la réunion permanente de tous les citoyens impossible.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 système représentatif où le peuple peut intervenir directement dans certains cas : référendum, initiative populaire, révocation.</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 vote par lequel les citoyens se prononcent directement sur un texte ou une question, par oui ou par non.</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possibilité pour des citoyens, en nombre suffisant, de proposer un texte ou une question soumis au vote.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Non : elles se combinent, la représentation assurant la décision continue et les procédures directes l'intervention ponctuelle.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et lecture de documents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Illustration des formes de démocratie et documents d'accompagnement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la démocratie prend trois formes : directe, où le peuple décide lui-même ; représentative, où il élit des représentants ; semi-directe, où les deux se combinent par le référendum et l'initiative populaire. Les sociétés modernes reposent sur la représentation, complétée par des procédures d'intervention directe.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Dans la démocratie directe, la décision est prise par…</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les citoyens eux-mêmes</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les députés</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les juges</w:t>
            </w:r>
          </w:p>
          <w:p>
            <w:pPr>
              <w:spacing w:after="15" w:before="0"/>
            </w:pPr>
            <w:r>
              <w:rPr>
                <w:rFonts w:ascii="Times New Roman" w:cs="Times New Roman" w:eastAsia="Times New Roman" w:hAnsi="Times New Roman"/>
                <w:b w:val="false"/>
                <w:bCs w:val="false"/>
                <w:i w:val="false"/>
                <w:iCs w:val="false"/>
                <w:color w:val="000000"/>
                <w:sz w:val="16"/>
                <w:szCs w:val="16"/>
              </w:rPr>
              <w:t xml:space="preserve">2. La démocratie représentative repose sur…</w:t>
            </w:r>
          </w:p>
          <w:p>
            <w:pPr>
              <w:spacing w:after="15" w:before="0"/>
            </w:pPr>
            <w:r>
              <w:rPr>
                <w:rFonts w:ascii="Times New Roman" w:cs="Times New Roman" w:eastAsia="Times New Roman" w:hAnsi="Times New Roman"/>
                <w:b w:val="false"/>
                <w:bCs w:val="false"/>
                <w:i w:val="false"/>
                <w:iCs w:val="false"/>
                <w:color w:val="000000"/>
                <w:sz w:val="16"/>
                <w:szCs w:val="16"/>
              </w:rPr>
              <w:t xml:space="preserve">    A. l'élection de représentants</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 tirage au sort des lois</w:t>
            </w:r>
          </w:p>
          <w:p>
            <w:pPr>
              <w:spacing w:after="15" w:before="0"/>
            </w:pPr>
            <w:r>
              <w:rPr>
                <w:rFonts w:ascii="Times New Roman" w:cs="Times New Roman" w:eastAsia="Times New Roman" w:hAnsi="Times New Roman"/>
                <w:b w:val="false"/>
                <w:bCs w:val="false"/>
                <w:i w:val="false"/>
                <w:iCs w:val="false"/>
                <w:color w:val="000000"/>
                <w:sz w:val="16"/>
                <w:szCs w:val="16"/>
              </w:rPr>
              <w:t xml:space="preserve">    C. l'absence de vote</w:t>
            </w:r>
          </w:p>
          <w:p>
            <w:pPr>
              <w:spacing w:after="15" w:before="0"/>
            </w:pPr>
            <w:r>
              <w:rPr>
                <w:rFonts w:ascii="Times New Roman" w:cs="Times New Roman" w:eastAsia="Times New Roman" w:hAnsi="Times New Roman"/>
                <w:b w:val="false"/>
                <w:bCs w:val="false"/>
                <w:i w:val="false"/>
                <w:iCs w:val="false"/>
                <w:color w:val="000000"/>
                <w:sz w:val="16"/>
                <w:szCs w:val="16"/>
              </w:rPr>
              <w:t xml:space="preserve">3. Un référendum est…</w:t>
            </w:r>
          </w:p>
          <w:p>
            <w:pPr>
              <w:spacing w:after="15" w:before="0"/>
            </w:pPr>
            <w:r>
              <w:rPr>
                <w:rFonts w:ascii="Times New Roman" w:cs="Times New Roman" w:eastAsia="Times New Roman" w:hAnsi="Times New Roman"/>
                <w:b w:val="false"/>
                <w:bCs w:val="false"/>
                <w:i w:val="false"/>
                <w:iCs w:val="false"/>
                <w:color w:val="000000"/>
                <w:sz w:val="16"/>
                <w:szCs w:val="16"/>
              </w:rPr>
              <w:t xml:space="preserve">    A. un vote direct des citoyens sur une question</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une élection de députés</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 recours en justice</w:t>
            </w:r>
          </w:p>
          <w:p>
            <w:pPr>
              <w:spacing w:after="15" w:before="0"/>
            </w:pPr>
            <w:r>
              <w:rPr>
                <w:rFonts w:ascii="Times New Roman" w:cs="Times New Roman" w:eastAsia="Times New Roman" w:hAnsi="Times New Roman"/>
                <w:b w:val="false"/>
                <w:bCs w:val="false"/>
                <w:i w:val="false"/>
                <w:iCs w:val="false"/>
                <w:color w:val="000000"/>
                <w:sz w:val="16"/>
                <w:szCs w:val="16"/>
              </w:rPr>
              <w:t xml:space="preserve">4. L'initiative populaire permet à des citoyens de…</w:t>
            </w:r>
          </w:p>
          <w:p>
            <w:pPr>
              <w:spacing w:after="15" w:before="0"/>
            </w:pPr>
            <w:r>
              <w:rPr>
                <w:rFonts w:ascii="Times New Roman" w:cs="Times New Roman" w:eastAsia="Times New Roman" w:hAnsi="Times New Roman"/>
                <w:b w:val="false"/>
                <w:bCs w:val="false"/>
                <w:i w:val="false"/>
                <w:iCs w:val="false"/>
                <w:color w:val="000000"/>
                <w:sz w:val="16"/>
                <w:szCs w:val="16"/>
              </w:rPr>
              <w:t xml:space="preserve">    A. proposer un texte soumis au vote</w:t>
            </w:r>
          </w:p>
          <w:p>
            <w:pPr>
              <w:spacing w:after="15" w:before="0"/>
            </w:pPr>
            <w:r>
              <w:rPr>
                <w:rFonts w:ascii="Times New Roman" w:cs="Times New Roman" w:eastAsia="Times New Roman" w:hAnsi="Times New Roman"/>
                <w:b w:val="false"/>
                <w:bCs w:val="false"/>
                <w:i w:val="false"/>
                <w:iCs w:val="false"/>
                <w:color w:val="000000"/>
                <w:sz w:val="16"/>
                <w:szCs w:val="16"/>
              </w:rPr>
              <w:t xml:space="preserve">    B. révoquer un juge</w:t>
            </w:r>
          </w:p>
          <w:p>
            <w:pPr>
              <w:spacing w:after="15" w:before="0"/>
            </w:pPr>
            <w:r>
              <w:rPr>
                <w:rFonts w:ascii="Times New Roman" w:cs="Times New Roman" w:eastAsia="Times New Roman" w:hAnsi="Times New Roman"/>
                <w:b w:val="false"/>
                <w:bCs w:val="false"/>
                <w:i w:val="false"/>
                <w:iCs w:val="false"/>
                <w:color w:val="000000"/>
                <w:sz w:val="16"/>
                <w:szCs w:val="16"/>
              </w:rPr>
              <w:t xml:space="preserve">    C. dissoudre l'assemblée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démocratie directe est praticable dans de très grandes populations.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Les représentants sont responsables devant les électeurs.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Le référendum est une procédure de démocratie semi-directe.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Les formes de démocratie s'excluent mutuellement.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Faux  |  2. Vrai  |  3. Vrai  |  4. Faux</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Définis la démocratie directe et dis où elle est praticable.</w:t>
            </w:r>
          </w:p>
          <w:p>
            <w:pPr>
              <w:spacing w:after="15" w:before="0"/>
            </w:pPr>
            <w:r>
              <w:rPr>
                <w:rFonts w:ascii="Times New Roman" w:cs="Times New Roman" w:eastAsia="Times New Roman" w:hAnsi="Times New Roman"/>
                <w:b w:val="false"/>
                <w:bCs w:val="false"/>
                <w:i w:val="false"/>
                <w:iCs w:val="false"/>
                <w:color w:val="000000"/>
                <w:sz w:val="16"/>
                <w:szCs w:val="16"/>
              </w:rPr>
              <w:t xml:space="preserve">2. Définis la démocratie représentative.</w:t>
            </w:r>
          </w:p>
          <w:p>
            <w:pPr>
              <w:spacing w:after="15" w:before="0"/>
            </w:pPr>
            <w:r>
              <w:rPr>
                <w:rFonts w:ascii="Times New Roman" w:cs="Times New Roman" w:eastAsia="Times New Roman" w:hAnsi="Times New Roman"/>
                <w:b w:val="false"/>
                <w:bCs w:val="false"/>
                <w:i w:val="false"/>
                <w:iCs w:val="false"/>
                <w:color w:val="000000"/>
                <w:sz w:val="16"/>
                <w:szCs w:val="16"/>
              </w:rPr>
              <w:t xml:space="preserve">3. Qu'est-ce que la démocratie semi-directe ?</w:t>
            </w:r>
          </w:p>
          <w:p>
            <w:pPr>
              <w:spacing w:after="15" w:before="0"/>
            </w:pPr>
            <w:r>
              <w:rPr>
                <w:rFonts w:ascii="Times New Roman" w:cs="Times New Roman" w:eastAsia="Times New Roman" w:hAnsi="Times New Roman"/>
                <w:b w:val="false"/>
                <w:bCs w:val="false"/>
                <w:i w:val="false"/>
                <w:iCs w:val="false"/>
                <w:color w:val="000000"/>
                <w:sz w:val="16"/>
                <w:szCs w:val="16"/>
              </w:rPr>
              <w:t xml:space="preserve">4. Qu'est-ce qu'une initiative populaire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Relie chaque situation à la forme de démocratie correspondante.</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A</w:t>
            </w:r>
          </w:p>
          <w:p>
            <w:pPr>
              <w:spacing w:after="15" w:before="0"/>
            </w:pPr>
            <w:r>
              <w:rPr>
                <w:rFonts w:ascii="Times New Roman" w:cs="Times New Roman" w:eastAsia="Times New Roman" w:hAnsi="Times New Roman"/>
                <w:b w:val="false"/>
                <w:bCs w:val="false"/>
                <w:i w:val="false"/>
                <w:iCs w:val="false"/>
                <w:color w:val="000000"/>
                <w:sz w:val="16"/>
                <w:szCs w:val="16"/>
              </w:rPr>
              <w:t xml:space="preserve">  1. Une assemblée de village vote à main levée</w:t>
            </w:r>
          </w:p>
          <w:p>
            <w:pPr>
              <w:spacing w:after="15" w:before="0"/>
            </w:pPr>
            <w:r>
              <w:rPr>
                <w:rFonts w:ascii="Times New Roman" w:cs="Times New Roman" w:eastAsia="Times New Roman" w:hAnsi="Times New Roman"/>
                <w:b w:val="false"/>
                <w:bCs w:val="false"/>
                <w:i w:val="false"/>
                <w:iCs w:val="false"/>
                <w:color w:val="000000"/>
                <w:sz w:val="16"/>
                <w:szCs w:val="16"/>
              </w:rPr>
              <w:t xml:space="preserve">  2. Les citoyens élisent des députés</w:t>
            </w:r>
          </w:p>
          <w:p>
            <w:pPr>
              <w:spacing w:after="15" w:before="0"/>
            </w:pPr>
            <w:r>
              <w:rPr>
                <w:rFonts w:ascii="Times New Roman" w:cs="Times New Roman" w:eastAsia="Times New Roman" w:hAnsi="Times New Roman"/>
                <w:b w:val="false"/>
                <w:bCs w:val="false"/>
                <w:i w:val="false"/>
                <w:iCs w:val="false"/>
                <w:color w:val="000000"/>
                <w:sz w:val="16"/>
                <w:szCs w:val="16"/>
              </w:rPr>
              <w:t xml:space="preserve">  3. Un texte est soumis au vote par oui ou par non</w:t>
            </w:r>
          </w:p>
          <w:p>
            <w:pPr>
              <w:spacing w:after="15" w:before="0"/>
            </w:pPr>
            <w:r>
              <w:rPr>
                <w:rFonts w:ascii="Times New Roman" w:cs="Times New Roman" w:eastAsia="Times New Roman" w:hAnsi="Times New Roman"/>
                <w:b w:val="false"/>
                <w:bCs w:val="false"/>
                <w:i w:val="false"/>
                <w:iCs w:val="false"/>
                <w:color w:val="000000"/>
                <w:sz w:val="16"/>
                <w:szCs w:val="16"/>
              </w:rPr>
              <w:t xml:space="preserve">  4. Des habitants réunissent des signatures pour proposer une règle</w:t>
            </w:r>
          </w:p>
          <w:p>
            <w:pPr>
              <w:spacing w:after="15" w:before="0"/>
            </w:pPr>
            <w:r>
              <w:rPr>
                <w:rFonts w:ascii="Times New Roman" w:cs="Times New Roman" w:eastAsia="Times New Roman" w:hAnsi="Times New Roman"/>
                <w:b w:val="false"/>
                <w:bCs w:val="false"/>
                <w:i w:val="false"/>
                <w:iCs w:val="false"/>
                <w:color w:val="000000"/>
                <w:sz w:val="16"/>
                <w:szCs w:val="16"/>
              </w:rPr>
              <w:t xml:space="preserve">  5. Les élus délibèrent pendant leur mandat</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B</w:t>
            </w:r>
          </w:p>
          <w:p>
            <w:pPr>
              <w:spacing w:after="15" w:before="0"/>
            </w:pPr>
            <w:r>
              <w:rPr>
                <w:rFonts w:ascii="Times New Roman" w:cs="Times New Roman" w:eastAsia="Times New Roman" w:hAnsi="Times New Roman"/>
                <w:b w:val="false"/>
                <w:bCs w:val="false"/>
                <w:i w:val="false"/>
                <w:iCs w:val="false"/>
                <w:color w:val="000000"/>
                <w:sz w:val="16"/>
                <w:szCs w:val="16"/>
              </w:rPr>
              <w:t xml:space="preserve">  A. Démocratie semi-directe</w:t>
            </w:r>
          </w:p>
          <w:p>
            <w:pPr>
              <w:spacing w:after="15" w:before="0"/>
            </w:pPr>
            <w:r>
              <w:rPr>
                <w:rFonts w:ascii="Times New Roman" w:cs="Times New Roman" w:eastAsia="Times New Roman" w:hAnsi="Times New Roman"/>
                <w:b w:val="false"/>
                <w:bCs w:val="false"/>
                <w:i w:val="false"/>
                <w:iCs w:val="false"/>
                <w:color w:val="000000"/>
                <w:sz w:val="16"/>
                <w:szCs w:val="16"/>
              </w:rPr>
              <w:t xml:space="preserve">  B. Démocratie représentative</w:t>
            </w:r>
          </w:p>
          <w:p>
            <w:pPr>
              <w:spacing w:after="15" w:before="0"/>
            </w:pPr>
            <w:r>
              <w:rPr>
                <w:rFonts w:ascii="Times New Roman" w:cs="Times New Roman" w:eastAsia="Times New Roman" w:hAnsi="Times New Roman"/>
                <w:b w:val="false"/>
                <w:bCs w:val="false"/>
                <w:i w:val="false"/>
                <w:iCs w:val="false"/>
                <w:color w:val="000000"/>
                <w:sz w:val="16"/>
                <w:szCs w:val="16"/>
              </w:rPr>
              <w:t xml:space="preserve">  C. Démocratie directe</w:t>
            </w:r>
          </w:p>
          <w:p>
            <w:pPr>
              <w:spacing w:after="15" w:before="0"/>
            </w:pPr>
            <w:r>
              <w:rPr>
                <w:rFonts w:ascii="Times New Roman" w:cs="Times New Roman" w:eastAsia="Times New Roman" w:hAnsi="Times New Roman"/>
                <w:b w:val="false"/>
                <w:bCs w:val="false"/>
                <w:i w:val="false"/>
                <w:iCs w:val="false"/>
                <w:color w:val="000000"/>
                <w:sz w:val="16"/>
                <w:szCs w:val="16"/>
              </w:rPr>
              <w:t xml:space="preserve">  D. Démocratie représentative</w:t>
            </w:r>
          </w:p>
          <w:p>
            <w:pPr>
              <w:spacing w:after="15" w:before="0"/>
            </w:pPr>
            <w:r>
              <w:rPr>
                <w:rFonts w:ascii="Times New Roman" w:cs="Times New Roman" w:eastAsia="Times New Roman" w:hAnsi="Times New Roman"/>
                <w:b w:val="false"/>
                <w:bCs w:val="false"/>
                <w:i w:val="false"/>
                <w:iCs w:val="false"/>
                <w:color w:val="000000"/>
                <w:sz w:val="16"/>
                <w:szCs w:val="16"/>
              </w:rPr>
              <w:t xml:space="preserve">  E. Démocratie semi-directe</w:t>
            </w:r>
          </w:p>
          <w:p>
            <w:pPr>
              <w:spacing w:after="15" w:before="0"/>
            </w:pPr>
            <w:r>
              <w:rPr>
                <w:rFonts w:ascii="Times New Roman" w:cs="Times New Roman" w:eastAsia="Times New Roman" w:hAnsi="Times New Roman"/>
                <w:b w:val="false"/>
                <w:bCs w:val="false"/>
                <w:i w:val="false"/>
                <w:iCs w:val="false"/>
                <w:color w:val="000000"/>
                <w:sz w:val="16"/>
                <w:szCs w:val="16"/>
              </w:rPr>
              <w:t xml:space="preserve">Écris le numéro de la colonne A devant la bonne lettre de la colonne B.</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C'est une forme où les citoyens décident eux-mêmes, sans intermédiaire ; elle suppose des collectivités restreintes, comme une assemblée de village.  |  2. C'est une forme où les citoyens élisent des représentants qui décident en leur nom pendant la durée du mandat.  |  3. C'est un système représentatif où le peuple peut intervenir directement, notamment par le référendum et l'initiative populaire.  |  4. C'est la possibilité pour des citoyens, en nombre suffisant, de proposer un texte ou une question soumis au vote.
Exercice 2 : 1 — C (Une assemblée de village vote à main levée ↔ Démocratie directe)  |  2 — B (Les citoyens élisent des députés ↔ Démocratie représentative)  |  3 — A (Un texte est soumis au vote par oui ou par non ↔ Démocratie semi-directe)  |  4 — A (Des habitants réunissent des signatures pour proposer une règle ↔ Démocratie semi-directe)  |  5 — D (Les élus délibèrent pendant leur mandat ↔ Démocratie représentative)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60" w:before="0"/>
        <w:jc w:val="center"/>
      </w:pPr>
      <w:r>
        <w:rPr>
          <w:rFonts w:ascii="Times New Roman" w:cs="Times New Roman" w:eastAsia="Times New Roman" w:hAnsi="Times New Roman"/>
          <w:b/>
          <w:bCs/>
          <w:i w:val="false"/>
          <w:iCs w:val="false"/>
          <w:color w:val="1F4E79"/>
          <w:sz w:val="24"/>
          <w:szCs w:val="24"/>
        </w:rPr>
        <w:t xml:space="preserve">LEÇON</w:t>
      </w:r>
    </w:p>
    <w:p>
      <w:pPr>
        <w:spacing w:after="160"/>
        <w:jc w:val="center"/>
      </w:pPr>
      <w:bookmarkStart w:name="seance84" w:id="92"/>
      <w:r>
        <w:rPr>
          <w:rFonts w:ascii="Times New Roman" w:cs="Times New Roman" w:eastAsia="Times New Roman" w:hAnsi="Times New Roman"/>
          <w:b/>
          <w:bCs/>
          <w:color w:val="C00000"/>
          <w:sz w:val="28"/>
          <w:szCs w:val="28"/>
        </w:rPr>
        <w:t xml:space="preserve">Les formes de démocratie : directe, représentative, semi-directe</w:t>
      </w:r>
      <w:bookmarkEnd w:id="92"/>
    </w:p>
    <w:p>
      <w:pPr>
        <w:spacing w:after="4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5334000" cy="373380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74 — Les formes de démocratie.</w:t>
      </w:r>
    </w:p>
    <w:p>
      <w:pPr>
        <w:spacing w:after="80"/>
      </w:pPr>
      <w:r>
        <w:rPr>
          <w:rFonts w:ascii="Times New Roman" w:cs="Times New Roman" w:eastAsia="Times New Roman" w:hAnsi="Times New Roman"/>
          <w:b w:val="false"/>
          <w:bCs w:val="false"/>
          <w:i w:val="false"/>
          <w:iCs w:val="false"/>
          <w:sz w:val="23"/>
          <w:szCs w:val="23"/>
        </w:rPr>
        <w:t xml:space="preserve">1. La démocratie directe</w:t>
      </w:r>
    </w:p>
    <w:p>
      <w:pPr>
        <w:spacing w:after="90"/>
      </w:pPr>
      <w:r>
        <w:rPr>
          <w:rFonts w:ascii="Times New Roman" w:cs="Times New Roman" w:eastAsia="Times New Roman" w:hAnsi="Times New Roman"/>
          <w:b w:val="false"/>
          <w:bCs w:val="false"/>
          <w:i w:val="false"/>
          <w:iCs w:val="false"/>
          <w:sz w:val="21"/>
          <w:szCs w:val="21"/>
        </w:rPr>
        <w:t xml:space="preserve">Le peuple décide sans intermédiaire.</w:t>
      </w:r>
    </w:p>
    <w:p>
      <w:pPr>
        <w:spacing w:after="50"/>
      </w:pPr>
      <w:r>
        <w:rPr>
          <w:rFonts w:ascii="Times New Roman" w:cs="Times New Roman" w:eastAsia="Times New Roman" w:hAnsi="Times New Roman"/>
          <w:b w:val="false"/>
          <w:bCs w:val="false"/>
          <w:i w:val="false"/>
          <w:iCs w:val="false"/>
          <w:sz w:val="20"/>
          <w:szCs w:val="20"/>
        </w:rPr>
        <w:t xml:space="preserve">• Les citoyens se réunissent et votent les décisions eux-mêmes.</w:t>
      </w:r>
    </w:p>
    <w:p>
      <w:pPr>
        <w:spacing w:after="50"/>
      </w:pPr>
      <w:r>
        <w:rPr>
          <w:rFonts w:ascii="Times New Roman" w:cs="Times New Roman" w:eastAsia="Times New Roman" w:hAnsi="Times New Roman"/>
          <w:b w:val="false"/>
          <w:bCs w:val="false"/>
          <w:i w:val="false"/>
          <w:iCs w:val="false"/>
          <w:sz w:val="20"/>
          <w:szCs w:val="20"/>
        </w:rPr>
        <w:t xml:space="preserve">• Elle suppose une collectivité restreinte et des questions simples.</w:t>
      </w:r>
    </w:p>
    <w:p>
      <w:pPr>
        <w:spacing w:after="50"/>
      </w:pPr>
      <w:r>
        <w:rPr>
          <w:rFonts w:ascii="Times New Roman" w:cs="Times New Roman" w:eastAsia="Times New Roman" w:hAnsi="Times New Roman"/>
          <w:b w:val="false"/>
          <w:bCs w:val="false"/>
          <w:i w:val="false"/>
          <w:iCs w:val="false"/>
          <w:sz w:val="20"/>
          <w:szCs w:val="20"/>
        </w:rPr>
        <w:t xml:space="preserve">• Exemples : assemblée de village, conseil d'établissement.</w:t>
      </w:r>
    </w:p>
    <w:p>
      <w:pPr>
        <w:spacing w:after="80"/>
      </w:pPr>
      <w:r>
        <w:rPr>
          <w:rFonts w:ascii="Times New Roman" w:cs="Times New Roman" w:eastAsia="Times New Roman" w:hAnsi="Times New Roman"/>
          <w:b w:val="false"/>
          <w:bCs w:val="false"/>
          <w:i w:val="false"/>
          <w:iCs w:val="false"/>
          <w:sz w:val="23"/>
          <w:szCs w:val="23"/>
        </w:rPr>
        <w:t xml:space="preserve">2. La démocratie représentative</w:t>
      </w:r>
    </w:p>
    <w:p>
      <w:pPr>
        <w:spacing w:after="90"/>
      </w:pPr>
      <w:r>
        <w:rPr>
          <w:rFonts w:ascii="Times New Roman" w:cs="Times New Roman" w:eastAsia="Times New Roman" w:hAnsi="Times New Roman"/>
          <w:b w:val="false"/>
          <w:bCs w:val="false"/>
          <w:i w:val="false"/>
          <w:iCs w:val="false"/>
          <w:sz w:val="21"/>
          <w:szCs w:val="21"/>
        </w:rPr>
        <w:t xml:space="preserve">Le peuple désigne ceux qui décideront à sa place.</w:t>
      </w:r>
    </w:p>
    <w:p>
      <w:pPr>
        <w:spacing w:after="50"/>
      </w:pPr>
      <w:r>
        <w:rPr>
          <w:rFonts w:ascii="Times New Roman" w:cs="Times New Roman" w:eastAsia="Times New Roman" w:hAnsi="Times New Roman"/>
          <w:b w:val="false"/>
          <w:bCs w:val="false"/>
          <w:i w:val="false"/>
          <w:iCs w:val="false"/>
          <w:sz w:val="20"/>
          <w:szCs w:val="20"/>
        </w:rPr>
        <w:t xml:space="preserve">• Les représentants sont élus pour une durée déterminée.</w:t>
      </w:r>
    </w:p>
    <w:p>
      <w:pPr>
        <w:spacing w:after="50"/>
      </w:pPr>
      <w:r>
        <w:rPr>
          <w:rFonts w:ascii="Times New Roman" w:cs="Times New Roman" w:eastAsia="Times New Roman" w:hAnsi="Times New Roman"/>
          <w:b w:val="false"/>
          <w:bCs w:val="false"/>
          <w:i w:val="false"/>
          <w:iCs w:val="false"/>
          <w:sz w:val="20"/>
          <w:szCs w:val="20"/>
        </w:rPr>
        <w:t xml:space="preserve">• Ils délibèrent, votent la loi et contrôlent l'exécutif.</w:t>
      </w:r>
    </w:p>
    <w:p>
      <w:pPr>
        <w:spacing w:after="50"/>
      </w:pPr>
      <w:r>
        <w:rPr>
          <w:rFonts w:ascii="Times New Roman" w:cs="Times New Roman" w:eastAsia="Times New Roman" w:hAnsi="Times New Roman"/>
          <w:b w:val="false"/>
          <w:bCs w:val="false"/>
          <w:i w:val="false"/>
          <w:iCs w:val="false"/>
          <w:sz w:val="20"/>
          <w:szCs w:val="20"/>
        </w:rPr>
        <w:t xml:space="preserve">• Ils sont responsables devant les électeurs, qui peuvent ne pas les reconduire.</w:t>
      </w:r>
    </w:p>
    <w:p>
      <w:pPr>
        <w:spacing w:after="80"/>
      </w:pPr>
      <w:r>
        <w:rPr>
          <w:rFonts w:ascii="Times New Roman" w:cs="Times New Roman" w:eastAsia="Times New Roman" w:hAnsi="Times New Roman"/>
          <w:b w:val="false"/>
          <w:bCs w:val="false"/>
          <w:i w:val="false"/>
          <w:iCs w:val="false"/>
          <w:sz w:val="23"/>
          <w:szCs w:val="23"/>
        </w:rPr>
        <w:t xml:space="preserve">3. La démocratie semi-directe</w:t>
      </w:r>
    </w:p>
    <w:p>
      <w:pPr>
        <w:spacing w:after="90"/>
      </w:pPr>
      <w:r>
        <w:rPr>
          <w:rFonts w:ascii="Times New Roman" w:cs="Times New Roman" w:eastAsia="Times New Roman" w:hAnsi="Times New Roman"/>
          <w:b w:val="false"/>
          <w:bCs w:val="false"/>
          <w:i w:val="false"/>
          <w:iCs w:val="false"/>
          <w:sz w:val="21"/>
          <w:szCs w:val="21"/>
        </w:rPr>
        <w:t xml:space="preserve">La représentation est complétée par des interventions du peuple.</w:t>
      </w:r>
    </w:p>
    <w:p>
      <w:pPr>
        <w:spacing w:after="50"/>
      </w:pPr>
      <w:r>
        <w:rPr>
          <w:rFonts w:ascii="Times New Roman" w:cs="Times New Roman" w:eastAsia="Times New Roman" w:hAnsi="Times New Roman"/>
          <w:b w:val="false"/>
          <w:bCs w:val="false"/>
          <w:i w:val="false"/>
          <w:iCs w:val="false"/>
          <w:sz w:val="20"/>
          <w:szCs w:val="20"/>
        </w:rPr>
        <w:t xml:space="preserve">• Le </w:t>
      </w:r>
      <w:r>
        <w:rPr>
          <w:rFonts w:ascii="Times New Roman" w:cs="Times New Roman" w:eastAsia="Times New Roman" w:hAnsi="Times New Roman"/>
          <w:b/>
          <w:bCs/>
          <w:color w:val="1F4E79"/>
          <w:sz w:val="20"/>
          <w:szCs w:val="20"/>
        </w:rPr>
        <w:t xml:space="preserve">référendum</w:t>
      </w:r>
      <w:r>
        <w:rPr>
          <w:rFonts w:ascii="Times New Roman" w:cs="Times New Roman" w:eastAsia="Times New Roman" w:hAnsi="Times New Roman"/>
          <w:b w:val="false"/>
          <w:bCs w:val="false"/>
          <w:i w:val="false"/>
          <w:iCs w:val="false"/>
          <w:sz w:val="20"/>
          <w:szCs w:val="20"/>
        </w:rPr>
        <w:t xml:space="preserve"> soumet un texte ou une question au vote direct.</w:t>
      </w:r>
    </w:p>
    <w:p>
      <w:pPr>
        <w:spacing w:after="50"/>
      </w:pPr>
      <w:r>
        <w:rPr>
          <w:rFonts w:ascii="Times New Roman" w:cs="Times New Roman" w:eastAsia="Times New Roman" w:hAnsi="Times New Roman"/>
          <w:b w:val="false"/>
          <w:bCs w:val="false"/>
          <w:i w:val="false"/>
          <w:iCs w:val="false"/>
          <w:sz w:val="20"/>
          <w:szCs w:val="20"/>
        </w:rPr>
        <w:t xml:space="preserve">• L'</w:t>
      </w:r>
      <w:r>
        <w:rPr>
          <w:rFonts w:ascii="Times New Roman" w:cs="Times New Roman" w:eastAsia="Times New Roman" w:hAnsi="Times New Roman"/>
          <w:b/>
          <w:bCs/>
          <w:color w:val="1F4E79"/>
          <w:sz w:val="20"/>
          <w:szCs w:val="20"/>
        </w:rPr>
        <w:t xml:space="preserve">initiative populaire</w:t>
      </w:r>
      <w:r>
        <w:rPr>
          <w:rFonts w:ascii="Times New Roman" w:cs="Times New Roman" w:eastAsia="Times New Roman" w:hAnsi="Times New Roman"/>
          <w:b w:val="false"/>
          <w:bCs w:val="false"/>
          <w:i w:val="false"/>
          <w:iCs w:val="false"/>
          <w:sz w:val="20"/>
          <w:szCs w:val="20"/>
        </w:rPr>
        <w:t xml:space="preserve"> permet à des citoyens de proposer un texte.</w:t>
      </w:r>
    </w:p>
    <w:p>
      <w:pPr>
        <w:spacing w:after="50"/>
      </w:pPr>
      <w:r>
        <w:rPr>
          <w:rFonts w:ascii="Times New Roman" w:cs="Times New Roman" w:eastAsia="Times New Roman" w:hAnsi="Times New Roman"/>
          <w:b w:val="false"/>
          <w:bCs w:val="false"/>
          <w:i w:val="false"/>
          <w:iCs w:val="false"/>
          <w:sz w:val="20"/>
          <w:szCs w:val="20"/>
        </w:rPr>
        <w:t xml:space="preserve">• La </w:t>
      </w:r>
      <w:r>
        <w:rPr>
          <w:rFonts w:ascii="Times New Roman" w:cs="Times New Roman" w:eastAsia="Times New Roman" w:hAnsi="Times New Roman"/>
          <w:b/>
          <w:bCs/>
          <w:color w:val="1F4E79"/>
          <w:sz w:val="20"/>
          <w:szCs w:val="20"/>
        </w:rPr>
        <w:t xml:space="preserve">révocation</w:t>
      </w:r>
      <w:r>
        <w:rPr>
          <w:rFonts w:ascii="Times New Roman" w:cs="Times New Roman" w:eastAsia="Times New Roman" w:hAnsi="Times New Roman"/>
          <w:b w:val="false"/>
          <w:bCs w:val="false"/>
          <w:i w:val="false"/>
          <w:iCs w:val="false"/>
          <w:sz w:val="20"/>
          <w:szCs w:val="20"/>
        </w:rPr>
        <w:t xml:space="preserve"> permet, dans certains systèmes, de mettre fin au </w:t>
      </w:r>
      <w:r>
        <w:rPr>
          <w:rFonts w:ascii="Times New Roman" w:cs="Times New Roman" w:eastAsia="Times New Roman" w:hAnsi="Times New Roman"/>
          <w:b/>
          <w:bCs/>
          <w:color w:val="1F4E79"/>
          <w:sz w:val="20"/>
          <w:szCs w:val="20"/>
        </w:rPr>
        <w:t xml:space="preserve">mandat</w:t>
      </w:r>
      <w:r>
        <w:rPr>
          <w:rFonts w:ascii="Times New Roman" w:cs="Times New Roman" w:eastAsia="Times New Roman" w:hAnsi="Times New Roman"/>
          <w:b w:val="false"/>
          <w:bCs w:val="false"/>
          <w:i w:val="false"/>
          <w:iCs w:val="false"/>
          <w:sz w:val="20"/>
          <w:szCs w:val="20"/>
        </w:rPr>
        <w:t xml:space="preserve"> d'un élu.</w:t>
      </w:r>
    </w:p>
    <w:p>
      <w:pPr>
        <w:spacing w:after="80"/>
      </w:pPr>
      <w:r>
        <w:rPr>
          <w:rFonts w:ascii="Times New Roman" w:cs="Times New Roman" w:eastAsia="Times New Roman" w:hAnsi="Times New Roman"/>
          <w:b w:val="false"/>
          <w:bCs w:val="false"/>
          <w:i w:val="false"/>
          <w:iCs w:val="false"/>
          <w:sz w:val="23"/>
          <w:szCs w:val="23"/>
        </w:rPr>
        <w:t xml:space="preserve">4. La combinaison des formes</w:t>
      </w:r>
    </w:p>
    <w:p>
      <w:pPr>
        <w:spacing w:after="90"/>
      </w:pPr>
      <w:r>
        <w:rPr>
          <w:rFonts w:ascii="Times New Roman" w:cs="Times New Roman" w:eastAsia="Times New Roman" w:hAnsi="Times New Roman"/>
          <w:b w:val="false"/>
          <w:bCs w:val="false"/>
          <w:i w:val="false"/>
          <w:iCs w:val="false"/>
          <w:sz w:val="21"/>
          <w:szCs w:val="21"/>
        </w:rPr>
        <w:t xml:space="preserve">Les démocraties contemporaines ne choisissent pas une forme unique.</w:t>
      </w:r>
    </w:p>
    <w:p>
      <w:pPr>
        <w:spacing w:after="50"/>
      </w:pPr>
      <w:r>
        <w:rPr>
          <w:rFonts w:ascii="Times New Roman" w:cs="Times New Roman" w:eastAsia="Times New Roman" w:hAnsi="Times New Roman"/>
          <w:b w:val="false"/>
          <w:bCs w:val="false"/>
          <w:i w:val="false"/>
          <w:iCs w:val="false"/>
          <w:sz w:val="20"/>
          <w:szCs w:val="20"/>
        </w:rPr>
        <w:t xml:space="preserve">• La représentation assure la continuité de la décision publique.</w:t>
      </w:r>
    </w:p>
    <w:p>
      <w:pPr>
        <w:spacing w:after="50"/>
      </w:pPr>
      <w:r>
        <w:rPr>
          <w:rFonts w:ascii="Times New Roman" w:cs="Times New Roman" w:eastAsia="Times New Roman" w:hAnsi="Times New Roman"/>
          <w:b w:val="false"/>
          <w:bCs w:val="false"/>
          <w:i w:val="false"/>
          <w:iCs w:val="false"/>
          <w:sz w:val="20"/>
          <w:szCs w:val="20"/>
        </w:rPr>
        <w:t xml:space="preserve">• Les procédures directes permettent d'arbitrer une question majeure.</w:t>
      </w:r>
    </w:p>
    <w:p>
      <w:pPr>
        <w:spacing w:after="50"/>
      </w:pPr>
      <w:r>
        <w:rPr>
          <w:rFonts w:ascii="Times New Roman" w:cs="Times New Roman" w:eastAsia="Times New Roman" w:hAnsi="Times New Roman"/>
          <w:b w:val="false"/>
          <w:bCs w:val="false"/>
          <w:i w:val="false"/>
          <w:iCs w:val="false"/>
          <w:sz w:val="20"/>
          <w:szCs w:val="20"/>
        </w:rPr>
        <w:t xml:space="preserve">• L'équilibre entre les deux varie selon les pays et les époques.</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Dans la démocratie directe, la décision est prise par…</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les citoyens eux-mêmes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les députés</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les juges</w:t>
      </w:r>
    </w:p>
    <w:p>
      <w:pPr>
        <w:spacing w:after="25" w:before="0"/>
      </w:pPr>
      <w:r>
        <w:rPr>
          <w:rFonts w:ascii="Times New Roman" w:cs="Times New Roman" w:eastAsia="Times New Roman" w:hAnsi="Times New Roman"/>
          <w:b w:val="false"/>
          <w:bCs w:val="false"/>
          <w:i w:val="false"/>
          <w:iCs w:val="false"/>
          <w:color w:val="000000"/>
          <w:sz w:val="19"/>
          <w:szCs w:val="19"/>
        </w:rPr>
        <w:t xml:space="preserve">2. La démocratie représentative repose sur…</w:t>
      </w:r>
    </w:p>
    <w:p>
      <w:pPr>
        <w:spacing w:after="25" w:before="0"/>
      </w:pPr>
      <w:r>
        <w:rPr>
          <w:rFonts w:ascii="Times New Roman" w:cs="Times New Roman" w:eastAsia="Times New Roman" w:hAnsi="Times New Roman"/>
          <w:b w:val="false"/>
          <w:bCs w:val="false"/>
          <w:i w:val="false"/>
          <w:iCs w:val="false"/>
          <w:color w:val="000000"/>
          <w:sz w:val="19"/>
          <w:szCs w:val="19"/>
        </w:rPr>
        <w:t xml:space="preserve">    A. l'élection de représentants</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 tirage au sort des lois</w:t>
      </w:r>
    </w:p>
    <w:p>
      <w:pPr>
        <w:spacing w:after="25" w:before="0"/>
      </w:pPr>
      <w:r>
        <w:rPr>
          <w:rFonts w:ascii="Times New Roman" w:cs="Times New Roman" w:eastAsia="Times New Roman" w:hAnsi="Times New Roman"/>
          <w:b w:val="false"/>
          <w:bCs w:val="false"/>
          <w:i w:val="false"/>
          <w:iCs w:val="false"/>
          <w:color w:val="000000"/>
          <w:sz w:val="19"/>
          <w:szCs w:val="19"/>
        </w:rPr>
        <w:t xml:space="preserve">    C. l'absence de vote</w:t>
      </w:r>
    </w:p>
    <w:p>
      <w:pPr>
        <w:spacing w:after="25" w:before="0"/>
      </w:pPr>
      <w:r>
        <w:rPr>
          <w:rFonts w:ascii="Times New Roman" w:cs="Times New Roman" w:eastAsia="Times New Roman" w:hAnsi="Times New Roman"/>
          <w:b w:val="false"/>
          <w:bCs w:val="false"/>
          <w:i w:val="false"/>
          <w:iCs w:val="false"/>
          <w:color w:val="000000"/>
          <w:sz w:val="19"/>
          <w:szCs w:val="19"/>
        </w:rPr>
        <w:t xml:space="preserve">3. Un référendum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un vote direct des citoyens sur une question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une élection de députés</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 recours en justice</w:t>
      </w:r>
    </w:p>
    <w:p>
      <w:pPr>
        <w:spacing w:after="25" w:before="0"/>
      </w:pPr>
      <w:r>
        <w:rPr>
          <w:rFonts w:ascii="Times New Roman" w:cs="Times New Roman" w:eastAsia="Times New Roman" w:hAnsi="Times New Roman"/>
          <w:b w:val="false"/>
          <w:bCs w:val="false"/>
          <w:i w:val="false"/>
          <w:iCs w:val="false"/>
          <w:color w:val="000000"/>
          <w:sz w:val="19"/>
          <w:szCs w:val="19"/>
        </w:rPr>
        <w:t xml:space="preserve">4. L'initiative populaire permet à des citoyens de…</w:t>
      </w:r>
    </w:p>
    <w:p>
      <w:pPr>
        <w:spacing w:after="25" w:before="0"/>
      </w:pPr>
      <w:r>
        <w:rPr>
          <w:rFonts w:ascii="Times New Roman" w:cs="Times New Roman" w:eastAsia="Times New Roman" w:hAnsi="Times New Roman"/>
          <w:b w:val="false"/>
          <w:bCs w:val="false"/>
          <w:i w:val="false"/>
          <w:iCs w:val="false"/>
          <w:color w:val="000000"/>
          <w:sz w:val="19"/>
          <w:szCs w:val="19"/>
        </w:rPr>
        <w:t xml:space="preserve">    A. proposer un texte soumis au vote</w:t>
      </w:r>
    </w:p>
    <w:p>
      <w:pPr>
        <w:spacing w:after="25" w:before="0"/>
      </w:pPr>
      <w:r>
        <w:rPr>
          <w:rFonts w:ascii="Times New Roman" w:cs="Times New Roman" w:eastAsia="Times New Roman" w:hAnsi="Times New Roman"/>
          <w:b w:val="false"/>
          <w:bCs w:val="false"/>
          <w:i w:val="false"/>
          <w:iCs w:val="false"/>
          <w:color w:val="000000"/>
          <w:sz w:val="19"/>
          <w:szCs w:val="19"/>
        </w:rPr>
        <w:t xml:space="preserve">    B. révoquer un juge</w:t>
      </w:r>
    </w:p>
    <w:p>
      <w:pPr>
        <w:spacing w:after="25" w:before="0"/>
      </w:pPr>
      <w:r>
        <w:rPr>
          <w:rFonts w:ascii="Times New Roman" w:cs="Times New Roman" w:eastAsia="Times New Roman" w:hAnsi="Times New Roman"/>
          <w:b w:val="false"/>
          <w:bCs w:val="false"/>
          <w:i w:val="false"/>
          <w:iCs w:val="false"/>
          <w:color w:val="000000"/>
          <w:sz w:val="19"/>
          <w:szCs w:val="19"/>
        </w:rPr>
        <w:t xml:space="preserve">    C. dissoudre l'assemblée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démocratie directe est praticable dans de très grandes populations.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Les représentants sont responsables devant les électeurs.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Le référendum est une procédure de démocratie semi-directe.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Les formes de démocratie s'excluent mutuellement.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Définis la démocratie directe et dis où elle est praticable.</w:t>
      </w:r>
    </w:p>
    <w:p>
      <w:pPr>
        <w:spacing w:after="25" w:before="0"/>
      </w:pPr>
      <w:r>
        <w:rPr>
          <w:rFonts w:ascii="Times New Roman" w:cs="Times New Roman" w:eastAsia="Times New Roman" w:hAnsi="Times New Roman"/>
          <w:b w:val="false"/>
          <w:bCs w:val="false"/>
          <w:i w:val="false"/>
          <w:iCs w:val="false"/>
          <w:color w:val="000000"/>
          <w:sz w:val="19"/>
          <w:szCs w:val="19"/>
        </w:rPr>
        <w:t xml:space="preserve">2. Définis la démocratie représentative.</w:t>
      </w:r>
    </w:p>
    <w:p>
      <w:pPr>
        <w:spacing w:after="25" w:before="0"/>
      </w:pPr>
      <w:r>
        <w:rPr>
          <w:rFonts w:ascii="Times New Roman" w:cs="Times New Roman" w:eastAsia="Times New Roman" w:hAnsi="Times New Roman"/>
          <w:b w:val="false"/>
          <w:bCs w:val="false"/>
          <w:i w:val="false"/>
          <w:iCs w:val="false"/>
          <w:color w:val="000000"/>
          <w:sz w:val="19"/>
          <w:szCs w:val="19"/>
        </w:rPr>
        <w:t xml:space="preserve">3. Qu'est-ce que la démocratie semi-directe ?</w:t>
      </w:r>
    </w:p>
    <w:p>
      <w:pPr>
        <w:spacing w:after="25" w:before="0"/>
      </w:pPr>
      <w:r>
        <w:rPr>
          <w:rFonts w:ascii="Times New Roman" w:cs="Times New Roman" w:eastAsia="Times New Roman" w:hAnsi="Times New Roman"/>
          <w:b w:val="false"/>
          <w:bCs w:val="false"/>
          <w:i w:val="false"/>
          <w:iCs w:val="false"/>
          <w:color w:val="000000"/>
          <w:sz w:val="19"/>
          <w:szCs w:val="19"/>
        </w:rPr>
        <w:t xml:space="preserve">4. Qu'est-ce qu'une initiative populaire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(5 points)</w:t>
      </w:r>
    </w:p>
    <w:p>
      <w:pPr>
        <w:spacing w:after="30" w:before="0"/>
      </w:pPr>
      <w:r>
        <w:rPr>
          <w:rFonts w:ascii="Times New Roman" w:cs="Times New Roman" w:eastAsia="Times New Roman" w:hAnsi="Times New Roman"/>
          <w:b w:val="false"/>
          <w:bCs w:val="false"/>
          <w:i/>
          <w:iCs/>
          <w:color w:val="000000"/>
          <w:sz w:val="19"/>
          <w:szCs w:val="19"/>
        </w:rPr>
        <w:t xml:space="preserve">Relie chaque situation à la forme de démocratie correspondante.</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A</w:t>
      </w:r>
    </w:p>
    <w:p>
      <w:pPr>
        <w:spacing w:after="25" w:before="0"/>
      </w:pPr>
      <w:r>
        <w:rPr>
          <w:rFonts w:ascii="Times New Roman" w:cs="Times New Roman" w:eastAsia="Times New Roman" w:hAnsi="Times New Roman"/>
          <w:b w:val="false"/>
          <w:bCs w:val="false"/>
          <w:i w:val="false"/>
          <w:iCs w:val="false"/>
          <w:color w:val="000000"/>
          <w:sz w:val="19"/>
          <w:szCs w:val="19"/>
        </w:rPr>
        <w:t xml:space="preserve">  1. Une assemblée de village vote à main levée</w:t>
      </w:r>
    </w:p>
    <w:p>
      <w:pPr>
        <w:spacing w:after="25" w:before="0"/>
      </w:pPr>
      <w:r>
        <w:rPr>
          <w:rFonts w:ascii="Times New Roman" w:cs="Times New Roman" w:eastAsia="Times New Roman" w:hAnsi="Times New Roman"/>
          <w:b w:val="false"/>
          <w:bCs w:val="false"/>
          <w:i w:val="false"/>
          <w:iCs w:val="false"/>
          <w:color w:val="000000"/>
          <w:sz w:val="19"/>
          <w:szCs w:val="19"/>
        </w:rPr>
        <w:t xml:space="preserve">  2. Les citoyens élisent des députés</w:t>
      </w:r>
    </w:p>
    <w:p>
      <w:pPr>
        <w:spacing w:after="25" w:before="0"/>
      </w:pPr>
      <w:r>
        <w:rPr>
          <w:rFonts w:ascii="Times New Roman" w:cs="Times New Roman" w:eastAsia="Times New Roman" w:hAnsi="Times New Roman"/>
          <w:b w:val="false"/>
          <w:bCs w:val="false"/>
          <w:i w:val="false"/>
          <w:iCs w:val="false"/>
          <w:color w:val="000000"/>
          <w:sz w:val="19"/>
          <w:szCs w:val="19"/>
        </w:rPr>
        <w:t xml:space="preserve">  3. Un texte est soumis au vote par oui ou par non</w:t>
      </w:r>
    </w:p>
    <w:p>
      <w:pPr>
        <w:spacing w:after="25" w:before="0"/>
      </w:pPr>
      <w:r>
        <w:rPr>
          <w:rFonts w:ascii="Times New Roman" w:cs="Times New Roman" w:eastAsia="Times New Roman" w:hAnsi="Times New Roman"/>
          <w:b w:val="false"/>
          <w:bCs w:val="false"/>
          <w:i w:val="false"/>
          <w:iCs w:val="false"/>
          <w:color w:val="000000"/>
          <w:sz w:val="19"/>
          <w:szCs w:val="19"/>
        </w:rPr>
        <w:t xml:space="preserve">  4. Des habitants réunissent des signatures pour proposer une règle</w:t>
      </w:r>
    </w:p>
    <w:p>
      <w:pPr>
        <w:spacing w:after="25" w:before="0"/>
      </w:pPr>
      <w:r>
        <w:rPr>
          <w:rFonts w:ascii="Times New Roman" w:cs="Times New Roman" w:eastAsia="Times New Roman" w:hAnsi="Times New Roman"/>
          <w:b w:val="false"/>
          <w:bCs w:val="false"/>
          <w:i w:val="false"/>
          <w:iCs w:val="false"/>
          <w:color w:val="000000"/>
          <w:sz w:val="19"/>
          <w:szCs w:val="19"/>
        </w:rPr>
        <w:t xml:space="preserve">  5. Les élus délibèrent pendant leur mandat</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B</w:t>
      </w:r>
    </w:p>
    <w:p>
      <w:pPr>
        <w:spacing w:after="25" w:before="0"/>
      </w:pPr>
      <w:r>
        <w:rPr>
          <w:rFonts w:ascii="Times New Roman" w:cs="Times New Roman" w:eastAsia="Times New Roman" w:hAnsi="Times New Roman"/>
          <w:b w:val="false"/>
          <w:bCs w:val="false"/>
          <w:i w:val="false"/>
          <w:iCs w:val="false"/>
          <w:color w:val="000000"/>
          <w:sz w:val="19"/>
          <w:szCs w:val="19"/>
        </w:rPr>
        <w:t xml:space="preserve">  A. Démocratie semi-directe</w:t>
      </w:r>
    </w:p>
    <w:p>
      <w:pPr>
        <w:spacing w:after="25" w:before="0"/>
      </w:pPr>
      <w:r>
        <w:rPr>
          <w:rFonts w:ascii="Times New Roman" w:cs="Times New Roman" w:eastAsia="Times New Roman" w:hAnsi="Times New Roman"/>
          <w:b w:val="false"/>
          <w:bCs w:val="false"/>
          <w:i w:val="false"/>
          <w:iCs w:val="false"/>
          <w:color w:val="000000"/>
          <w:sz w:val="19"/>
          <w:szCs w:val="19"/>
        </w:rPr>
        <w:t xml:space="preserve">  B. Démocratie représentative</w:t>
      </w:r>
    </w:p>
    <w:p>
      <w:pPr>
        <w:spacing w:after="25" w:before="0"/>
      </w:pPr>
      <w:r>
        <w:rPr>
          <w:rFonts w:ascii="Times New Roman" w:cs="Times New Roman" w:eastAsia="Times New Roman" w:hAnsi="Times New Roman"/>
          <w:b w:val="false"/>
          <w:bCs w:val="false"/>
          <w:i w:val="false"/>
          <w:iCs w:val="false"/>
          <w:color w:val="000000"/>
          <w:sz w:val="19"/>
          <w:szCs w:val="19"/>
        </w:rPr>
        <w:t xml:space="preserve">  C. Démocratie directe</w:t>
      </w:r>
    </w:p>
    <w:p>
      <w:pPr>
        <w:spacing w:after="25" w:before="0"/>
      </w:pPr>
      <w:r>
        <w:rPr>
          <w:rFonts w:ascii="Times New Roman" w:cs="Times New Roman" w:eastAsia="Times New Roman" w:hAnsi="Times New Roman"/>
          <w:b w:val="false"/>
          <w:bCs w:val="false"/>
          <w:i w:val="false"/>
          <w:iCs w:val="false"/>
          <w:color w:val="000000"/>
          <w:sz w:val="19"/>
          <w:szCs w:val="19"/>
        </w:rPr>
        <w:t xml:space="preserve">  D. Démocratie représentative</w:t>
      </w:r>
    </w:p>
    <w:p>
      <w:pPr>
        <w:spacing w:after="25" w:before="0"/>
      </w:pPr>
      <w:r>
        <w:rPr>
          <w:rFonts w:ascii="Times New Roman" w:cs="Times New Roman" w:eastAsia="Times New Roman" w:hAnsi="Times New Roman"/>
          <w:b w:val="false"/>
          <w:bCs w:val="false"/>
          <w:i w:val="false"/>
          <w:iCs w:val="false"/>
          <w:color w:val="000000"/>
          <w:sz w:val="19"/>
          <w:szCs w:val="19"/>
        </w:rPr>
        <w:t xml:space="preserve">  E. Démocratie semi-directe</w:t>
      </w:r>
    </w:p>
    <w:p>
      <w:pPr>
        <w:spacing w:after="25" w:before="0"/>
      </w:pPr>
      <w:r>
        <w:rPr>
          <w:rFonts w:ascii="Times New Roman" w:cs="Times New Roman" w:eastAsia="Times New Roman" w:hAnsi="Times New Roman"/>
          <w:b w:val="false"/>
          <w:bCs w:val="false"/>
          <w:i w:val="false"/>
          <w:iCs w:val="false"/>
          <w:color w:val="000000"/>
          <w:sz w:val="19"/>
          <w:szCs w:val="19"/>
        </w:rPr>
        <w:t xml:space="preserve">Écris le numéro de la colonne A devant la bonne lettre de la colonne B.</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21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les citoyens eux-mêmes — Aucun intermédiaire ne décide.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l'élection de représentants — Les élus décident pendant leur mandat.</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un vote direct des citoyens sur une question — On répond par oui ou par non.</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proposer un texte soumis au vote — En nombre suffisant de signatures.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Elle suppose des collectivités restreintes.</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Ils peuvent ne pas être reconduits.</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Il complète la représentation.</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Elles se combinent dans les systèmes contemporains.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C'est une forme où les citoyens décident eux-mêmes, sans intermédiaire ; elle suppose des collectivités restreintes, comme une assemblée de village.</w:t>
      </w:r>
    </w:p>
    <w:p>
      <w:pPr>
        <w:spacing w:after="25"/>
      </w:pPr>
      <w:r>
        <w:rPr>
          <w:rFonts w:ascii="Times New Roman" w:cs="Times New Roman" w:eastAsia="Times New Roman" w:hAnsi="Times New Roman"/>
          <w:b w:val="false"/>
          <w:bCs w:val="false"/>
          <w:i w:val="false"/>
          <w:iCs w:val="false"/>
          <w:sz w:val="19"/>
          <w:szCs w:val="19"/>
        </w:rPr>
        <w:t xml:space="preserve">2. C'est une forme où les citoyens élisent des représentants qui décident en leur nom pendant la durée du mandat.</w:t>
      </w:r>
    </w:p>
    <w:p>
      <w:pPr>
        <w:spacing w:after="25"/>
      </w:pPr>
      <w:r>
        <w:rPr>
          <w:rFonts w:ascii="Times New Roman" w:cs="Times New Roman" w:eastAsia="Times New Roman" w:hAnsi="Times New Roman"/>
          <w:b w:val="false"/>
          <w:bCs w:val="false"/>
          <w:i w:val="false"/>
          <w:iCs w:val="false"/>
          <w:sz w:val="19"/>
          <w:szCs w:val="19"/>
        </w:rPr>
        <w:t xml:space="preserve">3. C'est un système représentatif où le peuple peut intervenir directement, notamment par le référendum et l'initiative populaire.</w:t>
      </w:r>
    </w:p>
    <w:p>
      <w:pPr>
        <w:spacing w:after="25"/>
      </w:pPr>
      <w:r>
        <w:rPr>
          <w:rFonts w:ascii="Times New Roman" w:cs="Times New Roman" w:eastAsia="Times New Roman" w:hAnsi="Times New Roman"/>
          <w:b w:val="false"/>
          <w:bCs w:val="false"/>
          <w:i w:val="false"/>
          <w:iCs w:val="false"/>
          <w:sz w:val="19"/>
          <w:szCs w:val="19"/>
        </w:rPr>
        <w:t xml:space="preserve">4. C'est la possibilité pour des citoyens, en nombre suffisant, de proposer un texte ou une question soumis au vote.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bCs/>
          <w:color w:val="C2185B"/>
          <w:sz w:val="19"/>
          <w:szCs w:val="19"/>
        </w:rPr>
        <w:t xml:space="preserve">1 — C</w:t>
      </w:r>
      <w:r>
        <w:rPr>
          <w:rFonts w:ascii="Times New Roman" w:cs="Times New Roman" w:eastAsia="Times New Roman" w:hAnsi="Times New Roman"/>
          <w:b w:val="false"/>
          <w:bCs w:val="false"/>
          <w:i w:val="false"/>
          <w:iCs w:val="false"/>
          <w:sz w:val="19"/>
          <w:szCs w:val="19"/>
        </w:rPr>
        <w:t xml:space="preserve"> (Une assemblée de village vote à main levée ↔ Démocratie directe)</w:t>
      </w:r>
    </w:p>
    <w:p>
      <w:pPr>
        <w:spacing w:after="25"/>
      </w:pPr>
      <w:r>
        <w:rPr>
          <w:rFonts w:ascii="Times New Roman" w:cs="Times New Roman" w:eastAsia="Times New Roman" w:hAnsi="Times New Roman"/>
          <w:b/>
          <w:bCs/>
          <w:color w:val="C2185B"/>
          <w:sz w:val="19"/>
          <w:szCs w:val="19"/>
        </w:rPr>
        <w:t xml:space="preserve">2 — B</w:t>
      </w:r>
      <w:r>
        <w:rPr>
          <w:rFonts w:ascii="Times New Roman" w:cs="Times New Roman" w:eastAsia="Times New Roman" w:hAnsi="Times New Roman"/>
          <w:b w:val="false"/>
          <w:bCs w:val="false"/>
          <w:i w:val="false"/>
          <w:iCs w:val="false"/>
          <w:sz w:val="19"/>
          <w:szCs w:val="19"/>
        </w:rPr>
        <w:t xml:space="preserve"> (Les citoyens élisent des députés ↔ Démocratie représentative)</w:t>
      </w:r>
    </w:p>
    <w:p>
      <w:pPr>
        <w:spacing w:after="25"/>
      </w:pPr>
      <w:r>
        <w:rPr>
          <w:rFonts w:ascii="Times New Roman" w:cs="Times New Roman" w:eastAsia="Times New Roman" w:hAnsi="Times New Roman"/>
          <w:b/>
          <w:bCs/>
          <w:color w:val="C2185B"/>
          <w:sz w:val="19"/>
          <w:szCs w:val="19"/>
        </w:rPr>
        <w:t xml:space="preserve">3 — A</w:t>
      </w:r>
      <w:r>
        <w:rPr>
          <w:rFonts w:ascii="Times New Roman" w:cs="Times New Roman" w:eastAsia="Times New Roman" w:hAnsi="Times New Roman"/>
          <w:b w:val="false"/>
          <w:bCs w:val="false"/>
          <w:i w:val="false"/>
          <w:iCs w:val="false"/>
          <w:sz w:val="19"/>
          <w:szCs w:val="19"/>
        </w:rPr>
        <w:t xml:space="preserve"> (Un texte est soumis au vote par oui ou par non ↔ Démocratie semi-directe)</w:t>
      </w:r>
    </w:p>
    <w:p>
      <w:pPr>
        <w:spacing w:after="25"/>
      </w:pPr>
      <w:r>
        <w:rPr>
          <w:rFonts w:ascii="Times New Roman" w:cs="Times New Roman" w:eastAsia="Times New Roman" w:hAnsi="Times New Roman"/>
          <w:b/>
          <w:bCs/>
          <w:color w:val="C2185B"/>
          <w:sz w:val="19"/>
          <w:szCs w:val="19"/>
        </w:rPr>
        <w:t xml:space="preserve">4 — A</w:t>
      </w:r>
      <w:r>
        <w:rPr>
          <w:rFonts w:ascii="Times New Roman" w:cs="Times New Roman" w:eastAsia="Times New Roman" w:hAnsi="Times New Roman"/>
          <w:b w:val="false"/>
          <w:bCs w:val="false"/>
          <w:i w:val="false"/>
          <w:iCs w:val="false"/>
          <w:sz w:val="19"/>
          <w:szCs w:val="19"/>
        </w:rPr>
        <w:t xml:space="preserve"> (Des habitants réunissent des signatures pour proposer une règle ↔ Démocratie semi-directe)</w:t>
      </w:r>
    </w:p>
    <w:p>
      <w:pPr>
        <w:spacing w:after="25"/>
      </w:pPr>
      <w:r>
        <w:rPr>
          <w:rFonts w:ascii="Times New Roman" w:cs="Times New Roman" w:eastAsia="Times New Roman" w:hAnsi="Times New Roman"/>
          <w:b/>
          <w:bCs/>
          <w:color w:val="C2185B"/>
          <w:sz w:val="19"/>
          <w:szCs w:val="19"/>
        </w:rPr>
        <w:t xml:space="preserve">5 — D</w:t>
      </w:r>
      <w:r>
        <w:rPr>
          <w:rFonts w:ascii="Times New Roman" w:cs="Times New Roman" w:eastAsia="Times New Roman" w:hAnsi="Times New Roman"/>
          <w:b w:val="false"/>
          <w:bCs w:val="false"/>
          <w:i w:val="false"/>
          <w:iCs w:val="false"/>
          <w:sz w:val="19"/>
          <w:szCs w:val="19"/>
        </w:rPr>
        <w:t xml:space="preserve"> (Les élus délibèrent pendant leur mandat ↔ Démocratie représentative)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85 / 89</w:t>
      </w:r>
    </w:p>
    <w:p>
      <w:pPr>
        <w:spacing w:after="80" w:before="0"/>
        <w:jc w:val="center"/>
      </w:pPr>
      <w:r>
        <w:rPr>
          <w:rFonts w:ascii="Times New Roman" w:cs="Times New Roman" w:eastAsia="Times New Roman" w:hAnsi="Times New Roman"/>
          <w:b/>
          <w:bCs/>
          <w:i w:val="false"/>
          <w:iCs w:val="false"/>
          <w:color w:val="C00000"/>
          <w:sz w:val="26"/>
          <w:szCs w:val="26"/>
        </w:rPr>
        <w:t xml:space="preserve">Démocratie participative et démocratie délibérative</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Sciences politiques et droit</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Démocratie participative et démocratie délibérative</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distinguer démocratie participative et démocratie délibérative</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T12, série OSE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Schémas, documents,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T12 — Série OSE</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85 / 89</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Estimer les différents régimes politiques et les formes de démocratie</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Citoyen libre et responsable, Justice et solidarité</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démocratie représentative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qu'un référendum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Une forme où les citoyens élisent des représentants qui décident en leur nom.</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 vote par lequel les citoyens se prononcent directement sur un texte ou une question.</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Voter tous les cinq ans suffit-il à se sentir citoyen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Beaucoup estiment que non : d'où les démarches participatives et délibératives, qui associent les citoyens entre deux élections.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Démocratie participative et démocratie délibérative ». Après cette séance vous serez capables de distinguer démocratie participative et démocratie délibérative.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 schéma des démocraties participative et délibérative.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des deux démarches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démocratie participative ?</w:t>
            </w:r>
          </w:p>
          <w:p>
            <w:pPr>
              <w:spacing w:after="25" w:before="0"/>
            </w:pPr>
            <w:r>
              <w:rPr>
                <w:rFonts w:ascii="Times New Roman" w:cs="Times New Roman" w:eastAsia="Times New Roman" w:hAnsi="Times New Roman"/>
                <w:b w:val="false"/>
                <w:bCs w:val="false"/>
                <w:i w:val="false"/>
                <w:iCs w:val="false"/>
                <w:color w:val="000000"/>
                <w:sz w:val="18"/>
                <w:szCs w:val="18"/>
              </w:rPr>
              <w:t xml:space="preserve">Cite trois dispositifs participatifs.</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qu'un budget participatif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démocratie délibérative ?</w:t>
            </w:r>
          </w:p>
          <w:p>
            <w:pPr>
              <w:spacing w:after="25" w:before="0"/>
            </w:pPr>
            <w:r>
              <w:rPr>
                <w:rFonts w:ascii="Times New Roman" w:cs="Times New Roman" w:eastAsia="Times New Roman" w:hAnsi="Times New Roman"/>
                <w:b w:val="false"/>
                <w:bCs w:val="false"/>
                <w:i w:val="false"/>
                <w:iCs w:val="false"/>
                <w:color w:val="000000"/>
                <w:sz w:val="18"/>
                <w:szCs w:val="18"/>
              </w:rPr>
              <w:t xml:space="preserve">Cite deux dispositifs délibératifs.</w:t>
            </w:r>
          </w:p>
          <w:p>
            <w:pPr>
              <w:spacing w:after="25" w:before="0"/>
            </w:pPr>
            <w:r>
              <w:rPr>
                <w:rFonts w:ascii="Times New Roman" w:cs="Times New Roman" w:eastAsia="Times New Roman" w:hAnsi="Times New Roman"/>
                <w:b w:val="false"/>
                <w:bCs w:val="false"/>
                <w:i w:val="false"/>
                <w:iCs w:val="false"/>
                <w:color w:val="000000"/>
                <w:sz w:val="18"/>
                <w:szCs w:val="18"/>
              </w:rPr>
              <w:t xml:space="preserve">Qu'apportent ces démarches ?</w:t>
            </w:r>
          </w:p>
          <w:p>
            <w:pPr>
              <w:spacing w:after="25" w:before="0"/>
            </w:pPr>
            <w:r>
              <w:rPr>
                <w:rFonts w:ascii="Times New Roman" w:cs="Times New Roman" w:eastAsia="Times New Roman" w:hAnsi="Times New Roman"/>
                <w:b w:val="false"/>
                <w:bCs w:val="false"/>
                <w:i w:val="false"/>
                <w:iCs w:val="false"/>
                <w:color w:val="000000"/>
                <w:sz w:val="18"/>
                <w:szCs w:val="18"/>
              </w:rPr>
              <w:t xml:space="preserve">Qu'exigent-elles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 est le risque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Un ensemble de dispositifs qui associent les citoyens à la décision publique entre deux élections.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consultations et référendums locaux, les budgets participatifs et les conseils de quartier.</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Une procédure où les habitants décident de l'affectation d'une part des dépenses de la collectivité.</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Une démarche où la décision se prépare par une discussion argumentée entre citoyens, avant d'être tranchée.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jurys citoyens et les conférences de citoyens tirés au sort, ainsi que les débats publics contradictoires.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Elles rapprochent la décision de ceux qu'elle concerne et renforcent sa légitimité.</w:t>
            </w:r>
          </w:p>
          <w:p>
            <w:pPr>
              <w:spacing w:after="25" w:before="0"/>
            </w:pPr>
            <w:r>
              <w:rPr>
                <w:rFonts w:ascii="Times New Roman" w:cs="Times New Roman" w:eastAsia="Times New Roman" w:hAnsi="Times New Roman"/>
                <w:b w:val="false"/>
                <w:bCs w:val="false"/>
                <w:i w:val="false"/>
                <w:iCs w:val="false"/>
                <w:color w:val="000000"/>
                <w:sz w:val="18"/>
                <w:szCs w:val="18"/>
              </w:rPr>
              <w:t xml:space="preserve">R.A. : Du temps, une information accessible à tous et une prise en compte réelle des résultats.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Si les avis recueillis sont ignorés, la participation se transforme en déception et alimente la défiance.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Lecture de schéma et débat dirigé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des deux démarches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la démocratie participative associe les citoyens à la décision entre deux élections, et la démocratie délibérative prépare la décision par la discussion argumentée. Elles complètent la démocratie représentative sans la remplacer : elles exigent du temps, une information accessible et une prise en compte réelle des avis recueillis.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Un budget participatif permet aux habitants de…</w:t>
            </w:r>
          </w:p>
          <w:p>
            <w:pPr>
              <w:spacing w:after="15" w:before="0"/>
            </w:pPr>
            <w:r>
              <w:rPr>
                <w:rFonts w:ascii="Times New Roman" w:cs="Times New Roman" w:eastAsia="Times New Roman" w:hAnsi="Times New Roman"/>
                <w:b w:val="false"/>
                <w:bCs w:val="false"/>
                <w:i w:val="false"/>
                <w:iCs w:val="false"/>
                <w:color w:val="000000"/>
                <w:sz w:val="16"/>
                <w:szCs w:val="16"/>
              </w:rPr>
              <w:t xml:space="preserve">    A. choisir une part des dépenses</w:t>
            </w:r>
          </w:p>
          <w:p>
            <w:pPr>
              <w:spacing w:after="15" w:before="0"/>
            </w:pPr>
            <w:r>
              <w:rPr>
                <w:rFonts w:ascii="Times New Roman" w:cs="Times New Roman" w:eastAsia="Times New Roman" w:hAnsi="Times New Roman"/>
                <w:b w:val="false"/>
                <w:bCs w:val="false"/>
                <w:i w:val="false"/>
                <w:iCs w:val="false"/>
                <w:color w:val="000000"/>
                <w:sz w:val="16"/>
                <w:szCs w:val="16"/>
              </w:rPr>
              <w:t xml:space="preserve">    B. voter la loi nationale</w:t>
            </w:r>
          </w:p>
          <w:p>
            <w:pPr>
              <w:spacing w:after="15" w:before="0"/>
            </w:pPr>
            <w:r>
              <w:rPr>
                <w:rFonts w:ascii="Times New Roman" w:cs="Times New Roman" w:eastAsia="Times New Roman" w:hAnsi="Times New Roman"/>
                <w:b w:val="false"/>
                <w:bCs w:val="false"/>
                <w:i w:val="false"/>
                <w:iCs w:val="false"/>
                <w:color w:val="000000"/>
                <w:sz w:val="16"/>
                <w:szCs w:val="16"/>
              </w:rPr>
              <w:t xml:space="preserve">    C. élire le président</w:t>
            </w:r>
          </w:p>
          <w:p>
            <w:pPr>
              <w:spacing w:after="15" w:before="0"/>
            </w:pPr>
            <w:r>
              <w:rPr>
                <w:rFonts w:ascii="Times New Roman" w:cs="Times New Roman" w:eastAsia="Times New Roman" w:hAnsi="Times New Roman"/>
                <w:b w:val="false"/>
                <w:bCs w:val="false"/>
                <w:i w:val="false"/>
                <w:iCs w:val="false"/>
                <w:color w:val="000000"/>
                <w:sz w:val="16"/>
                <w:szCs w:val="16"/>
              </w:rPr>
              <w:t xml:space="preserve">2. La démocratie délibérative repose sur…</w:t>
            </w:r>
          </w:p>
          <w:p>
            <w:pPr>
              <w:spacing w:after="15" w:before="0"/>
            </w:pPr>
            <w:r>
              <w:rPr>
                <w:rFonts w:ascii="Times New Roman" w:cs="Times New Roman" w:eastAsia="Times New Roman" w:hAnsi="Times New Roman"/>
                <w:b w:val="false"/>
                <w:bCs w:val="false"/>
                <w:i w:val="false"/>
                <w:iCs w:val="false"/>
                <w:color w:val="000000"/>
                <w:sz w:val="16"/>
                <w:szCs w:val="16"/>
              </w:rPr>
              <w:t xml:space="preserve">    A. la discussion argumentée</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 tirage au sort des lois</w:t>
            </w:r>
          </w:p>
          <w:p>
            <w:pPr>
              <w:spacing w:after="15" w:before="0"/>
            </w:pPr>
            <w:r>
              <w:rPr>
                <w:rFonts w:ascii="Times New Roman" w:cs="Times New Roman" w:eastAsia="Times New Roman" w:hAnsi="Times New Roman"/>
                <w:b w:val="false"/>
                <w:bCs w:val="false"/>
                <w:i w:val="false"/>
                <w:iCs w:val="false"/>
                <w:color w:val="000000"/>
                <w:sz w:val="16"/>
                <w:szCs w:val="16"/>
              </w:rPr>
              <w:t xml:space="preserve">    C. l'absence de débat</w:t>
            </w:r>
          </w:p>
          <w:p>
            <w:pPr>
              <w:spacing w:after="15" w:before="0"/>
            </w:pPr>
            <w:r>
              <w:rPr>
                <w:rFonts w:ascii="Times New Roman" w:cs="Times New Roman" w:eastAsia="Times New Roman" w:hAnsi="Times New Roman"/>
                <w:b w:val="false"/>
                <w:bCs w:val="false"/>
                <w:i w:val="false"/>
                <w:iCs w:val="false"/>
                <w:color w:val="000000"/>
                <w:sz w:val="16"/>
                <w:szCs w:val="16"/>
              </w:rPr>
              <w:t xml:space="preserve">3. Un jury citoyen est un dispositif…</w:t>
            </w:r>
          </w:p>
          <w:p>
            <w:pPr>
              <w:spacing w:after="15" w:before="0"/>
            </w:pPr>
            <w:r>
              <w:rPr>
                <w:rFonts w:ascii="Times New Roman" w:cs="Times New Roman" w:eastAsia="Times New Roman" w:hAnsi="Times New Roman"/>
                <w:b w:val="false"/>
                <w:bCs w:val="false"/>
                <w:i w:val="false"/>
                <w:iCs w:val="false"/>
                <w:color w:val="000000"/>
                <w:sz w:val="16"/>
                <w:szCs w:val="16"/>
              </w:rPr>
              <w:t xml:space="preserve">    A. délibératif</w:t>
            </w:r>
          </w:p>
          <w:p>
            <w:pPr>
              <w:spacing w:after="15" w:before="0"/>
            </w:pPr>
            <w:r>
              <w:rPr>
                <w:rFonts w:ascii="Times New Roman" w:cs="Times New Roman" w:eastAsia="Times New Roman" w:hAnsi="Times New Roman"/>
                <w:b w:val="false"/>
                <w:bCs w:val="false"/>
                <w:i w:val="false"/>
                <w:iCs w:val="false"/>
                <w:color w:val="000000"/>
                <w:sz w:val="16"/>
                <w:szCs w:val="16"/>
              </w:rPr>
              <w:t xml:space="preserve">    B. majoritaire</w:t>
            </w:r>
          </w:p>
          <w:p>
            <w:pPr>
              <w:spacing w:after="15" w:before="0"/>
            </w:pPr>
            <w:r>
              <w:rPr>
                <w:rFonts w:ascii="Times New Roman" w:cs="Times New Roman" w:eastAsia="Times New Roman" w:hAnsi="Times New Roman"/>
                <w:b w:val="false"/>
                <w:bCs w:val="false"/>
                <w:i w:val="false"/>
                <w:iCs w:val="false"/>
                <w:color w:val="000000"/>
                <w:sz w:val="16"/>
                <w:szCs w:val="16"/>
              </w:rPr>
              <w:t xml:space="preserve">    C. judiciaire</w:t>
            </w:r>
          </w:p>
          <w:p>
            <w:pPr>
              <w:spacing w:after="15" w:before="0"/>
            </w:pPr>
            <w:r>
              <w:rPr>
                <w:rFonts w:ascii="Times New Roman" w:cs="Times New Roman" w:eastAsia="Times New Roman" w:hAnsi="Times New Roman"/>
                <w:b w:val="false"/>
                <w:bCs w:val="false"/>
                <w:i w:val="false"/>
                <w:iCs w:val="false"/>
                <w:color w:val="000000"/>
                <w:sz w:val="16"/>
                <w:szCs w:val="16"/>
              </w:rPr>
              <w:t xml:space="preserve">4. Le risque principal de ces démarches est…</w:t>
            </w:r>
          </w:p>
          <w:p>
            <w:pPr>
              <w:spacing w:after="15" w:before="0"/>
            </w:pPr>
            <w:r>
              <w:rPr>
                <w:rFonts w:ascii="Times New Roman" w:cs="Times New Roman" w:eastAsia="Times New Roman" w:hAnsi="Times New Roman"/>
                <w:b w:val="false"/>
                <w:bCs w:val="false"/>
                <w:i w:val="false"/>
                <w:iCs w:val="false"/>
                <w:color w:val="000000"/>
                <w:sz w:val="16"/>
                <w:szCs w:val="16"/>
              </w:rPr>
              <w:t xml:space="preserve">    A. que les avis soient ignorés</w:t>
            </w:r>
          </w:p>
          <w:p>
            <w:pPr>
              <w:spacing w:after="15" w:before="0"/>
            </w:pPr>
            <w:r>
              <w:rPr>
                <w:rFonts w:ascii="Times New Roman" w:cs="Times New Roman" w:eastAsia="Times New Roman" w:hAnsi="Times New Roman"/>
                <w:b w:val="false"/>
                <w:bCs w:val="false"/>
                <w:i w:val="false"/>
                <w:iCs w:val="false"/>
                <w:color w:val="000000"/>
                <w:sz w:val="16"/>
                <w:szCs w:val="16"/>
              </w:rPr>
              <w:t xml:space="preserve">    B. qu'il y ait trop d'élus</w:t>
            </w:r>
          </w:p>
          <w:p>
            <w:pPr>
              <w:spacing w:after="15" w:before="0"/>
            </w:pPr>
            <w:r>
              <w:rPr>
                <w:rFonts w:ascii="Times New Roman" w:cs="Times New Roman" w:eastAsia="Times New Roman" w:hAnsi="Times New Roman"/>
                <w:b w:val="false"/>
                <w:bCs w:val="false"/>
                <w:i w:val="false"/>
                <w:iCs w:val="false"/>
                <w:color w:val="000000"/>
                <w:sz w:val="16"/>
                <w:szCs w:val="16"/>
              </w:rPr>
              <w:t xml:space="preserve">    C. que le vote disparaisse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démocratie participative remplace la démocratie représentative.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Les savoirs d'usage des habitants peuvent améliorer une décision.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Une information accessible est une condition de réussite.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Ces dispositifs ne demandent aucun temps d'organisation.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Faux  |  2. Vrai  |  3. Vrai  |  4. Faux</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Définis la démocratie participative et cite deux dispositifs.</w:t>
            </w:r>
          </w:p>
          <w:p>
            <w:pPr>
              <w:spacing w:after="15" w:before="0"/>
            </w:pPr>
            <w:r>
              <w:rPr>
                <w:rFonts w:ascii="Times New Roman" w:cs="Times New Roman" w:eastAsia="Times New Roman" w:hAnsi="Times New Roman"/>
                <w:b w:val="false"/>
                <w:bCs w:val="false"/>
                <w:i w:val="false"/>
                <w:iCs w:val="false"/>
                <w:color w:val="000000"/>
                <w:sz w:val="16"/>
                <w:szCs w:val="16"/>
              </w:rPr>
              <w:t xml:space="preserve">2. Définis la démocratie délibérative et cite deux dispositifs.</w:t>
            </w:r>
          </w:p>
          <w:p>
            <w:pPr>
              <w:spacing w:after="15" w:before="0"/>
            </w:pPr>
            <w:r>
              <w:rPr>
                <w:rFonts w:ascii="Times New Roman" w:cs="Times New Roman" w:eastAsia="Times New Roman" w:hAnsi="Times New Roman"/>
                <w:b w:val="false"/>
                <w:bCs w:val="false"/>
                <w:i w:val="false"/>
                <w:iCs w:val="false"/>
                <w:color w:val="000000"/>
                <w:sz w:val="16"/>
                <w:szCs w:val="16"/>
              </w:rPr>
              <w:t xml:space="preserve">3. Qu'apportent ces deux démarches ?</w:t>
            </w:r>
          </w:p>
          <w:p>
            <w:pPr>
              <w:spacing w:after="15" w:before="0"/>
            </w:pPr>
            <w:r>
              <w:rPr>
                <w:rFonts w:ascii="Times New Roman" w:cs="Times New Roman" w:eastAsia="Times New Roman" w:hAnsi="Times New Roman"/>
                <w:b w:val="false"/>
                <w:bCs w:val="false"/>
                <w:i w:val="false"/>
                <w:iCs w:val="false"/>
                <w:color w:val="000000"/>
                <w:sz w:val="16"/>
                <w:szCs w:val="16"/>
              </w:rPr>
              <w:t xml:space="preserve">4. Quelles conditions conditionnent leur réussite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Complète les phrases.</w:t>
            </w:r>
          </w:p>
          <w:p>
            <w:pPr>
              <w:spacing w:after="15" w:before="0"/>
            </w:pPr>
            <w:r>
              <w:rPr>
                <w:rFonts w:ascii="Times New Roman" w:cs="Times New Roman" w:eastAsia="Times New Roman" w:hAnsi="Times New Roman"/>
                <w:b w:val="false"/>
                <w:bCs w:val="false"/>
                <w:i w:val="false"/>
                <w:iCs w:val="false"/>
                <w:color w:val="000000"/>
                <w:sz w:val="16"/>
                <w:szCs w:val="16"/>
              </w:rPr>
              <w:t xml:space="preserve">1. Les habitants décidant d'une part des dépenses pratiquent le budget  …………………………………………</w:t>
            </w:r>
          </w:p>
          <w:p>
            <w:pPr>
              <w:spacing w:after="15" w:before="0"/>
            </w:pPr>
            <w:r>
              <w:rPr>
                <w:rFonts w:ascii="Times New Roman" w:cs="Times New Roman" w:eastAsia="Times New Roman" w:hAnsi="Times New Roman"/>
                <w:b w:val="false"/>
                <w:bCs w:val="false"/>
                <w:i w:val="false"/>
                <w:iCs w:val="false"/>
                <w:color w:val="000000"/>
                <w:sz w:val="16"/>
                <w:szCs w:val="16"/>
              </w:rPr>
              <w:t xml:space="preserve">2. Un groupe de citoyens tirés au sort qui rend un avis est un jury  …………………………………………</w:t>
            </w:r>
          </w:p>
          <w:p>
            <w:pPr>
              <w:spacing w:after="15" w:before="0"/>
            </w:pPr>
            <w:r>
              <w:rPr>
                <w:rFonts w:ascii="Times New Roman" w:cs="Times New Roman" w:eastAsia="Times New Roman" w:hAnsi="Times New Roman"/>
                <w:b w:val="false"/>
                <w:bCs w:val="false"/>
                <w:i w:val="false"/>
                <w:iCs w:val="false"/>
                <w:color w:val="000000"/>
                <w:sz w:val="16"/>
                <w:szCs w:val="16"/>
              </w:rPr>
              <w:t xml:space="preserve">3. La décision préparée par la discussion argumentée est une démocratie  …………………………………………</w:t>
            </w:r>
          </w:p>
          <w:p>
            <w:pPr>
              <w:spacing w:after="15" w:before="0"/>
            </w:pPr>
            <w:r>
              <w:rPr>
                <w:rFonts w:ascii="Times New Roman" w:cs="Times New Roman" w:eastAsia="Times New Roman" w:hAnsi="Times New Roman"/>
                <w:b w:val="false"/>
                <w:bCs w:val="false"/>
                <w:i w:val="false"/>
                <w:iCs w:val="false"/>
                <w:color w:val="000000"/>
                <w:sz w:val="16"/>
                <w:szCs w:val="16"/>
              </w:rPr>
              <w:t xml:space="preserve">4. Une instance de quartier associant les habitants est un conseil de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C'est l'ensemble des dispositifs qui associent les citoyens à la décision entre deux élections : consultations locales, budgets participatifs et conseils de quartier.  |  2. C'est une démarche où la décision se prépare par une discussion argumentée : jurys citoyens, conférences de citoyens et débats publics contradictoires.  |  3. Elles rapprochent la décision de ceux qu'elle concerne, font entendre les points de vue minoritaires et renforcent la légitimité de la décision.  |  4. Du temps, une information accessible à tous et une prise en compte réelle des avis recueillis.
Exercice 2 : 1. Les habitants décidant d'une part des dépenses pratiquent le budget participatif.  |  2. Un groupe de citoyens tirés au sort qui rend un avis est un jury citoyen.  |  3. La décision préparée par la discussion argumentée est une démocratie délibérative.  |  4. Une instance de quartier associant les habitants est un conseil de quartier.</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60" w:before="0"/>
        <w:jc w:val="center"/>
      </w:pPr>
      <w:r>
        <w:rPr>
          <w:rFonts w:ascii="Times New Roman" w:cs="Times New Roman" w:eastAsia="Times New Roman" w:hAnsi="Times New Roman"/>
          <w:b/>
          <w:bCs/>
          <w:i w:val="false"/>
          <w:iCs w:val="false"/>
          <w:color w:val="1F4E79"/>
          <w:sz w:val="24"/>
          <w:szCs w:val="24"/>
        </w:rPr>
        <w:t xml:space="preserve">LEÇON</w:t>
      </w:r>
    </w:p>
    <w:p>
      <w:pPr>
        <w:spacing w:after="160"/>
        <w:jc w:val="center"/>
      </w:pPr>
      <w:bookmarkStart w:name="seance85" w:id="93"/>
      <w:r>
        <w:rPr>
          <w:rFonts w:ascii="Times New Roman" w:cs="Times New Roman" w:eastAsia="Times New Roman" w:hAnsi="Times New Roman"/>
          <w:b/>
          <w:bCs/>
          <w:color w:val="C00000"/>
          <w:sz w:val="28"/>
          <w:szCs w:val="28"/>
        </w:rPr>
        <w:t xml:space="preserve">Démocratie participative et démocratie délibérative</w:t>
      </w:r>
      <w:bookmarkEnd w:id="93"/>
    </w:p>
    <w:p>
      <w:pPr>
        <w:spacing w:after="4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5334000" cy="373380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75 — Démocratie participative et démocratie délibérative.</w:t>
      </w:r>
    </w:p>
    <w:p>
      <w:pPr>
        <w:spacing w:after="80"/>
      </w:pPr>
      <w:r>
        <w:rPr>
          <w:rFonts w:ascii="Times New Roman" w:cs="Times New Roman" w:eastAsia="Times New Roman" w:hAnsi="Times New Roman"/>
          <w:b w:val="false"/>
          <w:bCs w:val="false"/>
          <w:i w:val="false"/>
          <w:iCs w:val="false"/>
          <w:sz w:val="23"/>
          <w:szCs w:val="23"/>
        </w:rPr>
        <w:t xml:space="preserve">1. La démocratie participative</w:t>
      </w:r>
    </w:p>
    <w:p>
      <w:pPr>
        <w:spacing w:after="90"/>
      </w:pPr>
      <w:r>
        <w:rPr>
          <w:rFonts w:ascii="Times New Roman" w:cs="Times New Roman" w:eastAsia="Times New Roman" w:hAnsi="Times New Roman"/>
          <w:b w:val="false"/>
          <w:bCs w:val="false"/>
          <w:i w:val="false"/>
          <w:iCs w:val="false"/>
          <w:sz w:val="21"/>
          <w:szCs w:val="21"/>
        </w:rPr>
        <w:t xml:space="preserve">Les citoyens ne se contentent plus de voter : ils participent.</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Consultation</w:t>
      </w:r>
      <w:r>
        <w:rPr>
          <w:rFonts w:ascii="Times New Roman" w:cs="Times New Roman" w:eastAsia="Times New Roman" w:hAnsi="Times New Roman"/>
          <w:b w:val="false"/>
          <w:bCs w:val="false"/>
          <w:i w:val="false"/>
          <w:iCs w:val="false"/>
          <w:sz w:val="20"/>
          <w:szCs w:val="20"/>
        </w:rPr>
        <w:t xml:space="preserve">s et référendums locaux sur un projet déterminé.</w:t>
      </w:r>
    </w:p>
    <w:p>
      <w:pPr>
        <w:spacing w:after="50"/>
      </w:pPr>
      <w:r>
        <w:rPr>
          <w:rFonts w:ascii="Times New Roman" w:cs="Times New Roman" w:eastAsia="Times New Roman" w:hAnsi="Times New Roman"/>
          <w:b w:val="false"/>
          <w:bCs w:val="false"/>
          <w:i w:val="false"/>
          <w:iCs w:val="false"/>
          <w:sz w:val="20"/>
          <w:szCs w:val="20"/>
        </w:rPr>
        <w:t xml:space="preserve">• Budgets participatifs : les habitants choisissent une part des dépenses.</w:t>
      </w:r>
    </w:p>
    <w:p>
      <w:pPr>
        <w:spacing w:after="50"/>
      </w:pPr>
      <w:r>
        <w:rPr>
          <w:rFonts w:ascii="Times New Roman" w:cs="Times New Roman" w:eastAsia="Times New Roman" w:hAnsi="Times New Roman"/>
          <w:b w:val="false"/>
          <w:bCs w:val="false"/>
          <w:i w:val="false"/>
          <w:iCs w:val="false"/>
          <w:sz w:val="20"/>
          <w:szCs w:val="20"/>
        </w:rPr>
        <w:t xml:space="preserve">• Conseils de quartier et commissions associant les habitants.</w:t>
      </w:r>
    </w:p>
    <w:p>
      <w:pPr>
        <w:spacing w:after="50"/>
      </w:pPr>
      <w:r>
        <w:rPr>
          <w:rFonts w:ascii="Times New Roman" w:cs="Times New Roman" w:eastAsia="Times New Roman" w:hAnsi="Times New Roman"/>
          <w:b w:val="false"/>
          <w:bCs w:val="false"/>
          <w:i w:val="false"/>
          <w:iCs w:val="false"/>
          <w:sz w:val="20"/>
          <w:szCs w:val="20"/>
        </w:rPr>
        <w:t xml:space="preserve">• But : rapprocher la décision de ceux qu'elle concerne.</w:t>
      </w:r>
    </w:p>
    <w:p>
      <w:pPr>
        <w:spacing w:after="80"/>
      </w:pPr>
      <w:r>
        <w:rPr>
          <w:rFonts w:ascii="Times New Roman" w:cs="Times New Roman" w:eastAsia="Times New Roman" w:hAnsi="Times New Roman"/>
          <w:b w:val="false"/>
          <w:bCs w:val="false"/>
          <w:i w:val="false"/>
          <w:iCs w:val="false"/>
          <w:sz w:val="23"/>
          <w:szCs w:val="23"/>
        </w:rPr>
        <w:t xml:space="preserve">2. La démocratie délibérative</w:t>
      </w:r>
    </w:p>
    <w:p>
      <w:pPr>
        <w:spacing w:after="90"/>
      </w:pPr>
      <w:r>
        <w:rPr>
          <w:rFonts w:ascii="Times New Roman" w:cs="Times New Roman" w:eastAsia="Times New Roman" w:hAnsi="Times New Roman"/>
          <w:b w:val="false"/>
          <w:bCs w:val="false"/>
          <w:i w:val="false"/>
          <w:iCs w:val="false"/>
          <w:sz w:val="21"/>
          <w:szCs w:val="21"/>
        </w:rPr>
        <w:t xml:space="preserve">La décision se prépare par l'examen collectif des arguments.</w:t>
      </w:r>
    </w:p>
    <w:p>
      <w:pPr>
        <w:spacing w:after="50"/>
      </w:pPr>
      <w:r>
        <w:rPr>
          <w:rFonts w:ascii="Times New Roman" w:cs="Times New Roman" w:eastAsia="Times New Roman" w:hAnsi="Times New Roman"/>
          <w:b w:val="false"/>
          <w:bCs w:val="false"/>
          <w:i w:val="false"/>
          <w:iCs w:val="false"/>
          <w:sz w:val="20"/>
          <w:szCs w:val="20"/>
        </w:rPr>
        <w:t xml:space="preserve">• Jurys et conférences de citoyens, souvent tirés au sort.</w:t>
      </w:r>
    </w:p>
    <w:p>
      <w:pPr>
        <w:spacing w:after="50"/>
      </w:pPr>
      <w:r>
        <w:rPr>
          <w:rFonts w:ascii="Times New Roman" w:cs="Times New Roman" w:eastAsia="Times New Roman" w:hAnsi="Times New Roman"/>
          <w:b w:val="false"/>
          <w:bCs w:val="false"/>
          <w:i w:val="false"/>
          <w:iCs w:val="false"/>
          <w:sz w:val="20"/>
          <w:szCs w:val="20"/>
        </w:rPr>
        <w:t xml:space="preserve">• Débats publics contradictoires avant un projet contesté.</w:t>
      </w:r>
    </w:p>
    <w:p>
      <w:pPr>
        <w:spacing w:after="50"/>
      </w:pPr>
      <w:r>
        <w:rPr>
          <w:rFonts w:ascii="Times New Roman" w:cs="Times New Roman" w:eastAsia="Times New Roman" w:hAnsi="Times New Roman"/>
          <w:b w:val="false"/>
          <w:bCs w:val="false"/>
          <w:i w:val="false"/>
          <w:iCs w:val="false"/>
          <w:sz w:val="20"/>
          <w:szCs w:val="20"/>
        </w:rPr>
        <w:t xml:space="preserve">• Assemblées où l'on expose les arguments avant de trancher.</w:t>
      </w:r>
    </w:p>
    <w:p>
      <w:pPr>
        <w:spacing w:after="50"/>
      </w:pPr>
      <w:r>
        <w:rPr>
          <w:rFonts w:ascii="Times New Roman" w:cs="Times New Roman" w:eastAsia="Times New Roman" w:hAnsi="Times New Roman"/>
          <w:b w:val="false"/>
          <w:bCs w:val="false"/>
          <w:i w:val="false"/>
          <w:iCs w:val="false"/>
          <w:sz w:val="20"/>
          <w:szCs w:val="20"/>
        </w:rPr>
        <w:t xml:space="preserve">• But : améliorer la qualité de la décision par la discussion.</w:t>
      </w:r>
    </w:p>
    <w:p>
      <w:pPr>
        <w:spacing w:after="80"/>
      </w:pPr>
      <w:r>
        <w:rPr>
          <w:rFonts w:ascii="Times New Roman" w:cs="Times New Roman" w:eastAsia="Times New Roman" w:hAnsi="Times New Roman"/>
          <w:b w:val="false"/>
          <w:bCs w:val="false"/>
          <w:i w:val="false"/>
          <w:iCs w:val="false"/>
          <w:sz w:val="23"/>
          <w:szCs w:val="23"/>
        </w:rPr>
        <w:t xml:space="preserve">3. Ce qu'elles apportent</w:t>
      </w:r>
    </w:p>
    <w:p>
      <w:pPr>
        <w:spacing w:after="90"/>
      </w:pPr>
      <w:r>
        <w:rPr>
          <w:rFonts w:ascii="Times New Roman" w:cs="Times New Roman" w:eastAsia="Times New Roman" w:hAnsi="Times New Roman"/>
          <w:b w:val="false"/>
          <w:bCs w:val="false"/>
          <w:i w:val="false"/>
          <w:iCs w:val="false"/>
          <w:sz w:val="21"/>
          <w:szCs w:val="21"/>
        </w:rPr>
        <w:t xml:space="preserve">Le bénéfice porte sur la </w:t>
      </w:r>
      <w:r>
        <w:rPr>
          <w:rFonts w:ascii="Times New Roman" w:cs="Times New Roman" w:eastAsia="Times New Roman" w:hAnsi="Times New Roman"/>
          <w:b/>
          <w:bCs/>
          <w:color w:val="1F4E79"/>
          <w:sz w:val="21"/>
          <w:szCs w:val="21"/>
        </w:rPr>
        <w:t xml:space="preserve">légitimité</w:t>
      </w:r>
      <w:r>
        <w:rPr>
          <w:rFonts w:ascii="Times New Roman" w:cs="Times New Roman" w:eastAsia="Times New Roman" w:hAnsi="Times New Roman"/>
          <w:b w:val="false"/>
          <w:bCs w:val="false"/>
          <w:i w:val="false"/>
          <w:iCs w:val="false"/>
          <w:sz w:val="21"/>
          <w:szCs w:val="21"/>
        </w:rPr>
        <w:t xml:space="preserve"> et la qualité de la décision.</w:t>
      </w:r>
    </w:p>
    <w:p>
      <w:pPr>
        <w:spacing w:after="50"/>
      </w:pPr>
      <w:r>
        <w:rPr>
          <w:rFonts w:ascii="Times New Roman" w:cs="Times New Roman" w:eastAsia="Times New Roman" w:hAnsi="Times New Roman"/>
          <w:b w:val="false"/>
          <w:bCs w:val="false"/>
          <w:i w:val="false"/>
          <w:iCs w:val="false"/>
          <w:sz w:val="20"/>
          <w:szCs w:val="20"/>
        </w:rPr>
        <w:t xml:space="preserve">• Les citoyens sont associés au-delà du vote.</w:t>
      </w:r>
    </w:p>
    <w:p>
      <w:pPr>
        <w:spacing w:after="50"/>
      </w:pPr>
      <w:r>
        <w:rPr>
          <w:rFonts w:ascii="Times New Roman" w:cs="Times New Roman" w:eastAsia="Times New Roman" w:hAnsi="Times New Roman"/>
          <w:b w:val="false"/>
          <w:bCs w:val="false"/>
          <w:i w:val="false"/>
          <w:iCs w:val="false"/>
          <w:sz w:val="20"/>
          <w:szCs w:val="20"/>
        </w:rPr>
        <w:t xml:space="preserve">• Les points de vue minoritaires et les savoirs d'usage sont entendus.</w:t>
      </w:r>
    </w:p>
    <w:p>
      <w:pPr>
        <w:spacing w:after="50"/>
      </w:pPr>
      <w:r>
        <w:rPr>
          <w:rFonts w:ascii="Times New Roman" w:cs="Times New Roman" w:eastAsia="Times New Roman" w:hAnsi="Times New Roman"/>
          <w:b w:val="false"/>
          <w:bCs w:val="false"/>
          <w:i w:val="false"/>
          <w:iCs w:val="false"/>
          <w:sz w:val="20"/>
          <w:szCs w:val="20"/>
        </w:rPr>
        <w:t xml:space="preserve">• La décision finale est mieux acceptée, même par ceux qui ne l'ont pas souhaitée.</w:t>
      </w:r>
    </w:p>
    <w:p>
      <w:pPr>
        <w:spacing w:after="80"/>
      </w:pPr>
      <w:r>
        <w:rPr>
          <w:rFonts w:ascii="Times New Roman" w:cs="Times New Roman" w:eastAsia="Times New Roman" w:hAnsi="Times New Roman"/>
          <w:b w:val="false"/>
          <w:bCs w:val="false"/>
          <w:i w:val="false"/>
          <w:iCs w:val="false"/>
          <w:sz w:val="23"/>
          <w:szCs w:val="23"/>
        </w:rPr>
        <w:t xml:space="preserve">4. Les conditions de réussite et le risque</w:t>
      </w:r>
    </w:p>
    <w:p>
      <w:pPr>
        <w:spacing w:after="90"/>
      </w:pPr>
      <w:r>
        <w:rPr>
          <w:rFonts w:ascii="Times New Roman" w:cs="Times New Roman" w:eastAsia="Times New Roman" w:hAnsi="Times New Roman"/>
          <w:b w:val="false"/>
          <w:bCs w:val="false"/>
          <w:i w:val="false"/>
          <w:iCs w:val="false"/>
          <w:sz w:val="21"/>
          <w:szCs w:val="21"/>
        </w:rPr>
        <w:t xml:space="preserve">Ces démarches ne tiennent pas à la seule réunion.</w:t>
      </w:r>
    </w:p>
    <w:p>
      <w:pPr>
        <w:spacing w:after="50"/>
      </w:pPr>
      <w:r>
        <w:rPr>
          <w:rFonts w:ascii="Times New Roman" w:cs="Times New Roman" w:eastAsia="Times New Roman" w:hAnsi="Times New Roman"/>
          <w:b w:val="false"/>
          <w:bCs w:val="false"/>
          <w:i w:val="false"/>
          <w:iCs w:val="false"/>
          <w:sz w:val="20"/>
          <w:szCs w:val="20"/>
        </w:rPr>
        <w:t xml:space="preserve">• Il faut du temps, une information accessible et compréhensible.</w:t>
      </w:r>
    </w:p>
    <w:p>
      <w:pPr>
        <w:spacing w:after="50"/>
      </w:pPr>
      <w:r>
        <w:rPr>
          <w:rFonts w:ascii="Times New Roman" w:cs="Times New Roman" w:eastAsia="Times New Roman" w:hAnsi="Times New Roman"/>
          <w:b w:val="false"/>
          <w:bCs w:val="false"/>
          <w:i w:val="false"/>
          <w:iCs w:val="false"/>
          <w:sz w:val="20"/>
          <w:szCs w:val="20"/>
        </w:rPr>
        <w:t xml:space="preserve">• Il faut que les résultats soient réellement pris en compte.</w:t>
      </w:r>
    </w:p>
    <w:p>
      <w:pPr>
        <w:spacing w:after="50"/>
      </w:pPr>
      <w:r>
        <w:rPr>
          <w:rFonts w:ascii="Times New Roman" w:cs="Times New Roman" w:eastAsia="Times New Roman" w:hAnsi="Times New Roman"/>
          <w:b w:val="false"/>
          <w:bCs w:val="false"/>
          <w:i w:val="false"/>
          <w:iCs w:val="false"/>
          <w:sz w:val="20"/>
          <w:szCs w:val="20"/>
        </w:rPr>
        <w:t xml:space="preserve">• Risque : la participation non suivie d'effets nourrit la défiance.</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Un budget participatif permet aux habitants de…</w:t>
      </w:r>
    </w:p>
    <w:p>
      <w:pPr>
        <w:spacing w:after="25" w:before="0"/>
      </w:pPr>
      <w:r>
        <w:rPr>
          <w:rFonts w:ascii="Times New Roman" w:cs="Times New Roman" w:eastAsia="Times New Roman" w:hAnsi="Times New Roman"/>
          <w:b w:val="false"/>
          <w:bCs w:val="false"/>
          <w:i w:val="false"/>
          <w:iCs w:val="false"/>
          <w:color w:val="000000"/>
          <w:sz w:val="19"/>
          <w:szCs w:val="19"/>
        </w:rPr>
        <w:t xml:space="preserve">    A. choisir une part des dépenses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voter la loi nationale</w:t>
      </w:r>
    </w:p>
    <w:p>
      <w:pPr>
        <w:spacing w:after="25" w:before="0"/>
      </w:pPr>
      <w:r>
        <w:rPr>
          <w:rFonts w:ascii="Times New Roman" w:cs="Times New Roman" w:eastAsia="Times New Roman" w:hAnsi="Times New Roman"/>
          <w:b w:val="false"/>
          <w:bCs w:val="false"/>
          <w:i w:val="false"/>
          <w:iCs w:val="false"/>
          <w:color w:val="000000"/>
          <w:sz w:val="19"/>
          <w:szCs w:val="19"/>
        </w:rPr>
        <w:t xml:space="preserve">    C. élire le président</w:t>
      </w:r>
    </w:p>
    <w:p>
      <w:pPr>
        <w:spacing w:after="25" w:before="0"/>
      </w:pPr>
      <w:r>
        <w:rPr>
          <w:rFonts w:ascii="Times New Roman" w:cs="Times New Roman" w:eastAsia="Times New Roman" w:hAnsi="Times New Roman"/>
          <w:b w:val="false"/>
          <w:bCs w:val="false"/>
          <w:i w:val="false"/>
          <w:iCs w:val="false"/>
          <w:color w:val="000000"/>
          <w:sz w:val="19"/>
          <w:szCs w:val="19"/>
        </w:rPr>
        <w:t xml:space="preserve">2. La démocratie délibérative repose sur…</w:t>
      </w:r>
    </w:p>
    <w:p>
      <w:pPr>
        <w:spacing w:after="25" w:before="0"/>
      </w:pPr>
      <w:r>
        <w:rPr>
          <w:rFonts w:ascii="Times New Roman" w:cs="Times New Roman" w:eastAsia="Times New Roman" w:hAnsi="Times New Roman"/>
          <w:b w:val="false"/>
          <w:bCs w:val="false"/>
          <w:i w:val="false"/>
          <w:iCs w:val="false"/>
          <w:color w:val="000000"/>
          <w:sz w:val="19"/>
          <w:szCs w:val="19"/>
        </w:rPr>
        <w:t xml:space="preserve">    A. la discussion argumentée</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 tirage au sort des lois</w:t>
      </w:r>
    </w:p>
    <w:p>
      <w:pPr>
        <w:spacing w:after="25" w:before="0"/>
      </w:pPr>
      <w:r>
        <w:rPr>
          <w:rFonts w:ascii="Times New Roman" w:cs="Times New Roman" w:eastAsia="Times New Roman" w:hAnsi="Times New Roman"/>
          <w:b w:val="false"/>
          <w:bCs w:val="false"/>
          <w:i w:val="false"/>
          <w:iCs w:val="false"/>
          <w:color w:val="000000"/>
          <w:sz w:val="19"/>
          <w:szCs w:val="19"/>
        </w:rPr>
        <w:t xml:space="preserve">    C. l'absence de débat</w:t>
      </w:r>
    </w:p>
    <w:p>
      <w:pPr>
        <w:spacing w:after="25" w:before="0"/>
      </w:pPr>
      <w:r>
        <w:rPr>
          <w:rFonts w:ascii="Times New Roman" w:cs="Times New Roman" w:eastAsia="Times New Roman" w:hAnsi="Times New Roman"/>
          <w:b w:val="false"/>
          <w:bCs w:val="false"/>
          <w:i w:val="false"/>
          <w:iCs w:val="false"/>
          <w:color w:val="000000"/>
          <w:sz w:val="19"/>
          <w:szCs w:val="19"/>
        </w:rPr>
        <w:t xml:space="preserve">3. Un jury citoyen est un dispositif…</w:t>
      </w:r>
    </w:p>
    <w:p>
      <w:pPr>
        <w:spacing w:after="25" w:before="0"/>
      </w:pPr>
      <w:r>
        <w:rPr>
          <w:rFonts w:ascii="Times New Roman" w:cs="Times New Roman" w:eastAsia="Times New Roman" w:hAnsi="Times New Roman"/>
          <w:b w:val="false"/>
          <w:bCs w:val="false"/>
          <w:i w:val="false"/>
          <w:iCs w:val="false"/>
          <w:color w:val="000000"/>
          <w:sz w:val="19"/>
          <w:szCs w:val="19"/>
        </w:rPr>
        <w:t xml:space="preserve">    A. délibératif</w:t>
      </w:r>
    </w:p>
    <w:p>
      <w:pPr>
        <w:spacing w:after="25" w:before="0"/>
      </w:pPr>
      <w:r>
        <w:rPr>
          <w:rFonts w:ascii="Times New Roman" w:cs="Times New Roman" w:eastAsia="Times New Roman" w:hAnsi="Times New Roman"/>
          <w:b w:val="false"/>
          <w:bCs w:val="false"/>
          <w:i w:val="false"/>
          <w:iCs w:val="false"/>
          <w:color w:val="000000"/>
          <w:sz w:val="19"/>
          <w:szCs w:val="19"/>
        </w:rPr>
        <w:t xml:space="preserve">    B. majoritaire</w:t>
      </w:r>
    </w:p>
    <w:p>
      <w:pPr>
        <w:spacing w:after="25" w:before="0"/>
      </w:pPr>
      <w:r>
        <w:rPr>
          <w:rFonts w:ascii="Times New Roman" w:cs="Times New Roman" w:eastAsia="Times New Roman" w:hAnsi="Times New Roman"/>
          <w:b w:val="false"/>
          <w:bCs w:val="false"/>
          <w:i w:val="false"/>
          <w:iCs w:val="false"/>
          <w:color w:val="000000"/>
          <w:sz w:val="19"/>
          <w:szCs w:val="19"/>
        </w:rPr>
        <w:t xml:space="preserve">    C. judiciaire</w:t>
      </w:r>
    </w:p>
    <w:p>
      <w:pPr>
        <w:spacing w:after="25" w:before="0"/>
      </w:pPr>
      <w:r>
        <w:rPr>
          <w:rFonts w:ascii="Times New Roman" w:cs="Times New Roman" w:eastAsia="Times New Roman" w:hAnsi="Times New Roman"/>
          <w:b w:val="false"/>
          <w:bCs w:val="false"/>
          <w:i w:val="false"/>
          <w:iCs w:val="false"/>
          <w:color w:val="000000"/>
          <w:sz w:val="19"/>
          <w:szCs w:val="19"/>
        </w:rPr>
        <w:t xml:space="preserve">4. Le risque principal de ces démarches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que les avis soient ignorés</w:t>
      </w:r>
    </w:p>
    <w:p>
      <w:pPr>
        <w:spacing w:after="25" w:before="0"/>
      </w:pPr>
      <w:r>
        <w:rPr>
          <w:rFonts w:ascii="Times New Roman" w:cs="Times New Roman" w:eastAsia="Times New Roman" w:hAnsi="Times New Roman"/>
          <w:b w:val="false"/>
          <w:bCs w:val="false"/>
          <w:i w:val="false"/>
          <w:iCs w:val="false"/>
          <w:color w:val="000000"/>
          <w:sz w:val="19"/>
          <w:szCs w:val="19"/>
        </w:rPr>
        <w:t xml:space="preserve">    B. qu'il y ait trop d'élus</w:t>
      </w:r>
    </w:p>
    <w:p>
      <w:pPr>
        <w:spacing w:after="25" w:before="0"/>
      </w:pPr>
      <w:r>
        <w:rPr>
          <w:rFonts w:ascii="Times New Roman" w:cs="Times New Roman" w:eastAsia="Times New Roman" w:hAnsi="Times New Roman"/>
          <w:b w:val="false"/>
          <w:bCs w:val="false"/>
          <w:i w:val="false"/>
          <w:iCs w:val="false"/>
          <w:color w:val="000000"/>
          <w:sz w:val="19"/>
          <w:szCs w:val="19"/>
        </w:rPr>
        <w:t xml:space="preserve">    C. que le vote disparaisse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démocratie participative remplace la démocratie représentative.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Les savoirs d'usage des habitants peuvent améliorer une décision.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Une information accessible est une condition de réussite.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Ces dispositifs ne demandent aucun temps d'organisation.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Définis la démocratie participative et cite deux dispositifs.</w:t>
      </w:r>
    </w:p>
    <w:p>
      <w:pPr>
        <w:spacing w:after="25" w:before="0"/>
      </w:pPr>
      <w:r>
        <w:rPr>
          <w:rFonts w:ascii="Times New Roman" w:cs="Times New Roman" w:eastAsia="Times New Roman" w:hAnsi="Times New Roman"/>
          <w:b w:val="false"/>
          <w:bCs w:val="false"/>
          <w:i w:val="false"/>
          <w:iCs w:val="false"/>
          <w:color w:val="000000"/>
          <w:sz w:val="19"/>
          <w:szCs w:val="19"/>
        </w:rPr>
        <w:t xml:space="preserve">2. Définis la démocratie délibérative et cite deux dispositifs.</w:t>
      </w:r>
    </w:p>
    <w:p>
      <w:pPr>
        <w:spacing w:after="25" w:before="0"/>
      </w:pPr>
      <w:r>
        <w:rPr>
          <w:rFonts w:ascii="Times New Roman" w:cs="Times New Roman" w:eastAsia="Times New Roman" w:hAnsi="Times New Roman"/>
          <w:b w:val="false"/>
          <w:bCs w:val="false"/>
          <w:i w:val="false"/>
          <w:iCs w:val="false"/>
          <w:color w:val="000000"/>
          <w:sz w:val="19"/>
          <w:szCs w:val="19"/>
        </w:rPr>
        <w:t xml:space="preserve">3. Qu'apportent ces deux démarches ?</w:t>
      </w:r>
    </w:p>
    <w:p>
      <w:pPr>
        <w:spacing w:after="25" w:before="0"/>
      </w:pPr>
      <w:r>
        <w:rPr>
          <w:rFonts w:ascii="Times New Roman" w:cs="Times New Roman" w:eastAsia="Times New Roman" w:hAnsi="Times New Roman"/>
          <w:b w:val="false"/>
          <w:bCs w:val="false"/>
          <w:i w:val="false"/>
          <w:iCs w:val="false"/>
          <w:color w:val="000000"/>
          <w:sz w:val="19"/>
          <w:szCs w:val="19"/>
        </w:rPr>
        <w:t xml:space="preserve">4. Quelles conditions conditionnent leur réussite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(4 points)</w:t>
      </w:r>
    </w:p>
    <w:p>
      <w:pPr>
        <w:spacing w:after="30" w:before="0"/>
      </w:pPr>
      <w:r>
        <w:rPr>
          <w:rFonts w:ascii="Times New Roman" w:cs="Times New Roman" w:eastAsia="Times New Roman" w:hAnsi="Times New Roman"/>
          <w:b w:val="false"/>
          <w:bCs w:val="false"/>
          <w:i/>
          <w:iCs/>
          <w:color w:val="000000"/>
          <w:sz w:val="19"/>
          <w:szCs w:val="19"/>
        </w:rPr>
        <w:t xml:space="preserve">Complète les phrases.</w:t>
      </w:r>
    </w:p>
    <w:p>
      <w:pPr>
        <w:spacing w:after="25" w:before="0"/>
      </w:pPr>
      <w:r>
        <w:rPr>
          <w:rFonts w:ascii="Times New Roman" w:cs="Times New Roman" w:eastAsia="Times New Roman" w:hAnsi="Times New Roman"/>
          <w:b w:val="false"/>
          <w:bCs w:val="false"/>
          <w:i w:val="false"/>
          <w:iCs w:val="false"/>
          <w:color w:val="000000"/>
          <w:sz w:val="19"/>
          <w:szCs w:val="19"/>
        </w:rPr>
        <w:t xml:space="preserve">1. Les habitants décidant d'une part des dépenses pratiquent le budget  …………………………………………</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groupe de citoyens tirés au sort qui rend un avis est un jury  …………………………………………</w:t>
      </w:r>
    </w:p>
    <w:p>
      <w:pPr>
        <w:spacing w:after="25" w:before="0"/>
      </w:pPr>
      <w:r>
        <w:rPr>
          <w:rFonts w:ascii="Times New Roman" w:cs="Times New Roman" w:eastAsia="Times New Roman" w:hAnsi="Times New Roman"/>
          <w:b w:val="false"/>
          <w:bCs w:val="false"/>
          <w:i w:val="false"/>
          <w:iCs w:val="false"/>
          <w:color w:val="000000"/>
          <w:sz w:val="19"/>
          <w:szCs w:val="19"/>
        </w:rPr>
        <w:t xml:space="preserve">3. La décision préparée par la discussion argumentée est une démocratie  …………………………………………</w:t>
      </w:r>
    </w:p>
    <w:p>
      <w:pPr>
        <w:spacing w:after="25" w:before="0"/>
      </w:pPr>
      <w:r>
        <w:rPr>
          <w:rFonts w:ascii="Times New Roman" w:cs="Times New Roman" w:eastAsia="Times New Roman" w:hAnsi="Times New Roman"/>
          <w:b w:val="false"/>
          <w:bCs w:val="false"/>
          <w:i w:val="false"/>
          <w:iCs w:val="false"/>
          <w:color w:val="000000"/>
          <w:sz w:val="19"/>
          <w:szCs w:val="19"/>
        </w:rPr>
        <w:t xml:space="preserve">4. Une instance de quartier associant les habitants est un conseil de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20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choisir une part des dépenses — Ils décident de l'affectation d'une enveloppe.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la discussion argumentée — On examine les arguments avant de trancher.</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délibératif — Il prépare l'avis par la discussion.</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que les avis soient ignorés — La déception nourrit la défiance.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Elle la complète, elle ne la remplace pas.</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C'est l'un des apports de la participation.</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Sans elle, la délibération est fictive.</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Ils exigent au contraire beaucoup de temps.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C'est l'ensemble des dispositifs qui associent les citoyens à la décision entre deux élections : consultations locales, budgets participatifs et conseils de quartier.</w:t>
      </w:r>
    </w:p>
    <w:p>
      <w:pPr>
        <w:spacing w:after="25"/>
      </w:pPr>
      <w:r>
        <w:rPr>
          <w:rFonts w:ascii="Times New Roman" w:cs="Times New Roman" w:eastAsia="Times New Roman" w:hAnsi="Times New Roman"/>
          <w:b w:val="false"/>
          <w:bCs w:val="false"/>
          <w:i w:val="false"/>
          <w:iCs w:val="false"/>
          <w:sz w:val="19"/>
          <w:szCs w:val="19"/>
        </w:rPr>
        <w:t xml:space="preserve">2. C'est une démarche où la décision se prépare par une discussion argumentée : jurys citoyens, conférences de citoyens et débats publics contradictoires.</w:t>
      </w:r>
    </w:p>
    <w:p>
      <w:pPr>
        <w:spacing w:after="25"/>
      </w:pPr>
      <w:r>
        <w:rPr>
          <w:rFonts w:ascii="Times New Roman" w:cs="Times New Roman" w:eastAsia="Times New Roman" w:hAnsi="Times New Roman"/>
          <w:b w:val="false"/>
          <w:bCs w:val="false"/>
          <w:i w:val="false"/>
          <w:iCs w:val="false"/>
          <w:sz w:val="19"/>
          <w:szCs w:val="19"/>
        </w:rPr>
        <w:t xml:space="preserve">3. Elles rapprochent la décision de ceux qu'elle concerne, font entendre les points de vue minoritaires et renforcent la légitimité de la décision.</w:t>
      </w:r>
    </w:p>
    <w:p>
      <w:pPr>
        <w:spacing w:after="25"/>
      </w:pPr>
      <w:r>
        <w:rPr>
          <w:rFonts w:ascii="Times New Roman" w:cs="Times New Roman" w:eastAsia="Times New Roman" w:hAnsi="Times New Roman"/>
          <w:b w:val="false"/>
          <w:bCs w:val="false"/>
          <w:i w:val="false"/>
          <w:iCs w:val="false"/>
          <w:sz w:val="19"/>
          <w:szCs w:val="19"/>
        </w:rPr>
        <w:t xml:space="preserve">4. Du temps, une information accessible à tous et une prise en compte réelle des avis recueillis.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Les habitants décidant d'une part des dépenses pratiquent le budget </w:t>
      </w:r>
      <w:r>
        <w:rPr>
          <w:rFonts w:ascii="Times New Roman" w:cs="Times New Roman" w:eastAsia="Times New Roman" w:hAnsi="Times New Roman"/>
          <w:b/>
          <w:bCs/>
          <w:color w:val="C2185B"/>
          <w:sz w:val="19"/>
          <w:szCs w:val="19"/>
        </w:rPr>
        <w:t xml:space="preserve">participatif</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Un groupe de </w:t>
      </w:r>
      <w:r>
        <w:rPr>
          <w:rFonts w:ascii="Times New Roman" w:cs="Times New Roman" w:eastAsia="Times New Roman" w:hAnsi="Times New Roman"/>
          <w:b/>
          <w:bCs/>
          <w:color w:val="C2185B"/>
          <w:sz w:val="19"/>
          <w:szCs w:val="19"/>
        </w:rPr>
        <w:t xml:space="preserve">citoyen</w:t>
      </w:r>
      <w:r>
        <w:rPr>
          <w:rFonts w:ascii="Times New Roman" w:cs="Times New Roman" w:eastAsia="Times New Roman" w:hAnsi="Times New Roman"/>
          <w:b w:val="false"/>
          <w:bCs w:val="false"/>
          <w:i w:val="false"/>
          <w:iCs w:val="false"/>
          <w:sz w:val="19"/>
          <w:szCs w:val="19"/>
        </w:rPr>
        <w:t xml:space="preserve">s tirés au sort qui rend un avis est un jury </w:t>
      </w:r>
      <w:r>
        <w:rPr>
          <w:rFonts w:ascii="Times New Roman" w:cs="Times New Roman" w:eastAsia="Times New Roman" w:hAnsi="Times New Roman"/>
          <w:b/>
          <w:bCs/>
          <w:color w:val="C2185B"/>
          <w:sz w:val="19"/>
          <w:szCs w:val="19"/>
        </w:rPr>
        <w:t xml:space="preserve">citoyen</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La décision préparée par la discussion argumentée est une démocratie </w:t>
      </w:r>
      <w:r>
        <w:rPr>
          <w:rFonts w:ascii="Times New Roman" w:cs="Times New Roman" w:eastAsia="Times New Roman" w:hAnsi="Times New Roman"/>
          <w:b/>
          <w:bCs/>
          <w:color w:val="C2185B"/>
          <w:sz w:val="19"/>
          <w:szCs w:val="19"/>
        </w:rPr>
        <w:t xml:space="preserve">délibérative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4. Une instance de </w:t>
      </w:r>
      <w:r>
        <w:rPr>
          <w:rFonts w:ascii="Times New Roman" w:cs="Times New Roman" w:eastAsia="Times New Roman" w:hAnsi="Times New Roman"/>
          <w:b/>
          <w:bCs/>
          <w:color w:val="C2185B"/>
          <w:sz w:val="19"/>
          <w:szCs w:val="19"/>
        </w:rPr>
        <w:t xml:space="preserve">quartier</w:t>
      </w:r>
      <w:r>
        <w:rPr>
          <w:rFonts w:ascii="Times New Roman" w:cs="Times New Roman" w:eastAsia="Times New Roman" w:hAnsi="Times New Roman"/>
          <w:b w:val="false"/>
          <w:bCs w:val="false"/>
          <w:i w:val="false"/>
          <w:iCs w:val="false"/>
          <w:sz w:val="19"/>
          <w:szCs w:val="19"/>
        </w:rPr>
        <w:t xml:space="preserve"> associant les habitants est un conseil de </w:t>
      </w:r>
      <w:r>
        <w:rPr>
          <w:rFonts w:ascii="Times New Roman" w:cs="Times New Roman" w:eastAsia="Times New Roman" w:hAnsi="Times New Roman"/>
          <w:b/>
          <w:bCs/>
          <w:color w:val="C2185B"/>
          <w:sz w:val="19"/>
          <w:szCs w:val="19"/>
        </w:rPr>
        <w:t xml:space="preserve">quartier</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86 / 89</w:t>
      </w:r>
    </w:p>
    <w:p>
      <w:pPr>
        <w:spacing w:after="80" w:before="0"/>
        <w:jc w:val="center"/>
      </w:pPr>
      <w:r>
        <w:rPr>
          <w:rFonts w:ascii="Times New Roman" w:cs="Times New Roman" w:eastAsia="Times New Roman" w:hAnsi="Times New Roman"/>
          <w:b/>
          <w:bCs/>
          <w:i w:val="false"/>
          <w:iCs w:val="false"/>
          <w:color w:val="C00000"/>
          <w:sz w:val="26"/>
          <w:szCs w:val="26"/>
        </w:rPr>
        <w:t xml:space="preserve">Le droit et la protection des personnes</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Sciences politiques et droit</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Le droit et la protection des personnes</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expliquer le rôle du droit dans la protection des personnes et distinguer les deux responsabilités</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T12, série OSE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Tableaux, documents juridiques simples,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T12 — Série OSE</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86 / 89</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Déterminer les rôles du Droit devant la justice</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Citoyen libre et responsable, Justice et solidarité</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qu'un État de droit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 pouvoir judiciaire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Un État où les gouvernants sont soumis au droit et les droits des personnes protégés.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pouvoir qui tranche les litiges et sanctionne les manquements à la règle.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Un enfant est blessé par la chute d'une clôture mal fixée. Qui répond, et devant qui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 responsable du dommage doit le réparer devant la juridiction civile ; si une infraction est commise, la société engage en plus une action pénale.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Le droit et la protection des personnes ». Après cette séance vous serez capables d'expliquer le rôle du droit dans la protection des personnes et distinguer les deux responsabilités.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 tableau comparant les deux responsabilités.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comparatif des responsabilités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Quel est le rôle du droit dans la protection des personnes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responsabilité civile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responsabilité pénale ?</w:t>
            </w:r>
          </w:p>
          <w:p>
            <w:pPr>
              <w:spacing w:after="25" w:before="0"/>
            </w:pPr>
            <w:r>
              <w:rPr>
                <w:rFonts w:ascii="Times New Roman" w:cs="Times New Roman" w:eastAsia="Times New Roman" w:hAnsi="Times New Roman"/>
                <w:b w:val="false"/>
                <w:bCs w:val="false"/>
                <w:i w:val="false"/>
                <w:iCs w:val="false"/>
                <w:color w:val="000000"/>
                <w:sz w:val="18"/>
                <w:szCs w:val="18"/>
              </w:rPr>
              <w:t xml:space="preserve">Qui engage l'action civile ?</w:t>
            </w:r>
          </w:p>
          <w:p>
            <w:pPr>
              <w:spacing w:after="25" w:before="0"/>
            </w:pPr>
            <w:r>
              <w:rPr>
                <w:rFonts w:ascii="Times New Roman" w:cs="Times New Roman" w:eastAsia="Times New Roman" w:hAnsi="Times New Roman"/>
                <w:b w:val="false"/>
                <w:bCs w:val="false"/>
                <w:i w:val="false"/>
                <w:iCs w:val="false"/>
                <w:color w:val="000000"/>
                <w:sz w:val="18"/>
                <w:szCs w:val="18"/>
              </w:rPr>
              <w:t xml:space="preserve">Qui engage l'action pénale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Quelles sanctions distingue-t-on ?</w:t>
            </w:r>
          </w:p>
          <w:p>
            <w:pPr>
              <w:spacing w:after="25" w:before="0"/>
            </w:pPr>
            <w:r>
              <w:rPr>
                <w:rFonts w:ascii="Times New Roman" w:cs="Times New Roman" w:eastAsia="Times New Roman" w:hAnsi="Times New Roman"/>
                <w:b w:val="false"/>
                <w:bCs w:val="false"/>
                <w:i w:val="false"/>
                <w:iCs w:val="false"/>
                <w:color w:val="000000"/>
                <w:sz w:val="18"/>
                <w:szCs w:val="18"/>
              </w:rPr>
              <w:t xml:space="preserve">Les deux responsabilités peuvent-elles se cumuler ?</w:t>
            </w:r>
          </w:p>
          <w:p>
            <w:pPr>
              <w:spacing w:after="25" w:before="0"/>
            </w:pPr>
            <w:r>
              <w:rPr>
                <w:rFonts w:ascii="Times New Roman" w:cs="Times New Roman" w:eastAsia="Times New Roman" w:hAnsi="Times New Roman"/>
                <w:b w:val="false"/>
                <w:bCs w:val="false"/>
                <w:i w:val="false"/>
                <w:iCs w:val="false"/>
                <w:color w:val="000000"/>
                <w:sz w:val="18"/>
                <w:szCs w:val="18"/>
              </w:rPr>
              <w:t xml:space="preserve">Comment défendre ses droits devant la justice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Il fixe des règles qui garantissent la sécurité, la liberté et l'égalité de traitement, et il offre un recours en cas d'atteinte.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L'obligation de réparer le dommage que l'on a causé à autrui.</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L'obligation de répondre d'une infraction prévue par la loi, en subissant une peine.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victime, qui demande réparation du préjudice subi.</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société, représentée par le ministère public, au nom de l'ordre public.</w:t>
            </w:r>
          </w:p>
          <w:p>
            <w:pPr>
              <w:spacing w:after="25" w:before="0"/>
            </w:pPr>
            <w:r>
              <w:rPr>
                <w:rFonts w:ascii="Times New Roman" w:cs="Times New Roman" w:eastAsia="Times New Roman" w:hAnsi="Times New Roman"/>
                <w:b w:val="false"/>
                <w:bCs w:val="false"/>
                <w:i w:val="false"/>
                <w:iCs w:val="false"/>
                <w:color w:val="000000"/>
                <w:sz w:val="18"/>
                <w:szCs w:val="18"/>
              </w:rPr>
              <w:t xml:space="preserve">R.A. : En matière civile, des dommages et intérêts ; en matière pénale, une peine : amende, prison ou travail d'intérêt général.</w:t>
            </w:r>
          </w:p>
          <w:p>
            <w:pPr>
              <w:spacing w:after="25" w:before="0"/>
            </w:pPr>
            <w:r>
              <w:rPr>
                <w:rFonts w:ascii="Times New Roman" w:cs="Times New Roman" w:eastAsia="Times New Roman" w:hAnsi="Times New Roman"/>
                <w:b w:val="false"/>
                <w:bCs w:val="false"/>
                <w:i w:val="false"/>
                <w:iCs w:val="false"/>
                <w:color w:val="000000"/>
                <w:sz w:val="18"/>
                <w:szCs w:val="18"/>
              </w:rPr>
              <w:t xml:space="preserve">R.A. : Oui : un même fait peut donner lieu à une peine et à des dommages et intérêts.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En saisissant la juridiction compétente, en apportant la preuve du fait et du préjudice, et en respectant les délais de recours.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Lecture de tableau et étude de cas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comparatif des responsabilités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le droit protège la personne en fixant des règles et en offrant un recours. La responsabilité civile répare le dommage subi par la victime, la responsabilité pénale punit l'auteur d'une infraction au nom de la société. Un même fait peut engager les deux.</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responsabilité civile a pour objet de…</w:t>
            </w:r>
          </w:p>
          <w:p>
            <w:pPr>
              <w:spacing w:after="15" w:before="0"/>
            </w:pPr>
            <w:r>
              <w:rPr>
                <w:rFonts w:ascii="Times New Roman" w:cs="Times New Roman" w:eastAsia="Times New Roman" w:hAnsi="Times New Roman"/>
                <w:b w:val="false"/>
                <w:bCs w:val="false"/>
                <w:i w:val="false"/>
                <w:iCs w:val="false"/>
                <w:color w:val="000000"/>
                <w:sz w:val="16"/>
                <w:szCs w:val="16"/>
              </w:rPr>
              <w:t xml:space="preserve">    A. réparer le dommage</w:t>
            </w:r>
          </w:p>
          <w:p>
            <w:pPr>
              <w:spacing w:after="15" w:before="0"/>
            </w:pPr>
            <w:r>
              <w:rPr>
                <w:rFonts w:ascii="Times New Roman" w:cs="Times New Roman" w:eastAsia="Times New Roman" w:hAnsi="Times New Roman"/>
                <w:b w:val="false"/>
                <w:bCs w:val="false"/>
                <w:i w:val="false"/>
                <w:iCs w:val="false"/>
                <w:color w:val="000000"/>
                <w:sz w:val="16"/>
                <w:szCs w:val="16"/>
              </w:rPr>
              <w:t xml:space="preserve">    B. punir l'auteur</w:t>
            </w:r>
          </w:p>
          <w:p>
            <w:pPr>
              <w:spacing w:after="15" w:before="0"/>
            </w:pPr>
            <w:r>
              <w:rPr>
                <w:rFonts w:ascii="Times New Roman" w:cs="Times New Roman" w:eastAsia="Times New Roman" w:hAnsi="Times New Roman"/>
                <w:b w:val="false"/>
                <w:bCs w:val="false"/>
                <w:i w:val="false"/>
                <w:iCs w:val="false"/>
                <w:color w:val="000000"/>
                <w:sz w:val="16"/>
                <w:szCs w:val="16"/>
              </w:rPr>
              <w:t xml:space="preserve">    C. dissoudre l'entreprise</w:t>
            </w:r>
          </w:p>
          <w:p>
            <w:pPr>
              <w:spacing w:after="15" w:before="0"/>
            </w:pPr>
            <w:r>
              <w:rPr>
                <w:rFonts w:ascii="Times New Roman" w:cs="Times New Roman" w:eastAsia="Times New Roman" w:hAnsi="Times New Roman"/>
                <w:b w:val="false"/>
                <w:bCs w:val="false"/>
                <w:i w:val="false"/>
                <w:iCs w:val="false"/>
                <w:color w:val="000000"/>
                <w:sz w:val="16"/>
                <w:szCs w:val="16"/>
              </w:rPr>
              <w:t xml:space="preserve">2. L'action pénale est engagée par…</w:t>
            </w:r>
          </w:p>
          <w:p>
            <w:pPr>
              <w:spacing w:after="15" w:before="0"/>
            </w:pPr>
            <w:r>
              <w:rPr>
                <w:rFonts w:ascii="Times New Roman" w:cs="Times New Roman" w:eastAsia="Times New Roman" w:hAnsi="Times New Roman"/>
                <w:b w:val="false"/>
                <w:bCs w:val="false"/>
                <w:i w:val="false"/>
                <w:iCs w:val="false"/>
                <w:color w:val="000000"/>
                <w:sz w:val="16"/>
                <w:szCs w:val="16"/>
              </w:rPr>
              <w:t xml:space="preserve">    A. la société</w:t>
            </w:r>
          </w:p>
          <w:p>
            <w:pPr>
              <w:spacing w:after="15" w:before="0"/>
            </w:pPr>
            <w:r>
              <w:rPr>
                <w:rFonts w:ascii="Times New Roman" w:cs="Times New Roman" w:eastAsia="Times New Roman" w:hAnsi="Times New Roman"/>
                <w:b w:val="false"/>
                <w:bCs w:val="false"/>
                <w:i w:val="false"/>
                <w:iCs w:val="false"/>
                <w:color w:val="000000"/>
                <w:sz w:val="16"/>
                <w:szCs w:val="16"/>
              </w:rPr>
              <w:t xml:space="preserve">    B. la victime seule</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 voisin</w:t>
            </w:r>
          </w:p>
          <w:p>
            <w:pPr>
              <w:spacing w:after="15" w:before="0"/>
            </w:pPr>
            <w:r>
              <w:rPr>
                <w:rFonts w:ascii="Times New Roman" w:cs="Times New Roman" w:eastAsia="Times New Roman" w:hAnsi="Times New Roman"/>
                <w:b w:val="false"/>
                <w:bCs w:val="false"/>
                <w:i w:val="false"/>
                <w:iCs w:val="false"/>
                <w:color w:val="000000"/>
                <w:sz w:val="16"/>
                <w:szCs w:val="16"/>
              </w:rPr>
              <w:t xml:space="preserve">3. Une peine de prison relève de la responsabilité…</w:t>
            </w:r>
          </w:p>
          <w:p>
            <w:pPr>
              <w:spacing w:after="15" w:before="0"/>
            </w:pPr>
            <w:r>
              <w:rPr>
                <w:rFonts w:ascii="Times New Roman" w:cs="Times New Roman" w:eastAsia="Times New Roman" w:hAnsi="Times New Roman"/>
                <w:b w:val="false"/>
                <w:bCs w:val="false"/>
                <w:i w:val="false"/>
                <w:iCs w:val="false"/>
                <w:color w:val="000000"/>
                <w:sz w:val="16"/>
                <w:szCs w:val="16"/>
              </w:rPr>
              <w:t xml:space="preserve">    A. pénale</w:t>
            </w:r>
          </w:p>
          <w:p>
            <w:pPr>
              <w:spacing w:after="15" w:before="0"/>
            </w:pPr>
            <w:r>
              <w:rPr>
                <w:rFonts w:ascii="Times New Roman" w:cs="Times New Roman" w:eastAsia="Times New Roman" w:hAnsi="Times New Roman"/>
                <w:b w:val="false"/>
                <w:bCs w:val="false"/>
                <w:i w:val="false"/>
                <w:iCs w:val="false"/>
                <w:color w:val="000000"/>
                <w:sz w:val="16"/>
                <w:szCs w:val="16"/>
              </w:rPr>
              <w:t xml:space="preserve">    B. civile</w:t>
            </w:r>
          </w:p>
          <w:p>
            <w:pPr>
              <w:spacing w:after="15" w:before="0"/>
            </w:pPr>
            <w:r>
              <w:rPr>
                <w:rFonts w:ascii="Times New Roman" w:cs="Times New Roman" w:eastAsia="Times New Roman" w:hAnsi="Times New Roman"/>
                <w:b w:val="false"/>
                <w:bCs w:val="false"/>
                <w:i w:val="false"/>
                <w:iCs w:val="false"/>
                <w:color w:val="000000"/>
                <w:sz w:val="16"/>
                <w:szCs w:val="16"/>
              </w:rPr>
              <w:t xml:space="preserve">    C. administrative</w:t>
            </w:r>
          </w:p>
          <w:p>
            <w:pPr>
              <w:spacing w:after="15" w:before="0"/>
            </w:pPr>
            <w:r>
              <w:rPr>
                <w:rFonts w:ascii="Times New Roman" w:cs="Times New Roman" w:eastAsia="Times New Roman" w:hAnsi="Times New Roman"/>
                <w:b w:val="false"/>
                <w:bCs w:val="false"/>
                <w:i w:val="false"/>
                <w:iCs w:val="false"/>
                <w:color w:val="000000"/>
                <w:sz w:val="16"/>
                <w:szCs w:val="16"/>
              </w:rPr>
              <w:t xml:space="preserve">4. Des dommages et intérêts relèvent de la responsabilité…</w:t>
            </w:r>
          </w:p>
          <w:p>
            <w:pPr>
              <w:spacing w:after="15" w:before="0"/>
            </w:pPr>
            <w:r>
              <w:rPr>
                <w:rFonts w:ascii="Times New Roman" w:cs="Times New Roman" w:eastAsia="Times New Roman" w:hAnsi="Times New Roman"/>
                <w:b w:val="false"/>
                <w:bCs w:val="false"/>
                <w:i w:val="false"/>
                <w:iCs w:val="false"/>
                <w:color w:val="000000"/>
                <w:sz w:val="16"/>
                <w:szCs w:val="16"/>
              </w:rPr>
              <w:t xml:space="preserve">    A. civile</w:t>
            </w:r>
          </w:p>
          <w:p>
            <w:pPr>
              <w:spacing w:after="15" w:before="0"/>
            </w:pPr>
            <w:r>
              <w:rPr>
                <w:rFonts w:ascii="Times New Roman" w:cs="Times New Roman" w:eastAsia="Times New Roman" w:hAnsi="Times New Roman"/>
                <w:b w:val="false"/>
                <w:bCs w:val="false"/>
                <w:i w:val="false"/>
                <w:iCs w:val="false"/>
                <w:color w:val="000000"/>
                <w:sz w:val="16"/>
                <w:szCs w:val="16"/>
              </w:rPr>
              <w:t xml:space="preserve">    B. pénale</w:t>
            </w:r>
          </w:p>
          <w:p>
            <w:pPr>
              <w:spacing w:after="15" w:before="0"/>
            </w:pPr>
            <w:r>
              <w:rPr>
                <w:rFonts w:ascii="Times New Roman" w:cs="Times New Roman" w:eastAsia="Times New Roman" w:hAnsi="Times New Roman"/>
                <w:b w:val="false"/>
                <w:bCs w:val="false"/>
                <w:i w:val="false"/>
                <w:iCs w:val="false"/>
                <w:color w:val="000000"/>
                <w:sz w:val="16"/>
                <w:szCs w:val="16"/>
              </w:rPr>
              <w:t xml:space="preserve">    C. politique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Un même fait peut engager à la fois une responsabilité civile et une responsabilité pénale.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La victime ne peut jamais agir elle-même en justice.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Le respect des délais est indifférent pour agir.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Le droit offre une voie de recours en cas d'atteinte à un droit.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Vrai  |  2. Faux  |  3. Faux  |  4. Vrai</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Quel est le rôle du droit dans la protection des personnes ?</w:t>
            </w:r>
          </w:p>
          <w:p>
            <w:pPr>
              <w:spacing w:after="15" w:before="0"/>
            </w:pPr>
            <w:r>
              <w:rPr>
                <w:rFonts w:ascii="Times New Roman" w:cs="Times New Roman" w:eastAsia="Times New Roman" w:hAnsi="Times New Roman"/>
                <w:b w:val="false"/>
                <w:bCs w:val="false"/>
                <w:i w:val="false"/>
                <w:iCs w:val="false"/>
                <w:color w:val="000000"/>
                <w:sz w:val="16"/>
                <w:szCs w:val="16"/>
              </w:rPr>
              <w:t xml:space="preserve">2. Quelle différence entre responsabilité civile et responsabilité pénale ?</w:t>
            </w:r>
          </w:p>
          <w:p>
            <w:pPr>
              <w:spacing w:after="15" w:before="0"/>
            </w:pPr>
            <w:r>
              <w:rPr>
                <w:rFonts w:ascii="Times New Roman" w:cs="Times New Roman" w:eastAsia="Times New Roman" w:hAnsi="Times New Roman"/>
                <w:b w:val="false"/>
                <w:bCs w:val="false"/>
                <w:i w:val="false"/>
                <w:iCs w:val="false"/>
                <w:color w:val="000000"/>
                <w:sz w:val="16"/>
                <w:szCs w:val="16"/>
              </w:rPr>
              <w:t xml:space="preserve">3. Qui engage l'action dans chacun des deux cas ?</w:t>
            </w:r>
          </w:p>
          <w:p>
            <w:pPr>
              <w:spacing w:after="15" w:before="0"/>
            </w:pPr>
            <w:r>
              <w:rPr>
                <w:rFonts w:ascii="Times New Roman" w:cs="Times New Roman" w:eastAsia="Times New Roman" w:hAnsi="Times New Roman"/>
                <w:b w:val="false"/>
                <w:bCs w:val="false"/>
                <w:i w:val="false"/>
                <w:iCs w:val="false"/>
                <w:color w:val="000000"/>
                <w:sz w:val="16"/>
                <w:szCs w:val="16"/>
              </w:rPr>
              <w:t xml:space="preserve">4. Cite deux conditions pour faire valoir ses droits devant la justice.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Relie chaque situation au type de responsabilité.</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A</w:t>
            </w:r>
          </w:p>
          <w:p>
            <w:pPr>
              <w:spacing w:after="15" w:before="0"/>
            </w:pPr>
            <w:r>
              <w:rPr>
                <w:rFonts w:ascii="Times New Roman" w:cs="Times New Roman" w:eastAsia="Times New Roman" w:hAnsi="Times New Roman"/>
                <w:b w:val="false"/>
                <w:bCs w:val="false"/>
                <w:i w:val="false"/>
                <w:iCs w:val="false"/>
                <w:color w:val="000000"/>
                <w:sz w:val="16"/>
                <w:szCs w:val="16"/>
              </w:rPr>
              <w:t xml:space="preserve">  1. Un voisin indemnise la clôture tombée</w:t>
            </w:r>
          </w:p>
          <w:p>
            <w:pPr>
              <w:spacing w:after="15" w:before="0"/>
            </w:pPr>
            <w:r>
              <w:rPr>
                <w:rFonts w:ascii="Times New Roman" w:cs="Times New Roman" w:eastAsia="Times New Roman" w:hAnsi="Times New Roman"/>
                <w:b w:val="false"/>
                <w:bCs w:val="false"/>
                <w:i w:val="false"/>
                <w:iCs w:val="false"/>
                <w:color w:val="000000"/>
                <w:sz w:val="16"/>
                <w:szCs w:val="16"/>
              </w:rPr>
              <w:t xml:space="preserve">  2. Un conducteur condamné à une amende</w:t>
            </w:r>
          </w:p>
          <w:p>
            <w:pPr>
              <w:spacing w:after="15" w:before="0"/>
            </w:pPr>
            <w:r>
              <w:rPr>
                <w:rFonts w:ascii="Times New Roman" w:cs="Times New Roman" w:eastAsia="Times New Roman" w:hAnsi="Times New Roman"/>
                <w:b w:val="false"/>
                <w:bCs w:val="false"/>
                <w:i w:val="false"/>
                <w:iCs w:val="false"/>
                <w:color w:val="000000"/>
                <w:sz w:val="16"/>
                <w:szCs w:val="16"/>
              </w:rPr>
              <w:t xml:space="preserve">  3. Un auteur verse des dommages à sa victime</w:t>
            </w:r>
          </w:p>
          <w:p>
            <w:pPr>
              <w:spacing w:after="15" w:before="0"/>
            </w:pPr>
            <w:r>
              <w:rPr>
                <w:rFonts w:ascii="Times New Roman" w:cs="Times New Roman" w:eastAsia="Times New Roman" w:hAnsi="Times New Roman"/>
                <w:b w:val="false"/>
                <w:bCs w:val="false"/>
                <w:i w:val="false"/>
                <w:iCs w:val="false"/>
                <w:color w:val="000000"/>
                <w:sz w:val="16"/>
                <w:szCs w:val="16"/>
              </w:rPr>
              <w:t xml:space="preserve">  4. Une peine de travail d'intérêt général</w:t>
            </w:r>
          </w:p>
          <w:p>
            <w:pPr>
              <w:spacing w:after="15" w:before="0"/>
            </w:pPr>
            <w:r>
              <w:rPr>
                <w:rFonts w:ascii="Times New Roman" w:cs="Times New Roman" w:eastAsia="Times New Roman" w:hAnsi="Times New Roman"/>
                <w:b w:val="false"/>
                <w:bCs w:val="false"/>
                <w:i w:val="false"/>
                <w:iCs w:val="false"/>
                <w:color w:val="000000"/>
                <w:sz w:val="16"/>
                <w:szCs w:val="16"/>
              </w:rPr>
              <w:t xml:space="preserve">  5. Un litige entre deux commerçants</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B</w:t>
            </w:r>
          </w:p>
          <w:p>
            <w:pPr>
              <w:spacing w:after="15" w:before="0"/>
            </w:pPr>
            <w:r>
              <w:rPr>
                <w:rFonts w:ascii="Times New Roman" w:cs="Times New Roman" w:eastAsia="Times New Roman" w:hAnsi="Times New Roman"/>
                <w:b w:val="false"/>
                <w:bCs w:val="false"/>
                <w:i w:val="false"/>
                <w:iCs w:val="false"/>
                <w:color w:val="000000"/>
                <w:sz w:val="16"/>
                <w:szCs w:val="16"/>
              </w:rPr>
              <w:t xml:space="preserve">  A. Responsabilité pénale</w:t>
            </w:r>
          </w:p>
          <w:p>
            <w:pPr>
              <w:spacing w:after="15" w:before="0"/>
            </w:pPr>
            <w:r>
              <w:rPr>
                <w:rFonts w:ascii="Times New Roman" w:cs="Times New Roman" w:eastAsia="Times New Roman" w:hAnsi="Times New Roman"/>
                <w:b w:val="false"/>
                <w:bCs w:val="false"/>
                <w:i w:val="false"/>
                <w:iCs w:val="false"/>
                <w:color w:val="000000"/>
                <w:sz w:val="16"/>
                <w:szCs w:val="16"/>
              </w:rPr>
              <w:t xml:space="preserve">  B. Responsabilité civile</w:t>
            </w:r>
          </w:p>
          <w:p>
            <w:pPr>
              <w:spacing w:after="15" w:before="0"/>
            </w:pPr>
            <w:r>
              <w:rPr>
                <w:rFonts w:ascii="Times New Roman" w:cs="Times New Roman" w:eastAsia="Times New Roman" w:hAnsi="Times New Roman"/>
                <w:b w:val="false"/>
                <w:bCs w:val="false"/>
                <w:i w:val="false"/>
                <w:iCs w:val="false"/>
                <w:color w:val="000000"/>
                <w:sz w:val="16"/>
                <w:szCs w:val="16"/>
              </w:rPr>
              <w:t xml:space="preserve">  C. Responsabilité pénale</w:t>
            </w:r>
          </w:p>
          <w:p>
            <w:pPr>
              <w:spacing w:after="15" w:before="0"/>
            </w:pPr>
            <w:r>
              <w:rPr>
                <w:rFonts w:ascii="Times New Roman" w:cs="Times New Roman" w:eastAsia="Times New Roman" w:hAnsi="Times New Roman"/>
                <w:b w:val="false"/>
                <w:bCs w:val="false"/>
                <w:i w:val="false"/>
                <w:iCs w:val="false"/>
                <w:color w:val="000000"/>
                <w:sz w:val="16"/>
                <w:szCs w:val="16"/>
              </w:rPr>
              <w:t xml:space="preserve">  D. Responsabilité civile</w:t>
            </w:r>
          </w:p>
          <w:p>
            <w:pPr>
              <w:spacing w:after="15" w:before="0"/>
            </w:pPr>
            <w:r>
              <w:rPr>
                <w:rFonts w:ascii="Times New Roman" w:cs="Times New Roman" w:eastAsia="Times New Roman" w:hAnsi="Times New Roman"/>
                <w:b w:val="false"/>
                <w:bCs w:val="false"/>
                <w:i w:val="false"/>
                <w:iCs w:val="false"/>
                <w:color w:val="000000"/>
                <w:sz w:val="16"/>
                <w:szCs w:val="16"/>
              </w:rPr>
              <w:t xml:space="preserve">  E. Responsabilité civile</w:t>
            </w:r>
          </w:p>
          <w:p>
            <w:pPr>
              <w:spacing w:after="15" w:before="0"/>
            </w:pPr>
            <w:r>
              <w:rPr>
                <w:rFonts w:ascii="Times New Roman" w:cs="Times New Roman" w:eastAsia="Times New Roman" w:hAnsi="Times New Roman"/>
                <w:b w:val="false"/>
                <w:bCs w:val="false"/>
                <w:i w:val="false"/>
                <w:iCs w:val="false"/>
                <w:color w:val="000000"/>
                <w:sz w:val="16"/>
                <w:szCs w:val="16"/>
              </w:rPr>
              <w:t xml:space="preserve">Écris le numéro de la colonne A devant la bonne lettre de la colonne B.</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Il fixe des règles qui garantissent sécurité, liberté et égalité de traitement, et il offre une voie de recours en cas d'atteinte.  |  2. La civile oblige à réparer le dommage causé à autrui ; la pénale oblige à répondre d'une infraction en subissant une peine.  |  3. La victime engage l'action civile ; la société, par le ministère public, engage l'action pénale.  |  4. Saisir la juridiction compétente et apporter la preuve du fait et du préjudice, en respectant les délais de recours.
Exercice 2 : 1 — B (Un voisin indemnise la clôture tombée ↔ Responsabilité civile)  |  2 — A (Un conducteur condamné à une amende ↔ Responsabilité pénale)  |  3 — B (Un auteur verse des dommages à sa victime ↔ Responsabilité civile)  |  4 — C (Une peine de travail d'intérêt général ↔ Responsabilité pénale)  |  5 — E (Un litige entre deux commerçants ↔ Responsabilité civile)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60" w:before="0"/>
        <w:jc w:val="center"/>
      </w:pPr>
      <w:r>
        <w:rPr>
          <w:rFonts w:ascii="Times New Roman" w:cs="Times New Roman" w:eastAsia="Times New Roman" w:hAnsi="Times New Roman"/>
          <w:b/>
          <w:bCs/>
          <w:i w:val="false"/>
          <w:iCs w:val="false"/>
          <w:color w:val="1F4E79"/>
          <w:sz w:val="24"/>
          <w:szCs w:val="24"/>
        </w:rPr>
        <w:t xml:space="preserve">LEÇON</w:t>
      </w:r>
    </w:p>
    <w:p>
      <w:pPr>
        <w:spacing w:after="160"/>
        <w:jc w:val="center"/>
      </w:pPr>
      <w:bookmarkStart w:name="seance86" w:id="94"/>
      <w:r>
        <w:rPr>
          <w:rFonts w:ascii="Times New Roman" w:cs="Times New Roman" w:eastAsia="Times New Roman" w:hAnsi="Times New Roman"/>
          <w:b/>
          <w:bCs/>
          <w:color w:val="C00000"/>
          <w:sz w:val="28"/>
          <w:szCs w:val="28"/>
        </w:rPr>
        <w:t xml:space="preserve">Le droit et la protection des personnes</w:t>
      </w:r>
      <w:bookmarkEnd w:id="94"/>
    </w:p>
    <w:p>
      <w:pPr>
        <w:spacing w:after="4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5334000" cy="373380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76 — Responsabilité civile et responsabilité pénale.</w:t>
      </w:r>
    </w:p>
    <w:p>
      <w:pPr>
        <w:spacing w:after="80"/>
      </w:pPr>
      <w:r>
        <w:rPr>
          <w:rFonts w:ascii="Times New Roman" w:cs="Times New Roman" w:eastAsia="Times New Roman" w:hAnsi="Times New Roman"/>
          <w:b w:val="false"/>
          <w:bCs w:val="false"/>
          <w:i w:val="false"/>
          <w:iCs w:val="false"/>
          <w:sz w:val="23"/>
          <w:szCs w:val="23"/>
        </w:rPr>
        <w:t xml:space="preserve">1. Le rôle du droit</w:t>
      </w:r>
    </w:p>
    <w:p>
      <w:pPr>
        <w:spacing w:after="90"/>
      </w:pPr>
      <w:r>
        <w:rPr>
          <w:rFonts w:ascii="Times New Roman" w:cs="Times New Roman" w:eastAsia="Times New Roman" w:hAnsi="Times New Roman"/>
          <w:b w:val="false"/>
          <w:bCs w:val="false"/>
          <w:i w:val="false"/>
          <w:iCs w:val="false"/>
          <w:sz w:val="21"/>
          <w:szCs w:val="21"/>
        </w:rPr>
        <w:t xml:space="preserve">Le </w:t>
      </w:r>
      <w:r>
        <w:rPr>
          <w:rFonts w:ascii="Times New Roman" w:cs="Times New Roman" w:eastAsia="Times New Roman" w:hAnsi="Times New Roman"/>
          <w:b/>
          <w:bCs/>
          <w:color w:val="1F4E79"/>
          <w:sz w:val="21"/>
          <w:szCs w:val="21"/>
        </w:rPr>
        <w:t xml:space="preserve">droit</w:t>
      </w:r>
      <w:r>
        <w:rPr>
          <w:rFonts w:ascii="Times New Roman" w:cs="Times New Roman" w:eastAsia="Times New Roman" w:hAnsi="Times New Roman"/>
          <w:b w:val="false"/>
          <w:bCs w:val="false"/>
          <w:i w:val="false"/>
          <w:iCs w:val="false"/>
          <w:sz w:val="21"/>
          <w:szCs w:val="21"/>
        </w:rPr>
        <w:t xml:space="preserve"> protège en prévenant et en réparant.</w:t>
      </w:r>
    </w:p>
    <w:p>
      <w:pPr>
        <w:spacing w:after="50"/>
      </w:pPr>
      <w:r>
        <w:rPr>
          <w:rFonts w:ascii="Times New Roman" w:cs="Times New Roman" w:eastAsia="Times New Roman" w:hAnsi="Times New Roman"/>
          <w:b w:val="false"/>
          <w:bCs w:val="false"/>
          <w:i w:val="false"/>
          <w:iCs w:val="false"/>
          <w:sz w:val="20"/>
          <w:szCs w:val="20"/>
        </w:rPr>
        <w:t xml:space="preserve">• Il fixe les règles de conduite et les </w:t>
      </w:r>
      <w:r>
        <w:rPr>
          <w:rFonts w:ascii="Times New Roman" w:cs="Times New Roman" w:eastAsia="Times New Roman" w:hAnsi="Times New Roman"/>
          <w:b/>
          <w:bCs/>
          <w:color w:val="1F4E79"/>
          <w:sz w:val="20"/>
          <w:szCs w:val="20"/>
        </w:rPr>
        <w:t xml:space="preserve">droit</w:t>
      </w:r>
      <w:r>
        <w:rPr>
          <w:rFonts w:ascii="Times New Roman" w:cs="Times New Roman" w:eastAsia="Times New Roman" w:hAnsi="Times New Roman"/>
          <w:b w:val="false"/>
          <w:bCs w:val="false"/>
          <w:i w:val="false"/>
          <w:iCs w:val="false"/>
          <w:sz w:val="20"/>
          <w:szCs w:val="20"/>
        </w:rPr>
        <w:t xml:space="preserve">s de chacun.</w:t>
      </w:r>
    </w:p>
    <w:p>
      <w:pPr>
        <w:spacing w:after="50"/>
      </w:pPr>
      <w:r>
        <w:rPr>
          <w:rFonts w:ascii="Times New Roman" w:cs="Times New Roman" w:eastAsia="Times New Roman" w:hAnsi="Times New Roman"/>
          <w:b w:val="false"/>
          <w:bCs w:val="false"/>
          <w:i w:val="false"/>
          <w:iCs w:val="false"/>
          <w:sz w:val="20"/>
          <w:szCs w:val="20"/>
        </w:rPr>
        <w:t xml:space="preserve">• Il garantit la sécurité des personnes et des biens.</w:t>
      </w:r>
    </w:p>
    <w:p>
      <w:pPr>
        <w:spacing w:after="50"/>
      </w:pPr>
      <w:r>
        <w:rPr>
          <w:rFonts w:ascii="Times New Roman" w:cs="Times New Roman" w:eastAsia="Times New Roman" w:hAnsi="Times New Roman"/>
          <w:b w:val="false"/>
          <w:bCs w:val="false"/>
          <w:i w:val="false"/>
          <w:iCs w:val="false"/>
          <w:sz w:val="20"/>
          <w:szCs w:val="20"/>
        </w:rPr>
        <w:t xml:space="preserve">• Il offre une voie de </w:t>
      </w:r>
      <w:r>
        <w:rPr>
          <w:rFonts w:ascii="Times New Roman" w:cs="Times New Roman" w:eastAsia="Times New Roman" w:hAnsi="Times New Roman"/>
          <w:b/>
          <w:bCs/>
          <w:color w:val="1F4E79"/>
          <w:sz w:val="20"/>
          <w:szCs w:val="20"/>
        </w:rPr>
        <w:t xml:space="preserve">recours</w:t>
      </w:r>
      <w:r>
        <w:rPr>
          <w:rFonts w:ascii="Times New Roman" w:cs="Times New Roman" w:eastAsia="Times New Roman" w:hAnsi="Times New Roman"/>
          <w:b w:val="false"/>
          <w:bCs w:val="false"/>
          <w:i w:val="false"/>
          <w:iCs w:val="false"/>
          <w:sz w:val="20"/>
          <w:szCs w:val="20"/>
        </w:rPr>
        <w:t xml:space="preserve"> quand un </w:t>
      </w:r>
      <w:r>
        <w:rPr>
          <w:rFonts w:ascii="Times New Roman" w:cs="Times New Roman" w:eastAsia="Times New Roman" w:hAnsi="Times New Roman"/>
          <w:b/>
          <w:bCs/>
          <w:color w:val="1F4E79"/>
          <w:sz w:val="20"/>
          <w:szCs w:val="20"/>
        </w:rPr>
        <w:t xml:space="preserve">droit</w:t>
      </w:r>
      <w:r>
        <w:rPr>
          <w:rFonts w:ascii="Times New Roman" w:cs="Times New Roman" w:eastAsia="Times New Roman" w:hAnsi="Times New Roman"/>
          <w:b w:val="false"/>
          <w:bCs w:val="false"/>
          <w:i w:val="false"/>
          <w:iCs w:val="false"/>
          <w:sz w:val="20"/>
          <w:szCs w:val="20"/>
        </w:rPr>
        <w:t xml:space="preserve"> est méconnu.</w:t>
      </w:r>
    </w:p>
    <w:p>
      <w:pPr>
        <w:spacing w:after="80"/>
      </w:pPr>
      <w:r>
        <w:rPr>
          <w:rFonts w:ascii="Times New Roman" w:cs="Times New Roman" w:eastAsia="Times New Roman" w:hAnsi="Times New Roman"/>
          <w:b w:val="false"/>
          <w:bCs w:val="false"/>
          <w:i w:val="false"/>
          <w:iCs w:val="false"/>
          <w:sz w:val="23"/>
          <w:szCs w:val="23"/>
        </w:rPr>
        <w:t xml:space="preserve">2. La responsabilité civile : réparer</w:t>
      </w:r>
    </w:p>
    <w:p>
      <w:pPr>
        <w:spacing w:after="90"/>
      </w:pPr>
      <w:r>
        <w:rPr>
          <w:rFonts w:ascii="Times New Roman" w:cs="Times New Roman" w:eastAsia="Times New Roman" w:hAnsi="Times New Roman"/>
          <w:b w:val="false"/>
          <w:bCs w:val="false"/>
          <w:i w:val="false"/>
          <w:iCs w:val="false"/>
          <w:sz w:val="21"/>
          <w:szCs w:val="21"/>
        </w:rPr>
        <w:t xml:space="preserve">Elle remet la victime dans la situation antérieure, autant que possible.</w:t>
      </w:r>
    </w:p>
    <w:p>
      <w:pPr>
        <w:spacing w:after="50"/>
      </w:pPr>
      <w:r>
        <w:rPr>
          <w:rFonts w:ascii="Times New Roman" w:cs="Times New Roman" w:eastAsia="Times New Roman" w:hAnsi="Times New Roman"/>
          <w:b w:val="false"/>
          <w:bCs w:val="false"/>
          <w:i w:val="false"/>
          <w:iCs w:val="false"/>
          <w:sz w:val="20"/>
          <w:szCs w:val="20"/>
        </w:rPr>
        <w:t xml:space="preserve">• Elle suppose un dommage, une faute ou un risque, et un lien entre les deux.</w:t>
      </w:r>
    </w:p>
    <w:p>
      <w:pPr>
        <w:spacing w:after="50"/>
      </w:pPr>
      <w:r>
        <w:rPr>
          <w:rFonts w:ascii="Times New Roman" w:cs="Times New Roman" w:eastAsia="Times New Roman" w:hAnsi="Times New Roman"/>
          <w:b w:val="false"/>
          <w:bCs w:val="false"/>
          <w:i w:val="false"/>
          <w:iCs w:val="false"/>
          <w:sz w:val="20"/>
          <w:szCs w:val="20"/>
        </w:rPr>
        <w:t xml:space="preserve">• La victime engage elle-même l'action.</w:t>
      </w:r>
    </w:p>
    <w:p>
      <w:pPr>
        <w:spacing w:after="50"/>
      </w:pPr>
      <w:r>
        <w:rPr>
          <w:rFonts w:ascii="Times New Roman" w:cs="Times New Roman" w:eastAsia="Times New Roman" w:hAnsi="Times New Roman"/>
          <w:b w:val="false"/>
          <w:bCs w:val="false"/>
          <w:i w:val="false"/>
          <w:iCs w:val="false"/>
          <w:sz w:val="20"/>
          <w:szCs w:val="20"/>
        </w:rPr>
        <w:t xml:space="preserve">• La sanction est pécuniaire : des </w:t>
      </w:r>
      <w:r>
        <w:rPr>
          <w:rFonts w:ascii="Times New Roman" w:cs="Times New Roman" w:eastAsia="Times New Roman" w:hAnsi="Times New Roman"/>
          <w:b/>
          <w:bCs/>
          <w:color w:val="1F4E79"/>
          <w:sz w:val="20"/>
          <w:szCs w:val="20"/>
        </w:rPr>
        <w:t xml:space="preserve">dommages et intérêts</w:t>
      </w:r>
      <w:r>
        <w:rPr>
          <w:rFonts w:ascii="Times New Roman" w:cs="Times New Roman" w:eastAsia="Times New Roman" w:hAnsi="Times New Roman"/>
          <w:b w:val="false"/>
          <w:bCs w:val="false"/>
          <w:i w:val="false"/>
          <w:iCs w:val="false"/>
          <w:sz w:val="20"/>
          <w:szCs w:val="20"/>
        </w:rPr>
        <w:t xml:space="preserve">.</w:t>
      </w:r>
    </w:p>
    <w:p>
      <w:pPr>
        <w:spacing w:after="80"/>
      </w:pPr>
      <w:r>
        <w:rPr>
          <w:rFonts w:ascii="Times New Roman" w:cs="Times New Roman" w:eastAsia="Times New Roman" w:hAnsi="Times New Roman"/>
          <w:b w:val="false"/>
          <w:bCs w:val="false"/>
          <w:i w:val="false"/>
          <w:iCs w:val="false"/>
          <w:sz w:val="23"/>
          <w:szCs w:val="23"/>
        </w:rPr>
        <w:t xml:space="preserve">3. La responsabilité pénale : punir</w:t>
      </w:r>
    </w:p>
    <w:p>
      <w:pPr>
        <w:spacing w:after="90"/>
      </w:pPr>
      <w:r>
        <w:rPr>
          <w:rFonts w:ascii="Times New Roman" w:cs="Times New Roman" w:eastAsia="Times New Roman" w:hAnsi="Times New Roman"/>
          <w:b w:val="false"/>
          <w:bCs w:val="false"/>
          <w:i w:val="false"/>
          <w:iCs w:val="false"/>
          <w:sz w:val="21"/>
          <w:szCs w:val="21"/>
        </w:rPr>
        <w:t xml:space="preserve">Elle répond à une atteinte à l'ordre public.</w:t>
      </w:r>
    </w:p>
    <w:p>
      <w:pPr>
        <w:spacing w:after="50"/>
      </w:pPr>
      <w:r>
        <w:rPr>
          <w:rFonts w:ascii="Times New Roman" w:cs="Times New Roman" w:eastAsia="Times New Roman" w:hAnsi="Times New Roman"/>
          <w:b w:val="false"/>
          <w:bCs w:val="false"/>
          <w:i w:val="false"/>
          <w:iCs w:val="false"/>
          <w:sz w:val="20"/>
          <w:szCs w:val="20"/>
        </w:rPr>
        <w:t xml:space="preserve">• Elle suppose une infraction prévue par la loi.</w:t>
      </w:r>
    </w:p>
    <w:p>
      <w:pPr>
        <w:spacing w:after="50"/>
      </w:pPr>
      <w:r>
        <w:rPr>
          <w:rFonts w:ascii="Times New Roman" w:cs="Times New Roman" w:eastAsia="Times New Roman" w:hAnsi="Times New Roman"/>
          <w:b w:val="false"/>
          <w:bCs w:val="false"/>
          <w:i w:val="false"/>
          <w:iCs w:val="false"/>
          <w:sz w:val="20"/>
          <w:szCs w:val="20"/>
        </w:rPr>
        <w:t xml:space="preserve">• L'action est engagée au nom de la société par le ministère public.</w:t>
      </w:r>
    </w:p>
    <w:p>
      <w:pPr>
        <w:spacing w:after="50"/>
      </w:pPr>
      <w:r>
        <w:rPr>
          <w:rFonts w:ascii="Times New Roman" w:cs="Times New Roman" w:eastAsia="Times New Roman" w:hAnsi="Times New Roman"/>
          <w:b w:val="false"/>
          <w:bCs w:val="false"/>
          <w:i w:val="false"/>
          <w:iCs w:val="false"/>
          <w:sz w:val="20"/>
          <w:szCs w:val="20"/>
        </w:rPr>
        <w:t xml:space="preserve">• La sanction est une </w:t>
      </w:r>
      <w:r>
        <w:rPr>
          <w:rFonts w:ascii="Times New Roman" w:cs="Times New Roman" w:eastAsia="Times New Roman" w:hAnsi="Times New Roman"/>
          <w:b/>
          <w:bCs/>
          <w:color w:val="1F4E79"/>
          <w:sz w:val="20"/>
          <w:szCs w:val="20"/>
        </w:rPr>
        <w:t xml:space="preserve">peine</w:t>
      </w:r>
      <w:r>
        <w:rPr>
          <w:rFonts w:ascii="Times New Roman" w:cs="Times New Roman" w:eastAsia="Times New Roman" w:hAnsi="Times New Roman"/>
          <w:b w:val="false"/>
          <w:bCs w:val="false"/>
          <w:i w:val="false"/>
          <w:iCs w:val="false"/>
          <w:sz w:val="20"/>
          <w:szCs w:val="20"/>
        </w:rPr>
        <w:t xml:space="preserve"> : amende, emprisonnement, travail d'intérêt général.</w:t>
      </w:r>
    </w:p>
    <w:p>
      <w:pPr>
        <w:spacing w:after="80"/>
      </w:pPr>
      <w:r>
        <w:rPr>
          <w:rFonts w:ascii="Times New Roman" w:cs="Times New Roman" w:eastAsia="Times New Roman" w:hAnsi="Times New Roman"/>
          <w:b w:val="false"/>
          <w:bCs w:val="false"/>
          <w:i w:val="false"/>
          <w:iCs w:val="false"/>
          <w:sz w:val="23"/>
          <w:szCs w:val="23"/>
        </w:rPr>
        <w:t xml:space="preserve">4. Défendre ses droits</w:t>
      </w:r>
    </w:p>
    <w:p>
      <w:pPr>
        <w:spacing w:after="90"/>
      </w:pPr>
      <w:r>
        <w:rPr>
          <w:rFonts w:ascii="Times New Roman" w:cs="Times New Roman" w:eastAsia="Times New Roman" w:hAnsi="Times New Roman"/>
          <w:b w:val="false"/>
          <w:bCs w:val="false"/>
          <w:i w:val="false"/>
          <w:iCs w:val="false"/>
          <w:sz w:val="21"/>
          <w:szCs w:val="21"/>
        </w:rPr>
        <w:t xml:space="preserve">Encore faut-il pouvoir faire valoir la règle.</w:t>
      </w:r>
    </w:p>
    <w:p>
      <w:pPr>
        <w:spacing w:after="50"/>
      </w:pPr>
      <w:r>
        <w:rPr>
          <w:rFonts w:ascii="Times New Roman" w:cs="Times New Roman" w:eastAsia="Times New Roman" w:hAnsi="Times New Roman"/>
          <w:b w:val="false"/>
          <w:bCs w:val="false"/>
          <w:i w:val="false"/>
          <w:iCs w:val="false"/>
          <w:sz w:val="20"/>
          <w:szCs w:val="20"/>
        </w:rPr>
        <w:t xml:space="preserve">• Saisir la </w:t>
      </w:r>
      <w:r>
        <w:rPr>
          <w:rFonts w:ascii="Times New Roman" w:cs="Times New Roman" w:eastAsia="Times New Roman" w:hAnsi="Times New Roman"/>
          <w:b/>
          <w:bCs/>
          <w:color w:val="1F4E79"/>
          <w:sz w:val="20"/>
          <w:szCs w:val="20"/>
        </w:rPr>
        <w:t xml:space="preserve">juridiction</w:t>
      </w:r>
      <w:r>
        <w:rPr>
          <w:rFonts w:ascii="Times New Roman" w:cs="Times New Roman" w:eastAsia="Times New Roman" w:hAnsi="Times New Roman"/>
          <w:b w:val="false"/>
          <w:bCs w:val="false"/>
          <w:i w:val="false"/>
          <w:iCs w:val="false"/>
          <w:sz w:val="20"/>
          <w:szCs w:val="20"/>
        </w:rPr>
        <w:t xml:space="preserve"> compétente : civile ou pénale selon le cas.</w:t>
      </w:r>
    </w:p>
    <w:p>
      <w:pPr>
        <w:spacing w:after="50"/>
      </w:pPr>
      <w:r>
        <w:rPr>
          <w:rFonts w:ascii="Times New Roman" w:cs="Times New Roman" w:eastAsia="Times New Roman" w:hAnsi="Times New Roman"/>
          <w:b w:val="false"/>
          <w:bCs w:val="false"/>
          <w:i w:val="false"/>
          <w:iCs w:val="false"/>
          <w:sz w:val="20"/>
          <w:szCs w:val="20"/>
        </w:rPr>
        <w:t xml:space="preserve">• Apporter la preuve : faits, documents, témoignages.</w:t>
      </w:r>
    </w:p>
    <w:p>
      <w:pPr>
        <w:spacing w:after="50"/>
      </w:pPr>
      <w:r>
        <w:rPr>
          <w:rFonts w:ascii="Times New Roman" w:cs="Times New Roman" w:eastAsia="Times New Roman" w:hAnsi="Times New Roman"/>
          <w:b w:val="false"/>
          <w:bCs w:val="false"/>
          <w:i w:val="false"/>
          <w:iCs w:val="false"/>
          <w:sz w:val="20"/>
          <w:szCs w:val="20"/>
        </w:rPr>
        <w:t xml:space="preserve">• Respecter les délais de </w:t>
      </w:r>
      <w:r>
        <w:rPr>
          <w:rFonts w:ascii="Times New Roman" w:cs="Times New Roman" w:eastAsia="Times New Roman" w:hAnsi="Times New Roman"/>
          <w:b/>
          <w:bCs/>
          <w:color w:val="1F4E79"/>
          <w:sz w:val="20"/>
          <w:szCs w:val="20"/>
        </w:rPr>
        <w:t xml:space="preserve">recours</w:t>
      </w:r>
      <w:r>
        <w:rPr>
          <w:rFonts w:ascii="Times New Roman" w:cs="Times New Roman" w:eastAsia="Times New Roman" w:hAnsi="Times New Roman"/>
          <w:b w:val="false"/>
          <w:bCs w:val="false"/>
          <w:i w:val="false"/>
          <w:iCs w:val="false"/>
          <w:sz w:val="20"/>
          <w:szCs w:val="20"/>
        </w:rPr>
        <w:t xml:space="preserve">, sous </w:t>
      </w:r>
      <w:r>
        <w:rPr>
          <w:rFonts w:ascii="Times New Roman" w:cs="Times New Roman" w:eastAsia="Times New Roman" w:hAnsi="Times New Roman"/>
          <w:b/>
          <w:bCs/>
          <w:color w:val="1F4E79"/>
          <w:sz w:val="20"/>
          <w:szCs w:val="20"/>
        </w:rPr>
        <w:t xml:space="preserve">peine</w:t>
      </w:r>
      <w:r>
        <w:rPr>
          <w:rFonts w:ascii="Times New Roman" w:cs="Times New Roman" w:eastAsia="Times New Roman" w:hAnsi="Times New Roman"/>
          <w:b w:val="false"/>
          <w:bCs w:val="false"/>
          <w:i w:val="false"/>
          <w:iCs w:val="false"/>
          <w:sz w:val="20"/>
          <w:szCs w:val="20"/>
        </w:rPr>
        <w:t xml:space="preserve"> de perdre l'action.</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responsabilité civile a pour objet de…</w:t>
      </w:r>
    </w:p>
    <w:p>
      <w:pPr>
        <w:spacing w:after="25" w:before="0"/>
      </w:pPr>
      <w:r>
        <w:rPr>
          <w:rFonts w:ascii="Times New Roman" w:cs="Times New Roman" w:eastAsia="Times New Roman" w:hAnsi="Times New Roman"/>
          <w:b w:val="false"/>
          <w:bCs w:val="false"/>
          <w:i w:val="false"/>
          <w:iCs w:val="false"/>
          <w:color w:val="000000"/>
          <w:sz w:val="19"/>
          <w:szCs w:val="19"/>
        </w:rPr>
        <w:t xml:space="preserve">    A. réparer le dommage</w:t>
      </w:r>
    </w:p>
    <w:p>
      <w:pPr>
        <w:spacing w:after="25" w:before="0"/>
      </w:pPr>
      <w:r>
        <w:rPr>
          <w:rFonts w:ascii="Times New Roman" w:cs="Times New Roman" w:eastAsia="Times New Roman" w:hAnsi="Times New Roman"/>
          <w:b w:val="false"/>
          <w:bCs w:val="false"/>
          <w:i w:val="false"/>
          <w:iCs w:val="false"/>
          <w:color w:val="000000"/>
          <w:sz w:val="19"/>
          <w:szCs w:val="19"/>
        </w:rPr>
        <w:t xml:space="preserve">    B. punir l'auteur</w:t>
      </w:r>
    </w:p>
    <w:p>
      <w:pPr>
        <w:spacing w:after="25" w:before="0"/>
      </w:pPr>
      <w:r>
        <w:rPr>
          <w:rFonts w:ascii="Times New Roman" w:cs="Times New Roman" w:eastAsia="Times New Roman" w:hAnsi="Times New Roman"/>
          <w:b w:val="false"/>
          <w:bCs w:val="false"/>
          <w:i w:val="false"/>
          <w:iCs w:val="false"/>
          <w:color w:val="000000"/>
          <w:sz w:val="19"/>
          <w:szCs w:val="19"/>
        </w:rPr>
        <w:t xml:space="preserve">    C. dissoudre l'entreprise</w:t>
      </w:r>
    </w:p>
    <w:p>
      <w:pPr>
        <w:spacing w:after="25" w:before="0"/>
      </w:pPr>
      <w:r>
        <w:rPr>
          <w:rFonts w:ascii="Times New Roman" w:cs="Times New Roman" w:eastAsia="Times New Roman" w:hAnsi="Times New Roman"/>
          <w:b w:val="false"/>
          <w:bCs w:val="false"/>
          <w:i w:val="false"/>
          <w:iCs w:val="false"/>
          <w:color w:val="000000"/>
          <w:sz w:val="19"/>
          <w:szCs w:val="19"/>
        </w:rPr>
        <w:t xml:space="preserve">2. L'action pénale est engagée par…</w:t>
      </w:r>
    </w:p>
    <w:p>
      <w:pPr>
        <w:spacing w:after="25" w:before="0"/>
      </w:pPr>
      <w:r>
        <w:rPr>
          <w:rFonts w:ascii="Times New Roman" w:cs="Times New Roman" w:eastAsia="Times New Roman" w:hAnsi="Times New Roman"/>
          <w:b w:val="false"/>
          <w:bCs w:val="false"/>
          <w:i w:val="false"/>
          <w:iCs w:val="false"/>
          <w:color w:val="000000"/>
          <w:sz w:val="19"/>
          <w:szCs w:val="19"/>
        </w:rPr>
        <w:t xml:space="preserve">    A. la société</w:t>
      </w:r>
    </w:p>
    <w:p>
      <w:pPr>
        <w:spacing w:after="25" w:before="0"/>
      </w:pPr>
      <w:r>
        <w:rPr>
          <w:rFonts w:ascii="Times New Roman" w:cs="Times New Roman" w:eastAsia="Times New Roman" w:hAnsi="Times New Roman"/>
          <w:b w:val="false"/>
          <w:bCs w:val="false"/>
          <w:i w:val="false"/>
          <w:iCs w:val="false"/>
          <w:color w:val="000000"/>
          <w:sz w:val="19"/>
          <w:szCs w:val="19"/>
        </w:rPr>
        <w:t xml:space="preserve">    B. la victime seule</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 voisin</w:t>
      </w:r>
    </w:p>
    <w:p>
      <w:pPr>
        <w:spacing w:after="25" w:before="0"/>
      </w:pPr>
      <w:r>
        <w:rPr>
          <w:rFonts w:ascii="Times New Roman" w:cs="Times New Roman" w:eastAsia="Times New Roman" w:hAnsi="Times New Roman"/>
          <w:b w:val="false"/>
          <w:bCs w:val="false"/>
          <w:i w:val="false"/>
          <w:iCs w:val="false"/>
          <w:color w:val="000000"/>
          <w:sz w:val="19"/>
          <w:szCs w:val="19"/>
        </w:rPr>
        <w:t xml:space="preserve">3. Une peine de prison relève de la responsabilité…</w:t>
      </w:r>
    </w:p>
    <w:p>
      <w:pPr>
        <w:spacing w:after="25" w:before="0"/>
      </w:pPr>
      <w:r>
        <w:rPr>
          <w:rFonts w:ascii="Times New Roman" w:cs="Times New Roman" w:eastAsia="Times New Roman" w:hAnsi="Times New Roman"/>
          <w:b w:val="false"/>
          <w:bCs w:val="false"/>
          <w:i w:val="false"/>
          <w:iCs w:val="false"/>
          <w:color w:val="000000"/>
          <w:sz w:val="19"/>
          <w:szCs w:val="19"/>
        </w:rPr>
        <w:t xml:space="preserve">    A. pénale</w:t>
      </w:r>
    </w:p>
    <w:p>
      <w:pPr>
        <w:spacing w:after="25" w:before="0"/>
      </w:pPr>
      <w:r>
        <w:rPr>
          <w:rFonts w:ascii="Times New Roman" w:cs="Times New Roman" w:eastAsia="Times New Roman" w:hAnsi="Times New Roman"/>
          <w:b w:val="false"/>
          <w:bCs w:val="false"/>
          <w:i w:val="false"/>
          <w:iCs w:val="false"/>
          <w:color w:val="000000"/>
          <w:sz w:val="19"/>
          <w:szCs w:val="19"/>
        </w:rPr>
        <w:t xml:space="preserve">    B. civile</w:t>
      </w:r>
    </w:p>
    <w:p>
      <w:pPr>
        <w:spacing w:after="25" w:before="0"/>
      </w:pPr>
      <w:r>
        <w:rPr>
          <w:rFonts w:ascii="Times New Roman" w:cs="Times New Roman" w:eastAsia="Times New Roman" w:hAnsi="Times New Roman"/>
          <w:b w:val="false"/>
          <w:bCs w:val="false"/>
          <w:i w:val="false"/>
          <w:iCs w:val="false"/>
          <w:color w:val="000000"/>
          <w:sz w:val="19"/>
          <w:szCs w:val="19"/>
        </w:rPr>
        <w:t xml:space="preserve">    C. administrative</w:t>
      </w:r>
    </w:p>
    <w:p>
      <w:pPr>
        <w:spacing w:after="25" w:before="0"/>
      </w:pPr>
      <w:r>
        <w:rPr>
          <w:rFonts w:ascii="Times New Roman" w:cs="Times New Roman" w:eastAsia="Times New Roman" w:hAnsi="Times New Roman"/>
          <w:b w:val="false"/>
          <w:bCs w:val="false"/>
          <w:i w:val="false"/>
          <w:iCs w:val="false"/>
          <w:color w:val="000000"/>
          <w:sz w:val="19"/>
          <w:szCs w:val="19"/>
        </w:rPr>
        <w:t xml:space="preserve">4. Des dommages et intérêts relèvent de la responsabilité…</w:t>
      </w:r>
    </w:p>
    <w:p>
      <w:pPr>
        <w:spacing w:after="25" w:before="0"/>
      </w:pPr>
      <w:r>
        <w:rPr>
          <w:rFonts w:ascii="Times New Roman" w:cs="Times New Roman" w:eastAsia="Times New Roman" w:hAnsi="Times New Roman"/>
          <w:b w:val="false"/>
          <w:bCs w:val="false"/>
          <w:i w:val="false"/>
          <w:iCs w:val="false"/>
          <w:color w:val="000000"/>
          <w:sz w:val="19"/>
          <w:szCs w:val="19"/>
        </w:rPr>
        <w:t xml:space="preserve">    A. civile</w:t>
      </w:r>
    </w:p>
    <w:p>
      <w:pPr>
        <w:spacing w:after="25" w:before="0"/>
      </w:pPr>
      <w:r>
        <w:rPr>
          <w:rFonts w:ascii="Times New Roman" w:cs="Times New Roman" w:eastAsia="Times New Roman" w:hAnsi="Times New Roman"/>
          <w:b w:val="false"/>
          <w:bCs w:val="false"/>
          <w:i w:val="false"/>
          <w:iCs w:val="false"/>
          <w:color w:val="000000"/>
          <w:sz w:val="19"/>
          <w:szCs w:val="19"/>
        </w:rPr>
        <w:t xml:space="preserve">    B. pénale</w:t>
      </w:r>
    </w:p>
    <w:p>
      <w:pPr>
        <w:spacing w:after="25" w:before="0"/>
      </w:pPr>
      <w:r>
        <w:rPr>
          <w:rFonts w:ascii="Times New Roman" w:cs="Times New Roman" w:eastAsia="Times New Roman" w:hAnsi="Times New Roman"/>
          <w:b w:val="false"/>
          <w:bCs w:val="false"/>
          <w:i w:val="false"/>
          <w:iCs w:val="false"/>
          <w:color w:val="000000"/>
          <w:sz w:val="19"/>
          <w:szCs w:val="19"/>
        </w:rPr>
        <w:t xml:space="preserve">    C. politique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Un même fait peut engager à la fois une responsabilité civile et une responsabilité pénale.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La victime ne peut jamais agir elle-même en justice.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Le respect des délais est indifférent pour agir.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Le droit offre une voie de recours en cas d'atteinte à un droit.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Quel est le rôle du droit dans la protection des personnes ?</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Quelle différence entre responsabilité civile et responsabilité pénale ?</w:t>
      </w:r>
    </w:p>
    <w:p>
      <w:pPr>
        <w:spacing w:after="25" w:before="0"/>
      </w:pPr>
      <w:r>
        <w:rPr>
          <w:rFonts w:ascii="Times New Roman" w:cs="Times New Roman" w:eastAsia="Times New Roman" w:hAnsi="Times New Roman"/>
          <w:b w:val="false"/>
          <w:bCs w:val="false"/>
          <w:i w:val="false"/>
          <w:iCs w:val="false"/>
          <w:color w:val="000000"/>
          <w:sz w:val="19"/>
          <w:szCs w:val="19"/>
        </w:rPr>
        <w:t xml:space="preserve">3. Qui engage l'action dans chacun des deux cas ?</w:t>
      </w:r>
    </w:p>
    <w:p>
      <w:pPr>
        <w:spacing w:after="25" w:before="0"/>
      </w:pPr>
      <w:r>
        <w:rPr>
          <w:rFonts w:ascii="Times New Roman" w:cs="Times New Roman" w:eastAsia="Times New Roman" w:hAnsi="Times New Roman"/>
          <w:b w:val="false"/>
          <w:bCs w:val="false"/>
          <w:i w:val="false"/>
          <w:iCs w:val="false"/>
          <w:color w:val="000000"/>
          <w:sz w:val="19"/>
          <w:szCs w:val="19"/>
        </w:rPr>
        <w:t xml:space="preserve">4. Cite deux conditions pour faire valoir ses droits devant la justice.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(5 points)</w:t>
      </w:r>
    </w:p>
    <w:p>
      <w:pPr>
        <w:spacing w:after="30" w:before="0"/>
      </w:pPr>
      <w:r>
        <w:rPr>
          <w:rFonts w:ascii="Times New Roman" w:cs="Times New Roman" w:eastAsia="Times New Roman" w:hAnsi="Times New Roman"/>
          <w:b w:val="false"/>
          <w:bCs w:val="false"/>
          <w:i/>
          <w:iCs/>
          <w:color w:val="000000"/>
          <w:sz w:val="19"/>
          <w:szCs w:val="19"/>
        </w:rPr>
        <w:t xml:space="preserve">Relie chaque situation au type de responsabilité.</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A</w:t>
      </w:r>
    </w:p>
    <w:p>
      <w:pPr>
        <w:spacing w:after="25" w:before="0"/>
      </w:pPr>
      <w:r>
        <w:rPr>
          <w:rFonts w:ascii="Times New Roman" w:cs="Times New Roman" w:eastAsia="Times New Roman" w:hAnsi="Times New Roman"/>
          <w:b w:val="false"/>
          <w:bCs w:val="false"/>
          <w:i w:val="false"/>
          <w:iCs w:val="false"/>
          <w:color w:val="000000"/>
          <w:sz w:val="19"/>
          <w:szCs w:val="19"/>
        </w:rPr>
        <w:t xml:space="preserve">  1. Un voisin indemnise la clôture tombée</w:t>
      </w:r>
    </w:p>
    <w:p>
      <w:pPr>
        <w:spacing w:after="25" w:before="0"/>
      </w:pPr>
      <w:r>
        <w:rPr>
          <w:rFonts w:ascii="Times New Roman" w:cs="Times New Roman" w:eastAsia="Times New Roman" w:hAnsi="Times New Roman"/>
          <w:b w:val="false"/>
          <w:bCs w:val="false"/>
          <w:i w:val="false"/>
          <w:iCs w:val="false"/>
          <w:color w:val="000000"/>
          <w:sz w:val="19"/>
          <w:szCs w:val="19"/>
        </w:rPr>
        <w:t xml:space="preserve">  2. Un conducteur condamné à une amende</w:t>
      </w:r>
    </w:p>
    <w:p>
      <w:pPr>
        <w:spacing w:after="25" w:before="0"/>
      </w:pPr>
      <w:r>
        <w:rPr>
          <w:rFonts w:ascii="Times New Roman" w:cs="Times New Roman" w:eastAsia="Times New Roman" w:hAnsi="Times New Roman"/>
          <w:b w:val="false"/>
          <w:bCs w:val="false"/>
          <w:i w:val="false"/>
          <w:iCs w:val="false"/>
          <w:color w:val="000000"/>
          <w:sz w:val="19"/>
          <w:szCs w:val="19"/>
        </w:rPr>
        <w:t xml:space="preserve">  3. Un auteur verse des dommages à sa victime</w:t>
      </w:r>
    </w:p>
    <w:p>
      <w:pPr>
        <w:spacing w:after="25" w:before="0"/>
      </w:pPr>
      <w:r>
        <w:rPr>
          <w:rFonts w:ascii="Times New Roman" w:cs="Times New Roman" w:eastAsia="Times New Roman" w:hAnsi="Times New Roman"/>
          <w:b w:val="false"/>
          <w:bCs w:val="false"/>
          <w:i w:val="false"/>
          <w:iCs w:val="false"/>
          <w:color w:val="000000"/>
          <w:sz w:val="19"/>
          <w:szCs w:val="19"/>
        </w:rPr>
        <w:t xml:space="preserve">  4. Une peine de travail d'intérêt général</w:t>
      </w:r>
    </w:p>
    <w:p>
      <w:pPr>
        <w:spacing w:after="25" w:before="0"/>
      </w:pPr>
      <w:r>
        <w:rPr>
          <w:rFonts w:ascii="Times New Roman" w:cs="Times New Roman" w:eastAsia="Times New Roman" w:hAnsi="Times New Roman"/>
          <w:b w:val="false"/>
          <w:bCs w:val="false"/>
          <w:i w:val="false"/>
          <w:iCs w:val="false"/>
          <w:color w:val="000000"/>
          <w:sz w:val="19"/>
          <w:szCs w:val="19"/>
        </w:rPr>
        <w:t xml:space="preserve">  5. Un litige entre deux commerçants</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B</w:t>
      </w:r>
    </w:p>
    <w:p>
      <w:pPr>
        <w:spacing w:after="25" w:before="0"/>
      </w:pPr>
      <w:r>
        <w:rPr>
          <w:rFonts w:ascii="Times New Roman" w:cs="Times New Roman" w:eastAsia="Times New Roman" w:hAnsi="Times New Roman"/>
          <w:b w:val="false"/>
          <w:bCs w:val="false"/>
          <w:i w:val="false"/>
          <w:iCs w:val="false"/>
          <w:color w:val="000000"/>
          <w:sz w:val="19"/>
          <w:szCs w:val="19"/>
        </w:rPr>
        <w:t xml:space="preserve">  A. Responsabilité pénale</w:t>
      </w:r>
    </w:p>
    <w:p>
      <w:pPr>
        <w:spacing w:after="25" w:before="0"/>
      </w:pPr>
      <w:r>
        <w:rPr>
          <w:rFonts w:ascii="Times New Roman" w:cs="Times New Roman" w:eastAsia="Times New Roman" w:hAnsi="Times New Roman"/>
          <w:b w:val="false"/>
          <w:bCs w:val="false"/>
          <w:i w:val="false"/>
          <w:iCs w:val="false"/>
          <w:color w:val="000000"/>
          <w:sz w:val="19"/>
          <w:szCs w:val="19"/>
        </w:rPr>
        <w:t xml:space="preserve">  B. Responsabilité civile</w:t>
      </w:r>
    </w:p>
    <w:p>
      <w:pPr>
        <w:spacing w:after="25" w:before="0"/>
      </w:pPr>
      <w:r>
        <w:rPr>
          <w:rFonts w:ascii="Times New Roman" w:cs="Times New Roman" w:eastAsia="Times New Roman" w:hAnsi="Times New Roman"/>
          <w:b w:val="false"/>
          <w:bCs w:val="false"/>
          <w:i w:val="false"/>
          <w:iCs w:val="false"/>
          <w:color w:val="000000"/>
          <w:sz w:val="19"/>
          <w:szCs w:val="19"/>
        </w:rPr>
        <w:t xml:space="preserve">  C. Responsabilité pénale</w:t>
      </w:r>
    </w:p>
    <w:p>
      <w:pPr>
        <w:spacing w:after="25" w:before="0"/>
      </w:pPr>
      <w:r>
        <w:rPr>
          <w:rFonts w:ascii="Times New Roman" w:cs="Times New Roman" w:eastAsia="Times New Roman" w:hAnsi="Times New Roman"/>
          <w:b w:val="false"/>
          <w:bCs w:val="false"/>
          <w:i w:val="false"/>
          <w:iCs w:val="false"/>
          <w:color w:val="000000"/>
          <w:sz w:val="19"/>
          <w:szCs w:val="19"/>
        </w:rPr>
        <w:t xml:space="preserve">  D. Responsabilité civile</w:t>
      </w:r>
    </w:p>
    <w:p>
      <w:pPr>
        <w:spacing w:after="25" w:before="0"/>
      </w:pPr>
      <w:r>
        <w:rPr>
          <w:rFonts w:ascii="Times New Roman" w:cs="Times New Roman" w:eastAsia="Times New Roman" w:hAnsi="Times New Roman"/>
          <w:b w:val="false"/>
          <w:bCs w:val="false"/>
          <w:i w:val="false"/>
          <w:iCs w:val="false"/>
          <w:color w:val="000000"/>
          <w:sz w:val="19"/>
          <w:szCs w:val="19"/>
        </w:rPr>
        <w:t xml:space="preserve">  E. Responsabilité civile</w:t>
      </w:r>
    </w:p>
    <w:p>
      <w:pPr>
        <w:spacing w:after="25" w:before="0"/>
      </w:pPr>
      <w:r>
        <w:rPr>
          <w:rFonts w:ascii="Times New Roman" w:cs="Times New Roman" w:eastAsia="Times New Roman" w:hAnsi="Times New Roman"/>
          <w:b w:val="false"/>
          <w:bCs w:val="false"/>
          <w:i w:val="false"/>
          <w:iCs w:val="false"/>
          <w:color w:val="000000"/>
          <w:sz w:val="19"/>
          <w:szCs w:val="19"/>
        </w:rPr>
        <w:t xml:space="preserve">Écris le numéro de la colonne A devant la bonne lettre de la colonne B.</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21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réparer le dommage — Elle indemnise la victime.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la société — Elle est exercée au nom de l'ordre public.</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pénale — C'est une sanction pénale.</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civile — Ils réparent le préjudice.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Réparation et peine ne s'excluent pas.</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Elle engage l'action civile.</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Les délais de recours sont opposables.</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C'est sa fonction protectrice.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Il fixe des règles qui garantissent sécurité, liberté et égalité de traitement, et il offre une voie de recours en cas d'atteinte.</w:t>
      </w:r>
    </w:p>
    <w:p>
      <w:pPr>
        <w:spacing w:after="25"/>
      </w:pPr>
      <w:r>
        <w:rPr>
          <w:rFonts w:ascii="Times New Roman" w:cs="Times New Roman" w:eastAsia="Times New Roman" w:hAnsi="Times New Roman"/>
          <w:b w:val="false"/>
          <w:bCs w:val="false"/>
          <w:i w:val="false"/>
          <w:iCs w:val="false"/>
          <w:sz w:val="19"/>
          <w:szCs w:val="19"/>
        </w:rPr>
        <w:t xml:space="preserve">2. La civile oblige à réparer le dommage causé à autrui ; la pénale oblige à répondre d'une infraction en subissant une peine.</w:t>
      </w:r>
    </w:p>
    <w:p>
      <w:pPr>
        <w:spacing w:after="25"/>
      </w:pPr>
      <w:r>
        <w:rPr>
          <w:rFonts w:ascii="Times New Roman" w:cs="Times New Roman" w:eastAsia="Times New Roman" w:hAnsi="Times New Roman"/>
          <w:b w:val="false"/>
          <w:bCs w:val="false"/>
          <w:i w:val="false"/>
          <w:iCs w:val="false"/>
          <w:sz w:val="19"/>
          <w:szCs w:val="19"/>
        </w:rPr>
        <w:t xml:space="preserve">3. La victime engage l'action civile ; la société, par le ministère public, engage l'action pénale.</w:t>
      </w:r>
    </w:p>
    <w:p>
      <w:pPr>
        <w:spacing w:after="25"/>
      </w:pPr>
      <w:r>
        <w:rPr>
          <w:rFonts w:ascii="Times New Roman" w:cs="Times New Roman" w:eastAsia="Times New Roman" w:hAnsi="Times New Roman"/>
          <w:b w:val="false"/>
          <w:bCs w:val="false"/>
          <w:i w:val="false"/>
          <w:iCs w:val="false"/>
          <w:sz w:val="19"/>
          <w:szCs w:val="19"/>
        </w:rPr>
        <w:t xml:space="preserve">4. Saisir la juridiction compétente et apporter la preuve du fait et du préjudice, en respectant les délais de recours.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bCs/>
          <w:color w:val="C2185B"/>
          <w:sz w:val="19"/>
          <w:szCs w:val="19"/>
        </w:rPr>
        <w:t xml:space="preserve">1 — B</w:t>
      </w:r>
      <w:r>
        <w:rPr>
          <w:rFonts w:ascii="Times New Roman" w:cs="Times New Roman" w:eastAsia="Times New Roman" w:hAnsi="Times New Roman"/>
          <w:b w:val="false"/>
          <w:bCs w:val="false"/>
          <w:i w:val="false"/>
          <w:iCs w:val="false"/>
          <w:sz w:val="19"/>
          <w:szCs w:val="19"/>
        </w:rPr>
        <w:t xml:space="preserve"> (Un voisin indemnise la clôture tombée ↔ Responsabilité civile)</w:t>
      </w:r>
    </w:p>
    <w:p>
      <w:pPr>
        <w:spacing w:after="25"/>
      </w:pPr>
      <w:r>
        <w:rPr>
          <w:rFonts w:ascii="Times New Roman" w:cs="Times New Roman" w:eastAsia="Times New Roman" w:hAnsi="Times New Roman"/>
          <w:b/>
          <w:bCs/>
          <w:color w:val="C2185B"/>
          <w:sz w:val="19"/>
          <w:szCs w:val="19"/>
        </w:rPr>
        <w:t xml:space="preserve">2 — A</w:t>
      </w:r>
      <w:r>
        <w:rPr>
          <w:rFonts w:ascii="Times New Roman" w:cs="Times New Roman" w:eastAsia="Times New Roman" w:hAnsi="Times New Roman"/>
          <w:b w:val="false"/>
          <w:bCs w:val="false"/>
          <w:i w:val="false"/>
          <w:iCs w:val="false"/>
          <w:sz w:val="19"/>
          <w:szCs w:val="19"/>
        </w:rPr>
        <w:t xml:space="preserve"> (Un conducteur condamné à une amende ↔ Responsabilité pénale)</w:t>
      </w:r>
    </w:p>
    <w:p>
      <w:pPr>
        <w:spacing w:after="25"/>
      </w:pPr>
      <w:r>
        <w:rPr>
          <w:rFonts w:ascii="Times New Roman" w:cs="Times New Roman" w:eastAsia="Times New Roman" w:hAnsi="Times New Roman"/>
          <w:b/>
          <w:bCs/>
          <w:color w:val="C2185B"/>
          <w:sz w:val="19"/>
          <w:szCs w:val="19"/>
        </w:rPr>
        <w:t xml:space="preserve">3 — B</w:t>
      </w:r>
      <w:r>
        <w:rPr>
          <w:rFonts w:ascii="Times New Roman" w:cs="Times New Roman" w:eastAsia="Times New Roman" w:hAnsi="Times New Roman"/>
          <w:b w:val="false"/>
          <w:bCs w:val="false"/>
          <w:i w:val="false"/>
          <w:iCs w:val="false"/>
          <w:sz w:val="19"/>
          <w:szCs w:val="19"/>
        </w:rPr>
        <w:t xml:space="preserve"> (Un auteur verse des dommages à sa victime ↔ Responsabilité civile)</w:t>
      </w:r>
    </w:p>
    <w:p>
      <w:pPr>
        <w:spacing w:after="25"/>
      </w:pPr>
      <w:r>
        <w:rPr>
          <w:rFonts w:ascii="Times New Roman" w:cs="Times New Roman" w:eastAsia="Times New Roman" w:hAnsi="Times New Roman"/>
          <w:b/>
          <w:bCs/>
          <w:color w:val="C2185B"/>
          <w:sz w:val="19"/>
          <w:szCs w:val="19"/>
        </w:rPr>
        <w:t xml:space="preserve">4 — C</w:t>
      </w:r>
      <w:r>
        <w:rPr>
          <w:rFonts w:ascii="Times New Roman" w:cs="Times New Roman" w:eastAsia="Times New Roman" w:hAnsi="Times New Roman"/>
          <w:b w:val="false"/>
          <w:bCs w:val="false"/>
          <w:i w:val="false"/>
          <w:iCs w:val="false"/>
          <w:sz w:val="19"/>
          <w:szCs w:val="19"/>
        </w:rPr>
        <w:t xml:space="preserve"> (Une peine de travail d'intérêt général ↔ Responsabilité pénale)</w:t>
      </w:r>
    </w:p>
    <w:p>
      <w:pPr>
        <w:spacing w:after="25"/>
      </w:pPr>
      <w:r>
        <w:rPr>
          <w:rFonts w:ascii="Times New Roman" w:cs="Times New Roman" w:eastAsia="Times New Roman" w:hAnsi="Times New Roman"/>
          <w:b/>
          <w:bCs/>
          <w:color w:val="C2185B"/>
          <w:sz w:val="19"/>
          <w:szCs w:val="19"/>
        </w:rPr>
        <w:t xml:space="preserve">5 — E</w:t>
      </w:r>
      <w:r>
        <w:rPr>
          <w:rFonts w:ascii="Times New Roman" w:cs="Times New Roman" w:eastAsia="Times New Roman" w:hAnsi="Times New Roman"/>
          <w:b w:val="false"/>
          <w:bCs w:val="false"/>
          <w:i w:val="false"/>
          <w:iCs w:val="false"/>
          <w:sz w:val="19"/>
          <w:szCs w:val="19"/>
        </w:rPr>
        <w:t xml:space="preserve"> (Un litige entre deux commerçants ↔ Responsabilité civile)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87 / 89</w:t>
      </w:r>
    </w:p>
    <w:p>
      <w:pPr>
        <w:spacing w:after="80" w:before="0"/>
        <w:jc w:val="center"/>
      </w:pPr>
      <w:r>
        <w:rPr>
          <w:rFonts w:ascii="Times New Roman" w:cs="Times New Roman" w:eastAsia="Times New Roman" w:hAnsi="Times New Roman"/>
          <w:b/>
          <w:bCs/>
          <w:i w:val="false"/>
          <w:iCs w:val="false"/>
          <w:color w:val="C00000"/>
          <w:sz w:val="26"/>
          <w:szCs w:val="26"/>
        </w:rPr>
        <w:t xml:space="preserve">Le droit face à l'activité économique</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Sciences politiques et droit</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Le droit face à l'activité économique</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analyser le rôle du droit dans le fonctionnement de l'économie</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T12, série OSE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Schémas, documents,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T12 — Série OSE</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87 / 89</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Déterminer les rôles du Droit face à l'activité économique</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Citoyen libre et responsable, Justice et solidarité</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responsabilité civile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qu'une entreprise privée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L'obligation de réparer le dommage causé à autrui.</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Une organisation qui produit pour vendre et dont le capital est privé.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Deux commerçants signent un contrat, l'un ne livre pas. Sans droit, que se passe-t-il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La confiance disparaît : sans règle exécutoire, l'échange se limite au cercle des connaissances et l'activité se réduit.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Le droit face à l'activité économique ». Après cette séance vous serez capables d'analyser le rôle du droit dans le fonctionnement de l'économie.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 schéma des rôles du droit dans l'économie.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des rôles du droit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Pourquoi l'économie a-t-elle besoin du droit ?</w:t>
            </w:r>
          </w:p>
          <w:p>
            <w:pPr>
              <w:spacing w:after="25" w:before="0"/>
            </w:pPr>
            <w:r>
              <w:rPr>
                <w:rFonts w:ascii="Times New Roman" w:cs="Times New Roman" w:eastAsia="Times New Roman" w:hAnsi="Times New Roman"/>
                <w:b w:val="false"/>
                <w:bCs w:val="false"/>
                <w:i w:val="false"/>
                <w:iCs w:val="false"/>
                <w:color w:val="000000"/>
                <w:sz w:val="18"/>
                <w:szCs w:val="18"/>
              </w:rPr>
              <w:t xml:space="preserve">Comment le droit sécurise-t-il les échanges ?</w:t>
            </w:r>
          </w:p>
          <w:p>
            <w:pPr>
              <w:spacing w:after="25" w:before="0"/>
            </w:pPr>
            <w:r>
              <w:rPr>
                <w:rFonts w:ascii="Times New Roman" w:cs="Times New Roman" w:eastAsia="Times New Roman" w:hAnsi="Times New Roman"/>
                <w:b w:val="false"/>
                <w:bCs w:val="false"/>
                <w:i w:val="false"/>
                <w:iCs w:val="false"/>
                <w:color w:val="000000"/>
                <w:sz w:val="18"/>
                <w:szCs w:val="18"/>
              </w:rPr>
              <w:t xml:space="preserve">Comment règle-t-il la concurrence ?</w:t>
            </w:r>
          </w:p>
          <w:p>
            <w:pPr>
              <w:spacing w:after="25" w:before="0"/>
            </w:pPr>
            <w:r>
              <w:rPr>
                <w:rFonts w:ascii="Times New Roman" w:cs="Times New Roman" w:eastAsia="Times New Roman" w:hAnsi="Times New Roman"/>
                <w:b w:val="false"/>
                <w:bCs w:val="false"/>
                <w:i w:val="false"/>
                <w:iCs w:val="false"/>
                <w:color w:val="000000"/>
                <w:sz w:val="18"/>
                <w:szCs w:val="18"/>
              </w:rPr>
              <w:t xml:space="preserve">Comment protège-t-il les agents économiques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 rôle joue le recours au juge ?</w:t>
            </w:r>
          </w:p>
          <w:p>
            <w:pPr>
              <w:spacing w:after="25" w:before="0"/>
            </w:pPr>
            <w:r>
              <w:rPr>
                <w:rFonts w:ascii="Times New Roman" w:cs="Times New Roman" w:eastAsia="Times New Roman" w:hAnsi="Times New Roman"/>
                <w:b w:val="false"/>
                <w:bCs w:val="false"/>
                <w:i w:val="false"/>
                <w:iCs w:val="false"/>
                <w:color w:val="000000"/>
                <w:sz w:val="18"/>
                <w:szCs w:val="18"/>
              </w:rPr>
              <w:t xml:space="preserve">Le droit remplace-t-il le marché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est la limite d'un droit trop lourd ?</w:t>
            </w:r>
          </w:p>
          <w:p>
            <w:pPr>
              <w:spacing w:after="25" w:before="0"/>
            </w:pPr>
            <w:r>
              <w:rPr>
                <w:rFonts w:ascii="Times New Roman" w:cs="Times New Roman" w:eastAsia="Times New Roman" w:hAnsi="Times New Roman"/>
                <w:b w:val="false"/>
                <w:bCs w:val="false"/>
                <w:i w:val="false"/>
                <w:iCs w:val="false"/>
                <w:color w:val="000000"/>
                <w:sz w:val="18"/>
                <w:szCs w:val="18"/>
              </w:rPr>
              <w:t xml:space="preserve">Que retenir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Parce que l'échange suppose que la parole donnée soit tenue : le droit rend le contrat exécutoire et le litige prévisible.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 le contrat, la propriété et le crédit : chacun sait ce qu'il peut exiger et ce qu'il risque.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En interdisant les ententes, les abus de position dominante et les pratiques commerciales trompeuses.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En protégeant le consommateur, le salarié et l'environnement, que le marché ne protège pas spontanément.</w:t>
            </w:r>
          </w:p>
          <w:p>
            <w:pPr>
              <w:spacing w:after="25" w:before="0"/>
            </w:pPr>
            <w:r>
              <w:rPr>
                <w:rFonts w:ascii="Times New Roman" w:cs="Times New Roman" w:eastAsia="Times New Roman" w:hAnsi="Times New Roman"/>
                <w:b w:val="false"/>
                <w:bCs w:val="false"/>
                <w:i w:val="false"/>
                <w:iCs w:val="false"/>
                <w:color w:val="000000"/>
                <w:sz w:val="18"/>
                <w:szCs w:val="18"/>
              </w:rPr>
              <w:t xml:space="preserve">R.A. : Il permet de trancher le litige et de faire exécuter la décision, ce qui rend la sanction effective.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Non : il lui donne un cadre, sans se substituer à la décision d'entreprendre.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Des procédures longues et coûteuses découragent l'activité et l'investissement.</w:t>
            </w:r>
          </w:p>
          <w:p>
            <w:pPr>
              <w:spacing w:after="25" w:before="0"/>
            </w:pPr>
            <w:r>
              <w:rPr>
                <w:rFonts w:ascii="Times New Roman" w:cs="Times New Roman" w:eastAsia="Times New Roman" w:hAnsi="Times New Roman"/>
                <w:b w:val="false"/>
                <w:bCs w:val="false"/>
                <w:i w:val="false"/>
                <w:iCs w:val="false"/>
                <w:color w:val="000000"/>
                <w:sz w:val="18"/>
                <w:szCs w:val="18"/>
              </w:rPr>
              <w:t xml:space="preserve">R.A. : Sans droit, pas de marché durable : la règle est la condition de la confiance, donc de l'échange.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Lecture de schéma et débat dirigé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des rôles du droit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le droit garantit le bon fonctionnement de l'économie : il sécurise les échanges, règle la concurrence, protège les agents économiques et offre un recours effectif. Il ne remplace pas l'activité économique, il lui donne le cadre sans lequel la confiance, donc l'échange, ne peut s'établir.</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Le droit sécurise l'économie en rendant…</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 contrat exécutoire</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les prix fixes</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les bénéfices garantis</w:t>
            </w:r>
          </w:p>
          <w:p>
            <w:pPr>
              <w:spacing w:after="15" w:before="0"/>
            </w:pPr>
            <w:r>
              <w:rPr>
                <w:rFonts w:ascii="Times New Roman" w:cs="Times New Roman" w:eastAsia="Times New Roman" w:hAnsi="Times New Roman"/>
                <w:b w:val="false"/>
                <w:bCs w:val="false"/>
                <w:i w:val="false"/>
                <w:iCs w:val="false"/>
                <w:color w:val="000000"/>
                <w:sz w:val="16"/>
                <w:szCs w:val="16"/>
              </w:rPr>
              <w:t xml:space="preserve">2. Une entente sur les prix est…</w:t>
            </w:r>
          </w:p>
          <w:p>
            <w:pPr>
              <w:spacing w:after="15" w:before="0"/>
            </w:pPr>
            <w:r>
              <w:rPr>
                <w:rFonts w:ascii="Times New Roman" w:cs="Times New Roman" w:eastAsia="Times New Roman" w:hAnsi="Times New Roman"/>
                <w:b w:val="false"/>
                <w:bCs w:val="false"/>
                <w:i w:val="false"/>
                <w:iCs w:val="false"/>
                <w:color w:val="000000"/>
                <w:sz w:val="16"/>
                <w:szCs w:val="16"/>
              </w:rPr>
              <w:t xml:space="preserve">    A. interdite</w:t>
            </w:r>
          </w:p>
          <w:p>
            <w:pPr>
              <w:spacing w:after="15" w:before="0"/>
            </w:pPr>
            <w:r>
              <w:rPr>
                <w:rFonts w:ascii="Times New Roman" w:cs="Times New Roman" w:eastAsia="Times New Roman" w:hAnsi="Times New Roman"/>
                <w:b w:val="false"/>
                <w:bCs w:val="false"/>
                <w:i w:val="false"/>
                <w:iCs w:val="false"/>
                <w:color w:val="000000"/>
                <w:sz w:val="16"/>
                <w:szCs w:val="16"/>
              </w:rPr>
              <w:t xml:space="preserve">    B. encouragée</w:t>
            </w:r>
          </w:p>
          <w:p>
            <w:pPr>
              <w:spacing w:after="15" w:before="0"/>
            </w:pPr>
            <w:r>
              <w:rPr>
                <w:rFonts w:ascii="Times New Roman" w:cs="Times New Roman" w:eastAsia="Times New Roman" w:hAnsi="Times New Roman"/>
                <w:b w:val="false"/>
                <w:bCs w:val="false"/>
                <w:i w:val="false"/>
                <w:iCs w:val="false"/>
                <w:color w:val="000000"/>
                <w:sz w:val="16"/>
                <w:szCs w:val="16"/>
              </w:rPr>
              <w:t xml:space="preserve">    C. sans effet</w:t>
            </w:r>
          </w:p>
          <w:p>
            <w:pPr>
              <w:spacing w:after="15" w:before="0"/>
            </w:pPr>
            <w:r>
              <w:rPr>
                <w:rFonts w:ascii="Times New Roman" w:cs="Times New Roman" w:eastAsia="Times New Roman" w:hAnsi="Times New Roman"/>
                <w:b w:val="false"/>
                <w:bCs w:val="false"/>
                <w:i w:val="false"/>
                <w:iCs w:val="false"/>
                <w:color w:val="000000"/>
                <w:sz w:val="16"/>
                <w:szCs w:val="16"/>
              </w:rPr>
              <w:t xml:space="preserve">3. Le droit protège le consommateur contre…</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les clauses abusives</w:t>
            </w:r>
          </w:p>
          <w:p>
            <w:pPr>
              <w:spacing w:after="15" w:before="0"/>
            </w:pPr>
            <w:r>
              <w:rPr>
                <w:rFonts w:ascii="Times New Roman" w:cs="Times New Roman" w:eastAsia="Times New Roman" w:hAnsi="Times New Roman"/>
                <w:b w:val="false"/>
                <w:bCs w:val="false"/>
                <w:i w:val="false"/>
                <w:iCs w:val="false"/>
                <w:color w:val="000000"/>
                <w:sz w:val="16"/>
                <w:szCs w:val="16"/>
              </w:rPr>
              <w:t xml:space="preserve">    B. la publicité informative</w:t>
            </w:r>
          </w:p>
          <w:p>
            <w:pPr>
              <w:spacing w:after="15" w:before="0"/>
            </w:pPr>
            <w:r>
              <w:rPr>
                <w:rFonts w:ascii="Times New Roman" w:cs="Times New Roman" w:eastAsia="Times New Roman" w:hAnsi="Times New Roman"/>
                <w:b w:val="false"/>
                <w:bCs w:val="false"/>
                <w:i w:val="false"/>
                <w:iCs w:val="false"/>
                <w:color w:val="000000"/>
                <w:sz w:val="16"/>
                <w:szCs w:val="16"/>
              </w:rPr>
              <w:t xml:space="preserve">    C. la concurrence loyale</w:t>
            </w:r>
          </w:p>
          <w:p>
            <w:pPr>
              <w:spacing w:after="15" w:before="0"/>
            </w:pPr>
            <w:r>
              <w:rPr>
                <w:rFonts w:ascii="Times New Roman" w:cs="Times New Roman" w:eastAsia="Times New Roman" w:hAnsi="Times New Roman"/>
                <w:b w:val="false"/>
                <w:bCs w:val="false"/>
                <w:i w:val="false"/>
                <w:iCs w:val="false"/>
                <w:color w:val="000000"/>
                <w:sz w:val="16"/>
                <w:szCs w:val="16"/>
              </w:rPr>
              <w:t xml:space="preserve">4. La limite d'un droit trop lourd est…</w:t>
            </w:r>
          </w:p>
          <w:p>
            <w:pPr>
              <w:spacing w:after="15" w:before="0"/>
            </w:pPr>
            <w:r>
              <w:rPr>
                <w:rFonts w:ascii="Times New Roman" w:cs="Times New Roman" w:eastAsia="Times New Roman" w:hAnsi="Times New Roman"/>
                <w:b w:val="false"/>
                <w:bCs w:val="false"/>
                <w:i w:val="false"/>
                <w:iCs w:val="false"/>
                <w:color w:val="000000"/>
                <w:sz w:val="16"/>
                <w:szCs w:val="16"/>
              </w:rPr>
              <w:t xml:space="preserve">    A. la lenteur et le coût des procédures</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l'excès de concurrence</w:t>
            </w:r>
          </w:p>
          <w:p>
            <w:pPr>
              <w:spacing w:after="15" w:before="0"/>
            </w:pPr>
            <w:r>
              <w:rPr>
                <w:rFonts w:ascii="Times New Roman" w:cs="Times New Roman" w:eastAsia="Times New Roman" w:hAnsi="Times New Roman"/>
                <w:b w:val="false"/>
                <w:bCs w:val="false"/>
                <w:i w:val="false"/>
                <w:iCs w:val="false"/>
                <w:color w:val="000000"/>
                <w:sz w:val="16"/>
                <w:szCs w:val="16"/>
              </w:rPr>
              <w:t xml:space="preserve">    C. la baisse des prix</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Sans règle exécutoire, la confiance nécessaire à l'échange disparaît.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Le droit se substitue à la décision d'entreprendre.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Les salariés sont protégés par des règles que le marché ne fixe pas seul.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Le juge n'a aucun rôle dans les litiges économiques.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Vrai  |  2. Faux  |  3. Vrai  |  4. Faux</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Pourquoi l'économie a-t-elle besoin du droit ?</w:t>
            </w:r>
          </w:p>
          <w:p>
            <w:pPr>
              <w:spacing w:after="15" w:before="0"/>
            </w:pPr>
            <w:r>
              <w:rPr>
                <w:rFonts w:ascii="Times New Roman" w:cs="Times New Roman" w:eastAsia="Times New Roman" w:hAnsi="Times New Roman"/>
                <w:b w:val="false"/>
                <w:bCs w:val="false"/>
                <w:i w:val="false"/>
                <w:iCs w:val="false"/>
                <w:color w:val="000000"/>
                <w:sz w:val="16"/>
                <w:szCs w:val="16"/>
              </w:rPr>
              <w:t xml:space="preserve">2. Cite trois manières dont le droit intervient dans l'économie.</w:t>
            </w:r>
          </w:p>
          <w:p>
            <w:pPr>
              <w:spacing w:after="15" w:before="0"/>
            </w:pPr>
            <w:r>
              <w:rPr>
                <w:rFonts w:ascii="Times New Roman" w:cs="Times New Roman" w:eastAsia="Times New Roman" w:hAnsi="Times New Roman"/>
                <w:b w:val="false"/>
                <w:bCs w:val="false"/>
                <w:i w:val="false"/>
                <w:iCs w:val="false"/>
                <w:color w:val="000000"/>
                <w:sz w:val="16"/>
                <w:szCs w:val="16"/>
              </w:rPr>
              <w:t xml:space="preserve">3. Quels agents le droit protège-t-il ?</w:t>
            </w:r>
          </w:p>
          <w:p>
            <w:pPr>
              <w:spacing w:after="15" w:before="0"/>
            </w:pPr>
            <w:r>
              <w:rPr>
                <w:rFonts w:ascii="Times New Roman" w:cs="Times New Roman" w:eastAsia="Times New Roman" w:hAnsi="Times New Roman"/>
                <w:b w:val="false"/>
                <w:bCs w:val="false"/>
                <w:i w:val="false"/>
                <w:iCs w:val="false"/>
                <w:color w:val="000000"/>
                <w:sz w:val="16"/>
                <w:szCs w:val="16"/>
              </w:rPr>
              <w:t xml:space="preserve">4. Quelle est la limite d'un droit trop lourd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Complète les phrases.</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convention obligatoire entre deux parties est le  …………………………………………</w:t>
            </w:r>
          </w:p>
          <w:p>
            <w:pPr>
              <w:spacing w:after="15" w:before="0"/>
            </w:pPr>
            <w:r>
              <w:rPr>
                <w:rFonts w:ascii="Times New Roman" w:cs="Times New Roman" w:eastAsia="Times New Roman" w:hAnsi="Times New Roman"/>
                <w:b w:val="false"/>
                <w:bCs w:val="false"/>
                <w:i w:val="false"/>
                <w:iCs w:val="false"/>
                <w:color w:val="000000"/>
                <w:sz w:val="16"/>
                <w:szCs w:val="16"/>
              </w:rPr>
              <w:t xml:space="preserve">2. Le fait d'empêcher les ententes sur les prix relève du droit de la  …………………………………………</w:t>
            </w:r>
          </w:p>
          <w:p>
            <w:pPr>
              <w:spacing w:after="15" w:before="0"/>
            </w:pPr>
            <w:r>
              <w:rPr>
                <w:rFonts w:ascii="Times New Roman" w:cs="Times New Roman" w:eastAsia="Times New Roman" w:hAnsi="Times New Roman"/>
                <w:b w:val="false"/>
                <w:bCs w:val="false"/>
                <w:i w:val="false"/>
                <w:iCs w:val="false"/>
                <w:color w:val="000000"/>
                <w:sz w:val="16"/>
                <w:szCs w:val="16"/>
              </w:rPr>
              <w:t xml:space="preserve">3. L'acheteur final protégé par la règle est le  …………………………………………</w:t>
            </w:r>
          </w:p>
          <w:p>
            <w:pPr>
              <w:spacing w:after="15" w:before="0"/>
            </w:pPr>
            <w:r>
              <w:rPr>
                <w:rFonts w:ascii="Times New Roman" w:cs="Times New Roman" w:eastAsia="Times New Roman" w:hAnsi="Times New Roman"/>
                <w:b w:val="false"/>
                <w:bCs w:val="false"/>
                <w:i w:val="false"/>
                <w:iCs w:val="false"/>
                <w:color w:val="000000"/>
                <w:sz w:val="16"/>
                <w:szCs w:val="16"/>
              </w:rPr>
              <w:t xml:space="preserve">4. La certitude que la règle sera appliquée est la sécurité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Parce que l'échange suppose que la parole donnée soit tenue : le droit rend le contrat exécutoire et le litige prévisible.  |  2. Il sécurise les échanges, il règle la concurrence et il protège les agents économiques.  |  3. Le consommateur, le salarié et l'environnement, dont les intérêts ne sont pas défendus par le seul jeu des prix.  |  4. Des procédures longues et coûteuses découragent l'activité et l'investissement : il faut une règle claire et des recours rapides.
Exercice 2 : 1. La convention obligatoire entre deux parties est le contrat.  |  2. Le fait d'empêcher les ententes sur les prix relève du droit de la concurrence.  |  3. L'acheteur final protégé par la règle est le consommateur.  |  4. La certitude que la règle sera appliquée est la sécurité juridique.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60" w:before="0"/>
        <w:jc w:val="center"/>
      </w:pPr>
      <w:r>
        <w:rPr>
          <w:rFonts w:ascii="Times New Roman" w:cs="Times New Roman" w:eastAsia="Times New Roman" w:hAnsi="Times New Roman"/>
          <w:b/>
          <w:bCs/>
          <w:i w:val="false"/>
          <w:iCs w:val="false"/>
          <w:color w:val="1F4E79"/>
          <w:sz w:val="24"/>
          <w:szCs w:val="24"/>
        </w:rPr>
        <w:t xml:space="preserve">LEÇON</w:t>
      </w:r>
    </w:p>
    <w:p>
      <w:pPr>
        <w:spacing w:after="160"/>
        <w:jc w:val="center"/>
      </w:pPr>
      <w:bookmarkStart w:name="seance87" w:id="95"/>
      <w:r>
        <w:rPr>
          <w:rFonts w:ascii="Times New Roman" w:cs="Times New Roman" w:eastAsia="Times New Roman" w:hAnsi="Times New Roman"/>
          <w:b/>
          <w:bCs/>
          <w:color w:val="C00000"/>
          <w:sz w:val="28"/>
          <w:szCs w:val="28"/>
        </w:rPr>
        <w:t xml:space="preserve">Le droit face à l'activité économique</w:t>
      </w:r>
      <w:bookmarkEnd w:id="95"/>
    </w:p>
    <w:p>
      <w:pPr>
        <w:spacing w:after="4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5334000" cy="373380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77 — Les rôles du Droit face à l'activité économique.</w:t>
      </w:r>
    </w:p>
    <w:p>
      <w:pPr>
        <w:spacing w:after="80"/>
      </w:pPr>
      <w:r>
        <w:rPr>
          <w:rFonts w:ascii="Times New Roman" w:cs="Times New Roman" w:eastAsia="Times New Roman" w:hAnsi="Times New Roman"/>
          <w:b w:val="false"/>
          <w:bCs w:val="false"/>
          <w:i w:val="false"/>
          <w:iCs w:val="false"/>
          <w:sz w:val="23"/>
          <w:szCs w:val="23"/>
        </w:rPr>
        <w:t xml:space="preserve">1. Sécuriser les échanges</w:t>
      </w:r>
    </w:p>
    <w:p>
      <w:pPr>
        <w:spacing w:after="90"/>
      </w:pPr>
      <w:r>
        <w:rPr>
          <w:rFonts w:ascii="Times New Roman" w:cs="Times New Roman" w:eastAsia="Times New Roman" w:hAnsi="Times New Roman"/>
          <w:b w:val="false"/>
          <w:bCs w:val="false"/>
          <w:i w:val="false"/>
          <w:iCs w:val="false"/>
          <w:sz w:val="21"/>
          <w:szCs w:val="21"/>
        </w:rPr>
        <w:t xml:space="preserve">La confiance est la matière première du marché.</w:t>
      </w:r>
    </w:p>
    <w:p>
      <w:pPr>
        <w:spacing w:after="50"/>
      </w:pPr>
      <w:r>
        <w:rPr>
          <w:rFonts w:ascii="Times New Roman" w:cs="Times New Roman" w:eastAsia="Times New Roman" w:hAnsi="Times New Roman"/>
          <w:b w:val="false"/>
          <w:bCs w:val="false"/>
          <w:i w:val="false"/>
          <w:iCs w:val="false"/>
          <w:sz w:val="20"/>
          <w:szCs w:val="20"/>
        </w:rPr>
        <w:t xml:space="preserve">• Le </w:t>
      </w:r>
      <w:r>
        <w:rPr>
          <w:rFonts w:ascii="Times New Roman" w:cs="Times New Roman" w:eastAsia="Times New Roman" w:hAnsi="Times New Roman"/>
          <w:b/>
          <w:bCs/>
          <w:color w:val="1F4E79"/>
          <w:sz w:val="20"/>
          <w:szCs w:val="20"/>
        </w:rPr>
        <w:t xml:space="preserve">contrat</w:t>
      </w:r>
      <w:r>
        <w:rPr>
          <w:rFonts w:ascii="Times New Roman" w:cs="Times New Roman" w:eastAsia="Times New Roman" w:hAnsi="Times New Roman"/>
          <w:b w:val="false"/>
          <w:bCs w:val="false"/>
          <w:i w:val="false"/>
          <w:iCs w:val="false"/>
          <w:sz w:val="20"/>
          <w:szCs w:val="20"/>
        </w:rPr>
        <w:t xml:space="preserve"> engagé doit être exécuté : la règle le rend exigible.</w:t>
      </w:r>
    </w:p>
    <w:p>
      <w:pPr>
        <w:spacing w:after="50"/>
      </w:pPr>
      <w:r>
        <w:rPr>
          <w:rFonts w:ascii="Times New Roman" w:cs="Times New Roman" w:eastAsia="Times New Roman" w:hAnsi="Times New Roman"/>
          <w:b w:val="false"/>
          <w:bCs w:val="false"/>
          <w:i w:val="false"/>
          <w:iCs w:val="false"/>
          <w:sz w:val="20"/>
          <w:szCs w:val="20"/>
        </w:rPr>
        <w:t xml:space="preserve">• La </w:t>
      </w:r>
      <w:r>
        <w:rPr>
          <w:rFonts w:ascii="Times New Roman" w:cs="Times New Roman" w:eastAsia="Times New Roman" w:hAnsi="Times New Roman"/>
          <w:b/>
          <w:bCs/>
          <w:color w:val="1F4E79"/>
          <w:sz w:val="20"/>
          <w:szCs w:val="20"/>
        </w:rPr>
        <w:t xml:space="preserve">propriété</w:t>
      </w:r>
      <w:r>
        <w:rPr>
          <w:rFonts w:ascii="Times New Roman" w:cs="Times New Roman" w:eastAsia="Times New Roman" w:hAnsi="Times New Roman"/>
          <w:b w:val="false"/>
          <w:bCs w:val="false"/>
          <w:i w:val="false"/>
          <w:iCs w:val="false"/>
          <w:sz w:val="20"/>
          <w:szCs w:val="20"/>
        </w:rPr>
        <w:t xml:space="preserve"> et les titres sont garantis : on peut vendre, louer, hypothéquer.</w:t>
      </w:r>
    </w:p>
    <w:p>
      <w:pPr>
        <w:spacing w:after="50"/>
      </w:pPr>
      <w:r>
        <w:rPr>
          <w:rFonts w:ascii="Times New Roman" w:cs="Times New Roman" w:eastAsia="Times New Roman" w:hAnsi="Times New Roman"/>
          <w:b w:val="false"/>
          <w:bCs w:val="false"/>
          <w:i w:val="false"/>
          <w:iCs w:val="false"/>
          <w:sz w:val="20"/>
          <w:szCs w:val="20"/>
        </w:rPr>
        <w:t xml:space="preserve">• Le crédit est possible parce que la dette est recouvrable.</w:t>
      </w:r>
    </w:p>
    <w:p>
      <w:pPr>
        <w:spacing w:after="80"/>
      </w:pPr>
      <w:r>
        <w:rPr>
          <w:rFonts w:ascii="Times New Roman" w:cs="Times New Roman" w:eastAsia="Times New Roman" w:hAnsi="Times New Roman"/>
          <w:b w:val="false"/>
          <w:bCs w:val="false"/>
          <w:i w:val="false"/>
          <w:iCs w:val="false"/>
          <w:sz w:val="23"/>
          <w:szCs w:val="23"/>
        </w:rPr>
        <w:t xml:space="preserve">2. Régler la concurrence</w:t>
      </w:r>
    </w:p>
    <w:p>
      <w:pPr>
        <w:spacing w:after="90"/>
      </w:pPr>
      <w:r>
        <w:rPr>
          <w:rFonts w:ascii="Times New Roman" w:cs="Times New Roman" w:eastAsia="Times New Roman" w:hAnsi="Times New Roman"/>
          <w:b w:val="false"/>
          <w:bCs w:val="false"/>
          <w:i w:val="false"/>
          <w:iCs w:val="false"/>
          <w:sz w:val="21"/>
          <w:szCs w:val="21"/>
        </w:rPr>
        <w:t xml:space="preserve">Le marché ne reste ouvert que s'il est encadré.</w:t>
      </w:r>
    </w:p>
    <w:p>
      <w:pPr>
        <w:spacing w:after="50"/>
      </w:pPr>
      <w:r>
        <w:rPr>
          <w:rFonts w:ascii="Times New Roman" w:cs="Times New Roman" w:eastAsia="Times New Roman" w:hAnsi="Times New Roman"/>
          <w:b w:val="false"/>
          <w:bCs w:val="false"/>
          <w:i w:val="false"/>
          <w:iCs w:val="false"/>
          <w:sz w:val="20"/>
          <w:szCs w:val="20"/>
        </w:rPr>
        <w:t xml:space="preserve">• Interdiction des ententes sur les prix et du partage des marchés.</w:t>
      </w:r>
    </w:p>
    <w:p>
      <w:pPr>
        <w:spacing w:after="50"/>
      </w:pPr>
      <w:r>
        <w:rPr>
          <w:rFonts w:ascii="Times New Roman" w:cs="Times New Roman" w:eastAsia="Times New Roman" w:hAnsi="Times New Roman"/>
          <w:b w:val="false"/>
          <w:bCs w:val="false"/>
          <w:i w:val="false"/>
          <w:iCs w:val="false"/>
          <w:sz w:val="20"/>
          <w:szCs w:val="20"/>
        </w:rPr>
        <w:t xml:space="preserve">• Sanction des abus de position dominante.</w:t>
      </w:r>
    </w:p>
    <w:p>
      <w:pPr>
        <w:spacing w:after="50"/>
      </w:pPr>
      <w:r>
        <w:rPr>
          <w:rFonts w:ascii="Times New Roman" w:cs="Times New Roman" w:eastAsia="Times New Roman" w:hAnsi="Times New Roman"/>
          <w:b w:val="false"/>
          <w:bCs w:val="false"/>
          <w:i w:val="false"/>
          <w:iCs w:val="false"/>
          <w:sz w:val="20"/>
          <w:szCs w:val="20"/>
        </w:rPr>
        <w:t xml:space="preserve">• Lutte contre les pratiques commerciales trompeuses.</w:t>
      </w:r>
    </w:p>
    <w:p>
      <w:pPr>
        <w:spacing w:after="80"/>
      </w:pPr>
      <w:r>
        <w:rPr>
          <w:rFonts w:ascii="Times New Roman" w:cs="Times New Roman" w:eastAsia="Times New Roman" w:hAnsi="Times New Roman"/>
          <w:b w:val="false"/>
          <w:bCs w:val="false"/>
          <w:i w:val="false"/>
          <w:iCs w:val="false"/>
          <w:sz w:val="23"/>
          <w:szCs w:val="23"/>
        </w:rPr>
        <w:t xml:space="preserve">3. Protéger les agents économiques</w:t>
      </w:r>
    </w:p>
    <w:p>
      <w:pPr>
        <w:spacing w:after="90"/>
      </w:pPr>
      <w:r>
        <w:rPr>
          <w:rFonts w:ascii="Times New Roman" w:cs="Times New Roman" w:eastAsia="Times New Roman" w:hAnsi="Times New Roman"/>
          <w:b w:val="false"/>
          <w:bCs w:val="false"/>
          <w:i w:val="false"/>
          <w:iCs w:val="false"/>
          <w:sz w:val="21"/>
          <w:szCs w:val="21"/>
        </w:rPr>
        <w:t xml:space="preserve">Certains intérêts ne sont pas défendus par le seul jeu des prix.</w:t>
      </w:r>
    </w:p>
    <w:p>
      <w:pPr>
        <w:spacing w:after="50"/>
      </w:pPr>
      <w:r>
        <w:rPr>
          <w:rFonts w:ascii="Times New Roman" w:cs="Times New Roman" w:eastAsia="Times New Roman" w:hAnsi="Times New Roman"/>
          <w:b w:val="false"/>
          <w:bCs w:val="false"/>
          <w:i w:val="false"/>
          <w:iCs w:val="false"/>
          <w:sz w:val="20"/>
          <w:szCs w:val="20"/>
        </w:rPr>
        <w:t xml:space="preserve">• Le </w:t>
      </w:r>
      <w:r>
        <w:rPr>
          <w:rFonts w:ascii="Times New Roman" w:cs="Times New Roman" w:eastAsia="Times New Roman" w:hAnsi="Times New Roman"/>
          <w:b/>
          <w:bCs/>
          <w:color w:val="1F4E79"/>
          <w:sz w:val="20"/>
          <w:szCs w:val="20"/>
        </w:rPr>
        <w:t xml:space="preserve">consommateur</w:t>
      </w:r>
      <w:r>
        <w:rPr>
          <w:rFonts w:ascii="Times New Roman" w:cs="Times New Roman" w:eastAsia="Times New Roman" w:hAnsi="Times New Roman"/>
          <w:b w:val="false"/>
          <w:bCs w:val="false"/>
          <w:i w:val="false"/>
          <w:iCs w:val="false"/>
          <w:sz w:val="20"/>
          <w:szCs w:val="20"/>
        </w:rPr>
        <w:t xml:space="preserve"> : information loyale, sécurité des produits, clauses abusives écartées.</w:t>
      </w:r>
    </w:p>
    <w:p>
      <w:pPr>
        <w:spacing w:after="50"/>
      </w:pPr>
      <w:r>
        <w:rPr>
          <w:rFonts w:ascii="Times New Roman" w:cs="Times New Roman" w:eastAsia="Times New Roman" w:hAnsi="Times New Roman"/>
          <w:b w:val="false"/>
          <w:bCs w:val="false"/>
          <w:i w:val="false"/>
          <w:iCs w:val="false"/>
          <w:sz w:val="20"/>
          <w:szCs w:val="20"/>
        </w:rPr>
        <w:t xml:space="preserve">• Le </w:t>
      </w:r>
      <w:r>
        <w:rPr>
          <w:rFonts w:ascii="Times New Roman" w:cs="Times New Roman" w:eastAsia="Times New Roman" w:hAnsi="Times New Roman"/>
          <w:b/>
          <w:bCs/>
          <w:color w:val="1F4E79"/>
          <w:sz w:val="20"/>
          <w:szCs w:val="20"/>
        </w:rPr>
        <w:t xml:space="preserve">salarié</w:t>
      </w:r>
      <w:r>
        <w:rPr>
          <w:rFonts w:ascii="Times New Roman" w:cs="Times New Roman" w:eastAsia="Times New Roman" w:hAnsi="Times New Roman"/>
          <w:b w:val="false"/>
          <w:bCs w:val="false"/>
          <w:i w:val="false"/>
          <w:iCs w:val="false"/>
          <w:sz w:val="20"/>
          <w:szCs w:val="20"/>
        </w:rPr>
        <w:t xml:space="preserve"> : durée du travail, rémunération, conditions de sécurité.</w:t>
      </w:r>
    </w:p>
    <w:p>
      <w:pPr>
        <w:spacing w:after="50"/>
      </w:pPr>
      <w:r>
        <w:rPr>
          <w:rFonts w:ascii="Times New Roman" w:cs="Times New Roman" w:eastAsia="Times New Roman" w:hAnsi="Times New Roman"/>
          <w:b w:val="false"/>
          <w:bCs w:val="false"/>
          <w:i w:val="false"/>
          <w:iCs w:val="false"/>
          <w:sz w:val="20"/>
          <w:szCs w:val="20"/>
        </w:rPr>
        <w:t xml:space="preserve">• L'environnement : normes et responsabilité en cas de dommage.</w:t>
      </w:r>
    </w:p>
    <w:p>
      <w:pPr>
        <w:spacing w:after="80"/>
      </w:pPr>
      <w:r>
        <w:rPr>
          <w:rFonts w:ascii="Times New Roman" w:cs="Times New Roman" w:eastAsia="Times New Roman" w:hAnsi="Times New Roman"/>
          <w:b w:val="false"/>
          <w:bCs w:val="false"/>
          <w:i w:val="false"/>
          <w:iCs w:val="false"/>
          <w:sz w:val="23"/>
          <w:szCs w:val="23"/>
        </w:rPr>
        <w:t xml:space="preserve">4. Offrir un recours et mesurer la limite</w:t>
      </w:r>
    </w:p>
    <w:p>
      <w:pPr>
        <w:spacing w:after="90"/>
      </w:pPr>
      <w:r>
        <w:rPr>
          <w:rFonts w:ascii="Times New Roman" w:cs="Times New Roman" w:eastAsia="Times New Roman" w:hAnsi="Times New Roman"/>
          <w:b w:val="false"/>
          <w:bCs w:val="false"/>
          <w:i w:val="false"/>
          <w:iCs w:val="false"/>
          <w:sz w:val="21"/>
          <w:szCs w:val="21"/>
        </w:rPr>
        <w:t xml:space="preserve">La règle ne vaut que si elle est appliquée.</w:t>
      </w:r>
    </w:p>
    <w:p>
      <w:pPr>
        <w:spacing w:after="50"/>
      </w:pPr>
      <w:r>
        <w:rPr>
          <w:rFonts w:ascii="Times New Roman" w:cs="Times New Roman" w:eastAsia="Times New Roman" w:hAnsi="Times New Roman"/>
          <w:b w:val="false"/>
          <w:bCs w:val="false"/>
          <w:i w:val="false"/>
          <w:iCs w:val="false"/>
          <w:sz w:val="20"/>
          <w:szCs w:val="20"/>
        </w:rPr>
        <w:t xml:space="preserve">• Le juge tranche le litige et fait exécuter la décision.</w:t>
      </w:r>
    </w:p>
    <w:p>
      <w:pPr>
        <w:spacing w:after="50"/>
      </w:pPr>
      <w:r>
        <w:rPr>
          <w:rFonts w:ascii="Times New Roman" w:cs="Times New Roman" w:eastAsia="Times New Roman" w:hAnsi="Times New Roman"/>
          <w:b w:val="false"/>
          <w:bCs w:val="false"/>
          <w:i w:val="false"/>
          <w:iCs w:val="false"/>
          <w:sz w:val="20"/>
          <w:szCs w:val="20"/>
        </w:rPr>
        <w:t xml:space="preserve">• Un droit trop lourd allonge les délais et renchérit l'activité.</w:t>
      </w:r>
    </w:p>
    <w:p>
      <w:pPr>
        <w:spacing w:after="50"/>
      </w:pPr>
      <w:r>
        <w:rPr>
          <w:rFonts w:ascii="Times New Roman" w:cs="Times New Roman" w:eastAsia="Times New Roman" w:hAnsi="Times New Roman"/>
          <w:b w:val="false"/>
          <w:bCs w:val="false"/>
          <w:i w:val="false"/>
          <w:iCs w:val="false"/>
          <w:sz w:val="20"/>
          <w:szCs w:val="20"/>
        </w:rPr>
        <w:t xml:space="preserve">• L'équilibre recherché : une règle claire, appliquée, et des </w:t>
      </w:r>
      <w:r>
        <w:rPr>
          <w:rFonts w:ascii="Times New Roman" w:cs="Times New Roman" w:eastAsia="Times New Roman" w:hAnsi="Times New Roman"/>
          <w:b/>
          <w:bCs/>
          <w:color w:val="1F4E79"/>
          <w:sz w:val="20"/>
          <w:szCs w:val="20"/>
        </w:rPr>
        <w:t xml:space="preserve">recours</w:t>
      </w:r>
      <w:r>
        <w:rPr>
          <w:rFonts w:ascii="Times New Roman" w:cs="Times New Roman" w:eastAsia="Times New Roman" w:hAnsi="Times New Roman"/>
          <w:b w:val="false"/>
          <w:bCs w:val="false"/>
          <w:i w:val="false"/>
          <w:iCs w:val="false"/>
          <w:sz w:val="20"/>
          <w:szCs w:val="20"/>
        </w:rPr>
        <w:t xml:space="preserve"> rapides.</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Le droit sécurise l'économie en rendant…</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 contrat exécutoire</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les prix fixes</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les bénéfices garantis</w:t>
      </w:r>
    </w:p>
    <w:p>
      <w:pPr>
        <w:spacing w:after="25" w:before="0"/>
      </w:pPr>
      <w:r>
        <w:rPr>
          <w:rFonts w:ascii="Times New Roman" w:cs="Times New Roman" w:eastAsia="Times New Roman" w:hAnsi="Times New Roman"/>
          <w:b w:val="false"/>
          <w:bCs w:val="false"/>
          <w:i w:val="false"/>
          <w:iCs w:val="false"/>
          <w:color w:val="000000"/>
          <w:sz w:val="19"/>
          <w:szCs w:val="19"/>
        </w:rPr>
        <w:t xml:space="preserve">2. Une entente sur les prix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interdite</w:t>
      </w:r>
    </w:p>
    <w:p>
      <w:pPr>
        <w:spacing w:after="25" w:before="0"/>
      </w:pPr>
      <w:r>
        <w:rPr>
          <w:rFonts w:ascii="Times New Roman" w:cs="Times New Roman" w:eastAsia="Times New Roman" w:hAnsi="Times New Roman"/>
          <w:b w:val="false"/>
          <w:bCs w:val="false"/>
          <w:i w:val="false"/>
          <w:iCs w:val="false"/>
          <w:color w:val="000000"/>
          <w:sz w:val="19"/>
          <w:szCs w:val="19"/>
        </w:rPr>
        <w:t xml:space="preserve">    B. encouragée</w:t>
      </w:r>
    </w:p>
    <w:p>
      <w:pPr>
        <w:spacing w:after="25" w:before="0"/>
      </w:pPr>
      <w:r>
        <w:rPr>
          <w:rFonts w:ascii="Times New Roman" w:cs="Times New Roman" w:eastAsia="Times New Roman" w:hAnsi="Times New Roman"/>
          <w:b w:val="false"/>
          <w:bCs w:val="false"/>
          <w:i w:val="false"/>
          <w:iCs w:val="false"/>
          <w:color w:val="000000"/>
          <w:sz w:val="19"/>
          <w:szCs w:val="19"/>
        </w:rPr>
        <w:t xml:space="preserve">    C. sans effet</w:t>
      </w:r>
    </w:p>
    <w:p>
      <w:pPr>
        <w:spacing w:after="25" w:before="0"/>
      </w:pPr>
      <w:r>
        <w:rPr>
          <w:rFonts w:ascii="Times New Roman" w:cs="Times New Roman" w:eastAsia="Times New Roman" w:hAnsi="Times New Roman"/>
          <w:b w:val="false"/>
          <w:bCs w:val="false"/>
          <w:i w:val="false"/>
          <w:iCs w:val="false"/>
          <w:color w:val="000000"/>
          <w:sz w:val="19"/>
          <w:szCs w:val="19"/>
        </w:rPr>
        <w:t xml:space="preserve">3. Le droit protège le consommateur contre…</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les clauses abusives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la publicité informative</w:t>
      </w:r>
    </w:p>
    <w:p>
      <w:pPr>
        <w:spacing w:after="25" w:before="0"/>
      </w:pPr>
      <w:r>
        <w:rPr>
          <w:rFonts w:ascii="Times New Roman" w:cs="Times New Roman" w:eastAsia="Times New Roman" w:hAnsi="Times New Roman"/>
          <w:b w:val="false"/>
          <w:bCs w:val="false"/>
          <w:i w:val="false"/>
          <w:iCs w:val="false"/>
          <w:color w:val="000000"/>
          <w:sz w:val="19"/>
          <w:szCs w:val="19"/>
        </w:rPr>
        <w:t xml:space="preserve">    C. la concurrence loyale</w:t>
      </w:r>
    </w:p>
    <w:p>
      <w:pPr>
        <w:spacing w:after="25" w:before="0"/>
      </w:pPr>
      <w:r>
        <w:rPr>
          <w:rFonts w:ascii="Times New Roman" w:cs="Times New Roman" w:eastAsia="Times New Roman" w:hAnsi="Times New Roman"/>
          <w:b w:val="false"/>
          <w:bCs w:val="false"/>
          <w:i w:val="false"/>
          <w:iCs w:val="false"/>
          <w:color w:val="000000"/>
          <w:sz w:val="19"/>
          <w:szCs w:val="19"/>
        </w:rPr>
        <w:t xml:space="preserve">4. La limite d'un droit trop lourd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la lenteur et le coût des procédures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l'excès de concurrence</w:t>
      </w:r>
    </w:p>
    <w:p>
      <w:pPr>
        <w:spacing w:after="25" w:before="0"/>
      </w:pPr>
      <w:r>
        <w:rPr>
          <w:rFonts w:ascii="Times New Roman" w:cs="Times New Roman" w:eastAsia="Times New Roman" w:hAnsi="Times New Roman"/>
          <w:b w:val="false"/>
          <w:bCs w:val="false"/>
          <w:i w:val="false"/>
          <w:iCs w:val="false"/>
          <w:color w:val="000000"/>
          <w:sz w:val="19"/>
          <w:szCs w:val="19"/>
        </w:rPr>
        <w:t xml:space="preserve">    C. la baisse des prix</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Sans règle exécutoire, la confiance nécessaire à l'échange disparaît.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Le droit se substitue à la décision d'entreprendre.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Les salariés sont protégés par des règles que le marché ne fixe pas seul.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Le juge n'a aucun rôle dans les litiges économiques.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Pourquoi l'économie a-t-elle besoin du droit ?</w:t>
      </w:r>
    </w:p>
    <w:p>
      <w:pPr>
        <w:spacing w:after="25" w:before="0"/>
      </w:pPr>
      <w:r>
        <w:rPr>
          <w:rFonts w:ascii="Times New Roman" w:cs="Times New Roman" w:eastAsia="Times New Roman" w:hAnsi="Times New Roman"/>
          <w:b w:val="false"/>
          <w:bCs w:val="false"/>
          <w:i w:val="false"/>
          <w:iCs w:val="false"/>
          <w:color w:val="000000"/>
          <w:sz w:val="19"/>
          <w:szCs w:val="19"/>
        </w:rPr>
        <w:t xml:space="preserve">2. Cite trois manières dont le droit intervient dans l'économie.</w:t>
      </w:r>
    </w:p>
    <w:p>
      <w:pPr>
        <w:spacing w:after="25" w:before="0"/>
      </w:pPr>
      <w:r>
        <w:rPr>
          <w:rFonts w:ascii="Times New Roman" w:cs="Times New Roman" w:eastAsia="Times New Roman" w:hAnsi="Times New Roman"/>
          <w:b w:val="false"/>
          <w:bCs w:val="false"/>
          <w:i w:val="false"/>
          <w:iCs w:val="false"/>
          <w:color w:val="000000"/>
          <w:sz w:val="19"/>
          <w:szCs w:val="19"/>
        </w:rPr>
        <w:t xml:space="preserve">3. Quels agents le droit protège-t-il ?</w:t>
      </w:r>
    </w:p>
    <w:p>
      <w:pPr>
        <w:spacing w:after="25" w:before="0"/>
      </w:pPr>
      <w:r>
        <w:rPr>
          <w:rFonts w:ascii="Times New Roman" w:cs="Times New Roman" w:eastAsia="Times New Roman" w:hAnsi="Times New Roman"/>
          <w:b w:val="false"/>
          <w:bCs w:val="false"/>
          <w:i w:val="false"/>
          <w:iCs w:val="false"/>
          <w:color w:val="000000"/>
          <w:sz w:val="19"/>
          <w:szCs w:val="19"/>
        </w:rPr>
        <w:t xml:space="preserve">4. Quelle est la limite d'un droit trop lourd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(4 points)</w:t>
      </w:r>
    </w:p>
    <w:p>
      <w:pPr>
        <w:spacing w:after="30" w:before="0"/>
      </w:pPr>
      <w:r>
        <w:rPr>
          <w:rFonts w:ascii="Times New Roman" w:cs="Times New Roman" w:eastAsia="Times New Roman" w:hAnsi="Times New Roman"/>
          <w:b w:val="false"/>
          <w:bCs w:val="false"/>
          <w:i/>
          <w:iCs/>
          <w:color w:val="000000"/>
          <w:sz w:val="19"/>
          <w:szCs w:val="19"/>
        </w:rPr>
        <w:t xml:space="preserve">Complète les phrases.</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convention obligatoire entre deux parties est le  …………………………………………</w:t>
      </w:r>
    </w:p>
    <w:p>
      <w:pPr>
        <w:spacing w:after="25" w:before="0"/>
      </w:pPr>
      <w:r>
        <w:rPr>
          <w:rFonts w:ascii="Times New Roman" w:cs="Times New Roman" w:eastAsia="Times New Roman" w:hAnsi="Times New Roman"/>
          <w:b w:val="false"/>
          <w:bCs w:val="false"/>
          <w:i w:val="false"/>
          <w:iCs w:val="false"/>
          <w:color w:val="000000"/>
          <w:sz w:val="19"/>
          <w:szCs w:val="19"/>
        </w:rPr>
        <w:t xml:space="preserve">2. Le fait d'empêcher les ententes sur les prix relève du droit de la  …………………………………………</w:t>
      </w:r>
    </w:p>
    <w:p>
      <w:pPr>
        <w:spacing w:after="25" w:before="0"/>
      </w:pPr>
      <w:r>
        <w:rPr>
          <w:rFonts w:ascii="Times New Roman" w:cs="Times New Roman" w:eastAsia="Times New Roman" w:hAnsi="Times New Roman"/>
          <w:b w:val="false"/>
          <w:bCs w:val="false"/>
          <w:i w:val="false"/>
          <w:iCs w:val="false"/>
          <w:color w:val="000000"/>
          <w:sz w:val="19"/>
          <w:szCs w:val="19"/>
        </w:rPr>
        <w:t xml:space="preserve">3. L'acheteur final protégé par la règle est le  …………………………………………</w:t>
      </w:r>
    </w:p>
    <w:p>
      <w:pPr>
        <w:spacing w:after="25" w:before="0"/>
      </w:pPr>
      <w:r>
        <w:rPr>
          <w:rFonts w:ascii="Times New Roman" w:cs="Times New Roman" w:eastAsia="Times New Roman" w:hAnsi="Times New Roman"/>
          <w:b w:val="false"/>
          <w:bCs w:val="false"/>
          <w:i w:val="false"/>
          <w:iCs w:val="false"/>
          <w:color w:val="000000"/>
          <w:sz w:val="19"/>
          <w:szCs w:val="19"/>
        </w:rPr>
        <w:t xml:space="preserve">4. La certitude que la règle sera appliquée est la sécurité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20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 contrat exécutoire — La parole donnée devient exigible.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interdite — Elle fausse la concurrence.</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les clauses abusives — Il encadre la relation commerciale.</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la lenteur et le coût des procédures — L'activité est découragée.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Le droit rend la promesse exigible.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Il donne un cadre, il n'entreprend pas.</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Durée du travail, sécurité, rémunération.</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Il tranche et fait exécuter la décision.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Parce que l'échange suppose que la parole donnée soit tenue : le droit rend le contrat exécutoire et le litige prévisible.</w:t>
      </w:r>
    </w:p>
    <w:p>
      <w:pPr>
        <w:spacing w:after="25"/>
      </w:pPr>
      <w:r>
        <w:rPr>
          <w:rFonts w:ascii="Times New Roman" w:cs="Times New Roman" w:eastAsia="Times New Roman" w:hAnsi="Times New Roman"/>
          <w:b w:val="false"/>
          <w:bCs w:val="false"/>
          <w:i w:val="false"/>
          <w:iCs w:val="false"/>
          <w:sz w:val="19"/>
          <w:szCs w:val="19"/>
        </w:rPr>
        <w:t xml:space="preserve">2. Il sécurise les échanges, il règle la concurrence et il protège les agents économiques.</w:t>
      </w:r>
    </w:p>
    <w:p>
      <w:pPr>
        <w:spacing w:after="25"/>
      </w:pPr>
      <w:r>
        <w:rPr>
          <w:rFonts w:ascii="Times New Roman" w:cs="Times New Roman" w:eastAsia="Times New Roman" w:hAnsi="Times New Roman"/>
          <w:b w:val="false"/>
          <w:bCs w:val="false"/>
          <w:i w:val="false"/>
          <w:iCs w:val="false"/>
          <w:sz w:val="19"/>
          <w:szCs w:val="19"/>
        </w:rPr>
        <w:t xml:space="preserve">3. Le consommateur, le salarié et l'environnement, dont les intérêts ne sont pas défendus par le seul jeu des prix.</w:t>
      </w:r>
    </w:p>
    <w:p>
      <w:pPr>
        <w:spacing w:after="25"/>
      </w:pPr>
      <w:r>
        <w:rPr>
          <w:rFonts w:ascii="Times New Roman" w:cs="Times New Roman" w:eastAsia="Times New Roman" w:hAnsi="Times New Roman"/>
          <w:b w:val="false"/>
          <w:bCs w:val="false"/>
          <w:i w:val="false"/>
          <w:iCs w:val="false"/>
          <w:sz w:val="19"/>
          <w:szCs w:val="19"/>
        </w:rPr>
        <w:t xml:space="preserve">4. Des procédures longues et coûteuses découragent l'activité et l'investissement : il faut une règle claire et des recours rapides.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La convention obligatoire entre deux parties est le </w:t>
      </w:r>
      <w:r>
        <w:rPr>
          <w:rFonts w:ascii="Times New Roman" w:cs="Times New Roman" w:eastAsia="Times New Roman" w:hAnsi="Times New Roman"/>
          <w:b/>
          <w:bCs/>
          <w:color w:val="C2185B"/>
          <w:sz w:val="19"/>
          <w:szCs w:val="19"/>
        </w:rPr>
        <w:t xml:space="preserve">contrat</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Le fait d'empêcher les ententes sur les prix relève du droit de la </w:t>
      </w:r>
      <w:r>
        <w:rPr>
          <w:rFonts w:ascii="Times New Roman" w:cs="Times New Roman" w:eastAsia="Times New Roman" w:hAnsi="Times New Roman"/>
          <w:b/>
          <w:bCs/>
          <w:color w:val="C2185B"/>
          <w:sz w:val="19"/>
          <w:szCs w:val="19"/>
        </w:rPr>
        <w:t xml:space="preserve">concurrence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L'acheteur final protégé par la règle est le </w:t>
      </w:r>
      <w:r>
        <w:rPr>
          <w:rFonts w:ascii="Times New Roman" w:cs="Times New Roman" w:eastAsia="Times New Roman" w:hAnsi="Times New Roman"/>
          <w:b/>
          <w:bCs/>
          <w:color w:val="C2185B"/>
          <w:sz w:val="19"/>
          <w:szCs w:val="19"/>
        </w:rPr>
        <w:t xml:space="preserve">consommateur</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4. La certitude que la règle sera appliquée est la sécurité </w:t>
      </w:r>
      <w:r>
        <w:rPr>
          <w:rFonts w:ascii="Times New Roman" w:cs="Times New Roman" w:eastAsia="Times New Roman" w:hAnsi="Times New Roman"/>
          <w:b/>
          <w:bCs/>
          <w:color w:val="C2185B"/>
          <w:sz w:val="19"/>
          <w:szCs w:val="19"/>
        </w:rPr>
        <w:t xml:space="preserve">juridique</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100" w:before="200"/>
        <w:jc w:val="center"/>
      </w:pPr>
      <w:bookmarkStart w:name="seance88" w:id="96"/>
      <w:r>
        <w:rPr>
          <w:rFonts w:ascii="Times New Roman" w:cs="Times New Roman" w:eastAsia="Times New Roman" w:hAnsi="Times New Roman"/>
          <w:b/>
          <w:bCs/>
          <w:color w:val="1F4E79"/>
          <w:sz w:val="22"/>
          <w:szCs w:val="22"/>
        </w:rPr>
        <w:t xml:space="preserve">SÉANCE 88 / 89</w:t>
      </w:r>
      <w:bookmarkEnd w:id="96"/>
    </w:p>
    <w:p>
      <w:pPr>
        <w:spacing w:after="60" w:before="0"/>
        <w:jc w:val="center"/>
      </w:pPr>
      <w:r>
        <w:rPr>
          <w:rFonts w:ascii="Times New Roman" w:cs="Times New Roman" w:eastAsia="Times New Roman" w:hAnsi="Times New Roman"/>
          <w:b/>
          <w:bCs/>
          <w:i w:val="false"/>
          <w:iCs w:val="false"/>
          <w:color w:val="1F4E79"/>
          <w:sz w:val="24"/>
          <w:szCs w:val="24"/>
        </w:rPr>
        <w:t xml:space="preserve">RÉVISION</w:t>
      </w:r>
    </w:p>
    <w:p>
      <w:pPr>
        <w:spacing w:after="120" w:before="0"/>
        <w:jc w:val="center"/>
      </w:pPr>
      <w:r>
        <w:rPr>
          <w:rFonts w:ascii="Times New Roman" w:cs="Times New Roman" w:eastAsia="Times New Roman" w:hAnsi="Times New Roman"/>
          <w:b/>
          <w:bCs/>
          <w:i w:val="false"/>
          <w:iCs w:val="false"/>
          <w:color w:val="C00000"/>
          <w:sz w:val="26"/>
          <w:szCs w:val="26"/>
        </w:rPr>
        <w:t xml:space="preserve">Révision — Unité VI : Sciences politiques et droit</w:t>
      </w:r>
    </w:p>
    <w:p>
      <w:pPr>
        <w:spacing w:after="120" w:before="0"/>
        <w:jc w:val="center"/>
      </w:pPr>
      <w:r>
        <w:rPr>
          <w:rFonts w:ascii="Times New Roman" w:cs="Times New Roman" w:eastAsia="Times New Roman" w:hAnsi="Times New Roman"/>
          <w:b w:val="false"/>
          <w:bCs w:val="false"/>
          <w:i w:val="false"/>
          <w:iCs w:val="false"/>
          <w:color w:val="000000"/>
          <w:sz w:val="20"/>
          <w:szCs w:val="20"/>
        </w:rPr>
        <w:t xml:space="preserve">Durée : ____________ — Valeurs à véhiculer : Citoyen libre et responsable, Justice et solidarité</w:t>
      </w:r>
    </w:p>
    <w:p>
      <w:pPr>
        <w:spacing w:after="60" w:before="0"/>
      </w:pPr>
      <w:r>
        <w:rPr>
          <w:rFonts w:ascii="Times New Roman" w:cs="Times New Roman" w:eastAsia="Times New Roman" w:hAnsi="Times New Roman"/>
          <w:b/>
          <w:bCs/>
          <w:i w:val="false"/>
          <w:iCs w:val="false"/>
          <w:color w:val="1E7B34"/>
          <w:sz w:val="22"/>
          <w:szCs w:val="22"/>
        </w:rPr>
        <w:t xml:space="preserve">Tableau récapitulatif des notions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
        <w:gridCol w:w="70"/>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Notion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L'essentiel</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Régime politique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Organisation du pouvoir dans un État : qui le détient, comment il s'exerce et par quoi il est limité.</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Régime démocratique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Régime où le pouvoir s'exerce au nom du peuple, par des représentants élus et dans le respect des libertés.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Régime autoritaire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Régime où le pouvoir est concentré, les libertés réduites et la contestation limitée.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État de droit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État où les gouvernants sont soumis au droit et où les droits des personnes sont garantis.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Séparation des pouvoirs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Répartition des fonctions de l'État entre organes distincts, afin qu'aucun ne concentre toute l'autorité.</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Pouvoir exécutif</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Pouvoir qui exécute les lois et conduit la politique de l'État.</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Pouvoir législatif</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Pouvoir qui vote la loi et contrôle l'action du gouvernement.</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Pouvoir judiciaire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Pouvoir indépendant qui tranche les litiges et sanctionne les atteintes à la règle.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Constitution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Texte fondamental qui organise les pouvoirs publics et garantit les droits des citoyens.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Régime parlementaire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Régime où le gouvernement est responsable devant le Parlement, qui peut le renverser.</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Motion de censure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Vote par lequel le Parlement met fin aux fonctions du gouvernement.</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Dissolution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Décision de mettre fin au mandat de l'assemblée et de provoquer de nouvelles élections.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Chef de l'État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Personne qui incarne l'État et le représente, avec des pouvoirs variables selon le régime.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Régime présidentiel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Régime où le président élu dirige l'exécutif sans être responsable devant le Parlement.</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Contre-pouvoir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Institution ou mécanisme permettant de s'opposer à une décision et d'en obtenir le contrôle.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Régime semi-présidentiel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Régime à deux têtes de l'exécutif : un président élu et un Premier ministre responsable devant le Parlement.</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Cohabitation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Situation où le président et la majorité parlementaire sont de bords politiques opposés.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Scrutin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Procédure par laquelle les électeurs désignent leurs représentants ou se prononcent sur une question.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Suffrage universel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Droit de vote reconnu à tous les citoyens majeurs, sans condition de fortune ni d'instruction.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Scrutin majoritaire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Mode de scrutin où le candidat ou la liste arrivé en tête emporte le siège.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Scrutin uninominal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Scrutin où l'électeur choisit un seul nom, pour un seul siège à pourvoir.</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Scrutin de liste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Scrutin où l'électeur choisit une liste de candidats présentée par un parti.</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Majorité absolue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Nombre de suffrages supérieur à la moitié des suffrages exprimés.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Majorité relative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Situation du candidat qui dépasse chacun de ses adversaires sans atteindre la moitié.</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Second tour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Nouveau scrutin organisé lorsqu'aucun candidat n'a réuni la majorité requise au premier tour.</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Scrutin proportionnel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Mode de scrutin où les sièges sont répartis entre les listes à proportion de leurs suffrages.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Quotient électoral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Nombre de suffrages nécessaires pour obtenir un siège dans un scrutin proportionnel.</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Plus forte moyenne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Règle d'attribution des sièges restants après la répartition au quotient électoral.</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Seuil de représentativité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Pourcentage minimal de suffrages exigé pour participer à la répartition des sièges.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Scrutin mixte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Mode de scrutin combinant une part de sièges au scrutin majoritaire et une part à la proportionnelle.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Prime majoritaire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Attribution d'un nombre fixe de sièges à la liste arrivée en tête, en sus de sa part proportionnelle.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Démocratie directe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Forme de démocratie où les citoyens décident eux-mêmes, sans intermédiaire élu.</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Démocratie représentative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Forme de démocratie où les citoyens élisent des représentants qui décident en leur nom.</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Démocratie semi-directe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Combinaison de la démocratie représentative et de procédures de décision directe.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Référendum</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Vote par lequel les citoyens se prononcent directement sur un texte ou sur une question.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Démocratie participative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Ensemble des dispositifs qui associent les citoyens à la décision publique entre deux élections.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Démocratie délibérative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Démarche où la décision se prépare par une discussion argumentée avant d'être tranchée.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Budget participatif</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Procédure où les habitants décident de l'affectation d'une part des dépenses de la collectivité.</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Jury citoyen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Groupe de citoyens tirés au sort, réunis pour examiner une question et rendre un avis.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Responsabilité civile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Obligation de réparer le dommage que l'on a causé à autrui.</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Responsabilité pénale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Obligation de répondre d'une infraction prévue par la loi, en subissant une peine.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Dommages et intérêts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Somme versée à la victime pour réparer le préjudice qu'elle a subi.</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Contrat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Convention par laquelle des personnes s'engagent les unes envers les autres à donner, faire ou ne pas faire.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Droit de la concurrence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Ensemble des règles qui interdisent les ententes, les abus de position dominante et les pratiques trompeuses.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Sécurité juridique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Certitude que la règle est claire, stable et effectivement appliquée par le juge.</w:t>
            </w:r>
          </w:p>
        </w:tc>
      </w:tr>
    </w:tbl>
    <w:p>
      <w:pPr>
        <w:spacing w:after="60" w:before="0"/>
      </w:pPr>
      <w:r>
        <w:rPr>
          <w:rFonts w:ascii="Times New Roman" w:cs="Times New Roman" w:eastAsia="Times New Roman" w:hAnsi="Times New Roman"/>
          <w:b/>
          <w:bCs/>
          <w:i w:val="false"/>
          <w:iCs w:val="false"/>
          <w:color w:val="1E7B34"/>
          <w:sz w:val="22"/>
          <w:szCs w:val="22"/>
        </w:rPr>
        <w:t xml:space="preserve">Questions de révision</w:t>
      </w:r>
    </w:p>
    <w:p>
      <w:pPr>
        <w:spacing w:after="30" w:before="0"/>
      </w:pPr>
      <w:r>
        <w:rPr>
          <w:rFonts w:ascii="Times New Roman" w:cs="Times New Roman" w:eastAsia="Times New Roman" w:hAnsi="Times New Roman"/>
          <w:b w:val="false"/>
          <w:bCs w:val="false"/>
          <w:i w:val="false"/>
          <w:iCs w:val="false"/>
          <w:color w:val="000000"/>
          <w:sz w:val="21"/>
          <w:szCs w:val="21"/>
        </w:rPr>
        <w:t xml:space="preserve">Qu'est-ce qu'un régime politique ?</w:t>
      </w:r>
    </w:p>
    <w:p>
      <w:pPr>
        <w:spacing w:after="80"/>
      </w:pPr>
      <w:r>
        <w:rPr>
          <w:rFonts w:ascii="Times New Roman" w:cs="Times New Roman" w:eastAsia="Times New Roman" w:hAnsi="Times New Roman"/>
          <w:b w:val="false"/>
          <w:bCs w:val="false"/>
          <w:i w:val="false"/>
          <w:iCs w:val="false"/>
          <w:sz w:val="20"/>
          <w:szCs w:val="20"/>
        </w:rPr>
        <w:t xml:space="preserve">R.A. : L'organisation du pouvoir dans un État : qui le détient, comment il s'exerce et par quoi il est limité.</w:t>
      </w:r>
    </w:p>
    <w:p>
      <w:pPr>
        <w:spacing w:after="30" w:before="0"/>
      </w:pPr>
      <w:r>
        <w:rPr>
          <w:rFonts w:ascii="Times New Roman" w:cs="Times New Roman" w:eastAsia="Times New Roman" w:hAnsi="Times New Roman"/>
          <w:b w:val="false"/>
          <w:bCs w:val="false"/>
          <w:i w:val="false"/>
          <w:iCs w:val="false"/>
          <w:color w:val="000000"/>
          <w:sz w:val="21"/>
          <w:szCs w:val="21"/>
        </w:rPr>
        <w:t xml:space="preserve">Quelles sont les deux grandes catégories de régimes ?</w:t>
      </w:r>
    </w:p>
    <w:p>
      <w:pPr>
        <w:spacing w:after="80"/>
      </w:pPr>
      <w:r>
        <w:rPr>
          <w:rFonts w:ascii="Times New Roman" w:cs="Times New Roman" w:eastAsia="Times New Roman" w:hAnsi="Times New Roman"/>
          <w:b w:val="false"/>
          <w:bCs w:val="false"/>
          <w:i w:val="false"/>
          <w:iCs w:val="false"/>
          <w:sz w:val="20"/>
          <w:szCs w:val="20"/>
        </w:rPr>
        <w:t xml:space="preserve">R.A. : Les régimes démocratiques, où le pouvoir est contrôlé et contestable, et les régimes autoritaires, où il est concentré.</w:t>
      </w:r>
    </w:p>
    <w:p>
      <w:pPr>
        <w:spacing w:after="30" w:before="0"/>
      </w:pPr>
      <w:r>
        <w:rPr>
          <w:rFonts w:ascii="Times New Roman" w:cs="Times New Roman" w:eastAsia="Times New Roman" w:hAnsi="Times New Roman"/>
          <w:b w:val="false"/>
          <w:bCs w:val="false"/>
          <w:i w:val="false"/>
          <w:iCs w:val="false"/>
          <w:color w:val="000000"/>
          <w:sz w:val="21"/>
          <w:szCs w:val="21"/>
        </w:rPr>
        <w:t xml:space="preserve">Qu'est-ce que l'État de droit ?</w:t>
      </w:r>
    </w:p>
    <w:p>
      <w:pPr>
        <w:spacing w:after="80"/>
      </w:pPr>
      <w:r>
        <w:rPr>
          <w:rFonts w:ascii="Times New Roman" w:cs="Times New Roman" w:eastAsia="Times New Roman" w:hAnsi="Times New Roman"/>
          <w:b w:val="false"/>
          <w:bCs w:val="false"/>
          <w:i w:val="false"/>
          <w:iCs w:val="false"/>
          <w:sz w:val="20"/>
          <w:szCs w:val="20"/>
        </w:rPr>
        <w:t xml:space="preserve">R.A. : Un État où les gouvernants sont soumis au droit et où les droits des personnes sont garantis.</w:t>
      </w:r>
    </w:p>
    <w:p>
      <w:pPr>
        <w:spacing w:after="30" w:before="0"/>
      </w:pPr>
      <w:r>
        <w:rPr>
          <w:rFonts w:ascii="Times New Roman" w:cs="Times New Roman" w:eastAsia="Times New Roman" w:hAnsi="Times New Roman"/>
          <w:b w:val="false"/>
          <w:bCs w:val="false"/>
          <w:i w:val="false"/>
          <w:iCs w:val="false"/>
          <w:color w:val="000000"/>
          <w:sz w:val="21"/>
          <w:szCs w:val="21"/>
        </w:rPr>
        <w:t xml:space="preserve">Cite les trois pouvoirs et leur fonction.</w:t>
      </w:r>
    </w:p>
    <w:p>
      <w:pPr>
        <w:spacing w:after="80"/>
      </w:pPr>
      <w:r>
        <w:rPr>
          <w:rFonts w:ascii="Times New Roman" w:cs="Times New Roman" w:eastAsia="Times New Roman" w:hAnsi="Times New Roman"/>
          <w:b w:val="false"/>
          <w:bCs w:val="false"/>
          <w:i w:val="false"/>
          <w:iCs w:val="false"/>
          <w:sz w:val="20"/>
          <w:szCs w:val="20"/>
        </w:rPr>
        <w:t xml:space="preserve">R.A. : L'exécutif exécute la loi, le législatif la vote et contrôle le gouvernement, le judiciaire tranche les litiges.</w:t>
      </w:r>
    </w:p>
    <w:p>
      <w:pPr>
        <w:spacing w:after="30" w:before="0"/>
      </w:pPr>
      <w:r>
        <w:rPr>
          <w:rFonts w:ascii="Times New Roman" w:cs="Times New Roman" w:eastAsia="Times New Roman" w:hAnsi="Times New Roman"/>
          <w:b w:val="false"/>
          <w:bCs w:val="false"/>
          <w:i w:val="false"/>
          <w:iCs w:val="false"/>
          <w:color w:val="000000"/>
          <w:sz w:val="21"/>
          <w:szCs w:val="21"/>
        </w:rPr>
        <w:t xml:space="preserve">Pourquoi la séparation des pouvoirs est-elle nécessaire ?</w:t>
      </w:r>
    </w:p>
    <w:p>
      <w:pPr>
        <w:spacing w:after="80"/>
      </w:pPr>
      <w:r>
        <w:rPr>
          <w:rFonts w:ascii="Times New Roman" w:cs="Times New Roman" w:eastAsia="Times New Roman" w:hAnsi="Times New Roman"/>
          <w:b w:val="false"/>
          <w:bCs w:val="false"/>
          <w:i w:val="false"/>
          <w:iCs w:val="false"/>
          <w:sz w:val="20"/>
          <w:szCs w:val="20"/>
        </w:rPr>
        <w:t xml:space="preserve">R.A. : Pour qu'aucun organe ne concentre toute l'autorité et que chacun puisse être contrôlé par un autre.</w:t>
      </w:r>
    </w:p>
    <w:p>
      <w:pPr>
        <w:spacing w:after="30" w:before="0"/>
      </w:pPr>
      <w:r>
        <w:rPr>
          <w:rFonts w:ascii="Times New Roman" w:cs="Times New Roman" w:eastAsia="Times New Roman" w:hAnsi="Times New Roman"/>
          <w:b w:val="false"/>
          <w:bCs w:val="false"/>
          <w:i w:val="false"/>
          <w:iCs w:val="false"/>
          <w:color w:val="000000"/>
          <w:sz w:val="21"/>
          <w:szCs w:val="21"/>
        </w:rPr>
        <w:t xml:space="preserve">Qu'est-ce qu'une constitution ?</w:t>
      </w:r>
    </w:p>
    <w:p>
      <w:pPr>
        <w:spacing w:after="80"/>
      </w:pPr>
      <w:r>
        <w:rPr>
          <w:rFonts w:ascii="Times New Roman" w:cs="Times New Roman" w:eastAsia="Times New Roman" w:hAnsi="Times New Roman"/>
          <w:b w:val="false"/>
          <w:bCs w:val="false"/>
          <w:i w:val="false"/>
          <w:iCs w:val="false"/>
          <w:sz w:val="20"/>
          <w:szCs w:val="20"/>
        </w:rPr>
        <w:t xml:space="preserve">R.A. : Le texte fondamental qui organise les pouvoirs publics et garantit les droits des citoyens.</w:t>
      </w:r>
    </w:p>
    <w:p>
      <w:pPr>
        <w:spacing w:after="30" w:before="0"/>
      </w:pPr>
      <w:r>
        <w:rPr>
          <w:rFonts w:ascii="Times New Roman" w:cs="Times New Roman" w:eastAsia="Times New Roman" w:hAnsi="Times New Roman"/>
          <w:b w:val="false"/>
          <w:bCs w:val="false"/>
          <w:i w:val="false"/>
          <w:iCs w:val="false"/>
          <w:color w:val="000000"/>
          <w:sz w:val="21"/>
          <w:szCs w:val="21"/>
        </w:rPr>
        <w:t xml:space="preserve">Comment le régime parlementaire organise-t-il les rapports entre organes ?</w:t>
      </w:r>
    </w:p>
    <w:p>
      <w:pPr>
        <w:spacing w:after="80"/>
      </w:pPr>
      <w:r>
        <w:rPr>
          <w:rFonts w:ascii="Times New Roman" w:cs="Times New Roman" w:eastAsia="Times New Roman" w:hAnsi="Times New Roman"/>
          <w:b w:val="false"/>
          <w:bCs w:val="false"/>
          <w:i w:val="false"/>
          <w:iCs w:val="false"/>
          <w:sz w:val="20"/>
          <w:szCs w:val="20"/>
        </w:rPr>
        <w:t xml:space="preserve">R.A. : Le gouvernement est responsable devant le Parlement : la motion de censure le renverse, la dissolution renvoie les électeurs aux urnes.</w:t>
      </w:r>
    </w:p>
    <w:p>
      <w:pPr>
        <w:spacing w:after="30" w:before="0"/>
      </w:pPr>
      <w:r>
        <w:rPr>
          <w:rFonts w:ascii="Times New Roman" w:cs="Times New Roman" w:eastAsia="Times New Roman" w:hAnsi="Times New Roman"/>
          <w:b w:val="false"/>
          <w:bCs w:val="false"/>
          <w:i w:val="false"/>
          <w:iCs w:val="false"/>
          <w:color w:val="000000"/>
          <w:sz w:val="21"/>
          <w:szCs w:val="21"/>
        </w:rPr>
        <w:t xml:space="preserve">Cite deux avantages et une limite du régime parlementaire.</w:t>
      </w:r>
    </w:p>
    <w:p>
      <w:pPr>
        <w:spacing w:after="80"/>
      </w:pPr>
      <w:r>
        <w:rPr>
          <w:rFonts w:ascii="Times New Roman" w:cs="Times New Roman" w:eastAsia="Times New Roman" w:hAnsi="Times New Roman"/>
          <w:b w:val="false"/>
          <w:bCs w:val="false"/>
          <w:i w:val="false"/>
          <w:iCs w:val="false"/>
          <w:sz w:val="20"/>
          <w:szCs w:val="20"/>
        </w:rPr>
        <w:t xml:space="preserve">R.A. : Avantages : la responsabilité du gouvernement et l'arbitrage des électeurs par la dissolution ; limite : le risque d'une majorité fragile.</w:t>
      </w:r>
    </w:p>
    <w:p>
      <w:pPr>
        <w:spacing w:after="30" w:before="0"/>
      </w:pPr>
      <w:r>
        <w:rPr>
          <w:rFonts w:ascii="Times New Roman" w:cs="Times New Roman" w:eastAsia="Times New Roman" w:hAnsi="Times New Roman"/>
          <w:b w:val="false"/>
          <w:bCs w:val="false"/>
          <w:i w:val="false"/>
          <w:iCs w:val="false"/>
          <w:color w:val="000000"/>
          <w:sz w:val="21"/>
          <w:szCs w:val="21"/>
        </w:rPr>
        <w:t xml:space="preserve">Qu'est-ce qui caractérise le régime présidentiel ?</w:t>
      </w:r>
    </w:p>
    <w:p>
      <w:pPr>
        <w:spacing w:after="80"/>
      </w:pPr>
      <w:r>
        <w:rPr>
          <w:rFonts w:ascii="Times New Roman" w:cs="Times New Roman" w:eastAsia="Times New Roman" w:hAnsi="Times New Roman"/>
          <w:b w:val="false"/>
          <w:bCs w:val="false"/>
          <w:i w:val="false"/>
          <w:iCs w:val="false"/>
          <w:sz w:val="20"/>
          <w:szCs w:val="20"/>
        </w:rPr>
        <w:t xml:space="preserve">R.A. : Le président élu dirige seul l'exécutif : il n'est pas responsable devant le Parlement et ne peut le dissoudre.</w:t>
      </w:r>
    </w:p>
    <w:p>
      <w:pPr>
        <w:spacing w:after="30" w:before="0"/>
      </w:pPr>
      <w:r>
        <w:rPr>
          <w:rFonts w:ascii="Times New Roman" w:cs="Times New Roman" w:eastAsia="Times New Roman" w:hAnsi="Times New Roman"/>
          <w:b w:val="false"/>
          <w:bCs w:val="false"/>
          <w:i w:val="false"/>
          <w:iCs w:val="false"/>
          <w:color w:val="000000"/>
          <w:sz w:val="21"/>
          <w:szCs w:val="21"/>
        </w:rPr>
        <w:t xml:space="preserve">Comment le régime semi-présidentiel combine-t-il les deux logiques ?</w:t>
      </w:r>
    </w:p>
    <w:p>
      <w:pPr>
        <w:spacing w:after="80"/>
      </w:pPr>
      <w:r>
        <w:rPr>
          <w:rFonts w:ascii="Times New Roman" w:cs="Times New Roman" w:eastAsia="Times New Roman" w:hAnsi="Times New Roman"/>
          <w:b w:val="false"/>
          <w:bCs w:val="false"/>
          <w:i w:val="false"/>
          <w:iCs w:val="false"/>
          <w:sz w:val="20"/>
          <w:szCs w:val="20"/>
        </w:rPr>
        <w:t xml:space="preserve">R.A. : Il associe un président élu, qui arbitre, et un Premier ministre responsable devant le Parlement, qui conduit l'action quotidienne.</w:t>
      </w:r>
    </w:p>
    <w:p>
      <w:pPr>
        <w:spacing w:after="30" w:before="0"/>
      </w:pPr>
      <w:r>
        <w:rPr>
          <w:rFonts w:ascii="Times New Roman" w:cs="Times New Roman" w:eastAsia="Times New Roman" w:hAnsi="Times New Roman"/>
          <w:b w:val="false"/>
          <w:bCs w:val="false"/>
          <w:i w:val="false"/>
          <w:iCs w:val="false"/>
          <w:color w:val="000000"/>
          <w:sz w:val="21"/>
          <w:szCs w:val="21"/>
        </w:rPr>
        <w:t xml:space="preserve">Qu'est-ce que la cohabitation ?</w:t>
      </w:r>
    </w:p>
    <w:p>
      <w:pPr>
        <w:spacing w:after="80"/>
      </w:pPr>
      <w:r>
        <w:rPr>
          <w:rFonts w:ascii="Times New Roman" w:cs="Times New Roman" w:eastAsia="Times New Roman" w:hAnsi="Times New Roman"/>
          <w:b w:val="false"/>
          <w:bCs w:val="false"/>
          <w:i w:val="false"/>
          <w:iCs w:val="false"/>
          <w:sz w:val="20"/>
          <w:szCs w:val="20"/>
        </w:rPr>
        <w:t xml:space="preserve">R.A. : La situation où le président et la majorité parlementaire sont de bords opposés, ce qui contraint le président à composer avec le gouvernement.</w:t>
      </w:r>
    </w:p>
    <w:p>
      <w:pPr>
        <w:spacing w:after="30" w:before="0"/>
      </w:pPr>
      <w:r>
        <w:rPr>
          <w:rFonts w:ascii="Times New Roman" w:cs="Times New Roman" w:eastAsia="Times New Roman" w:hAnsi="Times New Roman"/>
          <w:b w:val="false"/>
          <w:bCs w:val="false"/>
          <w:i w:val="false"/>
          <w:iCs w:val="false"/>
          <w:color w:val="000000"/>
          <w:sz w:val="21"/>
          <w:szCs w:val="21"/>
        </w:rPr>
        <w:t xml:space="preserve">Quel est le principe du scrutin majoritaire uninominal à deux tours ?</w:t>
      </w:r>
    </w:p>
    <w:p>
      <w:pPr>
        <w:spacing w:after="80"/>
      </w:pPr>
      <w:r>
        <w:rPr>
          <w:rFonts w:ascii="Times New Roman" w:cs="Times New Roman" w:eastAsia="Times New Roman" w:hAnsi="Times New Roman"/>
          <w:b w:val="false"/>
          <w:bCs w:val="false"/>
          <w:i w:val="false"/>
          <w:iCs w:val="false"/>
          <w:sz w:val="20"/>
          <w:szCs w:val="20"/>
        </w:rPr>
        <w:t xml:space="preserve">R.A. : On désigne un seul élu par circonscription : est élu au premier tour celui qui dépasse la majorité requise, sinon un second tour départage les candidats arrivés en tête.</w:t>
      </w:r>
    </w:p>
    <w:p>
      <w:pPr>
        <w:spacing w:after="30" w:before="0"/>
      </w:pPr>
      <w:r>
        <w:rPr>
          <w:rFonts w:ascii="Times New Roman" w:cs="Times New Roman" w:eastAsia="Times New Roman" w:hAnsi="Times New Roman"/>
          <w:b w:val="false"/>
          <w:bCs w:val="false"/>
          <w:i w:val="false"/>
          <w:iCs w:val="false"/>
          <w:color w:val="000000"/>
          <w:sz w:val="21"/>
          <w:szCs w:val="21"/>
        </w:rPr>
        <w:t xml:space="preserve">Cite deux effets du scrutin majoritaire.</w:t>
      </w:r>
    </w:p>
    <w:p>
      <w:pPr>
        <w:spacing w:after="80"/>
      </w:pPr>
      <w:r>
        <w:rPr>
          <w:rFonts w:ascii="Times New Roman" w:cs="Times New Roman" w:eastAsia="Times New Roman" w:hAnsi="Times New Roman"/>
          <w:b w:val="false"/>
          <w:bCs w:val="false"/>
          <w:i w:val="false"/>
          <w:iCs w:val="false"/>
          <w:sz w:val="20"/>
          <w:szCs w:val="20"/>
        </w:rPr>
        <w:t xml:space="preserve">R.A. : Il dégage des majorités nettes et favorise les grandes formations, mais il sous-représente les petites et laisse de nombreux suffrages sans traduction en sièges.</w:t>
      </w:r>
    </w:p>
    <w:p>
      <w:pPr>
        <w:spacing w:after="30" w:before="0"/>
      </w:pPr>
      <w:r>
        <w:rPr>
          <w:rFonts w:ascii="Times New Roman" w:cs="Times New Roman" w:eastAsia="Times New Roman" w:hAnsi="Times New Roman"/>
          <w:b w:val="false"/>
          <w:bCs w:val="false"/>
          <w:i w:val="false"/>
          <w:iCs w:val="false"/>
          <w:color w:val="000000"/>
          <w:sz w:val="21"/>
          <w:szCs w:val="21"/>
        </w:rPr>
        <w:t xml:space="preserve">Quel est le principe du scrutin proportionnel de liste ?</w:t>
      </w:r>
    </w:p>
    <w:p>
      <w:pPr>
        <w:spacing w:after="80"/>
      </w:pPr>
      <w:r>
        <w:rPr>
          <w:rFonts w:ascii="Times New Roman" w:cs="Times New Roman" w:eastAsia="Times New Roman" w:hAnsi="Times New Roman"/>
          <w:b w:val="false"/>
          <w:bCs w:val="false"/>
          <w:i w:val="false"/>
          <w:iCs w:val="false"/>
          <w:sz w:val="20"/>
          <w:szCs w:val="20"/>
        </w:rPr>
        <w:t xml:space="preserve">R.A. : Les sièges sont répartis entre les listes à proportion des suffrages obtenus, au quotient électoral, le reste à la plus forte moyenne.</w:t>
      </w:r>
    </w:p>
    <w:p>
      <w:pPr>
        <w:spacing w:after="30" w:before="0"/>
      </w:pPr>
      <w:r>
        <w:rPr>
          <w:rFonts w:ascii="Times New Roman" w:cs="Times New Roman" w:eastAsia="Times New Roman" w:hAnsi="Times New Roman"/>
          <w:b w:val="false"/>
          <w:bCs w:val="false"/>
          <w:i w:val="false"/>
          <w:iCs w:val="false"/>
          <w:color w:val="000000"/>
          <w:sz w:val="21"/>
          <w:szCs w:val="21"/>
        </w:rPr>
        <w:t xml:space="preserve">Cite deux avantages et une limite du scrutin proportionnel.</w:t>
      </w:r>
    </w:p>
    <w:p>
      <w:pPr>
        <w:spacing w:after="80"/>
      </w:pPr>
      <w:r>
        <w:rPr>
          <w:rFonts w:ascii="Times New Roman" w:cs="Times New Roman" w:eastAsia="Times New Roman" w:hAnsi="Times New Roman"/>
          <w:b w:val="false"/>
          <w:bCs w:val="false"/>
          <w:i w:val="false"/>
          <w:iCs w:val="false"/>
          <w:sz w:val="20"/>
          <w:szCs w:val="20"/>
        </w:rPr>
        <w:t xml:space="preserve">R.A. : Avantages : une représentation fidèle des courants d'opinion et une meilleure place des minorités ; limite : le risque d'assemblées fragmentées sans majorité stable.</w:t>
      </w:r>
    </w:p>
    <w:p>
      <w:pPr>
        <w:spacing w:after="30" w:before="0"/>
      </w:pPr>
      <w:r>
        <w:rPr>
          <w:rFonts w:ascii="Times New Roman" w:cs="Times New Roman" w:eastAsia="Times New Roman" w:hAnsi="Times New Roman"/>
          <w:b w:val="false"/>
          <w:bCs w:val="false"/>
          <w:i w:val="false"/>
          <w:iCs w:val="false"/>
          <w:color w:val="000000"/>
          <w:sz w:val="21"/>
          <w:szCs w:val="21"/>
        </w:rPr>
        <w:t xml:space="preserve">Qu'est-ce qu'un scrutin mixte et que vise-t-il ?</w:t>
      </w:r>
    </w:p>
    <w:p>
      <w:pPr>
        <w:spacing w:after="80"/>
      </w:pPr>
      <w:r>
        <w:rPr>
          <w:rFonts w:ascii="Times New Roman" w:cs="Times New Roman" w:eastAsia="Times New Roman" w:hAnsi="Times New Roman"/>
          <w:b w:val="false"/>
          <w:bCs w:val="false"/>
          <w:i w:val="false"/>
          <w:iCs w:val="false"/>
          <w:sz w:val="20"/>
          <w:szCs w:val="20"/>
        </w:rPr>
        <w:t xml:space="preserve">R.A. : Un mode de scrutin qui combine des sièges majoritaires et des sièges proportionnels : il cherche à concilier majorité gouvernable et représentation des minorités.</w:t>
      </w:r>
    </w:p>
    <w:p>
      <w:pPr>
        <w:spacing w:after="30" w:before="0"/>
      </w:pPr>
      <w:r>
        <w:rPr>
          <w:rFonts w:ascii="Times New Roman" w:cs="Times New Roman" w:eastAsia="Times New Roman" w:hAnsi="Times New Roman"/>
          <w:b w:val="false"/>
          <w:bCs w:val="false"/>
          <w:i w:val="false"/>
          <w:iCs w:val="false"/>
          <w:color w:val="000000"/>
          <w:sz w:val="21"/>
          <w:szCs w:val="21"/>
        </w:rPr>
        <w:t xml:space="preserve">Quelle différence entre démocratie directe, représentative et semi-directe ?</w:t>
      </w:r>
    </w:p>
    <w:p>
      <w:pPr>
        <w:spacing w:after="80"/>
      </w:pPr>
      <w:r>
        <w:rPr>
          <w:rFonts w:ascii="Times New Roman" w:cs="Times New Roman" w:eastAsia="Times New Roman" w:hAnsi="Times New Roman"/>
          <w:b w:val="false"/>
          <w:bCs w:val="false"/>
          <w:i w:val="false"/>
          <w:iCs w:val="false"/>
          <w:sz w:val="20"/>
          <w:szCs w:val="20"/>
        </w:rPr>
        <w:t xml:space="preserve">R.A. : La directe fait décider les citoyens eux-mêmes ; la représentative fait décider des élus en leur nom ; la semi-directe combine les deux.</w:t>
      </w:r>
    </w:p>
    <w:p>
      <w:pPr>
        <w:spacing w:after="30" w:before="0"/>
      </w:pPr>
      <w:r>
        <w:rPr>
          <w:rFonts w:ascii="Times New Roman" w:cs="Times New Roman" w:eastAsia="Times New Roman" w:hAnsi="Times New Roman"/>
          <w:b w:val="false"/>
          <w:bCs w:val="false"/>
          <w:i w:val="false"/>
          <w:iCs w:val="false"/>
          <w:color w:val="000000"/>
          <w:sz w:val="21"/>
          <w:szCs w:val="21"/>
        </w:rPr>
        <w:t xml:space="preserve">Quelle différence entre démocratie participative et démocratie délibérative ?</w:t>
      </w:r>
    </w:p>
    <w:p>
      <w:pPr>
        <w:spacing w:after="80"/>
      </w:pPr>
      <w:r>
        <w:rPr>
          <w:rFonts w:ascii="Times New Roman" w:cs="Times New Roman" w:eastAsia="Times New Roman" w:hAnsi="Times New Roman"/>
          <w:b w:val="false"/>
          <w:bCs w:val="false"/>
          <w:i w:val="false"/>
          <w:iCs w:val="false"/>
          <w:sz w:val="20"/>
          <w:szCs w:val="20"/>
        </w:rPr>
        <w:t xml:space="preserve">R.A. : La participative associe les citoyens à la décision entre deux élections ; la délibérative prépare la décision par une discussion argumentée.</w:t>
      </w:r>
    </w:p>
    <w:p>
      <w:pPr>
        <w:spacing w:after="30" w:before="0"/>
      </w:pPr>
      <w:r>
        <w:rPr>
          <w:rFonts w:ascii="Times New Roman" w:cs="Times New Roman" w:eastAsia="Times New Roman" w:hAnsi="Times New Roman"/>
          <w:b w:val="false"/>
          <w:bCs w:val="false"/>
          <w:i w:val="false"/>
          <w:iCs w:val="false"/>
          <w:color w:val="000000"/>
          <w:sz w:val="21"/>
          <w:szCs w:val="21"/>
        </w:rPr>
        <w:t xml:space="preserve">Quel est le rôle du droit dans la protection des personnes ?</w:t>
      </w:r>
    </w:p>
    <w:p>
      <w:pPr>
        <w:spacing w:after="80"/>
      </w:pPr>
      <w:r>
        <w:rPr>
          <w:rFonts w:ascii="Times New Roman" w:cs="Times New Roman" w:eastAsia="Times New Roman" w:hAnsi="Times New Roman"/>
          <w:b w:val="false"/>
          <w:bCs w:val="false"/>
          <w:i w:val="false"/>
          <w:iCs w:val="false"/>
          <w:sz w:val="20"/>
          <w:szCs w:val="20"/>
        </w:rPr>
        <w:t xml:space="preserve">R.A. : Il garantit sécurité, liberté et égalité de traitement, et il offre une voie de recours en cas d'atteinte.</w:t>
      </w:r>
    </w:p>
    <w:p>
      <w:pPr>
        <w:spacing w:after="30" w:before="0"/>
      </w:pPr>
      <w:r>
        <w:rPr>
          <w:rFonts w:ascii="Times New Roman" w:cs="Times New Roman" w:eastAsia="Times New Roman" w:hAnsi="Times New Roman"/>
          <w:b w:val="false"/>
          <w:bCs w:val="false"/>
          <w:i w:val="false"/>
          <w:iCs w:val="false"/>
          <w:color w:val="000000"/>
          <w:sz w:val="21"/>
          <w:szCs w:val="21"/>
        </w:rPr>
        <w:t xml:space="preserve">Quelle différence entre responsabilité civile et responsabilité pénale ?</w:t>
      </w:r>
    </w:p>
    <w:p>
      <w:pPr>
        <w:spacing w:after="80"/>
      </w:pPr>
      <w:r>
        <w:rPr>
          <w:rFonts w:ascii="Times New Roman" w:cs="Times New Roman" w:eastAsia="Times New Roman" w:hAnsi="Times New Roman"/>
          <w:b w:val="false"/>
          <w:bCs w:val="false"/>
          <w:i w:val="false"/>
          <w:iCs w:val="false"/>
          <w:sz w:val="20"/>
          <w:szCs w:val="20"/>
        </w:rPr>
        <w:t xml:space="preserve">R.A. : La civile oblige à réparer le dommage causé à la victime ; la pénale oblige à répondre d'une infraction en subissant une peine.</w:t>
      </w:r>
    </w:p>
    <w:p>
      <w:pPr>
        <w:spacing w:after="30" w:before="0"/>
      </w:pPr>
      <w:r>
        <w:rPr>
          <w:rFonts w:ascii="Times New Roman" w:cs="Times New Roman" w:eastAsia="Times New Roman" w:hAnsi="Times New Roman"/>
          <w:b w:val="false"/>
          <w:bCs w:val="false"/>
          <w:i w:val="false"/>
          <w:iCs w:val="false"/>
          <w:color w:val="000000"/>
          <w:sz w:val="21"/>
          <w:szCs w:val="21"/>
        </w:rPr>
        <w:t xml:space="preserve">Quels sont les rôles du droit face à l'activité économique ?</w:t>
      </w:r>
    </w:p>
    <w:p>
      <w:pPr>
        <w:spacing w:after="80"/>
      </w:pPr>
      <w:r>
        <w:rPr>
          <w:rFonts w:ascii="Times New Roman" w:cs="Times New Roman" w:eastAsia="Times New Roman" w:hAnsi="Times New Roman"/>
          <w:b w:val="false"/>
          <w:bCs w:val="false"/>
          <w:i w:val="false"/>
          <w:iCs w:val="false"/>
          <w:sz w:val="20"/>
          <w:szCs w:val="20"/>
        </w:rPr>
        <w:t xml:space="preserve">R.A. : Il sécurise les échanges, il règle la concurrence, il protège les agents économiques et il offre un recours effectif.</w:t>
      </w:r>
    </w:p>
    <w:p>
      <w:r>
        <w:br w:type="page"/>
      </w:r>
    </w:p>
    <w:p>
      <w:pPr>
        <w:spacing w:after="100" w:before="200"/>
        <w:jc w:val="center"/>
      </w:pPr>
      <w:bookmarkStart w:name="seance89" w:id="97"/>
      <w:r>
        <w:rPr>
          <w:rFonts w:ascii="Times New Roman" w:cs="Times New Roman" w:eastAsia="Times New Roman" w:hAnsi="Times New Roman"/>
          <w:b/>
          <w:bCs/>
          <w:color w:val="1F4E79"/>
          <w:sz w:val="22"/>
          <w:szCs w:val="22"/>
        </w:rPr>
        <w:t xml:space="preserve">SÉANCE 89 / 89</w:t>
      </w:r>
      <w:bookmarkEnd w:id="97"/>
    </w:p>
    <w:p>
      <w:pPr>
        <w:spacing w:after="60" w:before="0"/>
        <w:jc w:val="center"/>
      </w:pPr>
      <w:r>
        <w:rPr>
          <w:rFonts w:ascii="Times New Roman" w:cs="Times New Roman" w:eastAsia="Times New Roman" w:hAnsi="Times New Roman"/>
          <w:b/>
          <w:bCs/>
          <w:i w:val="false"/>
          <w:iCs w:val="false"/>
          <w:color w:val="1F4E79"/>
          <w:sz w:val="24"/>
          <w:szCs w:val="24"/>
        </w:rPr>
        <w:t xml:space="preserve">EXAMEN</w:t>
      </w:r>
    </w:p>
    <w:p>
      <w:pPr>
        <w:spacing w:after="80" w:before="0"/>
        <w:jc w:val="center"/>
      </w:pPr>
      <w:r>
        <w:rPr>
          <w:rFonts w:ascii="Times New Roman" w:cs="Times New Roman" w:eastAsia="Times New Roman" w:hAnsi="Times New Roman"/>
          <w:b/>
          <w:bCs/>
          <w:i w:val="false"/>
          <w:iCs w:val="false"/>
          <w:color w:val="C00000"/>
          <w:sz w:val="26"/>
          <w:szCs w:val="26"/>
        </w:rPr>
        <w:t xml:space="preserve">Sujet d'examen — Unité VI : Sciences politiques et droit</w:t>
      </w:r>
    </w:p>
    <w:p>
      <w:pPr>
        <w:spacing w:after="120" w:before="0"/>
        <w:jc w:val="center"/>
      </w:pPr>
      <w:r>
        <w:rPr>
          <w:rFonts w:ascii="Times New Roman" w:cs="Times New Roman" w:eastAsia="Times New Roman" w:hAnsi="Times New Roman"/>
          <w:b w:val="false"/>
          <w:bCs w:val="false"/>
          <w:i w:val="false"/>
          <w:iCs w:val="false"/>
          <w:color w:val="000000"/>
          <w:sz w:val="20"/>
          <w:szCs w:val="20"/>
        </w:rPr>
        <w:t xml:space="preserve">Durée : ____________   ·   Barème total : 28 points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 en écrivant la lettre correspondante.</w:t>
      </w:r>
    </w:p>
    <w:p>
      <w:pPr>
        <w:spacing w:after="25" w:before="0"/>
      </w:pPr>
      <w:r>
        <w:rPr>
          <w:rFonts w:ascii="Times New Roman" w:cs="Times New Roman" w:eastAsia="Times New Roman" w:hAnsi="Times New Roman"/>
          <w:b w:val="false"/>
          <w:bCs w:val="false"/>
          <w:i w:val="false"/>
          <w:iCs w:val="false"/>
          <w:color w:val="000000"/>
          <w:sz w:val="19"/>
          <w:szCs w:val="19"/>
        </w:rPr>
        <w:t xml:space="preserve">1. Dans un régime parlementaire, le gouvernement est responsable devant…</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 Parlement</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 chef de l'État seul</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 corps électoral seul</w:t>
      </w:r>
    </w:p>
    <w:p>
      <w:pPr>
        <w:spacing w:after="25" w:before="0"/>
      </w:pPr>
      <w:r>
        <w:rPr>
          <w:rFonts w:ascii="Times New Roman" w:cs="Times New Roman" w:eastAsia="Times New Roman" w:hAnsi="Times New Roman"/>
          <w:b w:val="false"/>
          <w:bCs w:val="false"/>
          <w:i w:val="false"/>
          <w:iCs w:val="false"/>
          <w:color w:val="000000"/>
          <w:sz w:val="19"/>
          <w:szCs w:val="19"/>
        </w:rPr>
        <w:t xml:space="preserve">2. Le régime présidentiel se caractérise par…</w:t>
      </w:r>
    </w:p>
    <w:p>
      <w:pPr>
        <w:spacing w:after="25" w:before="0"/>
      </w:pPr>
      <w:r>
        <w:rPr>
          <w:rFonts w:ascii="Times New Roman" w:cs="Times New Roman" w:eastAsia="Times New Roman" w:hAnsi="Times New Roman"/>
          <w:b w:val="false"/>
          <w:bCs w:val="false"/>
          <w:i w:val="false"/>
          <w:iCs w:val="false"/>
          <w:color w:val="000000"/>
          <w:sz w:val="19"/>
          <w:szCs w:val="19"/>
        </w:rPr>
        <w:t xml:space="preserve">    A. la séparation stricte des pouvoirs</w:t>
      </w:r>
    </w:p>
    <w:p>
      <w:pPr>
        <w:spacing w:after="25" w:before="0"/>
      </w:pPr>
      <w:r>
        <w:rPr>
          <w:rFonts w:ascii="Times New Roman" w:cs="Times New Roman" w:eastAsia="Times New Roman" w:hAnsi="Times New Roman"/>
          <w:b w:val="false"/>
          <w:bCs w:val="false"/>
          <w:i w:val="false"/>
          <w:iCs w:val="false"/>
          <w:color w:val="000000"/>
          <w:sz w:val="19"/>
          <w:szCs w:val="19"/>
        </w:rPr>
        <w:t xml:space="preserve">    B. la responsabilité du gouvernement devant l'assemblée</w:t>
      </w:r>
    </w:p>
    <w:p>
      <w:pPr>
        <w:spacing w:after="25" w:before="0"/>
      </w:pPr>
      <w:r>
        <w:rPr>
          <w:rFonts w:ascii="Times New Roman" w:cs="Times New Roman" w:eastAsia="Times New Roman" w:hAnsi="Times New Roman"/>
          <w:b w:val="false"/>
          <w:bCs w:val="false"/>
          <w:i w:val="false"/>
          <w:iCs w:val="false"/>
          <w:color w:val="000000"/>
          <w:sz w:val="19"/>
          <w:szCs w:val="19"/>
        </w:rPr>
        <w:t xml:space="preserve">    C. l'absence d'élection du président</w:t>
      </w:r>
    </w:p>
    <w:p>
      <w:pPr>
        <w:spacing w:after="25" w:before="0"/>
      </w:pPr>
      <w:r>
        <w:rPr>
          <w:rFonts w:ascii="Times New Roman" w:cs="Times New Roman" w:eastAsia="Times New Roman" w:hAnsi="Times New Roman"/>
          <w:b w:val="false"/>
          <w:bCs w:val="false"/>
          <w:i w:val="false"/>
          <w:iCs w:val="false"/>
          <w:color w:val="000000"/>
          <w:sz w:val="19"/>
          <w:szCs w:val="19"/>
        </w:rPr>
        <w:t xml:space="preserve">3. Un scrutin où les sièges sont répartis à proportion des suffrages est un scrutin…</w:t>
      </w:r>
    </w:p>
    <w:p>
      <w:pPr>
        <w:spacing w:after="25" w:before="0"/>
      </w:pPr>
      <w:r>
        <w:rPr>
          <w:rFonts w:ascii="Times New Roman" w:cs="Times New Roman" w:eastAsia="Times New Roman" w:hAnsi="Times New Roman"/>
          <w:b w:val="false"/>
          <w:bCs w:val="false"/>
          <w:i w:val="false"/>
          <w:iCs w:val="false"/>
          <w:color w:val="000000"/>
          <w:sz w:val="19"/>
          <w:szCs w:val="19"/>
        </w:rPr>
        <w:t xml:space="preserve">    A. proportionnel</w:t>
      </w:r>
    </w:p>
    <w:p>
      <w:pPr>
        <w:spacing w:after="25" w:before="0"/>
      </w:pPr>
      <w:r>
        <w:rPr>
          <w:rFonts w:ascii="Times New Roman" w:cs="Times New Roman" w:eastAsia="Times New Roman" w:hAnsi="Times New Roman"/>
          <w:b w:val="false"/>
          <w:bCs w:val="false"/>
          <w:i w:val="false"/>
          <w:iCs w:val="false"/>
          <w:color w:val="000000"/>
          <w:sz w:val="19"/>
          <w:szCs w:val="19"/>
        </w:rPr>
        <w:t xml:space="preserve">    B. majoritaire</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uninominal</w:t>
      </w:r>
    </w:p>
    <w:p>
      <w:pPr>
        <w:spacing w:after="25" w:before="0"/>
      </w:pPr>
      <w:r>
        <w:rPr>
          <w:rFonts w:ascii="Times New Roman" w:cs="Times New Roman" w:eastAsia="Times New Roman" w:hAnsi="Times New Roman"/>
          <w:b w:val="false"/>
          <w:bCs w:val="false"/>
          <w:i w:val="false"/>
          <w:iCs w:val="false"/>
          <w:color w:val="000000"/>
          <w:sz w:val="19"/>
          <w:szCs w:val="19"/>
        </w:rPr>
        <w:t xml:space="preserve">4. La responsabilité qui oblige à réparer un dommage est la responsabilité…</w:t>
      </w:r>
    </w:p>
    <w:p>
      <w:pPr>
        <w:spacing w:after="25" w:before="0"/>
      </w:pPr>
      <w:r>
        <w:rPr>
          <w:rFonts w:ascii="Times New Roman" w:cs="Times New Roman" w:eastAsia="Times New Roman" w:hAnsi="Times New Roman"/>
          <w:b w:val="false"/>
          <w:bCs w:val="false"/>
          <w:i w:val="false"/>
          <w:iCs w:val="false"/>
          <w:color w:val="000000"/>
          <w:sz w:val="19"/>
          <w:szCs w:val="19"/>
        </w:rPr>
        <w:t xml:space="preserve">    A. civile</w:t>
      </w:r>
    </w:p>
    <w:p>
      <w:pPr>
        <w:spacing w:after="25" w:before="0"/>
      </w:pPr>
      <w:r>
        <w:rPr>
          <w:rFonts w:ascii="Times New Roman" w:cs="Times New Roman" w:eastAsia="Times New Roman" w:hAnsi="Times New Roman"/>
          <w:b w:val="false"/>
          <w:bCs w:val="false"/>
          <w:i w:val="false"/>
          <w:iCs w:val="false"/>
          <w:color w:val="000000"/>
          <w:sz w:val="19"/>
          <w:szCs w:val="19"/>
        </w:rPr>
        <w:t xml:space="preserve">    B. pénale</w:t>
      </w:r>
    </w:p>
    <w:p>
      <w:pPr>
        <w:spacing w:after="25" w:before="0"/>
      </w:pPr>
      <w:r>
        <w:rPr>
          <w:rFonts w:ascii="Times New Roman" w:cs="Times New Roman" w:eastAsia="Times New Roman" w:hAnsi="Times New Roman"/>
          <w:b w:val="false"/>
          <w:bCs w:val="false"/>
          <w:i w:val="false"/>
          <w:iCs w:val="false"/>
          <w:color w:val="000000"/>
          <w:sz w:val="19"/>
          <w:szCs w:val="19"/>
        </w:rPr>
        <w:t xml:space="preserve">    C. politique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Dans un régime parlementaire, la dissolution met fin au mandat de l'assemblée.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Le scrutin majoritaire assure une représentation fidèle de tous les courants d'opinion.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Un même fait peut engager une responsabilité civile et une responsabilité pénale.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Le droit de la concurrence encourage les ententes sur les prix.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(10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Quel est le principe de la séparation des pouvoirs et pourquoi est-elle nécessaire ?</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Quelles différences entre le régime parlementaire et le régime présidentiel ?</w:t>
      </w:r>
    </w:p>
    <w:p>
      <w:pPr>
        <w:spacing w:after="25" w:before="0"/>
      </w:pPr>
      <w:r>
        <w:rPr>
          <w:rFonts w:ascii="Times New Roman" w:cs="Times New Roman" w:eastAsia="Times New Roman" w:hAnsi="Times New Roman"/>
          <w:b w:val="false"/>
          <w:bCs w:val="false"/>
          <w:i w:val="false"/>
          <w:iCs w:val="false"/>
          <w:color w:val="000000"/>
          <w:sz w:val="19"/>
          <w:szCs w:val="19"/>
        </w:rPr>
        <w:t xml:space="preserve">3. Quels sont les avantages et les limites du scrutin proportionnel ?</w:t>
      </w:r>
    </w:p>
    <w:p>
      <w:pPr>
        <w:spacing w:after="25" w:before="0"/>
      </w:pPr>
      <w:r>
        <w:rPr>
          <w:rFonts w:ascii="Times New Roman" w:cs="Times New Roman" w:eastAsia="Times New Roman" w:hAnsi="Times New Roman"/>
          <w:b w:val="false"/>
          <w:bCs w:val="false"/>
          <w:i w:val="false"/>
          <w:iCs w:val="false"/>
          <w:color w:val="000000"/>
          <w:sz w:val="19"/>
          <w:szCs w:val="19"/>
        </w:rPr>
        <w:t xml:space="preserve">4. Quelle différence entre démocratie participative et démocratie délibérative ?</w:t>
      </w:r>
    </w:p>
    <w:p>
      <w:pPr>
        <w:spacing w:after="25" w:before="0"/>
      </w:pPr>
      <w:r>
        <w:rPr>
          <w:rFonts w:ascii="Times New Roman" w:cs="Times New Roman" w:eastAsia="Times New Roman" w:hAnsi="Times New Roman"/>
          <w:b w:val="false"/>
          <w:bCs w:val="false"/>
          <w:i w:val="false"/>
          <w:iCs w:val="false"/>
          <w:color w:val="000000"/>
          <w:sz w:val="19"/>
          <w:szCs w:val="19"/>
        </w:rPr>
        <w:t xml:space="preserve">5. Quels sont les rôles du droit face à l'activité économique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(5 points)</w:t>
      </w:r>
    </w:p>
    <w:p>
      <w:pPr>
        <w:spacing w:after="30" w:before="0"/>
      </w:pPr>
      <w:r>
        <w:rPr>
          <w:rFonts w:ascii="Times New Roman" w:cs="Times New Roman" w:eastAsia="Times New Roman" w:hAnsi="Times New Roman"/>
          <w:b w:val="false"/>
          <w:bCs w:val="false"/>
          <w:i/>
          <w:iCs/>
          <w:color w:val="000000"/>
          <w:sz w:val="19"/>
          <w:szCs w:val="19"/>
        </w:rPr>
        <w:t xml:space="preserve">Relie chaque notion à sa définition.</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A</w:t>
      </w:r>
    </w:p>
    <w:p>
      <w:pPr>
        <w:spacing w:after="25" w:before="0"/>
      </w:pPr>
      <w:r>
        <w:rPr>
          <w:rFonts w:ascii="Times New Roman" w:cs="Times New Roman" w:eastAsia="Times New Roman" w:hAnsi="Times New Roman"/>
          <w:b w:val="false"/>
          <w:bCs w:val="false"/>
          <w:i w:val="false"/>
          <w:iCs w:val="false"/>
          <w:color w:val="000000"/>
          <w:sz w:val="19"/>
          <w:szCs w:val="19"/>
        </w:rPr>
        <w:t xml:space="preserve">  1. Vote qui renverse le gouvernement</w:t>
      </w:r>
    </w:p>
    <w:p>
      <w:pPr>
        <w:spacing w:after="25" w:before="0"/>
      </w:pPr>
      <w:r>
        <w:rPr>
          <w:rFonts w:ascii="Times New Roman" w:cs="Times New Roman" w:eastAsia="Times New Roman" w:hAnsi="Times New Roman"/>
          <w:b w:val="false"/>
          <w:bCs w:val="false"/>
          <w:i w:val="false"/>
          <w:iCs w:val="false"/>
          <w:color w:val="000000"/>
          <w:sz w:val="19"/>
          <w:szCs w:val="19"/>
        </w:rPr>
        <w:t xml:space="preserve">  2. Président et majorité de bords opposés</w:t>
      </w:r>
    </w:p>
    <w:p>
      <w:pPr>
        <w:spacing w:after="25" w:before="0"/>
      </w:pPr>
      <w:r>
        <w:rPr>
          <w:rFonts w:ascii="Times New Roman" w:cs="Times New Roman" w:eastAsia="Times New Roman" w:hAnsi="Times New Roman"/>
          <w:b w:val="false"/>
          <w:bCs w:val="false"/>
          <w:i w:val="false"/>
          <w:iCs w:val="false"/>
          <w:color w:val="000000"/>
          <w:sz w:val="19"/>
          <w:szCs w:val="19"/>
        </w:rPr>
        <w:t xml:space="preserve">  3. Décision prise sans intermédiaire élu</w:t>
      </w:r>
    </w:p>
    <w:p>
      <w:pPr>
        <w:spacing w:after="25" w:before="0"/>
      </w:pPr>
      <w:r>
        <w:rPr>
          <w:rFonts w:ascii="Times New Roman" w:cs="Times New Roman" w:eastAsia="Times New Roman" w:hAnsi="Times New Roman"/>
          <w:b w:val="false"/>
          <w:bCs w:val="false"/>
          <w:i w:val="false"/>
          <w:iCs w:val="false"/>
          <w:color w:val="000000"/>
          <w:sz w:val="19"/>
          <w:szCs w:val="19"/>
        </w:rPr>
        <w:t xml:space="preserve">  4. Répartition des sièges selon les suffrages</w:t>
      </w:r>
    </w:p>
    <w:p>
      <w:pPr>
        <w:spacing w:after="25" w:before="0"/>
      </w:pPr>
      <w:r>
        <w:rPr>
          <w:rFonts w:ascii="Times New Roman" w:cs="Times New Roman" w:eastAsia="Times New Roman" w:hAnsi="Times New Roman"/>
          <w:b w:val="false"/>
          <w:bCs w:val="false"/>
          <w:i w:val="false"/>
          <w:iCs w:val="false"/>
          <w:color w:val="000000"/>
          <w:sz w:val="19"/>
          <w:szCs w:val="19"/>
        </w:rPr>
        <w:t xml:space="preserve">  5. Peine prononcée pour une infraction</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B</w:t>
      </w:r>
    </w:p>
    <w:p>
      <w:pPr>
        <w:spacing w:after="25" w:before="0"/>
      </w:pPr>
      <w:r>
        <w:rPr>
          <w:rFonts w:ascii="Times New Roman" w:cs="Times New Roman" w:eastAsia="Times New Roman" w:hAnsi="Times New Roman"/>
          <w:b w:val="false"/>
          <w:bCs w:val="false"/>
          <w:i w:val="false"/>
          <w:iCs w:val="false"/>
          <w:color w:val="000000"/>
          <w:sz w:val="19"/>
          <w:szCs w:val="19"/>
        </w:rPr>
        <w:t xml:space="preserve">  A. Responsabilité pénale</w:t>
      </w:r>
    </w:p>
    <w:p>
      <w:pPr>
        <w:spacing w:after="25" w:before="0"/>
      </w:pPr>
      <w:r>
        <w:rPr>
          <w:rFonts w:ascii="Times New Roman" w:cs="Times New Roman" w:eastAsia="Times New Roman" w:hAnsi="Times New Roman"/>
          <w:b w:val="false"/>
          <w:bCs w:val="false"/>
          <w:i w:val="false"/>
          <w:iCs w:val="false"/>
          <w:color w:val="000000"/>
          <w:sz w:val="19"/>
          <w:szCs w:val="19"/>
        </w:rPr>
        <w:t xml:space="preserve">  B. Cohabitation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C. Motion de censure</w:t>
      </w:r>
    </w:p>
    <w:p>
      <w:pPr>
        <w:spacing w:after="25" w:before="0"/>
      </w:pPr>
      <w:r>
        <w:rPr>
          <w:rFonts w:ascii="Times New Roman" w:cs="Times New Roman" w:eastAsia="Times New Roman" w:hAnsi="Times New Roman"/>
          <w:b w:val="false"/>
          <w:bCs w:val="false"/>
          <w:i w:val="false"/>
          <w:iCs w:val="false"/>
          <w:color w:val="000000"/>
          <w:sz w:val="19"/>
          <w:szCs w:val="19"/>
        </w:rPr>
        <w:t xml:space="preserve">  D. Démocratie directe</w:t>
      </w:r>
    </w:p>
    <w:p>
      <w:pPr>
        <w:spacing w:after="25" w:before="0"/>
      </w:pPr>
      <w:r>
        <w:rPr>
          <w:rFonts w:ascii="Times New Roman" w:cs="Times New Roman" w:eastAsia="Times New Roman" w:hAnsi="Times New Roman"/>
          <w:b w:val="false"/>
          <w:bCs w:val="false"/>
          <w:i w:val="false"/>
          <w:iCs w:val="false"/>
          <w:color w:val="000000"/>
          <w:sz w:val="19"/>
          <w:szCs w:val="19"/>
        </w:rPr>
        <w:t xml:space="preserve">  E. Scrutin proportionnel</w:t>
      </w:r>
    </w:p>
    <w:p>
      <w:pPr>
        <w:spacing w:after="25" w:before="0"/>
      </w:pPr>
      <w:r>
        <w:rPr>
          <w:rFonts w:ascii="Times New Roman" w:cs="Times New Roman" w:eastAsia="Times New Roman" w:hAnsi="Times New Roman"/>
          <w:b w:val="false"/>
          <w:bCs w:val="false"/>
          <w:i w:val="false"/>
          <w:iCs w:val="false"/>
          <w:color w:val="000000"/>
          <w:sz w:val="19"/>
          <w:szCs w:val="19"/>
        </w:rPr>
        <w:t xml:space="preserve">Écris le numéro de la colonne A devant la bonne lettre de la colonne B.</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5 (5 points)</w:t>
      </w:r>
    </w:p>
    <w:p>
      <w:pPr>
        <w:spacing w:after="30" w:before="0"/>
      </w:pPr>
      <w:r>
        <w:rPr>
          <w:rFonts w:ascii="Times New Roman" w:cs="Times New Roman" w:eastAsia="Times New Roman" w:hAnsi="Times New Roman"/>
          <w:b w:val="false"/>
          <w:bCs w:val="false"/>
          <w:i/>
          <w:iCs/>
          <w:color w:val="000000"/>
          <w:sz w:val="19"/>
          <w:szCs w:val="19"/>
        </w:rPr>
        <w:t xml:space="preserve">Complète les phrases.</w:t>
      </w:r>
    </w:p>
    <w:p>
      <w:pPr>
        <w:spacing w:after="25" w:before="0"/>
      </w:pPr>
      <w:r>
        <w:rPr>
          <w:rFonts w:ascii="Times New Roman" w:cs="Times New Roman" w:eastAsia="Times New Roman" w:hAnsi="Times New Roman"/>
          <w:b w:val="false"/>
          <w:bCs w:val="false"/>
          <w:i w:val="false"/>
          <w:iCs w:val="false"/>
          <w:color w:val="000000"/>
          <w:sz w:val="19"/>
          <w:szCs w:val="19"/>
        </w:rPr>
        <w:t xml:space="preserve">1. Le texte fondamental qui organise les pouvoirs publics est la  …………………………………………</w:t>
      </w:r>
    </w:p>
    <w:p>
      <w:pPr>
        <w:spacing w:after="25" w:before="0"/>
      </w:pPr>
      <w:r>
        <w:rPr>
          <w:rFonts w:ascii="Times New Roman" w:cs="Times New Roman" w:eastAsia="Times New Roman" w:hAnsi="Times New Roman"/>
          <w:b w:val="false"/>
          <w:bCs w:val="false"/>
          <w:i w:val="false"/>
          <w:iCs w:val="false"/>
          <w:color w:val="000000"/>
          <w:sz w:val="19"/>
          <w:szCs w:val="19"/>
        </w:rPr>
        <w:t xml:space="preserve">2. Le scrutin où l'on choisit un seul nom est un scrutin  …………………………………………</w:t>
      </w:r>
    </w:p>
    <w:p>
      <w:pPr>
        <w:spacing w:after="25" w:before="0"/>
      </w:pPr>
      <w:r>
        <w:rPr>
          <w:rFonts w:ascii="Times New Roman" w:cs="Times New Roman" w:eastAsia="Times New Roman" w:hAnsi="Times New Roman"/>
          <w:b w:val="false"/>
          <w:bCs w:val="false"/>
          <w:i w:val="false"/>
          <w:iCs w:val="false"/>
          <w:color w:val="000000"/>
          <w:sz w:val="19"/>
          <w:szCs w:val="19"/>
        </w:rPr>
        <w:t xml:space="preserve">3. Le nombre de suffrages nécessaire pour un siège à la proportionnelle est le quotient  …………………………………………</w:t>
      </w:r>
    </w:p>
    <w:p>
      <w:pPr>
        <w:spacing w:after="25" w:before="0"/>
      </w:pPr>
      <w:r>
        <w:rPr>
          <w:rFonts w:ascii="Times New Roman" w:cs="Times New Roman" w:eastAsia="Times New Roman" w:hAnsi="Times New Roman"/>
          <w:b w:val="false"/>
          <w:bCs w:val="false"/>
          <w:i w:val="false"/>
          <w:iCs w:val="false"/>
          <w:color w:val="000000"/>
          <w:sz w:val="19"/>
          <w:szCs w:val="19"/>
        </w:rPr>
        <w:t xml:space="preserve">4. La discussion argumentée qui prépare la décision caractérise la démocratie  …………………………………………</w:t>
      </w:r>
    </w:p>
    <w:p>
      <w:pPr>
        <w:spacing w:after="25" w:before="0"/>
      </w:pPr>
      <w:r>
        <w:rPr>
          <w:rFonts w:ascii="Times New Roman" w:cs="Times New Roman" w:eastAsia="Times New Roman" w:hAnsi="Times New Roman"/>
          <w:b w:val="false"/>
          <w:bCs w:val="false"/>
          <w:i w:val="false"/>
          <w:iCs w:val="false"/>
          <w:color w:val="000000"/>
          <w:sz w:val="19"/>
          <w:szCs w:val="19"/>
        </w:rPr>
        <w:t xml:space="preserve">5. La somme versée à la victime pour réparer le préjudice est constituée de dommages et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28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 Parlement — Une motion de censure peut le renverser.</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la séparation stricte des pouvoirs — L'exécutif n'est pas responsable devant le Parlement.</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proportionnel — Chaque liste obtient sa part des sièges.</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civile — Elle indemnise la victime du préjudice.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Elle renvoie les électeurs aux urnes.</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Il sous-représente les petites formations.</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La réparation et la peine ne s'excluent pas.</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Il les interdit et les sanctionne.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Elle répartit les fonctions de l'État entre organes distincts : l'exécutif exécute, le législatif vote et contrôle, le judiciaire tranche. Elle est nécessaire pour qu'aucun organe ne concentre toute l'autorité et que chacun puisse être contrôlé.</w:t>
      </w:r>
    </w:p>
    <w:p>
      <w:pPr>
        <w:spacing w:after="25"/>
      </w:pPr>
      <w:r>
        <w:rPr>
          <w:rFonts w:ascii="Times New Roman" w:cs="Times New Roman" w:eastAsia="Times New Roman" w:hAnsi="Times New Roman"/>
          <w:b w:val="false"/>
          <w:bCs w:val="false"/>
          <w:i w:val="false"/>
          <w:iCs w:val="false"/>
          <w:sz w:val="19"/>
          <w:szCs w:val="19"/>
        </w:rPr>
        <w:t xml:space="preserve">2. Dans le régime parlementaire, le gouvernement est responsable devant le Parlement, qui peut le renverser par une motion de censure, et la dissolution permet de trancher. Dans le régime présidentiel, le président dirige seul l'exécutif : il n'est pas responsable devant le Parlement et ne peut le dissoudre.</w:t>
      </w:r>
    </w:p>
    <w:p>
      <w:pPr>
        <w:spacing w:after="25"/>
      </w:pPr>
      <w:r>
        <w:rPr>
          <w:rFonts w:ascii="Times New Roman" w:cs="Times New Roman" w:eastAsia="Times New Roman" w:hAnsi="Times New Roman"/>
          <w:b w:val="false"/>
          <w:bCs w:val="false"/>
          <w:i w:val="false"/>
          <w:iCs w:val="false"/>
          <w:sz w:val="19"/>
          <w:szCs w:val="19"/>
        </w:rPr>
        <w:t xml:space="preserve">3. Avantages : les sièges traduisent fidèlement les suffrages et les minorités sont représentées. Limite : l'assemblée est souvent fragmentée, sans majorité stable, ce qui rend l'action gouvernementale plus difficile.</w:t>
      </w:r>
    </w:p>
    <w:p>
      <w:pPr>
        <w:spacing w:after="25"/>
      </w:pPr>
      <w:r>
        <w:rPr>
          <w:rFonts w:ascii="Times New Roman" w:cs="Times New Roman" w:eastAsia="Times New Roman" w:hAnsi="Times New Roman"/>
          <w:b w:val="false"/>
          <w:bCs w:val="false"/>
          <w:i w:val="false"/>
          <w:iCs w:val="false"/>
          <w:sz w:val="19"/>
          <w:szCs w:val="19"/>
        </w:rPr>
        <w:t xml:space="preserve">4. La démocratie participative associe les citoyens à la décision entre deux élections, par exemple par un budget participatif ; la démocratie délibérative prépare la décision par une discussion argumentée, comme dans un jury citoyen.</w:t>
      </w:r>
    </w:p>
    <w:p>
      <w:pPr>
        <w:spacing w:after="25"/>
      </w:pPr>
      <w:r>
        <w:rPr>
          <w:rFonts w:ascii="Times New Roman" w:cs="Times New Roman" w:eastAsia="Times New Roman" w:hAnsi="Times New Roman"/>
          <w:b w:val="false"/>
          <w:bCs w:val="false"/>
          <w:i w:val="false"/>
          <w:iCs w:val="false"/>
          <w:sz w:val="19"/>
          <w:szCs w:val="19"/>
        </w:rPr>
        <w:t xml:space="preserve">5. Il sécurise les échanges en rendant le contrat exécutoire, il règle la concurrence en interdisant ententes et abus dominants, il protège les agents économiques et il offre un recours effectif devant le juge.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bCs/>
          <w:color w:val="C2185B"/>
          <w:sz w:val="19"/>
          <w:szCs w:val="19"/>
        </w:rPr>
        <w:t xml:space="preserve">1 — C</w:t>
      </w:r>
      <w:r>
        <w:rPr>
          <w:rFonts w:ascii="Times New Roman" w:cs="Times New Roman" w:eastAsia="Times New Roman" w:hAnsi="Times New Roman"/>
          <w:b w:val="false"/>
          <w:bCs w:val="false"/>
          <w:i w:val="false"/>
          <w:iCs w:val="false"/>
          <w:sz w:val="19"/>
          <w:szCs w:val="19"/>
        </w:rPr>
        <w:t xml:space="preserve"> (Vote qui renverse le gouvernement ↔ Motion de censure)</w:t>
      </w:r>
    </w:p>
    <w:p>
      <w:pPr>
        <w:spacing w:after="25"/>
      </w:pPr>
      <w:r>
        <w:rPr>
          <w:rFonts w:ascii="Times New Roman" w:cs="Times New Roman" w:eastAsia="Times New Roman" w:hAnsi="Times New Roman"/>
          <w:b/>
          <w:bCs/>
          <w:color w:val="C2185B"/>
          <w:sz w:val="19"/>
          <w:szCs w:val="19"/>
        </w:rPr>
        <w:t xml:space="preserve">2 — B</w:t>
      </w:r>
      <w:r>
        <w:rPr>
          <w:rFonts w:ascii="Times New Roman" w:cs="Times New Roman" w:eastAsia="Times New Roman" w:hAnsi="Times New Roman"/>
          <w:b w:val="false"/>
          <w:bCs w:val="false"/>
          <w:i w:val="false"/>
          <w:iCs w:val="false"/>
          <w:sz w:val="19"/>
          <w:szCs w:val="19"/>
        </w:rPr>
        <w:t xml:space="preserve"> (Président et majorité de bords opposés ↔ Cohabitation)</w:t>
      </w:r>
    </w:p>
    <w:p>
      <w:pPr>
        <w:spacing w:after="25"/>
      </w:pPr>
      <w:r>
        <w:rPr>
          <w:rFonts w:ascii="Times New Roman" w:cs="Times New Roman" w:eastAsia="Times New Roman" w:hAnsi="Times New Roman"/>
          <w:b/>
          <w:bCs/>
          <w:color w:val="C2185B"/>
          <w:sz w:val="19"/>
          <w:szCs w:val="19"/>
        </w:rPr>
        <w:t xml:space="preserve">3 — D</w:t>
      </w:r>
      <w:r>
        <w:rPr>
          <w:rFonts w:ascii="Times New Roman" w:cs="Times New Roman" w:eastAsia="Times New Roman" w:hAnsi="Times New Roman"/>
          <w:b w:val="false"/>
          <w:bCs w:val="false"/>
          <w:i w:val="false"/>
          <w:iCs w:val="false"/>
          <w:sz w:val="19"/>
          <w:szCs w:val="19"/>
        </w:rPr>
        <w:t xml:space="preserve"> (Décision prise sans intermédiaire élu ↔ Démocratie directe)</w:t>
      </w:r>
    </w:p>
    <w:p>
      <w:pPr>
        <w:spacing w:after="25"/>
      </w:pPr>
      <w:r>
        <w:rPr>
          <w:rFonts w:ascii="Times New Roman" w:cs="Times New Roman" w:eastAsia="Times New Roman" w:hAnsi="Times New Roman"/>
          <w:b/>
          <w:bCs/>
          <w:color w:val="C2185B"/>
          <w:sz w:val="19"/>
          <w:szCs w:val="19"/>
        </w:rPr>
        <w:t xml:space="preserve">4 — E</w:t>
      </w:r>
      <w:r>
        <w:rPr>
          <w:rFonts w:ascii="Times New Roman" w:cs="Times New Roman" w:eastAsia="Times New Roman" w:hAnsi="Times New Roman"/>
          <w:b w:val="false"/>
          <w:bCs w:val="false"/>
          <w:i w:val="false"/>
          <w:iCs w:val="false"/>
          <w:sz w:val="19"/>
          <w:szCs w:val="19"/>
        </w:rPr>
        <w:t xml:space="preserve"> (Répartition des sièges selon les suffrages ↔ Scrutin proportionnel)</w:t>
      </w:r>
    </w:p>
    <w:p>
      <w:pPr>
        <w:spacing w:after="25"/>
      </w:pPr>
      <w:r>
        <w:rPr>
          <w:rFonts w:ascii="Times New Roman" w:cs="Times New Roman" w:eastAsia="Times New Roman" w:hAnsi="Times New Roman"/>
          <w:b/>
          <w:bCs/>
          <w:color w:val="C2185B"/>
          <w:sz w:val="19"/>
          <w:szCs w:val="19"/>
        </w:rPr>
        <w:t xml:space="preserve">5 — A</w:t>
      </w:r>
      <w:r>
        <w:rPr>
          <w:rFonts w:ascii="Times New Roman" w:cs="Times New Roman" w:eastAsia="Times New Roman" w:hAnsi="Times New Roman"/>
          <w:b w:val="false"/>
          <w:bCs w:val="false"/>
          <w:i w:val="false"/>
          <w:iCs w:val="false"/>
          <w:sz w:val="19"/>
          <w:szCs w:val="19"/>
        </w:rPr>
        <w:t xml:space="preserve"> (Peine prononcée pour une infraction ↔ Responsabilité pénale)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5 — corrigé</w:t>
      </w:r>
    </w:p>
    <w:p>
      <w:pPr>
        <w:spacing w:after="25"/>
      </w:pPr>
      <w:r>
        <w:rPr>
          <w:rFonts w:ascii="Times New Roman" w:cs="Times New Roman" w:eastAsia="Times New Roman" w:hAnsi="Times New Roman"/>
          <w:b w:val="false"/>
          <w:bCs w:val="false"/>
          <w:i w:val="false"/>
          <w:iCs w:val="false"/>
          <w:sz w:val="19"/>
          <w:szCs w:val="19"/>
        </w:rPr>
        <w:t xml:space="preserve">1. Le texte fondamental qui organise les pouvoirs publics est la </w:t>
      </w:r>
      <w:r>
        <w:rPr>
          <w:rFonts w:ascii="Times New Roman" w:cs="Times New Roman" w:eastAsia="Times New Roman" w:hAnsi="Times New Roman"/>
          <w:b/>
          <w:bCs/>
          <w:color w:val="C2185B"/>
          <w:sz w:val="19"/>
          <w:szCs w:val="19"/>
        </w:rPr>
        <w:t xml:space="preserve">constitution</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Le scrutin où l'on choisit un seul nom est un scrutin </w:t>
      </w:r>
      <w:r>
        <w:rPr>
          <w:rFonts w:ascii="Times New Roman" w:cs="Times New Roman" w:eastAsia="Times New Roman" w:hAnsi="Times New Roman"/>
          <w:b/>
          <w:bCs/>
          <w:color w:val="C2185B"/>
          <w:sz w:val="19"/>
          <w:szCs w:val="19"/>
        </w:rPr>
        <w:t xml:space="preserve">uninominal</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Le nombre de suffrages nécessaire pour un siège à la proportionnelle est le quotient </w:t>
      </w:r>
      <w:r>
        <w:rPr>
          <w:rFonts w:ascii="Times New Roman" w:cs="Times New Roman" w:eastAsia="Times New Roman" w:hAnsi="Times New Roman"/>
          <w:b/>
          <w:bCs/>
          <w:color w:val="C2185B"/>
          <w:sz w:val="19"/>
          <w:szCs w:val="19"/>
        </w:rPr>
        <w:t xml:space="preserve">électoral</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4. La discussion argumentée qui prépare la décision caractérise la démocratie </w:t>
      </w:r>
      <w:r>
        <w:rPr>
          <w:rFonts w:ascii="Times New Roman" w:cs="Times New Roman" w:eastAsia="Times New Roman" w:hAnsi="Times New Roman"/>
          <w:b/>
          <w:bCs/>
          <w:color w:val="C2185B"/>
          <w:sz w:val="19"/>
          <w:szCs w:val="19"/>
        </w:rPr>
        <w:t xml:space="preserve">délibérative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5. La somme versée à la victime pour réparer le préjudice est constituée de dommages et </w:t>
      </w:r>
      <w:r>
        <w:rPr>
          <w:rFonts w:ascii="Times New Roman" w:cs="Times New Roman" w:eastAsia="Times New Roman" w:hAnsi="Times New Roman"/>
          <w:b/>
          <w:bCs/>
          <w:color w:val="C2185B"/>
          <w:sz w:val="19"/>
          <w:szCs w:val="19"/>
        </w:rPr>
        <w:t xml:space="preserve">intérêts</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100" w:before="200"/>
        <w:jc w:val="center"/>
      </w:pPr>
      <w:bookmarkStart w:name="annexes" w:id="98"/>
      <w:r>
        <w:rPr>
          <w:rFonts w:ascii="Times New Roman" w:cs="Times New Roman" w:eastAsia="Times New Roman" w:hAnsi="Times New Roman"/>
          <w:b/>
          <w:bCs/>
          <w:color w:val="1F4E79"/>
          <w:sz w:val="26"/>
          <w:szCs w:val="26"/>
        </w:rPr>
        <w:t xml:space="preserve">ANNEXES</w:t>
      </w:r>
      <w:bookmarkEnd w:id="98"/>
    </w:p>
    <w:p>
      <w:pPr>
        <w:spacing w:after="100" w:before="200"/>
        <w:jc w:val="center"/>
      </w:pPr>
      <w:bookmarkStart w:name="glossaire" w:id="99"/>
      <w:r>
        <w:rPr>
          <w:rFonts w:ascii="Times New Roman" w:cs="Times New Roman" w:eastAsia="Times New Roman" w:hAnsi="Times New Roman"/>
          <w:b/>
          <w:bCs/>
          <w:color w:val="1F4E79"/>
          <w:sz w:val="24"/>
          <w:szCs w:val="24"/>
        </w:rPr>
        <w:t xml:space="preserve">GLOSSAIRE</w:t>
      </w:r>
      <w:bookmarkEnd w:id="99"/>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
        <w:gridCol w:w="68"/>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Terme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Définition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Anomie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Affaiblissement des règles communes : chacun poursuit son intérêt sans repère collectif.</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Appartenance nationale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Sentiment d'être membre d'une même collectivité, au-delà des différences individuelles.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Appréciation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Hausse de la valeur de la monnaie nationale : il faut en donner moins pour la même devise.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Apprentissage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Formation qui alterne les périodes en entreprise et l'enseignement, et donne une expérience réelle du métier.</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Approche par la dépense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Calcul du PIB qui additionne consommation, investissement, dépenses publiques et solde extérieur.</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Approche par la production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Calcul du PIB qui additionne les valeurs ajoutées des branches et les impôts nets des subventions.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Approche par le revenu</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Calcul du PIB qui additionne salaires, excédent brut d'exploitation et impôts nets des subventions.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Assemblée générale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Instance souveraine d'une association : elle élit les responsables, approuve les comptes et fixe les orientations.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Association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Groupement de personnes réunies pour un but autre que le partage d'un bénéfice.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Autorité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Pouvoir reconnu comme légitime : on obéit parce que la fonction le justifie.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Avantage absolu</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Capacité de produire un bien avec moins d'heures de travail qu'un autre pays (Adam Smith).</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Avantage comparatif</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Situation d'un pays dont le désavantage relatif est le plus faible dans une production (David Ricardo).</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Avantage construit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Avantage acquis par l'effort : formation, innovation, qualité et respect des normes.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Balance commerciale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Différence entre la valeur des exportations et celle des importations d'un pays.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Balance des paiements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Document qui retrace toutes les transactions entre les résidents et les non-résidents.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Bénévolat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Engagement personnel non rémunéré ; dans une association, il fonde une autorité sans lien hiérarchique.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Besoin essentiel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Ce qui est nécessaire pour vivre dignement : se nourrir, se soigner, s'instruire et se loger.</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Big push</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Ensemble d'investissements coordonnés qui deviennent rentables ensemble, là où des projets isolés échouent.</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Budget participatif</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Procédure où les habitants décident de l'affectation d'une part des dépenses de la collectivité.</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But lucratif</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Finalité d'une organisation qui recherche un bénéfice destiné à être partagé.</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Capital humain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Compétences, formation et santé des travailleurs : ce qui rend leur travail plus efficace.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Capital naturel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Ressources et écosystèmes utilisés par la production : sols, forêts, eau, biodiversité.</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Capital produit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Machines, bâtiments, routes et réseaux : l'équipement dont dispose le pays.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Caractère cumulatif</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Fait que les désavantages s'additionnent au lieu de se limiter à un seul domaine.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Cercle vicieux</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Enchaînement où chaque difficulté entretient la suivante : faible revenu, faible épargne, faible investissement, faible productivité.</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Chaîne de montage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Dispositif de production où le produit avance vers l'ouvrier et impose la cadence de travail.</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Chef de l'État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Personne qui incarne l'État et le représente, avec des pouvoirs variables selon le régime.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Chômage classique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Chômage causé par un coût du travail supérieur à la productivité du poste, qui décourage l'embauche.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Chômage conjoncturel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Chômage lié au cycle de l'activité, qui recule quand la croissance revient.</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Chômage frictionnel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Chômage de courte durée, lié au temps de recherche entre deux emplois.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Chômage involontaire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Situation d'une personne qui accepterait le salaire en vigueur sans trouver d'emploi.</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Chômage keynésien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Chômage causé par l'insuffisance de la demande adressée aux entreprises.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Chômage structurel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Chômage durable lié à la structure de l'économie, qui résiste à la reprise.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Chômage volontaire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Situation d'une personne qui refuse le poste ou le salaire proposés alors qu'un emploi est disponible.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Chômeur découragé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Personne qui cesse de chercher un emploi après des échecs répétés et sort des statistiques.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Coentreprise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Société créée et dirigée ensemble par un groupe étranger et un partenaire national.</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Cohabitation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Situation où le président et la majorité parlementaire sont de bords politiques opposés.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Cohésion sociale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Degré d'attachement des membres d'une société entre eux et à des règles communes.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Commerce international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Ensemble des échanges de biens et de services qui franchissent les frontières.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Commerce intra-branche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Échange de produits appartenant à une même branche entre deux pays.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Commerce intra-firme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Échanges réalisés entre les filiales d'une même entreprise multinationale.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Compromis fordiste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Cercle qui relie gains de productivité, hausse des salaires et consommation de masse.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Conscience collective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Ensemble des croyances et des sentiments communs aux membres d'une société.</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Constitution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Texte fondamental qui organise les pouvoirs publics et garantit les droits des citoyens.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Contagion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Propagation d'une crise financière d'une place vers les autres marchés.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Contrat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Convention par laquelle des personnes s'engagent les unes envers les autres à donner, faire ou ne pas faire.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Contre-pouvoir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Institution ou mécanisme permettant de s'opposer à une décision et d'en obtenir le contrôle.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Contrôle de légalité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Vérification qu'une décision publique respecte les textes en vigueur.</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Coût du travail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Salaire brut augmenté des cotisations et charges supportées par l'employeur.</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Coût relatif</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Ce à quoi il faut renoncer d'un bien pour produire une unité d'un autre : le coût d'opportunité.</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Crise bancaire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Défaillance des banques, qui assèche le crédit et atteint l'économie réelle.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Crise boursière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Effondrement rapide des cours des actions, qui détruit la valeur des portefeuilles.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Crise de taux de change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Attaque contre une monnaie, qui se déprécie brutalement.</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Croissance économique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Augmentation durable de la production d'un pays, mesurée par la hausse du PIB en volume.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Croissance endogène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Croissance dont les causes sont internes au système économique et qui s'entretient elle-même.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Croissance extensive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Croissance obtenue en mobilisant davantage de facteurs : plus de travailleurs, de machines ou de terres.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Croissance intensive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Croissance obtenue en rendant les mêmes facteurs plus efficaces, grâce à la productivité.</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Décloisonnement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Suppression des séparations entre les marchés financiers et les activités.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Délégation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Transfert d'une responsabilité à une personne ou à une équipe, assorti des moyens nécessaires.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Délocalisation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Transfert d'une activité de production vers un autre pays.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Demande de travail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Quantité de travail que les entreprises souhaitent embaucher à un salaire donné.</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Démocratie délibérative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Démarche où la décision se prépare par une discussion argumentée avant d'être tranchée.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Démocratie directe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Forme de démocratie où les citoyens décident eux-mêmes, sans intermédiaire élu.</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Démocratie participative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Ensemble des dispositifs qui associent les citoyens à la décision publique entre deux élections.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Démocratie représentative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Forme de démocratie où les citoyens élisent des représentants qui décident en leur nom.</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Démocratie semi-directe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Combinaison de la démocratie représentative et de procédures de décision directe.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Dépréciation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Baisse de la valeur de la monnaie nationale en régime de changes flottants.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Déréglementation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Levée des règles et des contrôles qui limitaient les mouvements de capitaux.</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Désaffiliation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Perte progressive des appartenances : emploi, famille, voisinage, associations.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Désintermédiation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Financement direct sur les marchés, sans passer par l'intermédiaire d'une banque.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Destruction créatrice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Processus par lequel une activité ancienne disparaît pendant qu'une activité nouvelle naît.</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Dette extérieure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Ensemble des sommes que les résidents d'un pays doivent à des créanciers étrangers.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Développement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Amélioration durable des conditions de vie : santé, éducation, sécurité, liberté et environnement.</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Développement durable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Développement qui répond aux besoins du présent sans compromettre ceux des générations futures.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Développement humain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Approche qui place l'élargissement des capacités des personnes au cœur du développement.</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Diagnostic stratégique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Analyse de la situation interne et externe de l'organisation, qui précède toute décision stratégique.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Différence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Écart constaté entre deux personnes, qui n'implique ni supériorité ni infériorité.</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Différenciation des produits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Variétés distinctes proposées pour un même bien : modèles, qualités, marques.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Discrimination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Traitement défavorable fondé sur une caractéristique sans lien avec la situation.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Disqualification sociale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Perte de la reconnaissance sociale : la personne n'occupe plus de place reconnue.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Dissolution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Décision de mettre fin au mandat de l'assemblée et de provoquer de nouvelles élections.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Diversification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Voie stratégique qui ouvre une activité nouvelle afin de répartir le risque.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Division du travail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Répartition des tâches entre les individus, chacun exerçant une activité particulière.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Dommages et intérêts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Somme versée à la victime pour réparer le préjudice qu'elle a subi.</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Dotation factorielle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Quantité de facteurs de production — travail, capital, ressources — dont dispose un pays.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Droit coopératif</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Droit qui répare le dommage causé plutôt que de punir la faute.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Droit de la concurrence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Ensemble des règles qui interdisent les ententes, les abus de position dominante et les pratiques trompeuses.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Droit répressif</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Droit où la règle transgressée appelle une peine, afin de réaffirmer la règle commune.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Droits de douane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Taxes prélevées sur les produits importés, qui en renchérissent le prix.</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Économies d'échelle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Baisse du coût unitaire obtenue en produisant en plus grande série.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Effet d'éviction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Freinage de l'investissement privé par la hausse des taux qu'entraîne l'emprunt public.</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Effet de compensation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Emplois rendus par la baisse des prix, l'activité induite et la fabrication des équipements nouveaux.</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Effet de destruction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Disparition de postes remplacés par des machines ou par un procédé plus efficace.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Égalité des chances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Compensation des handicaps de départ, pour que le mérite décide du parcours.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Égalité des droits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Mêmes droits pour tous : même loi, mêmes libertés, même accès au suffrage.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Égalité réelle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Égalité de situation : les conditions de vie elles-mêmes se rapprochent.</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Élasticité emploi-croissance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Rapport entre la variation de l'emploi et la variation de la production.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Émile Durkheim</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Sociologue français qui a montré que la division du travail fonde le lien social moderne.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Employabilité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Capacité d'une personne à trouver et à conserver un emploi, compte tenu de ses compétences et du marché.</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Entreprise privée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Organisation qui produit des biens ou des services pour les vendre, et dont le capital est privé.</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Équité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Principe selon lequel chacun reçoit selon son effort, son mérite ou son besoin réel.</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État de droit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État où les gouvernants sont soumis au droit et où les droits des personnes sont garantis.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Exclusion sociale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État d'une personne privée durablement de ressources, de liens et de reconnaissance.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Exportation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Vente à l'étranger d'un bien ou d'un service produit dans le pays.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Externalité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Effet de l'activité d'un agent sur un tiers, sans compensation par le marché.</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Externalité négative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Coût subi par un tiers et non compensé par celui qui le cause : pollution, bruit, dégradation d'une rivière.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Facteur capital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Moyens durables de production : machines, outils, bâtiments et moyens financiers.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Facteur travail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Activité humaine consacrée à la production, mesurée en personnel occupé et en heures.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Faiblesse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Point faible interne de l'organisation : équipement vétuste, coûts élevés, dépendance à un fournisseur.</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FFOM</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Traduction française de la matrice SWOT : Forces, Faiblesses, Opportunités, Menaces.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Firme multinationale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Entreprise qui possède des unités de production ou de vente dans plusieurs pays.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Fiscalité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Ensemble des prélèvements obligatoires : impôts, taxes et cotisations.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Flexibilité encadrée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Assouplissement des conditions d'embauche et de travail, assorti de garanties pour les salariés.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Fonction de production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Relation Y = A × F(K, L) qui relie la production aux quantités de capital et de travail et à leur efficacité.</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Force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Point fort interne de l'organisation : compétence rare, équipe formée, matériel fiable.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Fordisme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Production de masse à la chaîne associée à des salaires élevés et à la consommation de masse.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Formation continue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Formation suivie pendant la vie active pour entretenir et élever les compétences.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Globalisation financière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Intégration des marchés de capitaux à l'échelle mondiale, actifs en continu.</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Groupe d'appartenance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Groupe dont on est réellement membre.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Groupe de référence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Groupe dont on adopte les valeurs sans nécessairement en être membre.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Groupe de sociétés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Ensemble de sociétés liées : la maison mère fixe l'orientation, les filiales déclinent les cibles.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Groupe de travail autonome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Équipe qui organise elle-même la répartition des tâches et résout les problèmes courants.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Groupe primaire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Groupe de petite taille à relations directes et personnelles : famille, amis, voisins.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Groupe secondaire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Groupe plus vaste à relations fonctionnelles : entreprise, établissement scolaire.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Groupe social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Ensemble de personnes liées par des relations régulières et le sentiment d'une appartenance commune.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Identité de l'organisation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Ce qu'elle est : sa mission, ses valeurs, son métier et les ressources qu'elle mobilise.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IDH</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Indice de développement humain, compris entre 0 et 1, qui combine santé, éducation et niveau de vie.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Importation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Achat à l'étranger d'un bien ou d'un service destiné au marché intérieur.</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Impôt progressif</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Impôt dont le taux s'élève avec le revenu.</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Inadéquation des compétences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Écart entre les qualifications disponibles et celles que recherchent les entreprises.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Indicateur de suivi</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Grandeur mesurée à intervalles réguliers, qui renseigne sur l'avancement d'une action.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Industrialisation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Développement des activités de transformation, qui crée des emplois et retient la valeur ajoutée.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Inégalité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Écart qui place les personnes dans un rapport de supériorité ou d'infériorité.</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Inégalités de genre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Écarts de rémunération, d'accès aux responsabilités et de sécurité entre les sexes.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Inégalités de santé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Écarts d'accès aux soins et d'espérance de vie.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Inégalités économiques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Écarts de revenu, de patrimoine et d'accès à l'emploi.</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Inégalités justes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Inégalités acceptées parce qu'elles récompensent l'effort ou résultent d'un choix.</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Inégalités scolaires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Écarts de réussite, d'orientation et d'accès aux études longues.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Inégalités territoriales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Écarts d'accès aux services publics, aux transports et aux réseaux.</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Insertion professionnelle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Dispositifs qui accompagnent les jeunes et les publics éloignés de l'emploi vers un poste durable.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Instance d'intégration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Institution ou cadre collectif qui relie l'individu à la société et lui donne une place.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Institutions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Règles et organisations qui encadrent la vie économique : droit de propriété, contrats, fiscalité.</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Intensité capitalistique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Rapport entre le capital et le travail : l'équipement dont dispose chaque travailleur.</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Intensité de main-d'œuvre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Quantité de travail nécessaire pour produire une unité de bien ou de service.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Interdépendance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Situation où aucun individu ne se suffit à lui-même et où tous ont besoin les uns des autres.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Investissement de portefeuille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Achat de titres étrangers sans participation à la direction de l'entreprise.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Jury citoyen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Groupe de citoyens tirés au sort, réunis pour examiner une question et rendre un avis.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Justice sociale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Ensemble des principes qui permettent de juger si la répartition des avantages est équitable.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Légitimité électorale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Pouvoir reconnu parce qu'il provient du suffrage : le responsable élu agit au nom de la population.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Libre-échange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Politique qui supprime les obstacles aux échanges entre les pays.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Lien de filiation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Lien de parenté, établi par la naissance ou l'adoption.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Lien de voisinage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Lien fondé sur la proximité géographique et l'entraide qu'elle rend possible.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Lien social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Ensemble des relations qui unissent les membres d'une société et fondent leur appartenance.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Majorité absolue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Nombre de suffrages supérieur à la moitié des suffrages exprimés.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Majorité relative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Situation du candidat qui dépasse chacun de ses adversaires sans atteindre la moitié.</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Mandat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Mission confiée à un responsable, pour une durée et des compétences définies.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Marché de quotas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Dispositif qui fixe un plafond d'émissions puis répartit des droits échangeables entre entreprises.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Marché des changes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Lieu, physique où électronique, où les monnaies s'échangent entre elles.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Marché du travail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Lieu, réel ou virtuel, où l'offre de travail des ménages rencontre la demande des entreprises.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Menace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Risque venu de l'environnement : concurrence nouvelle, hausse des intrants, réglementation plus stricte.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Métier de l'organisation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Savoir-faire précis qu'elle maîtrise et qui la distingue des autres.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Minima sociaux</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Ressources garanties à ceux qui n'en ont aucune.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Mission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Énoncé de ce que l'organisation fait et de ceux à qui elle s'adresse.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Mobilité professionnelle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Capacité d'un travailleur à changer de poste, de métier ou de région.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Modernisation agricole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Semences améliorées, irrigation, engrais, stockage et pistes rurales pour élever les rendements.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Mondialisation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Intensification des échanges de biens, de services, de capitaux et d'informations à l'échelle mondiale.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Motion de censure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Vote par lequel le Parlement met fin aux fonctions du gouvernement.</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Multiplicateur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Effet amplifié d'une dépense, qui crée plus d'activité que son montant initial.</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Non-discrimination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Règle selon laquelle un avantage accordé à un membre l'est à tous les autres.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Objectif stratégique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Résultat clair, mesurable et atteignable, choisi pour engager l'organisation sur plusieurs années.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Offre de travail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Quantité de travail que les ménages acceptent de fournir à un salaire donné.</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OMC</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Organisation mondiale du commerce : elle fixe les règles et règle les différends entre membres.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Opportunité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Chance offerte par l'environnement : marché en croissance, aide publique, technologie disponible.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Organigramme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Schéma qui représente les fonctions d'une organisation et les liens hiérarchiques entre elles.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Organisation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Groupe structuré de personnes qui poursuit un but commun, avec des tâches réparties et des ressources.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Organisation publique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Structure créée par une décision publique pour rendre un service à la population.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Paradoxe de l'épargne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Situation où la volonté générale d'épargner réduit le revenu de tous.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Parcellisation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Décomposition du travail en gestes élémentaires, confiés à des postes distincts.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PGF</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Productivité globale des facteurs : part de la croissance non expliquée par les quantités de travail et de capital.</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PIB</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Produit intérieur brut : valeur de la production réalisée sur le territoire pendant une année.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PIB par habitant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PIB divisé par la population : un ordre de grandeur de la production moyenne par personne.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Plus forte moyenne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Règle d'attribution des sièges restants après la répartition au quotient électoral.</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Politique d'offre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Action sur les conditions de production, pour rendre l'embauche moins coûteuse et plus simple.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Politique de relance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Soutien à la demande par la dépense publique, pour relancer la production et l'emploi.</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Pollueur-payeur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Principe selon lequel celui qui dégrade l'environnement en supporte le coût.</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Pouvoir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Capacité d'une personne ou d'un groupe d'influencer une décision et de la faire appliquer.</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Pouvoir d'expertise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Influence tirée de la maîtrise d'un savoir rare, indépendamment du grade occupé.</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Pouvoir exécutif</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Pouvoir qui exécute les lois et conduit la politique de l'État.</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Pouvoir judiciaire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Pouvoir indépendant qui tranche les litiges et sanctionne les atteintes à la règle.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Pouvoir législatif</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Pouvoir qui vote la loi et contrôle l'action du gouvernement.</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Prestations sociales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Versements destinés aux ménages : allocations familiales, aides au logement, minima sociaux.</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Prêteur en dernier ressort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Rôle de la banque centrale, qui fournit des liquidités au système en période de crise.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Prime majoritaire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Attribution d'un nombre fixe de sièges à la liste arrivée en tête, en sus de sa part proportionnelle.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Production au plus juste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Produire juste à temps et juste ce qu'il faut, en limitant les stocks et les gaspillages.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Production perdue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Production qui aurait pu être réalisée si la main-d'œuvre disponible avait travaillé.</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Productivité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Rapport entre la quantité produite et les moyens utilisés pour la produire.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Productivité du travail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Production rapportée au travail utilisé, le plus souvent par heure travaillé.</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Produits manufacturés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Biens transformés par l'industrie avant d'être échangés.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Produits primaires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Produits agricoles, forestiers, halieutiques et miniers échangés peu transformés.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Progrès technique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Innovation qui permet d'obtenir davantage avec les mêmes facteurs, où la même chose avec moins.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Propriété du capital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Source de pouvoir qui permet de désigner les dirigeants et d'approuver les grandes orientations.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Protection sociale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Dispositifs qui couvrent les risques : maladie, vieillesse, accident du travail, chômage, famille.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Protectionnisme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Politique qui protège la production nationale de la concurrence étrangère.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Qualité totale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Recherche du zéro défaut : chaque opérateur contrôle son propre travail.</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Quota</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Limite quantitative imposée aux importations d'un produit pendant une période.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Quotient électoral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Nombre de suffrages nécessaires pour obtenir un siège dans un scrutin proportionnel.</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Reconversion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Changement de métier préparé par une formation adaptée, quand l'activité d'origine décline.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Redistribution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Financement de prestations et de services avec les ressources prélevées.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Référendum</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Vote par lequel les citoyens se prononcent directement sur un texte ou sur une question.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Régime autoritaire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Régime où le pouvoir est concentré, les libertés réduites et la contestation limitée.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Régime démocratique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Régime où le pouvoir s'exerce au nom du peuple, par des représentants élus et dans le respect des libertés.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Régime parlementaire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Régime où le gouvernement est responsable devant le Parlement, qui peut le renverser.</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Régime politique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Organisation du pouvoir dans un État : qui le détient, comment il s'exerce et par quoi il est limité.</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Régime présidentiel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Régime où le président élu dirige l'exécutif sans être responsable devant le Parlement.</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Régime semi-présidentiel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Régime à deux têtes de l'exécutif : un président élu et un Premier ministre responsable devant le Parlement.</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Réglementation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Ensemble de normes et d'interdictions imposées pour protéger l'environnement.</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Rendements décroissants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Loi selon laquelle chaque unité de capital supplémentaire apporte un gain plus faible, à travail constant.</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Responsabilité civile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Obligation de réparer le dommage que l'on a causé à autrui.</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Responsabilité pénale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Obligation de répondre d'une infraction prévue par la loi, en subissant une peine.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Ressource immatérielle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Ressource sans support physique : savoir-faire, réputation, relations.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Ressource non renouvelable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Ressource dont le stock ne se reconstitue pas à l'échelle humaine : minerais, hydrocarbures.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Rigidité des salaires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Résistance des rémunérations à la baisse, même en période de chômage élevé.</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RNB</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Revenu national brut : ensemble des revenus perçus par les unités résidentes, où qu'elles produisent.</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Salaire au rendement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Rémunération indexée sur la quantité produite, destinée à stimuler l'effort.</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Salaire d'efficience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Salaire supérieur à l'équilibre, choisi pour stimuler l'effort et retenir le personnel.</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Salaire d'équilibre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Salaire qui égalise les quantités de travail offertes et demandées sur le marché.</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Salaire réel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Salaire corrigé de la hausse des prix : il mesure le pouvoir d'achat.</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Scrutin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Procédure par laquelle les électeurs désignent leurs représentants ou se prononcent sur une question.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Scrutin de liste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Scrutin où l'électeur choisit une liste de candidats présentée par un parti.</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Scrutin majoritaire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Mode de scrutin où le candidat ou la liste arrivé en tête emporte le siège.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Scrutin mixte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Mode de scrutin combinant une part de sièges au scrutin majoritaire et une part à la proportionnelle.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Scrutin proportionnel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Mode de scrutin où les sièges sont répartis entre les listes à proportion de leurs suffrages.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Scrutin uninominal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Scrutin où l'électeur choisit un seul nom, pour un seul siège à pourvoir.</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Second tour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Nouveau scrutin organisé lorsqu'aucun candidat n'a réuni la majorité requise au premier tour.</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Sécurité juridique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Certitude que la règle est claire, stable et effectivement appliquée par le juge.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Segmentation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Séparation du marché du travail en un secteur stable et un secteur précaire qui communiquent peu.</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Séparation des pouvoirs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Répartition des fonctions de l'État entre organes distincts, afin qu'aucun ne concentre toute l'autorité.</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Service de la dette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Capital remboursé et intérêts payés chaque année au titre de la dette.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Seuil de représentativité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Pourcentage minimal de suffrages exigé pour participer à la répartition des sièges.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Socialisation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Processus par lequel l'individu apprend les règles et les manières de vivre de sa société.</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Sociologie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Science qui étudie les sociétés humaines, les groupes qui les composent et les relations qui les unissent.</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Solidarité mécanique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Lien social fondé sur la ressemblance des individus : mêmes croyances et mêmes tâches.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Solidarité organique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Lien social fondé sur la complémentarité des fonctions et l'interdépendance.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Sous-activité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Situation où l'économie produit durablement en dessous de ses capacités.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Sous-développement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Situation durable où les besoins essentiels d'une grande partie de la population restent insatisfaits.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Sous-emploi</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Situation d'un actif qui travaille moins qu'il ne le voudrait, ou sous sa qualification.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Soutenabilité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Capacité d'un mode de développement à durer sans épuiser les ressources dont il dépend.</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Soutenabilité faible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Approche qui tient les formes de capital pour substituables : seul compte le stock total transmis.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Soutenabilité forte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Approche qui tient le capital naturel pour irremplaçable et le protège séparément.</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Spécialisation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Voie stratégique qui concentre l'effort sur le métier le mieux maîtrisé.</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Stabilisateur automatique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Dispositif qui amortit le cycle sans décision nouvelle, comme l'allocation chômage.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Stratégie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Ensemble des choix par lesquels l'organisation atteint ses objectifs compte tenu de ses ressources.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Style de direction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Manière habituelle dont un responsable prend ses décisions et conduit son équipe.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Style délégatif</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Style où le responsable fixe l'objectif et laisse à l'équipe le choix des moyens.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Style directif</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Style où le responsable décide seul et donne des ordres précis, sans consulter.</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Style participatif</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Style où le responsable consulte l'équipe avant de décider.</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Style persuasif</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Style où le responsable décide, puis explique sa décision pour obtenir l'adhésion.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Suffrage universel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Droit de vote reconnu à tous les citoyens majeurs, sans condition de fortune ni d'instruction.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Surendettement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Situation où un pays ne peut plus honorer le service de sa dette sans sacrifier l'essentiel.</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SWOT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Matrice de diagnostic : Strengths, Weaknesses, Opportunities, Threats — forces, faiblesses, opportunités, menaces.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Taux d'ouverture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Rapport entre le commerce extérieur et le PIB : (exportations + importations) ÷ (2 × PIB).</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Taux de change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Prix d'une monnaie exprimé dans une autre monnaie.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Taxation environnementale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Impôt où taxe qui rend la pollution coûteuse afin d'en décourager l'usage.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Taylorisme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Organisation scientifique du travail : tâches parcellisées, chronométrées et étroitement contrôlées.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Travaux publics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Commandes de l'État, routes, écoles et réseaux, qui emploient directement de la main-d'œuvre.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Utilité sociale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Critère de réussite d'une organisation non lucrative : le service rendu à la collectivité.</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Valeur ajoutée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Valeur de la production diminuée des consommations intermédiaires : la richesse créée.</w:t>
            </w:r>
          </w:p>
        </w:tc>
      </w:tr>
    </w:tbl>
    <w:p>
      <w:pPr>
        <w:spacing w:after="100" w:before="200"/>
        <w:jc w:val="center"/>
      </w:pPr>
      <w:bookmarkStart w:name="autoeval" w:id="100"/>
      <w:r>
        <w:rPr>
          <w:rFonts w:ascii="Times New Roman" w:cs="Times New Roman" w:eastAsia="Times New Roman" w:hAnsi="Times New Roman"/>
          <w:b/>
          <w:bCs/>
          <w:color w:val="1F4E79"/>
          <w:sz w:val="24"/>
          <w:szCs w:val="24"/>
        </w:rPr>
        <w:t xml:space="preserve">AUTO-ÉVALUATION</w:t>
      </w:r>
      <w:bookmarkEnd w:id="100"/>
    </w:p>
    <w:p>
      <w:pPr>
        <w:spacing w:after="80" w:before="0"/>
      </w:pPr>
      <w:r>
        <w:rPr>
          <w:rFonts w:ascii="Times New Roman" w:cs="Times New Roman" w:eastAsia="Times New Roman" w:hAnsi="Times New Roman"/>
          <w:b w:val="false"/>
          <w:bCs w:val="false"/>
          <w:i w:val="false"/>
          <w:iCs w:val="false"/>
          <w:color w:val="000000"/>
          <w:sz w:val="20"/>
          <w:szCs w:val="20"/>
        </w:rPr>
        <w:t xml:space="preserve">Coche la case qui correspond à ton niveau après chaque séance.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5"/>
        <w:gridCol w:w="15"/>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Compétence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Acquis</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 cours</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À revoir</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 — Le produit intérieur brut : définition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 — Le calcul du PIB</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 — Les limites du PIB</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 — Les sources de la croissance : le travail et le capital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 — Le progrès technique et la productivité globale des facteurs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 — Croissance extensive et croissance intensive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 — La croissance, un phénomène endogène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 — Croissance et développement : deux notions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 — Les indicateurs du développement : le RNB et l'IDH</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 — Les causes du sous-développement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 — Le cercle vicieux du sous-développement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 — Les politiques économiques de développement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 — Les limites écologiques de la croissance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 — Soutenabilité faible et soutenabilité forte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 — Les politiques environnementales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II — Le commerce international : définition et évolution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II — La transformation de la structure des échanges mondiaux</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II — Échanges internationaux et croissance économique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II — Libre-échange et protectionnisme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II — Les avantages absolus selon Adam Smith</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II — Les avantages comparatifs selon David Ricardo</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II — Les dotations factorielles : Heckscher et Ohlin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II — Le commerce intra-branche et les avantages construits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II — L'Organisation mondiale du commerce et la coopération internationale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II — Les firmes multinationales : localisation et délocalisation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II — Les flux internationaux de capitaux : IDE et investissements de portefeuille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II — Le taux de change et le marché des changes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II — La globalisation financière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II — Les crises financières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II — L'endettement extérieur et le service de la dette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III — Croissance, productivité et emploi</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III — Le progrès technique, destructeur ou créateur d'emplois ?</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III — Le marché du travail : le modèle standard</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III — Les limites du modèle standard</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III — Le chômage keynésien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III — Le chômage classique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III — Le chômage structurel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III — Les conséquences du chômage et du sous-emploi</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III — Les politiques de relance de la demande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III — Les politiques d'offre et de soutien à l'emploi</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III — Formation, insertion et reconversion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III — L'organisation scientifique du travail : le taylorisme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III — Le fordisme : intérêts et limites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III — Les nouvelles formes d'organisation du travail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IV — L'organisation : définition et diversité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IV — Les sources de pouvoir dans l'entreprise privée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IV — Les sources de pouvoir dans les organisations publiques et les associations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IV — Les styles de direction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IV — Les facteurs qui influencent le style de direction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IV — L'identité de l'organisation et le diagnostic stratégique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IV — Le diagnostic stratégique : la matrice SWOT (FFOM)</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IV — La formulation des objectifs stratégiques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IV — La démarche stratégique et sa mise en œuvre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V — Sociologie, groupe social et lien social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V — La diversité des groupes sociaux et des liens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V — Les instances d'intégration sociale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V — La division du travail, fondement du lien social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V — La solidarité mécanique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V — La solidarité organique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V — Solidarité mécanique et sociétés contemporaines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V — La rupture du lien social : désaffiliation et disqualification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V — Différence et inégalité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V — La diversité des inégalités et leur caractère cumulatif</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V — Les formes d'égalité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V — Les conceptions de la justice sociale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V — Redistribution, protection sociale et fiscalité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VI — Les régimes politiques : notions générales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VI — Le régime parlementaire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VI — Le régime présidentiel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VI — Le régime semi-présidentiel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VI — Le scrutin majoritaire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VI — Le scrutin proportionnel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VI — Le scrutin mixte et l'effet des modes de scrutin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VI — Les formes de démocratie : directe, représentative, semi-directe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VI — Démocratie participative et démocratie délibérative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VI — Le droit et la protection des personnes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VI — Le droit face à l'activité économique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bl>
    <w:p>
      <w:pPr>
        <w:spacing w:after="100" w:before="200"/>
        <w:jc w:val="center"/>
      </w:pPr>
      <w:bookmarkStart w:name="index" w:id="101"/>
      <w:r>
        <w:rPr>
          <w:rFonts w:ascii="Times New Roman" w:cs="Times New Roman" w:eastAsia="Times New Roman" w:hAnsi="Times New Roman"/>
          <w:b/>
          <w:bCs/>
          <w:color w:val="1F4E79"/>
          <w:sz w:val="24"/>
          <w:szCs w:val="24"/>
        </w:rPr>
        <w:t xml:space="preserve">INDEX</w:t>
      </w:r>
      <w:bookmarkEnd w:id="101"/>
    </w:p>
    <w:p>
      <w:pPr>
        <w:spacing w:after="40"/>
      </w:pPr>
      <w:r>
        <w:rPr>
          <w:rFonts w:ascii="Times New Roman" w:cs="Times New Roman" w:eastAsia="Times New Roman" w:hAnsi="Times New Roman"/>
          <w:b/>
          <w:bCs/>
          <w:sz w:val="19"/>
          <w:szCs w:val="19"/>
        </w:rPr>
        <w:t xml:space="preserve">abondance  :  </w:t>
      </w:r>
      <w:hyperlink w:history="1" w:anchor="seance24">
        <w:r>
          <w:rPr>
            <w:rFonts w:ascii="Times New Roman" w:cs="Times New Roman" w:eastAsia="Times New Roman" w:hAnsi="Times New Roman"/>
            <w:color w:val="1F4E79"/>
            <w:sz w:val="19"/>
            <w:szCs w:val="19"/>
          </w:rPr>
          <w:t xml:space="preserve">Séance 24  </w:t>
        </w:r>
      </w:hyperlink>
    </w:p>
    <w:p>
      <w:pPr>
        <w:spacing w:after="40"/>
      </w:pPr>
      <w:r>
        <w:rPr>
          <w:rFonts w:ascii="Times New Roman" w:cs="Times New Roman" w:eastAsia="Times New Roman" w:hAnsi="Times New Roman"/>
          <w:b/>
          <w:bCs/>
          <w:sz w:val="19"/>
          <w:szCs w:val="19"/>
        </w:rPr>
        <w:t xml:space="preserve">accès au crédit  :  </w:t>
      </w:r>
      <w:hyperlink w:history="1" w:anchor="seance44">
        <w:r>
          <w:rPr>
            <w:rFonts w:ascii="Times New Roman" w:cs="Times New Roman" w:eastAsia="Times New Roman" w:hAnsi="Times New Roman"/>
            <w:color w:val="1F4E79"/>
            <w:sz w:val="19"/>
            <w:szCs w:val="19"/>
          </w:rPr>
          <w:t xml:space="preserve">Séance 44  </w:t>
        </w:r>
      </w:hyperlink>
    </w:p>
    <w:p>
      <w:pPr>
        <w:spacing w:after="40"/>
      </w:pPr>
      <w:r>
        <w:rPr>
          <w:rFonts w:ascii="Times New Roman" w:cs="Times New Roman" w:eastAsia="Times New Roman" w:hAnsi="Times New Roman"/>
          <w:b/>
          <w:bCs/>
          <w:sz w:val="19"/>
          <w:szCs w:val="19"/>
        </w:rPr>
        <w:t xml:space="preserve">accompagnement social  :  </w:t>
      </w:r>
      <w:hyperlink w:history="1" w:anchor="seance69">
        <w:r>
          <w:rPr>
            <w:rFonts w:ascii="Times New Roman" w:cs="Times New Roman" w:eastAsia="Times New Roman" w:hAnsi="Times New Roman"/>
            <w:color w:val="1F4E79"/>
            <w:sz w:val="19"/>
            <w:szCs w:val="19"/>
          </w:rPr>
          <w:t xml:space="preserve">Séance 69  </w:t>
        </w:r>
      </w:hyperlink>
    </w:p>
    <w:p>
      <w:pPr>
        <w:spacing w:after="40"/>
      </w:pPr>
      <w:r>
        <w:rPr>
          <w:rFonts w:ascii="Times New Roman" w:cs="Times New Roman" w:eastAsia="Times New Roman" w:hAnsi="Times New Roman"/>
          <w:b/>
          <w:bCs/>
          <w:sz w:val="19"/>
          <w:szCs w:val="19"/>
        </w:rPr>
        <w:t xml:space="preserve">action publique  :  </w:t>
      </w:r>
      <w:hyperlink w:history="1" w:anchor="seance71">
        <w:r>
          <w:rPr>
            <w:rFonts w:ascii="Times New Roman" w:cs="Times New Roman" w:eastAsia="Times New Roman" w:hAnsi="Times New Roman"/>
            <w:color w:val="1F4E79"/>
            <w:sz w:val="19"/>
            <w:szCs w:val="19"/>
          </w:rPr>
          <w:t xml:space="preserve">Séance 71  </w:t>
        </w:r>
      </w:hyperlink>
    </w:p>
    <w:p>
      <w:pPr>
        <w:spacing w:after="40"/>
      </w:pPr>
      <w:r>
        <w:rPr>
          <w:rFonts w:ascii="Times New Roman" w:cs="Times New Roman" w:eastAsia="Times New Roman" w:hAnsi="Times New Roman"/>
          <w:b/>
          <w:bCs/>
          <w:sz w:val="19"/>
          <w:szCs w:val="19"/>
        </w:rPr>
        <w:t xml:space="preserve">actionnaires  :  </w:t>
      </w:r>
      <w:hyperlink w:history="1" w:anchor="seance52">
        <w:r>
          <w:rPr>
            <w:rFonts w:ascii="Times New Roman" w:cs="Times New Roman" w:eastAsia="Times New Roman" w:hAnsi="Times New Roman"/>
            <w:color w:val="1F4E79"/>
            <w:sz w:val="19"/>
            <w:szCs w:val="19"/>
          </w:rPr>
          <w:t xml:space="preserve">Séance 52  </w:t>
        </w:r>
      </w:hyperlink>
    </w:p>
    <w:p>
      <w:pPr>
        <w:spacing w:after="40"/>
      </w:pPr>
      <w:r>
        <w:rPr>
          <w:rFonts w:ascii="Times New Roman" w:cs="Times New Roman" w:eastAsia="Times New Roman" w:hAnsi="Times New Roman"/>
          <w:b/>
          <w:bCs/>
          <w:sz w:val="19"/>
          <w:szCs w:val="19"/>
        </w:rPr>
        <w:t xml:space="preserve">Adam Smith  :  </w:t>
      </w:r>
      <w:hyperlink w:history="1" w:anchor="seance22">
        <w:r>
          <w:rPr>
            <w:rFonts w:ascii="Times New Roman" w:cs="Times New Roman" w:eastAsia="Times New Roman" w:hAnsi="Times New Roman"/>
            <w:color w:val="1F4E79"/>
            <w:sz w:val="19"/>
            <w:szCs w:val="19"/>
          </w:rPr>
          <w:t xml:space="preserve">Séance 22  </w:t>
        </w:r>
      </w:hyperlink>
    </w:p>
    <w:p>
      <w:pPr>
        <w:spacing w:after="40"/>
      </w:pPr>
      <w:r>
        <w:rPr>
          <w:rFonts w:ascii="Times New Roman" w:cs="Times New Roman" w:eastAsia="Times New Roman" w:hAnsi="Times New Roman"/>
          <w:b/>
          <w:bCs/>
          <w:sz w:val="19"/>
          <w:szCs w:val="19"/>
        </w:rPr>
        <w:t xml:space="preserve">adaptation  :  </w:t>
      </w:r>
      <w:hyperlink w:history="1" w:anchor="seance55">
        <w:r>
          <w:rPr>
            <w:rFonts w:ascii="Times New Roman" w:cs="Times New Roman" w:eastAsia="Times New Roman" w:hAnsi="Times New Roman"/>
            <w:color w:val="1F4E79"/>
            <w:sz w:val="19"/>
            <w:szCs w:val="19"/>
          </w:rPr>
          <w:t xml:space="preserve">Séance 55  </w:t>
        </w:r>
      </w:hyperlink>
    </w:p>
    <w:p>
      <w:pPr>
        <w:spacing w:after="40"/>
      </w:pPr>
      <w:r>
        <w:rPr>
          <w:rFonts w:ascii="Times New Roman" w:cs="Times New Roman" w:eastAsia="Times New Roman" w:hAnsi="Times New Roman"/>
          <w:b/>
          <w:bCs/>
          <w:sz w:val="19"/>
          <w:szCs w:val="19"/>
        </w:rPr>
        <w:t xml:space="preserve">adhésion  :  </w:t>
      </w:r>
      <w:hyperlink w:history="1" w:anchor="seance54">
        <w:r>
          <w:rPr>
            <w:rFonts w:ascii="Times New Roman" w:cs="Times New Roman" w:eastAsia="Times New Roman" w:hAnsi="Times New Roman"/>
            <w:color w:val="1F4E79"/>
            <w:sz w:val="19"/>
            <w:szCs w:val="19"/>
          </w:rPr>
          <w:t xml:space="preserve">Séance 54  </w:t>
        </w:r>
      </w:hyperlink>
    </w:p>
    <w:p>
      <w:pPr>
        <w:spacing w:after="40"/>
      </w:pPr>
      <w:r>
        <w:rPr>
          <w:rFonts w:ascii="Times New Roman" w:cs="Times New Roman" w:eastAsia="Times New Roman" w:hAnsi="Times New Roman"/>
          <w:b/>
          <w:bCs/>
          <w:sz w:val="19"/>
          <w:szCs w:val="19"/>
        </w:rPr>
        <w:t xml:space="preserve">aide à l'embauche  :  </w:t>
      </w:r>
      <w:hyperlink w:history="1" w:anchor="seance44">
        <w:r>
          <w:rPr>
            <w:rFonts w:ascii="Times New Roman" w:cs="Times New Roman" w:eastAsia="Times New Roman" w:hAnsi="Times New Roman"/>
            <w:color w:val="1F4E79"/>
            <w:sz w:val="19"/>
            <w:szCs w:val="19"/>
          </w:rPr>
          <w:t xml:space="preserve">Séance 44  </w:t>
        </w:r>
      </w:hyperlink>
    </w:p>
    <w:p>
      <w:pPr>
        <w:spacing w:after="40"/>
      </w:pPr>
      <w:r>
        <w:rPr>
          <w:rFonts w:ascii="Times New Roman" w:cs="Times New Roman" w:eastAsia="Times New Roman" w:hAnsi="Times New Roman"/>
          <w:b/>
          <w:bCs/>
          <w:sz w:val="19"/>
          <w:szCs w:val="19"/>
        </w:rPr>
        <w:t xml:space="preserve">aide au développement  :  </w:t>
      </w:r>
      <w:hyperlink w:history="1" w:anchor="seance11">
        <w:r>
          <w:rPr>
            <w:rFonts w:ascii="Times New Roman" w:cs="Times New Roman" w:eastAsia="Times New Roman" w:hAnsi="Times New Roman"/>
            <w:color w:val="1F4E79"/>
            <w:sz w:val="19"/>
            <w:szCs w:val="19"/>
          </w:rPr>
          <w:t xml:space="preserve">Séance 11  </w:t>
        </w:r>
      </w:hyperlink>
      <w:hyperlink w:history="1" w:anchor="seance12">
        <w:r>
          <w:rPr>
            <w:rFonts w:ascii="Times New Roman" w:cs="Times New Roman" w:eastAsia="Times New Roman" w:hAnsi="Times New Roman"/>
            <w:color w:val="1F4E79"/>
            <w:sz w:val="19"/>
            <w:szCs w:val="19"/>
          </w:rPr>
          <w:t xml:space="preserve">Séance 12  </w:t>
        </w:r>
      </w:hyperlink>
    </w:p>
    <w:p>
      <w:pPr>
        <w:spacing w:after="40"/>
      </w:pPr>
      <w:r>
        <w:rPr>
          <w:rFonts w:ascii="Times New Roman" w:cs="Times New Roman" w:eastAsia="Times New Roman" w:hAnsi="Times New Roman"/>
          <w:b/>
          <w:bCs/>
          <w:sz w:val="19"/>
          <w:szCs w:val="19"/>
        </w:rPr>
        <w:t xml:space="preserve">ajustement  :  </w:t>
      </w:r>
      <w:hyperlink w:history="1" w:anchor="seance37">
        <w:r>
          <w:rPr>
            <w:rFonts w:ascii="Times New Roman" w:cs="Times New Roman" w:eastAsia="Times New Roman" w:hAnsi="Times New Roman"/>
            <w:color w:val="1F4E79"/>
            <w:sz w:val="19"/>
            <w:szCs w:val="19"/>
          </w:rPr>
          <w:t xml:space="preserve">Séance 37  </w:t>
        </w:r>
      </w:hyperlink>
    </w:p>
    <w:p>
      <w:pPr>
        <w:spacing w:after="40"/>
      </w:pPr>
      <w:r>
        <w:rPr>
          <w:rFonts w:ascii="Times New Roman" w:cs="Times New Roman" w:eastAsia="Times New Roman" w:hAnsi="Times New Roman"/>
          <w:b/>
          <w:bCs/>
          <w:sz w:val="19"/>
          <w:szCs w:val="19"/>
        </w:rPr>
        <w:t xml:space="preserve">allègement de charges  :  </w:t>
      </w:r>
      <w:hyperlink w:history="1" w:anchor="seance44">
        <w:r>
          <w:rPr>
            <w:rFonts w:ascii="Times New Roman" w:cs="Times New Roman" w:eastAsia="Times New Roman" w:hAnsi="Times New Roman"/>
            <w:color w:val="1F4E79"/>
            <w:sz w:val="19"/>
            <w:szCs w:val="19"/>
          </w:rPr>
          <w:t xml:space="preserve">Séance 44  </w:t>
        </w:r>
      </w:hyperlink>
    </w:p>
    <w:p>
      <w:pPr>
        <w:spacing w:after="40"/>
      </w:pPr>
      <w:r>
        <w:rPr>
          <w:rFonts w:ascii="Times New Roman" w:cs="Times New Roman" w:eastAsia="Times New Roman" w:hAnsi="Times New Roman"/>
          <w:b/>
          <w:bCs/>
          <w:sz w:val="19"/>
          <w:szCs w:val="19"/>
        </w:rPr>
        <w:t xml:space="preserve">alliances  :  </w:t>
      </w:r>
      <w:hyperlink w:history="1" w:anchor="seance83">
        <w:r>
          <w:rPr>
            <w:rFonts w:ascii="Times New Roman" w:cs="Times New Roman" w:eastAsia="Times New Roman" w:hAnsi="Times New Roman"/>
            <w:color w:val="1F4E79"/>
            <w:sz w:val="19"/>
            <w:szCs w:val="19"/>
          </w:rPr>
          <w:t xml:space="preserve">Séance 83  </w:t>
        </w:r>
      </w:hyperlink>
    </w:p>
    <w:p>
      <w:pPr>
        <w:spacing w:after="40"/>
      </w:pPr>
      <w:r>
        <w:rPr>
          <w:rFonts w:ascii="Times New Roman" w:cs="Times New Roman" w:eastAsia="Times New Roman" w:hAnsi="Times New Roman"/>
          <w:b/>
          <w:bCs/>
          <w:sz w:val="19"/>
          <w:szCs w:val="19"/>
        </w:rPr>
        <w:t xml:space="preserve">alternance  :  </w:t>
      </w:r>
      <w:hyperlink w:history="1" w:anchor="seance45">
        <w:r>
          <w:rPr>
            <w:rFonts w:ascii="Times New Roman" w:cs="Times New Roman" w:eastAsia="Times New Roman" w:hAnsi="Times New Roman"/>
            <w:color w:val="1F4E79"/>
            <w:sz w:val="19"/>
            <w:szCs w:val="19"/>
          </w:rPr>
          <w:t xml:space="preserve">Séance 45  </w:t>
        </w:r>
      </w:hyperlink>
    </w:p>
    <w:p>
      <w:pPr>
        <w:spacing w:after="40"/>
      </w:pPr>
      <w:r>
        <w:rPr>
          <w:rFonts w:ascii="Times New Roman" w:cs="Times New Roman" w:eastAsia="Times New Roman" w:hAnsi="Times New Roman"/>
          <w:b/>
          <w:bCs/>
          <w:sz w:val="19"/>
          <w:szCs w:val="19"/>
        </w:rPr>
        <w:t xml:space="preserve">amortissement  :  </w:t>
      </w:r>
      <w:hyperlink w:history="1" w:anchor="seance1">
        <w:r>
          <w:rPr>
            <w:rFonts w:ascii="Times New Roman" w:cs="Times New Roman" w:eastAsia="Times New Roman" w:hAnsi="Times New Roman"/>
            <w:color w:val="1F4E79"/>
            <w:sz w:val="19"/>
            <w:szCs w:val="19"/>
          </w:rPr>
          <w:t xml:space="preserve">Séance 1  </w:t>
        </w:r>
      </w:hyperlink>
    </w:p>
    <w:p>
      <w:pPr>
        <w:spacing w:after="40"/>
      </w:pPr>
      <w:r>
        <w:rPr>
          <w:rFonts w:ascii="Times New Roman" w:cs="Times New Roman" w:eastAsia="Times New Roman" w:hAnsi="Times New Roman"/>
          <w:b/>
          <w:bCs/>
          <w:sz w:val="19"/>
          <w:szCs w:val="19"/>
        </w:rPr>
        <w:t xml:space="preserve">analyse  :  </w:t>
      </w:r>
      <w:hyperlink w:history="1" w:anchor="seance56">
        <w:r>
          <w:rPr>
            <w:rFonts w:ascii="Times New Roman" w:cs="Times New Roman" w:eastAsia="Times New Roman" w:hAnsi="Times New Roman"/>
            <w:color w:val="1F4E79"/>
            <w:sz w:val="19"/>
            <w:szCs w:val="19"/>
          </w:rPr>
          <w:t xml:space="preserve">Séance 56  </w:t>
        </w:r>
      </w:hyperlink>
    </w:p>
    <w:p>
      <w:pPr>
        <w:spacing w:after="40"/>
      </w:pPr>
      <w:r>
        <w:rPr>
          <w:rFonts w:ascii="Times New Roman" w:cs="Times New Roman" w:eastAsia="Times New Roman" w:hAnsi="Times New Roman"/>
          <w:b/>
          <w:bCs/>
          <w:sz w:val="19"/>
          <w:szCs w:val="19"/>
        </w:rPr>
        <w:t xml:space="preserve">anomie  :  </w:t>
      </w:r>
      <w:hyperlink w:history="1" w:anchor="seance65">
        <w:r>
          <w:rPr>
            <w:rFonts w:ascii="Times New Roman" w:cs="Times New Roman" w:eastAsia="Times New Roman" w:hAnsi="Times New Roman"/>
            <w:color w:val="1F4E79"/>
            <w:sz w:val="19"/>
            <w:szCs w:val="19"/>
          </w:rPr>
          <w:t xml:space="preserve">Séance 65  </w:t>
        </w:r>
      </w:hyperlink>
    </w:p>
    <w:p>
      <w:pPr>
        <w:spacing w:after="40"/>
      </w:pPr>
      <w:r>
        <w:rPr>
          <w:rFonts w:ascii="Times New Roman" w:cs="Times New Roman" w:eastAsia="Times New Roman" w:hAnsi="Times New Roman"/>
          <w:b/>
          <w:bCs/>
          <w:sz w:val="19"/>
          <w:szCs w:val="19"/>
        </w:rPr>
        <w:t xml:space="preserve">appartenance  :  </w:t>
      </w:r>
      <w:hyperlink w:history="1" w:anchor="seance62">
        <w:r>
          <w:rPr>
            <w:rFonts w:ascii="Times New Roman" w:cs="Times New Roman" w:eastAsia="Times New Roman" w:hAnsi="Times New Roman"/>
            <w:color w:val="1F4E79"/>
            <w:sz w:val="19"/>
            <w:szCs w:val="19"/>
          </w:rPr>
          <w:t xml:space="preserve">Séance 62  </w:t>
        </w:r>
      </w:hyperlink>
      <w:hyperlink w:history="1" w:anchor="seance66">
        <w:r>
          <w:rPr>
            <w:rFonts w:ascii="Times New Roman" w:cs="Times New Roman" w:eastAsia="Times New Roman" w:hAnsi="Times New Roman"/>
            <w:color w:val="1F4E79"/>
            <w:sz w:val="19"/>
            <w:szCs w:val="19"/>
          </w:rPr>
          <w:t xml:space="preserve">Séance 66  </w:t>
        </w:r>
      </w:hyperlink>
    </w:p>
    <w:p>
      <w:pPr>
        <w:spacing w:after="40"/>
      </w:pPr>
      <w:r>
        <w:rPr>
          <w:rFonts w:ascii="Times New Roman" w:cs="Times New Roman" w:eastAsia="Times New Roman" w:hAnsi="Times New Roman"/>
          <w:b/>
          <w:bCs/>
          <w:sz w:val="19"/>
          <w:szCs w:val="19"/>
        </w:rPr>
        <w:t xml:space="preserve">appartenance nationale  :  </w:t>
      </w:r>
      <w:hyperlink w:history="1" w:anchor="seance68">
        <w:r>
          <w:rPr>
            <w:rFonts w:ascii="Times New Roman" w:cs="Times New Roman" w:eastAsia="Times New Roman" w:hAnsi="Times New Roman"/>
            <w:color w:val="1F4E79"/>
            <w:sz w:val="19"/>
            <w:szCs w:val="19"/>
          </w:rPr>
          <w:t xml:space="preserve">Séance 68  </w:t>
        </w:r>
      </w:hyperlink>
    </w:p>
    <w:p>
      <w:pPr>
        <w:spacing w:after="40"/>
      </w:pPr>
      <w:r>
        <w:rPr>
          <w:rFonts w:ascii="Times New Roman" w:cs="Times New Roman" w:eastAsia="Times New Roman" w:hAnsi="Times New Roman"/>
          <w:b/>
          <w:bCs/>
          <w:sz w:val="19"/>
          <w:szCs w:val="19"/>
        </w:rPr>
        <w:t xml:space="preserve">appréciation  :  </w:t>
      </w:r>
      <w:hyperlink w:history="1" w:anchor="seance29">
        <w:r>
          <w:rPr>
            <w:rFonts w:ascii="Times New Roman" w:cs="Times New Roman" w:eastAsia="Times New Roman" w:hAnsi="Times New Roman"/>
            <w:color w:val="1F4E79"/>
            <w:sz w:val="19"/>
            <w:szCs w:val="19"/>
          </w:rPr>
          <w:t xml:space="preserve">Séance 29  </w:t>
        </w:r>
      </w:hyperlink>
    </w:p>
    <w:p>
      <w:pPr>
        <w:spacing w:after="40"/>
      </w:pPr>
      <w:r>
        <w:rPr>
          <w:rFonts w:ascii="Times New Roman" w:cs="Times New Roman" w:eastAsia="Times New Roman" w:hAnsi="Times New Roman"/>
          <w:b/>
          <w:bCs/>
          <w:sz w:val="19"/>
          <w:szCs w:val="19"/>
        </w:rPr>
        <w:t xml:space="preserve">apprentissage  :  </w:t>
      </w:r>
      <w:hyperlink w:history="1" w:anchor="seance45">
        <w:r>
          <w:rPr>
            <w:rFonts w:ascii="Times New Roman" w:cs="Times New Roman" w:eastAsia="Times New Roman" w:hAnsi="Times New Roman"/>
            <w:color w:val="1F4E79"/>
            <w:sz w:val="19"/>
            <w:szCs w:val="19"/>
          </w:rPr>
          <w:t xml:space="preserve">Séance 45  </w:t>
        </w:r>
      </w:hyperlink>
    </w:p>
    <w:p>
      <w:pPr>
        <w:spacing w:after="40"/>
      </w:pPr>
      <w:r>
        <w:rPr>
          <w:rFonts w:ascii="Times New Roman" w:cs="Times New Roman" w:eastAsia="Times New Roman" w:hAnsi="Times New Roman"/>
          <w:b/>
          <w:bCs/>
          <w:sz w:val="19"/>
          <w:szCs w:val="19"/>
        </w:rPr>
        <w:t xml:space="preserve">approche par la dépense  :  </w:t>
      </w:r>
      <w:hyperlink w:history="1" w:anchor="seance2">
        <w:r>
          <w:rPr>
            <w:rFonts w:ascii="Times New Roman" w:cs="Times New Roman" w:eastAsia="Times New Roman" w:hAnsi="Times New Roman"/>
            <w:color w:val="1F4E79"/>
            <w:sz w:val="19"/>
            <w:szCs w:val="19"/>
          </w:rPr>
          <w:t xml:space="preserve">Séance 2  </w:t>
        </w:r>
      </w:hyperlink>
    </w:p>
    <w:p>
      <w:pPr>
        <w:spacing w:after="40"/>
      </w:pPr>
      <w:r>
        <w:rPr>
          <w:rFonts w:ascii="Times New Roman" w:cs="Times New Roman" w:eastAsia="Times New Roman" w:hAnsi="Times New Roman"/>
          <w:b/>
          <w:bCs/>
          <w:sz w:val="19"/>
          <w:szCs w:val="19"/>
        </w:rPr>
        <w:t xml:space="preserve">assemblée générale  :  </w:t>
      </w:r>
      <w:hyperlink w:history="1" w:anchor="seance53">
        <w:r>
          <w:rPr>
            <w:rFonts w:ascii="Times New Roman" w:cs="Times New Roman" w:eastAsia="Times New Roman" w:hAnsi="Times New Roman"/>
            <w:color w:val="1F4E79"/>
            <w:sz w:val="19"/>
            <w:szCs w:val="19"/>
          </w:rPr>
          <w:t xml:space="preserve">Séance 53  </w:t>
        </w:r>
      </w:hyperlink>
    </w:p>
    <w:p>
      <w:pPr>
        <w:spacing w:after="40"/>
      </w:pPr>
      <w:r>
        <w:rPr>
          <w:rFonts w:ascii="Times New Roman" w:cs="Times New Roman" w:eastAsia="Times New Roman" w:hAnsi="Times New Roman"/>
          <w:b/>
          <w:bCs/>
          <w:sz w:val="19"/>
          <w:szCs w:val="19"/>
        </w:rPr>
        <w:t xml:space="preserve">association  :  </w:t>
      </w:r>
      <w:hyperlink w:history="1" w:anchor="seance51">
        <w:r>
          <w:rPr>
            <w:rFonts w:ascii="Times New Roman" w:cs="Times New Roman" w:eastAsia="Times New Roman" w:hAnsi="Times New Roman"/>
            <w:color w:val="1F4E79"/>
            <w:sz w:val="19"/>
            <w:szCs w:val="19"/>
          </w:rPr>
          <w:t xml:space="preserve">Séance 51  </w:t>
        </w:r>
      </w:hyperlink>
      <w:hyperlink w:history="1" w:anchor="seance64">
        <w:r>
          <w:rPr>
            <w:rFonts w:ascii="Times New Roman" w:cs="Times New Roman" w:eastAsia="Times New Roman" w:hAnsi="Times New Roman"/>
            <w:color w:val="1F4E79"/>
            <w:sz w:val="19"/>
            <w:szCs w:val="19"/>
          </w:rPr>
          <w:t xml:space="preserve">Séance 64  </w:t>
        </w:r>
      </w:hyperlink>
    </w:p>
    <w:p>
      <w:pPr>
        <w:spacing w:after="40"/>
      </w:pPr>
      <w:r>
        <w:rPr>
          <w:rFonts w:ascii="Times New Roman" w:cs="Times New Roman" w:eastAsia="Times New Roman" w:hAnsi="Times New Roman"/>
          <w:b/>
          <w:bCs/>
          <w:sz w:val="19"/>
          <w:szCs w:val="19"/>
        </w:rPr>
        <w:t xml:space="preserve">autorité  :  </w:t>
      </w:r>
      <w:hyperlink w:history="1" w:anchor="seance52">
        <w:r>
          <w:rPr>
            <w:rFonts w:ascii="Times New Roman" w:cs="Times New Roman" w:eastAsia="Times New Roman" w:hAnsi="Times New Roman"/>
            <w:color w:val="1F4E79"/>
            <w:sz w:val="19"/>
            <w:szCs w:val="19"/>
          </w:rPr>
          <w:t xml:space="preserve">Séance 52  </w:t>
        </w:r>
      </w:hyperlink>
    </w:p>
    <w:p>
      <w:pPr>
        <w:spacing w:after="40"/>
      </w:pPr>
      <w:r>
        <w:rPr>
          <w:rFonts w:ascii="Times New Roman" w:cs="Times New Roman" w:eastAsia="Times New Roman" w:hAnsi="Times New Roman"/>
          <w:b/>
          <w:bCs/>
          <w:sz w:val="19"/>
          <w:szCs w:val="19"/>
        </w:rPr>
        <w:t xml:space="preserve">avantage  :  </w:t>
      </w:r>
      <w:hyperlink w:history="1" w:anchor="seance70">
        <w:r>
          <w:rPr>
            <w:rFonts w:ascii="Times New Roman" w:cs="Times New Roman" w:eastAsia="Times New Roman" w:hAnsi="Times New Roman"/>
            <w:color w:val="1F4E79"/>
            <w:sz w:val="19"/>
            <w:szCs w:val="19"/>
          </w:rPr>
          <w:t xml:space="preserve">Séance 70  </w:t>
        </w:r>
      </w:hyperlink>
    </w:p>
    <w:p>
      <w:pPr>
        <w:spacing w:after="40"/>
      </w:pPr>
      <w:r>
        <w:rPr>
          <w:rFonts w:ascii="Times New Roman" w:cs="Times New Roman" w:eastAsia="Times New Roman" w:hAnsi="Times New Roman"/>
          <w:b/>
          <w:bCs/>
          <w:sz w:val="19"/>
          <w:szCs w:val="19"/>
        </w:rPr>
        <w:t xml:space="preserve">avantage absolu  :  </w:t>
      </w:r>
      <w:hyperlink w:history="1" w:anchor="seance22">
        <w:r>
          <w:rPr>
            <w:rFonts w:ascii="Times New Roman" w:cs="Times New Roman" w:eastAsia="Times New Roman" w:hAnsi="Times New Roman"/>
            <w:color w:val="1F4E79"/>
            <w:sz w:val="19"/>
            <w:szCs w:val="19"/>
          </w:rPr>
          <w:t xml:space="preserve">Séance 22  </w:t>
        </w:r>
      </w:hyperlink>
    </w:p>
    <w:p>
      <w:pPr>
        <w:spacing w:after="40"/>
      </w:pPr>
      <w:r>
        <w:rPr>
          <w:rFonts w:ascii="Times New Roman" w:cs="Times New Roman" w:eastAsia="Times New Roman" w:hAnsi="Times New Roman"/>
          <w:b/>
          <w:bCs/>
          <w:sz w:val="19"/>
          <w:szCs w:val="19"/>
        </w:rPr>
        <w:t xml:space="preserve">avantage comparatif  :  </w:t>
      </w:r>
      <w:hyperlink w:history="1" w:anchor="seance23">
        <w:r>
          <w:rPr>
            <w:rFonts w:ascii="Times New Roman" w:cs="Times New Roman" w:eastAsia="Times New Roman" w:hAnsi="Times New Roman"/>
            <w:color w:val="1F4E79"/>
            <w:sz w:val="19"/>
            <w:szCs w:val="19"/>
          </w:rPr>
          <w:t xml:space="preserve">Séance 23  </w:t>
        </w:r>
      </w:hyperlink>
    </w:p>
    <w:p>
      <w:pPr>
        <w:spacing w:after="40"/>
      </w:pPr>
      <w:r>
        <w:rPr>
          <w:rFonts w:ascii="Times New Roman" w:cs="Times New Roman" w:eastAsia="Times New Roman" w:hAnsi="Times New Roman"/>
          <w:b/>
          <w:bCs/>
          <w:sz w:val="19"/>
          <w:szCs w:val="19"/>
        </w:rPr>
        <w:t xml:space="preserve">avantage construit  :  </w:t>
      </w:r>
      <w:hyperlink w:history="1" w:anchor="seance25">
        <w:r>
          <w:rPr>
            <w:rFonts w:ascii="Times New Roman" w:cs="Times New Roman" w:eastAsia="Times New Roman" w:hAnsi="Times New Roman"/>
            <w:color w:val="1F4E79"/>
            <w:sz w:val="19"/>
            <w:szCs w:val="19"/>
          </w:rPr>
          <w:t xml:space="preserve">Séance 25  </w:t>
        </w:r>
      </w:hyperlink>
    </w:p>
    <w:p>
      <w:pPr>
        <w:spacing w:after="40"/>
      </w:pPr>
      <w:r>
        <w:rPr>
          <w:rFonts w:ascii="Times New Roman" w:cs="Times New Roman" w:eastAsia="Times New Roman" w:hAnsi="Times New Roman"/>
          <w:b/>
          <w:bCs/>
          <w:sz w:val="19"/>
          <w:szCs w:val="19"/>
        </w:rPr>
        <w:t xml:space="preserve">baisse des prix  :  </w:t>
      </w:r>
      <w:hyperlink w:history="1" w:anchor="seance36">
        <w:r>
          <w:rPr>
            <w:rFonts w:ascii="Times New Roman" w:cs="Times New Roman" w:eastAsia="Times New Roman" w:hAnsi="Times New Roman"/>
            <w:color w:val="1F4E79"/>
            <w:sz w:val="19"/>
            <w:szCs w:val="19"/>
          </w:rPr>
          <w:t xml:space="preserve">Séance 36  </w:t>
        </w:r>
      </w:hyperlink>
    </w:p>
    <w:p>
      <w:pPr>
        <w:spacing w:after="40"/>
      </w:pPr>
      <w:r>
        <w:rPr>
          <w:rFonts w:ascii="Times New Roman" w:cs="Times New Roman" w:eastAsia="Times New Roman" w:hAnsi="Times New Roman"/>
          <w:b/>
          <w:bCs/>
          <w:sz w:val="19"/>
          <w:szCs w:val="19"/>
        </w:rPr>
        <w:t xml:space="preserve">balance des paiements  :  </w:t>
      </w:r>
      <w:hyperlink w:history="1" w:anchor="seance28">
        <w:r>
          <w:rPr>
            <w:rFonts w:ascii="Times New Roman" w:cs="Times New Roman" w:eastAsia="Times New Roman" w:hAnsi="Times New Roman"/>
            <w:color w:val="1F4E79"/>
            <w:sz w:val="19"/>
            <w:szCs w:val="19"/>
          </w:rPr>
          <w:t xml:space="preserve">Séance 28  </w:t>
        </w:r>
      </w:hyperlink>
    </w:p>
    <w:p>
      <w:pPr>
        <w:spacing w:after="40"/>
      </w:pPr>
      <w:r>
        <w:rPr>
          <w:rFonts w:ascii="Times New Roman" w:cs="Times New Roman" w:eastAsia="Times New Roman" w:hAnsi="Times New Roman"/>
          <w:b/>
          <w:bCs/>
          <w:sz w:val="19"/>
          <w:szCs w:val="19"/>
        </w:rPr>
        <w:t xml:space="preserve">bénévolat  :  </w:t>
      </w:r>
      <w:hyperlink w:history="1" w:anchor="seance53">
        <w:r>
          <w:rPr>
            <w:rFonts w:ascii="Times New Roman" w:cs="Times New Roman" w:eastAsia="Times New Roman" w:hAnsi="Times New Roman"/>
            <w:color w:val="1F4E79"/>
            <w:sz w:val="19"/>
            <w:szCs w:val="19"/>
          </w:rPr>
          <w:t xml:space="preserve">Séance 53  </w:t>
        </w:r>
      </w:hyperlink>
    </w:p>
    <w:p>
      <w:pPr>
        <w:spacing w:after="40"/>
      </w:pPr>
      <w:r>
        <w:rPr>
          <w:rFonts w:ascii="Times New Roman" w:cs="Times New Roman" w:eastAsia="Times New Roman" w:hAnsi="Times New Roman"/>
          <w:b/>
          <w:bCs/>
          <w:sz w:val="19"/>
          <w:szCs w:val="19"/>
        </w:rPr>
        <w:t xml:space="preserve">besoin  :  </w:t>
      </w:r>
      <w:hyperlink w:history="1" w:anchor="seance73">
        <w:r>
          <w:rPr>
            <w:rFonts w:ascii="Times New Roman" w:cs="Times New Roman" w:eastAsia="Times New Roman" w:hAnsi="Times New Roman"/>
            <w:color w:val="1F4E79"/>
            <w:sz w:val="19"/>
            <w:szCs w:val="19"/>
          </w:rPr>
          <w:t xml:space="preserve">Séance 73  </w:t>
        </w:r>
      </w:hyperlink>
    </w:p>
    <w:p>
      <w:pPr>
        <w:spacing w:after="40"/>
      </w:pPr>
      <w:r>
        <w:rPr>
          <w:rFonts w:ascii="Times New Roman" w:cs="Times New Roman" w:eastAsia="Times New Roman" w:hAnsi="Times New Roman"/>
          <w:b/>
          <w:bCs/>
          <w:sz w:val="19"/>
          <w:szCs w:val="19"/>
        </w:rPr>
        <w:t xml:space="preserve">besoins essentiels  :  </w:t>
      </w:r>
      <w:hyperlink w:history="1" w:anchor="seance8">
        <w:r>
          <w:rPr>
            <w:rFonts w:ascii="Times New Roman" w:cs="Times New Roman" w:eastAsia="Times New Roman" w:hAnsi="Times New Roman"/>
            <w:color w:val="1F4E79"/>
            <w:sz w:val="19"/>
            <w:szCs w:val="19"/>
          </w:rPr>
          <w:t xml:space="preserve">Séance 8  </w:t>
        </w:r>
      </w:hyperlink>
      <w:hyperlink w:history="1" w:anchor="seance10">
        <w:r>
          <w:rPr>
            <w:rFonts w:ascii="Times New Roman" w:cs="Times New Roman" w:eastAsia="Times New Roman" w:hAnsi="Times New Roman"/>
            <w:color w:val="1F4E79"/>
            <w:sz w:val="19"/>
            <w:szCs w:val="19"/>
          </w:rPr>
          <w:t xml:space="preserve">Séance 10  </w:t>
        </w:r>
      </w:hyperlink>
    </w:p>
    <w:p>
      <w:pPr>
        <w:spacing w:after="40"/>
      </w:pPr>
      <w:r>
        <w:rPr>
          <w:rFonts w:ascii="Times New Roman" w:cs="Times New Roman" w:eastAsia="Times New Roman" w:hAnsi="Times New Roman"/>
          <w:b/>
          <w:bCs/>
          <w:sz w:val="19"/>
          <w:szCs w:val="19"/>
        </w:rPr>
        <w:t xml:space="preserve">big push  :  </w:t>
      </w:r>
      <w:hyperlink w:history="1" w:anchor="seance11">
        <w:r>
          <w:rPr>
            <w:rFonts w:ascii="Times New Roman" w:cs="Times New Roman" w:eastAsia="Times New Roman" w:hAnsi="Times New Roman"/>
            <w:color w:val="1F4E79"/>
            <w:sz w:val="19"/>
            <w:szCs w:val="19"/>
          </w:rPr>
          <w:t xml:space="preserve">Séance 11  </w:t>
        </w:r>
      </w:hyperlink>
    </w:p>
    <w:p>
      <w:pPr>
        <w:spacing w:after="40"/>
      </w:pPr>
      <w:r>
        <w:rPr>
          <w:rFonts w:ascii="Times New Roman" w:cs="Times New Roman" w:eastAsia="Times New Roman" w:hAnsi="Times New Roman"/>
          <w:b/>
          <w:bCs/>
          <w:sz w:val="19"/>
          <w:szCs w:val="19"/>
        </w:rPr>
        <w:t xml:space="preserve">biodiversité  :  </w:t>
      </w:r>
      <w:hyperlink w:history="1" w:anchor="seance13">
        <w:r>
          <w:rPr>
            <w:rFonts w:ascii="Times New Roman" w:cs="Times New Roman" w:eastAsia="Times New Roman" w:hAnsi="Times New Roman"/>
            <w:color w:val="1F4E79"/>
            <w:sz w:val="19"/>
            <w:szCs w:val="19"/>
          </w:rPr>
          <w:t xml:space="preserve">Séance 13  </w:t>
        </w:r>
      </w:hyperlink>
    </w:p>
    <w:p>
      <w:pPr>
        <w:spacing w:after="40"/>
      </w:pPr>
      <w:r>
        <w:rPr>
          <w:rFonts w:ascii="Times New Roman" w:cs="Times New Roman" w:eastAsia="Times New Roman" w:hAnsi="Times New Roman"/>
          <w:b/>
          <w:bCs/>
          <w:sz w:val="19"/>
          <w:szCs w:val="19"/>
        </w:rPr>
        <w:t xml:space="preserve">blocage institutionnel  :  </w:t>
      </w:r>
      <w:hyperlink w:history="1" w:anchor="seance79">
        <w:r>
          <w:rPr>
            <w:rFonts w:ascii="Times New Roman" w:cs="Times New Roman" w:eastAsia="Times New Roman" w:hAnsi="Times New Roman"/>
            <w:color w:val="1F4E79"/>
            <w:sz w:val="19"/>
            <w:szCs w:val="19"/>
          </w:rPr>
          <w:t xml:space="preserve">Séance 79  </w:t>
        </w:r>
      </w:hyperlink>
    </w:p>
    <w:p>
      <w:pPr>
        <w:spacing w:after="40"/>
      </w:pPr>
      <w:r>
        <w:rPr>
          <w:rFonts w:ascii="Times New Roman" w:cs="Times New Roman" w:eastAsia="Times New Roman" w:hAnsi="Times New Roman"/>
          <w:b/>
          <w:bCs/>
          <w:sz w:val="19"/>
          <w:szCs w:val="19"/>
        </w:rPr>
        <w:t xml:space="preserve">budget participatif  :  </w:t>
      </w:r>
      <w:hyperlink w:history="1" w:anchor="seance85">
        <w:r>
          <w:rPr>
            <w:rFonts w:ascii="Times New Roman" w:cs="Times New Roman" w:eastAsia="Times New Roman" w:hAnsi="Times New Roman"/>
            <w:color w:val="1F4E79"/>
            <w:sz w:val="19"/>
            <w:szCs w:val="19"/>
          </w:rPr>
          <w:t xml:space="preserve">Séance 85  </w:t>
        </w:r>
      </w:hyperlink>
    </w:p>
    <w:p>
      <w:pPr>
        <w:spacing w:after="40"/>
      </w:pPr>
      <w:r>
        <w:rPr>
          <w:rFonts w:ascii="Times New Roman" w:cs="Times New Roman" w:eastAsia="Times New Roman" w:hAnsi="Times New Roman"/>
          <w:b/>
          <w:bCs/>
          <w:sz w:val="19"/>
          <w:szCs w:val="19"/>
        </w:rPr>
        <w:t xml:space="preserve">but lucratif  :  </w:t>
      </w:r>
      <w:hyperlink w:history="1" w:anchor="seance51">
        <w:r>
          <w:rPr>
            <w:rFonts w:ascii="Times New Roman" w:cs="Times New Roman" w:eastAsia="Times New Roman" w:hAnsi="Times New Roman"/>
            <w:color w:val="1F4E79"/>
            <w:sz w:val="19"/>
            <w:szCs w:val="19"/>
          </w:rPr>
          <w:t xml:space="preserve">Séance 51  </w:t>
        </w:r>
      </w:hyperlink>
    </w:p>
    <w:p>
      <w:pPr>
        <w:spacing w:after="40"/>
      </w:pPr>
      <w:r>
        <w:rPr>
          <w:rFonts w:ascii="Times New Roman" w:cs="Times New Roman" w:eastAsia="Times New Roman" w:hAnsi="Times New Roman"/>
          <w:b/>
          <w:bCs/>
          <w:sz w:val="19"/>
          <w:szCs w:val="19"/>
        </w:rPr>
        <w:t xml:space="preserve">capital humain  :  </w:t>
      </w:r>
      <w:hyperlink w:history="1" w:anchor="seance5">
        <w:r>
          <w:rPr>
            <w:rFonts w:ascii="Times New Roman" w:cs="Times New Roman" w:eastAsia="Times New Roman" w:hAnsi="Times New Roman"/>
            <w:color w:val="1F4E79"/>
            <w:sz w:val="19"/>
            <w:szCs w:val="19"/>
          </w:rPr>
          <w:t xml:space="preserve">Séance 5  </w:t>
        </w:r>
      </w:hyperlink>
      <w:hyperlink w:history="1" w:anchor="seance14">
        <w:r>
          <w:rPr>
            <w:rFonts w:ascii="Times New Roman" w:cs="Times New Roman" w:eastAsia="Times New Roman" w:hAnsi="Times New Roman"/>
            <w:color w:val="1F4E79"/>
            <w:sz w:val="19"/>
            <w:szCs w:val="19"/>
          </w:rPr>
          <w:t xml:space="preserve">Séance 14  </w:t>
        </w:r>
      </w:hyperlink>
    </w:p>
    <w:p>
      <w:pPr>
        <w:spacing w:after="40"/>
      </w:pPr>
      <w:r>
        <w:rPr>
          <w:rFonts w:ascii="Times New Roman" w:cs="Times New Roman" w:eastAsia="Times New Roman" w:hAnsi="Times New Roman"/>
          <w:b/>
          <w:bCs/>
          <w:sz w:val="19"/>
          <w:szCs w:val="19"/>
        </w:rPr>
        <w:t xml:space="preserve">capital naturel  :  </w:t>
      </w:r>
      <w:hyperlink w:history="1" w:anchor="seance14">
        <w:r>
          <w:rPr>
            <w:rFonts w:ascii="Times New Roman" w:cs="Times New Roman" w:eastAsia="Times New Roman" w:hAnsi="Times New Roman"/>
            <w:color w:val="1F4E79"/>
            <w:sz w:val="19"/>
            <w:szCs w:val="19"/>
          </w:rPr>
          <w:t xml:space="preserve">Séance 14  </w:t>
        </w:r>
      </w:hyperlink>
    </w:p>
    <w:p>
      <w:pPr>
        <w:spacing w:after="40"/>
      </w:pPr>
      <w:r>
        <w:rPr>
          <w:rFonts w:ascii="Times New Roman" w:cs="Times New Roman" w:eastAsia="Times New Roman" w:hAnsi="Times New Roman"/>
          <w:b/>
          <w:bCs/>
          <w:sz w:val="19"/>
          <w:szCs w:val="19"/>
        </w:rPr>
        <w:t xml:space="preserve">capital produit  :  </w:t>
      </w:r>
      <w:hyperlink w:history="1" w:anchor="seance14">
        <w:r>
          <w:rPr>
            <w:rFonts w:ascii="Times New Roman" w:cs="Times New Roman" w:eastAsia="Times New Roman" w:hAnsi="Times New Roman"/>
            <w:color w:val="1F4E79"/>
            <w:sz w:val="19"/>
            <w:szCs w:val="19"/>
          </w:rPr>
          <w:t xml:space="preserve">Séance 14  </w:t>
        </w:r>
      </w:hyperlink>
    </w:p>
    <w:p>
      <w:pPr>
        <w:spacing w:after="40"/>
      </w:pPr>
      <w:r>
        <w:rPr>
          <w:rFonts w:ascii="Times New Roman" w:cs="Times New Roman" w:eastAsia="Times New Roman" w:hAnsi="Times New Roman"/>
          <w:b/>
          <w:bCs/>
          <w:sz w:val="19"/>
          <w:szCs w:val="19"/>
        </w:rPr>
        <w:t xml:space="preserve">capitaux  :  </w:t>
      </w:r>
      <w:hyperlink w:history="1" w:anchor="seance28">
        <w:r>
          <w:rPr>
            <w:rFonts w:ascii="Times New Roman" w:cs="Times New Roman" w:eastAsia="Times New Roman" w:hAnsi="Times New Roman"/>
            <w:color w:val="1F4E79"/>
            <w:sz w:val="19"/>
            <w:szCs w:val="19"/>
          </w:rPr>
          <w:t xml:space="preserve">Séance 28  </w:t>
        </w:r>
      </w:hyperlink>
      <w:hyperlink w:history="1" w:anchor="seance30">
        <w:r>
          <w:rPr>
            <w:rFonts w:ascii="Times New Roman" w:cs="Times New Roman" w:eastAsia="Times New Roman" w:hAnsi="Times New Roman"/>
            <w:color w:val="1F4E79"/>
            <w:sz w:val="19"/>
            <w:szCs w:val="19"/>
          </w:rPr>
          <w:t xml:space="preserve">Séance 30  </w:t>
        </w:r>
      </w:hyperlink>
    </w:p>
    <w:p>
      <w:pPr>
        <w:spacing w:after="40"/>
      </w:pPr>
      <w:r>
        <w:rPr>
          <w:rFonts w:ascii="Times New Roman" w:cs="Times New Roman" w:eastAsia="Times New Roman" w:hAnsi="Times New Roman"/>
          <w:b/>
          <w:bCs/>
          <w:sz w:val="19"/>
          <w:szCs w:val="19"/>
        </w:rPr>
        <w:t xml:space="preserve">causes cumulatives  :  </w:t>
      </w:r>
      <w:hyperlink w:history="1" w:anchor="seance10">
        <w:r>
          <w:rPr>
            <w:rFonts w:ascii="Times New Roman" w:cs="Times New Roman" w:eastAsia="Times New Roman" w:hAnsi="Times New Roman"/>
            <w:color w:val="1F4E79"/>
            <w:sz w:val="19"/>
            <w:szCs w:val="19"/>
          </w:rPr>
          <w:t xml:space="preserve">Séance 10  </w:t>
        </w:r>
      </w:hyperlink>
    </w:p>
    <w:p>
      <w:pPr>
        <w:spacing w:after="40"/>
      </w:pPr>
      <w:r>
        <w:rPr>
          <w:rFonts w:ascii="Times New Roman" w:cs="Times New Roman" w:eastAsia="Times New Roman" w:hAnsi="Times New Roman"/>
          <w:b/>
          <w:bCs/>
          <w:sz w:val="19"/>
          <w:szCs w:val="19"/>
        </w:rPr>
        <w:t xml:space="preserve">cercle vicieux  :  </w:t>
      </w:r>
      <w:hyperlink w:history="1" w:anchor="seance11">
        <w:r>
          <w:rPr>
            <w:rFonts w:ascii="Times New Roman" w:cs="Times New Roman" w:eastAsia="Times New Roman" w:hAnsi="Times New Roman"/>
            <w:color w:val="1F4E79"/>
            <w:sz w:val="19"/>
            <w:szCs w:val="19"/>
          </w:rPr>
          <w:t xml:space="preserve">Séance 11  </w:t>
        </w:r>
      </w:hyperlink>
    </w:p>
    <w:p>
      <w:pPr>
        <w:spacing w:after="40"/>
      </w:pPr>
      <w:r>
        <w:rPr>
          <w:rFonts w:ascii="Times New Roman" w:cs="Times New Roman" w:eastAsia="Times New Roman" w:hAnsi="Times New Roman"/>
          <w:b/>
          <w:bCs/>
          <w:sz w:val="19"/>
          <w:szCs w:val="19"/>
        </w:rPr>
        <w:t xml:space="preserve">chaîne de montage  :  </w:t>
      </w:r>
      <w:hyperlink w:history="1" w:anchor="seance47">
        <w:r>
          <w:rPr>
            <w:rFonts w:ascii="Times New Roman" w:cs="Times New Roman" w:eastAsia="Times New Roman" w:hAnsi="Times New Roman"/>
            <w:color w:val="1F4E79"/>
            <w:sz w:val="19"/>
            <w:szCs w:val="19"/>
          </w:rPr>
          <w:t xml:space="preserve">Séance 47  </w:t>
        </w:r>
      </w:hyperlink>
    </w:p>
    <w:p>
      <w:pPr>
        <w:spacing w:after="40"/>
      </w:pPr>
      <w:r>
        <w:rPr>
          <w:rFonts w:ascii="Times New Roman" w:cs="Times New Roman" w:eastAsia="Times New Roman" w:hAnsi="Times New Roman"/>
          <w:b/>
          <w:bCs/>
          <w:sz w:val="19"/>
          <w:szCs w:val="19"/>
        </w:rPr>
        <w:t xml:space="preserve">changement climatique  :  </w:t>
      </w:r>
      <w:hyperlink w:history="1" w:anchor="seance13">
        <w:r>
          <w:rPr>
            <w:rFonts w:ascii="Times New Roman" w:cs="Times New Roman" w:eastAsia="Times New Roman" w:hAnsi="Times New Roman"/>
            <w:color w:val="1F4E79"/>
            <w:sz w:val="19"/>
            <w:szCs w:val="19"/>
          </w:rPr>
          <w:t xml:space="preserve">Séance 13  </w:t>
        </w:r>
      </w:hyperlink>
    </w:p>
    <w:p>
      <w:pPr>
        <w:spacing w:after="40"/>
      </w:pPr>
      <w:r>
        <w:rPr>
          <w:rFonts w:ascii="Times New Roman" w:cs="Times New Roman" w:eastAsia="Times New Roman" w:hAnsi="Times New Roman"/>
          <w:b/>
          <w:bCs/>
          <w:sz w:val="19"/>
          <w:szCs w:val="19"/>
        </w:rPr>
        <w:t xml:space="preserve">charge de travail  :  </w:t>
      </w:r>
      <w:hyperlink w:history="1" w:anchor="seance48">
        <w:r>
          <w:rPr>
            <w:rFonts w:ascii="Times New Roman" w:cs="Times New Roman" w:eastAsia="Times New Roman" w:hAnsi="Times New Roman"/>
            <w:color w:val="1F4E79"/>
            <w:sz w:val="19"/>
            <w:szCs w:val="19"/>
          </w:rPr>
          <w:t xml:space="preserve">Séance 48  </w:t>
        </w:r>
      </w:hyperlink>
    </w:p>
    <w:p>
      <w:pPr>
        <w:spacing w:after="40"/>
      </w:pPr>
      <w:r>
        <w:rPr>
          <w:rFonts w:ascii="Times New Roman" w:cs="Times New Roman" w:eastAsia="Times New Roman" w:hAnsi="Times New Roman"/>
          <w:b/>
          <w:bCs/>
          <w:sz w:val="19"/>
          <w:szCs w:val="19"/>
        </w:rPr>
        <w:t xml:space="preserve">charges  :  </w:t>
      </w:r>
      <w:hyperlink w:history="1" w:anchor="seance40">
        <w:r>
          <w:rPr>
            <w:rFonts w:ascii="Times New Roman" w:cs="Times New Roman" w:eastAsia="Times New Roman" w:hAnsi="Times New Roman"/>
            <w:color w:val="1F4E79"/>
            <w:sz w:val="19"/>
            <w:szCs w:val="19"/>
          </w:rPr>
          <w:t xml:space="preserve">Séance 40  </w:t>
        </w:r>
      </w:hyperlink>
    </w:p>
    <w:p>
      <w:pPr>
        <w:spacing w:after="40"/>
      </w:pPr>
      <w:r>
        <w:rPr>
          <w:rFonts w:ascii="Times New Roman" w:cs="Times New Roman" w:eastAsia="Times New Roman" w:hAnsi="Times New Roman"/>
          <w:b/>
          <w:bCs/>
          <w:sz w:val="19"/>
          <w:szCs w:val="19"/>
        </w:rPr>
        <w:t xml:space="preserve">chef du gouvernement  :  </w:t>
      </w:r>
      <w:hyperlink w:history="1" w:anchor="seance78">
        <w:r>
          <w:rPr>
            <w:rFonts w:ascii="Times New Roman" w:cs="Times New Roman" w:eastAsia="Times New Roman" w:hAnsi="Times New Roman"/>
            <w:color w:val="1F4E79"/>
            <w:sz w:val="19"/>
            <w:szCs w:val="19"/>
          </w:rPr>
          <w:t xml:space="preserve">Séance 78  </w:t>
        </w:r>
      </w:hyperlink>
    </w:p>
    <w:p>
      <w:pPr>
        <w:spacing w:after="40"/>
      </w:pPr>
      <w:r>
        <w:rPr>
          <w:rFonts w:ascii="Times New Roman" w:cs="Times New Roman" w:eastAsia="Times New Roman" w:hAnsi="Times New Roman"/>
          <w:b/>
          <w:bCs/>
          <w:sz w:val="19"/>
          <w:szCs w:val="19"/>
        </w:rPr>
        <w:t xml:space="preserve">chômage  :  </w:t>
      </w:r>
      <w:hyperlink w:history="1" w:anchor="seance42">
        <w:r>
          <w:rPr>
            <w:rFonts w:ascii="Times New Roman" w:cs="Times New Roman" w:eastAsia="Times New Roman" w:hAnsi="Times New Roman"/>
            <w:color w:val="1F4E79"/>
            <w:sz w:val="19"/>
            <w:szCs w:val="19"/>
          </w:rPr>
          <w:t xml:space="preserve">Séance 42  </w:t>
        </w:r>
      </w:hyperlink>
    </w:p>
    <w:p>
      <w:pPr>
        <w:spacing w:after="40"/>
      </w:pPr>
      <w:r>
        <w:rPr>
          <w:rFonts w:ascii="Times New Roman" w:cs="Times New Roman" w:eastAsia="Times New Roman" w:hAnsi="Times New Roman"/>
          <w:b/>
          <w:bCs/>
          <w:sz w:val="19"/>
          <w:szCs w:val="19"/>
        </w:rPr>
        <w:t xml:space="preserve">chômage classique  :  </w:t>
      </w:r>
      <w:hyperlink w:history="1" w:anchor="seance40">
        <w:r>
          <w:rPr>
            <w:rFonts w:ascii="Times New Roman" w:cs="Times New Roman" w:eastAsia="Times New Roman" w:hAnsi="Times New Roman"/>
            <w:color w:val="1F4E79"/>
            <w:sz w:val="19"/>
            <w:szCs w:val="19"/>
          </w:rPr>
          <w:t xml:space="preserve">Séance 40  </w:t>
        </w:r>
      </w:hyperlink>
    </w:p>
    <w:p>
      <w:pPr>
        <w:spacing w:after="40"/>
      </w:pPr>
      <w:r>
        <w:rPr>
          <w:rFonts w:ascii="Times New Roman" w:cs="Times New Roman" w:eastAsia="Times New Roman" w:hAnsi="Times New Roman"/>
          <w:b/>
          <w:bCs/>
          <w:sz w:val="19"/>
          <w:szCs w:val="19"/>
        </w:rPr>
        <w:t xml:space="preserve">chômage conjoncturel  :  </w:t>
      </w:r>
      <w:hyperlink w:history="1" w:anchor="seance41">
        <w:r>
          <w:rPr>
            <w:rFonts w:ascii="Times New Roman" w:cs="Times New Roman" w:eastAsia="Times New Roman" w:hAnsi="Times New Roman"/>
            <w:color w:val="1F4E79"/>
            <w:sz w:val="19"/>
            <w:szCs w:val="19"/>
          </w:rPr>
          <w:t xml:space="preserve">Séance 41  </w:t>
        </w:r>
      </w:hyperlink>
      <w:hyperlink w:history="1" w:anchor="seance43">
        <w:r>
          <w:rPr>
            <w:rFonts w:ascii="Times New Roman" w:cs="Times New Roman" w:eastAsia="Times New Roman" w:hAnsi="Times New Roman"/>
            <w:color w:val="1F4E79"/>
            <w:sz w:val="19"/>
            <w:szCs w:val="19"/>
          </w:rPr>
          <w:t xml:space="preserve">Séance 43  </w:t>
        </w:r>
      </w:hyperlink>
    </w:p>
    <w:p>
      <w:pPr>
        <w:spacing w:after="40"/>
      </w:pPr>
      <w:r>
        <w:rPr>
          <w:rFonts w:ascii="Times New Roman" w:cs="Times New Roman" w:eastAsia="Times New Roman" w:hAnsi="Times New Roman"/>
          <w:b/>
          <w:bCs/>
          <w:sz w:val="19"/>
          <w:szCs w:val="19"/>
        </w:rPr>
        <w:t xml:space="preserve">chômage involontaire  :  </w:t>
      </w:r>
      <w:hyperlink w:history="1" w:anchor="seance38">
        <w:r>
          <w:rPr>
            <w:rFonts w:ascii="Times New Roman" w:cs="Times New Roman" w:eastAsia="Times New Roman" w:hAnsi="Times New Roman"/>
            <w:color w:val="1F4E79"/>
            <w:sz w:val="19"/>
            <w:szCs w:val="19"/>
          </w:rPr>
          <w:t xml:space="preserve">Séance 38  </w:t>
        </w:r>
      </w:hyperlink>
    </w:p>
    <w:p>
      <w:pPr>
        <w:spacing w:after="40"/>
      </w:pPr>
      <w:r>
        <w:rPr>
          <w:rFonts w:ascii="Times New Roman" w:cs="Times New Roman" w:eastAsia="Times New Roman" w:hAnsi="Times New Roman"/>
          <w:b/>
          <w:bCs/>
          <w:sz w:val="19"/>
          <w:szCs w:val="19"/>
        </w:rPr>
        <w:t xml:space="preserve">chômage keynésien  :  </w:t>
      </w:r>
      <w:hyperlink w:history="1" w:anchor="seance39">
        <w:r>
          <w:rPr>
            <w:rFonts w:ascii="Times New Roman" w:cs="Times New Roman" w:eastAsia="Times New Roman" w:hAnsi="Times New Roman"/>
            <w:color w:val="1F4E79"/>
            <w:sz w:val="19"/>
            <w:szCs w:val="19"/>
          </w:rPr>
          <w:t xml:space="preserve">Séance 39  </w:t>
        </w:r>
      </w:hyperlink>
    </w:p>
    <w:p>
      <w:pPr>
        <w:spacing w:after="40"/>
      </w:pPr>
      <w:r>
        <w:rPr>
          <w:rFonts w:ascii="Times New Roman" w:cs="Times New Roman" w:eastAsia="Times New Roman" w:hAnsi="Times New Roman"/>
          <w:b/>
          <w:bCs/>
          <w:sz w:val="19"/>
          <w:szCs w:val="19"/>
        </w:rPr>
        <w:t xml:space="preserve">chômage structurel  :  </w:t>
      </w:r>
      <w:hyperlink w:history="1" w:anchor="seance41">
        <w:r>
          <w:rPr>
            <w:rFonts w:ascii="Times New Roman" w:cs="Times New Roman" w:eastAsia="Times New Roman" w:hAnsi="Times New Roman"/>
            <w:color w:val="1F4E79"/>
            <w:sz w:val="19"/>
            <w:szCs w:val="19"/>
          </w:rPr>
          <w:t xml:space="preserve">Séance 41  </w:t>
        </w:r>
      </w:hyperlink>
    </w:p>
    <w:p>
      <w:pPr>
        <w:spacing w:after="40"/>
      </w:pPr>
      <w:r>
        <w:rPr>
          <w:rFonts w:ascii="Times New Roman" w:cs="Times New Roman" w:eastAsia="Times New Roman" w:hAnsi="Times New Roman"/>
          <w:b/>
          <w:bCs/>
          <w:sz w:val="19"/>
          <w:szCs w:val="19"/>
        </w:rPr>
        <w:t xml:space="preserve">chômage volontaire  :  </w:t>
      </w:r>
      <w:hyperlink w:history="1" w:anchor="seance37">
        <w:r>
          <w:rPr>
            <w:rFonts w:ascii="Times New Roman" w:cs="Times New Roman" w:eastAsia="Times New Roman" w:hAnsi="Times New Roman"/>
            <w:color w:val="1F4E79"/>
            <w:sz w:val="19"/>
            <w:szCs w:val="19"/>
          </w:rPr>
          <w:t xml:space="preserve">Séance 37  </w:t>
        </w:r>
      </w:hyperlink>
    </w:p>
    <w:p>
      <w:pPr>
        <w:spacing w:after="40"/>
      </w:pPr>
      <w:r>
        <w:rPr>
          <w:rFonts w:ascii="Times New Roman" w:cs="Times New Roman" w:eastAsia="Times New Roman" w:hAnsi="Times New Roman"/>
          <w:b/>
          <w:bCs/>
          <w:sz w:val="19"/>
          <w:szCs w:val="19"/>
        </w:rPr>
        <w:t xml:space="preserve">chronométrage  :  </w:t>
      </w:r>
      <w:hyperlink w:history="1" w:anchor="seance46">
        <w:r>
          <w:rPr>
            <w:rFonts w:ascii="Times New Roman" w:cs="Times New Roman" w:eastAsia="Times New Roman" w:hAnsi="Times New Roman"/>
            <w:color w:val="1F4E79"/>
            <w:sz w:val="19"/>
            <w:szCs w:val="19"/>
          </w:rPr>
          <w:t xml:space="preserve">Séance 46  </w:t>
        </w:r>
      </w:hyperlink>
    </w:p>
    <w:p>
      <w:pPr>
        <w:spacing w:after="40"/>
      </w:pPr>
      <w:r>
        <w:rPr>
          <w:rFonts w:ascii="Times New Roman" w:cs="Times New Roman" w:eastAsia="Times New Roman" w:hAnsi="Times New Roman"/>
          <w:b/>
          <w:bCs/>
          <w:sz w:val="19"/>
          <w:szCs w:val="19"/>
        </w:rPr>
        <w:t xml:space="preserve">circonscription  :  </w:t>
      </w:r>
      <w:hyperlink w:history="1" w:anchor="seance81">
        <w:r>
          <w:rPr>
            <w:rFonts w:ascii="Times New Roman" w:cs="Times New Roman" w:eastAsia="Times New Roman" w:hAnsi="Times New Roman"/>
            <w:color w:val="1F4E79"/>
            <w:sz w:val="19"/>
            <w:szCs w:val="19"/>
          </w:rPr>
          <w:t xml:space="preserve">Séance 81  </w:t>
        </w:r>
      </w:hyperlink>
    </w:p>
    <w:p>
      <w:pPr>
        <w:spacing w:after="40"/>
      </w:pPr>
      <w:r>
        <w:rPr>
          <w:rFonts w:ascii="Times New Roman" w:cs="Times New Roman" w:eastAsia="Times New Roman" w:hAnsi="Times New Roman"/>
          <w:b/>
          <w:bCs/>
          <w:sz w:val="19"/>
          <w:szCs w:val="19"/>
        </w:rPr>
        <w:t xml:space="preserve">coalition  :  </w:t>
      </w:r>
      <w:hyperlink w:history="1" w:anchor="seance82">
        <w:r>
          <w:rPr>
            <w:rFonts w:ascii="Times New Roman" w:cs="Times New Roman" w:eastAsia="Times New Roman" w:hAnsi="Times New Roman"/>
            <w:color w:val="1F4E79"/>
            <w:sz w:val="19"/>
            <w:szCs w:val="19"/>
          </w:rPr>
          <w:t xml:space="preserve">Séance 82  </w:t>
        </w:r>
      </w:hyperlink>
    </w:p>
    <w:p>
      <w:pPr>
        <w:spacing w:after="40"/>
      </w:pPr>
      <w:r>
        <w:rPr>
          <w:rFonts w:ascii="Times New Roman" w:cs="Times New Roman" w:eastAsia="Times New Roman" w:hAnsi="Times New Roman"/>
          <w:b/>
          <w:bCs/>
          <w:sz w:val="19"/>
          <w:szCs w:val="19"/>
        </w:rPr>
        <w:t xml:space="preserve">coentreprise  :  </w:t>
      </w:r>
      <w:hyperlink w:history="1" w:anchor="seance27">
        <w:r>
          <w:rPr>
            <w:rFonts w:ascii="Times New Roman" w:cs="Times New Roman" w:eastAsia="Times New Roman" w:hAnsi="Times New Roman"/>
            <w:color w:val="1F4E79"/>
            <w:sz w:val="19"/>
            <w:szCs w:val="19"/>
          </w:rPr>
          <w:t xml:space="preserve">Séance 27  </w:t>
        </w:r>
      </w:hyperlink>
    </w:p>
    <w:p>
      <w:pPr>
        <w:spacing w:after="40"/>
      </w:pPr>
      <w:r>
        <w:rPr>
          <w:rFonts w:ascii="Times New Roman" w:cs="Times New Roman" w:eastAsia="Times New Roman" w:hAnsi="Times New Roman"/>
          <w:b/>
          <w:bCs/>
          <w:sz w:val="19"/>
          <w:szCs w:val="19"/>
        </w:rPr>
        <w:t xml:space="preserve">cohabitation  :  </w:t>
      </w:r>
      <w:hyperlink w:history="1" w:anchor="seance80">
        <w:r>
          <w:rPr>
            <w:rFonts w:ascii="Times New Roman" w:cs="Times New Roman" w:eastAsia="Times New Roman" w:hAnsi="Times New Roman"/>
            <w:color w:val="1F4E79"/>
            <w:sz w:val="19"/>
            <w:szCs w:val="19"/>
          </w:rPr>
          <w:t xml:space="preserve">Séance 80  </w:t>
        </w:r>
      </w:hyperlink>
    </w:p>
    <w:p>
      <w:pPr>
        <w:spacing w:after="40"/>
      </w:pPr>
      <w:r>
        <w:rPr>
          <w:rFonts w:ascii="Times New Roman" w:cs="Times New Roman" w:eastAsia="Times New Roman" w:hAnsi="Times New Roman"/>
          <w:b/>
          <w:bCs/>
          <w:sz w:val="19"/>
          <w:szCs w:val="19"/>
        </w:rPr>
        <w:t xml:space="preserve">cohésion sociale  :  </w:t>
      </w:r>
      <w:hyperlink w:history="1" w:anchor="seance62">
        <w:r>
          <w:rPr>
            <w:rFonts w:ascii="Times New Roman" w:cs="Times New Roman" w:eastAsia="Times New Roman" w:hAnsi="Times New Roman"/>
            <w:color w:val="1F4E79"/>
            <w:sz w:val="19"/>
            <w:szCs w:val="19"/>
          </w:rPr>
          <w:t xml:space="preserve">Séance 62  </w:t>
        </w:r>
      </w:hyperlink>
      <w:hyperlink w:history="1" w:anchor="seance74">
        <w:r>
          <w:rPr>
            <w:rFonts w:ascii="Times New Roman" w:cs="Times New Roman" w:eastAsia="Times New Roman" w:hAnsi="Times New Roman"/>
            <w:color w:val="1F4E79"/>
            <w:sz w:val="19"/>
            <w:szCs w:val="19"/>
          </w:rPr>
          <w:t xml:space="preserve">Séance 74  </w:t>
        </w:r>
      </w:hyperlink>
    </w:p>
    <w:p>
      <w:pPr>
        <w:spacing w:after="40"/>
      </w:pPr>
      <w:r>
        <w:rPr>
          <w:rFonts w:ascii="Times New Roman" w:cs="Times New Roman" w:eastAsia="Times New Roman" w:hAnsi="Times New Roman"/>
          <w:b/>
          <w:bCs/>
          <w:sz w:val="19"/>
          <w:szCs w:val="19"/>
        </w:rPr>
        <w:t xml:space="preserve">combinaison  :  </w:t>
      </w:r>
      <w:hyperlink w:history="1" w:anchor="seance68">
        <w:r>
          <w:rPr>
            <w:rFonts w:ascii="Times New Roman" w:cs="Times New Roman" w:eastAsia="Times New Roman" w:hAnsi="Times New Roman"/>
            <w:color w:val="1F4E79"/>
            <w:sz w:val="19"/>
            <w:szCs w:val="19"/>
          </w:rPr>
          <w:t xml:space="preserve">Séance 68  </w:t>
        </w:r>
      </w:hyperlink>
    </w:p>
    <w:p>
      <w:pPr>
        <w:spacing w:after="40"/>
      </w:pPr>
      <w:r>
        <w:rPr>
          <w:rFonts w:ascii="Times New Roman" w:cs="Times New Roman" w:eastAsia="Times New Roman" w:hAnsi="Times New Roman"/>
          <w:b/>
          <w:bCs/>
          <w:sz w:val="19"/>
          <w:szCs w:val="19"/>
        </w:rPr>
        <w:t xml:space="preserve">commerce international  :  </w:t>
      </w:r>
      <w:hyperlink w:history="1" w:anchor="seance18">
        <w:r>
          <w:rPr>
            <w:rFonts w:ascii="Times New Roman" w:cs="Times New Roman" w:eastAsia="Times New Roman" w:hAnsi="Times New Roman"/>
            <w:color w:val="1F4E79"/>
            <w:sz w:val="19"/>
            <w:szCs w:val="19"/>
          </w:rPr>
          <w:t xml:space="preserve">Séance 18  </w:t>
        </w:r>
      </w:hyperlink>
    </w:p>
    <w:p>
      <w:pPr>
        <w:spacing w:after="40"/>
      </w:pPr>
      <w:r>
        <w:rPr>
          <w:rFonts w:ascii="Times New Roman" w:cs="Times New Roman" w:eastAsia="Times New Roman" w:hAnsi="Times New Roman"/>
          <w:b/>
          <w:bCs/>
          <w:sz w:val="19"/>
          <w:szCs w:val="19"/>
        </w:rPr>
        <w:t xml:space="preserve">commerce intra-branche  :  </w:t>
      </w:r>
      <w:hyperlink w:history="1" w:anchor="seance18">
        <w:r>
          <w:rPr>
            <w:rFonts w:ascii="Times New Roman" w:cs="Times New Roman" w:eastAsia="Times New Roman" w:hAnsi="Times New Roman"/>
            <w:color w:val="1F4E79"/>
            <w:sz w:val="19"/>
            <w:szCs w:val="19"/>
          </w:rPr>
          <w:t xml:space="preserve">Séance 18  </w:t>
        </w:r>
      </w:hyperlink>
      <w:hyperlink w:history="1" w:anchor="seance25">
        <w:r>
          <w:rPr>
            <w:rFonts w:ascii="Times New Roman" w:cs="Times New Roman" w:eastAsia="Times New Roman" w:hAnsi="Times New Roman"/>
            <w:color w:val="1F4E79"/>
            <w:sz w:val="19"/>
            <w:szCs w:val="19"/>
          </w:rPr>
          <w:t xml:space="preserve">Séance 25  </w:t>
        </w:r>
      </w:hyperlink>
    </w:p>
    <w:p>
      <w:pPr>
        <w:spacing w:after="40"/>
      </w:pPr>
      <w:r>
        <w:rPr>
          <w:rFonts w:ascii="Times New Roman" w:cs="Times New Roman" w:eastAsia="Times New Roman" w:hAnsi="Times New Roman"/>
          <w:b/>
          <w:bCs/>
          <w:sz w:val="19"/>
          <w:szCs w:val="19"/>
        </w:rPr>
        <w:t xml:space="preserve">commerce intra-firme  :  </w:t>
      </w:r>
      <w:hyperlink w:history="1" w:anchor="seance18">
        <w:r>
          <w:rPr>
            <w:rFonts w:ascii="Times New Roman" w:cs="Times New Roman" w:eastAsia="Times New Roman" w:hAnsi="Times New Roman"/>
            <w:color w:val="1F4E79"/>
            <w:sz w:val="19"/>
            <w:szCs w:val="19"/>
          </w:rPr>
          <w:t xml:space="preserve">Séance 18  </w:t>
        </w:r>
      </w:hyperlink>
    </w:p>
    <w:p>
      <w:pPr>
        <w:spacing w:after="40"/>
      </w:pPr>
      <w:r>
        <w:rPr>
          <w:rFonts w:ascii="Times New Roman" w:cs="Times New Roman" w:eastAsia="Times New Roman" w:hAnsi="Times New Roman"/>
          <w:b/>
          <w:bCs/>
          <w:sz w:val="19"/>
          <w:szCs w:val="19"/>
        </w:rPr>
        <w:t xml:space="preserve">compensation  :  </w:t>
      </w:r>
      <w:hyperlink w:history="1" w:anchor="seance36">
        <w:r>
          <w:rPr>
            <w:rFonts w:ascii="Times New Roman" w:cs="Times New Roman" w:eastAsia="Times New Roman" w:hAnsi="Times New Roman"/>
            <w:color w:val="1F4E79"/>
            <w:sz w:val="19"/>
            <w:szCs w:val="19"/>
          </w:rPr>
          <w:t xml:space="preserve">Séance 36  </w:t>
        </w:r>
      </w:hyperlink>
      <w:hyperlink w:history="1" w:anchor="seance72">
        <w:r>
          <w:rPr>
            <w:rFonts w:ascii="Times New Roman" w:cs="Times New Roman" w:eastAsia="Times New Roman" w:hAnsi="Times New Roman"/>
            <w:color w:val="1F4E79"/>
            <w:sz w:val="19"/>
            <w:szCs w:val="19"/>
          </w:rPr>
          <w:t xml:space="preserve">Séance 72  </w:t>
        </w:r>
      </w:hyperlink>
      <w:hyperlink w:history="1" w:anchor="seance83">
        <w:r>
          <w:rPr>
            <w:rFonts w:ascii="Times New Roman" w:cs="Times New Roman" w:eastAsia="Times New Roman" w:hAnsi="Times New Roman"/>
            <w:color w:val="1F4E79"/>
            <w:sz w:val="19"/>
            <w:szCs w:val="19"/>
          </w:rPr>
          <w:t xml:space="preserve">Séance 83  </w:t>
        </w:r>
      </w:hyperlink>
    </w:p>
    <w:p>
      <w:pPr>
        <w:spacing w:after="40"/>
      </w:pPr>
      <w:r>
        <w:rPr>
          <w:rFonts w:ascii="Times New Roman" w:cs="Times New Roman" w:eastAsia="Times New Roman" w:hAnsi="Times New Roman"/>
          <w:b/>
          <w:bCs/>
          <w:sz w:val="19"/>
          <w:szCs w:val="19"/>
        </w:rPr>
        <w:t xml:space="preserve">compétence  :  </w:t>
      </w:r>
      <w:hyperlink w:history="1" w:anchor="seance52">
        <w:r>
          <w:rPr>
            <w:rFonts w:ascii="Times New Roman" w:cs="Times New Roman" w:eastAsia="Times New Roman" w:hAnsi="Times New Roman"/>
            <w:color w:val="1F4E79"/>
            <w:sz w:val="19"/>
            <w:szCs w:val="19"/>
          </w:rPr>
          <w:t xml:space="preserve">Séance 52  </w:t>
        </w:r>
      </w:hyperlink>
    </w:p>
    <w:p>
      <w:pPr>
        <w:spacing w:after="40"/>
      </w:pPr>
      <w:r>
        <w:rPr>
          <w:rFonts w:ascii="Times New Roman" w:cs="Times New Roman" w:eastAsia="Times New Roman" w:hAnsi="Times New Roman"/>
          <w:b/>
          <w:bCs/>
          <w:sz w:val="19"/>
          <w:szCs w:val="19"/>
        </w:rPr>
        <w:t xml:space="preserve">compétences  :  </w:t>
      </w:r>
      <w:hyperlink w:history="1" w:anchor="seance45">
        <w:r>
          <w:rPr>
            <w:rFonts w:ascii="Times New Roman" w:cs="Times New Roman" w:eastAsia="Times New Roman" w:hAnsi="Times New Roman"/>
            <w:color w:val="1F4E79"/>
            <w:sz w:val="19"/>
            <w:szCs w:val="19"/>
          </w:rPr>
          <w:t xml:space="preserve">Séance 45  </w:t>
        </w:r>
      </w:hyperlink>
    </w:p>
    <w:p>
      <w:pPr>
        <w:spacing w:after="40"/>
      </w:pPr>
      <w:r>
        <w:rPr>
          <w:rFonts w:ascii="Times New Roman" w:cs="Times New Roman" w:eastAsia="Times New Roman" w:hAnsi="Times New Roman"/>
          <w:b/>
          <w:bCs/>
          <w:sz w:val="19"/>
          <w:szCs w:val="19"/>
        </w:rPr>
        <w:t xml:space="preserve">compétitivité  :  </w:t>
      </w:r>
      <w:hyperlink w:history="1" w:anchor="seance29">
        <w:r>
          <w:rPr>
            <w:rFonts w:ascii="Times New Roman" w:cs="Times New Roman" w:eastAsia="Times New Roman" w:hAnsi="Times New Roman"/>
            <w:color w:val="1F4E79"/>
            <w:sz w:val="19"/>
            <w:szCs w:val="19"/>
          </w:rPr>
          <w:t xml:space="preserve">Séance 29  </w:t>
        </w:r>
      </w:hyperlink>
    </w:p>
    <w:p>
      <w:pPr>
        <w:spacing w:after="40"/>
      </w:pPr>
      <w:r>
        <w:rPr>
          <w:rFonts w:ascii="Times New Roman" w:cs="Times New Roman" w:eastAsia="Times New Roman" w:hAnsi="Times New Roman"/>
          <w:b/>
          <w:bCs/>
          <w:sz w:val="19"/>
          <w:szCs w:val="19"/>
        </w:rPr>
        <w:t xml:space="preserve">complémentarité  :  </w:t>
      </w:r>
      <w:hyperlink w:history="1" w:anchor="seance65">
        <w:r>
          <w:rPr>
            <w:rFonts w:ascii="Times New Roman" w:cs="Times New Roman" w:eastAsia="Times New Roman" w:hAnsi="Times New Roman"/>
            <w:color w:val="1F4E79"/>
            <w:sz w:val="19"/>
            <w:szCs w:val="19"/>
          </w:rPr>
          <w:t xml:space="preserve">Séance 65  </w:t>
        </w:r>
      </w:hyperlink>
      <w:hyperlink w:history="1" w:anchor="seance67">
        <w:r>
          <w:rPr>
            <w:rFonts w:ascii="Times New Roman" w:cs="Times New Roman" w:eastAsia="Times New Roman" w:hAnsi="Times New Roman"/>
            <w:color w:val="1F4E79"/>
            <w:sz w:val="19"/>
            <w:szCs w:val="19"/>
          </w:rPr>
          <w:t xml:space="preserve">Séance 67  </w:t>
        </w:r>
      </w:hyperlink>
    </w:p>
    <w:p>
      <w:pPr>
        <w:spacing w:after="40"/>
      </w:pPr>
      <w:r>
        <w:rPr>
          <w:rFonts w:ascii="Times New Roman" w:cs="Times New Roman" w:eastAsia="Times New Roman" w:hAnsi="Times New Roman"/>
          <w:b/>
          <w:bCs/>
          <w:sz w:val="19"/>
          <w:szCs w:val="19"/>
        </w:rPr>
        <w:t xml:space="preserve">complexité  :  </w:t>
      </w:r>
      <w:hyperlink w:history="1" w:anchor="seance83">
        <w:r>
          <w:rPr>
            <w:rFonts w:ascii="Times New Roman" w:cs="Times New Roman" w:eastAsia="Times New Roman" w:hAnsi="Times New Roman"/>
            <w:color w:val="1F4E79"/>
            <w:sz w:val="19"/>
            <w:szCs w:val="19"/>
          </w:rPr>
          <w:t xml:space="preserve">Séance 83  </w:t>
        </w:r>
      </w:hyperlink>
    </w:p>
    <w:p>
      <w:pPr>
        <w:spacing w:after="40"/>
      </w:pPr>
      <w:r>
        <w:rPr>
          <w:rFonts w:ascii="Times New Roman" w:cs="Times New Roman" w:eastAsia="Times New Roman" w:hAnsi="Times New Roman"/>
          <w:b/>
          <w:bCs/>
          <w:sz w:val="19"/>
          <w:szCs w:val="19"/>
        </w:rPr>
        <w:t xml:space="preserve">compromis fordiste  :  </w:t>
      </w:r>
      <w:hyperlink w:history="1" w:anchor="seance47">
        <w:r>
          <w:rPr>
            <w:rFonts w:ascii="Times New Roman" w:cs="Times New Roman" w:eastAsia="Times New Roman" w:hAnsi="Times New Roman"/>
            <w:color w:val="1F4E79"/>
            <w:sz w:val="19"/>
            <w:szCs w:val="19"/>
          </w:rPr>
          <w:t xml:space="preserve">Séance 47  </w:t>
        </w:r>
      </w:hyperlink>
    </w:p>
    <w:p>
      <w:pPr>
        <w:spacing w:after="40"/>
      </w:pPr>
      <w:r>
        <w:rPr>
          <w:rFonts w:ascii="Times New Roman" w:cs="Times New Roman" w:eastAsia="Times New Roman" w:hAnsi="Times New Roman"/>
          <w:b/>
          <w:bCs/>
          <w:sz w:val="19"/>
          <w:szCs w:val="19"/>
        </w:rPr>
        <w:t xml:space="preserve">compte financier  :  </w:t>
      </w:r>
      <w:hyperlink w:history="1" w:anchor="seance28">
        <w:r>
          <w:rPr>
            <w:rFonts w:ascii="Times New Roman" w:cs="Times New Roman" w:eastAsia="Times New Roman" w:hAnsi="Times New Roman"/>
            <w:color w:val="1F4E79"/>
            <w:sz w:val="19"/>
            <w:szCs w:val="19"/>
          </w:rPr>
          <w:t xml:space="preserve">Séance 28  </w:t>
        </w:r>
      </w:hyperlink>
    </w:p>
    <w:p>
      <w:pPr>
        <w:spacing w:after="40"/>
      </w:pPr>
      <w:r>
        <w:rPr>
          <w:rFonts w:ascii="Times New Roman" w:cs="Times New Roman" w:eastAsia="Times New Roman" w:hAnsi="Times New Roman"/>
          <w:b/>
          <w:bCs/>
          <w:sz w:val="19"/>
          <w:szCs w:val="19"/>
        </w:rPr>
        <w:t xml:space="preserve">concurrence  :  </w:t>
      </w:r>
      <w:hyperlink w:history="1" w:anchor="seance20">
        <w:r>
          <w:rPr>
            <w:rFonts w:ascii="Times New Roman" w:cs="Times New Roman" w:eastAsia="Times New Roman" w:hAnsi="Times New Roman"/>
            <w:color w:val="1F4E79"/>
            <w:sz w:val="19"/>
            <w:szCs w:val="19"/>
          </w:rPr>
          <w:t xml:space="preserve">Séance 20  </w:t>
        </w:r>
      </w:hyperlink>
      <w:hyperlink w:history="1" w:anchor="seance87">
        <w:r>
          <w:rPr>
            <w:rFonts w:ascii="Times New Roman" w:cs="Times New Roman" w:eastAsia="Times New Roman" w:hAnsi="Times New Roman"/>
            <w:color w:val="1F4E79"/>
            <w:sz w:val="19"/>
            <w:szCs w:val="19"/>
          </w:rPr>
          <w:t xml:space="preserve">Séance 87  </w:t>
        </w:r>
      </w:hyperlink>
    </w:p>
    <w:p>
      <w:pPr>
        <w:spacing w:after="40"/>
      </w:pPr>
      <w:r>
        <w:rPr>
          <w:rFonts w:ascii="Times New Roman" w:cs="Times New Roman" w:eastAsia="Times New Roman" w:hAnsi="Times New Roman"/>
          <w:b/>
          <w:bCs/>
          <w:sz w:val="19"/>
          <w:szCs w:val="19"/>
        </w:rPr>
        <w:t xml:space="preserve">confiance  :  </w:t>
      </w:r>
      <w:hyperlink w:history="1" w:anchor="seance78">
        <w:r>
          <w:rPr>
            <w:rFonts w:ascii="Times New Roman" w:cs="Times New Roman" w:eastAsia="Times New Roman" w:hAnsi="Times New Roman"/>
            <w:color w:val="1F4E79"/>
            <w:sz w:val="19"/>
            <w:szCs w:val="19"/>
          </w:rPr>
          <w:t xml:space="preserve">Séance 78  </w:t>
        </w:r>
      </w:hyperlink>
    </w:p>
    <w:p>
      <w:pPr>
        <w:spacing w:after="40"/>
      </w:pPr>
      <w:r>
        <w:rPr>
          <w:rFonts w:ascii="Times New Roman" w:cs="Times New Roman" w:eastAsia="Times New Roman" w:hAnsi="Times New Roman"/>
          <w:b/>
          <w:bCs/>
          <w:sz w:val="19"/>
          <w:szCs w:val="19"/>
        </w:rPr>
        <w:t xml:space="preserve">conscience collective  :  </w:t>
      </w:r>
      <w:hyperlink w:history="1" w:anchor="seance66">
        <w:r>
          <w:rPr>
            <w:rFonts w:ascii="Times New Roman" w:cs="Times New Roman" w:eastAsia="Times New Roman" w:hAnsi="Times New Roman"/>
            <w:color w:val="1F4E79"/>
            <w:sz w:val="19"/>
            <w:szCs w:val="19"/>
          </w:rPr>
          <w:t xml:space="preserve">Séance 66  </w:t>
        </w:r>
      </w:hyperlink>
    </w:p>
    <w:p>
      <w:pPr>
        <w:spacing w:after="40"/>
      </w:pPr>
      <w:r>
        <w:rPr>
          <w:rFonts w:ascii="Times New Roman" w:cs="Times New Roman" w:eastAsia="Times New Roman" w:hAnsi="Times New Roman"/>
          <w:b/>
          <w:bCs/>
          <w:sz w:val="19"/>
          <w:szCs w:val="19"/>
        </w:rPr>
        <w:t xml:space="preserve">conseil de quartier  :  </w:t>
      </w:r>
      <w:hyperlink w:history="1" w:anchor="seance85">
        <w:r>
          <w:rPr>
            <w:rFonts w:ascii="Times New Roman" w:cs="Times New Roman" w:eastAsia="Times New Roman" w:hAnsi="Times New Roman"/>
            <w:color w:val="1F4E79"/>
            <w:sz w:val="19"/>
            <w:szCs w:val="19"/>
          </w:rPr>
          <w:t xml:space="preserve">Séance 85  </w:t>
        </w:r>
      </w:hyperlink>
    </w:p>
    <w:p>
      <w:pPr>
        <w:spacing w:after="40"/>
      </w:pPr>
      <w:r>
        <w:rPr>
          <w:rFonts w:ascii="Times New Roman" w:cs="Times New Roman" w:eastAsia="Times New Roman" w:hAnsi="Times New Roman"/>
          <w:b/>
          <w:bCs/>
          <w:sz w:val="19"/>
          <w:szCs w:val="19"/>
        </w:rPr>
        <w:t xml:space="preserve">consommateur  :  </w:t>
      </w:r>
      <w:hyperlink w:history="1" w:anchor="seance87">
        <w:r>
          <w:rPr>
            <w:rFonts w:ascii="Times New Roman" w:cs="Times New Roman" w:eastAsia="Times New Roman" w:hAnsi="Times New Roman"/>
            <w:color w:val="1F4E79"/>
            <w:sz w:val="19"/>
            <w:szCs w:val="19"/>
          </w:rPr>
          <w:t xml:space="preserve">Séance 87  </w:t>
        </w:r>
      </w:hyperlink>
    </w:p>
    <w:p>
      <w:pPr>
        <w:spacing w:after="40"/>
      </w:pPr>
      <w:r>
        <w:rPr>
          <w:rFonts w:ascii="Times New Roman" w:cs="Times New Roman" w:eastAsia="Times New Roman" w:hAnsi="Times New Roman"/>
          <w:b/>
          <w:bCs/>
          <w:sz w:val="19"/>
          <w:szCs w:val="19"/>
        </w:rPr>
        <w:t xml:space="preserve">consommation de masse  :  </w:t>
      </w:r>
      <w:hyperlink w:history="1" w:anchor="seance47">
        <w:r>
          <w:rPr>
            <w:rFonts w:ascii="Times New Roman" w:cs="Times New Roman" w:eastAsia="Times New Roman" w:hAnsi="Times New Roman"/>
            <w:color w:val="1F4E79"/>
            <w:sz w:val="19"/>
            <w:szCs w:val="19"/>
          </w:rPr>
          <w:t xml:space="preserve">Séance 47  </w:t>
        </w:r>
      </w:hyperlink>
    </w:p>
    <w:p>
      <w:pPr>
        <w:spacing w:after="40"/>
      </w:pPr>
      <w:r>
        <w:rPr>
          <w:rFonts w:ascii="Times New Roman" w:cs="Times New Roman" w:eastAsia="Times New Roman" w:hAnsi="Times New Roman"/>
          <w:b/>
          <w:bCs/>
          <w:sz w:val="19"/>
          <w:szCs w:val="19"/>
        </w:rPr>
        <w:t xml:space="preserve">consommation finale  :  </w:t>
      </w:r>
      <w:hyperlink w:history="1" w:anchor="seance2">
        <w:r>
          <w:rPr>
            <w:rFonts w:ascii="Times New Roman" w:cs="Times New Roman" w:eastAsia="Times New Roman" w:hAnsi="Times New Roman"/>
            <w:color w:val="1F4E79"/>
            <w:sz w:val="19"/>
            <w:szCs w:val="19"/>
          </w:rPr>
          <w:t xml:space="preserve">Séance 2  </w:t>
        </w:r>
      </w:hyperlink>
    </w:p>
    <w:p>
      <w:pPr>
        <w:spacing w:after="40"/>
      </w:pPr>
      <w:r>
        <w:rPr>
          <w:rFonts w:ascii="Times New Roman" w:cs="Times New Roman" w:eastAsia="Times New Roman" w:hAnsi="Times New Roman"/>
          <w:b/>
          <w:bCs/>
          <w:sz w:val="19"/>
          <w:szCs w:val="19"/>
        </w:rPr>
        <w:t xml:space="preserve">consommations intermédiaires  :  </w:t>
      </w:r>
      <w:hyperlink w:history="1" w:anchor="seance1">
        <w:r>
          <w:rPr>
            <w:rFonts w:ascii="Times New Roman" w:cs="Times New Roman" w:eastAsia="Times New Roman" w:hAnsi="Times New Roman"/>
            <w:color w:val="1F4E79"/>
            <w:sz w:val="19"/>
            <w:szCs w:val="19"/>
          </w:rPr>
          <w:t xml:space="preserve">Séance 1  </w:t>
        </w:r>
      </w:hyperlink>
    </w:p>
    <w:p>
      <w:pPr>
        <w:spacing w:after="40"/>
      </w:pPr>
      <w:r>
        <w:rPr>
          <w:rFonts w:ascii="Times New Roman" w:cs="Times New Roman" w:eastAsia="Times New Roman" w:hAnsi="Times New Roman"/>
          <w:b/>
          <w:bCs/>
          <w:sz w:val="19"/>
          <w:szCs w:val="19"/>
        </w:rPr>
        <w:t xml:space="preserve">Constitution  :  </w:t>
      </w:r>
      <w:hyperlink w:history="1" w:anchor="seance77">
        <w:r>
          <w:rPr>
            <w:rFonts w:ascii="Times New Roman" w:cs="Times New Roman" w:eastAsia="Times New Roman" w:hAnsi="Times New Roman"/>
            <w:color w:val="1F4E79"/>
            <w:sz w:val="19"/>
            <w:szCs w:val="19"/>
          </w:rPr>
          <w:t xml:space="preserve">Séance 77  </w:t>
        </w:r>
      </w:hyperlink>
    </w:p>
    <w:p>
      <w:pPr>
        <w:spacing w:after="40"/>
      </w:pPr>
      <w:r>
        <w:rPr>
          <w:rFonts w:ascii="Times New Roman" w:cs="Times New Roman" w:eastAsia="Times New Roman" w:hAnsi="Times New Roman"/>
          <w:b/>
          <w:bCs/>
          <w:sz w:val="19"/>
          <w:szCs w:val="19"/>
        </w:rPr>
        <w:t xml:space="preserve">consultation  :  </w:t>
      </w:r>
      <w:hyperlink w:history="1" w:anchor="seance85">
        <w:r>
          <w:rPr>
            <w:rFonts w:ascii="Times New Roman" w:cs="Times New Roman" w:eastAsia="Times New Roman" w:hAnsi="Times New Roman"/>
            <w:color w:val="1F4E79"/>
            <w:sz w:val="19"/>
            <w:szCs w:val="19"/>
          </w:rPr>
          <w:t xml:space="preserve">Séance 85  </w:t>
        </w:r>
      </w:hyperlink>
    </w:p>
    <w:p>
      <w:pPr>
        <w:spacing w:after="40"/>
      </w:pPr>
      <w:r>
        <w:rPr>
          <w:rFonts w:ascii="Times New Roman" w:cs="Times New Roman" w:eastAsia="Times New Roman" w:hAnsi="Times New Roman"/>
          <w:b/>
          <w:bCs/>
          <w:sz w:val="19"/>
          <w:szCs w:val="19"/>
        </w:rPr>
        <w:t xml:space="preserve">contagion  :  </w:t>
      </w:r>
      <w:hyperlink w:history="1" w:anchor="seance30">
        <w:r>
          <w:rPr>
            <w:rFonts w:ascii="Times New Roman" w:cs="Times New Roman" w:eastAsia="Times New Roman" w:hAnsi="Times New Roman"/>
            <w:color w:val="1F4E79"/>
            <w:sz w:val="19"/>
            <w:szCs w:val="19"/>
          </w:rPr>
          <w:t xml:space="preserve">Séance 30  </w:t>
        </w:r>
      </w:hyperlink>
      <w:hyperlink w:history="1" w:anchor="seance31">
        <w:r>
          <w:rPr>
            <w:rFonts w:ascii="Times New Roman" w:cs="Times New Roman" w:eastAsia="Times New Roman" w:hAnsi="Times New Roman"/>
            <w:color w:val="1F4E79"/>
            <w:sz w:val="19"/>
            <w:szCs w:val="19"/>
          </w:rPr>
          <w:t xml:space="preserve">Séance 31  </w:t>
        </w:r>
      </w:hyperlink>
    </w:p>
    <w:p>
      <w:pPr>
        <w:spacing w:after="40"/>
      </w:pPr>
      <w:r>
        <w:rPr>
          <w:rFonts w:ascii="Times New Roman" w:cs="Times New Roman" w:eastAsia="Times New Roman" w:hAnsi="Times New Roman"/>
          <w:b/>
          <w:bCs/>
          <w:sz w:val="19"/>
          <w:szCs w:val="19"/>
        </w:rPr>
        <w:t xml:space="preserve">contrat  :  </w:t>
      </w:r>
      <w:hyperlink w:history="1" w:anchor="seance87">
        <w:r>
          <w:rPr>
            <w:rFonts w:ascii="Times New Roman" w:cs="Times New Roman" w:eastAsia="Times New Roman" w:hAnsi="Times New Roman"/>
            <w:color w:val="1F4E79"/>
            <w:sz w:val="19"/>
            <w:szCs w:val="19"/>
          </w:rPr>
          <w:t xml:space="preserve">Séance 87  </w:t>
        </w:r>
      </w:hyperlink>
    </w:p>
    <w:p>
      <w:pPr>
        <w:spacing w:after="40"/>
      </w:pPr>
      <w:r>
        <w:rPr>
          <w:rFonts w:ascii="Times New Roman" w:cs="Times New Roman" w:eastAsia="Times New Roman" w:hAnsi="Times New Roman"/>
          <w:b/>
          <w:bCs/>
          <w:sz w:val="19"/>
          <w:szCs w:val="19"/>
        </w:rPr>
        <w:t xml:space="preserve">contrôle  :  </w:t>
      </w:r>
      <w:hyperlink w:history="1" w:anchor="seance15">
        <w:r>
          <w:rPr>
            <w:rFonts w:ascii="Times New Roman" w:cs="Times New Roman" w:eastAsia="Times New Roman" w:hAnsi="Times New Roman"/>
            <w:color w:val="1F4E79"/>
            <w:sz w:val="19"/>
            <w:szCs w:val="19"/>
          </w:rPr>
          <w:t xml:space="preserve">Séance 15  </w:t>
        </w:r>
      </w:hyperlink>
      <w:hyperlink w:history="1" w:anchor="seance28">
        <w:r>
          <w:rPr>
            <w:rFonts w:ascii="Times New Roman" w:cs="Times New Roman" w:eastAsia="Times New Roman" w:hAnsi="Times New Roman"/>
            <w:color w:val="1F4E79"/>
            <w:sz w:val="19"/>
            <w:szCs w:val="19"/>
          </w:rPr>
          <w:t xml:space="preserve">Séance 28  </w:t>
        </w:r>
      </w:hyperlink>
    </w:p>
    <w:p>
      <w:pPr>
        <w:spacing w:after="40"/>
      </w:pPr>
      <w:r>
        <w:rPr>
          <w:rFonts w:ascii="Times New Roman" w:cs="Times New Roman" w:eastAsia="Times New Roman" w:hAnsi="Times New Roman"/>
          <w:b/>
          <w:bCs/>
          <w:sz w:val="19"/>
          <w:szCs w:val="19"/>
        </w:rPr>
        <w:t xml:space="preserve">contrôle de légalité  :  </w:t>
      </w:r>
      <w:hyperlink w:history="1" w:anchor="seance53">
        <w:r>
          <w:rPr>
            <w:rFonts w:ascii="Times New Roman" w:cs="Times New Roman" w:eastAsia="Times New Roman" w:hAnsi="Times New Roman"/>
            <w:color w:val="1F4E79"/>
            <w:sz w:val="19"/>
            <w:szCs w:val="19"/>
          </w:rPr>
          <w:t xml:space="preserve">Séance 53  </w:t>
        </w:r>
      </w:hyperlink>
    </w:p>
    <w:p>
      <w:pPr>
        <w:spacing w:after="40"/>
      </w:pPr>
      <w:r>
        <w:rPr>
          <w:rFonts w:ascii="Times New Roman" w:cs="Times New Roman" w:eastAsia="Times New Roman" w:hAnsi="Times New Roman"/>
          <w:b/>
          <w:bCs/>
          <w:sz w:val="19"/>
          <w:szCs w:val="19"/>
        </w:rPr>
        <w:t xml:space="preserve">contrôle réciproque  :  </w:t>
      </w:r>
      <w:hyperlink w:history="1" w:anchor="seance79">
        <w:r>
          <w:rPr>
            <w:rFonts w:ascii="Times New Roman" w:cs="Times New Roman" w:eastAsia="Times New Roman" w:hAnsi="Times New Roman"/>
            <w:color w:val="1F4E79"/>
            <w:sz w:val="19"/>
            <w:szCs w:val="19"/>
          </w:rPr>
          <w:t xml:space="preserve">Séance 79  </w:t>
        </w:r>
      </w:hyperlink>
    </w:p>
    <w:p>
      <w:pPr>
        <w:spacing w:after="40"/>
      </w:pPr>
      <w:r>
        <w:rPr>
          <w:rFonts w:ascii="Times New Roman" w:cs="Times New Roman" w:eastAsia="Times New Roman" w:hAnsi="Times New Roman"/>
          <w:b/>
          <w:bCs/>
          <w:sz w:val="19"/>
          <w:szCs w:val="19"/>
        </w:rPr>
        <w:t xml:space="preserve">coopération  :  </w:t>
      </w:r>
      <w:hyperlink w:history="1" w:anchor="seance62">
        <w:r>
          <w:rPr>
            <w:rFonts w:ascii="Times New Roman" w:cs="Times New Roman" w:eastAsia="Times New Roman" w:hAnsi="Times New Roman"/>
            <w:color w:val="1F4E79"/>
            <w:sz w:val="19"/>
            <w:szCs w:val="19"/>
          </w:rPr>
          <w:t xml:space="preserve">Séance 62  </w:t>
        </w:r>
      </w:hyperlink>
    </w:p>
    <w:p>
      <w:pPr>
        <w:spacing w:after="40"/>
      </w:pPr>
      <w:r>
        <w:rPr>
          <w:rFonts w:ascii="Times New Roman" w:cs="Times New Roman" w:eastAsia="Times New Roman" w:hAnsi="Times New Roman"/>
          <w:b/>
          <w:bCs/>
          <w:sz w:val="19"/>
          <w:szCs w:val="19"/>
        </w:rPr>
        <w:t xml:space="preserve">coopérative  :  </w:t>
      </w:r>
      <w:hyperlink w:history="1" w:anchor="seance12">
        <w:r>
          <w:rPr>
            <w:rFonts w:ascii="Times New Roman" w:cs="Times New Roman" w:eastAsia="Times New Roman" w:hAnsi="Times New Roman"/>
            <w:color w:val="1F4E79"/>
            <w:sz w:val="19"/>
            <w:szCs w:val="19"/>
          </w:rPr>
          <w:t xml:space="preserve">Séance 12  </w:t>
        </w:r>
      </w:hyperlink>
    </w:p>
    <w:p>
      <w:pPr>
        <w:spacing w:after="40"/>
      </w:pPr>
      <w:r>
        <w:rPr>
          <w:rFonts w:ascii="Times New Roman" w:cs="Times New Roman" w:eastAsia="Times New Roman" w:hAnsi="Times New Roman"/>
          <w:b/>
          <w:bCs/>
          <w:sz w:val="19"/>
          <w:szCs w:val="19"/>
        </w:rPr>
        <w:t xml:space="preserve">coordination  :  </w:t>
      </w:r>
      <w:hyperlink w:history="1" w:anchor="seance11">
        <w:r>
          <w:rPr>
            <w:rFonts w:ascii="Times New Roman" w:cs="Times New Roman" w:eastAsia="Times New Roman" w:hAnsi="Times New Roman"/>
            <w:color w:val="1F4E79"/>
            <w:sz w:val="19"/>
            <w:szCs w:val="19"/>
          </w:rPr>
          <w:t xml:space="preserve">Séance 11  </w:t>
        </w:r>
      </w:hyperlink>
    </w:p>
    <w:p>
      <w:pPr>
        <w:spacing w:after="40"/>
      </w:pPr>
      <w:r>
        <w:rPr>
          <w:rFonts w:ascii="Times New Roman" w:cs="Times New Roman" w:eastAsia="Times New Roman" w:hAnsi="Times New Roman"/>
          <w:b/>
          <w:bCs/>
          <w:sz w:val="19"/>
          <w:szCs w:val="19"/>
        </w:rPr>
        <w:t xml:space="preserve">cours mondiaux  :  </w:t>
      </w:r>
      <w:hyperlink w:history="1" w:anchor="seance19">
        <w:r>
          <w:rPr>
            <w:rFonts w:ascii="Times New Roman" w:cs="Times New Roman" w:eastAsia="Times New Roman" w:hAnsi="Times New Roman"/>
            <w:color w:val="1F4E79"/>
            <w:sz w:val="19"/>
            <w:szCs w:val="19"/>
          </w:rPr>
          <w:t xml:space="preserve">Séance 19  </w:t>
        </w:r>
      </w:hyperlink>
    </w:p>
    <w:p>
      <w:pPr>
        <w:spacing w:after="40"/>
      </w:pPr>
      <w:r>
        <w:rPr>
          <w:rFonts w:ascii="Times New Roman" w:cs="Times New Roman" w:eastAsia="Times New Roman" w:hAnsi="Times New Roman"/>
          <w:b/>
          <w:bCs/>
          <w:sz w:val="19"/>
          <w:szCs w:val="19"/>
        </w:rPr>
        <w:t xml:space="preserve">coût collectif  :  </w:t>
      </w:r>
      <w:hyperlink w:history="1" w:anchor="seance42">
        <w:r>
          <w:rPr>
            <w:rFonts w:ascii="Times New Roman" w:cs="Times New Roman" w:eastAsia="Times New Roman" w:hAnsi="Times New Roman"/>
            <w:color w:val="1F4E79"/>
            <w:sz w:val="19"/>
            <w:szCs w:val="19"/>
          </w:rPr>
          <w:t xml:space="preserve">Séance 42  </w:t>
        </w:r>
      </w:hyperlink>
    </w:p>
    <w:p>
      <w:pPr>
        <w:spacing w:after="40"/>
      </w:pPr>
      <w:r>
        <w:rPr>
          <w:rFonts w:ascii="Times New Roman" w:cs="Times New Roman" w:eastAsia="Times New Roman" w:hAnsi="Times New Roman"/>
          <w:b/>
          <w:bCs/>
          <w:sz w:val="19"/>
          <w:szCs w:val="19"/>
        </w:rPr>
        <w:t xml:space="preserve">coût d'opportunité  :  </w:t>
      </w:r>
      <w:hyperlink w:history="1" w:anchor="seance23">
        <w:r>
          <w:rPr>
            <w:rFonts w:ascii="Times New Roman" w:cs="Times New Roman" w:eastAsia="Times New Roman" w:hAnsi="Times New Roman"/>
            <w:color w:val="1F4E79"/>
            <w:sz w:val="19"/>
            <w:szCs w:val="19"/>
          </w:rPr>
          <w:t xml:space="preserve">Séance 23  </w:t>
        </w:r>
      </w:hyperlink>
    </w:p>
    <w:p>
      <w:pPr>
        <w:spacing w:after="40"/>
      </w:pPr>
      <w:r>
        <w:rPr>
          <w:rFonts w:ascii="Times New Roman" w:cs="Times New Roman" w:eastAsia="Times New Roman" w:hAnsi="Times New Roman"/>
          <w:b/>
          <w:bCs/>
          <w:sz w:val="19"/>
          <w:szCs w:val="19"/>
        </w:rPr>
        <w:t xml:space="preserve">coût de production  :  </w:t>
      </w:r>
      <w:hyperlink w:history="1" w:anchor="seance22">
        <w:r>
          <w:rPr>
            <w:rFonts w:ascii="Times New Roman" w:cs="Times New Roman" w:eastAsia="Times New Roman" w:hAnsi="Times New Roman"/>
            <w:color w:val="1F4E79"/>
            <w:sz w:val="19"/>
            <w:szCs w:val="19"/>
          </w:rPr>
          <w:t xml:space="preserve">Séance 22  </w:t>
        </w:r>
      </w:hyperlink>
    </w:p>
    <w:p>
      <w:pPr>
        <w:spacing w:after="40"/>
      </w:pPr>
      <w:r>
        <w:rPr>
          <w:rFonts w:ascii="Times New Roman" w:cs="Times New Roman" w:eastAsia="Times New Roman" w:hAnsi="Times New Roman"/>
          <w:b/>
          <w:bCs/>
          <w:sz w:val="19"/>
          <w:szCs w:val="19"/>
        </w:rPr>
        <w:t xml:space="preserve">coût du travail  :  </w:t>
      </w:r>
      <w:hyperlink w:history="1" w:anchor="seance40">
        <w:r>
          <w:rPr>
            <w:rFonts w:ascii="Times New Roman" w:cs="Times New Roman" w:eastAsia="Times New Roman" w:hAnsi="Times New Roman"/>
            <w:color w:val="1F4E79"/>
            <w:sz w:val="19"/>
            <w:szCs w:val="19"/>
          </w:rPr>
          <w:t xml:space="preserve">Séance 40  </w:t>
        </w:r>
      </w:hyperlink>
      <w:hyperlink w:history="1" w:anchor="seance44">
        <w:r>
          <w:rPr>
            <w:rFonts w:ascii="Times New Roman" w:cs="Times New Roman" w:eastAsia="Times New Roman" w:hAnsi="Times New Roman"/>
            <w:color w:val="1F4E79"/>
            <w:sz w:val="19"/>
            <w:szCs w:val="19"/>
          </w:rPr>
          <w:t xml:space="preserve">Séance 44  </w:t>
        </w:r>
      </w:hyperlink>
    </w:p>
    <w:p>
      <w:pPr>
        <w:spacing w:after="40"/>
      </w:pPr>
      <w:r>
        <w:rPr>
          <w:rFonts w:ascii="Times New Roman" w:cs="Times New Roman" w:eastAsia="Times New Roman" w:hAnsi="Times New Roman"/>
          <w:b/>
          <w:bCs/>
          <w:sz w:val="19"/>
          <w:szCs w:val="19"/>
        </w:rPr>
        <w:t xml:space="preserve">coût relatif  :  </w:t>
      </w:r>
      <w:hyperlink w:history="1" w:anchor="seance23">
        <w:r>
          <w:rPr>
            <w:rFonts w:ascii="Times New Roman" w:cs="Times New Roman" w:eastAsia="Times New Roman" w:hAnsi="Times New Roman"/>
            <w:color w:val="1F4E79"/>
            <w:sz w:val="19"/>
            <w:szCs w:val="19"/>
          </w:rPr>
          <w:t xml:space="preserve">Séance 23  </w:t>
        </w:r>
      </w:hyperlink>
    </w:p>
    <w:p>
      <w:pPr>
        <w:spacing w:after="40"/>
      </w:pPr>
      <w:r>
        <w:rPr>
          <w:rFonts w:ascii="Times New Roman" w:cs="Times New Roman" w:eastAsia="Times New Roman" w:hAnsi="Times New Roman"/>
          <w:b/>
          <w:bCs/>
          <w:sz w:val="19"/>
          <w:szCs w:val="19"/>
        </w:rPr>
        <w:t xml:space="preserve">créanciers  :  </w:t>
      </w:r>
      <w:hyperlink w:history="1" w:anchor="seance32">
        <w:r>
          <w:rPr>
            <w:rFonts w:ascii="Times New Roman" w:cs="Times New Roman" w:eastAsia="Times New Roman" w:hAnsi="Times New Roman"/>
            <w:color w:val="1F4E79"/>
            <w:sz w:val="19"/>
            <w:szCs w:val="19"/>
          </w:rPr>
          <w:t xml:space="preserve">Séance 32  </w:t>
        </w:r>
      </w:hyperlink>
    </w:p>
    <w:p>
      <w:pPr>
        <w:spacing w:after="40"/>
      </w:pPr>
      <w:r>
        <w:rPr>
          <w:rFonts w:ascii="Times New Roman" w:cs="Times New Roman" w:eastAsia="Times New Roman" w:hAnsi="Times New Roman"/>
          <w:b/>
          <w:bCs/>
          <w:sz w:val="19"/>
          <w:szCs w:val="19"/>
        </w:rPr>
        <w:t xml:space="preserve">création d'entreprise  :  </w:t>
      </w:r>
      <w:hyperlink w:history="1" w:anchor="seance41">
        <w:r>
          <w:rPr>
            <w:rFonts w:ascii="Times New Roman" w:cs="Times New Roman" w:eastAsia="Times New Roman" w:hAnsi="Times New Roman"/>
            <w:color w:val="1F4E79"/>
            <w:sz w:val="19"/>
            <w:szCs w:val="19"/>
          </w:rPr>
          <w:t xml:space="preserve">Séance 41  </w:t>
        </w:r>
      </w:hyperlink>
    </w:p>
    <w:p>
      <w:pPr>
        <w:spacing w:after="40"/>
      </w:pPr>
      <w:r>
        <w:rPr>
          <w:rFonts w:ascii="Times New Roman" w:cs="Times New Roman" w:eastAsia="Times New Roman" w:hAnsi="Times New Roman"/>
          <w:b/>
          <w:bCs/>
          <w:sz w:val="19"/>
          <w:szCs w:val="19"/>
        </w:rPr>
        <w:t xml:space="preserve">crise bancaire  :  </w:t>
      </w:r>
      <w:hyperlink w:history="1" w:anchor="seance31">
        <w:r>
          <w:rPr>
            <w:rFonts w:ascii="Times New Roman" w:cs="Times New Roman" w:eastAsia="Times New Roman" w:hAnsi="Times New Roman"/>
            <w:color w:val="1F4E79"/>
            <w:sz w:val="19"/>
            <w:szCs w:val="19"/>
          </w:rPr>
          <w:t xml:space="preserve">Séance 31  </w:t>
        </w:r>
      </w:hyperlink>
    </w:p>
    <w:p>
      <w:pPr>
        <w:spacing w:after="40"/>
      </w:pPr>
      <w:r>
        <w:rPr>
          <w:rFonts w:ascii="Times New Roman" w:cs="Times New Roman" w:eastAsia="Times New Roman" w:hAnsi="Times New Roman"/>
          <w:b/>
          <w:bCs/>
          <w:sz w:val="19"/>
          <w:szCs w:val="19"/>
        </w:rPr>
        <w:t xml:space="preserve">crise boursière  :  </w:t>
      </w:r>
      <w:hyperlink w:history="1" w:anchor="seance31">
        <w:r>
          <w:rPr>
            <w:rFonts w:ascii="Times New Roman" w:cs="Times New Roman" w:eastAsia="Times New Roman" w:hAnsi="Times New Roman"/>
            <w:color w:val="1F4E79"/>
            <w:sz w:val="19"/>
            <w:szCs w:val="19"/>
          </w:rPr>
          <w:t xml:space="preserve">Séance 31  </w:t>
        </w:r>
      </w:hyperlink>
    </w:p>
    <w:p>
      <w:pPr>
        <w:spacing w:after="40"/>
      </w:pPr>
      <w:r>
        <w:rPr>
          <w:rFonts w:ascii="Times New Roman" w:cs="Times New Roman" w:eastAsia="Times New Roman" w:hAnsi="Times New Roman"/>
          <w:b/>
          <w:bCs/>
          <w:sz w:val="19"/>
          <w:szCs w:val="19"/>
        </w:rPr>
        <w:t xml:space="preserve">crise de taux de change  :  </w:t>
      </w:r>
      <w:hyperlink w:history="1" w:anchor="seance31">
        <w:r>
          <w:rPr>
            <w:rFonts w:ascii="Times New Roman" w:cs="Times New Roman" w:eastAsia="Times New Roman" w:hAnsi="Times New Roman"/>
            <w:color w:val="1F4E79"/>
            <w:sz w:val="19"/>
            <w:szCs w:val="19"/>
          </w:rPr>
          <w:t xml:space="preserve">Séance 31  </w:t>
        </w:r>
      </w:hyperlink>
    </w:p>
    <w:p>
      <w:pPr>
        <w:spacing w:after="40"/>
      </w:pPr>
      <w:r>
        <w:rPr>
          <w:rFonts w:ascii="Times New Roman" w:cs="Times New Roman" w:eastAsia="Times New Roman" w:hAnsi="Times New Roman"/>
          <w:b/>
          <w:bCs/>
          <w:sz w:val="19"/>
          <w:szCs w:val="19"/>
        </w:rPr>
        <w:t xml:space="preserve">crise financière  :  </w:t>
      </w:r>
      <w:hyperlink w:history="1" w:anchor="seance31">
        <w:r>
          <w:rPr>
            <w:rFonts w:ascii="Times New Roman" w:cs="Times New Roman" w:eastAsia="Times New Roman" w:hAnsi="Times New Roman"/>
            <w:color w:val="1F4E79"/>
            <w:sz w:val="19"/>
            <w:szCs w:val="19"/>
          </w:rPr>
          <w:t xml:space="preserve">Séance 31  </w:t>
        </w:r>
      </w:hyperlink>
    </w:p>
    <w:p>
      <w:pPr>
        <w:spacing w:after="40"/>
      </w:pPr>
      <w:r>
        <w:rPr>
          <w:rFonts w:ascii="Times New Roman" w:cs="Times New Roman" w:eastAsia="Times New Roman" w:hAnsi="Times New Roman"/>
          <w:b/>
          <w:bCs/>
          <w:sz w:val="19"/>
          <w:szCs w:val="19"/>
        </w:rPr>
        <w:t xml:space="preserve">croissance  :  </w:t>
      </w:r>
      <w:hyperlink w:history="1" w:anchor="seance8">
        <w:r>
          <w:rPr>
            <w:rFonts w:ascii="Times New Roman" w:cs="Times New Roman" w:eastAsia="Times New Roman" w:hAnsi="Times New Roman"/>
            <w:color w:val="1F4E79"/>
            <w:sz w:val="19"/>
            <w:szCs w:val="19"/>
          </w:rPr>
          <w:t xml:space="preserve">Séance 8  </w:t>
        </w:r>
      </w:hyperlink>
      <w:hyperlink w:history="1" w:anchor="seance35">
        <w:r>
          <w:rPr>
            <w:rFonts w:ascii="Times New Roman" w:cs="Times New Roman" w:eastAsia="Times New Roman" w:hAnsi="Times New Roman"/>
            <w:color w:val="1F4E79"/>
            <w:sz w:val="19"/>
            <w:szCs w:val="19"/>
          </w:rPr>
          <w:t xml:space="preserve">Séance 35  </w:t>
        </w:r>
      </w:hyperlink>
      <w:hyperlink w:history="1" w:anchor="seance59">
        <w:r>
          <w:rPr>
            <w:rFonts w:ascii="Times New Roman" w:cs="Times New Roman" w:eastAsia="Times New Roman" w:hAnsi="Times New Roman"/>
            <w:color w:val="1F4E79"/>
            <w:sz w:val="19"/>
            <w:szCs w:val="19"/>
          </w:rPr>
          <w:t xml:space="preserve">Séance 59  </w:t>
        </w:r>
      </w:hyperlink>
    </w:p>
    <w:p>
      <w:pPr>
        <w:spacing w:after="40"/>
      </w:pPr>
      <w:r>
        <w:rPr>
          <w:rFonts w:ascii="Times New Roman" w:cs="Times New Roman" w:eastAsia="Times New Roman" w:hAnsi="Times New Roman"/>
          <w:b/>
          <w:bCs/>
          <w:sz w:val="19"/>
          <w:szCs w:val="19"/>
        </w:rPr>
        <w:t xml:space="preserve">croissance économique  :  </w:t>
      </w:r>
      <w:hyperlink w:history="1" w:anchor="seance4">
        <w:r>
          <w:rPr>
            <w:rFonts w:ascii="Times New Roman" w:cs="Times New Roman" w:eastAsia="Times New Roman" w:hAnsi="Times New Roman"/>
            <w:color w:val="1F4E79"/>
            <w:sz w:val="19"/>
            <w:szCs w:val="19"/>
          </w:rPr>
          <w:t xml:space="preserve">Séance 4  </w:t>
        </w:r>
      </w:hyperlink>
    </w:p>
    <w:p>
      <w:pPr>
        <w:spacing w:after="40"/>
      </w:pPr>
      <w:r>
        <w:rPr>
          <w:rFonts w:ascii="Times New Roman" w:cs="Times New Roman" w:eastAsia="Times New Roman" w:hAnsi="Times New Roman"/>
          <w:b/>
          <w:bCs/>
          <w:sz w:val="19"/>
          <w:szCs w:val="19"/>
        </w:rPr>
        <w:t xml:space="preserve">croissance endogène  :  </w:t>
      </w:r>
      <w:hyperlink w:history="1" w:anchor="seance7">
        <w:r>
          <w:rPr>
            <w:rFonts w:ascii="Times New Roman" w:cs="Times New Roman" w:eastAsia="Times New Roman" w:hAnsi="Times New Roman"/>
            <w:color w:val="1F4E79"/>
            <w:sz w:val="19"/>
            <w:szCs w:val="19"/>
          </w:rPr>
          <w:t xml:space="preserve">Séance 7  </w:t>
        </w:r>
      </w:hyperlink>
    </w:p>
    <w:p>
      <w:pPr>
        <w:spacing w:after="40"/>
      </w:pPr>
      <w:r>
        <w:rPr>
          <w:rFonts w:ascii="Times New Roman" w:cs="Times New Roman" w:eastAsia="Times New Roman" w:hAnsi="Times New Roman"/>
          <w:b/>
          <w:bCs/>
          <w:sz w:val="19"/>
          <w:szCs w:val="19"/>
        </w:rPr>
        <w:t xml:space="preserve">croissance extensive  :  </w:t>
      </w:r>
      <w:hyperlink w:history="1" w:anchor="seance6">
        <w:r>
          <w:rPr>
            <w:rFonts w:ascii="Times New Roman" w:cs="Times New Roman" w:eastAsia="Times New Roman" w:hAnsi="Times New Roman"/>
            <w:color w:val="1F4E79"/>
            <w:sz w:val="19"/>
            <w:szCs w:val="19"/>
          </w:rPr>
          <w:t xml:space="preserve">Séance 6  </w:t>
        </w:r>
      </w:hyperlink>
    </w:p>
    <w:p>
      <w:pPr>
        <w:spacing w:after="40"/>
      </w:pPr>
      <w:r>
        <w:rPr>
          <w:rFonts w:ascii="Times New Roman" w:cs="Times New Roman" w:eastAsia="Times New Roman" w:hAnsi="Times New Roman"/>
          <w:b/>
          <w:bCs/>
          <w:sz w:val="19"/>
          <w:szCs w:val="19"/>
        </w:rPr>
        <w:t xml:space="preserve">croissance intensive  :  </w:t>
      </w:r>
      <w:hyperlink w:history="1" w:anchor="seance6">
        <w:r>
          <w:rPr>
            <w:rFonts w:ascii="Times New Roman" w:cs="Times New Roman" w:eastAsia="Times New Roman" w:hAnsi="Times New Roman"/>
            <w:color w:val="1F4E79"/>
            <w:sz w:val="19"/>
            <w:szCs w:val="19"/>
          </w:rPr>
          <w:t xml:space="preserve">Séance 6  </w:t>
        </w:r>
      </w:hyperlink>
    </w:p>
    <w:p>
      <w:pPr>
        <w:spacing w:after="40"/>
      </w:pPr>
      <w:r>
        <w:rPr>
          <w:rFonts w:ascii="Times New Roman" w:cs="Times New Roman" w:eastAsia="Times New Roman" w:hAnsi="Times New Roman"/>
          <w:b/>
          <w:bCs/>
          <w:sz w:val="19"/>
          <w:szCs w:val="19"/>
        </w:rPr>
        <w:t xml:space="preserve">culture  :  </w:t>
      </w:r>
      <w:hyperlink w:history="1" w:anchor="seance55">
        <w:r>
          <w:rPr>
            <w:rFonts w:ascii="Times New Roman" w:cs="Times New Roman" w:eastAsia="Times New Roman" w:hAnsi="Times New Roman"/>
            <w:color w:val="1F4E79"/>
            <w:sz w:val="19"/>
            <w:szCs w:val="19"/>
          </w:rPr>
          <w:t xml:space="preserve">Séance 55  </w:t>
        </w:r>
      </w:hyperlink>
    </w:p>
    <w:p>
      <w:pPr>
        <w:spacing w:after="40"/>
      </w:pPr>
      <w:r>
        <w:rPr>
          <w:rFonts w:ascii="Times New Roman" w:cs="Times New Roman" w:eastAsia="Times New Roman" w:hAnsi="Times New Roman"/>
          <w:b/>
          <w:bCs/>
          <w:sz w:val="19"/>
          <w:szCs w:val="19"/>
        </w:rPr>
        <w:t xml:space="preserve">cumul  :  </w:t>
      </w:r>
      <w:hyperlink w:history="1" w:anchor="seance71">
        <w:r>
          <w:rPr>
            <w:rFonts w:ascii="Times New Roman" w:cs="Times New Roman" w:eastAsia="Times New Roman" w:hAnsi="Times New Roman"/>
            <w:color w:val="1F4E79"/>
            <w:sz w:val="19"/>
            <w:szCs w:val="19"/>
          </w:rPr>
          <w:t xml:space="preserve">Séance 71  </w:t>
        </w:r>
      </w:hyperlink>
    </w:p>
    <w:p>
      <w:pPr>
        <w:spacing w:after="40"/>
      </w:pPr>
      <w:r>
        <w:rPr>
          <w:rFonts w:ascii="Times New Roman" w:cs="Times New Roman" w:eastAsia="Times New Roman" w:hAnsi="Times New Roman"/>
          <w:b/>
          <w:bCs/>
          <w:sz w:val="19"/>
          <w:szCs w:val="19"/>
        </w:rPr>
        <w:t xml:space="preserve">David Ricardo  :  </w:t>
      </w:r>
      <w:hyperlink w:history="1" w:anchor="seance23">
        <w:r>
          <w:rPr>
            <w:rFonts w:ascii="Times New Roman" w:cs="Times New Roman" w:eastAsia="Times New Roman" w:hAnsi="Times New Roman"/>
            <w:color w:val="1F4E79"/>
            <w:sz w:val="19"/>
            <w:szCs w:val="19"/>
          </w:rPr>
          <w:t xml:space="preserve">Séance 23  </w:t>
        </w:r>
      </w:hyperlink>
    </w:p>
    <w:p>
      <w:pPr>
        <w:spacing w:after="40"/>
      </w:pPr>
      <w:r>
        <w:rPr>
          <w:rFonts w:ascii="Times New Roman" w:cs="Times New Roman" w:eastAsia="Times New Roman" w:hAnsi="Times New Roman"/>
          <w:b/>
          <w:bCs/>
          <w:sz w:val="19"/>
          <w:szCs w:val="19"/>
        </w:rPr>
        <w:t xml:space="preserve">débat public  :  </w:t>
      </w:r>
      <w:hyperlink w:history="1" w:anchor="seance85">
        <w:r>
          <w:rPr>
            <w:rFonts w:ascii="Times New Roman" w:cs="Times New Roman" w:eastAsia="Times New Roman" w:hAnsi="Times New Roman"/>
            <w:color w:val="1F4E79"/>
            <w:sz w:val="19"/>
            <w:szCs w:val="19"/>
          </w:rPr>
          <w:t xml:space="preserve">Séance 85  </w:t>
        </w:r>
      </w:hyperlink>
    </w:p>
    <w:p>
      <w:pPr>
        <w:spacing w:after="40"/>
      </w:pPr>
      <w:r>
        <w:rPr>
          <w:rFonts w:ascii="Times New Roman" w:cs="Times New Roman" w:eastAsia="Times New Roman" w:hAnsi="Times New Roman"/>
          <w:b/>
          <w:bCs/>
          <w:sz w:val="19"/>
          <w:szCs w:val="19"/>
        </w:rPr>
        <w:t xml:space="preserve">décision  :  </w:t>
      </w:r>
      <w:hyperlink w:history="1" w:anchor="seance54">
        <w:r>
          <w:rPr>
            <w:rFonts w:ascii="Times New Roman" w:cs="Times New Roman" w:eastAsia="Times New Roman" w:hAnsi="Times New Roman"/>
            <w:color w:val="1F4E79"/>
            <w:sz w:val="19"/>
            <w:szCs w:val="19"/>
          </w:rPr>
          <w:t xml:space="preserve">Séance 54  </w:t>
        </w:r>
      </w:hyperlink>
    </w:p>
    <w:p>
      <w:pPr>
        <w:spacing w:after="40"/>
      </w:pPr>
      <w:r>
        <w:rPr>
          <w:rFonts w:ascii="Times New Roman" w:cs="Times New Roman" w:eastAsia="Times New Roman" w:hAnsi="Times New Roman"/>
          <w:b/>
          <w:bCs/>
          <w:sz w:val="19"/>
          <w:szCs w:val="19"/>
        </w:rPr>
        <w:t xml:space="preserve">décloisonnement  :  </w:t>
      </w:r>
      <w:hyperlink w:history="1" w:anchor="seance30">
        <w:r>
          <w:rPr>
            <w:rFonts w:ascii="Times New Roman" w:cs="Times New Roman" w:eastAsia="Times New Roman" w:hAnsi="Times New Roman"/>
            <w:color w:val="1F4E79"/>
            <w:sz w:val="19"/>
            <w:szCs w:val="19"/>
          </w:rPr>
          <w:t xml:space="preserve">Séance 30  </w:t>
        </w:r>
      </w:hyperlink>
    </w:p>
    <w:p>
      <w:pPr>
        <w:spacing w:after="40"/>
      </w:pPr>
      <w:r>
        <w:rPr>
          <w:rFonts w:ascii="Times New Roman" w:cs="Times New Roman" w:eastAsia="Times New Roman" w:hAnsi="Times New Roman"/>
          <w:b/>
          <w:bCs/>
          <w:sz w:val="19"/>
          <w:szCs w:val="19"/>
        </w:rPr>
        <w:t xml:space="preserve">découragement  :  </w:t>
      </w:r>
      <w:hyperlink w:history="1" w:anchor="seance42">
        <w:r>
          <w:rPr>
            <w:rFonts w:ascii="Times New Roman" w:cs="Times New Roman" w:eastAsia="Times New Roman" w:hAnsi="Times New Roman"/>
            <w:color w:val="1F4E79"/>
            <w:sz w:val="19"/>
            <w:szCs w:val="19"/>
          </w:rPr>
          <w:t xml:space="preserve">Séance 42  </w:t>
        </w:r>
      </w:hyperlink>
    </w:p>
    <w:p>
      <w:pPr>
        <w:spacing w:after="40"/>
      </w:pPr>
      <w:r>
        <w:rPr>
          <w:rFonts w:ascii="Times New Roman" w:cs="Times New Roman" w:eastAsia="Times New Roman" w:hAnsi="Times New Roman"/>
          <w:b/>
          <w:bCs/>
          <w:sz w:val="19"/>
          <w:szCs w:val="19"/>
        </w:rPr>
        <w:t xml:space="preserve">défaillance de marché  :  </w:t>
      </w:r>
      <w:hyperlink w:history="1" w:anchor="seance38">
        <w:r>
          <w:rPr>
            <w:rFonts w:ascii="Times New Roman" w:cs="Times New Roman" w:eastAsia="Times New Roman" w:hAnsi="Times New Roman"/>
            <w:color w:val="1F4E79"/>
            <w:sz w:val="19"/>
            <w:szCs w:val="19"/>
          </w:rPr>
          <w:t xml:space="preserve">Séance 38  </w:t>
        </w:r>
      </w:hyperlink>
    </w:p>
    <w:p>
      <w:pPr>
        <w:spacing w:after="40"/>
      </w:pPr>
      <w:r>
        <w:rPr>
          <w:rFonts w:ascii="Times New Roman" w:cs="Times New Roman" w:eastAsia="Times New Roman" w:hAnsi="Times New Roman"/>
          <w:b/>
          <w:bCs/>
          <w:sz w:val="19"/>
          <w:szCs w:val="19"/>
        </w:rPr>
        <w:t xml:space="preserve">déficit public  :  </w:t>
      </w:r>
      <w:hyperlink w:history="1" w:anchor="seance43">
        <w:r>
          <w:rPr>
            <w:rFonts w:ascii="Times New Roman" w:cs="Times New Roman" w:eastAsia="Times New Roman" w:hAnsi="Times New Roman"/>
            <w:color w:val="1F4E79"/>
            <w:sz w:val="19"/>
            <w:szCs w:val="19"/>
          </w:rPr>
          <w:t xml:space="preserve">Séance 43  </w:t>
        </w:r>
      </w:hyperlink>
    </w:p>
    <w:p>
      <w:pPr>
        <w:spacing w:after="40"/>
      </w:pPr>
      <w:r>
        <w:rPr>
          <w:rFonts w:ascii="Times New Roman" w:cs="Times New Roman" w:eastAsia="Times New Roman" w:hAnsi="Times New Roman"/>
          <w:b/>
          <w:bCs/>
          <w:sz w:val="19"/>
          <w:szCs w:val="19"/>
        </w:rPr>
        <w:t xml:space="preserve">déforestation  :  </w:t>
      </w:r>
      <w:hyperlink w:history="1" w:anchor="seance13">
        <w:r>
          <w:rPr>
            <w:rFonts w:ascii="Times New Roman" w:cs="Times New Roman" w:eastAsia="Times New Roman" w:hAnsi="Times New Roman"/>
            <w:color w:val="1F4E79"/>
            <w:sz w:val="19"/>
            <w:szCs w:val="19"/>
          </w:rPr>
          <w:t xml:space="preserve">Séance 13  </w:t>
        </w:r>
      </w:hyperlink>
    </w:p>
    <w:p>
      <w:pPr>
        <w:spacing w:after="40"/>
      </w:pPr>
      <w:r>
        <w:rPr>
          <w:rFonts w:ascii="Times New Roman" w:cs="Times New Roman" w:eastAsia="Times New Roman" w:hAnsi="Times New Roman"/>
          <w:b/>
          <w:bCs/>
          <w:sz w:val="19"/>
          <w:szCs w:val="19"/>
        </w:rPr>
        <w:t xml:space="preserve">délégation  :  </w:t>
      </w:r>
      <w:hyperlink w:history="1" w:anchor="seance54">
        <w:r>
          <w:rPr>
            <w:rFonts w:ascii="Times New Roman" w:cs="Times New Roman" w:eastAsia="Times New Roman" w:hAnsi="Times New Roman"/>
            <w:color w:val="1F4E79"/>
            <w:sz w:val="19"/>
            <w:szCs w:val="19"/>
          </w:rPr>
          <w:t xml:space="preserve">Séance 54  </w:t>
        </w:r>
      </w:hyperlink>
    </w:p>
    <w:p>
      <w:pPr>
        <w:spacing w:after="40"/>
      </w:pPr>
      <w:r>
        <w:rPr>
          <w:rFonts w:ascii="Times New Roman" w:cs="Times New Roman" w:eastAsia="Times New Roman" w:hAnsi="Times New Roman"/>
          <w:b/>
          <w:bCs/>
          <w:sz w:val="19"/>
          <w:szCs w:val="19"/>
        </w:rPr>
        <w:t xml:space="preserve">délocalisation  :  </w:t>
      </w:r>
      <w:hyperlink w:history="1" w:anchor="seance27">
        <w:r>
          <w:rPr>
            <w:rFonts w:ascii="Times New Roman" w:cs="Times New Roman" w:eastAsia="Times New Roman" w:hAnsi="Times New Roman"/>
            <w:color w:val="1F4E79"/>
            <w:sz w:val="19"/>
            <w:szCs w:val="19"/>
          </w:rPr>
          <w:t xml:space="preserve">Séance 27  </w:t>
        </w:r>
      </w:hyperlink>
    </w:p>
    <w:p>
      <w:pPr>
        <w:spacing w:after="40"/>
      </w:pPr>
      <w:r>
        <w:rPr>
          <w:rFonts w:ascii="Times New Roman" w:cs="Times New Roman" w:eastAsia="Times New Roman" w:hAnsi="Times New Roman"/>
          <w:b/>
          <w:bCs/>
          <w:sz w:val="19"/>
          <w:szCs w:val="19"/>
        </w:rPr>
        <w:t xml:space="preserve">demande de travail  :  </w:t>
      </w:r>
      <w:hyperlink w:history="1" w:anchor="seance37">
        <w:r>
          <w:rPr>
            <w:rFonts w:ascii="Times New Roman" w:cs="Times New Roman" w:eastAsia="Times New Roman" w:hAnsi="Times New Roman"/>
            <w:color w:val="1F4E79"/>
            <w:sz w:val="19"/>
            <w:szCs w:val="19"/>
          </w:rPr>
          <w:t xml:space="preserve">Séance 37  </w:t>
        </w:r>
      </w:hyperlink>
    </w:p>
    <w:p>
      <w:pPr>
        <w:spacing w:after="40"/>
      </w:pPr>
      <w:r>
        <w:rPr>
          <w:rFonts w:ascii="Times New Roman" w:cs="Times New Roman" w:eastAsia="Times New Roman" w:hAnsi="Times New Roman"/>
          <w:b/>
          <w:bCs/>
          <w:sz w:val="19"/>
          <w:szCs w:val="19"/>
        </w:rPr>
        <w:t xml:space="preserve">demande insuffisante  :  </w:t>
      </w:r>
      <w:hyperlink w:history="1" w:anchor="seance39">
        <w:r>
          <w:rPr>
            <w:rFonts w:ascii="Times New Roman" w:cs="Times New Roman" w:eastAsia="Times New Roman" w:hAnsi="Times New Roman"/>
            <w:color w:val="1F4E79"/>
            <w:sz w:val="19"/>
            <w:szCs w:val="19"/>
          </w:rPr>
          <w:t xml:space="preserve">Séance 39  </w:t>
        </w:r>
      </w:hyperlink>
    </w:p>
    <w:p>
      <w:pPr>
        <w:spacing w:after="40"/>
      </w:pPr>
      <w:r>
        <w:rPr>
          <w:rFonts w:ascii="Times New Roman" w:cs="Times New Roman" w:eastAsia="Times New Roman" w:hAnsi="Times New Roman"/>
          <w:b/>
          <w:bCs/>
          <w:sz w:val="19"/>
          <w:szCs w:val="19"/>
        </w:rPr>
        <w:t xml:space="preserve">démocratie  :  </w:t>
      </w:r>
      <w:hyperlink w:history="1" w:anchor="seance77">
        <w:r>
          <w:rPr>
            <w:rFonts w:ascii="Times New Roman" w:cs="Times New Roman" w:eastAsia="Times New Roman" w:hAnsi="Times New Roman"/>
            <w:color w:val="1F4E79"/>
            <w:sz w:val="19"/>
            <w:szCs w:val="19"/>
          </w:rPr>
          <w:t xml:space="preserve">Séance 77  </w:t>
        </w:r>
      </w:hyperlink>
    </w:p>
    <w:p>
      <w:pPr>
        <w:spacing w:after="40"/>
      </w:pPr>
      <w:r>
        <w:rPr>
          <w:rFonts w:ascii="Times New Roman" w:cs="Times New Roman" w:eastAsia="Times New Roman" w:hAnsi="Times New Roman"/>
          <w:b/>
          <w:bCs/>
          <w:sz w:val="19"/>
          <w:szCs w:val="19"/>
        </w:rPr>
        <w:t xml:space="preserve">démocratie délibérative  :  </w:t>
      </w:r>
      <w:hyperlink w:history="1" w:anchor="seance85">
        <w:r>
          <w:rPr>
            <w:rFonts w:ascii="Times New Roman" w:cs="Times New Roman" w:eastAsia="Times New Roman" w:hAnsi="Times New Roman"/>
            <w:color w:val="1F4E79"/>
            <w:sz w:val="19"/>
            <w:szCs w:val="19"/>
          </w:rPr>
          <w:t xml:space="preserve">Séance 85  </w:t>
        </w:r>
      </w:hyperlink>
    </w:p>
    <w:p>
      <w:pPr>
        <w:spacing w:after="40"/>
      </w:pPr>
      <w:r>
        <w:rPr>
          <w:rFonts w:ascii="Times New Roman" w:cs="Times New Roman" w:eastAsia="Times New Roman" w:hAnsi="Times New Roman"/>
          <w:b/>
          <w:bCs/>
          <w:sz w:val="19"/>
          <w:szCs w:val="19"/>
        </w:rPr>
        <w:t xml:space="preserve">démocratie directe  :  </w:t>
      </w:r>
      <w:hyperlink w:history="1" w:anchor="seance84">
        <w:r>
          <w:rPr>
            <w:rFonts w:ascii="Times New Roman" w:cs="Times New Roman" w:eastAsia="Times New Roman" w:hAnsi="Times New Roman"/>
            <w:color w:val="1F4E79"/>
            <w:sz w:val="19"/>
            <w:szCs w:val="19"/>
          </w:rPr>
          <w:t xml:space="preserve">Séance 84  </w:t>
        </w:r>
      </w:hyperlink>
    </w:p>
    <w:p>
      <w:pPr>
        <w:spacing w:after="40"/>
      </w:pPr>
      <w:r>
        <w:rPr>
          <w:rFonts w:ascii="Times New Roman" w:cs="Times New Roman" w:eastAsia="Times New Roman" w:hAnsi="Times New Roman"/>
          <w:b/>
          <w:bCs/>
          <w:sz w:val="19"/>
          <w:szCs w:val="19"/>
        </w:rPr>
        <w:t xml:space="preserve">démocratie participative  :  </w:t>
      </w:r>
      <w:hyperlink w:history="1" w:anchor="seance85">
        <w:r>
          <w:rPr>
            <w:rFonts w:ascii="Times New Roman" w:cs="Times New Roman" w:eastAsia="Times New Roman" w:hAnsi="Times New Roman"/>
            <w:color w:val="1F4E79"/>
            <w:sz w:val="19"/>
            <w:szCs w:val="19"/>
          </w:rPr>
          <w:t xml:space="preserve">Séance 85  </w:t>
        </w:r>
      </w:hyperlink>
    </w:p>
    <w:p>
      <w:pPr>
        <w:spacing w:after="40"/>
      </w:pPr>
      <w:r>
        <w:rPr>
          <w:rFonts w:ascii="Times New Roman" w:cs="Times New Roman" w:eastAsia="Times New Roman" w:hAnsi="Times New Roman"/>
          <w:b/>
          <w:bCs/>
          <w:sz w:val="19"/>
          <w:szCs w:val="19"/>
        </w:rPr>
        <w:t xml:space="preserve">démocratie représentative  :  </w:t>
      </w:r>
      <w:hyperlink w:history="1" w:anchor="seance84">
        <w:r>
          <w:rPr>
            <w:rFonts w:ascii="Times New Roman" w:cs="Times New Roman" w:eastAsia="Times New Roman" w:hAnsi="Times New Roman"/>
            <w:color w:val="1F4E79"/>
            <w:sz w:val="19"/>
            <w:szCs w:val="19"/>
          </w:rPr>
          <w:t xml:space="preserve">Séance 84  </w:t>
        </w:r>
      </w:hyperlink>
    </w:p>
    <w:p>
      <w:pPr>
        <w:spacing w:after="40"/>
      </w:pPr>
      <w:r>
        <w:rPr>
          <w:rFonts w:ascii="Times New Roman" w:cs="Times New Roman" w:eastAsia="Times New Roman" w:hAnsi="Times New Roman"/>
          <w:b/>
          <w:bCs/>
          <w:sz w:val="19"/>
          <w:szCs w:val="19"/>
        </w:rPr>
        <w:t xml:space="preserve">démocratie semi-directe  :  </w:t>
      </w:r>
      <w:hyperlink w:history="1" w:anchor="seance84">
        <w:r>
          <w:rPr>
            <w:rFonts w:ascii="Times New Roman" w:cs="Times New Roman" w:eastAsia="Times New Roman" w:hAnsi="Times New Roman"/>
            <w:color w:val="1F4E79"/>
            <w:sz w:val="19"/>
            <w:szCs w:val="19"/>
          </w:rPr>
          <w:t xml:space="preserve">Séance 84  </w:t>
        </w:r>
      </w:hyperlink>
    </w:p>
    <w:p>
      <w:pPr>
        <w:spacing w:after="40"/>
      </w:pPr>
      <w:r>
        <w:rPr>
          <w:rFonts w:ascii="Times New Roman" w:cs="Times New Roman" w:eastAsia="Times New Roman" w:hAnsi="Times New Roman"/>
          <w:b/>
          <w:bCs/>
          <w:sz w:val="19"/>
          <w:szCs w:val="19"/>
        </w:rPr>
        <w:t xml:space="preserve">démographie  :  </w:t>
      </w:r>
      <w:hyperlink w:history="1" w:anchor="seance10">
        <w:r>
          <w:rPr>
            <w:rFonts w:ascii="Times New Roman" w:cs="Times New Roman" w:eastAsia="Times New Roman" w:hAnsi="Times New Roman"/>
            <w:color w:val="1F4E79"/>
            <w:sz w:val="19"/>
            <w:szCs w:val="19"/>
          </w:rPr>
          <w:t xml:space="preserve">Séance 10  </w:t>
        </w:r>
      </w:hyperlink>
    </w:p>
    <w:p>
      <w:pPr>
        <w:spacing w:after="40"/>
      </w:pPr>
      <w:r>
        <w:rPr>
          <w:rFonts w:ascii="Times New Roman" w:cs="Times New Roman" w:eastAsia="Times New Roman" w:hAnsi="Times New Roman"/>
          <w:b/>
          <w:bCs/>
          <w:sz w:val="19"/>
          <w:szCs w:val="19"/>
        </w:rPr>
        <w:t xml:space="preserve">dépendance  :  </w:t>
      </w:r>
      <w:hyperlink w:history="1" w:anchor="seance20">
        <w:r>
          <w:rPr>
            <w:rFonts w:ascii="Times New Roman" w:cs="Times New Roman" w:eastAsia="Times New Roman" w:hAnsi="Times New Roman"/>
            <w:color w:val="1F4E79"/>
            <w:sz w:val="19"/>
            <w:szCs w:val="19"/>
          </w:rPr>
          <w:t xml:space="preserve">Séance 20  </w:t>
        </w:r>
      </w:hyperlink>
    </w:p>
    <w:p>
      <w:pPr>
        <w:spacing w:after="40"/>
      </w:pPr>
      <w:r>
        <w:rPr>
          <w:rFonts w:ascii="Times New Roman" w:cs="Times New Roman" w:eastAsia="Times New Roman" w:hAnsi="Times New Roman"/>
          <w:b/>
          <w:bCs/>
          <w:sz w:val="19"/>
          <w:szCs w:val="19"/>
        </w:rPr>
        <w:t xml:space="preserve">dépense publique  :  </w:t>
      </w:r>
      <w:hyperlink w:history="1" w:anchor="seance39">
        <w:r>
          <w:rPr>
            <w:rFonts w:ascii="Times New Roman" w:cs="Times New Roman" w:eastAsia="Times New Roman" w:hAnsi="Times New Roman"/>
            <w:color w:val="1F4E79"/>
            <w:sz w:val="19"/>
            <w:szCs w:val="19"/>
          </w:rPr>
          <w:t xml:space="preserve">Séance 39  </w:t>
        </w:r>
      </w:hyperlink>
      <w:hyperlink w:history="1" w:anchor="seance43">
        <w:r>
          <w:rPr>
            <w:rFonts w:ascii="Times New Roman" w:cs="Times New Roman" w:eastAsia="Times New Roman" w:hAnsi="Times New Roman"/>
            <w:color w:val="1F4E79"/>
            <w:sz w:val="19"/>
            <w:szCs w:val="19"/>
          </w:rPr>
          <w:t xml:space="preserve">Séance 43  </w:t>
        </w:r>
      </w:hyperlink>
      <w:hyperlink w:history="1" w:anchor="seance74">
        <w:r>
          <w:rPr>
            <w:rFonts w:ascii="Times New Roman" w:cs="Times New Roman" w:eastAsia="Times New Roman" w:hAnsi="Times New Roman"/>
            <w:color w:val="1F4E79"/>
            <w:sz w:val="19"/>
            <w:szCs w:val="19"/>
          </w:rPr>
          <w:t xml:space="preserve">Séance 74  </w:t>
        </w:r>
      </w:hyperlink>
    </w:p>
    <w:p>
      <w:pPr>
        <w:spacing w:after="40"/>
      </w:pPr>
      <w:r>
        <w:rPr>
          <w:rFonts w:ascii="Times New Roman" w:cs="Times New Roman" w:eastAsia="Times New Roman" w:hAnsi="Times New Roman"/>
          <w:b/>
          <w:bCs/>
          <w:sz w:val="19"/>
          <w:szCs w:val="19"/>
        </w:rPr>
        <w:t xml:space="preserve">dépenses sociales  :  </w:t>
      </w:r>
      <w:hyperlink w:history="1" w:anchor="seance42">
        <w:r>
          <w:rPr>
            <w:rFonts w:ascii="Times New Roman" w:cs="Times New Roman" w:eastAsia="Times New Roman" w:hAnsi="Times New Roman"/>
            <w:color w:val="1F4E79"/>
            <w:sz w:val="19"/>
            <w:szCs w:val="19"/>
          </w:rPr>
          <w:t xml:space="preserve">Séance 42  </w:t>
        </w:r>
      </w:hyperlink>
    </w:p>
    <w:p>
      <w:pPr>
        <w:spacing w:after="40"/>
      </w:pPr>
      <w:r>
        <w:rPr>
          <w:rFonts w:ascii="Times New Roman" w:cs="Times New Roman" w:eastAsia="Times New Roman" w:hAnsi="Times New Roman"/>
          <w:b/>
          <w:bCs/>
          <w:sz w:val="19"/>
          <w:szCs w:val="19"/>
        </w:rPr>
        <w:t xml:space="preserve">dépréciation  :  </w:t>
      </w:r>
      <w:hyperlink w:history="1" w:anchor="seance29">
        <w:r>
          <w:rPr>
            <w:rFonts w:ascii="Times New Roman" w:cs="Times New Roman" w:eastAsia="Times New Roman" w:hAnsi="Times New Roman"/>
            <w:color w:val="1F4E79"/>
            <w:sz w:val="19"/>
            <w:szCs w:val="19"/>
          </w:rPr>
          <w:t xml:space="preserve">Séance 29  </w:t>
        </w:r>
      </w:hyperlink>
    </w:p>
    <w:p>
      <w:pPr>
        <w:spacing w:after="40"/>
      </w:pPr>
      <w:r>
        <w:rPr>
          <w:rFonts w:ascii="Times New Roman" w:cs="Times New Roman" w:eastAsia="Times New Roman" w:hAnsi="Times New Roman"/>
          <w:b/>
          <w:bCs/>
          <w:sz w:val="19"/>
          <w:szCs w:val="19"/>
        </w:rPr>
        <w:t xml:space="preserve">déréglementation  :  </w:t>
      </w:r>
      <w:hyperlink w:history="1" w:anchor="seance30">
        <w:r>
          <w:rPr>
            <w:rFonts w:ascii="Times New Roman" w:cs="Times New Roman" w:eastAsia="Times New Roman" w:hAnsi="Times New Roman"/>
            <w:color w:val="1F4E79"/>
            <w:sz w:val="19"/>
            <w:szCs w:val="19"/>
          </w:rPr>
          <w:t xml:space="preserve">Séance 30  </w:t>
        </w:r>
      </w:hyperlink>
    </w:p>
    <w:p>
      <w:pPr>
        <w:spacing w:after="40"/>
      </w:pPr>
      <w:r>
        <w:rPr>
          <w:rFonts w:ascii="Times New Roman" w:cs="Times New Roman" w:eastAsia="Times New Roman" w:hAnsi="Times New Roman"/>
          <w:b/>
          <w:bCs/>
          <w:sz w:val="19"/>
          <w:szCs w:val="19"/>
        </w:rPr>
        <w:t xml:space="preserve">désaffiliation  :  </w:t>
      </w:r>
      <w:hyperlink w:history="1" w:anchor="seance69">
        <w:r>
          <w:rPr>
            <w:rFonts w:ascii="Times New Roman" w:cs="Times New Roman" w:eastAsia="Times New Roman" w:hAnsi="Times New Roman"/>
            <w:color w:val="1F4E79"/>
            <w:sz w:val="19"/>
            <w:szCs w:val="19"/>
          </w:rPr>
          <w:t xml:space="preserve">Séance 69  </w:t>
        </w:r>
      </w:hyperlink>
    </w:p>
    <w:p>
      <w:pPr>
        <w:spacing w:after="40"/>
      </w:pPr>
      <w:r>
        <w:rPr>
          <w:rFonts w:ascii="Times New Roman" w:cs="Times New Roman" w:eastAsia="Times New Roman" w:hAnsi="Times New Roman"/>
          <w:b/>
          <w:bCs/>
          <w:sz w:val="19"/>
          <w:szCs w:val="19"/>
        </w:rPr>
        <w:t xml:space="preserve">désavantage  :  </w:t>
      </w:r>
      <w:hyperlink w:history="1" w:anchor="seance71">
        <w:r>
          <w:rPr>
            <w:rFonts w:ascii="Times New Roman" w:cs="Times New Roman" w:eastAsia="Times New Roman" w:hAnsi="Times New Roman"/>
            <w:color w:val="1F4E79"/>
            <w:sz w:val="19"/>
            <w:szCs w:val="19"/>
          </w:rPr>
          <w:t xml:space="preserve">Séance 71  </w:t>
        </w:r>
      </w:hyperlink>
    </w:p>
    <w:p>
      <w:pPr>
        <w:spacing w:after="40"/>
      </w:pPr>
      <w:r>
        <w:rPr>
          <w:rFonts w:ascii="Times New Roman" w:cs="Times New Roman" w:eastAsia="Times New Roman" w:hAnsi="Times New Roman"/>
          <w:b/>
          <w:bCs/>
          <w:sz w:val="19"/>
          <w:szCs w:val="19"/>
        </w:rPr>
        <w:t xml:space="preserve">désavantage relatif  :  </w:t>
      </w:r>
      <w:hyperlink w:history="1" w:anchor="seance23">
        <w:r>
          <w:rPr>
            <w:rFonts w:ascii="Times New Roman" w:cs="Times New Roman" w:eastAsia="Times New Roman" w:hAnsi="Times New Roman"/>
            <w:color w:val="1F4E79"/>
            <w:sz w:val="19"/>
            <w:szCs w:val="19"/>
          </w:rPr>
          <w:t xml:space="preserve">Séance 23  </w:t>
        </w:r>
      </w:hyperlink>
    </w:p>
    <w:p>
      <w:pPr>
        <w:spacing w:after="40"/>
      </w:pPr>
      <w:r>
        <w:rPr>
          <w:rFonts w:ascii="Times New Roman" w:cs="Times New Roman" w:eastAsia="Times New Roman" w:hAnsi="Times New Roman"/>
          <w:b/>
          <w:bCs/>
          <w:sz w:val="19"/>
          <w:szCs w:val="19"/>
        </w:rPr>
        <w:t xml:space="preserve">désintermédiation  :  </w:t>
      </w:r>
      <w:hyperlink w:history="1" w:anchor="seance30">
        <w:r>
          <w:rPr>
            <w:rFonts w:ascii="Times New Roman" w:cs="Times New Roman" w:eastAsia="Times New Roman" w:hAnsi="Times New Roman"/>
            <w:color w:val="1F4E79"/>
            <w:sz w:val="19"/>
            <w:szCs w:val="19"/>
          </w:rPr>
          <w:t xml:space="preserve">Séance 30  </w:t>
        </w:r>
      </w:hyperlink>
    </w:p>
    <w:p>
      <w:pPr>
        <w:spacing w:after="40"/>
      </w:pPr>
      <w:r>
        <w:rPr>
          <w:rFonts w:ascii="Times New Roman" w:cs="Times New Roman" w:eastAsia="Times New Roman" w:hAnsi="Times New Roman"/>
          <w:b/>
          <w:bCs/>
          <w:sz w:val="19"/>
          <w:szCs w:val="19"/>
        </w:rPr>
        <w:t xml:space="preserve">destruction créatrice  :  </w:t>
      </w:r>
      <w:hyperlink w:history="1" w:anchor="seance36">
        <w:r>
          <w:rPr>
            <w:rFonts w:ascii="Times New Roman" w:cs="Times New Roman" w:eastAsia="Times New Roman" w:hAnsi="Times New Roman"/>
            <w:color w:val="1F4E79"/>
            <w:sz w:val="19"/>
            <w:szCs w:val="19"/>
          </w:rPr>
          <w:t xml:space="preserve">Séance 36  </w:t>
        </w:r>
      </w:hyperlink>
    </w:p>
    <w:p>
      <w:pPr>
        <w:spacing w:after="40"/>
      </w:pPr>
      <w:r>
        <w:rPr>
          <w:rFonts w:ascii="Times New Roman" w:cs="Times New Roman" w:eastAsia="Times New Roman" w:hAnsi="Times New Roman"/>
          <w:b/>
          <w:bCs/>
          <w:sz w:val="19"/>
          <w:szCs w:val="19"/>
        </w:rPr>
        <w:t xml:space="preserve">dette extérieure  :  </w:t>
      </w:r>
      <w:hyperlink w:history="1" w:anchor="seance32">
        <w:r>
          <w:rPr>
            <w:rFonts w:ascii="Times New Roman" w:cs="Times New Roman" w:eastAsia="Times New Roman" w:hAnsi="Times New Roman"/>
            <w:color w:val="1F4E79"/>
            <w:sz w:val="19"/>
            <w:szCs w:val="19"/>
          </w:rPr>
          <w:t xml:space="preserve">Séance 32  </w:t>
        </w:r>
      </w:hyperlink>
    </w:p>
    <w:p>
      <w:pPr>
        <w:spacing w:after="40"/>
      </w:pPr>
      <w:r>
        <w:rPr>
          <w:rFonts w:ascii="Times New Roman" w:cs="Times New Roman" w:eastAsia="Times New Roman" w:hAnsi="Times New Roman"/>
          <w:b/>
          <w:bCs/>
          <w:sz w:val="19"/>
          <w:szCs w:val="19"/>
        </w:rPr>
        <w:t xml:space="preserve">dévaluation  :  </w:t>
      </w:r>
      <w:hyperlink w:history="1" w:anchor="seance29">
        <w:r>
          <w:rPr>
            <w:rFonts w:ascii="Times New Roman" w:cs="Times New Roman" w:eastAsia="Times New Roman" w:hAnsi="Times New Roman"/>
            <w:color w:val="1F4E79"/>
            <w:sz w:val="19"/>
            <w:szCs w:val="19"/>
          </w:rPr>
          <w:t xml:space="preserve">Séance 29  </w:t>
        </w:r>
      </w:hyperlink>
    </w:p>
    <w:p>
      <w:pPr>
        <w:spacing w:after="40"/>
      </w:pPr>
      <w:r>
        <w:rPr>
          <w:rFonts w:ascii="Times New Roman" w:cs="Times New Roman" w:eastAsia="Times New Roman" w:hAnsi="Times New Roman"/>
          <w:b/>
          <w:bCs/>
          <w:sz w:val="19"/>
          <w:szCs w:val="19"/>
        </w:rPr>
        <w:t xml:space="preserve">développement  :  </w:t>
      </w:r>
      <w:hyperlink w:history="1" w:anchor="seance8">
        <w:r>
          <w:rPr>
            <w:rFonts w:ascii="Times New Roman" w:cs="Times New Roman" w:eastAsia="Times New Roman" w:hAnsi="Times New Roman"/>
            <w:color w:val="1F4E79"/>
            <w:sz w:val="19"/>
            <w:szCs w:val="19"/>
          </w:rPr>
          <w:t xml:space="preserve">Séance 8  </w:t>
        </w:r>
      </w:hyperlink>
    </w:p>
    <w:p>
      <w:pPr>
        <w:spacing w:after="40"/>
      </w:pPr>
      <w:r>
        <w:rPr>
          <w:rFonts w:ascii="Times New Roman" w:cs="Times New Roman" w:eastAsia="Times New Roman" w:hAnsi="Times New Roman"/>
          <w:b/>
          <w:bCs/>
          <w:sz w:val="19"/>
          <w:szCs w:val="19"/>
        </w:rPr>
        <w:t xml:space="preserve">développement durable  :  </w:t>
      </w:r>
      <w:hyperlink w:history="1" w:anchor="seance3">
        <w:r>
          <w:rPr>
            <w:rFonts w:ascii="Times New Roman" w:cs="Times New Roman" w:eastAsia="Times New Roman" w:hAnsi="Times New Roman"/>
            <w:color w:val="1F4E79"/>
            <w:sz w:val="19"/>
            <w:szCs w:val="19"/>
          </w:rPr>
          <w:t xml:space="preserve">Séance 3  </w:t>
        </w:r>
      </w:hyperlink>
      <w:hyperlink w:history="1" w:anchor="seance13">
        <w:r>
          <w:rPr>
            <w:rFonts w:ascii="Times New Roman" w:cs="Times New Roman" w:eastAsia="Times New Roman" w:hAnsi="Times New Roman"/>
            <w:color w:val="1F4E79"/>
            <w:sz w:val="19"/>
            <w:szCs w:val="19"/>
          </w:rPr>
          <w:t xml:space="preserve">Séance 13  </w:t>
        </w:r>
      </w:hyperlink>
    </w:p>
    <w:p>
      <w:pPr>
        <w:spacing w:after="40"/>
      </w:pPr>
      <w:r>
        <w:rPr>
          <w:rFonts w:ascii="Times New Roman" w:cs="Times New Roman" w:eastAsia="Times New Roman" w:hAnsi="Times New Roman"/>
          <w:b/>
          <w:bCs/>
          <w:sz w:val="19"/>
          <w:szCs w:val="19"/>
        </w:rPr>
        <w:t xml:space="preserve">développement humain  :  </w:t>
      </w:r>
      <w:hyperlink w:history="1" w:anchor="seance8">
        <w:r>
          <w:rPr>
            <w:rFonts w:ascii="Times New Roman" w:cs="Times New Roman" w:eastAsia="Times New Roman" w:hAnsi="Times New Roman"/>
            <w:color w:val="1F4E79"/>
            <w:sz w:val="19"/>
            <w:szCs w:val="19"/>
          </w:rPr>
          <w:t xml:space="preserve">Séance 8  </w:t>
        </w:r>
      </w:hyperlink>
      <w:hyperlink w:history="1" w:anchor="seance9">
        <w:r>
          <w:rPr>
            <w:rFonts w:ascii="Times New Roman" w:cs="Times New Roman" w:eastAsia="Times New Roman" w:hAnsi="Times New Roman"/>
            <w:color w:val="1F4E79"/>
            <w:sz w:val="19"/>
            <w:szCs w:val="19"/>
          </w:rPr>
          <w:t xml:space="preserve">Séance 9  </w:t>
        </w:r>
      </w:hyperlink>
    </w:p>
    <w:p>
      <w:pPr>
        <w:spacing w:after="40"/>
      </w:pPr>
      <w:r>
        <w:rPr>
          <w:rFonts w:ascii="Times New Roman" w:cs="Times New Roman" w:eastAsia="Times New Roman" w:hAnsi="Times New Roman"/>
          <w:b/>
          <w:bCs/>
          <w:sz w:val="19"/>
          <w:szCs w:val="19"/>
        </w:rPr>
        <w:t xml:space="preserve">devise  :  </w:t>
      </w:r>
      <w:hyperlink w:history="1" w:anchor="seance29">
        <w:r>
          <w:rPr>
            <w:rFonts w:ascii="Times New Roman" w:cs="Times New Roman" w:eastAsia="Times New Roman" w:hAnsi="Times New Roman"/>
            <w:color w:val="1F4E79"/>
            <w:sz w:val="19"/>
            <w:szCs w:val="19"/>
          </w:rPr>
          <w:t xml:space="preserve">Séance 29  </w:t>
        </w:r>
      </w:hyperlink>
    </w:p>
    <w:p>
      <w:pPr>
        <w:spacing w:after="40"/>
      </w:pPr>
      <w:r>
        <w:rPr>
          <w:rFonts w:ascii="Times New Roman" w:cs="Times New Roman" w:eastAsia="Times New Roman" w:hAnsi="Times New Roman"/>
          <w:b/>
          <w:bCs/>
          <w:sz w:val="19"/>
          <w:szCs w:val="19"/>
        </w:rPr>
        <w:t xml:space="preserve">diagnostic externe  :  </w:t>
      </w:r>
      <w:hyperlink w:history="1" w:anchor="seance57">
        <w:r>
          <w:rPr>
            <w:rFonts w:ascii="Times New Roman" w:cs="Times New Roman" w:eastAsia="Times New Roman" w:hAnsi="Times New Roman"/>
            <w:color w:val="1F4E79"/>
            <w:sz w:val="19"/>
            <w:szCs w:val="19"/>
          </w:rPr>
          <w:t xml:space="preserve">Séance 57  </w:t>
        </w:r>
      </w:hyperlink>
    </w:p>
    <w:p>
      <w:pPr>
        <w:spacing w:after="40"/>
      </w:pPr>
      <w:r>
        <w:rPr>
          <w:rFonts w:ascii="Times New Roman" w:cs="Times New Roman" w:eastAsia="Times New Roman" w:hAnsi="Times New Roman"/>
          <w:b/>
          <w:bCs/>
          <w:sz w:val="19"/>
          <w:szCs w:val="19"/>
        </w:rPr>
        <w:t xml:space="preserve">diagnostic interne  :  </w:t>
      </w:r>
      <w:hyperlink w:history="1" w:anchor="seance57">
        <w:r>
          <w:rPr>
            <w:rFonts w:ascii="Times New Roman" w:cs="Times New Roman" w:eastAsia="Times New Roman" w:hAnsi="Times New Roman"/>
            <w:color w:val="1F4E79"/>
            <w:sz w:val="19"/>
            <w:szCs w:val="19"/>
          </w:rPr>
          <w:t xml:space="preserve">Séance 57  </w:t>
        </w:r>
      </w:hyperlink>
    </w:p>
    <w:p>
      <w:pPr>
        <w:spacing w:after="40"/>
      </w:pPr>
      <w:r>
        <w:rPr>
          <w:rFonts w:ascii="Times New Roman" w:cs="Times New Roman" w:eastAsia="Times New Roman" w:hAnsi="Times New Roman"/>
          <w:b/>
          <w:bCs/>
          <w:sz w:val="19"/>
          <w:szCs w:val="19"/>
        </w:rPr>
        <w:t xml:space="preserve">diagnostic stratégique  :  </w:t>
      </w:r>
      <w:hyperlink w:history="1" w:anchor="seance56">
        <w:r>
          <w:rPr>
            <w:rFonts w:ascii="Times New Roman" w:cs="Times New Roman" w:eastAsia="Times New Roman" w:hAnsi="Times New Roman"/>
            <w:color w:val="1F4E79"/>
            <w:sz w:val="19"/>
            <w:szCs w:val="19"/>
          </w:rPr>
          <w:t xml:space="preserve">Séance 56  </w:t>
        </w:r>
      </w:hyperlink>
    </w:p>
    <w:p>
      <w:pPr>
        <w:spacing w:after="40"/>
      </w:pPr>
      <w:r>
        <w:rPr>
          <w:rFonts w:ascii="Times New Roman" w:cs="Times New Roman" w:eastAsia="Times New Roman" w:hAnsi="Times New Roman"/>
          <w:b/>
          <w:bCs/>
          <w:sz w:val="19"/>
          <w:szCs w:val="19"/>
        </w:rPr>
        <w:t xml:space="preserve">différence  :  </w:t>
      </w:r>
      <w:hyperlink w:history="1" w:anchor="seance70">
        <w:r>
          <w:rPr>
            <w:rFonts w:ascii="Times New Roman" w:cs="Times New Roman" w:eastAsia="Times New Roman" w:hAnsi="Times New Roman"/>
            <w:color w:val="1F4E79"/>
            <w:sz w:val="19"/>
            <w:szCs w:val="19"/>
          </w:rPr>
          <w:t xml:space="preserve">Séance 70  </w:t>
        </w:r>
      </w:hyperlink>
    </w:p>
    <w:p>
      <w:pPr>
        <w:spacing w:after="40"/>
      </w:pPr>
      <w:r>
        <w:rPr>
          <w:rFonts w:ascii="Times New Roman" w:cs="Times New Roman" w:eastAsia="Times New Roman" w:hAnsi="Times New Roman"/>
          <w:b/>
          <w:bCs/>
          <w:sz w:val="19"/>
          <w:szCs w:val="19"/>
        </w:rPr>
        <w:t xml:space="preserve">différenciation  :  </w:t>
      </w:r>
      <w:hyperlink w:history="1" w:anchor="seance25">
        <w:r>
          <w:rPr>
            <w:rFonts w:ascii="Times New Roman" w:cs="Times New Roman" w:eastAsia="Times New Roman" w:hAnsi="Times New Roman"/>
            <w:color w:val="1F4E79"/>
            <w:sz w:val="19"/>
            <w:szCs w:val="19"/>
          </w:rPr>
          <w:t xml:space="preserve">Séance 25  </w:t>
        </w:r>
      </w:hyperlink>
    </w:p>
    <w:p>
      <w:pPr>
        <w:spacing w:after="40"/>
      </w:pPr>
      <w:r>
        <w:rPr>
          <w:rFonts w:ascii="Times New Roman" w:cs="Times New Roman" w:eastAsia="Times New Roman" w:hAnsi="Times New Roman"/>
          <w:b/>
          <w:bCs/>
          <w:sz w:val="19"/>
          <w:szCs w:val="19"/>
        </w:rPr>
        <w:t xml:space="preserve">différend  :  </w:t>
      </w:r>
      <w:hyperlink w:history="1" w:anchor="seance26">
        <w:r>
          <w:rPr>
            <w:rFonts w:ascii="Times New Roman" w:cs="Times New Roman" w:eastAsia="Times New Roman" w:hAnsi="Times New Roman"/>
            <w:color w:val="1F4E79"/>
            <w:sz w:val="19"/>
            <w:szCs w:val="19"/>
          </w:rPr>
          <w:t xml:space="preserve">Séance 26  </w:t>
        </w:r>
      </w:hyperlink>
    </w:p>
    <w:p>
      <w:pPr>
        <w:spacing w:after="40"/>
      </w:pPr>
      <w:r>
        <w:rPr>
          <w:rFonts w:ascii="Times New Roman" w:cs="Times New Roman" w:eastAsia="Times New Roman" w:hAnsi="Times New Roman"/>
          <w:b/>
          <w:bCs/>
          <w:sz w:val="19"/>
          <w:szCs w:val="19"/>
        </w:rPr>
        <w:t xml:space="preserve">diffusion  :  </w:t>
      </w:r>
      <w:hyperlink w:history="1" w:anchor="seance5">
        <w:r>
          <w:rPr>
            <w:rFonts w:ascii="Times New Roman" w:cs="Times New Roman" w:eastAsia="Times New Roman" w:hAnsi="Times New Roman"/>
            <w:color w:val="1F4E79"/>
            <w:sz w:val="19"/>
            <w:szCs w:val="19"/>
          </w:rPr>
          <w:t xml:space="preserve">Séance 5  </w:t>
        </w:r>
      </w:hyperlink>
    </w:p>
    <w:p>
      <w:pPr>
        <w:spacing w:after="40"/>
      </w:pPr>
      <w:r>
        <w:rPr>
          <w:rFonts w:ascii="Times New Roman" w:cs="Times New Roman" w:eastAsia="Times New Roman" w:hAnsi="Times New Roman"/>
          <w:b/>
          <w:bCs/>
          <w:sz w:val="19"/>
          <w:szCs w:val="19"/>
        </w:rPr>
        <w:t xml:space="preserve">discrimination  :  </w:t>
      </w:r>
      <w:hyperlink w:history="1" w:anchor="seance70">
        <w:r>
          <w:rPr>
            <w:rFonts w:ascii="Times New Roman" w:cs="Times New Roman" w:eastAsia="Times New Roman" w:hAnsi="Times New Roman"/>
            <w:color w:val="1F4E79"/>
            <w:sz w:val="19"/>
            <w:szCs w:val="19"/>
          </w:rPr>
          <w:t xml:space="preserve">Séance 70  </w:t>
        </w:r>
      </w:hyperlink>
    </w:p>
    <w:p>
      <w:pPr>
        <w:spacing w:after="40"/>
      </w:pPr>
      <w:r>
        <w:rPr>
          <w:rFonts w:ascii="Times New Roman" w:cs="Times New Roman" w:eastAsia="Times New Roman" w:hAnsi="Times New Roman"/>
          <w:b/>
          <w:bCs/>
          <w:sz w:val="19"/>
          <w:szCs w:val="19"/>
        </w:rPr>
        <w:t xml:space="preserve">discrimination positive  :  </w:t>
      </w:r>
      <w:hyperlink w:history="1" w:anchor="seance72">
        <w:r>
          <w:rPr>
            <w:rFonts w:ascii="Times New Roman" w:cs="Times New Roman" w:eastAsia="Times New Roman" w:hAnsi="Times New Roman"/>
            <w:color w:val="1F4E79"/>
            <w:sz w:val="19"/>
            <w:szCs w:val="19"/>
          </w:rPr>
          <w:t xml:space="preserve">Séance 72  </w:t>
        </w:r>
      </w:hyperlink>
    </w:p>
    <w:p>
      <w:pPr>
        <w:spacing w:after="40"/>
      </w:pPr>
      <w:r>
        <w:rPr>
          <w:rFonts w:ascii="Times New Roman" w:cs="Times New Roman" w:eastAsia="Times New Roman" w:hAnsi="Times New Roman"/>
          <w:b/>
          <w:bCs/>
          <w:sz w:val="19"/>
          <w:szCs w:val="19"/>
        </w:rPr>
        <w:t xml:space="preserve">disqualification sociale  :  </w:t>
      </w:r>
      <w:hyperlink w:history="1" w:anchor="seance69">
        <w:r>
          <w:rPr>
            <w:rFonts w:ascii="Times New Roman" w:cs="Times New Roman" w:eastAsia="Times New Roman" w:hAnsi="Times New Roman"/>
            <w:color w:val="1F4E79"/>
            <w:sz w:val="19"/>
            <w:szCs w:val="19"/>
          </w:rPr>
          <w:t xml:space="preserve">Séance 69  </w:t>
        </w:r>
      </w:hyperlink>
    </w:p>
    <w:p>
      <w:pPr>
        <w:spacing w:after="40"/>
      </w:pPr>
      <w:r>
        <w:rPr>
          <w:rFonts w:ascii="Times New Roman" w:cs="Times New Roman" w:eastAsia="Times New Roman" w:hAnsi="Times New Roman"/>
          <w:b/>
          <w:bCs/>
          <w:sz w:val="19"/>
          <w:szCs w:val="19"/>
        </w:rPr>
        <w:t xml:space="preserve">dissolution  :  </w:t>
      </w:r>
      <w:hyperlink w:history="1" w:anchor="seance78">
        <w:r>
          <w:rPr>
            <w:rFonts w:ascii="Times New Roman" w:cs="Times New Roman" w:eastAsia="Times New Roman" w:hAnsi="Times New Roman"/>
            <w:color w:val="1F4E79"/>
            <w:sz w:val="19"/>
            <w:szCs w:val="19"/>
          </w:rPr>
          <w:t xml:space="preserve">Séance 78  </w:t>
        </w:r>
      </w:hyperlink>
      <w:hyperlink w:history="1" w:anchor="seance80">
        <w:r>
          <w:rPr>
            <w:rFonts w:ascii="Times New Roman" w:cs="Times New Roman" w:eastAsia="Times New Roman" w:hAnsi="Times New Roman"/>
            <w:color w:val="1F4E79"/>
            <w:sz w:val="19"/>
            <w:szCs w:val="19"/>
          </w:rPr>
          <w:t xml:space="preserve">Séance 80  </w:t>
        </w:r>
      </w:hyperlink>
    </w:p>
    <w:p>
      <w:pPr>
        <w:spacing w:after="40"/>
      </w:pPr>
      <w:r>
        <w:rPr>
          <w:rFonts w:ascii="Times New Roman" w:cs="Times New Roman" w:eastAsia="Times New Roman" w:hAnsi="Times New Roman"/>
          <w:b/>
          <w:bCs/>
          <w:sz w:val="19"/>
          <w:szCs w:val="19"/>
        </w:rPr>
        <w:t xml:space="preserve">diversification  :  </w:t>
      </w:r>
      <w:hyperlink w:history="1" w:anchor="seance59">
        <w:r>
          <w:rPr>
            <w:rFonts w:ascii="Times New Roman" w:cs="Times New Roman" w:eastAsia="Times New Roman" w:hAnsi="Times New Roman"/>
            <w:color w:val="1F4E79"/>
            <w:sz w:val="19"/>
            <w:szCs w:val="19"/>
          </w:rPr>
          <w:t xml:space="preserve">Séance 59  </w:t>
        </w:r>
      </w:hyperlink>
    </w:p>
    <w:p>
      <w:pPr>
        <w:spacing w:after="40"/>
      </w:pPr>
      <w:r>
        <w:rPr>
          <w:rFonts w:ascii="Times New Roman" w:cs="Times New Roman" w:eastAsia="Times New Roman" w:hAnsi="Times New Roman"/>
          <w:b/>
          <w:bCs/>
          <w:sz w:val="19"/>
          <w:szCs w:val="19"/>
        </w:rPr>
        <w:t xml:space="preserve">diversité des valeurs  :  </w:t>
      </w:r>
      <w:hyperlink w:history="1" w:anchor="seance68">
        <w:r>
          <w:rPr>
            <w:rFonts w:ascii="Times New Roman" w:cs="Times New Roman" w:eastAsia="Times New Roman" w:hAnsi="Times New Roman"/>
            <w:color w:val="1F4E79"/>
            <w:sz w:val="19"/>
            <w:szCs w:val="19"/>
          </w:rPr>
          <w:t xml:space="preserve">Séance 68  </w:t>
        </w:r>
      </w:hyperlink>
    </w:p>
    <w:p>
      <w:pPr>
        <w:spacing w:after="40"/>
      </w:pPr>
      <w:r>
        <w:rPr>
          <w:rFonts w:ascii="Times New Roman" w:cs="Times New Roman" w:eastAsia="Times New Roman" w:hAnsi="Times New Roman"/>
          <w:b/>
          <w:bCs/>
          <w:sz w:val="19"/>
          <w:szCs w:val="19"/>
        </w:rPr>
        <w:t xml:space="preserve">division du travail  :  </w:t>
      </w:r>
      <w:hyperlink w:history="1" w:anchor="seance46">
        <w:r>
          <w:rPr>
            <w:rFonts w:ascii="Times New Roman" w:cs="Times New Roman" w:eastAsia="Times New Roman" w:hAnsi="Times New Roman"/>
            <w:color w:val="1F4E79"/>
            <w:sz w:val="19"/>
            <w:szCs w:val="19"/>
          </w:rPr>
          <w:t xml:space="preserve">Séance 46  </w:t>
        </w:r>
      </w:hyperlink>
      <w:hyperlink w:history="1" w:anchor="seance65">
        <w:r>
          <w:rPr>
            <w:rFonts w:ascii="Times New Roman" w:cs="Times New Roman" w:eastAsia="Times New Roman" w:hAnsi="Times New Roman"/>
            <w:color w:val="1F4E79"/>
            <w:sz w:val="19"/>
            <w:szCs w:val="19"/>
          </w:rPr>
          <w:t xml:space="preserve">Séance 65  </w:t>
        </w:r>
      </w:hyperlink>
    </w:p>
    <w:p>
      <w:pPr>
        <w:spacing w:after="40"/>
      </w:pPr>
      <w:r>
        <w:rPr>
          <w:rFonts w:ascii="Times New Roman" w:cs="Times New Roman" w:eastAsia="Times New Roman" w:hAnsi="Times New Roman"/>
          <w:b/>
          <w:bCs/>
          <w:sz w:val="19"/>
          <w:szCs w:val="19"/>
        </w:rPr>
        <w:t xml:space="preserve">division internationale du travail  :  </w:t>
      </w:r>
      <w:hyperlink w:history="1" w:anchor="seance19">
        <w:r>
          <w:rPr>
            <w:rFonts w:ascii="Times New Roman" w:cs="Times New Roman" w:eastAsia="Times New Roman" w:hAnsi="Times New Roman"/>
            <w:color w:val="1F4E79"/>
            <w:sz w:val="19"/>
            <w:szCs w:val="19"/>
          </w:rPr>
          <w:t xml:space="preserve">Séance 19  </w:t>
        </w:r>
      </w:hyperlink>
    </w:p>
    <w:p>
      <w:pPr>
        <w:spacing w:after="40"/>
      </w:pPr>
      <w:r>
        <w:rPr>
          <w:rFonts w:ascii="Times New Roman" w:cs="Times New Roman" w:eastAsia="Times New Roman" w:hAnsi="Times New Roman"/>
          <w:b/>
          <w:bCs/>
          <w:sz w:val="19"/>
          <w:szCs w:val="19"/>
        </w:rPr>
        <w:t xml:space="preserve">dommages et intérêts  :  </w:t>
      </w:r>
      <w:hyperlink w:history="1" w:anchor="seance86">
        <w:r>
          <w:rPr>
            <w:rFonts w:ascii="Times New Roman" w:cs="Times New Roman" w:eastAsia="Times New Roman" w:hAnsi="Times New Roman"/>
            <w:color w:val="1F4E79"/>
            <w:sz w:val="19"/>
            <w:szCs w:val="19"/>
          </w:rPr>
          <w:t xml:space="preserve">Séance 86  </w:t>
        </w:r>
      </w:hyperlink>
    </w:p>
    <w:p>
      <w:pPr>
        <w:spacing w:after="40"/>
      </w:pPr>
      <w:r>
        <w:rPr>
          <w:rFonts w:ascii="Times New Roman" w:cs="Times New Roman" w:eastAsia="Times New Roman" w:hAnsi="Times New Roman"/>
          <w:b/>
          <w:bCs/>
          <w:sz w:val="19"/>
          <w:szCs w:val="19"/>
        </w:rPr>
        <w:t xml:space="preserve">dotation factorielle  :  </w:t>
      </w:r>
      <w:hyperlink w:history="1" w:anchor="seance24">
        <w:r>
          <w:rPr>
            <w:rFonts w:ascii="Times New Roman" w:cs="Times New Roman" w:eastAsia="Times New Roman" w:hAnsi="Times New Roman"/>
            <w:color w:val="1F4E79"/>
            <w:sz w:val="19"/>
            <w:szCs w:val="19"/>
          </w:rPr>
          <w:t xml:space="preserve">Séance 24  </w:t>
        </w:r>
      </w:hyperlink>
    </w:p>
    <w:p>
      <w:pPr>
        <w:spacing w:after="40"/>
      </w:pPr>
      <w:r>
        <w:rPr>
          <w:rFonts w:ascii="Times New Roman" w:cs="Times New Roman" w:eastAsia="Times New Roman" w:hAnsi="Times New Roman"/>
          <w:b/>
          <w:bCs/>
          <w:sz w:val="19"/>
          <w:szCs w:val="19"/>
        </w:rPr>
        <w:t xml:space="preserve">droit  :  </w:t>
      </w:r>
      <w:hyperlink w:history="1" w:anchor="seance64">
        <w:r>
          <w:rPr>
            <w:rFonts w:ascii="Times New Roman" w:cs="Times New Roman" w:eastAsia="Times New Roman" w:hAnsi="Times New Roman"/>
            <w:color w:val="1F4E79"/>
            <w:sz w:val="19"/>
            <w:szCs w:val="19"/>
          </w:rPr>
          <w:t xml:space="preserve">Séance 64  </w:t>
        </w:r>
      </w:hyperlink>
      <w:hyperlink w:history="1" w:anchor="seance86">
        <w:r>
          <w:rPr>
            <w:rFonts w:ascii="Times New Roman" w:cs="Times New Roman" w:eastAsia="Times New Roman" w:hAnsi="Times New Roman"/>
            <w:color w:val="1F4E79"/>
            <w:sz w:val="19"/>
            <w:szCs w:val="19"/>
          </w:rPr>
          <w:t xml:space="preserve">Séance 86  </w:t>
        </w:r>
      </w:hyperlink>
    </w:p>
    <w:p>
      <w:pPr>
        <w:spacing w:after="40"/>
      </w:pPr>
      <w:r>
        <w:rPr>
          <w:rFonts w:ascii="Times New Roman" w:cs="Times New Roman" w:eastAsia="Times New Roman" w:hAnsi="Times New Roman"/>
          <w:b/>
          <w:bCs/>
          <w:sz w:val="19"/>
          <w:szCs w:val="19"/>
        </w:rPr>
        <w:t xml:space="preserve">droit coopératif  :  </w:t>
      </w:r>
      <w:hyperlink w:history="1" w:anchor="seance67">
        <w:r>
          <w:rPr>
            <w:rFonts w:ascii="Times New Roman" w:cs="Times New Roman" w:eastAsia="Times New Roman" w:hAnsi="Times New Roman"/>
            <w:color w:val="1F4E79"/>
            <w:sz w:val="19"/>
            <w:szCs w:val="19"/>
          </w:rPr>
          <w:t xml:space="preserve">Séance 67  </w:t>
        </w:r>
      </w:hyperlink>
    </w:p>
    <w:p>
      <w:pPr>
        <w:spacing w:after="40"/>
      </w:pPr>
      <w:r>
        <w:rPr>
          <w:rFonts w:ascii="Times New Roman" w:cs="Times New Roman" w:eastAsia="Times New Roman" w:hAnsi="Times New Roman"/>
          <w:b/>
          <w:bCs/>
          <w:sz w:val="19"/>
          <w:szCs w:val="19"/>
        </w:rPr>
        <w:t xml:space="preserve">droit et économie  :  </w:t>
      </w:r>
      <w:hyperlink w:history="1" w:anchor="seance87">
        <w:r>
          <w:rPr>
            <w:rFonts w:ascii="Times New Roman" w:cs="Times New Roman" w:eastAsia="Times New Roman" w:hAnsi="Times New Roman"/>
            <w:color w:val="1F4E79"/>
            <w:sz w:val="19"/>
            <w:szCs w:val="19"/>
          </w:rPr>
          <w:t xml:space="preserve">Séance 87  </w:t>
        </w:r>
      </w:hyperlink>
    </w:p>
    <w:p>
      <w:pPr>
        <w:spacing w:after="40"/>
      </w:pPr>
      <w:r>
        <w:rPr>
          <w:rFonts w:ascii="Times New Roman" w:cs="Times New Roman" w:eastAsia="Times New Roman" w:hAnsi="Times New Roman"/>
          <w:b/>
          <w:bCs/>
          <w:sz w:val="19"/>
          <w:szCs w:val="19"/>
        </w:rPr>
        <w:t xml:space="preserve">droit répressif  :  </w:t>
      </w:r>
      <w:hyperlink w:history="1" w:anchor="seance66">
        <w:r>
          <w:rPr>
            <w:rFonts w:ascii="Times New Roman" w:cs="Times New Roman" w:eastAsia="Times New Roman" w:hAnsi="Times New Roman"/>
            <w:color w:val="1F4E79"/>
            <w:sz w:val="19"/>
            <w:szCs w:val="19"/>
          </w:rPr>
          <w:t xml:space="preserve">Séance 66  </w:t>
        </w:r>
      </w:hyperlink>
    </w:p>
    <w:p>
      <w:pPr>
        <w:spacing w:after="40"/>
      </w:pPr>
      <w:r>
        <w:rPr>
          <w:rFonts w:ascii="Times New Roman" w:cs="Times New Roman" w:eastAsia="Times New Roman" w:hAnsi="Times New Roman"/>
          <w:b/>
          <w:bCs/>
          <w:sz w:val="19"/>
          <w:szCs w:val="19"/>
        </w:rPr>
        <w:t xml:space="preserve">droits de douane  :  </w:t>
      </w:r>
      <w:hyperlink w:history="1" w:anchor="seance21">
        <w:r>
          <w:rPr>
            <w:rFonts w:ascii="Times New Roman" w:cs="Times New Roman" w:eastAsia="Times New Roman" w:hAnsi="Times New Roman"/>
            <w:color w:val="1F4E79"/>
            <w:sz w:val="19"/>
            <w:szCs w:val="19"/>
          </w:rPr>
          <w:t xml:space="preserve">Séance 21  </w:t>
        </w:r>
      </w:hyperlink>
    </w:p>
    <w:p>
      <w:pPr>
        <w:spacing w:after="40"/>
      </w:pPr>
      <w:r>
        <w:rPr>
          <w:rFonts w:ascii="Times New Roman" w:cs="Times New Roman" w:eastAsia="Times New Roman" w:hAnsi="Times New Roman"/>
          <w:b/>
          <w:bCs/>
          <w:sz w:val="19"/>
          <w:szCs w:val="19"/>
        </w:rPr>
        <w:t xml:space="preserve">durabilité  :  </w:t>
      </w:r>
      <w:hyperlink w:history="1" w:anchor="seance6">
        <w:r>
          <w:rPr>
            <w:rFonts w:ascii="Times New Roman" w:cs="Times New Roman" w:eastAsia="Times New Roman" w:hAnsi="Times New Roman"/>
            <w:color w:val="1F4E79"/>
            <w:sz w:val="19"/>
            <w:szCs w:val="19"/>
          </w:rPr>
          <w:t xml:space="preserve">Séance 6  </w:t>
        </w:r>
      </w:hyperlink>
    </w:p>
    <w:p>
      <w:pPr>
        <w:spacing w:after="40"/>
      </w:pPr>
      <w:r>
        <w:rPr>
          <w:rFonts w:ascii="Times New Roman" w:cs="Times New Roman" w:eastAsia="Times New Roman" w:hAnsi="Times New Roman"/>
          <w:b/>
          <w:bCs/>
          <w:sz w:val="19"/>
          <w:szCs w:val="19"/>
        </w:rPr>
        <w:t xml:space="preserve">Durkheim  :  </w:t>
      </w:r>
      <w:hyperlink w:history="1" w:anchor="seance65">
        <w:r>
          <w:rPr>
            <w:rFonts w:ascii="Times New Roman" w:cs="Times New Roman" w:eastAsia="Times New Roman" w:hAnsi="Times New Roman"/>
            <w:color w:val="1F4E79"/>
            <w:sz w:val="19"/>
            <w:szCs w:val="19"/>
          </w:rPr>
          <w:t xml:space="preserve">Séance 65  </w:t>
        </w:r>
      </w:hyperlink>
    </w:p>
    <w:p>
      <w:pPr>
        <w:spacing w:after="40"/>
      </w:pPr>
      <w:r>
        <w:rPr>
          <w:rFonts w:ascii="Times New Roman" w:cs="Times New Roman" w:eastAsia="Times New Roman" w:hAnsi="Times New Roman"/>
          <w:b/>
          <w:bCs/>
          <w:sz w:val="19"/>
          <w:szCs w:val="19"/>
        </w:rPr>
        <w:t xml:space="preserve">écart  :  </w:t>
      </w:r>
      <w:hyperlink w:history="1" w:anchor="seance70">
        <w:r>
          <w:rPr>
            <w:rFonts w:ascii="Times New Roman" w:cs="Times New Roman" w:eastAsia="Times New Roman" w:hAnsi="Times New Roman"/>
            <w:color w:val="1F4E79"/>
            <w:sz w:val="19"/>
            <w:szCs w:val="19"/>
          </w:rPr>
          <w:t xml:space="preserve">Séance 70  </w:t>
        </w:r>
      </w:hyperlink>
    </w:p>
    <w:p>
      <w:pPr>
        <w:spacing w:after="40"/>
      </w:pPr>
      <w:r>
        <w:rPr>
          <w:rFonts w:ascii="Times New Roman" w:cs="Times New Roman" w:eastAsia="Times New Roman" w:hAnsi="Times New Roman"/>
          <w:b/>
          <w:bCs/>
          <w:sz w:val="19"/>
          <w:szCs w:val="19"/>
        </w:rPr>
        <w:t xml:space="preserve">échange  :  </w:t>
      </w:r>
      <w:hyperlink w:history="1" w:anchor="seance65">
        <w:r>
          <w:rPr>
            <w:rFonts w:ascii="Times New Roman" w:cs="Times New Roman" w:eastAsia="Times New Roman" w:hAnsi="Times New Roman"/>
            <w:color w:val="1F4E79"/>
            <w:sz w:val="19"/>
            <w:szCs w:val="19"/>
          </w:rPr>
          <w:t xml:space="preserve">Séance 65  </w:t>
        </w:r>
      </w:hyperlink>
    </w:p>
    <w:p>
      <w:pPr>
        <w:spacing w:after="40"/>
      </w:pPr>
      <w:r>
        <w:rPr>
          <w:rFonts w:ascii="Times New Roman" w:cs="Times New Roman" w:eastAsia="Times New Roman" w:hAnsi="Times New Roman"/>
          <w:b/>
          <w:bCs/>
          <w:sz w:val="19"/>
          <w:szCs w:val="19"/>
        </w:rPr>
        <w:t xml:space="preserve">école  :  </w:t>
      </w:r>
      <w:hyperlink w:history="1" w:anchor="seance64">
        <w:r>
          <w:rPr>
            <w:rFonts w:ascii="Times New Roman" w:cs="Times New Roman" w:eastAsia="Times New Roman" w:hAnsi="Times New Roman"/>
            <w:color w:val="1F4E79"/>
            <w:sz w:val="19"/>
            <w:szCs w:val="19"/>
          </w:rPr>
          <w:t xml:space="preserve">Séance 64  </w:t>
        </w:r>
      </w:hyperlink>
    </w:p>
    <w:p>
      <w:pPr>
        <w:spacing w:after="40"/>
      </w:pPr>
      <w:r>
        <w:rPr>
          <w:rFonts w:ascii="Times New Roman" w:cs="Times New Roman" w:eastAsia="Times New Roman" w:hAnsi="Times New Roman"/>
          <w:b/>
          <w:bCs/>
          <w:sz w:val="19"/>
          <w:szCs w:val="19"/>
        </w:rPr>
        <w:t xml:space="preserve">économie informelle  :  </w:t>
      </w:r>
      <w:hyperlink w:history="1" w:anchor="seance3">
        <w:r>
          <w:rPr>
            <w:rFonts w:ascii="Times New Roman" w:cs="Times New Roman" w:eastAsia="Times New Roman" w:hAnsi="Times New Roman"/>
            <w:color w:val="1F4E79"/>
            <w:sz w:val="19"/>
            <w:szCs w:val="19"/>
          </w:rPr>
          <w:t xml:space="preserve">Séance 3  </w:t>
        </w:r>
      </w:hyperlink>
    </w:p>
    <w:p>
      <w:pPr>
        <w:spacing w:after="40"/>
      </w:pPr>
      <w:r>
        <w:rPr>
          <w:rFonts w:ascii="Times New Roman" w:cs="Times New Roman" w:eastAsia="Times New Roman" w:hAnsi="Times New Roman"/>
          <w:b/>
          <w:bCs/>
          <w:sz w:val="19"/>
          <w:szCs w:val="19"/>
        </w:rPr>
        <w:t xml:space="preserve">économies d'échelle  :  </w:t>
      </w:r>
      <w:hyperlink w:history="1" w:anchor="seance20">
        <w:r>
          <w:rPr>
            <w:rFonts w:ascii="Times New Roman" w:cs="Times New Roman" w:eastAsia="Times New Roman" w:hAnsi="Times New Roman"/>
            <w:color w:val="1F4E79"/>
            <w:sz w:val="19"/>
            <w:szCs w:val="19"/>
          </w:rPr>
          <w:t xml:space="preserve">Séance 20  </w:t>
        </w:r>
      </w:hyperlink>
      <w:hyperlink w:history="1" w:anchor="seance25">
        <w:r>
          <w:rPr>
            <w:rFonts w:ascii="Times New Roman" w:cs="Times New Roman" w:eastAsia="Times New Roman" w:hAnsi="Times New Roman"/>
            <w:color w:val="1F4E79"/>
            <w:sz w:val="19"/>
            <w:szCs w:val="19"/>
          </w:rPr>
          <w:t xml:space="preserve">Séance 25  </w:t>
        </w:r>
      </w:hyperlink>
    </w:p>
    <w:p>
      <w:pPr>
        <w:spacing w:after="40"/>
      </w:pPr>
      <w:r>
        <w:rPr>
          <w:rFonts w:ascii="Times New Roman" w:cs="Times New Roman" w:eastAsia="Times New Roman" w:hAnsi="Times New Roman"/>
          <w:b/>
          <w:bCs/>
          <w:sz w:val="19"/>
          <w:szCs w:val="19"/>
        </w:rPr>
        <w:t xml:space="preserve">effet d'éviction  :  </w:t>
      </w:r>
      <w:hyperlink w:history="1" w:anchor="seance43">
        <w:r>
          <w:rPr>
            <w:rFonts w:ascii="Times New Roman" w:cs="Times New Roman" w:eastAsia="Times New Roman" w:hAnsi="Times New Roman"/>
            <w:color w:val="1F4E79"/>
            <w:sz w:val="19"/>
            <w:szCs w:val="19"/>
          </w:rPr>
          <w:t xml:space="preserve">Séance 43  </w:t>
        </w:r>
      </w:hyperlink>
    </w:p>
    <w:p>
      <w:pPr>
        <w:spacing w:after="40"/>
      </w:pPr>
      <w:r>
        <w:rPr>
          <w:rFonts w:ascii="Times New Roman" w:cs="Times New Roman" w:eastAsia="Times New Roman" w:hAnsi="Times New Roman"/>
          <w:b/>
          <w:bCs/>
          <w:sz w:val="19"/>
          <w:szCs w:val="19"/>
        </w:rPr>
        <w:t xml:space="preserve">effet du scrutin  :  </w:t>
      </w:r>
      <w:hyperlink w:history="1" w:anchor="seance83">
        <w:r>
          <w:rPr>
            <w:rFonts w:ascii="Times New Roman" w:cs="Times New Roman" w:eastAsia="Times New Roman" w:hAnsi="Times New Roman"/>
            <w:color w:val="1F4E79"/>
            <w:sz w:val="19"/>
            <w:szCs w:val="19"/>
          </w:rPr>
          <w:t xml:space="preserve">Séance 83  </w:t>
        </w:r>
      </w:hyperlink>
    </w:p>
    <w:p>
      <w:pPr>
        <w:spacing w:after="40"/>
      </w:pPr>
      <w:r>
        <w:rPr>
          <w:rFonts w:ascii="Times New Roman" w:cs="Times New Roman" w:eastAsia="Times New Roman" w:hAnsi="Times New Roman"/>
          <w:b/>
          <w:bCs/>
          <w:sz w:val="19"/>
          <w:szCs w:val="19"/>
        </w:rPr>
        <w:t xml:space="preserve">égalité  :  </w:t>
      </w:r>
      <w:hyperlink w:history="1" w:anchor="seance73">
        <w:r>
          <w:rPr>
            <w:rFonts w:ascii="Times New Roman" w:cs="Times New Roman" w:eastAsia="Times New Roman" w:hAnsi="Times New Roman"/>
            <w:color w:val="1F4E79"/>
            <w:sz w:val="19"/>
            <w:szCs w:val="19"/>
          </w:rPr>
          <w:t xml:space="preserve">Séance 73  </w:t>
        </w:r>
      </w:hyperlink>
    </w:p>
    <w:p>
      <w:pPr>
        <w:spacing w:after="40"/>
      </w:pPr>
      <w:r>
        <w:rPr>
          <w:rFonts w:ascii="Times New Roman" w:cs="Times New Roman" w:eastAsia="Times New Roman" w:hAnsi="Times New Roman"/>
          <w:b/>
          <w:bCs/>
          <w:sz w:val="19"/>
          <w:szCs w:val="19"/>
        </w:rPr>
        <w:t xml:space="preserve">égalité de situation  :  </w:t>
      </w:r>
      <w:hyperlink w:history="1" w:anchor="seance72">
        <w:r>
          <w:rPr>
            <w:rFonts w:ascii="Times New Roman" w:cs="Times New Roman" w:eastAsia="Times New Roman" w:hAnsi="Times New Roman"/>
            <w:color w:val="1F4E79"/>
            <w:sz w:val="19"/>
            <w:szCs w:val="19"/>
          </w:rPr>
          <w:t xml:space="preserve">Séance 72  </w:t>
        </w:r>
      </w:hyperlink>
    </w:p>
    <w:p>
      <w:pPr>
        <w:spacing w:after="40"/>
      </w:pPr>
      <w:r>
        <w:rPr>
          <w:rFonts w:ascii="Times New Roman" w:cs="Times New Roman" w:eastAsia="Times New Roman" w:hAnsi="Times New Roman"/>
          <w:b/>
          <w:bCs/>
          <w:sz w:val="19"/>
          <w:szCs w:val="19"/>
        </w:rPr>
        <w:t xml:space="preserve">égalité des chances  :  </w:t>
      </w:r>
      <w:hyperlink w:history="1" w:anchor="seance72">
        <w:r>
          <w:rPr>
            <w:rFonts w:ascii="Times New Roman" w:cs="Times New Roman" w:eastAsia="Times New Roman" w:hAnsi="Times New Roman"/>
            <w:color w:val="1F4E79"/>
            <w:sz w:val="19"/>
            <w:szCs w:val="19"/>
          </w:rPr>
          <w:t xml:space="preserve">Séance 72  </w:t>
        </w:r>
      </w:hyperlink>
    </w:p>
    <w:p>
      <w:pPr>
        <w:spacing w:after="40"/>
      </w:pPr>
      <w:r>
        <w:rPr>
          <w:rFonts w:ascii="Times New Roman" w:cs="Times New Roman" w:eastAsia="Times New Roman" w:hAnsi="Times New Roman"/>
          <w:b/>
          <w:bCs/>
          <w:sz w:val="19"/>
          <w:szCs w:val="19"/>
        </w:rPr>
        <w:t xml:space="preserve">égalité des droits  :  </w:t>
      </w:r>
      <w:hyperlink w:history="1" w:anchor="seance72">
        <w:r>
          <w:rPr>
            <w:rFonts w:ascii="Times New Roman" w:cs="Times New Roman" w:eastAsia="Times New Roman" w:hAnsi="Times New Roman"/>
            <w:color w:val="1F4E79"/>
            <w:sz w:val="19"/>
            <w:szCs w:val="19"/>
          </w:rPr>
          <w:t xml:space="preserve">Séance 72  </w:t>
        </w:r>
      </w:hyperlink>
    </w:p>
    <w:p>
      <w:pPr>
        <w:spacing w:after="40"/>
      </w:pPr>
      <w:r>
        <w:rPr>
          <w:rFonts w:ascii="Times New Roman" w:cs="Times New Roman" w:eastAsia="Times New Roman" w:hAnsi="Times New Roman"/>
          <w:b/>
          <w:bCs/>
          <w:sz w:val="19"/>
          <w:szCs w:val="19"/>
        </w:rPr>
        <w:t xml:space="preserve">égalité réelle  :  </w:t>
      </w:r>
      <w:hyperlink w:history="1" w:anchor="seance72">
        <w:r>
          <w:rPr>
            <w:rFonts w:ascii="Times New Roman" w:cs="Times New Roman" w:eastAsia="Times New Roman" w:hAnsi="Times New Roman"/>
            <w:color w:val="1F4E79"/>
            <w:sz w:val="19"/>
            <w:szCs w:val="19"/>
          </w:rPr>
          <w:t xml:space="preserve">Séance 72  </w:t>
        </w:r>
      </w:hyperlink>
    </w:p>
    <w:p>
      <w:pPr>
        <w:spacing w:after="40"/>
      </w:pPr>
      <w:r>
        <w:rPr>
          <w:rFonts w:ascii="Times New Roman" w:cs="Times New Roman" w:eastAsia="Times New Roman" w:hAnsi="Times New Roman"/>
          <w:b/>
          <w:bCs/>
          <w:sz w:val="19"/>
          <w:szCs w:val="19"/>
        </w:rPr>
        <w:t xml:space="preserve">élasticité emploi-croissance  :  </w:t>
      </w:r>
      <w:hyperlink w:history="1" w:anchor="seance35">
        <w:r>
          <w:rPr>
            <w:rFonts w:ascii="Times New Roman" w:cs="Times New Roman" w:eastAsia="Times New Roman" w:hAnsi="Times New Roman"/>
            <w:color w:val="1F4E79"/>
            <w:sz w:val="19"/>
            <w:szCs w:val="19"/>
          </w:rPr>
          <w:t xml:space="preserve">Séance 35  </w:t>
        </w:r>
      </w:hyperlink>
    </w:p>
    <w:p>
      <w:pPr>
        <w:spacing w:after="40"/>
      </w:pPr>
      <w:r>
        <w:rPr>
          <w:rFonts w:ascii="Times New Roman" w:cs="Times New Roman" w:eastAsia="Times New Roman" w:hAnsi="Times New Roman"/>
          <w:b/>
          <w:bCs/>
          <w:sz w:val="19"/>
          <w:szCs w:val="19"/>
        </w:rPr>
        <w:t xml:space="preserve">élection  :  </w:t>
      </w:r>
      <w:hyperlink w:history="1" w:anchor="seance53">
        <w:r>
          <w:rPr>
            <w:rFonts w:ascii="Times New Roman" w:cs="Times New Roman" w:eastAsia="Times New Roman" w:hAnsi="Times New Roman"/>
            <w:color w:val="1F4E79"/>
            <w:sz w:val="19"/>
            <w:szCs w:val="19"/>
          </w:rPr>
          <w:t xml:space="preserve">Séance 53  </w:t>
        </w:r>
      </w:hyperlink>
    </w:p>
    <w:p>
      <w:pPr>
        <w:spacing w:after="40"/>
      </w:pPr>
      <w:r>
        <w:rPr>
          <w:rFonts w:ascii="Times New Roman" w:cs="Times New Roman" w:eastAsia="Times New Roman" w:hAnsi="Times New Roman"/>
          <w:b/>
          <w:bCs/>
          <w:sz w:val="19"/>
          <w:szCs w:val="19"/>
        </w:rPr>
        <w:t xml:space="preserve">emploi  :  </w:t>
      </w:r>
      <w:hyperlink w:history="1" w:anchor="seance35">
        <w:r>
          <w:rPr>
            <w:rFonts w:ascii="Times New Roman" w:cs="Times New Roman" w:eastAsia="Times New Roman" w:hAnsi="Times New Roman"/>
            <w:color w:val="1F4E79"/>
            <w:sz w:val="19"/>
            <w:szCs w:val="19"/>
          </w:rPr>
          <w:t xml:space="preserve">Séance 35  </w:t>
        </w:r>
      </w:hyperlink>
    </w:p>
    <w:p>
      <w:pPr>
        <w:spacing w:after="40"/>
      </w:pPr>
      <w:r>
        <w:rPr>
          <w:rFonts w:ascii="Times New Roman" w:cs="Times New Roman" w:eastAsia="Times New Roman" w:hAnsi="Times New Roman"/>
          <w:b/>
          <w:bCs/>
          <w:sz w:val="19"/>
          <w:szCs w:val="19"/>
        </w:rPr>
        <w:t xml:space="preserve">employabilité  :  </w:t>
      </w:r>
      <w:hyperlink w:history="1" w:anchor="seance45">
        <w:r>
          <w:rPr>
            <w:rFonts w:ascii="Times New Roman" w:cs="Times New Roman" w:eastAsia="Times New Roman" w:hAnsi="Times New Roman"/>
            <w:color w:val="1F4E79"/>
            <w:sz w:val="19"/>
            <w:szCs w:val="19"/>
          </w:rPr>
          <w:t xml:space="preserve">Séance 45  </w:t>
        </w:r>
      </w:hyperlink>
    </w:p>
    <w:p>
      <w:pPr>
        <w:spacing w:after="40"/>
      </w:pPr>
      <w:r>
        <w:rPr>
          <w:rFonts w:ascii="Times New Roman" w:cs="Times New Roman" w:eastAsia="Times New Roman" w:hAnsi="Times New Roman"/>
          <w:b/>
          <w:bCs/>
          <w:sz w:val="19"/>
          <w:szCs w:val="19"/>
        </w:rPr>
        <w:t xml:space="preserve">encadrement  :  </w:t>
      </w:r>
      <w:hyperlink w:history="1" w:anchor="seance53">
        <w:r>
          <w:rPr>
            <w:rFonts w:ascii="Times New Roman" w:cs="Times New Roman" w:eastAsia="Times New Roman" w:hAnsi="Times New Roman"/>
            <w:color w:val="1F4E79"/>
            <w:sz w:val="19"/>
            <w:szCs w:val="19"/>
          </w:rPr>
          <w:t xml:space="preserve">Séance 53  </w:t>
        </w:r>
      </w:hyperlink>
    </w:p>
    <w:p>
      <w:pPr>
        <w:spacing w:after="40"/>
      </w:pPr>
      <w:r>
        <w:rPr>
          <w:rFonts w:ascii="Times New Roman" w:cs="Times New Roman" w:eastAsia="Times New Roman" w:hAnsi="Times New Roman"/>
          <w:b/>
          <w:bCs/>
          <w:sz w:val="19"/>
          <w:szCs w:val="19"/>
        </w:rPr>
        <w:t xml:space="preserve">entreprise privée  :  </w:t>
      </w:r>
      <w:hyperlink w:history="1" w:anchor="seance51">
        <w:r>
          <w:rPr>
            <w:rFonts w:ascii="Times New Roman" w:cs="Times New Roman" w:eastAsia="Times New Roman" w:hAnsi="Times New Roman"/>
            <w:color w:val="1F4E79"/>
            <w:sz w:val="19"/>
            <w:szCs w:val="19"/>
          </w:rPr>
          <w:t xml:space="preserve">Séance 51  </w:t>
        </w:r>
      </w:hyperlink>
    </w:p>
    <w:p>
      <w:pPr>
        <w:spacing w:after="40"/>
      </w:pPr>
      <w:r>
        <w:rPr>
          <w:rFonts w:ascii="Times New Roman" w:cs="Times New Roman" w:eastAsia="Times New Roman" w:hAnsi="Times New Roman"/>
          <w:b/>
          <w:bCs/>
          <w:sz w:val="19"/>
          <w:szCs w:val="19"/>
        </w:rPr>
        <w:t xml:space="preserve">épargne  :  </w:t>
      </w:r>
      <w:hyperlink w:history="1" w:anchor="seance7">
        <w:r>
          <w:rPr>
            <w:rFonts w:ascii="Times New Roman" w:cs="Times New Roman" w:eastAsia="Times New Roman" w:hAnsi="Times New Roman"/>
            <w:color w:val="1F4E79"/>
            <w:sz w:val="19"/>
            <w:szCs w:val="19"/>
          </w:rPr>
          <w:t xml:space="preserve">Séance 7  </w:t>
        </w:r>
      </w:hyperlink>
      <w:hyperlink w:history="1" w:anchor="seance11">
        <w:r>
          <w:rPr>
            <w:rFonts w:ascii="Times New Roman" w:cs="Times New Roman" w:eastAsia="Times New Roman" w:hAnsi="Times New Roman"/>
            <w:color w:val="1F4E79"/>
            <w:sz w:val="19"/>
            <w:szCs w:val="19"/>
          </w:rPr>
          <w:t xml:space="preserve">Séance 11  </w:t>
        </w:r>
      </w:hyperlink>
    </w:p>
    <w:p>
      <w:pPr>
        <w:spacing w:after="40"/>
      </w:pPr>
      <w:r>
        <w:rPr>
          <w:rFonts w:ascii="Times New Roman" w:cs="Times New Roman" w:eastAsia="Times New Roman" w:hAnsi="Times New Roman"/>
          <w:b/>
          <w:bCs/>
          <w:sz w:val="19"/>
          <w:szCs w:val="19"/>
        </w:rPr>
        <w:t xml:space="preserve">équilibre  :  </w:t>
      </w:r>
      <w:hyperlink w:history="1" w:anchor="seance80">
        <w:r>
          <w:rPr>
            <w:rFonts w:ascii="Times New Roman" w:cs="Times New Roman" w:eastAsia="Times New Roman" w:hAnsi="Times New Roman"/>
            <w:color w:val="1F4E79"/>
            <w:sz w:val="19"/>
            <w:szCs w:val="19"/>
          </w:rPr>
          <w:t xml:space="preserve">Séance 80  </w:t>
        </w:r>
      </w:hyperlink>
    </w:p>
    <w:p>
      <w:pPr>
        <w:spacing w:after="40"/>
      </w:pPr>
      <w:r>
        <w:rPr>
          <w:rFonts w:ascii="Times New Roman" w:cs="Times New Roman" w:eastAsia="Times New Roman" w:hAnsi="Times New Roman"/>
          <w:b/>
          <w:bCs/>
          <w:sz w:val="19"/>
          <w:szCs w:val="19"/>
        </w:rPr>
        <w:t xml:space="preserve">équité  :  </w:t>
      </w:r>
      <w:hyperlink w:history="1" w:anchor="seance73">
        <w:r>
          <w:rPr>
            <w:rFonts w:ascii="Times New Roman" w:cs="Times New Roman" w:eastAsia="Times New Roman" w:hAnsi="Times New Roman"/>
            <w:color w:val="1F4E79"/>
            <w:sz w:val="19"/>
            <w:szCs w:val="19"/>
          </w:rPr>
          <w:t xml:space="preserve">Séance 73  </w:t>
        </w:r>
      </w:hyperlink>
    </w:p>
    <w:p>
      <w:pPr>
        <w:spacing w:after="40"/>
      </w:pPr>
      <w:r>
        <w:rPr>
          <w:rFonts w:ascii="Times New Roman" w:cs="Times New Roman" w:eastAsia="Times New Roman" w:hAnsi="Times New Roman"/>
          <w:b/>
          <w:bCs/>
          <w:sz w:val="19"/>
          <w:szCs w:val="19"/>
        </w:rPr>
        <w:t xml:space="preserve">espérance de vie  :  </w:t>
      </w:r>
      <w:hyperlink w:history="1" w:anchor="seance9">
        <w:r>
          <w:rPr>
            <w:rFonts w:ascii="Times New Roman" w:cs="Times New Roman" w:eastAsia="Times New Roman" w:hAnsi="Times New Roman"/>
            <w:color w:val="1F4E79"/>
            <w:sz w:val="19"/>
            <w:szCs w:val="19"/>
          </w:rPr>
          <w:t xml:space="preserve">Séance 9  </w:t>
        </w:r>
      </w:hyperlink>
    </w:p>
    <w:p>
      <w:pPr>
        <w:spacing w:after="40"/>
      </w:pPr>
      <w:r>
        <w:rPr>
          <w:rFonts w:ascii="Times New Roman" w:cs="Times New Roman" w:eastAsia="Times New Roman" w:hAnsi="Times New Roman"/>
          <w:b/>
          <w:bCs/>
          <w:sz w:val="19"/>
          <w:szCs w:val="19"/>
        </w:rPr>
        <w:t xml:space="preserve">État  :  </w:t>
      </w:r>
      <w:hyperlink w:history="1" w:anchor="seance64">
        <w:r>
          <w:rPr>
            <w:rFonts w:ascii="Times New Roman" w:cs="Times New Roman" w:eastAsia="Times New Roman" w:hAnsi="Times New Roman"/>
            <w:color w:val="1F4E79"/>
            <w:sz w:val="19"/>
            <w:szCs w:val="19"/>
          </w:rPr>
          <w:t xml:space="preserve">Séance 64  </w:t>
        </w:r>
      </w:hyperlink>
    </w:p>
    <w:p>
      <w:pPr>
        <w:spacing w:after="40"/>
      </w:pPr>
      <w:r>
        <w:rPr>
          <w:rFonts w:ascii="Times New Roman" w:cs="Times New Roman" w:eastAsia="Times New Roman" w:hAnsi="Times New Roman"/>
          <w:b/>
          <w:bCs/>
          <w:sz w:val="19"/>
          <w:szCs w:val="19"/>
        </w:rPr>
        <w:t xml:space="preserve">État de droit  :  </w:t>
      </w:r>
      <w:hyperlink w:history="1" w:anchor="seance77">
        <w:r>
          <w:rPr>
            <w:rFonts w:ascii="Times New Roman" w:cs="Times New Roman" w:eastAsia="Times New Roman" w:hAnsi="Times New Roman"/>
            <w:color w:val="1F4E79"/>
            <w:sz w:val="19"/>
            <w:szCs w:val="19"/>
          </w:rPr>
          <w:t xml:space="preserve">Séance 77  </w:t>
        </w:r>
      </w:hyperlink>
    </w:p>
    <w:p>
      <w:pPr>
        <w:spacing w:after="40"/>
      </w:pPr>
      <w:r>
        <w:rPr>
          <w:rFonts w:ascii="Times New Roman" w:cs="Times New Roman" w:eastAsia="Times New Roman" w:hAnsi="Times New Roman"/>
          <w:b/>
          <w:bCs/>
          <w:sz w:val="19"/>
          <w:szCs w:val="19"/>
        </w:rPr>
        <w:t xml:space="preserve">excédent brut d'exploitation  :  </w:t>
      </w:r>
      <w:hyperlink w:history="1" w:anchor="seance2">
        <w:r>
          <w:rPr>
            <w:rFonts w:ascii="Times New Roman" w:cs="Times New Roman" w:eastAsia="Times New Roman" w:hAnsi="Times New Roman"/>
            <w:color w:val="1F4E79"/>
            <w:sz w:val="19"/>
            <w:szCs w:val="19"/>
          </w:rPr>
          <w:t xml:space="preserve">Séance 2  </w:t>
        </w:r>
      </w:hyperlink>
    </w:p>
    <w:p>
      <w:pPr>
        <w:spacing w:after="40"/>
      </w:pPr>
      <w:r>
        <w:rPr>
          <w:rFonts w:ascii="Times New Roman" w:cs="Times New Roman" w:eastAsia="Times New Roman" w:hAnsi="Times New Roman"/>
          <w:b/>
          <w:bCs/>
          <w:sz w:val="19"/>
          <w:szCs w:val="19"/>
        </w:rPr>
        <w:t xml:space="preserve">exclusion  :  </w:t>
      </w:r>
      <w:hyperlink w:history="1" w:anchor="seance42">
        <w:r>
          <w:rPr>
            <w:rFonts w:ascii="Times New Roman" w:cs="Times New Roman" w:eastAsia="Times New Roman" w:hAnsi="Times New Roman"/>
            <w:color w:val="1F4E79"/>
            <w:sz w:val="19"/>
            <w:szCs w:val="19"/>
          </w:rPr>
          <w:t xml:space="preserve">Séance 42  </w:t>
        </w:r>
      </w:hyperlink>
      <w:hyperlink w:history="1" w:anchor="seance69">
        <w:r>
          <w:rPr>
            <w:rFonts w:ascii="Times New Roman" w:cs="Times New Roman" w:eastAsia="Times New Roman" w:hAnsi="Times New Roman"/>
            <w:color w:val="1F4E79"/>
            <w:sz w:val="19"/>
            <w:szCs w:val="19"/>
          </w:rPr>
          <w:t xml:space="preserve">Séance 69  </w:t>
        </w:r>
      </w:hyperlink>
    </w:p>
    <w:p>
      <w:pPr>
        <w:spacing w:after="40"/>
      </w:pPr>
      <w:r>
        <w:rPr>
          <w:rFonts w:ascii="Times New Roman" w:cs="Times New Roman" w:eastAsia="Times New Roman" w:hAnsi="Times New Roman"/>
          <w:b/>
          <w:bCs/>
          <w:sz w:val="19"/>
          <w:szCs w:val="19"/>
        </w:rPr>
        <w:t xml:space="preserve">exécutif à deux têtes  :  </w:t>
      </w:r>
      <w:hyperlink w:history="1" w:anchor="seance80">
        <w:r>
          <w:rPr>
            <w:rFonts w:ascii="Times New Roman" w:cs="Times New Roman" w:eastAsia="Times New Roman" w:hAnsi="Times New Roman"/>
            <w:color w:val="1F4E79"/>
            <w:sz w:val="19"/>
            <w:szCs w:val="19"/>
          </w:rPr>
          <w:t xml:space="preserve">Séance 80  </w:t>
        </w:r>
      </w:hyperlink>
    </w:p>
    <w:p>
      <w:pPr>
        <w:spacing w:after="40"/>
      </w:pPr>
      <w:r>
        <w:rPr>
          <w:rFonts w:ascii="Times New Roman" w:cs="Times New Roman" w:eastAsia="Times New Roman" w:hAnsi="Times New Roman"/>
          <w:b/>
          <w:bCs/>
          <w:sz w:val="19"/>
          <w:szCs w:val="19"/>
        </w:rPr>
        <w:t xml:space="preserve">exportation  :  </w:t>
      </w:r>
      <w:hyperlink w:history="1" w:anchor="seance18">
        <w:r>
          <w:rPr>
            <w:rFonts w:ascii="Times New Roman" w:cs="Times New Roman" w:eastAsia="Times New Roman" w:hAnsi="Times New Roman"/>
            <w:color w:val="1F4E79"/>
            <w:sz w:val="19"/>
            <w:szCs w:val="19"/>
          </w:rPr>
          <w:t xml:space="preserve">Séance 18  </w:t>
        </w:r>
      </w:hyperlink>
    </w:p>
    <w:p>
      <w:pPr>
        <w:spacing w:after="40"/>
      </w:pPr>
      <w:r>
        <w:rPr>
          <w:rFonts w:ascii="Times New Roman" w:cs="Times New Roman" w:eastAsia="Times New Roman" w:hAnsi="Times New Roman"/>
          <w:b/>
          <w:bCs/>
          <w:sz w:val="19"/>
          <w:szCs w:val="19"/>
        </w:rPr>
        <w:t xml:space="preserve">exportations  :  </w:t>
      </w:r>
      <w:hyperlink w:history="1" w:anchor="seance2">
        <w:r>
          <w:rPr>
            <w:rFonts w:ascii="Times New Roman" w:cs="Times New Roman" w:eastAsia="Times New Roman" w:hAnsi="Times New Roman"/>
            <w:color w:val="1F4E79"/>
            <w:sz w:val="19"/>
            <w:szCs w:val="19"/>
          </w:rPr>
          <w:t xml:space="preserve">Séance 2  </w:t>
        </w:r>
      </w:hyperlink>
      <w:hyperlink w:history="1" w:anchor="seance20">
        <w:r>
          <w:rPr>
            <w:rFonts w:ascii="Times New Roman" w:cs="Times New Roman" w:eastAsia="Times New Roman" w:hAnsi="Times New Roman"/>
            <w:color w:val="1F4E79"/>
            <w:sz w:val="19"/>
            <w:szCs w:val="19"/>
          </w:rPr>
          <w:t xml:space="preserve">Séance 20  </w:t>
        </w:r>
      </w:hyperlink>
    </w:p>
    <w:p>
      <w:pPr>
        <w:spacing w:after="40"/>
      </w:pPr>
      <w:r>
        <w:rPr>
          <w:rFonts w:ascii="Times New Roman" w:cs="Times New Roman" w:eastAsia="Times New Roman" w:hAnsi="Times New Roman"/>
          <w:b/>
          <w:bCs/>
          <w:sz w:val="19"/>
          <w:szCs w:val="19"/>
        </w:rPr>
        <w:t xml:space="preserve">externalité négative  :  </w:t>
      </w:r>
      <w:hyperlink w:history="1" w:anchor="seance13">
        <w:r>
          <w:rPr>
            <w:rFonts w:ascii="Times New Roman" w:cs="Times New Roman" w:eastAsia="Times New Roman" w:hAnsi="Times New Roman"/>
            <w:color w:val="1F4E79"/>
            <w:sz w:val="19"/>
            <w:szCs w:val="19"/>
          </w:rPr>
          <w:t xml:space="preserve">Séance 13  </w:t>
        </w:r>
      </w:hyperlink>
    </w:p>
    <w:p>
      <w:pPr>
        <w:spacing w:after="40"/>
      </w:pPr>
      <w:r>
        <w:rPr>
          <w:rFonts w:ascii="Times New Roman" w:cs="Times New Roman" w:eastAsia="Times New Roman" w:hAnsi="Times New Roman"/>
          <w:b/>
          <w:bCs/>
          <w:sz w:val="19"/>
          <w:szCs w:val="19"/>
        </w:rPr>
        <w:t xml:space="preserve">externalité positive  :  </w:t>
      </w:r>
      <w:hyperlink w:history="1" w:anchor="seance7">
        <w:r>
          <w:rPr>
            <w:rFonts w:ascii="Times New Roman" w:cs="Times New Roman" w:eastAsia="Times New Roman" w:hAnsi="Times New Roman"/>
            <w:color w:val="1F4E79"/>
            <w:sz w:val="19"/>
            <w:szCs w:val="19"/>
          </w:rPr>
          <w:t xml:space="preserve">Séance 7  </w:t>
        </w:r>
      </w:hyperlink>
    </w:p>
    <w:p>
      <w:pPr>
        <w:spacing w:after="40"/>
      </w:pPr>
      <w:r>
        <w:rPr>
          <w:rFonts w:ascii="Times New Roman" w:cs="Times New Roman" w:eastAsia="Times New Roman" w:hAnsi="Times New Roman"/>
          <w:b/>
          <w:bCs/>
          <w:sz w:val="19"/>
          <w:szCs w:val="19"/>
        </w:rPr>
        <w:t xml:space="preserve">externalités  :  </w:t>
      </w:r>
      <w:hyperlink w:history="1" w:anchor="seance3">
        <w:r>
          <w:rPr>
            <w:rFonts w:ascii="Times New Roman" w:cs="Times New Roman" w:eastAsia="Times New Roman" w:hAnsi="Times New Roman"/>
            <w:color w:val="1F4E79"/>
            <w:sz w:val="19"/>
            <w:szCs w:val="19"/>
          </w:rPr>
          <w:t xml:space="preserve">Séance 3  </w:t>
        </w:r>
      </w:hyperlink>
    </w:p>
    <w:p>
      <w:pPr>
        <w:spacing w:after="40"/>
      </w:pPr>
      <w:r>
        <w:rPr>
          <w:rFonts w:ascii="Times New Roman" w:cs="Times New Roman" w:eastAsia="Times New Roman" w:hAnsi="Times New Roman"/>
          <w:b/>
          <w:bCs/>
          <w:sz w:val="19"/>
          <w:szCs w:val="19"/>
        </w:rPr>
        <w:t xml:space="preserve">facteur capital  :  </w:t>
      </w:r>
      <w:hyperlink w:history="1" w:anchor="seance4">
        <w:r>
          <w:rPr>
            <w:rFonts w:ascii="Times New Roman" w:cs="Times New Roman" w:eastAsia="Times New Roman" w:hAnsi="Times New Roman"/>
            <w:color w:val="1F4E79"/>
            <w:sz w:val="19"/>
            <w:szCs w:val="19"/>
          </w:rPr>
          <w:t xml:space="preserve">Séance 4  </w:t>
        </w:r>
      </w:hyperlink>
    </w:p>
    <w:p>
      <w:pPr>
        <w:spacing w:after="40"/>
      </w:pPr>
      <w:r>
        <w:rPr>
          <w:rFonts w:ascii="Times New Roman" w:cs="Times New Roman" w:eastAsia="Times New Roman" w:hAnsi="Times New Roman"/>
          <w:b/>
          <w:bCs/>
          <w:sz w:val="19"/>
          <w:szCs w:val="19"/>
        </w:rPr>
        <w:t xml:space="preserve">facteur rare  :  </w:t>
      </w:r>
      <w:hyperlink w:history="1" w:anchor="seance24">
        <w:r>
          <w:rPr>
            <w:rFonts w:ascii="Times New Roman" w:cs="Times New Roman" w:eastAsia="Times New Roman" w:hAnsi="Times New Roman"/>
            <w:color w:val="1F4E79"/>
            <w:sz w:val="19"/>
            <w:szCs w:val="19"/>
          </w:rPr>
          <w:t xml:space="preserve">Séance 24  </w:t>
        </w:r>
      </w:hyperlink>
    </w:p>
    <w:p>
      <w:pPr>
        <w:spacing w:after="40"/>
      </w:pPr>
      <w:r>
        <w:rPr>
          <w:rFonts w:ascii="Times New Roman" w:cs="Times New Roman" w:eastAsia="Times New Roman" w:hAnsi="Times New Roman"/>
          <w:b/>
          <w:bCs/>
          <w:sz w:val="19"/>
          <w:szCs w:val="19"/>
        </w:rPr>
        <w:t xml:space="preserve">facteur travail  :  </w:t>
      </w:r>
      <w:hyperlink w:history="1" w:anchor="seance4">
        <w:r>
          <w:rPr>
            <w:rFonts w:ascii="Times New Roman" w:cs="Times New Roman" w:eastAsia="Times New Roman" w:hAnsi="Times New Roman"/>
            <w:color w:val="1F4E79"/>
            <w:sz w:val="19"/>
            <w:szCs w:val="19"/>
          </w:rPr>
          <w:t xml:space="preserve">Séance 4  </w:t>
        </w:r>
      </w:hyperlink>
    </w:p>
    <w:p>
      <w:pPr>
        <w:spacing w:after="40"/>
      </w:pPr>
      <w:r>
        <w:rPr>
          <w:rFonts w:ascii="Times New Roman" w:cs="Times New Roman" w:eastAsia="Times New Roman" w:hAnsi="Times New Roman"/>
          <w:b/>
          <w:bCs/>
          <w:sz w:val="19"/>
          <w:szCs w:val="19"/>
        </w:rPr>
        <w:t xml:space="preserve">facteurs  :  </w:t>
      </w:r>
      <w:hyperlink w:history="1" w:anchor="seance55">
        <w:r>
          <w:rPr>
            <w:rFonts w:ascii="Times New Roman" w:cs="Times New Roman" w:eastAsia="Times New Roman" w:hAnsi="Times New Roman"/>
            <w:color w:val="1F4E79"/>
            <w:sz w:val="19"/>
            <w:szCs w:val="19"/>
          </w:rPr>
          <w:t xml:space="preserve">Séance 55  </w:t>
        </w:r>
      </w:hyperlink>
    </w:p>
    <w:p>
      <w:pPr>
        <w:spacing w:after="40"/>
      </w:pPr>
      <w:r>
        <w:rPr>
          <w:rFonts w:ascii="Times New Roman" w:cs="Times New Roman" w:eastAsia="Times New Roman" w:hAnsi="Times New Roman"/>
          <w:b/>
          <w:bCs/>
          <w:sz w:val="19"/>
          <w:szCs w:val="19"/>
        </w:rPr>
        <w:t xml:space="preserve">facteurs de production  :  </w:t>
      </w:r>
      <w:hyperlink w:history="1" w:anchor="seance6">
        <w:r>
          <w:rPr>
            <w:rFonts w:ascii="Times New Roman" w:cs="Times New Roman" w:eastAsia="Times New Roman" w:hAnsi="Times New Roman"/>
            <w:color w:val="1F4E79"/>
            <w:sz w:val="19"/>
            <w:szCs w:val="19"/>
          </w:rPr>
          <w:t xml:space="preserve">Séance 6  </w:t>
        </w:r>
      </w:hyperlink>
    </w:p>
    <w:p>
      <w:pPr>
        <w:spacing w:after="40"/>
      </w:pPr>
      <w:r>
        <w:rPr>
          <w:rFonts w:ascii="Times New Roman" w:cs="Times New Roman" w:eastAsia="Times New Roman" w:hAnsi="Times New Roman"/>
          <w:b/>
          <w:bCs/>
          <w:sz w:val="19"/>
          <w:szCs w:val="19"/>
        </w:rPr>
        <w:t xml:space="preserve">faible individualité  :  </w:t>
      </w:r>
      <w:hyperlink w:history="1" w:anchor="seance66">
        <w:r>
          <w:rPr>
            <w:rFonts w:ascii="Times New Roman" w:cs="Times New Roman" w:eastAsia="Times New Roman" w:hAnsi="Times New Roman"/>
            <w:color w:val="1F4E79"/>
            <w:sz w:val="19"/>
            <w:szCs w:val="19"/>
          </w:rPr>
          <w:t xml:space="preserve">Séance 66  </w:t>
        </w:r>
      </w:hyperlink>
    </w:p>
    <w:p>
      <w:pPr>
        <w:spacing w:after="40"/>
      </w:pPr>
      <w:r>
        <w:rPr>
          <w:rFonts w:ascii="Times New Roman" w:cs="Times New Roman" w:eastAsia="Times New Roman" w:hAnsi="Times New Roman"/>
          <w:b/>
          <w:bCs/>
          <w:sz w:val="19"/>
          <w:szCs w:val="19"/>
        </w:rPr>
        <w:t xml:space="preserve">faible revenu  :  </w:t>
      </w:r>
      <w:hyperlink w:history="1" w:anchor="seance11">
        <w:r>
          <w:rPr>
            <w:rFonts w:ascii="Times New Roman" w:cs="Times New Roman" w:eastAsia="Times New Roman" w:hAnsi="Times New Roman"/>
            <w:color w:val="1F4E79"/>
            <w:sz w:val="19"/>
            <w:szCs w:val="19"/>
          </w:rPr>
          <w:t xml:space="preserve">Séance 11  </w:t>
        </w:r>
      </w:hyperlink>
    </w:p>
    <w:p>
      <w:pPr>
        <w:spacing w:after="40"/>
      </w:pPr>
      <w:r>
        <w:rPr>
          <w:rFonts w:ascii="Times New Roman" w:cs="Times New Roman" w:eastAsia="Times New Roman" w:hAnsi="Times New Roman"/>
          <w:b/>
          <w:bCs/>
          <w:sz w:val="19"/>
          <w:szCs w:val="19"/>
        </w:rPr>
        <w:t xml:space="preserve">faiblesses  :  </w:t>
      </w:r>
      <w:hyperlink w:history="1" w:anchor="seance57">
        <w:r>
          <w:rPr>
            <w:rFonts w:ascii="Times New Roman" w:cs="Times New Roman" w:eastAsia="Times New Roman" w:hAnsi="Times New Roman"/>
            <w:color w:val="1F4E79"/>
            <w:sz w:val="19"/>
            <w:szCs w:val="19"/>
          </w:rPr>
          <w:t xml:space="preserve">Séance 57  </w:t>
        </w:r>
      </w:hyperlink>
    </w:p>
    <w:p>
      <w:pPr>
        <w:spacing w:after="40"/>
      </w:pPr>
      <w:r>
        <w:rPr>
          <w:rFonts w:ascii="Times New Roman" w:cs="Times New Roman" w:eastAsia="Times New Roman" w:hAnsi="Times New Roman"/>
          <w:b/>
          <w:bCs/>
          <w:sz w:val="19"/>
          <w:szCs w:val="19"/>
        </w:rPr>
        <w:t xml:space="preserve">famille  :  </w:t>
      </w:r>
      <w:hyperlink w:history="1" w:anchor="seance64">
        <w:r>
          <w:rPr>
            <w:rFonts w:ascii="Times New Roman" w:cs="Times New Roman" w:eastAsia="Times New Roman" w:hAnsi="Times New Roman"/>
            <w:color w:val="1F4E79"/>
            <w:sz w:val="19"/>
            <w:szCs w:val="19"/>
          </w:rPr>
          <w:t xml:space="preserve">Séance 64  </w:t>
        </w:r>
      </w:hyperlink>
      <w:hyperlink w:history="1" w:anchor="seance68">
        <w:r>
          <w:rPr>
            <w:rFonts w:ascii="Times New Roman" w:cs="Times New Roman" w:eastAsia="Times New Roman" w:hAnsi="Times New Roman"/>
            <w:color w:val="1F4E79"/>
            <w:sz w:val="19"/>
            <w:szCs w:val="19"/>
          </w:rPr>
          <w:t xml:space="preserve">Séance 68  </w:t>
        </w:r>
      </w:hyperlink>
    </w:p>
    <w:p>
      <w:pPr>
        <w:spacing w:after="40"/>
      </w:pPr>
      <w:r>
        <w:rPr>
          <w:rFonts w:ascii="Times New Roman" w:cs="Times New Roman" w:eastAsia="Times New Roman" w:hAnsi="Times New Roman"/>
          <w:b/>
          <w:bCs/>
          <w:sz w:val="19"/>
          <w:szCs w:val="19"/>
        </w:rPr>
        <w:t xml:space="preserve">fêtes  :  </w:t>
      </w:r>
      <w:hyperlink w:history="1" w:anchor="seance68">
        <w:r>
          <w:rPr>
            <w:rFonts w:ascii="Times New Roman" w:cs="Times New Roman" w:eastAsia="Times New Roman" w:hAnsi="Times New Roman"/>
            <w:color w:val="1F4E79"/>
            <w:sz w:val="19"/>
            <w:szCs w:val="19"/>
          </w:rPr>
          <w:t xml:space="preserve">Séance 68  </w:t>
        </w:r>
      </w:hyperlink>
    </w:p>
    <w:p>
      <w:pPr>
        <w:spacing w:after="40"/>
      </w:pPr>
      <w:r>
        <w:rPr>
          <w:rFonts w:ascii="Times New Roman" w:cs="Times New Roman" w:eastAsia="Times New Roman" w:hAnsi="Times New Roman"/>
          <w:b/>
          <w:bCs/>
          <w:sz w:val="19"/>
          <w:szCs w:val="19"/>
        </w:rPr>
        <w:t xml:space="preserve">FFOM  :  </w:t>
      </w:r>
      <w:hyperlink w:history="1" w:anchor="seance57">
        <w:r>
          <w:rPr>
            <w:rFonts w:ascii="Times New Roman" w:cs="Times New Roman" w:eastAsia="Times New Roman" w:hAnsi="Times New Roman"/>
            <w:color w:val="1F4E79"/>
            <w:sz w:val="19"/>
            <w:szCs w:val="19"/>
          </w:rPr>
          <w:t xml:space="preserve">Séance 57  </w:t>
        </w:r>
      </w:hyperlink>
    </w:p>
    <w:p>
      <w:pPr>
        <w:spacing w:after="40"/>
      </w:pPr>
      <w:r>
        <w:rPr>
          <w:rFonts w:ascii="Times New Roman" w:cs="Times New Roman" w:eastAsia="Times New Roman" w:hAnsi="Times New Roman"/>
          <w:b/>
          <w:bCs/>
          <w:sz w:val="19"/>
          <w:szCs w:val="19"/>
        </w:rPr>
        <w:t xml:space="preserve">filiale  :  </w:t>
      </w:r>
      <w:hyperlink w:history="1" w:anchor="seance27">
        <w:r>
          <w:rPr>
            <w:rFonts w:ascii="Times New Roman" w:cs="Times New Roman" w:eastAsia="Times New Roman" w:hAnsi="Times New Roman"/>
            <w:color w:val="1F4E79"/>
            <w:sz w:val="19"/>
            <w:szCs w:val="19"/>
          </w:rPr>
          <w:t xml:space="preserve">Séance 27  </w:t>
        </w:r>
      </w:hyperlink>
    </w:p>
    <w:p>
      <w:pPr>
        <w:spacing w:after="40"/>
      </w:pPr>
      <w:r>
        <w:rPr>
          <w:rFonts w:ascii="Times New Roman" w:cs="Times New Roman" w:eastAsia="Times New Roman" w:hAnsi="Times New Roman"/>
          <w:b/>
          <w:bCs/>
          <w:sz w:val="19"/>
          <w:szCs w:val="19"/>
        </w:rPr>
        <w:t xml:space="preserve">filiation  :  </w:t>
      </w:r>
      <w:hyperlink w:history="1" w:anchor="seance63">
        <w:r>
          <w:rPr>
            <w:rFonts w:ascii="Times New Roman" w:cs="Times New Roman" w:eastAsia="Times New Roman" w:hAnsi="Times New Roman"/>
            <w:color w:val="1F4E79"/>
            <w:sz w:val="19"/>
            <w:szCs w:val="19"/>
          </w:rPr>
          <w:t xml:space="preserve">Séance 63  </w:t>
        </w:r>
      </w:hyperlink>
    </w:p>
    <w:p>
      <w:pPr>
        <w:spacing w:after="40"/>
      </w:pPr>
      <w:r>
        <w:rPr>
          <w:rFonts w:ascii="Times New Roman" w:cs="Times New Roman" w:eastAsia="Times New Roman" w:hAnsi="Times New Roman"/>
          <w:b/>
          <w:bCs/>
          <w:sz w:val="19"/>
          <w:szCs w:val="19"/>
        </w:rPr>
        <w:t xml:space="preserve">finalité  :  </w:t>
      </w:r>
      <w:hyperlink w:history="1" w:anchor="seance51">
        <w:r>
          <w:rPr>
            <w:rFonts w:ascii="Times New Roman" w:cs="Times New Roman" w:eastAsia="Times New Roman" w:hAnsi="Times New Roman"/>
            <w:color w:val="1F4E79"/>
            <w:sz w:val="19"/>
            <w:szCs w:val="19"/>
          </w:rPr>
          <w:t xml:space="preserve">Séance 51  </w:t>
        </w:r>
      </w:hyperlink>
    </w:p>
    <w:p>
      <w:pPr>
        <w:spacing w:after="40"/>
      </w:pPr>
      <w:r>
        <w:rPr>
          <w:rFonts w:ascii="Times New Roman" w:cs="Times New Roman" w:eastAsia="Times New Roman" w:hAnsi="Times New Roman"/>
          <w:b/>
          <w:bCs/>
          <w:sz w:val="19"/>
          <w:szCs w:val="19"/>
        </w:rPr>
        <w:t xml:space="preserve">firme multinationale  :  </w:t>
      </w:r>
      <w:hyperlink w:history="1" w:anchor="seance27">
        <w:r>
          <w:rPr>
            <w:rFonts w:ascii="Times New Roman" w:cs="Times New Roman" w:eastAsia="Times New Roman" w:hAnsi="Times New Roman"/>
            <w:color w:val="1F4E79"/>
            <w:sz w:val="19"/>
            <w:szCs w:val="19"/>
          </w:rPr>
          <w:t xml:space="preserve">Séance 27  </w:t>
        </w:r>
      </w:hyperlink>
    </w:p>
    <w:p>
      <w:pPr>
        <w:spacing w:after="40"/>
      </w:pPr>
      <w:r>
        <w:rPr>
          <w:rFonts w:ascii="Times New Roman" w:cs="Times New Roman" w:eastAsia="Times New Roman" w:hAnsi="Times New Roman"/>
          <w:b/>
          <w:bCs/>
          <w:sz w:val="19"/>
          <w:szCs w:val="19"/>
        </w:rPr>
        <w:t xml:space="preserve">fiscalité  :  </w:t>
      </w:r>
      <w:hyperlink w:history="1" w:anchor="seance74">
        <w:r>
          <w:rPr>
            <w:rFonts w:ascii="Times New Roman" w:cs="Times New Roman" w:eastAsia="Times New Roman" w:hAnsi="Times New Roman"/>
            <w:color w:val="1F4E79"/>
            <w:sz w:val="19"/>
            <w:szCs w:val="19"/>
          </w:rPr>
          <w:t xml:space="preserve">Séance 74  </w:t>
        </w:r>
      </w:hyperlink>
    </w:p>
    <w:p>
      <w:pPr>
        <w:spacing w:after="40"/>
      </w:pPr>
      <w:r>
        <w:rPr>
          <w:rFonts w:ascii="Times New Roman" w:cs="Times New Roman" w:eastAsia="Times New Roman" w:hAnsi="Times New Roman"/>
          <w:b/>
          <w:bCs/>
          <w:sz w:val="19"/>
          <w:szCs w:val="19"/>
        </w:rPr>
        <w:t xml:space="preserve">flexibilité  :  </w:t>
      </w:r>
      <w:hyperlink w:history="1" w:anchor="seance37">
        <w:r>
          <w:rPr>
            <w:rFonts w:ascii="Times New Roman" w:cs="Times New Roman" w:eastAsia="Times New Roman" w:hAnsi="Times New Roman"/>
            <w:color w:val="1F4E79"/>
            <w:sz w:val="19"/>
            <w:szCs w:val="19"/>
          </w:rPr>
          <w:t xml:space="preserve">Séance 37  </w:t>
        </w:r>
      </w:hyperlink>
      <w:hyperlink w:history="1" w:anchor="seance40">
        <w:r>
          <w:rPr>
            <w:rFonts w:ascii="Times New Roman" w:cs="Times New Roman" w:eastAsia="Times New Roman" w:hAnsi="Times New Roman"/>
            <w:color w:val="1F4E79"/>
            <w:sz w:val="19"/>
            <w:szCs w:val="19"/>
          </w:rPr>
          <w:t xml:space="preserve">Séance 40  </w:t>
        </w:r>
      </w:hyperlink>
      <w:hyperlink w:history="1" w:anchor="seance48">
        <w:r>
          <w:rPr>
            <w:rFonts w:ascii="Times New Roman" w:cs="Times New Roman" w:eastAsia="Times New Roman" w:hAnsi="Times New Roman"/>
            <w:color w:val="1F4E79"/>
            <w:sz w:val="19"/>
            <w:szCs w:val="19"/>
          </w:rPr>
          <w:t xml:space="preserve">Séance 48  </w:t>
        </w:r>
      </w:hyperlink>
    </w:p>
    <w:p>
      <w:pPr>
        <w:spacing w:after="40"/>
      </w:pPr>
      <w:r>
        <w:rPr>
          <w:rFonts w:ascii="Times New Roman" w:cs="Times New Roman" w:eastAsia="Times New Roman" w:hAnsi="Times New Roman"/>
          <w:b/>
          <w:bCs/>
          <w:sz w:val="19"/>
          <w:szCs w:val="19"/>
        </w:rPr>
        <w:t xml:space="preserve">flexibilité encadrée  :  </w:t>
      </w:r>
      <w:hyperlink w:history="1" w:anchor="seance44">
        <w:r>
          <w:rPr>
            <w:rFonts w:ascii="Times New Roman" w:cs="Times New Roman" w:eastAsia="Times New Roman" w:hAnsi="Times New Roman"/>
            <w:color w:val="1F4E79"/>
            <w:sz w:val="19"/>
            <w:szCs w:val="19"/>
          </w:rPr>
          <w:t xml:space="preserve">Séance 44  </w:t>
        </w:r>
      </w:hyperlink>
    </w:p>
    <w:p>
      <w:pPr>
        <w:spacing w:after="40"/>
      </w:pPr>
      <w:r>
        <w:rPr>
          <w:rFonts w:ascii="Times New Roman" w:cs="Times New Roman" w:eastAsia="Times New Roman" w:hAnsi="Times New Roman"/>
          <w:b/>
          <w:bCs/>
          <w:sz w:val="19"/>
          <w:szCs w:val="19"/>
        </w:rPr>
        <w:t xml:space="preserve">fonction de production  :  </w:t>
      </w:r>
      <w:hyperlink w:history="1" w:anchor="seance4">
        <w:r>
          <w:rPr>
            <w:rFonts w:ascii="Times New Roman" w:cs="Times New Roman" w:eastAsia="Times New Roman" w:hAnsi="Times New Roman"/>
            <w:color w:val="1F4E79"/>
            <w:sz w:val="19"/>
            <w:szCs w:val="19"/>
          </w:rPr>
          <w:t xml:space="preserve">Séance 4  </w:t>
        </w:r>
      </w:hyperlink>
    </w:p>
    <w:p>
      <w:pPr>
        <w:spacing w:after="40"/>
      </w:pPr>
      <w:r>
        <w:rPr>
          <w:rFonts w:ascii="Times New Roman" w:cs="Times New Roman" w:eastAsia="Times New Roman" w:hAnsi="Times New Roman"/>
          <w:b/>
          <w:bCs/>
          <w:sz w:val="19"/>
          <w:szCs w:val="19"/>
        </w:rPr>
        <w:t xml:space="preserve">forces  :  </w:t>
      </w:r>
      <w:hyperlink w:history="1" w:anchor="seance57">
        <w:r>
          <w:rPr>
            <w:rFonts w:ascii="Times New Roman" w:cs="Times New Roman" w:eastAsia="Times New Roman" w:hAnsi="Times New Roman"/>
            <w:color w:val="1F4E79"/>
            <w:sz w:val="19"/>
            <w:szCs w:val="19"/>
          </w:rPr>
          <w:t xml:space="preserve">Séance 57  </w:t>
        </w:r>
      </w:hyperlink>
    </w:p>
    <w:p>
      <w:pPr>
        <w:spacing w:after="40"/>
      </w:pPr>
      <w:r>
        <w:rPr>
          <w:rFonts w:ascii="Times New Roman" w:cs="Times New Roman" w:eastAsia="Times New Roman" w:hAnsi="Times New Roman"/>
          <w:b/>
          <w:bCs/>
          <w:sz w:val="19"/>
          <w:szCs w:val="19"/>
        </w:rPr>
        <w:t xml:space="preserve">fordisme  :  </w:t>
      </w:r>
      <w:hyperlink w:history="1" w:anchor="seance47">
        <w:r>
          <w:rPr>
            <w:rFonts w:ascii="Times New Roman" w:cs="Times New Roman" w:eastAsia="Times New Roman" w:hAnsi="Times New Roman"/>
            <w:color w:val="1F4E79"/>
            <w:sz w:val="19"/>
            <w:szCs w:val="19"/>
          </w:rPr>
          <w:t xml:space="preserve">Séance 47  </w:t>
        </w:r>
      </w:hyperlink>
    </w:p>
    <w:p>
      <w:pPr>
        <w:spacing w:after="40"/>
      </w:pPr>
      <w:r>
        <w:rPr>
          <w:rFonts w:ascii="Times New Roman" w:cs="Times New Roman" w:eastAsia="Times New Roman" w:hAnsi="Times New Roman"/>
          <w:b/>
          <w:bCs/>
          <w:sz w:val="19"/>
          <w:szCs w:val="19"/>
        </w:rPr>
        <w:t xml:space="preserve">formation  :  </w:t>
      </w:r>
      <w:hyperlink w:history="1" w:anchor="seance12">
        <w:r>
          <w:rPr>
            <w:rFonts w:ascii="Times New Roman" w:cs="Times New Roman" w:eastAsia="Times New Roman" w:hAnsi="Times New Roman"/>
            <w:color w:val="1F4E79"/>
            <w:sz w:val="19"/>
            <w:szCs w:val="19"/>
          </w:rPr>
          <w:t xml:space="preserve">Séance 12  </w:t>
        </w:r>
      </w:hyperlink>
    </w:p>
    <w:p>
      <w:pPr>
        <w:spacing w:after="40"/>
      </w:pPr>
      <w:r>
        <w:rPr>
          <w:rFonts w:ascii="Times New Roman" w:cs="Times New Roman" w:eastAsia="Times New Roman" w:hAnsi="Times New Roman"/>
          <w:b/>
          <w:bCs/>
          <w:sz w:val="19"/>
          <w:szCs w:val="19"/>
        </w:rPr>
        <w:t xml:space="preserve">formation continue  :  </w:t>
      </w:r>
      <w:hyperlink w:history="1" w:anchor="seance36">
        <w:r>
          <w:rPr>
            <w:rFonts w:ascii="Times New Roman" w:cs="Times New Roman" w:eastAsia="Times New Roman" w:hAnsi="Times New Roman"/>
            <w:color w:val="1F4E79"/>
            <w:sz w:val="19"/>
            <w:szCs w:val="19"/>
          </w:rPr>
          <w:t xml:space="preserve">Séance 36  </w:t>
        </w:r>
      </w:hyperlink>
      <w:hyperlink w:history="1" w:anchor="seance45">
        <w:r>
          <w:rPr>
            <w:rFonts w:ascii="Times New Roman" w:cs="Times New Roman" w:eastAsia="Times New Roman" w:hAnsi="Times New Roman"/>
            <w:color w:val="1F4E79"/>
            <w:sz w:val="19"/>
            <w:szCs w:val="19"/>
          </w:rPr>
          <w:t xml:space="preserve">Séance 45  </w:t>
        </w:r>
      </w:hyperlink>
    </w:p>
    <w:p>
      <w:pPr>
        <w:spacing w:after="40"/>
      </w:pPr>
      <w:r>
        <w:rPr>
          <w:rFonts w:ascii="Times New Roman" w:cs="Times New Roman" w:eastAsia="Times New Roman" w:hAnsi="Times New Roman"/>
          <w:b/>
          <w:bCs/>
          <w:sz w:val="19"/>
          <w:szCs w:val="19"/>
        </w:rPr>
        <w:t xml:space="preserve">formation initiale  :  </w:t>
      </w:r>
      <w:hyperlink w:history="1" w:anchor="seance45">
        <w:r>
          <w:rPr>
            <w:rFonts w:ascii="Times New Roman" w:cs="Times New Roman" w:eastAsia="Times New Roman" w:hAnsi="Times New Roman"/>
            <w:color w:val="1F4E79"/>
            <w:sz w:val="19"/>
            <w:szCs w:val="19"/>
          </w:rPr>
          <w:t xml:space="preserve">Séance 45  </w:t>
        </w:r>
      </w:hyperlink>
    </w:p>
    <w:p>
      <w:pPr>
        <w:spacing w:after="40"/>
      </w:pPr>
      <w:r>
        <w:rPr>
          <w:rFonts w:ascii="Times New Roman" w:cs="Times New Roman" w:eastAsia="Times New Roman" w:hAnsi="Times New Roman"/>
          <w:b/>
          <w:bCs/>
          <w:sz w:val="19"/>
          <w:szCs w:val="19"/>
        </w:rPr>
        <w:t xml:space="preserve">fragmentation  :  </w:t>
      </w:r>
      <w:hyperlink w:history="1" w:anchor="seance82">
        <w:r>
          <w:rPr>
            <w:rFonts w:ascii="Times New Roman" w:cs="Times New Roman" w:eastAsia="Times New Roman" w:hAnsi="Times New Roman"/>
            <w:color w:val="1F4E79"/>
            <w:sz w:val="19"/>
            <w:szCs w:val="19"/>
          </w:rPr>
          <w:t xml:space="preserve">Séance 82  </w:t>
        </w:r>
      </w:hyperlink>
    </w:p>
    <w:p>
      <w:pPr>
        <w:spacing w:after="40"/>
      </w:pPr>
      <w:r>
        <w:rPr>
          <w:rFonts w:ascii="Times New Roman" w:cs="Times New Roman" w:eastAsia="Times New Roman" w:hAnsi="Times New Roman"/>
          <w:b/>
          <w:bCs/>
          <w:sz w:val="19"/>
          <w:szCs w:val="19"/>
        </w:rPr>
        <w:t xml:space="preserve">gain à l'échange  :  </w:t>
      </w:r>
      <w:hyperlink w:history="1" w:anchor="seance22">
        <w:r>
          <w:rPr>
            <w:rFonts w:ascii="Times New Roman" w:cs="Times New Roman" w:eastAsia="Times New Roman" w:hAnsi="Times New Roman"/>
            <w:color w:val="1F4E79"/>
            <w:sz w:val="19"/>
            <w:szCs w:val="19"/>
          </w:rPr>
          <w:t xml:space="preserve">Séance 22  </w:t>
        </w:r>
      </w:hyperlink>
    </w:p>
    <w:p>
      <w:pPr>
        <w:spacing w:after="40"/>
      </w:pPr>
      <w:r>
        <w:rPr>
          <w:rFonts w:ascii="Times New Roman" w:cs="Times New Roman" w:eastAsia="Times New Roman" w:hAnsi="Times New Roman"/>
          <w:b/>
          <w:bCs/>
          <w:sz w:val="19"/>
          <w:szCs w:val="19"/>
        </w:rPr>
        <w:t xml:space="preserve">gain de productivité  :  </w:t>
      </w:r>
      <w:hyperlink w:history="1" w:anchor="seance35">
        <w:r>
          <w:rPr>
            <w:rFonts w:ascii="Times New Roman" w:cs="Times New Roman" w:eastAsia="Times New Roman" w:hAnsi="Times New Roman"/>
            <w:color w:val="1F4E79"/>
            <w:sz w:val="19"/>
            <w:szCs w:val="19"/>
          </w:rPr>
          <w:t xml:space="preserve">Séance 35  </w:t>
        </w:r>
      </w:hyperlink>
    </w:p>
    <w:p>
      <w:pPr>
        <w:spacing w:after="40"/>
      </w:pPr>
      <w:r>
        <w:rPr>
          <w:rFonts w:ascii="Times New Roman" w:cs="Times New Roman" w:eastAsia="Times New Roman" w:hAnsi="Times New Roman"/>
          <w:b/>
          <w:bCs/>
          <w:sz w:val="19"/>
          <w:szCs w:val="19"/>
        </w:rPr>
        <w:t xml:space="preserve">gain mutuel  :  </w:t>
      </w:r>
      <w:hyperlink w:history="1" w:anchor="seance23">
        <w:r>
          <w:rPr>
            <w:rFonts w:ascii="Times New Roman" w:cs="Times New Roman" w:eastAsia="Times New Roman" w:hAnsi="Times New Roman"/>
            <w:color w:val="1F4E79"/>
            <w:sz w:val="19"/>
            <w:szCs w:val="19"/>
          </w:rPr>
          <w:t xml:space="preserve">Séance 23  </w:t>
        </w:r>
      </w:hyperlink>
    </w:p>
    <w:p>
      <w:pPr>
        <w:spacing w:after="40"/>
      </w:pPr>
      <w:r>
        <w:rPr>
          <w:rFonts w:ascii="Times New Roman" w:cs="Times New Roman" w:eastAsia="Times New Roman" w:hAnsi="Times New Roman"/>
          <w:b/>
          <w:bCs/>
          <w:sz w:val="19"/>
          <w:szCs w:val="19"/>
        </w:rPr>
        <w:t xml:space="preserve">globalisation financière  :  </w:t>
      </w:r>
      <w:hyperlink w:history="1" w:anchor="seance30">
        <w:r>
          <w:rPr>
            <w:rFonts w:ascii="Times New Roman" w:cs="Times New Roman" w:eastAsia="Times New Roman" w:hAnsi="Times New Roman"/>
            <w:color w:val="1F4E79"/>
            <w:sz w:val="19"/>
            <w:szCs w:val="19"/>
          </w:rPr>
          <w:t xml:space="preserve">Séance 30  </w:t>
        </w:r>
      </w:hyperlink>
    </w:p>
    <w:p>
      <w:pPr>
        <w:spacing w:after="40"/>
      </w:pPr>
      <w:r>
        <w:rPr>
          <w:rFonts w:ascii="Times New Roman" w:cs="Times New Roman" w:eastAsia="Times New Roman" w:hAnsi="Times New Roman"/>
          <w:b/>
          <w:bCs/>
          <w:sz w:val="19"/>
          <w:szCs w:val="19"/>
        </w:rPr>
        <w:t xml:space="preserve">groupe  :  </w:t>
      </w:r>
      <w:hyperlink w:history="1" w:anchor="seance58">
        <w:r>
          <w:rPr>
            <w:rFonts w:ascii="Times New Roman" w:cs="Times New Roman" w:eastAsia="Times New Roman" w:hAnsi="Times New Roman"/>
            <w:color w:val="1F4E79"/>
            <w:sz w:val="19"/>
            <w:szCs w:val="19"/>
          </w:rPr>
          <w:t xml:space="preserve">Séance 58  </w:t>
        </w:r>
      </w:hyperlink>
    </w:p>
    <w:p>
      <w:pPr>
        <w:spacing w:after="40"/>
      </w:pPr>
      <w:r>
        <w:rPr>
          <w:rFonts w:ascii="Times New Roman" w:cs="Times New Roman" w:eastAsia="Times New Roman" w:hAnsi="Times New Roman"/>
          <w:b/>
          <w:bCs/>
          <w:sz w:val="19"/>
          <w:szCs w:val="19"/>
        </w:rPr>
        <w:t xml:space="preserve">groupe autonome  :  </w:t>
      </w:r>
      <w:hyperlink w:history="1" w:anchor="seance48">
        <w:r>
          <w:rPr>
            <w:rFonts w:ascii="Times New Roman" w:cs="Times New Roman" w:eastAsia="Times New Roman" w:hAnsi="Times New Roman"/>
            <w:color w:val="1F4E79"/>
            <w:sz w:val="19"/>
            <w:szCs w:val="19"/>
          </w:rPr>
          <w:t xml:space="preserve">Séance 48  </w:t>
        </w:r>
      </w:hyperlink>
    </w:p>
    <w:p>
      <w:pPr>
        <w:spacing w:after="40"/>
      </w:pPr>
      <w:r>
        <w:rPr>
          <w:rFonts w:ascii="Times New Roman" w:cs="Times New Roman" w:eastAsia="Times New Roman" w:hAnsi="Times New Roman"/>
          <w:b/>
          <w:bCs/>
          <w:sz w:val="19"/>
          <w:szCs w:val="19"/>
        </w:rPr>
        <w:t xml:space="preserve">groupe d'appartenance  :  </w:t>
      </w:r>
      <w:hyperlink w:history="1" w:anchor="seance63">
        <w:r>
          <w:rPr>
            <w:rFonts w:ascii="Times New Roman" w:cs="Times New Roman" w:eastAsia="Times New Roman" w:hAnsi="Times New Roman"/>
            <w:color w:val="1F4E79"/>
            <w:sz w:val="19"/>
            <w:szCs w:val="19"/>
          </w:rPr>
          <w:t xml:space="preserve">Séance 63  </w:t>
        </w:r>
      </w:hyperlink>
    </w:p>
    <w:p>
      <w:pPr>
        <w:spacing w:after="40"/>
      </w:pPr>
      <w:r>
        <w:rPr>
          <w:rFonts w:ascii="Times New Roman" w:cs="Times New Roman" w:eastAsia="Times New Roman" w:hAnsi="Times New Roman"/>
          <w:b/>
          <w:bCs/>
          <w:sz w:val="19"/>
          <w:szCs w:val="19"/>
        </w:rPr>
        <w:t xml:space="preserve">groupe de référence  :  </w:t>
      </w:r>
      <w:hyperlink w:history="1" w:anchor="seance63">
        <w:r>
          <w:rPr>
            <w:rFonts w:ascii="Times New Roman" w:cs="Times New Roman" w:eastAsia="Times New Roman" w:hAnsi="Times New Roman"/>
            <w:color w:val="1F4E79"/>
            <w:sz w:val="19"/>
            <w:szCs w:val="19"/>
          </w:rPr>
          <w:t xml:space="preserve">Séance 63  </w:t>
        </w:r>
      </w:hyperlink>
    </w:p>
    <w:p>
      <w:pPr>
        <w:spacing w:after="40"/>
      </w:pPr>
      <w:r>
        <w:rPr>
          <w:rFonts w:ascii="Times New Roman" w:cs="Times New Roman" w:eastAsia="Times New Roman" w:hAnsi="Times New Roman"/>
          <w:b/>
          <w:bCs/>
          <w:sz w:val="19"/>
          <w:szCs w:val="19"/>
        </w:rPr>
        <w:t xml:space="preserve">groupe primaire  :  </w:t>
      </w:r>
      <w:hyperlink w:history="1" w:anchor="seance63">
        <w:r>
          <w:rPr>
            <w:rFonts w:ascii="Times New Roman" w:cs="Times New Roman" w:eastAsia="Times New Roman" w:hAnsi="Times New Roman"/>
            <w:color w:val="1F4E79"/>
            <w:sz w:val="19"/>
            <w:szCs w:val="19"/>
          </w:rPr>
          <w:t xml:space="preserve">Séance 63  </w:t>
        </w:r>
      </w:hyperlink>
    </w:p>
    <w:p>
      <w:pPr>
        <w:spacing w:after="40"/>
      </w:pPr>
      <w:r>
        <w:rPr>
          <w:rFonts w:ascii="Times New Roman" w:cs="Times New Roman" w:eastAsia="Times New Roman" w:hAnsi="Times New Roman"/>
          <w:b/>
          <w:bCs/>
          <w:sz w:val="19"/>
          <w:szCs w:val="19"/>
        </w:rPr>
        <w:t xml:space="preserve">groupe secondaire  :  </w:t>
      </w:r>
      <w:hyperlink w:history="1" w:anchor="seance63">
        <w:r>
          <w:rPr>
            <w:rFonts w:ascii="Times New Roman" w:cs="Times New Roman" w:eastAsia="Times New Roman" w:hAnsi="Times New Roman"/>
            <w:color w:val="1F4E79"/>
            <w:sz w:val="19"/>
            <w:szCs w:val="19"/>
          </w:rPr>
          <w:t xml:space="preserve">Séance 63  </w:t>
        </w:r>
      </w:hyperlink>
    </w:p>
    <w:p>
      <w:pPr>
        <w:spacing w:after="40"/>
      </w:pPr>
      <w:r>
        <w:rPr>
          <w:rFonts w:ascii="Times New Roman" w:cs="Times New Roman" w:eastAsia="Times New Roman" w:hAnsi="Times New Roman"/>
          <w:b/>
          <w:bCs/>
          <w:sz w:val="19"/>
          <w:szCs w:val="19"/>
        </w:rPr>
        <w:t xml:space="preserve">groupe social  :  </w:t>
      </w:r>
      <w:hyperlink w:history="1" w:anchor="seance62">
        <w:r>
          <w:rPr>
            <w:rFonts w:ascii="Times New Roman" w:cs="Times New Roman" w:eastAsia="Times New Roman" w:hAnsi="Times New Roman"/>
            <w:color w:val="1F4E79"/>
            <w:sz w:val="19"/>
            <w:szCs w:val="19"/>
          </w:rPr>
          <w:t xml:space="preserve">Séance 62  </w:t>
        </w:r>
      </w:hyperlink>
    </w:p>
    <w:p>
      <w:pPr>
        <w:spacing w:after="40"/>
      </w:pPr>
      <w:r>
        <w:rPr>
          <w:rFonts w:ascii="Times New Roman" w:cs="Times New Roman" w:eastAsia="Times New Roman" w:hAnsi="Times New Roman"/>
          <w:b/>
          <w:bCs/>
          <w:sz w:val="19"/>
          <w:szCs w:val="19"/>
        </w:rPr>
        <w:t xml:space="preserve">Heckscher  :  </w:t>
      </w:r>
      <w:hyperlink w:history="1" w:anchor="seance24">
        <w:r>
          <w:rPr>
            <w:rFonts w:ascii="Times New Roman" w:cs="Times New Roman" w:eastAsia="Times New Roman" w:hAnsi="Times New Roman"/>
            <w:color w:val="1F4E79"/>
            <w:sz w:val="19"/>
            <w:szCs w:val="19"/>
          </w:rPr>
          <w:t xml:space="preserve">Séance 24  </w:t>
        </w:r>
      </w:hyperlink>
    </w:p>
    <w:p>
      <w:pPr>
        <w:spacing w:after="40"/>
      </w:pPr>
      <w:r>
        <w:rPr>
          <w:rFonts w:ascii="Times New Roman" w:cs="Times New Roman" w:eastAsia="Times New Roman" w:hAnsi="Times New Roman"/>
          <w:b/>
          <w:bCs/>
          <w:sz w:val="19"/>
          <w:szCs w:val="19"/>
        </w:rPr>
        <w:t xml:space="preserve">héritage  :  </w:t>
      </w:r>
      <w:hyperlink w:history="1" w:anchor="seance73">
        <w:r>
          <w:rPr>
            <w:rFonts w:ascii="Times New Roman" w:cs="Times New Roman" w:eastAsia="Times New Roman" w:hAnsi="Times New Roman"/>
            <w:color w:val="1F4E79"/>
            <w:sz w:val="19"/>
            <w:szCs w:val="19"/>
          </w:rPr>
          <w:t xml:space="preserve">Séance 73  </w:t>
        </w:r>
      </w:hyperlink>
    </w:p>
    <w:p>
      <w:pPr>
        <w:spacing w:after="40"/>
      </w:pPr>
      <w:r>
        <w:rPr>
          <w:rFonts w:ascii="Times New Roman" w:cs="Times New Roman" w:eastAsia="Times New Roman" w:hAnsi="Times New Roman"/>
          <w:b/>
          <w:bCs/>
          <w:sz w:val="19"/>
          <w:szCs w:val="19"/>
        </w:rPr>
        <w:t xml:space="preserve">heures de travail  :  </w:t>
      </w:r>
      <w:hyperlink w:history="1" w:anchor="seance22">
        <w:r>
          <w:rPr>
            <w:rFonts w:ascii="Times New Roman" w:cs="Times New Roman" w:eastAsia="Times New Roman" w:hAnsi="Times New Roman"/>
            <w:color w:val="1F4E79"/>
            <w:sz w:val="19"/>
            <w:szCs w:val="19"/>
          </w:rPr>
          <w:t xml:space="preserve">Séance 22  </w:t>
        </w:r>
      </w:hyperlink>
    </w:p>
    <w:p>
      <w:pPr>
        <w:spacing w:after="40"/>
      </w:pPr>
      <w:r>
        <w:rPr>
          <w:rFonts w:ascii="Times New Roman" w:cs="Times New Roman" w:eastAsia="Times New Roman" w:hAnsi="Times New Roman"/>
          <w:b/>
          <w:bCs/>
          <w:sz w:val="19"/>
          <w:szCs w:val="19"/>
        </w:rPr>
        <w:t xml:space="preserve">heures travaillées  :  </w:t>
      </w:r>
      <w:hyperlink w:history="1" w:anchor="seance35">
        <w:r>
          <w:rPr>
            <w:rFonts w:ascii="Times New Roman" w:cs="Times New Roman" w:eastAsia="Times New Roman" w:hAnsi="Times New Roman"/>
            <w:color w:val="1F4E79"/>
            <w:sz w:val="19"/>
            <w:szCs w:val="19"/>
          </w:rPr>
          <w:t xml:space="preserve">Séance 35  </w:t>
        </w:r>
      </w:hyperlink>
    </w:p>
    <w:p>
      <w:pPr>
        <w:spacing w:after="40"/>
      </w:pPr>
      <w:r>
        <w:rPr>
          <w:rFonts w:ascii="Times New Roman" w:cs="Times New Roman" w:eastAsia="Times New Roman" w:hAnsi="Times New Roman"/>
          <w:b/>
          <w:bCs/>
          <w:sz w:val="19"/>
          <w:szCs w:val="19"/>
        </w:rPr>
        <w:t xml:space="preserve">hiérarchie  :  </w:t>
      </w:r>
      <w:hyperlink w:history="1" w:anchor="seance52">
        <w:r>
          <w:rPr>
            <w:rFonts w:ascii="Times New Roman" w:cs="Times New Roman" w:eastAsia="Times New Roman" w:hAnsi="Times New Roman"/>
            <w:color w:val="1F4E79"/>
            <w:sz w:val="19"/>
            <w:szCs w:val="19"/>
          </w:rPr>
          <w:t xml:space="preserve">Séance 52  </w:t>
        </w:r>
      </w:hyperlink>
      <w:hyperlink w:history="1" w:anchor="seance70">
        <w:r>
          <w:rPr>
            <w:rFonts w:ascii="Times New Roman" w:cs="Times New Roman" w:eastAsia="Times New Roman" w:hAnsi="Times New Roman"/>
            <w:color w:val="1F4E79"/>
            <w:sz w:val="19"/>
            <w:szCs w:val="19"/>
          </w:rPr>
          <w:t xml:space="preserve">Séance 70  </w:t>
        </w:r>
      </w:hyperlink>
    </w:p>
    <w:p>
      <w:pPr>
        <w:spacing w:after="40"/>
      </w:pPr>
      <w:r>
        <w:rPr>
          <w:rFonts w:ascii="Times New Roman" w:cs="Times New Roman" w:eastAsia="Times New Roman" w:hAnsi="Times New Roman"/>
          <w:b/>
          <w:bCs/>
          <w:sz w:val="19"/>
          <w:szCs w:val="19"/>
        </w:rPr>
        <w:t xml:space="preserve">IDE  :  </w:t>
      </w:r>
      <w:hyperlink w:history="1" w:anchor="seance28">
        <w:r>
          <w:rPr>
            <w:rFonts w:ascii="Times New Roman" w:cs="Times New Roman" w:eastAsia="Times New Roman" w:hAnsi="Times New Roman"/>
            <w:color w:val="1F4E79"/>
            <w:sz w:val="19"/>
            <w:szCs w:val="19"/>
          </w:rPr>
          <w:t xml:space="preserve">Séance 28  </w:t>
        </w:r>
      </w:hyperlink>
    </w:p>
    <w:p>
      <w:pPr>
        <w:spacing w:after="40"/>
      </w:pPr>
      <w:r>
        <w:rPr>
          <w:rFonts w:ascii="Times New Roman" w:cs="Times New Roman" w:eastAsia="Times New Roman" w:hAnsi="Times New Roman"/>
          <w:b/>
          <w:bCs/>
          <w:sz w:val="19"/>
          <w:szCs w:val="19"/>
        </w:rPr>
        <w:t xml:space="preserve">identité  :  </w:t>
      </w:r>
      <w:hyperlink w:history="1" w:anchor="seance56">
        <w:r>
          <w:rPr>
            <w:rFonts w:ascii="Times New Roman" w:cs="Times New Roman" w:eastAsia="Times New Roman" w:hAnsi="Times New Roman"/>
            <w:color w:val="1F4E79"/>
            <w:sz w:val="19"/>
            <w:szCs w:val="19"/>
          </w:rPr>
          <w:t xml:space="preserve">Séance 56  </w:t>
        </w:r>
      </w:hyperlink>
    </w:p>
    <w:p>
      <w:pPr>
        <w:spacing w:after="40"/>
      </w:pPr>
      <w:r>
        <w:rPr>
          <w:rFonts w:ascii="Times New Roman" w:cs="Times New Roman" w:eastAsia="Times New Roman" w:hAnsi="Times New Roman"/>
          <w:b/>
          <w:bCs/>
          <w:sz w:val="19"/>
          <w:szCs w:val="19"/>
        </w:rPr>
        <w:t xml:space="preserve">IDH  :  </w:t>
      </w:r>
      <w:hyperlink w:history="1" w:anchor="seance9">
        <w:r>
          <w:rPr>
            <w:rFonts w:ascii="Times New Roman" w:cs="Times New Roman" w:eastAsia="Times New Roman" w:hAnsi="Times New Roman"/>
            <w:color w:val="1F4E79"/>
            <w:sz w:val="19"/>
            <w:szCs w:val="19"/>
          </w:rPr>
          <w:t xml:space="preserve">Séance 9  </w:t>
        </w:r>
      </w:hyperlink>
    </w:p>
    <w:p>
      <w:pPr>
        <w:spacing w:after="40"/>
      </w:pPr>
      <w:r>
        <w:rPr>
          <w:rFonts w:ascii="Times New Roman" w:cs="Times New Roman" w:eastAsia="Times New Roman" w:hAnsi="Times New Roman"/>
          <w:b/>
          <w:bCs/>
          <w:sz w:val="19"/>
          <w:szCs w:val="19"/>
        </w:rPr>
        <w:t xml:space="preserve">importation  :  </w:t>
      </w:r>
      <w:hyperlink w:history="1" w:anchor="seance18">
        <w:r>
          <w:rPr>
            <w:rFonts w:ascii="Times New Roman" w:cs="Times New Roman" w:eastAsia="Times New Roman" w:hAnsi="Times New Roman"/>
            <w:color w:val="1F4E79"/>
            <w:sz w:val="19"/>
            <w:szCs w:val="19"/>
          </w:rPr>
          <w:t xml:space="preserve">Séance 18  </w:t>
        </w:r>
      </w:hyperlink>
    </w:p>
    <w:p>
      <w:pPr>
        <w:spacing w:after="40"/>
      </w:pPr>
      <w:r>
        <w:rPr>
          <w:rFonts w:ascii="Times New Roman" w:cs="Times New Roman" w:eastAsia="Times New Roman" w:hAnsi="Times New Roman"/>
          <w:b/>
          <w:bCs/>
          <w:sz w:val="19"/>
          <w:szCs w:val="19"/>
        </w:rPr>
        <w:t xml:space="preserve">importations  :  </w:t>
      </w:r>
      <w:hyperlink w:history="1" w:anchor="seance2">
        <w:r>
          <w:rPr>
            <w:rFonts w:ascii="Times New Roman" w:cs="Times New Roman" w:eastAsia="Times New Roman" w:hAnsi="Times New Roman"/>
            <w:color w:val="1F4E79"/>
            <w:sz w:val="19"/>
            <w:szCs w:val="19"/>
          </w:rPr>
          <w:t xml:space="preserve">Séance 2  </w:t>
        </w:r>
      </w:hyperlink>
      <w:hyperlink w:history="1" w:anchor="seance20">
        <w:r>
          <w:rPr>
            <w:rFonts w:ascii="Times New Roman" w:cs="Times New Roman" w:eastAsia="Times New Roman" w:hAnsi="Times New Roman"/>
            <w:color w:val="1F4E79"/>
            <w:sz w:val="19"/>
            <w:szCs w:val="19"/>
          </w:rPr>
          <w:t xml:space="preserve">Séance 20  </w:t>
        </w:r>
      </w:hyperlink>
    </w:p>
    <w:p>
      <w:pPr>
        <w:spacing w:after="40"/>
      </w:pPr>
      <w:r>
        <w:rPr>
          <w:rFonts w:ascii="Times New Roman" w:cs="Times New Roman" w:eastAsia="Times New Roman" w:hAnsi="Times New Roman"/>
          <w:b/>
          <w:bCs/>
          <w:sz w:val="19"/>
          <w:szCs w:val="19"/>
        </w:rPr>
        <w:t xml:space="preserve">impôt progressif  :  </w:t>
      </w:r>
      <w:hyperlink w:history="1" w:anchor="seance74">
        <w:r>
          <w:rPr>
            <w:rFonts w:ascii="Times New Roman" w:cs="Times New Roman" w:eastAsia="Times New Roman" w:hAnsi="Times New Roman"/>
            <w:color w:val="1F4E79"/>
            <w:sz w:val="19"/>
            <w:szCs w:val="19"/>
          </w:rPr>
          <w:t xml:space="preserve">Séance 74  </w:t>
        </w:r>
      </w:hyperlink>
    </w:p>
    <w:p>
      <w:pPr>
        <w:spacing w:after="40"/>
      </w:pPr>
      <w:r>
        <w:rPr>
          <w:rFonts w:ascii="Times New Roman" w:cs="Times New Roman" w:eastAsia="Times New Roman" w:hAnsi="Times New Roman"/>
          <w:b/>
          <w:bCs/>
          <w:sz w:val="19"/>
          <w:szCs w:val="19"/>
        </w:rPr>
        <w:t xml:space="preserve">inadéquation des compétences  :  </w:t>
      </w:r>
      <w:hyperlink w:history="1" w:anchor="seance41">
        <w:r>
          <w:rPr>
            <w:rFonts w:ascii="Times New Roman" w:cs="Times New Roman" w:eastAsia="Times New Roman" w:hAnsi="Times New Roman"/>
            <w:color w:val="1F4E79"/>
            <w:sz w:val="19"/>
            <w:szCs w:val="19"/>
          </w:rPr>
          <w:t xml:space="preserve">Séance 41  </w:t>
        </w:r>
      </w:hyperlink>
    </w:p>
    <w:p>
      <w:pPr>
        <w:spacing w:after="40"/>
      </w:pPr>
      <w:r>
        <w:rPr>
          <w:rFonts w:ascii="Times New Roman" w:cs="Times New Roman" w:eastAsia="Times New Roman" w:hAnsi="Times New Roman"/>
          <w:b/>
          <w:bCs/>
          <w:sz w:val="19"/>
          <w:szCs w:val="19"/>
        </w:rPr>
        <w:t xml:space="preserve">incitation  :  </w:t>
      </w:r>
      <w:hyperlink w:history="1" w:anchor="seance15">
        <w:r>
          <w:rPr>
            <w:rFonts w:ascii="Times New Roman" w:cs="Times New Roman" w:eastAsia="Times New Roman" w:hAnsi="Times New Roman"/>
            <w:color w:val="1F4E79"/>
            <w:sz w:val="19"/>
            <w:szCs w:val="19"/>
          </w:rPr>
          <w:t xml:space="preserve">Séance 15  </w:t>
        </w:r>
      </w:hyperlink>
    </w:p>
    <w:p>
      <w:pPr>
        <w:spacing w:after="40"/>
      </w:pPr>
      <w:r>
        <w:rPr>
          <w:rFonts w:ascii="Times New Roman" w:cs="Times New Roman" w:eastAsia="Times New Roman" w:hAnsi="Times New Roman"/>
          <w:b/>
          <w:bCs/>
          <w:sz w:val="19"/>
          <w:szCs w:val="19"/>
        </w:rPr>
        <w:t xml:space="preserve">incitation au retour à l'emploi  :  </w:t>
      </w:r>
      <w:hyperlink w:history="1" w:anchor="seance44">
        <w:r>
          <w:rPr>
            <w:rFonts w:ascii="Times New Roman" w:cs="Times New Roman" w:eastAsia="Times New Roman" w:hAnsi="Times New Roman"/>
            <w:color w:val="1F4E79"/>
            <w:sz w:val="19"/>
            <w:szCs w:val="19"/>
          </w:rPr>
          <w:t xml:space="preserve">Séance 44  </w:t>
        </w:r>
      </w:hyperlink>
    </w:p>
    <w:p>
      <w:pPr>
        <w:spacing w:after="40"/>
      </w:pPr>
      <w:r>
        <w:rPr>
          <w:rFonts w:ascii="Times New Roman" w:cs="Times New Roman" w:eastAsia="Times New Roman" w:hAnsi="Times New Roman"/>
          <w:b/>
          <w:bCs/>
          <w:sz w:val="19"/>
          <w:szCs w:val="19"/>
        </w:rPr>
        <w:t xml:space="preserve">indicateur composite  :  </w:t>
      </w:r>
      <w:hyperlink w:history="1" w:anchor="seance9">
        <w:r>
          <w:rPr>
            <w:rFonts w:ascii="Times New Roman" w:cs="Times New Roman" w:eastAsia="Times New Roman" w:hAnsi="Times New Roman"/>
            <w:color w:val="1F4E79"/>
            <w:sz w:val="19"/>
            <w:szCs w:val="19"/>
          </w:rPr>
          <w:t xml:space="preserve">Séance 9  </w:t>
        </w:r>
      </w:hyperlink>
    </w:p>
    <w:p>
      <w:pPr>
        <w:spacing w:after="40"/>
      </w:pPr>
      <w:r>
        <w:rPr>
          <w:rFonts w:ascii="Times New Roman" w:cs="Times New Roman" w:eastAsia="Times New Roman" w:hAnsi="Times New Roman"/>
          <w:b/>
          <w:bCs/>
          <w:sz w:val="19"/>
          <w:szCs w:val="19"/>
        </w:rPr>
        <w:t xml:space="preserve">indicateur de suivi  :  </w:t>
      </w:r>
      <w:hyperlink w:history="1" w:anchor="seance59">
        <w:r>
          <w:rPr>
            <w:rFonts w:ascii="Times New Roman" w:cs="Times New Roman" w:eastAsia="Times New Roman" w:hAnsi="Times New Roman"/>
            <w:color w:val="1F4E79"/>
            <w:sz w:val="19"/>
            <w:szCs w:val="19"/>
          </w:rPr>
          <w:t xml:space="preserve">Séance 59  </w:t>
        </w:r>
      </w:hyperlink>
    </w:p>
    <w:p>
      <w:pPr>
        <w:spacing w:after="40"/>
      </w:pPr>
      <w:r>
        <w:rPr>
          <w:rFonts w:ascii="Times New Roman" w:cs="Times New Roman" w:eastAsia="Times New Roman" w:hAnsi="Times New Roman"/>
          <w:b/>
          <w:bCs/>
          <w:sz w:val="19"/>
          <w:szCs w:val="19"/>
        </w:rPr>
        <w:t xml:space="preserve">indicateurs sociaux  :  </w:t>
      </w:r>
      <w:hyperlink w:history="1" w:anchor="seance3">
        <w:r>
          <w:rPr>
            <w:rFonts w:ascii="Times New Roman" w:cs="Times New Roman" w:eastAsia="Times New Roman" w:hAnsi="Times New Roman"/>
            <w:color w:val="1F4E79"/>
            <w:sz w:val="19"/>
            <w:szCs w:val="19"/>
          </w:rPr>
          <w:t xml:space="preserve">Séance 3  </w:t>
        </w:r>
      </w:hyperlink>
    </w:p>
    <w:p>
      <w:pPr>
        <w:spacing w:after="40"/>
      </w:pPr>
      <w:r>
        <w:rPr>
          <w:rFonts w:ascii="Times New Roman" w:cs="Times New Roman" w:eastAsia="Times New Roman" w:hAnsi="Times New Roman"/>
          <w:b/>
          <w:bCs/>
          <w:sz w:val="19"/>
          <w:szCs w:val="19"/>
        </w:rPr>
        <w:t xml:space="preserve">individualisme  :  </w:t>
      </w:r>
      <w:hyperlink w:history="1" w:anchor="seance67">
        <w:r>
          <w:rPr>
            <w:rFonts w:ascii="Times New Roman" w:cs="Times New Roman" w:eastAsia="Times New Roman" w:hAnsi="Times New Roman"/>
            <w:color w:val="1F4E79"/>
            <w:sz w:val="19"/>
            <w:szCs w:val="19"/>
          </w:rPr>
          <w:t xml:space="preserve">Séance 67  </w:t>
        </w:r>
      </w:hyperlink>
    </w:p>
    <w:p>
      <w:pPr>
        <w:spacing w:after="40"/>
      </w:pPr>
      <w:r>
        <w:rPr>
          <w:rFonts w:ascii="Times New Roman" w:cs="Times New Roman" w:eastAsia="Times New Roman" w:hAnsi="Times New Roman"/>
          <w:b/>
          <w:bCs/>
          <w:sz w:val="19"/>
          <w:szCs w:val="19"/>
        </w:rPr>
        <w:t xml:space="preserve">industrialisation  :  </w:t>
      </w:r>
      <w:hyperlink w:history="1" w:anchor="seance12">
        <w:r>
          <w:rPr>
            <w:rFonts w:ascii="Times New Roman" w:cs="Times New Roman" w:eastAsia="Times New Roman" w:hAnsi="Times New Roman"/>
            <w:color w:val="1F4E79"/>
            <w:sz w:val="19"/>
            <w:szCs w:val="19"/>
          </w:rPr>
          <w:t xml:space="preserve">Séance 12  </w:t>
        </w:r>
      </w:hyperlink>
    </w:p>
    <w:p>
      <w:pPr>
        <w:spacing w:after="40"/>
      </w:pPr>
      <w:r>
        <w:rPr>
          <w:rFonts w:ascii="Times New Roman" w:cs="Times New Roman" w:eastAsia="Times New Roman" w:hAnsi="Times New Roman"/>
          <w:b/>
          <w:bCs/>
          <w:sz w:val="19"/>
          <w:szCs w:val="19"/>
        </w:rPr>
        <w:t xml:space="preserve">industries naissantes  :  </w:t>
      </w:r>
      <w:hyperlink w:history="1" w:anchor="seance21">
        <w:r>
          <w:rPr>
            <w:rFonts w:ascii="Times New Roman" w:cs="Times New Roman" w:eastAsia="Times New Roman" w:hAnsi="Times New Roman"/>
            <w:color w:val="1F4E79"/>
            <w:sz w:val="19"/>
            <w:szCs w:val="19"/>
          </w:rPr>
          <w:t xml:space="preserve">Séance 21  </w:t>
        </w:r>
      </w:hyperlink>
    </w:p>
    <w:p>
      <w:pPr>
        <w:spacing w:after="40"/>
      </w:pPr>
      <w:r>
        <w:rPr>
          <w:rFonts w:ascii="Times New Roman" w:cs="Times New Roman" w:eastAsia="Times New Roman" w:hAnsi="Times New Roman"/>
          <w:b/>
          <w:bCs/>
          <w:sz w:val="19"/>
          <w:szCs w:val="19"/>
        </w:rPr>
        <w:t xml:space="preserve">inégalité  :  </w:t>
      </w:r>
      <w:hyperlink w:history="1" w:anchor="seance70">
        <w:r>
          <w:rPr>
            <w:rFonts w:ascii="Times New Roman" w:cs="Times New Roman" w:eastAsia="Times New Roman" w:hAnsi="Times New Roman"/>
            <w:color w:val="1F4E79"/>
            <w:sz w:val="19"/>
            <w:szCs w:val="19"/>
          </w:rPr>
          <w:t xml:space="preserve">Séance 70  </w:t>
        </w:r>
      </w:hyperlink>
    </w:p>
    <w:p>
      <w:pPr>
        <w:spacing w:after="40"/>
      </w:pPr>
      <w:r>
        <w:rPr>
          <w:rFonts w:ascii="Times New Roman" w:cs="Times New Roman" w:eastAsia="Times New Roman" w:hAnsi="Times New Roman"/>
          <w:b/>
          <w:bCs/>
          <w:sz w:val="19"/>
          <w:szCs w:val="19"/>
        </w:rPr>
        <w:t xml:space="preserve">inégalités  :  </w:t>
      </w:r>
      <w:hyperlink w:history="1" w:anchor="seance8">
        <w:r>
          <w:rPr>
            <w:rFonts w:ascii="Times New Roman" w:cs="Times New Roman" w:eastAsia="Times New Roman" w:hAnsi="Times New Roman"/>
            <w:color w:val="1F4E79"/>
            <w:sz w:val="19"/>
            <w:szCs w:val="19"/>
          </w:rPr>
          <w:t xml:space="preserve">Séance 8  </w:t>
        </w:r>
      </w:hyperlink>
    </w:p>
    <w:p>
      <w:pPr>
        <w:spacing w:after="40"/>
      </w:pPr>
      <w:r>
        <w:rPr>
          <w:rFonts w:ascii="Times New Roman" w:cs="Times New Roman" w:eastAsia="Times New Roman" w:hAnsi="Times New Roman"/>
          <w:b/>
          <w:bCs/>
          <w:sz w:val="19"/>
          <w:szCs w:val="19"/>
        </w:rPr>
        <w:t xml:space="preserve">inégalités de genre  :  </w:t>
      </w:r>
      <w:hyperlink w:history="1" w:anchor="seance71">
        <w:r>
          <w:rPr>
            <w:rFonts w:ascii="Times New Roman" w:cs="Times New Roman" w:eastAsia="Times New Roman" w:hAnsi="Times New Roman"/>
            <w:color w:val="1F4E79"/>
            <w:sz w:val="19"/>
            <w:szCs w:val="19"/>
          </w:rPr>
          <w:t xml:space="preserve">Séance 71  </w:t>
        </w:r>
      </w:hyperlink>
    </w:p>
    <w:p>
      <w:pPr>
        <w:spacing w:after="40"/>
      </w:pPr>
      <w:r>
        <w:rPr>
          <w:rFonts w:ascii="Times New Roman" w:cs="Times New Roman" w:eastAsia="Times New Roman" w:hAnsi="Times New Roman"/>
          <w:b/>
          <w:bCs/>
          <w:sz w:val="19"/>
          <w:szCs w:val="19"/>
        </w:rPr>
        <w:t xml:space="preserve">inégalités de santé  :  </w:t>
      </w:r>
      <w:hyperlink w:history="1" w:anchor="seance71">
        <w:r>
          <w:rPr>
            <w:rFonts w:ascii="Times New Roman" w:cs="Times New Roman" w:eastAsia="Times New Roman" w:hAnsi="Times New Roman"/>
            <w:color w:val="1F4E79"/>
            <w:sz w:val="19"/>
            <w:szCs w:val="19"/>
          </w:rPr>
          <w:t xml:space="preserve">Séance 71  </w:t>
        </w:r>
      </w:hyperlink>
    </w:p>
    <w:p>
      <w:pPr>
        <w:spacing w:after="40"/>
      </w:pPr>
      <w:r>
        <w:rPr>
          <w:rFonts w:ascii="Times New Roman" w:cs="Times New Roman" w:eastAsia="Times New Roman" w:hAnsi="Times New Roman"/>
          <w:b/>
          <w:bCs/>
          <w:sz w:val="19"/>
          <w:szCs w:val="19"/>
        </w:rPr>
        <w:t xml:space="preserve">inégalités économiques  :  </w:t>
      </w:r>
      <w:hyperlink w:history="1" w:anchor="seance71">
        <w:r>
          <w:rPr>
            <w:rFonts w:ascii="Times New Roman" w:cs="Times New Roman" w:eastAsia="Times New Roman" w:hAnsi="Times New Roman"/>
            <w:color w:val="1F4E79"/>
            <w:sz w:val="19"/>
            <w:szCs w:val="19"/>
          </w:rPr>
          <w:t xml:space="preserve">Séance 71  </w:t>
        </w:r>
      </w:hyperlink>
    </w:p>
    <w:p>
      <w:pPr>
        <w:spacing w:after="40"/>
      </w:pPr>
      <w:r>
        <w:rPr>
          <w:rFonts w:ascii="Times New Roman" w:cs="Times New Roman" w:eastAsia="Times New Roman" w:hAnsi="Times New Roman"/>
          <w:b/>
          <w:bCs/>
          <w:sz w:val="19"/>
          <w:szCs w:val="19"/>
        </w:rPr>
        <w:t xml:space="preserve">inégalités justes  :  </w:t>
      </w:r>
      <w:hyperlink w:history="1" w:anchor="seance73">
        <w:r>
          <w:rPr>
            <w:rFonts w:ascii="Times New Roman" w:cs="Times New Roman" w:eastAsia="Times New Roman" w:hAnsi="Times New Roman"/>
            <w:color w:val="1F4E79"/>
            <w:sz w:val="19"/>
            <w:szCs w:val="19"/>
          </w:rPr>
          <w:t xml:space="preserve">Séance 73  </w:t>
        </w:r>
      </w:hyperlink>
    </w:p>
    <w:p>
      <w:pPr>
        <w:spacing w:after="40"/>
      </w:pPr>
      <w:r>
        <w:rPr>
          <w:rFonts w:ascii="Times New Roman" w:cs="Times New Roman" w:eastAsia="Times New Roman" w:hAnsi="Times New Roman"/>
          <w:b/>
          <w:bCs/>
          <w:sz w:val="19"/>
          <w:szCs w:val="19"/>
        </w:rPr>
        <w:t xml:space="preserve">inégalités scolaires  :  </w:t>
      </w:r>
      <w:hyperlink w:history="1" w:anchor="seance71">
        <w:r>
          <w:rPr>
            <w:rFonts w:ascii="Times New Roman" w:cs="Times New Roman" w:eastAsia="Times New Roman" w:hAnsi="Times New Roman"/>
            <w:color w:val="1F4E79"/>
            <w:sz w:val="19"/>
            <w:szCs w:val="19"/>
          </w:rPr>
          <w:t xml:space="preserve">Séance 71  </w:t>
        </w:r>
      </w:hyperlink>
    </w:p>
    <w:p>
      <w:pPr>
        <w:spacing w:after="40"/>
      </w:pPr>
      <w:r>
        <w:rPr>
          <w:rFonts w:ascii="Times New Roman" w:cs="Times New Roman" w:eastAsia="Times New Roman" w:hAnsi="Times New Roman"/>
          <w:b/>
          <w:bCs/>
          <w:sz w:val="19"/>
          <w:szCs w:val="19"/>
        </w:rPr>
        <w:t xml:space="preserve">inégalités territoriales  :  </w:t>
      </w:r>
      <w:hyperlink w:history="1" w:anchor="seance71">
        <w:r>
          <w:rPr>
            <w:rFonts w:ascii="Times New Roman" w:cs="Times New Roman" w:eastAsia="Times New Roman" w:hAnsi="Times New Roman"/>
            <w:color w:val="1F4E79"/>
            <w:sz w:val="19"/>
            <w:szCs w:val="19"/>
          </w:rPr>
          <w:t xml:space="preserve">Séance 71  </w:t>
        </w:r>
      </w:hyperlink>
    </w:p>
    <w:p>
      <w:pPr>
        <w:spacing w:after="40"/>
      </w:pPr>
      <w:r>
        <w:rPr>
          <w:rFonts w:ascii="Times New Roman" w:cs="Times New Roman" w:eastAsia="Times New Roman" w:hAnsi="Times New Roman"/>
          <w:b/>
          <w:bCs/>
          <w:sz w:val="19"/>
          <w:szCs w:val="19"/>
        </w:rPr>
        <w:t xml:space="preserve">information imparfaite  :  </w:t>
      </w:r>
      <w:hyperlink w:history="1" w:anchor="seance38">
        <w:r>
          <w:rPr>
            <w:rFonts w:ascii="Times New Roman" w:cs="Times New Roman" w:eastAsia="Times New Roman" w:hAnsi="Times New Roman"/>
            <w:color w:val="1F4E79"/>
            <w:sz w:val="19"/>
            <w:szCs w:val="19"/>
          </w:rPr>
          <w:t xml:space="preserve">Séance 38  </w:t>
        </w:r>
      </w:hyperlink>
    </w:p>
    <w:p>
      <w:pPr>
        <w:spacing w:after="40"/>
      </w:pPr>
      <w:r>
        <w:rPr>
          <w:rFonts w:ascii="Times New Roman" w:cs="Times New Roman" w:eastAsia="Times New Roman" w:hAnsi="Times New Roman"/>
          <w:b/>
          <w:bCs/>
          <w:sz w:val="19"/>
          <w:szCs w:val="19"/>
        </w:rPr>
        <w:t xml:space="preserve">infrastructures  :  </w:t>
      </w:r>
      <w:hyperlink w:history="1" w:anchor="seance12">
        <w:r>
          <w:rPr>
            <w:rFonts w:ascii="Times New Roman" w:cs="Times New Roman" w:eastAsia="Times New Roman" w:hAnsi="Times New Roman"/>
            <w:color w:val="1F4E79"/>
            <w:sz w:val="19"/>
            <w:szCs w:val="19"/>
          </w:rPr>
          <w:t xml:space="preserve">Séance 12  </w:t>
        </w:r>
      </w:hyperlink>
    </w:p>
    <w:p>
      <w:pPr>
        <w:spacing w:after="40"/>
      </w:pPr>
      <w:r>
        <w:rPr>
          <w:rFonts w:ascii="Times New Roman" w:cs="Times New Roman" w:eastAsia="Times New Roman" w:hAnsi="Times New Roman"/>
          <w:b/>
          <w:bCs/>
          <w:sz w:val="19"/>
          <w:szCs w:val="19"/>
        </w:rPr>
        <w:t xml:space="preserve">initiative populaire  :  </w:t>
      </w:r>
      <w:hyperlink w:history="1" w:anchor="seance84">
        <w:r>
          <w:rPr>
            <w:rFonts w:ascii="Times New Roman" w:cs="Times New Roman" w:eastAsia="Times New Roman" w:hAnsi="Times New Roman"/>
            <w:color w:val="1F4E79"/>
            <w:sz w:val="19"/>
            <w:szCs w:val="19"/>
          </w:rPr>
          <w:t xml:space="preserve">Séance 84  </w:t>
        </w:r>
      </w:hyperlink>
    </w:p>
    <w:p>
      <w:pPr>
        <w:spacing w:after="40"/>
      </w:pPr>
      <w:r>
        <w:rPr>
          <w:rFonts w:ascii="Times New Roman" w:cs="Times New Roman" w:eastAsia="Times New Roman" w:hAnsi="Times New Roman"/>
          <w:b/>
          <w:bCs/>
          <w:sz w:val="19"/>
          <w:szCs w:val="19"/>
        </w:rPr>
        <w:t xml:space="preserve">innovation  :  </w:t>
      </w:r>
      <w:hyperlink w:history="1" w:anchor="seance5">
        <w:r>
          <w:rPr>
            <w:rFonts w:ascii="Times New Roman" w:cs="Times New Roman" w:eastAsia="Times New Roman" w:hAnsi="Times New Roman"/>
            <w:color w:val="1F4E79"/>
            <w:sz w:val="19"/>
            <w:szCs w:val="19"/>
          </w:rPr>
          <w:t xml:space="preserve">Séance 5  </w:t>
        </w:r>
      </w:hyperlink>
      <w:hyperlink w:history="1" w:anchor="seance25">
        <w:r>
          <w:rPr>
            <w:rFonts w:ascii="Times New Roman" w:cs="Times New Roman" w:eastAsia="Times New Roman" w:hAnsi="Times New Roman"/>
            <w:color w:val="1F4E79"/>
            <w:sz w:val="19"/>
            <w:szCs w:val="19"/>
          </w:rPr>
          <w:t xml:space="preserve">Séance 25  </w:t>
        </w:r>
      </w:hyperlink>
    </w:p>
    <w:p>
      <w:pPr>
        <w:spacing w:after="40"/>
      </w:pPr>
      <w:r>
        <w:rPr>
          <w:rFonts w:ascii="Times New Roman" w:cs="Times New Roman" w:eastAsia="Times New Roman" w:hAnsi="Times New Roman"/>
          <w:b/>
          <w:bCs/>
          <w:sz w:val="19"/>
          <w:szCs w:val="19"/>
        </w:rPr>
        <w:t xml:space="preserve">insertion commerciale  :  </w:t>
      </w:r>
      <w:hyperlink w:history="1" w:anchor="seance10">
        <w:r>
          <w:rPr>
            <w:rFonts w:ascii="Times New Roman" w:cs="Times New Roman" w:eastAsia="Times New Roman" w:hAnsi="Times New Roman"/>
            <w:color w:val="1F4E79"/>
            <w:sz w:val="19"/>
            <w:szCs w:val="19"/>
          </w:rPr>
          <w:t xml:space="preserve">Séance 10  </w:t>
        </w:r>
      </w:hyperlink>
      <w:hyperlink w:history="1" w:anchor="seance12">
        <w:r>
          <w:rPr>
            <w:rFonts w:ascii="Times New Roman" w:cs="Times New Roman" w:eastAsia="Times New Roman" w:hAnsi="Times New Roman"/>
            <w:color w:val="1F4E79"/>
            <w:sz w:val="19"/>
            <w:szCs w:val="19"/>
          </w:rPr>
          <w:t xml:space="preserve">Séance 12  </w:t>
        </w:r>
      </w:hyperlink>
    </w:p>
    <w:p>
      <w:pPr>
        <w:spacing w:after="40"/>
      </w:pPr>
      <w:r>
        <w:rPr>
          <w:rFonts w:ascii="Times New Roman" w:cs="Times New Roman" w:eastAsia="Times New Roman" w:hAnsi="Times New Roman"/>
          <w:b/>
          <w:bCs/>
          <w:sz w:val="19"/>
          <w:szCs w:val="19"/>
        </w:rPr>
        <w:t xml:space="preserve">insertion professionnelle  :  </w:t>
      </w:r>
      <w:hyperlink w:history="1" w:anchor="seance45">
        <w:r>
          <w:rPr>
            <w:rFonts w:ascii="Times New Roman" w:cs="Times New Roman" w:eastAsia="Times New Roman" w:hAnsi="Times New Roman"/>
            <w:color w:val="1F4E79"/>
            <w:sz w:val="19"/>
            <w:szCs w:val="19"/>
          </w:rPr>
          <w:t xml:space="preserve">Séance 45  </w:t>
        </w:r>
      </w:hyperlink>
    </w:p>
    <w:p>
      <w:pPr>
        <w:spacing w:after="40"/>
      </w:pPr>
      <w:r>
        <w:rPr>
          <w:rFonts w:ascii="Times New Roman" w:cs="Times New Roman" w:eastAsia="Times New Roman" w:hAnsi="Times New Roman"/>
          <w:b/>
          <w:bCs/>
          <w:sz w:val="19"/>
          <w:szCs w:val="19"/>
        </w:rPr>
        <w:t xml:space="preserve">instabilité  :  </w:t>
      </w:r>
      <w:hyperlink w:history="1" w:anchor="seance78">
        <w:r>
          <w:rPr>
            <w:rFonts w:ascii="Times New Roman" w:cs="Times New Roman" w:eastAsia="Times New Roman" w:hAnsi="Times New Roman"/>
            <w:color w:val="1F4E79"/>
            <w:sz w:val="19"/>
            <w:szCs w:val="19"/>
          </w:rPr>
          <w:t xml:space="preserve">Séance 78  </w:t>
        </w:r>
      </w:hyperlink>
    </w:p>
    <w:p>
      <w:pPr>
        <w:spacing w:after="40"/>
      </w:pPr>
      <w:r>
        <w:rPr>
          <w:rFonts w:ascii="Times New Roman" w:cs="Times New Roman" w:eastAsia="Times New Roman" w:hAnsi="Times New Roman"/>
          <w:b/>
          <w:bCs/>
          <w:sz w:val="19"/>
          <w:szCs w:val="19"/>
        </w:rPr>
        <w:t xml:space="preserve">institutions  :  </w:t>
      </w:r>
      <w:hyperlink w:history="1" w:anchor="seance10">
        <w:r>
          <w:rPr>
            <w:rFonts w:ascii="Times New Roman" w:cs="Times New Roman" w:eastAsia="Times New Roman" w:hAnsi="Times New Roman"/>
            <w:color w:val="1F4E79"/>
            <w:sz w:val="19"/>
            <w:szCs w:val="19"/>
          </w:rPr>
          <w:t xml:space="preserve">Séance 10  </w:t>
        </w:r>
      </w:hyperlink>
      <w:hyperlink w:history="1" w:anchor="seance12">
        <w:r>
          <w:rPr>
            <w:rFonts w:ascii="Times New Roman" w:cs="Times New Roman" w:eastAsia="Times New Roman" w:hAnsi="Times New Roman"/>
            <w:color w:val="1F4E79"/>
            <w:sz w:val="19"/>
            <w:szCs w:val="19"/>
          </w:rPr>
          <w:t xml:space="preserve">Séance 12  </w:t>
        </w:r>
      </w:hyperlink>
    </w:p>
    <w:p>
      <w:pPr>
        <w:spacing w:after="40"/>
      </w:pPr>
      <w:r>
        <w:rPr>
          <w:rFonts w:ascii="Times New Roman" w:cs="Times New Roman" w:eastAsia="Times New Roman" w:hAnsi="Times New Roman"/>
          <w:b/>
          <w:bCs/>
          <w:sz w:val="19"/>
          <w:szCs w:val="19"/>
        </w:rPr>
        <w:t xml:space="preserve">insuffisance de capital  :  </w:t>
      </w:r>
      <w:hyperlink w:history="1" w:anchor="seance10">
        <w:r>
          <w:rPr>
            <w:rFonts w:ascii="Times New Roman" w:cs="Times New Roman" w:eastAsia="Times New Roman" w:hAnsi="Times New Roman"/>
            <w:color w:val="1F4E79"/>
            <w:sz w:val="19"/>
            <w:szCs w:val="19"/>
          </w:rPr>
          <w:t xml:space="preserve">Séance 10  </w:t>
        </w:r>
      </w:hyperlink>
    </w:p>
    <w:p>
      <w:pPr>
        <w:spacing w:after="40"/>
      </w:pPr>
      <w:r>
        <w:rPr>
          <w:rFonts w:ascii="Times New Roman" w:cs="Times New Roman" w:eastAsia="Times New Roman" w:hAnsi="Times New Roman"/>
          <w:b/>
          <w:bCs/>
          <w:sz w:val="19"/>
          <w:szCs w:val="19"/>
        </w:rPr>
        <w:t xml:space="preserve">intégration sociale  :  </w:t>
      </w:r>
      <w:hyperlink w:history="1" w:anchor="seance64">
        <w:r>
          <w:rPr>
            <w:rFonts w:ascii="Times New Roman" w:cs="Times New Roman" w:eastAsia="Times New Roman" w:hAnsi="Times New Roman"/>
            <w:color w:val="1F4E79"/>
            <w:sz w:val="19"/>
            <w:szCs w:val="19"/>
          </w:rPr>
          <w:t xml:space="preserve">Séance 64  </w:t>
        </w:r>
      </w:hyperlink>
    </w:p>
    <w:p>
      <w:pPr>
        <w:spacing w:after="40"/>
      </w:pPr>
      <w:r>
        <w:rPr>
          <w:rFonts w:ascii="Times New Roman" w:cs="Times New Roman" w:eastAsia="Times New Roman" w:hAnsi="Times New Roman"/>
          <w:b/>
          <w:bCs/>
          <w:sz w:val="19"/>
          <w:szCs w:val="19"/>
        </w:rPr>
        <w:t xml:space="preserve">intensif en capital  :  </w:t>
      </w:r>
      <w:hyperlink w:history="1" w:anchor="seance24">
        <w:r>
          <w:rPr>
            <w:rFonts w:ascii="Times New Roman" w:cs="Times New Roman" w:eastAsia="Times New Roman" w:hAnsi="Times New Roman"/>
            <w:color w:val="1F4E79"/>
            <w:sz w:val="19"/>
            <w:szCs w:val="19"/>
          </w:rPr>
          <w:t xml:space="preserve">Séance 24  </w:t>
        </w:r>
      </w:hyperlink>
    </w:p>
    <w:p>
      <w:pPr>
        <w:spacing w:after="40"/>
      </w:pPr>
      <w:r>
        <w:rPr>
          <w:rFonts w:ascii="Times New Roman" w:cs="Times New Roman" w:eastAsia="Times New Roman" w:hAnsi="Times New Roman"/>
          <w:b/>
          <w:bCs/>
          <w:sz w:val="19"/>
          <w:szCs w:val="19"/>
        </w:rPr>
        <w:t xml:space="preserve">intensif en travail  :  </w:t>
      </w:r>
      <w:hyperlink w:history="1" w:anchor="seance24">
        <w:r>
          <w:rPr>
            <w:rFonts w:ascii="Times New Roman" w:cs="Times New Roman" w:eastAsia="Times New Roman" w:hAnsi="Times New Roman"/>
            <w:color w:val="1F4E79"/>
            <w:sz w:val="19"/>
            <w:szCs w:val="19"/>
          </w:rPr>
          <w:t xml:space="preserve">Séance 24  </w:t>
        </w:r>
      </w:hyperlink>
    </w:p>
    <w:p>
      <w:pPr>
        <w:spacing w:after="40"/>
      </w:pPr>
      <w:r>
        <w:rPr>
          <w:rFonts w:ascii="Times New Roman" w:cs="Times New Roman" w:eastAsia="Times New Roman" w:hAnsi="Times New Roman"/>
          <w:b/>
          <w:bCs/>
          <w:sz w:val="19"/>
          <w:szCs w:val="19"/>
        </w:rPr>
        <w:t xml:space="preserve">intensité capitalistique  :  </w:t>
      </w:r>
      <w:hyperlink w:history="1" w:anchor="seance4">
        <w:r>
          <w:rPr>
            <w:rFonts w:ascii="Times New Roman" w:cs="Times New Roman" w:eastAsia="Times New Roman" w:hAnsi="Times New Roman"/>
            <w:color w:val="1F4E79"/>
            <w:sz w:val="19"/>
            <w:szCs w:val="19"/>
          </w:rPr>
          <w:t xml:space="preserve">Séance 4  </w:t>
        </w:r>
      </w:hyperlink>
    </w:p>
    <w:p>
      <w:pPr>
        <w:spacing w:after="40"/>
      </w:pPr>
      <w:r>
        <w:rPr>
          <w:rFonts w:ascii="Times New Roman" w:cs="Times New Roman" w:eastAsia="Times New Roman" w:hAnsi="Times New Roman"/>
          <w:b/>
          <w:bCs/>
          <w:sz w:val="19"/>
          <w:szCs w:val="19"/>
        </w:rPr>
        <w:t xml:space="preserve">intensité de main-d'œuvre  :  </w:t>
      </w:r>
      <w:hyperlink w:history="1" w:anchor="seance35">
        <w:r>
          <w:rPr>
            <w:rFonts w:ascii="Times New Roman" w:cs="Times New Roman" w:eastAsia="Times New Roman" w:hAnsi="Times New Roman"/>
            <w:color w:val="1F4E79"/>
            <w:sz w:val="19"/>
            <w:szCs w:val="19"/>
          </w:rPr>
          <w:t xml:space="preserve">Séance 35  </w:t>
        </w:r>
      </w:hyperlink>
    </w:p>
    <w:p>
      <w:pPr>
        <w:spacing w:after="40"/>
      </w:pPr>
      <w:r>
        <w:rPr>
          <w:rFonts w:ascii="Times New Roman" w:cs="Times New Roman" w:eastAsia="Times New Roman" w:hAnsi="Times New Roman"/>
          <w:b/>
          <w:bCs/>
          <w:sz w:val="19"/>
          <w:szCs w:val="19"/>
        </w:rPr>
        <w:t xml:space="preserve">interdépendance  :  </w:t>
      </w:r>
      <w:hyperlink w:history="1" w:anchor="seance18">
        <w:r>
          <w:rPr>
            <w:rFonts w:ascii="Times New Roman" w:cs="Times New Roman" w:eastAsia="Times New Roman" w:hAnsi="Times New Roman"/>
            <w:color w:val="1F4E79"/>
            <w:sz w:val="19"/>
            <w:szCs w:val="19"/>
          </w:rPr>
          <w:t xml:space="preserve">Séance 18  </w:t>
        </w:r>
      </w:hyperlink>
      <w:hyperlink w:history="1" w:anchor="seance65">
        <w:r>
          <w:rPr>
            <w:rFonts w:ascii="Times New Roman" w:cs="Times New Roman" w:eastAsia="Times New Roman" w:hAnsi="Times New Roman"/>
            <w:color w:val="1F4E79"/>
            <w:sz w:val="19"/>
            <w:szCs w:val="19"/>
          </w:rPr>
          <w:t xml:space="preserve">Séance 65  </w:t>
        </w:r>
      </w:hyperlink>
      <w:hyperlink w:history="1" w:anchor="seance67">
        <w:r>
          <w:rPr>
            <w:rFonts w:ascii="Times New Roman" w:cs="Times New Roman" w:eastAsia="Times New Roman" w:hAnsi="Times New Roman"/>
            <w:color w:val="1F4E79"/>
            <w:sz w:val="19"/>
            <w:szCs w:val="19"/>
          </w:rPr>
          <w:t xml:space="preserve">Séance 67  </w:t>
        </w:r>
      </w:hyperlink>
    </w:p>
    <w:p>
      <w:pPr>
        <w:spacing w:after="40"/>
      </w:pPr>
      <w:r>
        <w:rPr>
          <w:rFonts w:ascii="Times New Roman" w:cs="Times New Roman" w:eastAsia="Times New Roman" w:hAnsi="Times New Roman"/>
          <w:b/>
          <w:bCs/>
          <w:sz w:val="19"/>
          <w:szCs w:val="19"/>
        </w:rPr>
        <w:t xml:space="preserve">intérêts  :  </w:t>
      </w:r>
      <w:hyperlink w:history="1" w:anchor="seance32">
        <w:r>
          <w:rPr>
            <w:rFonts w:ascii="Times New Roman" w:cs="Times New Roman" w:eastAsia="Times New Roman" w:hAnsi="Times New Roman"/>
            <w:color w:val="1F4E79"/>
            <w:sz w:val="19"/>
            <w:szCs w:val="19"/>
          </w:rPr>
          <w:t xml:space="preserve">Séance 32  </w:t>
        </w:r>
      </w:hyperlink>
    </w:p>
    <w:p>
      <w:pPr>
        <w:spacing w:after="40"/>
      </w:pPr>
      <w:r>
        <w:rPr>
          <w:rFonts w:ascii="Times New Roman" w:cs="Times New Roman" w:eastAsia="Times New Roman" w:hAnsi="Times New Roman"/>
          <w:b/>
          <w:bCs/>
          <w:sz w:val="19"/>
          <w:szCs w:val="19"/>
        </w:rPr>
        <w:t xml:space="preserve">investissement  :  </w:t>
      </w:r>
      <w:hyperlink w:history="1" w:anchor="seance2">
        <w:r>
          <w:rPr>
            <w:rFonts w:ascii="Times New Roman" w:cs="Times New Roman" w:eastAsia="Times New Roman" w:hAnsi="Times New Roman"/>
            <w:color w:val="1F4E79"/>
            <w:sz w:val="19"/>
            <w:szCs w:val="19"/>
          </w:rPr>
          <w:t xml:space="preserve">Séance 2  </w:t>
        </w:r>
      </w:hyperlink>
      <w:hyperlink w:history="1" w:anchor="seance7">
        <w:r>
          <w:rPr>
            <w:rFonts w:ascii="Times New Roman" w:cs="Times New Roman" w:eastAsia="Times New Roman" w:hAnsi="Times New Roman"/>
            <w:color w:val="1F4E79"/>
            <w:sz w:val="19"/>
            <w:szCs w:val="19"/>
          </w:rPr>
          <w:t xml:space="preserve">Séance 7  </w:t>
        </w:r>
      </w:hyperlink>
      <w:hyperlink w:history="1" w:anchor="seance11">
        <w:r>
          <w:rPr>
            <w:rFonts w:ascii="Times New Roman" w:cs="Times New Roman" w:eastAsia="Times New Roman" w:hAnsi="Times New Roman"/>
            <w:color w:val="1F4E79"/>
            <w:sz w:val="19"/>
            <w:szCs w:val="19"/>
          </w:rPr>
          <w:t xml:space="preserve">Séance 11  </w:t>
        </w:r>
      </w:hyperlink>
    </w:p>
    <w:p>
      <w:pPr>
        <w:spacing w:after="40"/>
      </w:pPr>
      <w:r>
        <w:rPr>
          <w:rFonts w:ascii="Times New Roman" w:cs="Times New Roman" w:eastAsia="Times New Roman" w:hAnsi="Times New Roman"/>
          <w:b/>
          <w:bCs/>
          <w:sz w:val="19"/>
          <w:szCs w:val="19"/>
        </w:rPr>
        <w:t xml:space="preserve">investissement de portefeuille  :  </w:t>
      </w:r>
      <w:hyperlink w:history="1" w:anchor="seance28">
        <w:r>
          <w:rPr>
            <w:rFonts w:ascii="Times New Roman" w:cs="Times New Roman" w:eastAsia="Times New Roman" w:hAnsi="Times New Roman"/>
            <w:color w:val="1F4E79"/>
            <w:sz w:val="19"/>
            <w:szCs w:val="19"/>
          </w:rPr>
          <w:t xml:space="preserve">Séance 28  </w:t>
        </w:r>
      </w:hyperlink>
    </w:p>
    <w:p>
      <w:pPr>
        <w:spacing w:after="40"/>
      </w:pPr>
      <w:r>
        <w:rPr>
          <w:rFonts w:ascii="Times New Roman" w:cs="Times New Roman" w:eastAsia="Times New Roman" w:hAnsi="Times New Roman"/>
          <w:b/>
          <w:bCs/>
          <w:sz w:val="19"/>
          <w:szCs w:val="19"/>
        </w:rPr>
        <w:t xml:space="preserve">irréversibilité  :  </w:t>
      </w:r>
      <w:hyperlink w:history="1" w:anchor="seance14">
        <w:r>
          <w:rPr>
            <w:rFonts w:ascii="Times New Roman" w:cs="Times New Roman" w:eastAsia="Times New Roman" w:hAnsi="Times New Roman"/>
            <w:color w:val="1F4E79"/>
            <w:sz w:val="19"/>
            <w:szCs w:val="19"/>
          </w:rPr>
          <w:t xml:space="preserve">Séance 14  </w:t>
        </w:r>
      </w:hyperlink>
    </w:p>
    <w:p>
      <w:pPr>
        <w:spacing w:after="40"/>
      </w:pPr>
      <w:r>
        <w:rPr>
          <w:rFonts w:ascii="Times New Roman" w:cs="Times New Roman" w:eastAsia="Times New Roman" w:hAnsi="Times New Roman"/>
          <w:b/>
          <w:bCs/>
          <w:sz w:val="19"/>
          <w:szCs w:val="19"/>
        </w:rPr>
        <w:t xml:space="preserve">isolement  :  </w:t>
      </w:r>
      <w:hyperlink w:history="1" w:anchor="seance69">
        <w:r>
          <w:rPr>
            <w:rFonts w:ascii="Times New Roman" w:cs="Times New Roman" w:eastAsia="Times New Roman" w:hAnsi="Times New Roman"/>
            <w:color w:val="1F4E79"/>
            <w:sz w:val="19"/>
            <w:szCs w:val="19"/>
          </w:rPr>
          <w:t xml:space="preserve">Séance 69  </w:t>
        </w:r>
      </w:hyperlink>
    </w:p>
    <w:p>
      <w:pPr>
        <w:spacing w:after="40"/>
      </w:pPr>
      <w:r>
        <w:rPr>
          <w:rFonts w:ascii="Times New Roman" w:cs="Times New Roman" w:eastAsia="Times New Roman" w:hAnsi="Times New Roman"/>
          <w:b/>
          <w:bCs/>
          <w:sz w:val="19"/>
          <w:szCs w:val="19"/>
        </w:rPr>
        <w:t xml:space="preserve">juridiction  :  </w:t>
      </w:r>
      <w:hyperlink w:history="1" w:anchor="seance86">
        <w:r>
          <w:rPr>
            <w:rFonts w:ascii="Times New Roman" w:cs="Times New Roman" w:eastAsia="Times New Roman" w:hAnsi="Times New Roman"/>
            <w:color w:val="1F4E79"/>
            <w:sz w:val="19"/>
            <w:szCs w:val="19"/>
          </w:rPr>
          <w:t xml:space="preserve">Séance 86  </w:t>
        </w:r>
      </w:hyperlink>
    </w:p>
    <w:p>
      <w:pPr>
        <w:spacing w:after="40"/>
      </w:pPr>
      <w:r>
        <w:rPr>
          <w:rFonts w:ascii="Times New Roman" w:cs="Times New Roman" w:eastAsia="Times New Roman" w:hAnsi="Times New Roman"/>
          <w:b/>
          <w:bCs/>
          <w:sz w:val="19"/>
          <w:szCs w:val="19"/>
        </w:rPr>
        <w:t xml:space="preserve">jury citoyen  :  </w:t>
      </w:r>
      <w:hyperlink w:history="1" w:anchor="seance85">
        <w:r>
          <w:rPr>
            <w:rFonts w:ascii="Times New Roman" w:cs="Times New Roman" w:eastAsia="Times New Roman" w:hAnsi="Times New Roman"/>
            <w:color w:val="1F4E79"/>
            <w:sz w:val="19"/>
            <w:szCs w:val="19"/>
          </w:rPr>
          <w:t xml:space="preserve">Séance 85  </w:t>
        </w:r>
      </w:hyperlink>
    </w:p>
    <w:p>
      <w:pPr>
        <w:spacing w:after="40"/>
      </w:pPr>
      <w:r>
        <w:rPr>
          <w:rFonts w:ascii="Times New Roman" w:cs="Times New Roman" w:eastAsia="Times New Roman" w:hAnsi="Times New Roman"/>
          <w:b/>
          <w:bCs/>
          <w:sz w:val="19"/>
          <w:szCs w:val="19"/>
        </w:rPr>
        <w:t xml:space="preserve">justice sociale  :  </w:t>
      </w:r>
      <w:hyperlink w:history="1" w:anchor="seance70">
        <w:r>
          <w:rPr>
            <w:rFonts w:ascii="Times New Roman" w:cs="Times New Roman" w:eastAsia="Times New Roman" w:hAnsi="Times New Roman"/>
            <w:color w:val="1F4E79"/>
            <w:sz w:val="19"/>
            <w:szCs w:val="19"/>
          </w:rPr>
          <w:t xml:space="preserve">Séance 70  </w:t>
        </w:r>
      </w:hyperlink>
      <w:hyperlink w:history="1" w:anchor="seance73">
        <w:r>
          <w:rPr>
            <w:rFonts w:ascii="Times New Roman" w:cs="Times New Roman" w:eastAsia="Times New Roman" w:hAnsi="Times New Roman"/>
            <w:color w:val="1F4E79"/>
            <w:sz w:val="19"/>
            <w:szCs w:val="19"/>
          </w:rPr>
          <w:t xml:space="preserve">Séance 73  </w:t>
        </w:r>
      </w:hyperlink>
    </w:p>
    <w:p>
      <w:pPr>
        <w:spacing w:after="40"/>
      </w:pPr>
      <w:r>
        <w:rPr>
          <w:rFonts w:ascii="Times New Roman" w:cs="Times New Roman" w:eastAsia="Times New Roman" w:hAnsi="Times New Roman"/>
          <w:b/>
          <w:bCs/>
          <w:sz w:val="19"/>
          <w:szCs w:val="19"/>
        </w:rPr>
        <w:t xml:space="preserve">Keynes  :  </w:t>
      </w:r>
      <w:hyperlink w:history="1" w:anchor="seance39">
        <w:r>
          <w:rPr>
            <w:rFonts w:ascii="Times New Roman" w:cs="Times New Roman" w:eastAsia="Times New Roman" w:hAnsi="Times New Roman"/>
            <w:color w:val="1F4E79"/>
            <w:sz w:val="19"/>
            <w:szCs w:val="19"/>
          </w:rPr>
          <w:t xml:space="preserve">Séance 39  </w:t>
        </w:r>
      </w:hyperlink>
    </w:p>
    <w:p>
      <w:pPr>
        <w:spacing w:after="40"/>
      </w:pPr>
      <w:r>
        <w:rPr>
          <w:rFonts w:ascii="Times New Roman" w:cs="Times New Roman" w:eastAsia="Times New Roman" w:hAnsi="Times New Roman"/>
          <w:b/>
          <w:bCs/>
          <w:sz w:val="19"/>
          <w:szCs w:val="19"/>
        </w:rPr>
        <w:t xml:space="preserve">légitimité  :  </w:t>
      </w:r>
      <w:hyperlink w:history="1" w:anchor="seance85">
        <w:r>
          <w:rPr>
            <w:rFonts w:ascii="Times New Roman" w:cs="Times New Roman" w:eastAsia="Times New Roman" w:hAnsi="Times New Roman"/>
            <w:color w:val="1F4E79"/>
            <w:sz w:val="19"/>
            <w:szCs w:val="19"/>
          </w:rPr>
          <w:t xml:space="preserve">Séance 85  </w:t>
        </w:r>
      </w:hyperlink>
    </w:p>
    <w:p>
      <w:pPr>
        <w:spacing w:after="40"/>
      </w:pPr>
      <w:r>
        <w:rPr>
          <w:rFonts w:ascii="Times New Roman" w:cs="Times New Roman" w:eastAsia="Times New Roman" w:hAnsi="Times New Roman"/>
          <w:b/>
          <w:bCs/>
          <w:sz w:val="19"/>
          <w:szCs w:val="19"/>
        </w:rPr>
        <w:t xml:space="preserve">légitimité électorale  :  </w:t>
      </w:r>
      <w:hyperlink w:history="1" w:anchor="seance53">
        <w:r>
          <w:rPr>
            <w:rFonts w:ascii="Times New Roman" w:cs="Times New Roman" w:eastAsia="Times New Roman" w:hAnsi="Times New Roman"/>
            <w:color w:val="1F4E79"/>
            <w:sz w:val="19"/>
            <w:szCs w:val="19"/>
          </w:rPr>
          <w:t xml:space="preserve">Séance 53  </w:t>
        </w:r>
      </w:hyperlink>
    </w:p>
    <w:p>
      <w:pPr>
        <w:spacing w:after="40"/>
      </w:pPr>
      <w:r>
        <w:rPr>
          <w:rFonts w:ascii="Times New Roman" w:cs="Times New Roman" w:eastAsia="Times New Roman" w:hAnsi="Times New Roman"/>
          <w:b/>
          <w:bCs/>
          <w:sz w:val="19"/>
          <w:szCs w:val="19"/>
        </w:rPr>
        <w:t xml:space="preserve">libre-échange  :  </w:t>
      </w:r>
      <w:hyperlink w:history="1" w:anchor="seance21">
        <w:r>
          <w:rPr>
            <w:rFonts w:ascii="Times New Roman" w:cs="Times New Roman" w:eastAsia="Times New Roman" w:hAnsi="Times New Roman"/>
            <w:color w:val="1F4E79"/>
            <w:sz w:val="19"/>
            <w:szCs w:val="19"/>
          </w:rPr>
          <w:t xml:space="preserve">Séance 21  </w:t>
        </w:r>
      </w:hyperlink>
      <w:hyperlink w:history="1" w:anchor="seance22">
        <w:r>
          <w:rPr>
            <w:rFonts w:ascii="Times New Roman" w:cs="Times New Roman" w:eastAsia="Times New Roman" w:hAnsi="Times New Roman"/>
            <w:color w:val="1F4E79"/>
            <w:sz w:val="19"/>
            <w:szCs w:val="19"/>
          </w:rPr>
          <w:t xml:space="preserve">Séance 22  </w:t>
        </w:r>
      </w:hyperlink>
    </w:p>
    <w:p>
      <w:pPr>
        <w:spacing w:after="40"/>
      </w:pPr>
      <w:r>
        <w:rPr>
          <w:rFonts w:ascii="Times New Roman" w:cs="Times New Roman" w:eastAsia="Times New Roman" w:hAnsi="Times New Roman"/>
          <w:b/>
          <w:bCs/>
          <w:sz w:val="19"/>
          <w:szCs w:val="19"/>
        </w:rPr>
        <w:t xml:space="preserve">lien associatif  :  </w:t>
      </w:r>
      <w:hyperlink w:history="1" w:anchor="seance63">
        <w:r>
          <w:rPr>
            <w:rFonts w:ascii="Times New Roman" w:cs="Times New Roman" w:eastAsia="Times New Roman" w:hAnsi="Times New Roman"/>
            <w:color w:val="1F4E79"/>
            <w:sz w:val="19"/>
            <w:szCs w:val="19"/>
          </w:rPr>
          <w:t xml:space="preserve">Séance 63  </w:t>
        </w:r>
      </w:hyperlink>
    </w:p>
    <w:p>
      <w:pPr>
        <w:spacing w:after="40"/>
      </w:pPr>
      <w:r>
        <w:rPr>
          <w:rFonts w:ascii="Times New Roman" w:cs="Times New Roman" w:eastAsia="Times New Roman" w:hAnsi="Times New Roman"/>
          <w:b/>
          <w:bCs/>
          <w:sz w:val="19"/>
          <w:szCs w:val="19"/>
        </w:rPr>
        <w:t xml:space="preserve">lien professionnel  :  </w:t>
      </w:r>
      <w:hyperlink w:history="1" w:anchor="seance63">
        <w:r>
          <w:rPr>
            <w:rFonts w:ascii="Times New Roman" w:cs="Times New Roman" w:eastAsia="Times New Roman" w:hAnsi="Times New Roman"/>
            <w:color w:val="1F4E79"/>
            <w:sz w:val="19"/>
            <w:szCs w:val="19"/>
          </w:rPr>
          <w:t xml:space="preserve">Séance 63  </w:t>
        </w:r>
      </w:hyperlink>
    </w:p>
    <w:p>
      <w:pPr>
        <w:spacing w:after="40"/>
      </w:pPr>
      <w:r>
        <w:rPr>
          <w:rFonts w:ascii="Times New Roman" w:cs="Times New Roman" w:eastAsia="Times New Roman" w:hAnsi="Times New Roman"/>
          <w:b/>
          <w:bCs/>
          <w:sz w:val="19"/>
          <w:szCs w:val="19"/>
        </w:rPr>
        <w:t xml:space="preserve">lien social  :  </w:t>
      </w:r>
      <w:hyperlink w:history="1" w:anchor="seance62">
        <w:r>
          <w:rPr>
            <w:rFonts w:ascii="Times New Roman" w:cs="Times New Roman" w:eastAsia="Times New Roman" w:hAnsi="Times New Roman"/>
            <w:color w:val="1F4E79"/>
            <w:sz w:val="19"/>
            <w:szCs w:val="19"/>
          </w:rPr>
          <w:t xml:space="preserve">Séance 62  </w:t>
        </w:r>
      </w:hyperlink>
    </w:p>
    <w:p>
      <w:pPr>
        <w:spacing w:after="40"/>
      </w:pPr>
      <w:r>
        <w:rPr>
          <w:rFonts w:ascii="Times New Roman" w:cs="Times New Roman" w:eastAsia="Times New Roman" w:hAnsi="Times New Roman"/>
          <w:b/>
          <w:bCs/>
          <w:sz w:val="19"/>
          <w:szCs w:val="19"/>
        </w:rPr>
        <w:t xml:space="preserve">limites du PIB  :  </w:t>
      </w:r>
      <w:hyperlink w:history="1" w:anchor="seance3">
        <w:r>
          <w:rPr>
            <w:rFonts w:ascii="Times New Roman" w:cs="Times New Roman" w:eastAsia="Times New Roman" w:hAnsi="Times New Roman"/>
            <w:color w:val="1F4E79"/>
            <w:sz w:val="19"/>
            <w:szCs w:val="19"/>
          </w:rPr>
          <w:t xml:space="preserve">Séance 3  </w:t>
        </w:r>
      </w:hyperlink>
    </w:p>
    <w:p>
      <w:pPr>
        <w:spacing w:after="40"/>
      </w:pPr>
      <w:r>
        <w:rPr>
          <w:rFonts w:ascii="Times New Roman" w:cs="Times New Roman" w:eastAsia="Times New Roman" w:hAnsi="Times New Roman"/>
          <w:b/>
          <w:bCs/>
          <w:sz w:val="19"/>
          <w:szCs w:val="19"/>
        </w:rPr>
        <w:t xml:space="preserve">limites écologiques  :  </w:t>
      </w:r>
      <w:hyperlink w:history="1" w:anchor="seance13">
        <w:r>
          <w:rPr>
            <w:rFonts w:ascii="Times New Roman" w:cs="Times New Roman" w:eastAsia="Times New Roman" w:hAnsi="Times New Roman"/>
            <w:color w:val="1F4E79"/>
            <w:sz w:val="19"/>
            <w:szCs w:val="19"/>
          </w:rPr>
          <w:t xml:space="preserve">Séance 13  </w:t>
        </w:r>
      </w:hyperlink>
    </w:p>
    <w:p>
      <w:pPr>
        <w:spacing w:after="40"/>
      </w:pPr>
      <w:r>
        <w:rPr>
          <w:rFonts w:ascii="Times New Roman" w:cs="Times New Roman" w:eastAsia="Times New Roman" w:hAnsi="Times New Roman"/>
          <w:b/>
          <w:bCs/>
          <w:sz w:val="19"/>
          <w:szCs w:val="19"/>
        </w:rPr>
        <w:t xml:space="preserve">limites physiques  :  </w:t>
      </w:r>
      <w:hyperlink w:history="1" w:anchor="seance6">
        <w:r>
          <w:rPr>
            <w:rFonts w:ascii="Times New Roman" w:cs="Times New Roman" w:eastAsia="Times New Roman" w:hAnsi="Times New Roman"/>
            <w:color w:val="1F4E79"/>
            <w:sz w:val="19"/>
            <w:szCs w:val="19"/>
          </w:rPr>
          <w:t xml:space="preserve">Séance 6  </w:t>
        </w:r>
      </w:hyperlink>
    </w:p>
    <w:p>
      <w:pPr>
        <w:spacing w:after="40"/>
      </w:pPr>
      <w:r>
        <w:rPr>
          <w:rFonts w:ascii="Times New Roman" w:cs="Times New Roman" w:eastAsia="Times New Roman" w:hAnsi="Times New Roman"/>
          <w:b/>
          <w:bCs/>
          <w:sz w:val="19"/>
          <w:szCs w:val="19"/>
        </w:rPr>
        <w:t xml:space="preserve">liquidité  :  </w:t>
      </w:r>
      <w:hyperlink w:history="1" w:anchor="seance31">
        <w:r>
          <w:rPr>
            <w:rFonts w:ascii="Times New Roman" w:cs="Times New Roman" w:eastAsia="Times New Roman" w:hAnsi="Times New Roman"/>
            <w:color w:val="1F4E79"/>
            <w:sz w:val="19"/>
            <w:szCs w:val="19"/>
          </w:rPr>
          <w:t xml:space="preserve">Séance 31  </w:t>
        </w:r>
      </w:hyperlink>
    </w:p>
    <w:p>
      <w:pPr>
        <w:spacing w:after="40"/>
      </w:pPr>
      <w:r>
        <w:rPr>
          <w:rFonts w:ascii="Times New Roman" w:cs="Times New Roman" w:eastAsia="Times New Roman" w:hAnsi="Times New Roman"/>
          <w:b/>
          <w:bCs/>
          <w:sz w:val="19"/>
          <w:szCs w:val="19"/>
        </w:rPr>
        <w:t xml:space="preserve">localisation  :  </w:t>
      </w:r>
      <w:hyperlink w:history="1" w:anchor="seance27">
        <w:r>
          <w:rPr>
            <w:rFonts w:ascii="Times New Roman" w:cs="Times New Roman" w:eastAsia="Times New Roman" w:hAnsi="Times New Roman"/>
            <w:color w:val="1F4E79"/>
            <w:sz w:val="19"/>
            <w:szCs w:val="19"/>
          </w:rPr>
          <w:t xml:space="preserve">Séance 27  </w:t>
        </w:r>
      </w:hyperlink>
    </w:p>
    <w:p>
      <w:pPr>
        <w:spacing w:after="40"/>
      </w:pPr>
      <w:r>
        <w:rPr>
          <w:rFonts w:ascii="Times New Roman" w:cs="Times New Roman" w:eastAsia="Times New Roman" w:hAnsi="Times New Roman"/>
          <w:b/>
          <w:bCs/>
          <w:sz w:val="19"/>
          <w:szCs w:val="19"/>
        </w:rPr>
        <w:t xml:space="preserve">long terme  :  </w:t>
      </w:r>
      <w:hyperlink w:history="1" w:anchor="seance28">
        <w:r>
          <w:rPr>
            <w:rFonts w:ascii="Times New Roman" w:cs="Times New Roman" w:eastAsia="Times New Roman" w:hAnsi="Times New Roman"/>
            <w:color w:val="1F4E79"/>
            <w:sz w:val="19"/>
            <w:szCs w:val="19"/>
          </w:rPr>
          <w:t xml:space="preserve">Séance 28  </w:t>
        </w:r>
      </w:hyperlink>
    </w:p>
    <w:p>
      <w:pPr>
        <w:spacing w:after="40"/>
      </w:pPr>
      <w:r>
        <w:rPr>
          <w:rFonts w:ascii="Times New Roman" w:cs="Times New Roman" w:eastAsia="Times New Roman" w:hAnsi="Times New Roman"/>
          <w:b/>
          <w:bCs/>
          <w:sz w:val="19"/>
          <w:szCs w:val="19"/>
        </w:rPr>
        <w:t xml:space="preserve">maison mère  :  </w:t>
      </w:r>
      <w:hyperlink w:history="1" w:anchor="seance58">
        <w:r>
          <w:rPr>
            <w:rFonts w:ascii="Times New Roman" w:cs="Times New Roman" w:eastAsia="Times New Roman" w:hAnsi="Times New Roman"/>
            <w:color w:val="1F4E79"/>
            <w:sz w:val="19"/>
            <w:szCs w:val="19"/>
          </w:rPr>
          <w:t xml:space="preserve">Séance 58  </w:t>
        </w:r>
      </w:hyperlink>
    </w:p>
    <w:p>
      <w:pPr>
        <w:spacing w:after="40"/>
      </w:pPr>
      <w:r>
        <w:rPr>
          <w:rFonts w:ascii="Times New Roman" w:cs="Times New Roman" w:eastAsia="Times New Roman" w:hAnsi="Times New Roman"/>
          <w:b/>
          <w:bCs/>
          <w:sz w:val="19"/>
          <w:szCs w:val="19"/>
        </w:rPr>
        <w:t xml:space="preserve">majorité  :  </w:t>
      </w:r>
      <w:hyperlink w:history="1" w:anchor="seance78">
        <w:r>
          <w:rPr>
            <w:rFonts w:ascii="Times New Roman" w:cs="Times New Roman" w:eastAsia="Times New Roman" w:hAnsi="Times New Roman"/>
            <w:color w:val="1F4E79"/>
            <w:sz w:val="19"/>
            <w:szCs w:val="19"/>
          </w:rPr>
          <w:t xml:space="preserve">Séance 78  </w:t>
        </w:r>
      </w:hyperlink>
      <w:hyperlink w:history="1" w:anchor="seance83">
        <w:r>
          <w:rPr>
            <w:rFonts w:ascii="Times New Roman" w:cs="Times New Roman" w:eastAsia="Times New Roman" w:hAnsi="Times New Roman"/>
            <w:color w:val="1F4E79"/>
            <w:sz w:val="19"/>
            <w:szCs w:val="19"/>
          </w:rPr>
          <w:t xml:space="preserve">Séance 83  </w:t>
        </w:r>
      </w:hyperlink>
    </w:p>
    <w:p>
      <w:pPr>
        <w:spacing w:after="40"/>
      </w:pPr>
      <w:r>
        <w:rPr>
          <w:rFonts w:ascii="Times New Roman" w:cs="Times New Roman" w:eastAsia="Times New Roman" w:hAnsi="Times New Roman"/>
          <w:b/>
          <w:bCs/>
          <w:sz w:val="19"/>
          <w:szCs w:val="19"/>
        </w:rPr>
        <w:t xml:space="preserve">majorité absolue  :  </w:t>
      </w:r>
      <w:hyperlink w:history="1" w:anchor="seance81">
        <w:r>
          <w:rPr>
            <w:rFonts w:ascii="Times New Roman" w:cs="Times New Roman" w:eastAsia="Times New Roman" w:hAnsi="Times New Roman"/>
            <w:color w:val="1F4E79"/>
            <w:sz w:val="19"/>
            <w:szCs w:val="19"/>
          </w:rPr>
          <w:t xml:space="preserve">Séance 81  </w:t>
        </w:r>
      </w:hyperlink>
    </w:p>
    <w:p>
      <w:pPr>
        <w:spacing w:after="40"/>
      </w:pPr>
      <w:r>
        <w:rPr>
          <w:rFonts w:ascii="Times New Roman" w:cs="Times New Roman" w:eastAsia="Times New Roman" w:hAnsi="Times New Roman"/>
          <w:b/>
          <w:bCs/>
          <w:sz w:val="19"/>
          <w:szCs w:val="19"/>
        </w:rPr>
        <w:t xml:space="preserve">majorité claire  :  </w:t>
      </w:r>
      <w:hyperlink w:history="1" w:anchor="seance81">
        <w:r>
          <w:rPr>
            <w:rFonts w:ascii="Times New Roman" w:cs="Times New Roman" w:eastAsia="Times New Roman" w:hAnsi="Times New Roman"/>
            <w:color w:val="1F4E79"/>
            <w:sz w:val="19"/>
            <w:szCs w:val="19"/>
          </w:rPr>
          <w:t xml:space="preserve">Séance 81  </w:t>
        </w:r>
      </w:hyperlink>
    </w:p>
    <w:p>
      <w:pPr>
        <w:spacing w:after="40"/>
      </w:pPr>
      <w:r>
        <w:rPr>
          <w:rFonts w:ascii="Times New Roman" w:cs="Times New Roman" w:eastAsia="Times New Roman" w:hAnsi="Times New Roman"/>
          <w:b/>
          <w:bCs/>
          <w:sz w:val="19"/>
          <w:szCs w:val="19"/>
        </w:rPr>
        <w:t xml:space="preserve">majorité relative  :  </w:t>
      </w:r>
      <w:hyperlink w:history="1" w:anchor="seance81">
        <w:r>
          <w:rPr>
            <w:rFonts w:ascii="Times New Roman" w:cs="Times New Roman" w:eastAsia="Times New Roman" w:hAnsi="Times New Roman"/>
            <w:color w:val="1F4E79"/>
            <w:sz w:val="19"/>
            <w:szCs w:val="19"/>
          </w:rPr>
          <w:t xml:space="preserve">Séance 81  </w:t>
        </w:r>
      </w:hyperlink>
    </w:p>
    <w:p>
      <w:pPr>
        <w:spacing w:after="40"/>
      </w:pPr>
      <w:r>
        <w:rPr>
          <w:rFonts w:ascii="Times New Roman" w:cs="Times New Roman" w:eastAsia="Times New Roman" w:hAnsi="Times New Roman"/>
          <w:b/>
          <w:bCs/>
          <w:sz w:val="19"/>
          <w:szCs w:val="19"/>
        </w:rPr>
        <w:t xml:space="preserve">mandat  :  </w:t>
      </w:r>
      <w:hyperlink w:history="1" w:anchor="seance53">
        <w:r>
          <w:rPr>
            <w:rFonts w:ascii="Times New Roman" w:cs="Times New Roman" w:eastAsia="Times New Roman" w:hAnsi="Times New Roman"/>
            <w:color w:val="1F4E79"/>
            <w:sz w:val="19"/>
            <w:szCs w:val="19"/>
          </w:rPr>
          <w:t xml:space="preserve">Séance 53  </w:t>
        </w:r>
      </w:hyperlink>
      <w:hyperlink w:history="1" w:anchor="seance84">
        <w:r>
          <w:rPr>
            <w:rFonts w:ascii="Times New Roman" w:cs="Times New Roman" w:eastAsia="Times New Roman" w:hAnsi="Times New Roman"/>
            <w:color w:val="1F4E79"/>
            <w:sz w:val="19"/>
            <w:szCs w:val="19"/>
          </w:rPr>
          <w:t xml:space="preserve">Séance 84  </w:t>
        </w:r>
      </w:hyperlink>
    </w:p>
    <w:p>
      <w:pPr>
        <w:spacing w:after="40"/>
      </w:pPr>
      <w:r>
        <w:rPr>
          <w:rFonts w:ascii="Times New Roman" w:cs="Times New Roman" w:eastAsia="Times New Roman" w:hAnsi="Times New Roman"/>
          <w:b/>
          <w:bCs/>
          <w:sz w:val="19"/>
          <w:szCs w:val="19"/>
        </w:rPr>
        <w:t xml:space="preserve">mandat fixe  :  </w:t>
      </w:r>
      <w:hyperlink w:history="1" w:anchor="seance79">
        <w:r>
          <w:rPr>
            <w:rFonts w:ascii="Times New Roman" w:cs="Times New Roman" w:eastAsia="Times New Roman" w:hAnsi="Times New Roman"/>
            <w:color w:val="1F4E79"/>
            <w:sz w:val="19"/>
            <w:szCs w:val="19"/>
          </w:rPr>
          <w:t xml:space="preserve">Séance 79  </w:t>
        </w:r>
      </w:hyperlink>
    </w:p>
    <w:p>
      <w:pPr>
        <w:spacing w:after="40"/>
      </w:pPr>
      <w:r>
        <w:rPr>
          <w:rFonts w:ascii="Times New Roman" w:cs="Times New Roman" w:eastAsia="Times New Roman" w:hAnsi="Times New Roman"/>
          <w:b/>
          <w:bCs/>
          <w:sz w:val="19"/>
          <w:szCs w:val="19"/>
        </w:rPr>
        <w:t xml:space="preserve">marché des changes  :  </w:t>
      </w:r>
      <w:hyperlink w:history="1" w:anchor="seance29">
        <w:r>
          <w:rPr>
            <w:rFonts w:ascii="Times New Roman" w:cs="Times New Roman" w:eastAsia="Times New Roman" w:hAnsi="Times New Roman"/>
            <w:color w:val="1F4E79"/>
            <w:sz w:val="19"/>
            <w:szCs w:val="19"/>
          </w:rPr>
          <w:t xml:space="preserve">Séance 29  </w:t>
        </w:r>
      </w:hyperlink>
    </w:p>
    <w:p>
      <w:pPr>
        <w:spacing w:after="40"/>
      </w:pPr>
      <w:r>
        <w:rPr>
          <w:rFonts w:ascii="Times New Roman" w:cs="Times New Roman" w:eastAsia="Times New Roman" w:hAnsi="Times New Roman"/>
          <w:b/>
          <w:bCs/>
          <w:sz w:val="19"/>
          <w:szCs w:val="19"/>
        </w:rPr>
        <w:t xml:space="preserve">marché du travail  :  </w:t>
      </w:r>
      <w:hyperlink w:history="1" w:anchor="seance37">
        <w:r>
          <w:rPr>
            <w:rFonts w:ascii="Times New Roman" w:cs="Times New Roman" w:eastAsia="Times New Roman" w:hAnsi="Times New Roman"/>
            <w:color w:val="1F4E79"/>
            <w:sz w:val="19"/>
            <w:szCs w:val="19"/>
          </w:rPr>
          <w:t xml:space="preserve">Séance 37  </w:t>
        </w:r>
      </w:hyperlink>
    </w:p>
    <w:p>
      <w:pPr>
        <w:spacing w:after="40"/>
      </w:pPr>
      <w:r>
        <w:rPr>
          <w:rFonts w:ascii="Times New Roman" w:cs="Times New Roman" w:eastAsia="Times New Roman" w:hAnsi="Times New Roman"/>
          <w:b/>
          <w:bCs/>
          <w:sz w:val="19"/>
          <w:szCs w:val="19"/>
        </w:rPr>
        <w:t xml:space="preserve">marchés de quotas  :  </w:t>
      </w:r>
      <w:hyperlink w:history="1" w:anchor="seance15">
        <w:r>
          <w:rPr>
            <w:rFonts w:ascii="Times New Roman" w:cs="Times New Roman" w:eastAsia="Times New Roman" w:hAnsi="Times New Roman"/>
            <w:color w:val="1F4E79"/>
            <w:sz w:val="19"/>
            <w:szCs w:val="19"/>
          </w:rPr>
          <w:t xml:space="preserve">Séance 15  </w:t>
        </w:r>
      </w:hyperlink>
    </w:p>
    <w:p>
      <w:pPr>
        <w:spacing w:after="40"/>
      </w:pPr>
      <w:r>
        <w:rPr>
          <w:rFonts w:ascii="Times New Roman" w:cs="Times New Roman" w:eastAsia="Times New Roman" w:hAnsi="Times New Roman"/>
          <w:b/>
          <w:bCs/>
          <w:sz w:val="19"/>
          <w:szCs w:val="19"/>
        </w:rPr>
        <w:t xml:space="preserve">marchés financiers  :  </w:t>
      </w:r>
      <w:hyperlink w:history="1" w:anchor="seance30">
        <w:r>
          <w:rPr>
            <w:rFonts w:ascii="Times New Roman" w:cs="Times New Roman" w:eastAsia="Times New Roman" w:hAnsi="Times New Roman"/>
            <w:color w:val="1F4E79"/>
            <w:sz w:val="19"/>
            <w:szCs w:val="19"/>
          </w:rPr>
          <w:t xml:space="preserve">Séance 30  </w:t>
        </w:r>
      </w:hyperlink>
    </w:p>
    <w:p>
      <w:pPr>
        <w:spacing w:after="40"/>
      </w:pPr>
      <w:r>
        <w:rPr>
          <w:rFonts w:ascii="Times New Roman" w:cs="Times New Roman" w:eastAsia="Times New Roman" w:hAnsi="Times New Roman"/>
          <w:b/>
          <w:bCs/>
          <w:sz w:val="19"/>
          <w:szCs w:val="19"/>
        </w:rPr>
        <w:t xml:space="preserve">menaces  :  </w:t>
      </w:r>
      <w:hyperlink w:history="1" w:anchor="seance57">
        <w:r>
          <w:rPr>
            <w:rFonts w:ascii="Times New Roman" w:cs="Times New Roman" w:eastAsia="Times New Roman" w:hAnsi="Times New Roman"/>
            <w:color w:val="1F4E79"/>
            <w:sz w:val="19"/>
            <w:szCs w:val="19"/>
          </w:rPr>
          <w:t xml:space="preserve">Séance 57  </w:t>
        </w:r>
      </w:hyperlink>
    </w:p>
    <w:p>
      <w:pPr>
        <w:spacing w:after="40"/>
      </w:pPr>
      <w:r>
        <w:rPr>
          <w:rFonts w:ascii="Times New Roman" w:cs="Times New Roman" w:eastAsia="Times New Roman" w:hAnsi="Times New Roman"/>
          <w:b/>
          <w:bCs/>
          <w:sz w:val="19"/>
          <w:szCs w:val="19"/>
        </w:rPr>
        <w:t xml:space="preserve">mérite  :  </w:t>
      </w:r>
      <w:hyperlink w:history="1" w:anchor="seance72">
        <w:r>
          <w:rPr>
            <w:rFonts w:ascii="Times New Roman" w:cs="Times New Roman" w:eastAsia="Times New Roman" w:hAnsi="Times New Roman"/>
            <w:color w:val="1F4E79"/>
            <w:sz w:val="19"/>
            <w:szCs w:val="19"/>
          </w:rPr>
          <w:t xml:space="preserve">Séance 72  </w:t>
        </w:r>
      </w:hyperlink>
      <w:hyperlink w:history="1" w:anchor="seance73">
        <w:r>
          <w:rPr>
            <w:rFonts w:ascii="Times New Roman" w:cs="Times New Roman" w:eastAsia="Times New Roman" w:hAnsi="Times New Roman"/>
            <w:color w:val="1F4E79"/>
            <w:sz w:val="19"/>
            <w:szCs w:val="19"/>
          </w:rPr>
          <w:t xml:space="preserve">Séance 73  </w:t>
        </w:r>
      </w:hyperlink>
    </w:p>
    <w:p>
      <w:pPr>
        <w:spacing w:after="40"/>
      </w:pPr>
      <w:r>
        <w:rPr>
          <w:rFonts w:ascii="Times New Roman" w:cs="Times New Roman" w:eastAsia="Times New Roman" w:hAnsi="Times New Roman"/>
          <w:b/>
          <w:bCs/>
          <w:sz w:val="19"/>
          <w:szCs w:val="19"/>
        </w:rPr>
        <w:t xml:space="preserve">mesurable  :  </w:t>
      </w:r>
      <w:hyperlink w:history="1" w:anchor="seance58">
        <w:r>
          <w:rPr>
            <w:rFonts w:ascii="Times New Roman" w:cs="Times New Roman" w:eastAsia="Times New Roman" w:hAnsi="Times New Roman"/>
            <w:color w:val="1F4E79"/>
            <w:sz w:val="19"/>
            <w:szCs w:val="19"/>
          </w:rPr>
          <w:t xml:space="preserve">Séance 58  </w:t>
        </w:r>
      </w:hyperlink>
    </w:p>
    <w:p>
      <w:pPr>
        <w:spacing w:after="40"/>
      </w:pPr>
      <w:r>
        <w:rPr>
          <w:rFonts w:ascii="Times New Roman" w:cs="Times New Roman" w:eastAsia="Times New Roman" w:hAnsi="Times New Roman"/>
          <w:b/>
          <w:bCs/>
          <w:sz w:val="19"/>
          <w:szCs w:val="19"/>
        </w:rPr>
        <w:t xml:space="preserve">mesure  :  </w:t>
      </w:r>
      <w:hyperlink w:history="1" w:anchor="seance70">
        <w:r>
          <w:rPr>
            <w:rFonts w:ascii="Times New Roman" w:cs="Times New Roman" w:eastAsia="Times New Roman" w:hAnsi="Times New Roman"/>
            <w:color w:val="1F4E79"/>
            <w:sz w:val="19"/>
            <w:szCs w:val="19"/>
          </w:rPr>
          <w:t xml:space="preserve">Séance 70  </w:t>
        </w:r>
      </w:hyperlink>
    </w:p>
    <w:p>
      <w:pPr>
        <w:spacing w:after="40"/>
      </w:pPr>
      <w:r>
        <w:rPr>
          <w:rFonts w:ascii="Times New Roman" w:cs="Times New Roman" w:eastAsia="Times New Roman" w:hAnsi="Times New Roman"/>
          <w:b/>
          <w:bCs/>
          <w:sz w:val="19"/>
          <w:szCs w:val="19"/>
        </w:rPr>
        <w:t xml:space="preserve">métier  :  </w:t>
      </w:r>
      <w:hyperlink w:history="1" w:anchor="seance56">
        <w:r>
          <w:rPr>
            <w:rFonts w:ascii="Times New Roman" w:cs="Times New Roman" w:eastAsia="Times New Roman" w:hAnsi="Times New Roman"/>
            <w:color w:val="1F4E79"/>
            <w:sz w:val="19"/>
            <w:szCs w:val="19"/>
          </w:rPr>
          <w:t xml:space="preserve">Séance 56  </w:t>
        </w:r>
      </w:hyperlink>
    </w:p>
    <w:p>
      <w:pPr>
        <w:spacing w:after="40"/>
      </w:pPr>
      <w:r>
        <w:rPr>
          <w:rFonts w:ascii="Times New Roman" w:cs="Times New Roman" w:eastAsia="Times New Roman" w:hAnsi="Times New Roman"/>
          <w:b/>
          <w:bCs/>
          <w:sz w:val="19"/>
          <w:szCs w:val="19"/>
        </w:rPr>
        <w:t xml:space="preserve">minima sociaux  :  </w:t>
      </w:r>
      <w:hyperlink w:history="1" w:anchor="seance74">
        <w:r>
          <w:rPr>
            <w:rFonts w:ascii="Times New Roman" w:cs="Times New Roman" w:eastAsia="Times New Roman" w:hAnsi="Times New Roman"/>
            <w:color w:val="1F4E79"/>
            <w:sz w:val="19"/>
            <w:szCs w:val="19"/>
          </w:rPr>
          <w:t xml:space="preserve">Séance 74  </w:t>
        </w:r>
      </w:hyperlink>
    </w:p>
    <w:p>
      <w:pPr>
        <w:spacing w:after="40"/>
      </w:pPr>
      <w:r>
        <w:rPr>
          <w:rFonts w:ascii="Times New Roman" w:cs="Times New Roman" w:eastAsia="Times New Roman" w:hAnsi="Times New Roman"/>
          <w:b/>
          <w:bCs/>
          <w:sz w:val="19"/>
          <w:szCs w:val="19"/>
        </w:rPr>
        <w:t xml:space="preserve">mise en œuvre  :  </w:t>
      </w:r>
      <w:hyperlink w:history="1" w:anchor="seance59">
        <w:r>
          <w:rPr>
            <w:rFonts w:ascii="Times New Roman" w:cs="Times New Roman" w:eastAsia="Times New Roman" w:hAnsi="Times New Roman"/>
            <w:color w:val="1F4E79"/>
            <w:sz w:val="19"/>
            <w:szCs w:val="19"/>
          </w:rPr>
          <w:t xml:space="preserve">Séance 59  </w:t>
        </w:r>
      </w:hyperlink>
    </w:p>
    <w:p>
      <w:pPr>
        <w:spacing w:after="40"/>
      </w:pPr>
      <w:r>
        <w:rPr>
          <w:rFonts w:ascii="Times New Roman" w:cs="Times New Roman" w:eastAsia="Times New Roman" w:hAnsi="Times New Roman"/>
          <w:b/>
          <w:bCs/>
          <w:sz w:val="19"/>
          <w:szCs w:val="19"/>
        </w:rPr>
        <w:t xml:space="preserve">mission  :  </w:t>
      </w:r>
      <w:hyperlink w:history="1" w:anchor="seance56">
        <w:r>
          <w:rPr>
            <w:rFonts w:ascii="Times New Roman" w:cs="Times New Roman" w:eastAsia="Times New Roman" w:hAnsi="Times New Roman"/>
            <w:color w:val="1F4E79"/>
            <w:sz w:val="19"/>
            <w:szCs w:val="19"/>
          </w:rPr>
          <w:t xml:space="preserve">Séance 56  </w:t>
        </w:r>
      </w:hyperlink>
    </w:p>
    <w:p>
      <w:pPr>
        <w:spacing w:after="40"/>
      </w:pPr>
      <w:r>
        <w:rPr>
          <w:rFonts w:ascii="Times New Roman" w:cs="Times New Roman" w:eastAsia="Times New Roman" w:hAnsi="Times New Roman"/>
          <w:b/>
          <w:bCs/>
          <w:sz w:val="19"/>
          <w:szCs w:val="19"/>
        </w:rPr>
        <w:t xml:space="preserve">mobilité  :  </w:t>
      </w:r>
      <w:hyperlink w:history="1" w:anchor="seance38">
        <w:r>
          <w:rPr>
            <w:rFonts w:ascii="Times New Roman" w:cs="Times New Roman" w:eastAsia="Times New Roman" w:hAnsi="Times New Roman"/>
            <w:color w:val="1F4E79"/>
            <w:sz w:val="19"/>
            <w:szCs w:val="19"/>
          </w:rPr>
          <w:t xml:space="preserve">Séance 38  </w:t>
        </w:r>
      </w:hyperlink>
      <w:hyperlink w:history="1" w:anchor="seance41">
        <w:r>
          <w:rPr>
            <w:rFonts w:ascii="Times New Roman" w:cs="Times New Roman" w:eastAsia="Times New Roman" w:hAnsi="Times New Roman"/>
            <w:color w:val="1F4E79"/>
            <w:sz w:val="19"/>
            <w:szCs w:val="19"/>
          </w:rPr>
          <w:t xml:space="preserve">Séance 41  </w:t>
        </w:r>
      </w:hyperlink>
      <w:hyperlink w:history="1" w:anchor="seance68">
        <w:r>
          <w:rPr>
            <w:rFonts w:ascii="Times New Roman" w:cs="Times New Roman" w:eastAsia="Times New Roman" w:hAnsi="Times New Roman"/>
            <w:color w:val="1F4E79"/>
            <w:sz w:val="19"/>
            <w:szCs w:val="19"/>
          </w:rPr>
          <w:t xml:space="preserve">Séance 68  </w:t>
        </w:r>
      </w:hyperlink>
    </w:p>
    <w:p>
      <w:pPr>
        <w:spacing w:after="40"/>
      </w:pPr>
      <w:r>
        <w:rPr>
          <w:rFonts w:ascii="Times New Roman" w:cs="Times New Roman" w:eastAsia="Times New Roman" w:hAnsi="Times New Roman"/>
          <w:b/>
          <w:bCs/>
          <w:sz w:val="19"/>
          <w:szCs w:val="19"/>
        </w:rPr>
        <w:t xml:space="preserve">mode de scrutin  :  </w:t>
      </w:r>
      <w:hyperlink w:history="1" w:anchor="seance81">
        <w:r>
          <w:rPr>
            <w:rFonts w:ascii="Times New Roman" w:cs="Times New Roman" w:eastAsia="Times New Roman" w:hAnsi="Times New Roman"/>
            <w:color w:val="1F4E79"/>
            <w:sz w:val="19"/>
            <w:szCs w:val="19"/>
          </w:rPr>
          <w:t xml:space="preserve">Séance 81  </w:t>
        </w:r>
      </w:hyperlink>
    </w:p>
    <w:p>
      <w:pPr>
        <w:spacing w:after="40"/>
      </w:pPr>
      <w:r>
        <w:rPr>
          <w:rFonts w:ascii="Times New Roman" w:cs="Times New Roman" w:eastAsia="Times New Roman" w:hAnsi="Times New Roman"/>
          <w:b/>
          <w:bCs/>
          <w:sz w:val="19"/>
          <w:szCs w:val="19"/>
        </w:rPr>
        <w:t xml:space="preserve">modération salariale  :  </w:t>
      </w:r>
      <w:hyperlink w:history="1" w:anchor="seance40">
        <w:r>
          <w:rPr>
            <w:rFonts w:ascii="Times New Roman" w:cs="Times New Roman" w:eastAsia="Times New Roman" w:hAnsi="Times New Roman"/>
            <w:color w:val="1F4E79"/>
            <w:sz w:val="19"/>
            <w:szCs w:val="19"/>
          </w:rPr>
          <w:t xml:space="preserve">Séance 40  </w:t>
        </w:r>
      </w:hyperlink>
    </w:p>
    <w:p>
      <w:pPr>
        <w:spacing w:after="40"/>
      </w:pPr>
      <w:r>
        <w:rPr>
          <w:rFonts w:ascii="Times New Roman" w:cs="Times New Roman" w:eastAsia="Times New Roman" w:hAnsi="Times New Roman"/>
          <w:b/>
          <w:bCs/>
          <w:sz w:val="19"/>
          <w:szCs w:val="19"/>
        </w:rPr>
        <w:t xml:space="preserve">modernisation agricole  :  </w:t>
      </w:r>
      <w:hyperlink w:history="1" w:anchor="seance12">
        <w:r>
          <w:rPr>
            <w:rFonts w:ascii="Times New Roman" w:cs="Times New Roman" w:eastAsia="Times New Roman" w:hAnsi="Times New Roman"/>
            <w:color w:val="1F4E79"/>
            <w:sz w:val="19"/>
            <w:szCs w:val="19"/>
          </w:rPr>
          <w:t xml:space="preserve">Séance 12  </w:t>
        </w:r>
      </w:hyperlink>
    </w:p>
    <w:p>
      <w:pPr>
        <w:spacing w:after="40"/>
      </w:pPr>
      <w:r>
        <w:rPr>
          <w:rFonts w:ascii="Times New Roman" w:cs="Times New Roman" w:eastAsia="Times New Roman" w:hAnsi="Times New Roman"/>
          <w:b/>
          <w:bCs/>
          <w:sz w:val="19"/>
          <w:szCs w:val="19"/>
        </w:rPr>
        <w:t xml:space="preserve">mondialisation  :  </w:t>
      </w:r>
      <w:hyperlink w:history="1" w:anchor="seance18">
        <w:r>
          <w:rPr>
            <w:rFonts w:ascii="Times New Roman" w:cs="Times New Roman" w:eastAsia="Times New Roman" w:hAnsi="Times New Roman"/>
            <w:color w:val="1F4E79"/>
            <w:sz w:val="19"/>
            <w:szCs w:val="19"/>
          </w:rPr>
          <w:t xml:space="preserve">Séance 18  </w:t>
        </w:r>
      </w:hyperlink>
    </w:p>
    <w:p>
      <w:pPr>
        <w:spacing w:after="40"/>
      </w:pPr>
      <w:r>
        <w:rPr>
          <w:rFonts w:ascii="Times New Roman" w:cs="Times New Roman" w:eastAsia="Times New Roman" w:hAnsi="Times New Roman"/>
          <w:b/>
          <w:bCs/>
          <w:sz w:val="19"/>
          <w:szCs w:val="19"/>
        </w:rPr>
        <w:t xml:space="preserve">motion de censure  :  </w:t>
      </w:r>
      <w:hyperlink w:history="1" w:anchor="seance78">
        <w:r>
          <w:rPr>
            <w:rFonts w:ascii="Times New Roman" w:cs="Times New Roman" w:eastAsia="Times New Roman" w:hAnsi="Times New Roman"/>
            <w:color w:val="1F4E79"/>
            <w:sz w:val="19"/>
            <w:szCs w:val="19"/>
          </w:rPr>
          <w:t xml:space="preserve">Séance 78  </w:t>
        </w:r>
      </w:hyperlink>
      <w:hyperlink w:history="1" w:anchor="seance80">
        <w:r>
          <w:rPr>
            <w:rFonts w:ascii="Times New Roman" w:cs="Times New Roman" w:eastAsia="Times New Roman" w:hAnsi="Times New Roman"/>
            <w:color w:val="1F4E79"/>
            <w:sz w:val="19"/>
            <w:szCs w:val="19"/>
          </w:rPr>
          <w:t xml:space="preserve">Séance 80  </w:t>
        </w:r>
      </w:hyperlink>
    </w:p>
    <w:p>
      <w:pPr>
        <w:spacing w:after="40"/>
      </w:pPr>
      <w:r>
        <w:rPr>
          <w:rFonts w:ascii="Times New Roman" w:cs="Times New Roman" w:eastAsia="Times New Roman" w:hAnsi="Times New Roman"/>
          <w:b/>
          <w:bCs/>
          <w:sz w:val="19"/>
          <w:szCs w:val="19"/>
        </w:rPr>
        <w:t xml:space="preserve">moyen terme  :  </w:t>
      </w:r>
      <w:hyperlink w:history="1" w:anchor="seance44">
        <w:r>
          <w:rPr>
            <w:rFonts w:ascii="Times New Roman" w:cs="Times New Roman" w:eastAsia="Times New Roman" w:hAnsi="Times New Roman"/>
            <w:color w:val="1F4E79"/>
            <w:sz w:val="19"/>
            <w:szCs w:val="19"/>
          </w:rPr>
          <w:t xml:space="preserve">Séance 44  </w:t>
        </w:r>
      </w:hyperlink>
    </w:p>
    <w:p>
      <w:pPr>
        <w:spacing w:after="40"/>
      </w:pPr>
      <w:r>
        <w:rPr>
          <w:rFonts w:ascii="Times New Roman" w:cs="Times New Roman" w:eastAsia="Times New Roman" w:hAnsi="Times New Roman"/>
          <w:b/>
          <w:bCs/>
          <w:sz w:val="19"/>
          <w:szCs w:val="19"/>
        </w:rPr>
        <w:t xml:space="preserve">multilatéralisme  :  </w:t>
      </w:r>
      <w:hyperlink w:history="1" w:anchor="seance26">
        <w:r>
          <w:rPr>
            <w:rFonts w:ascii="Times New Roman" w:cs="Times New Roman" w:eastAsia="Times New Roman" w:hAnsi="Times New Roman"/>
            <w:color w:val="1F4E79"/>
            <w:sz w:val="19"/>
            <w:szCs w:val="19"/>
          </w:rPr>
          <w:t xml:space="preserve">Séance 26  </w:t>
        </w:r>
      </w:hyperlink>
    </w:p>
    <w:p>
      <w:pPr>
        <w:spacing w:after="40"/>
      </w:pPr>
      <w:r>
        <w:rPr>
          <w:rFonts w:ascii="Times New Roman" w:cs="Times New Roman" w:eastAsia="Times New Roman" w:hAnsi="Times New Roman"/>
          <w:b/>
          <w:bCs/>
          <w:sz w:val="19"/>
          <w:szCs w:val="19"/>
        </w:rPr>
        <w:t xml:space="preserve">multiplicateur  :  </w:t>
      </w:r>
      <w:hyperlink w:history="1" w:anchor="seance39">
        <w:r>
          <w:rPr>
            <w:rFonts w:ascii="Times New Roman" w:cs="Times New Roman" w:eastAsia="Times New Roman" w:hAnsi="Times New Roman"/>
            <w:color w:val="1F4E79"/>
            <w:sz w:val="19"/>
            <w:szCs w:val="19"/>
          </w:rPr>
          <w:t xml:space="preserve">Séance 39  </w:t>
        </w:r>
      </w:hyperlink>
      <w:hyperlink w:history="1" w:anchor="seance43">
        <w:r>
          <w:rPr>
            <w:rFonts w:ascii="Times New Roman" w:cs="Times New Roman" w:eastAsia="Times New Roman" w:hAnsi="Times New Roman"/>
            <w:color w:val="1F4E79"/>
            <w:sz w:val="19"/>
            <w:szCs w:val="19"/>
          </w:rPr>
          <w:t xml:space="preserve">Séance 43  </w:t>
        </w:r>
      </w:hyperlink>
    </w:p>
    <w:p>
      <w:pPr>
        <w:spacing w:after="40"/>
      </w:pPr>
      <w:r>
        <w:rPr>
          <w:rFonts w:ascii="Times New Roman" w:cs="Times New Roman" w:eastAsia="Times New Roman" w:hAnsi="Times New Roman"/>
          <w:b/>
          <w:bCs/>
          <w:sz w:val="19"/>
          <w:szCs w:val="19"/>
        </w:rPr>
        <w:t xml:space="preserve">nation la plus favorisée  :  </w:t>
      </w:r>
      <w:hyperlink w:history="1" w:anchor="seance26">
        <w:r>
          <w:rPr>
            <w:rFonts w:ascii="Times New Roman" w:cs="Times New Roman" w:eastAsia="Times New Roman" w:hAnsi="Times New Roman"/>
            <w:color w:val="1F4E79"/>
            <w:sz w:val="19"/>
            <w:szCs w:val="19"/>
          </w:rPr>
          <w:t xml:space="preserve">Séance 26  </w:t>
        </w:r>
      </w:hyperlink>
    </w:p>
    <w:p>
      <w:pPr>
        <w:spacing w:after="40"/>
      </w:pPr>
      <w:r>
        <w:rPr>
          <w:rFonts w:ascii="Times New Roman" w:cs="Times New Roman" w:eastAsia="Times New Roman" w:hAnsi="Times New Roman"/>
          <w:b/>
          <w:bCs/>
          <w:sz w:val="19"/>
          <w:szCs w:val="19"/>
        </w:rPr>
        <w:t xml:space="preserve">niveau de vie  :  </w:t>
      </w:r>
      <w:hyperlink w:history="1" w:anchor="seance8">
        <w:r>
          <w:rPr>
            <w:rFonts w:ascii="Times New Roman" w:cs="Times New Roman" w:eastAsia="Times New Roman" w:hAnsi="Times New Roman"/>
            <w:color w:val="1F4E79"/>
            <w:sz w:val="19"/>
            <w:szCs w:val="19"/>
          </w:rPr>
          <w:t xml:space="preserve">Séance 8  </w:t>
        </w:r>
      </w:hyperlink>
      <w:hyperlink w:history="1" w:anchor="seance9">
        <w:r>
          <w:rPr>
            <w:rFonts w:ascii="Times New Roman" w:cs="Times New Roman" w:eastAsia="Times New Roman" w:hAnsi="Times New Roman"/>
            <w:color w:val="1F4E79"/>
            <w:sz w:val="19"/>
            <w:szCs w:val="19"/>
          </w:rPr>
          <w:t xml:space="preserve">Séance 9  </w:t>
        </w:r>
      </w:hyperlink>
    </w:p>
    <w:p>
      <w:pPr>
        <w:spacing w:after="40"/>
      </w:pPr>
      <w:r>
        <w:rPr>
          <w:rFonts w:ascii="Times New Roman" w:cs="Times New Roman" w:eastAsia="Times New Roman" w:hAnsi="Times New Roman"/>
          <w:b/>
          <w:bCs/>
          <w:sz w:val="19"/>
          <w:szCs w:val="19"/>
        </w:rPr>
        <w:t xml:space="preserve">nomination  :  </w:t>
      </w:r>
      <w:hyperlink w:history="1" w:anchor="seance53">
        <w:r>
          <w:rPr>
            <w:rFonts w:ascii="Times New Roman" w:cs="Times New Roman" w:eastAsia="Times New Roman" w:hAnsi="Times New Roman"/>
            <w:color w:val="1F4E79"/>
            <w:sz w:val="19"/>
            <w:szCs w:val="19"/>
          </w:rPr>
          <w:t xml:space="preserve">Séance 53  </w:t>
        </w:r>
      </w:hyperlink>
      <w:hyperlink w:history="1" w:anchor="seance80">
        <w:r>
          <w:rPr>
            <w:rFonts w:ascii="Times New Roman" w:cs="Times New Roman" w:eastAsia="Times New Roman" w:hAnsi="Times New Roman"/>
            <w:color w:val="1F4E79"/>
            <w:sz w:val="19"/>
            <w:szCs w:val="19"/>
          </w:rPr>
          <w:t xml:space="preserve">Séance 80  </w:t>
        </w:r>
      </w:hyperlink>
    </w:p>
    <w:p>
      <w:pPr>
        <w:spacing w:after="40"/>
      </w:pPr>
      <w:r>
        <w:rPr>
          <w:rFonts w:ascii="Times New Roman" w:cs="Times New Roman" w:eastAsia="Times New Roman" w:hAnsi="Times New Roman"/>
          <w:b/>
          <w:bCs/>
          <w:sz w:val="19"/>
          <w:szCs w:val="19"/>
        </w:rPr>
        <w:t xml:space="preserve">nomination des ministres  :  </w:t>
      </w:r>
      <w:hyperlink w:history="1" w:anchor="seance79">
        <w:r>
          <w:rPr>
            <w:rFonts w:ascii="Times New Roman" w:cs="Times New Roman" w:eastAsia="Times New Roman" w:hAnsi="Times New Roman"/>
            <w:color w:val="1F4E79"/>
            <w:sz w:val="19"/>
            <w:szCs w:val="19"/>
          </w:rPr>
          <w:t xml:space="preserve">Séance 79  </w:t>
        </w:r>
      </w:hyperlink>
    </w:p>
    <w:p>
      <w:pPr>
        <w:spacing w:after="40"/>
      </w:pPr>
      <w:r>
        <w:rPr>
          <w:rFonts w:ascii="Times New Roman" w:cs="Times New Roman" w:eastAsia="Times New Roman" w:hAnsi="Times New Roman"/>
          <w:b/>
          <w:bCs/>
          <w:sz w:val="19"/>
          <w:szCs w:val="19"/>
        </w:rPr>
        <w:t xml:space="preserve">non-discrimination  :  </w:t>
      </w:r>
      <w:hyperlink w:history="1" w:anchor="seance26">
        <w:r>
          <w:rPr>
            <w:rFonts w:ascii="Times New Roman" w:cs="Times New Roman" w:eastAsia="Times New Roman" w:hAnsi="Times New Roman"/>
            <w:color w:val="1F4E79"/>
            <w:sz w:val="19"/>
            <w:szCs w:val="19"/>
          </w:rPr>
          <w:t xml:space="preserve">Séance 26  </w:t>
        </w:r>
      </w:hyperlink>
    </w:p>
    <w:p>
      <w:pPr>
        <w:spacing w:after="40"/>
      </w:pPr>
      <w:r>
        <w:rPr>
          <w:rFonts w:ascii="Times New Roman" w:cs="Times New Roman" w:eastAsia="Times New Roman" w:hAnsi="Times New Roman"/>
          <w:b/>
          <w:bCs/>
          <w:sz w:val="19"/>
          <w:szCs w:val="19"/>
        </w:rPr>
        <w:t xml:space="preserve">normes  :  </w:t>
      </w:r>
      <w:hyperlink w:history="1" w:anchor="seance15">
        <w:r>
          <w:rPr>
            <w:rFonts w:ascii="Times New Roman" w:cs="Times New Roman" w:eastAsia="Times New Roman" w:hAnsi="Times New Roman"/>
            <w:color w:val="1F4E79"/>
            <w:sz w:val="19"/>
            <w:szCs w:val="19"/>
          </w:rPr>
          <w:t xml:space="preserve">Séance 15  </w:t>
        </w:r>
      </w:hyperlink>
      <w:hyperlink w:history="1" w:anchor="seance21">
        <w:r>
          <w:rPr>
            <w:rFonts w:ascii="Times New Roman" w:cs="Times New Roman" w:eastAsia="Times New Roman" w:hAnsi="Times New Roman"/>
            <w:color w:val="1F4E79"/>
            <w:sz w:val="19"/>
            <w:szCs w:val="19"/>
          </w:rPr>
          <w:t xml:space="preserve">Séance 21  </w:t>
        </w:r>
      </w:hyperlink>
      <w:hyperlink w:history="1" w:anchor="seance25">
        <w:r>
          <w:rPr>
            <w:rFonts w:ascii="Times New Roman" w:cs="Times New Roman" w:eastAsia="Times New Roman" w:hAnsi="Times New Roman"/>
            <w:color w:val="1F4E79"/>
            <w:sz w:val="19"/>
            <w:szCs w:val="19"/>
          </w:rPr>
          <w:t xml:space="preserve">Séance 25  </w:t>
        </w:r>
      </w:hyperlink>
    </w:p>
    <w:p>
      <w:pPr>
        <w:spacing w:after="40"/>
      </w:pPr>
      <w:r>
        <w:rPr>
          <w:rFonts w:ascii="Times New Roman" w:cs="Times New Roman" w:eastAsia="Times New Roman" w:hAnsi="Times New Roman"/>
          <w:b/>
          <w:bCs/>
          <w:sz w:val="19"/>
          <w:szCs w:val="19"/>
        </w:rPr>
        <w:t xml:space="preserve">nouveaux métiers  :  </w:t>
      </w:r>
      <w:hyperlink w:history="1" w:anchor="seance36">
        <w:r>
          <w:rPr>
            <w:rFonts w:ascii="Times New Roman" w:cs="Times New Roman" w:eastAsia="Times New Roman" w:hAnsi="Times New Roman"/>
            <w:color w:val="1F4E79"/>
            <w:sz w:val="19"/>
            <w:szCs w:val="19"/>
          </w:rPr>
          <w:t xml:space="preserve">Séance 36  </w:t>
        </w:r>
      </w:hyperlink>
    </w:p>
    <w:p>
      <w:pPr>
        <w:spacing w:after="40"/>
      </w:pPr>
      <w:r>
        <w:rPr>
          <w:rFonts w:ascii="Times New Roman" w:cs="Times New Roman" w:eastAsia="Times New Roman" w:hAnsi="Times New Roman"/>
          <w:b/>
          <w:bCs/>
          <w:sz w:val="19"/>
          <w:szCs w:val="19"/>
        </w:rPr>
        <w:t xml:space="preserve">numérique  :  </w:t>
      </w:r>
      <w:hyperlink w:history="1" w:anchor="seance48">
        <w:r>
          <w:rPr>
            <w:rFonts w:ascii="Times New Roman" w:cs="Times New Roman" w:eastAsia="Times New Roman" w:hAnsi="Times New Roman"/>
            <w:color w:val="1F4E79"/>
            <w:sz w:val="19"/>
            <w:szCs w:val="19"/>
          </w:rPr>
          <w:t xml:space="preserve">Séance 48  </w:t>
        </w:r>
      </w:hyperlink>
    </w:p>
    <w:p>
      <w:pPr>
        <w:spacing w:after="40"/>
      </w:pPr>
      <w:r>
        <w:rPr>
          <w:rFonts w:ascii="Times New Roman" w:cs="Times New Roman" w:eastAsia="Times New Roman" w:hAnsi="Times New Roman"/>
          <w:b/>
          <w:bCs/>
          <w:sz w:val="19"/>
          <w:szCs w:val="19"/>
        </w:rPr>
        <w:t xml:space="preserve">objectif stratégique  :  </w:t>
      </w:r>
      <w:hyperlink w:history="1" w:anchor="seance58">
        <w:r>
          <w:rPr>
            <w:rFonts w:ascii="Times New Roman" w:cs="Times New Roman" w:eastAsia="Times New Roman" w:hAnsi="Times New Roman"/>
            <w:color w:val="1F4E79"/>
            <w:sz w:val="19"/>
            <w:szCs w:val="19"/>
          </w:rPr>
          <w:t xml:space="preserve">Séance 58  </w:t>
        </w:r>
      </w:hyperlink>
    </w:p>
    <w:p>
      <w:pPr>
        <w:spacing w:after="40"/>
      </w:pPr>
      <w:r>
        <w:rPr>
          <w:rFonts w:ascii="Times New Roman" w:cs="Times New Roman" w:eastAsia="Times New Roman" w:hAnsi="Times New Roman"/>
          <w:b/>
          <w:bCs/>
          <w:sz w:val="19"/>
          <w:szCs w:val="19"/>
        </w:rPr>
        <w:t xml:space="preserve">obsolescence  :  </w:t>
      </w:r>
      <w:hyperlink w:history="1" w:anchor="seance41">
        <w:r>
          <w:rPr>
            <w:rFonts w:ascii="Times New Roman" w:cs="Times New Roman" w:eastAsia="Times New Roman" w:hAnsi="Times New Roman"/>
            <w:color w:val="1F4E79"/>
            <w:sz w:val="19"/>
            <w:szCs w:val="19"/>
          </w:rPr>
          <w:t xml:space="preserve">Séance 41  </w:t>
        </w:r>
      </w:hyperlink>
    </w:p>
    <w:p>
      <w:pPr>
        <w:spacing w:after="40"/>
      </w:pPr>
      <w:r>
        <w:rPr>
          <w:rFonts w:ascii="Times New Roman" w:cs="Times New Roman" w:eastAsia="Times New Roman" w:hAnsi="Times New Roman"/>
          <w:b/>
          <w:bCs/>
          <w:sz w:val="19"/>
          <w:szCs w:val="19"/>
        </w:rPr>
        <w:t xml:space="preserve">offre de travail  :  </w:t>
      </w:r>
      <w:hyperlink w:history="1" w:anchor="seance37">
        <w:r>
          <w:rPr>
            <w:rFonts w:ascii="Times New Roman" w:cs="Times New Roman" w:eastAsia="Times New Roman" w:hAnsi="Times New Roman"/>
            <w:color w:val="1F4E79"/>
            <w:sz w:val="19"/>
            <w:szCs w:val="19"/>
          </w:rPr>
          <w:t xml:space="preserve">Séance 37  </w:t>
        </w:r>
      </w:hyperlink>
    </w:p>
    <w:p>
      <w:pPr>
        <w:spacing w:after="40"/>
      </w:pPr>
      <w:r>
        <w:rPr>
          <w:rFonts w:ascii="Times New Roman" w:cs="Times New Roman" w:eastAsia="Times New Roman" w:hAnsi="Times New Roman"/>
          <w:b/>
          <w:bCs/>
          <w:sz w:val="19"/>
          <w:szCs w:val="19"/>
        </w:rPr>
        <w:t xml:space="preserve">Ohlin  :  </w:t>
      </w:r>
      <w:hyperlink w:history="1" w:anchor="seance24">
        <w:r>
          <w:rPr>
            <w:rFonts w:ascii="Times New Roman" w:cs="Times New Roman" w:eastAsia="Times New Roman" w:hAnsi="Times New Roman"/>
            <w:color w:val="1F4E79"/>
            <w:sz w:val="19"/>
            <w:szCs w:val="19"/>
          </w:rPr>
          <w:t xml:space="preserve">Séance 24  </w:t>
        </w:r>
      </w:hyperlink>
    </w:p>
    <w:p>
      <w:pPr>
        <w:spacing w:after="40"/>
      </w:pPr>
      <w:r>
        <w:rPr>
          <w:rFonts w:ascii="Times New Roman" w:cs="Times New Roman" w:eastAsia="Times New Roman" w:hAnsi="Times New Roman"/>
          <w:b/>
          <w:bCs/>
          <w:sz w:val="19"/>
          <w:szCs w:val="19"/>
        </w:rPr>
        <w:t xml:space="preserve">OMC  :  </w:t>
      </w:r>
      <w:hyperlink w:history="1" w:anchor="seance26">
        <w:r>
          <w:rPr>
            <w:rFonts w:ascii="Times New Roman" w:cs="Times New Roman" w:eastAsia="Times New Roman" w:hAnsi="Times New Roman"/>
            <w:color w:val="1F4E79"/>
            <w:sz w:val="19"/>
            <w:szCs w:val="19"/>
          </w:rPr>
          <w:t xml:space="preserve">Séance 26  </w:t>
        </w:r>
      </w:hyperlink>
    </w:p>
    <w:p>
      <w:pPr>
        <w:spacing w:after="40"/>
      </w:pPr>
      <w:r>
        <w:rPr>
          <w:rFonts w:ascii="Times New Roman" w:cs="Times New Roman" w:eastAsia="Times New Roman" w:hAnsi="Times New Roman"/>
          <w:b/>
          <w:bCs/>
          <w:sz w:val="19"/>
          <w:szCs w:val="19"/>
        </w:rPr>
        <w:t xml:space="preserve">opportunités  :  </w:t>
      </w:r>
      <w:hyperlink w:history="1" w:anchor="seance57">
        <w:r>
          <w:rPr>
            <w:rFonts w:ascii="Times New Roman" w:cs="Times New Roman" w:eastAsia="Times New Roman" w:hAnsi="Times New Roman"/>
            <w:color w:val="1F4E79"/>
            <w:sz w:val="19"/>
            <w:szCs w:val="19"/>
          </w:rPr>
          <w:t xml:space="preserve">Séance 57  </w:t>
        </w:r>
      </w:hyperlink>
    </w:p>
    <w:p>
      <w:pPr>
        <w:spacing w:after="40"/>
      </w:pPr>
      <w:r>
        <w:rPr>
          <w:rFonts w:ascii="Times New Roman" w:cs="Times New Roman" w:eastAsia="Times New Roman" w:hAnsi="Times New Roman"/>
          <w:b/>
          <w:bCs/>
          <w:sz w:val="19"/>
          <w:szCs w:val="19"/>
        </w:rPr>
        <w:t xml:space="preserve">organigramme  :  </w:t>
      </w:r>
      <w:hyperlink w:history="1" w:anchor="seance52">
        <w:r>
          <w:rPr>
            <w:rFonts w:ascii="Times New Roman" w:cs="Times New Roman" w:eastAsia="Times New Roman" w:hAnsi="Times New Roman"/>
            <w:color w:val="1F4E79"/>
            <w:sz w:val="19"/>
            <w:szCs w:val="19"/>
          </w:rPr>
          <w:t xml:space="preserve">Séance 52  </w:t>
        </w:r>
      </w:hyperlink>
    </w:p>
    <w:p>
      <w:pPr>
        <w:spacing w:after="40"/>
      </w:pPr>
      <w:r>
        <w:rPr>
          <w:rFonts w:ascii="Times New Roman" w:cs="Times New Roman" w:eastAsia="Times New Roman" w:hAnsi="Times New Roman"/>
          <w:b/>
          <w:bCs/>
          <w:sz w:val="19"/>
          <w:szCs w:val="19"/>
        </w:rPr>
        <w:t xml:space="preserve">organisation  :  </w:t>
      </w:r>
      <w:hyperlink w:history="1" w:anchor="seance5">
        <w:r>
          <w:rPr>
            <w:rFonts w:ascii="Times New Roman" w:cs="Times New Roman" w:eastAsia="Times New Roman" w:hAnsi="Times New Roman"/>
            <w:color w:val="1F4E79"/>
            <w:sz w:val="19"/>
            <w:szCs w:val="19"/>
          </w:rPr>
          <w:t xml:space="preserve">Séance 5  </w:t>
        </w:r>
      </w:hyperlink>
      <w:hyperlink w:history="1" w:anchor="seance51">
        <w:r>
          <w:rPr>
            <w:rFonts w:ascii="Times New Roman" w:cs="Times New Roman" w:eastAsia="Times New Roman" w:hAnsi="Times New Roman"/>
            <w:color w:val="1F4E79"/>
            <w:sz w:val="19"/>
            <w:szCs w:val="19"/>
          </w:rPr>
          <w:t xml:space="preserve">Séance 51  </w:t>
        </w:r>
      </w:hyperlink>
    </w:p>
    <w:p>
      <w:pPr>
        <w:spacing w:after="40"/>
      </w:pPr>
      <w:r>
        <w:rPr>
          <w:rFonts w:ascii="Times New Roman" w:cs="Times New Roman" w:eastAsia="Times New Roman" w:hAnsi="Times New Roman"/>
          <w:b/>
          <w:bCs/>
          <w:sz w:val="19"/>
          <w:szCs w:val="19"/>
        </w:rPr>
        <w:t xml:space="preserve">organisation publique  :  </w:t>
      </w:r>
      <w:hyperlink w:history="1" w:anchor="seance51">
        <w:r>
          <w:rPr>
            <w:rFonts w:ascii="Times New Roman" w:cs="Times New Roman" w:eastAsia="Times New Roman" w:hAnsi="Times New Roman"/>
            <w:color w:val="1F4E79"/>
            <w:sz w:val="19"/>
            <w:szCs w:val="19"/>
          </w:rPr>
          <w:t xml:space="preserve">Séance 51  </w:t>
        </w:r>
      </w:hyperlink>
    </w:p>
    <w:p>
      <w:pPr>
        <w:spacing w:after="40"/>
      </w:pPr>
      <w:r>
        <w:rPr>
          <w:rFonts w:ascii="Times New Roman" w:cs="Times New Roman" w:eastAsia="Times New Roman" w:hAnsi="Times New Roman"/>
          <w:b/>
          <w:bCs/>
          <w:sz w:val="19"/>
          <w:szCs w:val="19"/>
        </w:rPr>
        <w:t xml:space="preserve">organisation scientifique du travail  :  </w:t>
      </w:r>
      <w:hyperlink w:history="1" w:anchor="seance46">
        <w:r>
          <w:rPr>
            <w:rFonts w:ascii="Times New Roman" w:cs="Times New Roman" w:eastAsia="Times New Roman" w:hAnsi="Times New Roman"/>
            <w:color w:val="1F4E79"/>
            <w:sz w:val="19"/>
            <w:szCs w:val="19"/>
          </w:rPr>
          <w:t xml:space="preserve">Séance 46  </w:t>
        </w:r>
      </w:hyperlink>
    </w:p>
    <w:p>
      <w:pPr>
        <w:spacing w:after="40"/>
      </w:pPr>
      <w:r>
        <w:rPr>
          <w:rFonts w:ascii="Times New Roman" w:cs="Times New Roman" w:eastAsia="Times New Roman" w:hAnsi="Times New Roman"/>
          <w:b/>
          <w:bCs/>
          <w:sz w:val="19"/>
          <w:szCs w:val="19"/>
        </w:rPr>
        <w:t xml:space="preserve">ouverture commerciale  :  </w:t>
      </w:r>
      <w:hyperlink w:history="1" w:anchor="seance20">
        <w:r>
          <w:rPr>
            <w:rFonts w:ascii="Times New Roman" w:cs="Times New Roman" w:eastAsia="Times New Roman" w:hAnsi="Times New Roman"/>
            <w:color w:val="1F4E79"/>
            <w:sz w:val="19"/>
            <w:szCs w:val="19"/>
          </w:rPr>
          <w:t xml:space="preserve">Séance 20  </w:t>
        </w:r>
      </w:hyperlink>
    </w:p>
    <w:p>
      <w:pPr>
        <w:spacing w:after="40"/>
      </w:pPr>
      <w:r>
        <w:rPr>
          <w:rFonts w:ascii="Times New Roman" w:cs="Times New Roman" w:eastAsia="Times New Roman" w:hAnsi="Times New Roman"/>
          <w:b/>
          <w:bCs/>
          <w:sz w:val="19"/>
          <w:szCs w:val="19"/>
        </w:rPr>
        <w:t xml:space="preserve">parcellisation  :  </w:t>
      </w:r>
      <w:hyperlink w:history="1" w:anchor="seance46">
        <w:r>
          <w:rPr>
            <w:rFonts w:ascii="Times New Roman" w:cs="Times New Roman" w:eastAsia="Times New Roman" w:hAnsi="Times New Roman"/>
            <w:color w:val="1F4E79"/>
            <w:sz w:val="19"/>
            <w:szCs w:val="19"/>
          </w:rPr>
          <w:t xml:space="preserve">Séance 46  </w:t>
        </w:r>
      </w:hyperlink>
    </w:p>
    <w:p>
      <w:pPr>
        <w:spacing w:after="40"/>
      </w:pPr>
      <w:r>
        <w:rPr>
          <w:rFonts w:ascii="Times New Roman" w:cs="Times New Roman" w:eastAsia="Times New Roman" w:hAnsi="Times New Roman"/>
          <w:b/>
          <w:bCs/>
          <w:sz w:val="19"/>
          <w:szCs w:val="19"/>
        </w:rPr>
        <w:t xml:space="preserve">part de marché  :  </w:t>
      </w:r>
      <w:hyperlink w:history="1" w:anchor="seance58">
        <w:r>
          <w:rPr>
            <w:rFonts w:ascii="Times New Roman" w:cs="Times New Roman" w:eastAsia="Times New Roman" w:hAnsi="Times New Roman"/>
            <w:color w:val="1F4E79"/>
            <w:sz w:val="19"/>
            <w:szCs w:val="19"/>
          </w:rPr>
          <w:t xml:space="preserve">Séance 58  </w:t>
        </w:r>
      </w:hyperlink>
    </w:p>
    <w:p>
      <w:pPr>
        <w:spacing w:after="40"/>
      </w:pPr>
      <w:r>
        <w:rPr>
          <w:rFonts w:ascii="Times New Roman" w:cs="Times New Roman" w:eastAsia="Times New Roman" w:hAnsi="Times New Roman"/>
          <w:b/>
          <w:bCs/>
          <w:sz w:val="19"/>
          <w:szCs w:val="19"/>
        </w:rPr>
        <w:t xml:space="preserve">peine  :  </w:t>
      </w:r>
      <w:hyperlink w:history="1" w:anchor="seance86">
        <w:r>
          <w:rPr>
            <w:rFonts w:ascii="Times New Roman" w:cs="Times New Roman" w:eastAsia="Times New Roman" w:hAnsi="Times New Roman"/>
            <w:color w:val="1F4E79"/>
            <w:sz w:val="19"/>
            <w:szCs w:val="19"/>
          </w:rPr>
          <w:t xml:space="preserve">Séance 86  </w:t>
        </w:r>
      </w:hyperlink>
    </w:p>
    <w:p>
      <w:pPr>
        <w:spacing w:after="40"/>
      </w:pPr>
      <w:r>
        <w:rPr>
          <w:rFonts w:ascii="Times New Roman" w:cs="Times New Roman" w:eastAsia="Times New Roman" w:hAnsi="Times New Roman"/>
          <w:b/>
          <w:bCs/>
          <w:sz w:val="19"/>
          <w:szCs w:val="19"/>
        </w:rPr>
        <w:t xml:space="preserve">personnalité du dirigeant  :  </w:t>
      </w:r>
      <w:hyperlink w:history="1" w:anchor="seance55">
        <w:r>
          <w:rPr>
            <w:rFonts w:ascii="Times New Roman" w:cs="Times New Roman" w:eastAsia="Times New Roman" w:hAnsi="Times New Roman"/>
            <w:color w:val="1F4E79"/>
            <w:sz w:val="19"/>
            <w:szCs w:val="19"/>
          </w:rPr>
          <w:t xml:space="preserve">Séance 55  </w:t>
        </w:r>
      </w:hyperlink>
    </w:p>
    <w:p>
      <w:pPr>
        <w:spacing w:after="40"/>
      </w:pPr>
      <w:r>
        <w:rPr>
          <w:rFonts w:ascii="Times New Roman" w:cs="Times New Roman" w:eastAsia="Times New Roman" w:hAnsi="Times New Roman"/>
          <w:b/>
          <w:bCs/>
          <w:sz w:val="19"/>
          <w:szCs w:val="19"/>
        </w:rPr>
        <w:t xml:space="preserve">PIB par habitant  :  </w:t>
      </w:r>
      <w:hyperlink w:history="1" w:anchor="seance1">
        <w:r>
          <w:rPr>
            <w:rFonts w:ascii="Times New Roman" w:cs="Times New Roman" w:eastAsia="Times New Roman" w:hAnsi="Times New Roman"/>
            <w:color w:val="1F4E79"/>
            <w:sz w:val="19"/>
            <w:szCs w:val="19"/>
          </w:rPr>
          <w:t xml:space="preserve">Séance 1  </w:t>
        </w:r>
      </w:hyperlink>
    </w:p>
    <w:p>
      <w:pPr>
        <w:spacing w:after="40"/>
      </w:pPr>
      <w:r>
        <w:rPr>
          <w:rFonts w:ascii="Times New Roman" w:cs="Times New Roman" w:eastAsia="Times New Roman" w:hAnsi="Times New Roman"/>
          <w:b/>
          <w:bCs/>
          <w:sz w:val="19"/>
          <w:szCs w:val="19"/>
        </w:rPr>
        <w:t xml:space="preserve">plafond d'émissions  :  </w:t>
      </w:r>
      <w:hyperlink w:history="1" w:anchor="seance15">
        <w:r>
          <w:rPr>
            <w:rFonts w:ascii="Times New Roman" w:cs="Times New Roman" w:eastAsia="Times New Roman" w:hAnsi="Times New Roman"/>
            <w:color w:val="1F4E79"/>
            <w:sz w:val="19"/>
            <w:szCs w:val="19"/>
          </w:rPr>
          <w:t xml:space="preserve">Séance 15  </w:t>
        </w:r>
      </w:hyperlink>
    </w:p>
    <w:p>
      <w:pPr>
        <w:spacing w:after="40"/>
      </w:pPr>
      <w:r>
        <w:rPr>
          <w:rFonts w:ascii="Times New Roman" w:cs="Times New Roman" w:eastAsia="Times New Roman" w:hAnsi="Times New Roman"/>
          <w:b/>
          <w:bCs/>
          <w:sz w:val="19"/>
          <w:szCs w:val="19"/>
        </w:rPr>
        <w:t xml:space="preserve">plateforme  :  </w:t>
      </w:r>
      <w:hyperlink w:history="1" w:anchor="seance48">
        <w:r>
          <w:rPr>
            <w:rFonts w:ascii="Times New Roman" w:cs="Times New Roman" w:eastAsia="Times New Roman" w:hAnsi="Times New Roman"/>
            <w:color w:val="1F4E79"/>
            <w:sz w:val="19"/>
            <w:szCs w:val="19"/>
          </w:rPr>
          <w:t xml:space="preserve">Séance 48  </w:t>
        </w:r>
      </w:hyperlink>
    </w:p>
    <w:p>
      <w:pPr>
        <w:spacing w:after="40"/>
      </w:pPr>
      <w:r>
        <w:rPr>
          <w:rFonts w:ascii="Times New Roman" w:cs="Times New Roman" w:eastAsia="Times New Roman" w:hAnsi="Times New Roman"/>
          <w:b/>
          <w:bCs/>
          <w:sz w:val="19"/>
          <w:szCs w:val="19"/>
        </w:rPr>
        <w:t xml:space="preserve">plus fort reste  :  </w:t>
      </w:r>
      <w:hyperlink w:history="1" w:anchor="seance82">
        <w:r>
          <w:rPr>
            <w:rFonts w:ascii="Times New Roman" w:cs="Times New Roman" w:eastAsia="Times New Roman" w:hAnsi="Times New Roman"/>
            <w:color w:val="1F4E79"/>
            <w:sz w:val="19"/>
            <w:szCs w:val="19"/>
          </w:rPr>
          <w:t xml:space="preserve">Séance 82  </w:t>
        </w:r>
      </w:hyperlink>
    </w:p>
    <w:p>
      <w:pPr>
        <w:spacing w:after="40"/>
      </w:pPr>
      <w:r>
        <w:rPr>
          <w:rFonts w:ascii="Times New Roman" w:cs="Times New Roman" w:eastAsia="Times New Roman" w:hAnsi="Times New Roman"/>
          <w:b/>
          <w:bCs/>
          <w:sz w:val="19"/>
          <w:szCs w:val="19"/>
        </w:rPr>
        <w:t xml:space="preserve">plus forte moyenne  :  </w:t>
      </w:r>
      <w:hyperlink w:history="1" w:anchor="seance82">
        <w:r>
          <w:rPr>
            <w:rFonts w:ascii="Times New Roman" w:cs="Times New Roman" w:eastAsia="Times New Roman" w:hAnsi="Times New Roman"/>
            <w:color w:val="1F4E79"/>
            <w:sz w:val="19"/>
            <w:szCs w:val="19"/>
          </w:rPr>
          <w:t xml:space="preserve">Séance 82  </w:t>
        </w:r>
      </w:hyperlink>
    </w:p>
    <w:p>
      <w:pPr>
        <w:spacing w:after="40"/>
      </w:pPr>
      <w:r>
        <w:rPr>
          <w:rFonts w:ascii="Times New Roman" w:cs="Times New Roman" w:eastAsia="Times New Roman" w:hAnsi="Times New Roman"/>
          <w:b/>
          <w:bCs/>
          <w:sz w:val="19"/>
          <w:szCs w:val="19"/>
        </w:rPr>
        <w:t xml:space="preserve">politique d'offre  :  </w:t>
      </w:r>
      <w:hyperlink w:history="1" w:anchor="seance44">
        <w:r>
          <w:rPr>
            <w:rFonts w:ascii="Times New Roman" w:cs="Times New Roman" w:eastAsia="Times New Roman" w:hAnsi="Times New Roman"/>
            <w:color w:val="1F4E79"/>
            <w:sz w:val="19"/>
            <w:szCs w:val="19"/>
          </w:rPr>
          <w:t xml:space="preserve">Séance 44  </w:t>
        </w:r>
      </w:hyperlink>
    </w:p>
    <w:p>
      <w:pPr>
        <w:spacing w:after="40"/>
      </w:pPr>
      <w:r>
        <w:rPr>
          <w:rFonts w:ascii="Times New Roman" w:cs="Times New Roman" w:eastAsia="Times New Roman" w:hAnsi="Times New Roman"/>
          <w:b/>
          <w:bCs/>
          <w:sz w:val="19"/>
          <w:szCs w:val="19"/>
        </w:rPr>
        <w:t xml:space="preserve">pollueur-payeur  :  </w:t>
      </w:r>
      <w:hyperlink w:history="1" w:anchor="seance15">
        <w:r>
          <w:rPr>
            <w:rFonts w:ascii="Times New Roman" w:cs="Times New Roman" w:eastAsia="Times New Roman" w:hAnsi="Times New Roman"/>
            <w:color w:val="1F4E79"/>
            <w:sz w:val="19"/>
            <w:szCs w:val="19"/>
          </w:rPr>
          <w:t xml:space="preserve">Séance 15  </w:t>
        </w:r>
      </w:hyperlink>
    </w:p>
    <w:p>
      <w:pPr>
        <w:spacing w:after="40"/>
      </w:pPr>
      <w:r>
        <w:rPr>
          <w:rFonts w:ascii="Times New Roman" w:cs="Times New Roman" w:eastAsia="Times New Roman" w:hAnsi="Times New Roman"/>
          <w:b/>
          <w:bCs/>
          <w:sz w:val="19"/>
          <w:szCs w:val="19"/>
        </w:rPr>
        <w:t xml:space="preserve">pollution  :  </w:t>
      </w:r>
      <w:hyperlink w:history="1" w:anchor="seance13">
        <w:r>
          <w:rPr>
            <w:rFonts w:ascii="Times New Roman" w:cs="Times New Roman" w:eastAsia="Times New Roman" w:hAnsi="Times New Roman"/>
            <w:color w:val="1F4E79"/>
            <w:sz w:val="19"/>
            <w:szCs w:val="19"/>
          </w:rPr>
          <w:t xml:space="preserve">Séance 13  </w:t>
        </w:r>
      </w:hyperlink>
    </w:p>
    <w:p>
      <w:pPr>
        <w:spacing w:after="40"/>
      </w:pPr>
      <w:r>
        <w:rPr>
          <w:rFonts w:ascii="Times New Roman" w:cs="Times New Roman" w:eastAsia="Times New Roman" w:hAnsi="Times New Roman"/>
          <w:b/>
          <w:bCs/>
          <w:sz w:val="19"/>
          <w:szCs w:val="19"/>
        </w:rPr>
        <w:t xml:space="preserve">polyvalence  :  </w:t>
      </w:r>
      <w:hyperlink w:history="1" w:anchor="seance48">
        <w:r>
          <w:rPr>
            <w:rFonts w:ascii="Times New Roman" w:cs="Times New Roman" w:eastAsia="Times New Roman" w:hAnsi="Times New Roman"/>
            <w:color w:val="1F4E79"/>
            <w:sz w:val="19"/>
            <w:szCs w:val="19"/>
          </w:rPr>
          <w:t xml:space="preserve">Séance 48  </w:t>
        </w:r>
      </w:hyperlink>
    </w:p>
    <w:p>
      <w:pPr>
        <w:spacing w:after="40"/>
      </w:pPr>
      <w:r>
        <w:rPr>
          <w:rFonts w:ascii="Times New Roman" w:cs="Times New Roman" w:eastAsia="Times New Roman" w:hAnsi="Times New Roman"/>
          <w:b/>
          <w:bCs/>
          <w:sz w:val="19"/>
          <w:szCs w:val="19"/>
        </w:rPr>
        <w:t xml:space="preserve">pouvoir  :  </w:t>
      </w:r>
      <w:hyperlink w:history="1" w:anchor="seance52">
        <w:r>
          <w:rPr>
            <w:rFonts w:ascii="Times New Roman" w:cs="Times New Roman" w:eastAsia="Times New Roman" w:hAnsi="Times New Roman"/>
            <w:color w:val="1F4E79"/>
            <w:sz w:val="19"/>
            <w:szCs w:val="19"/>
          </w:rPr>
          <w:t xml:space="preserve">Séance 52  </w:t>
        </w:r>
      </w:hyperlink>
    </w:p>
    <w:p>
      <w:pPr>
        <w:spacing w:after="40"/>
      </w:pPr>
      <w:r>
        <w:rPr>
          <w:rFonts w:ascii="Times New Roman" w:cs="Times New Roman" w:eastAsia="Times New Roman" w:hAnsi="Times New Roman"/>
          <w:b/>
          <w:bCs/>
          <w:sz w:val="19"/>
          <w:szCs w:val="19"/>
        </w:rPr>
        <w:t xml:space="preserve">pouvoir d'achat  :  </w:t>
      </w:r>
      <w:hyperlink w:history="1" w:anchor="seance36">
        <w:r>
          <w:rPr>
            <w:rFonts w:ascii="Times New Roman" w:cs="Times New Roman" w:eastAsia="Times New Roman" w:hAnsi="Times New Roman"/>
            <w:color w:val="1F4E79"/>
            <w:sz w:val="19"/>
            <w:szCs w:val="19"/>
          </w:rPr>
          <w:t xml:space="preserve">Séance 36  </w:t>
        </w:r>
      </w:hyperlink>
      <w:hyperlink w:history="1" w:anchor="seance39">
        <w:r>
          <w:rPr>
            <w:rFonts w:ascii="Times New Roman" w:cs="Times New Roman" w:eastAsia="Times New Roman" w:hAnsi="Times New Roman"/>
            <w:color w:val="1F4E79"/>
            <w:sz w:val="19"/>
            <w:szCs w:val="19"/>
          </w:rPr>
          <w:t xml:space="preserve">Séance 39  </w:t>
        </w:r>
      </w:hyperlink>
    </w:p>
    <w:p>
      <w:pPr>
        <w:spacing w:after="40"/>
      </w:pPr>
      <w:r>
        <w:rPr>
          <w:rFonts w:ascii="Times New Roman" w:cs="Times New Roman" w:eastAsia="Times New Roman" w:hAnsi="Times New Roman"/>
          <w:b/>
          <w:bCs/>
          <w:sz w:val="19"/>
          <w:szCs w:val="19"/>
        </w:rPr>
        <w:t xml:space="preserve">pouvoir d'expertise  :  </w:t>
      </w:r>
      <w:hyperlink w:history="1" w:anchor="seance52">
        <w:r>
          <w:rPr>
            <w:rFonts w:ascii="Times New Roman" w:cs="Times New Roman" w:eastAsia="Times New Roman" w:hAnsi="Times New Roman"/>
            <w:color w:val="1F4E79"/>
            <w:sz w:val="19"/>
            <w:szCs w:val="19"/>
          </w:rPr>
          <w:t xml:space="preserve">Séance 52  </w:t>
        </w:r>
      </w:hyperlink>
    </w:p>
    <w:p>
      <w:pPr>
        <w:spacing w:after="40"/>
      </w:pPr>
      <w:r>
        <w:rPr>
          <w:rFonts w:ascii="Times New Roman" w:cs="Times New Roman" w:eastAsia="Times New Roman" w:hAnsi="Times New Roman"/>
          <w:b/>
          <w:bCs/>
          <w:sz w:val="19"/>
          <w:szCs w:val="19"/>
        </w:rPr>
        <w:t xml:space="preserve">pouvoir exécutif  :  </w:t>
      </w:r>
      <w:hyperlink w:history="1" w:anchor="seance77">
        <w:r>
          <w:rPr>
            <w:rFonts w:ascii="Times New Roman" w:cs="Times New Roman" w:eastAsia="Times New Roman" w:hAnsi="Times New Roman"/>
            <w:color w:val="1F4E79"/>
            <w:sz w:val="19"/>
            <w:szCs w:val="19"/>
          </w:rPr>
          <w:t xml:space="preserve">Séance 77  </w:t>
        </w:r>
      </w:hyperlink>
    </w:p>
    <w:p>
      <w:pPr>
        <w:spacing w:after="40"/>
      </w:pPr>
      <w:r>
        <w:rPr>
          <w:rFonts w:ascii="Times New Roman" w:cs="Times New Roman" w:eastAsia="Times New Roman" w:hAnsi="Times New Roman"/>
          <w:b/>
          <w:bCs/>
          <w:sz w:val="19"/>
          <w:szCs w:val="19"/>
        </w:rPr>
        <w:t xml:space="preserve">pouvoir judiciaire  :  </w:t>
      </w:r>
      <w:hyperlink w:history="1" w:anchor="seance77">
        <w:r>
          <w:rPr>
            <w:rFonts w:ascii="Times New Roman" w:cs="Times New Roman" w:eastAsia="Times New Roman" w:hAnsi="Times New Roman"/>
            <w:color w:val="1F4E79"/>
            <w:sz w:val="19"/>
            <w:szCs w:val="19"/>
          </w:rPr>
          <w:t xml:space="preserve">Séance 77  </w:t>
        </w:r>
      </w:hyperlink>
    </w:p>
    <w:p>
      <w:pPr>
        <w:spacing w:after="40"/>
      </w:pPr>
      <w:r>
        <w:rPr>
          <w:rFonts w:ascii="Times New Roman" w:cs="Times New Roman" w:eastAsia="Times New Roman" w:hAnsi="Times New Roman"/>
          <w:b/>
          <w:bCs/>
          <w:sz w:val="19"/>
          <w:szCs w:val="19"/>
        </w:rPr>
        <w:t xml:space="preserve">pouvoir législatif  :  </w:t>
      </w:r>
      <w:hyperlink w:history="1" w:anchor="seance77">
        <w:r>
          <w:rPr>
            <w:rFonts w:ascii="Times New Roman" w:cs="Times New Roman" w:eastAsia="Times New Roman" w:hAnsi="Times New Roman"/>
            <w:color w:val="1F4E79"/>
            <w:sz w:val="19"/>
            <w:szCs w:val="19"/>
          </w:rPr>
          <w:t xml:space="preserve">Séance 77  </w:t>
        </w:r>
      </w:hyperlink>
    </w:p>
    <w:p>
      <w:pPr>
        <w:spacing w:after="40"/>
      </w:pPr>
      <w:r>
        <w:rPr>
          <w:rFonts w:ascii="Times New Roman" w:cs="Times New Roman" w:eastAsia="Times New Roman" w:hAnsi="Times New Roman"/>
          <w:b/>
          <w:bCs/>
          <w:sz w:val="19"/>
          <w:szCs w:val="19"/>
        </w:rPr>
        <w:t xml:space="preserve">précarité  :  </w:t>
      </w:r>
      <w:hyperlink w:history="1" w:anchor="seance42">
        <w:r>
          <w:rPr>
            <w:rFonts w:ascii="Times New Roman" w:cs="Times New Roman" w:eastAsia="Times New Roman" w:hAnsi="Times New Roman"/>
            <w:color w:val="1F4E79"/>
            <w:sz w:val="19"/>
            <w:szCs w:val="19"/>
          </w:rPr>
          <w:t xml:space="preserve">Séance 42  </w:t>
        </w:r>
      </w:hyperlink>
      <w:hyperlink w:history="1" w:anchor="seance69">
        <w:r>
          <w:rPr>
            <w:rFonts w:ascii="Times New Roman" w:cs="Times New Roman" w:eastAsia="Times New Roman" w:hAnsi="Times New Roman"/>
            <w:color w:val="1F4E79"/>
            <w:sz w:val="19"/>
            <w:szCs w:val="19"/>
          </w:rPr>
          <w:t xml:space="preserve">Séance 69  </w:t>
        </w:r>
      </w:hyperlink>
    </w:p>
    <w:p>
      <w:pPr>
        <w:spacing w:after="40"/>
      </w:pPr>
      <w:r>
        <w:rPr>
          <w:rFonts w:ascii="Times New Roman" w:cs="Times New Roman" w:eastAsia="Times New Roman" w:hAnsi="Times New Roman"/>
          <w:b/>
          <w:bCs/>
          <w:sz w:val="19"/>
          <w:szCs w:val="19"/>
        </w:rPr>
        <w:t xml:space="preserve">Premier ministre  :  </w:t>
      </w:r>
      <w:hyperlink w:history="1" w:anchor="seance80">
        <w:r>
          <w:rPr>
            <w:rFonts w:ascii="Times New Roman" w:cs="Times New Roman" w:eastAsia="Times New Roman" w:hAnsi="Times New Roman"/>
            <w:color w:val="1F4E79"/>
            <w:sz w:val="19"/>
            <w:szCs w:val="19"/>
          </w:rPr>
          <w:t xml:space="preserve">Séance 80  </w:t>
        </w:r>
      </w:hyperlink>
    </w:p>
    <w:p>
      <w:pPr>
        <w:spacing w:after="40"/>
      </w:pPr>
      <w:r>
        <w:rPr>
          <w:rFonts w:ascii="Times New Roman" w:cs="Times New Roman" w:eastAsia="Times New Roman" w:hAnsi="Times New Roman"/>
          <w:b/>
          <w:bCs/>
          <w:sz w:val="19"/>
          <w:szCs w:val="19"/>
        </w:rPr>
        <w:t xml:space="preserve">prestations sociales  :  </w:t>
      </w:r>
      <w:hyperlink w:history="1" w:anchor="seance74">
        <w:r>
          <w:rPr>
            <w:rFonts w:ascii="Times New Roman" w:cs="Times New Roman" w:eastAsia="Times New Roman" w:hAnsi="Times New Roman"/>
            <w:color w:val="1F4E79"/>
            <w:sz w:val="19"/>
            <w:szCs w:val="19"/>
          </w:rPr>
          <w:t xml:space="preserve">Séance 74  </w:t>
        </w:r>
      </w:hyperlink>
    </w:p>
    <w:p>
      <w:pPr>
        <w:spacing w:after="40"/>
      </w:pPr>
      <w:r>
        <w:rPr>
          <w:rFonts w:ascii="Times New Roman" w:cs="Times New Roman" w:eastAsia="Times New Roman" w:hAnsi="Times New Roman"/>
          <w:b/>
          <w:bCs/>
          <w:sz w:val="19"/>
          <w:szCs w:val="19"/>
        </w:rPr>
        <w:t xml:space="preserve">prêteur en dernier ressort  :  </w:t>
      </w:r>
      <w:hyperlink w:history="1" w:anchor="seance31">
        <w:r>
          <w:rPr>
            <w:rFonts w:ascii="Times New Roman" w:cs="Times New Roman" w:eastAsia="Times New Roman" w:hAnsi="Times New Roman"/>
            <w:color w:val="1F4E79"/>
            <w:sz w:val="19"/>
            <w:szCs w:val="19"/>
          </w:rPr>
          <w:t xml:space="preserve">Séance 31  </w:t>
        </w:r>
      </w:hyperlink>
    </w:p>
    <w:p>
      <w:pPr>
        <w:spacing w:after="40"/>
      </w:pPr>
      <w:r>
        <w:rPr>
          <w:rFonts w:ascii="Times New Roman" w:cs="Times New Roman" w:eastAsia="Times New Roman" w:hAnsi="Times New Roman"/>
          <w:b/>
          <w:bCs/>
          <w:sz w:val="19"/>
          <w:szCs w:val="19"/>
        </w:rPr>
        <w:t xml:space="preserve">processus stratégique  :  </w:t>
      </w:r>
      <w:hyperlink w:history="1" w:anchor="seance56">
        <w:r>
          <w:rPr>
            <w:rFonts w:ascii="Times New Roman" w:cs="Times New Roman" w:eastAsia="Times New Roman" w:hAnsi="Times New Roman"/>
            <w:color w:val="1F4E79"/>
            <w:sz w:val="19"/>
            <w:szCs w:val="19"/>
          </w:rPr>
          <w:t xml:space="preserve">Séance 56  </w:t>
        </w:r>
      </w:hyperlink>
    </w:p>
    <w:p>
      <w:pPr>
        <w:spacing w:after="40"/>
      </w:pPr>
      <w:r>
        <w:rPr>
          <w:rFonts w:ascii="Times New Roman" w:cs="Times New Roman" w:eastAsia="Times New Roman" w:hAnsi="Times New Roman"/>
          <w:b/>
          <w:bCs/>
          <w:sz w:val="19"/>
          <w:szCs w:val="19"/>
        </w:rPr>
        <w:t xml:space="preserve">production  :  </w:t>
      </w:r>
      <w:hyperlink w:history="1" w:anchor="seance35">
        <w:r>
          <w:rPr>
            <w:rFonts w:ascii="Times New Roman" w:cs="Times New Roman" w:eastAsia="Times New Roman" w:hAnsi="Times New Roman"/>
            <w:color w:val="1F4E79"/>
            <w:sz w:val="19"/>
            <w:szCs w:val="19"/>
          </w:rPr>
          <w:t xml:space="preserve">Séance 35  </w:t>
        </w:r>
      </w:hyperlink>
    </w:p>
    <w:p>
      <w:pPr>
        <w:spacing w:after="40"/>
      </w:pPr>
      <w:r>
        <w:rPr>
          <w:rFonts w:ascii="Times New Roman" w:cs="Times New Roman" w:eastAsia="Times New Roman" w:hAnsi="Times New Roman"/>
          <w:b/>
          <w:bCs/>
          <w:sz w:val="19"/>
          <w:szCs w:val="19"/>
        </w:rPr>
        <w:t xml:space="preserve">production au plus juste  :  </w:t>
      </w:r>
      <w:hyperlink w:history="1" w:anchor="seance47">
        <w:r>
          <w:rPr>
            <w:rFonts w:ascii="Times New Roman" w:cs="Times New Roman" w:eastAsia="Times New Roman" w:hAnsi="Times New Roman"/>
            <w:color w:val="1F4E79"/>
            <w:sz w:val="19"/>
            <w:szCs w:val="19"/>
          </w:rPr>
          <w:t xml:space="preserve">Séance 47  </w:t>
        </w:r>
      </w:hyperlink>
      <w:hyperlink w:history="1" w:anchor="seance48">
        <w:r>
          <w:rPr>
            <w:rFonts w:ascii="Times New Roman" w:cs="Times New Roman" w:eastAsia="Times New Roman" w:hAnsi="Times New Roman"/>
            <w:color w:val="1F4E79"/>
            <w:sz w:val="19"/>
            <w:szCs w:val="19"/>
          </w:rPr>
          <w:t xml:space="preserve">Séance 48  </w:t>
        </w:r>
      </w:hyperlink>
    </w:p>
    <w:p>
      <w:pPr>
        <w:spacing w:after="40"/>
      </w:pPr>
      <w:r>
        <w:rPr>
          <w:rFonts w:ascii="Times New Roman" w:cs="Times New Roman" w:eastAsia="Times New Roman" w:hAnsi="Times New Roman"/>
          <w:b/>
          <w:bCs/>
          <w:sz w:val="19"/>
          <w:szCs w:val="19"/>
        </w:rPr>
        <w:t xml:space="preserve">production de masse  :  </w:t>
      </w:r>
      <w:hyperlink w:history="1" w:anchor="seance47">
        <w:r>
          <w:rPr>
            <w:rFonts w:ascii="Times New Roman" w:cs="Times New Roman" w:eastAsia="Times New Roman" w:hAnsi="Times New Roman"/>
            <w:color w:val="1F4E79"/>
            <w:sz w:val="19"/>
            <w:szCs w:val="19"/>
          </w:rPr>
          <w:t xml:space="preserve">Séance 47  </w:t>
        </w:r>
      </w:hyperlink>
    </w:p>
    <w:p>
      <w:pPr>
        <w:spacing w:after="40"/>
      </w:pPr>
      <w:r>
        <w:rPr>
          <w:rFonts w:ascii="Times New Roman" w:cs="Times New Roman" w:eastAsia="Times New Roman" w:hAnsi="Times New Roman"/>
          <w:b/>
          <w:bCs/>
          <w:sz w:val="19"/>
          <w:szCs w:val="19"/>
        </w:rPr>
        <w:t xml:space="preserve">production intérieure  :  </w:t>
      </w:r>
      <w:hyperlink w:history="1" w:anchor="seance1">
        <w:r>
          <w:rPr>
            <w:rFonts w:ascii="Times New Roman" w:cs="Times New Roman" w:eastAsia="Times New Roman" w:hAnsi="Times New Roman"/>
            <w:color w:val="1F4E79"/>
            <w:sz w:val="19"/>
            <w:szCs w:val="19"/>
          </w:rPr>
          <w:t xml:space="preserve">Séance 1  </w:t>
        </w:r>
      </w:hyperlink>
    </w:p>
    <w:p>
      <w:pPr>
        <w:spacing w:after="40"/>
      </w:pPr>
      <w:r>
        <w:rPr>
          <w:rFonts w:ascii="Times New Roman" w:cs="Times New Roman" w:eastAsia="Times New Roman" w:hAnsi="Times New Roman"/>
          <w:b/>
          <w:bCs/>
          <w:sz w:val="19"/>
          <w:szCs w:val="19"/>
        </w:rPr>
        <w:t xml:space="preserve">production par tête  :  </w:t>
      </w:r>
      <w:hyperlink w:history="1" w:anchor="seance6">
        <w:r>
          <w:rPr>
            <w:rFonts w:ascii="Times New Roman" w:cs="Times New Roman" w:eastAsia="Times New Roman" w:hAnsi="Times New Roman"/>
            <w:color w:val="1F4E79"/>
            <w:sz w:val="19"/>
            <w:szCs w:val="19"/>
          </w:rPr>
          <w:t xml:space="preserve">Séance 6  </w:t>
        </w:r>
      </w:hyperlink>
    </w:p>
    <w:p>
      <w:pPr>
        <w:spacing w:after="40"/>
      </w:pPr>
      <w:r>
        <w:rPr>
          <w:rFonts w:ascii="Times New Roman" w:cs="Times New Roman" w:eastAsia="Times New Roman" w:hAnsi="Times New Roman"/>
          <w:b/>
          <w:bCs/>
          <w:sz w:val="19"/>
          <w:szCs w:val="19"/>
        </w:rPr>
        <w:t xml:space="preserve">production perdue  :  </w:t>
      </w:r>
      <w:hyperlink w:history="1" w:anchor="seance42">
        <w:r>
          <w:rPr>
            <w:rFonts w:ascii="Times New Roman" w:cs="Times New Roman" w:eastAsia="Times New Roman" w:hAnsi="Times New Roman"/>
            <w:color w:val="1F4E79"/>
            <w:sz w:val="19"/>
            <w:szCs w:val="19"/>
          </w:rPr>
          <w:t xml:space="preserve">Séance 42  </w:t>
        </w:r>
      </w:hyperlink>
    </w:p>
    <w:p>
      <w:pPr>
        <w:spacing w:after="40"/>
      </w:pPr>
      <w:r>
        <w:rPr>
          <w:rFonts w:ascii="Times New Roman" w:cs="Times New Roman" w:eastAsia="Times New Roman" w:hAnsi="Times New Roman"/>
          <w:b/>
          <w:bCs/>
          <w:sz w:val="19"/>
          <w:szCs w:val="19"/>
        </w:rPr>
        <w:t xml:space="preserve">productivité  :  </w:t>
      </w:r>
      <w:hyperlink w:history="1" w:anchor="seance6">
        <w:r>
          <w:rPr>
            <w:rFonts w:ascii="Times New Roman" w:cs="Times New Roman" w:eastAsia="Times New Roman" w:hAnsi="Times New Roman"/>
            <w:color w:val="1F4E79"/>
            <w:sz w:val="19"/>
            <w:szCs w:val="19"/>
          </w:rPr>
          <w:t xml:space="preserve">Séance 6  </w:t>
        </w:r>
      </w:hyperlink>
      <w:hyperlink w:history="1" w:anchor="seance7">
        <w:r>
          <w:rPr>
            <w:rFonts w:ascii="Times New Roman" w:cs="Times New Roman" w:eastAsia="Times New Roman" w:hAnsi="Times New Roman"/>
            <w:color w:val="1F4E79"/>
            <w:sz w:val="19"/>
            <w:szCs w:val="19"/>
          </w:rPr>
          <w:t xml:space="preserve">Séance 7  </w:t>
        </w:r>
      </w:hyperlink>
      <w:hyperlink w:history="1" w:anchor="seance11">
        <w:r>
          <w:rPr>
            <w:rFonts w:ascii="Times New Roman" w:cs="Times New Roman" w:eastAsia="Times New Roman" w:hAnsi="Times New Roman"/>
            <w:color w:val="1F4E79"/>
            <w:sz w:val="19"/>
            <w:szCs w:val="19"/>
          </w:rPr>
          <w:t xml:space="preserve">Séance 11  </w:t>
        </w:r>
      </w:hyperlink>
      <w:hyperlink w:history="1" w:anchor="seance20">
        <w:r>
          <w:rPr>
            <w:rFonts w:ascii="Times New Roman" w:cs="Times New Roman" w:eastAsia="Times New Roman" w:hAnsi="Times New Roman"/>
            <w:color w:val="1F4E79"/>
            <w:sz w:val="19"/>
            <w:szCs w:val="19"/>
          </w:rPr>
          <w:t xml:space="preserve">Séance 20  </w:t>
        </w:r>
      </w:hyperlink>
      <w:hyperlink w:history="1" w:anchor="seance22">
        <w:r>
          <w:rPr>
            <w:rFonts w:ascii="Times New Roman" w:cs="Times New Roman" w:eastAsia="Times New Roman" w:hAnsi="Times New Roman"/>
            <w:color w:val="1F4E79"/>
            <w:sz w:val="19"/>
            <w:szCs w:val="19"/>
          </w:rPr>
          <w:t xml:space="preserve">Séance 22  </w:t>
        </w:r>
      </w:hyperlink>
      <w:hyperlink w:history="1" w:anchor="seance23">
        <w:r>
          <w:rPr>
            <w:rFonts w:ascii="Times New Roman" w:cs="Times New Roman" w:eastAsia="Times New Roman" w:hAnsi="Times New Roman"/>
            <w:color w:val="1F4E79"/>
            <w:sz w:val="19"/>
            <w:szCs w:val="19"/>
          </w:rPr>
          <w:t xml:space="preserve">Séance 23  </w:t>
        </w:r>
      </w:hyperlink>
      <w:hyperlink w:history="1" w:anchor="seance35">
        <w:r>
          <w:rPr>
            <w:rFonts w:ascii="Times New Roman" w:cs="Times New Roman" w:eastAsia="Times New Roman" w:hAnsi="Times New Roman"/>
            <w:color w:val="1F4E79"/>
            <w:sz w:val="19"/>
            <w:szCs w:val="19"/>
          </w:rPr>
          <w:t xml:space="preserve">Séance 35  </w:t>
        </w:r>
      </w:hyperlink>
      <w:hyperlink w:history="1" w:anchor="seance40">
        <w:r>
          <w:rPr>
            <w:rFonts w:ascii="Times New Roman" w:cs="Times New Roman" w:eastAsia="Times New Roman" w:hAnsi="Times New Roman"/>
            <w:color w:val="1F4E79"/>
            <w:sz w:val="19"/>
            <w:szCs w:val="19"/>
          </w:rPr>
          <w:t xml:space="preserve">Séance 40  </w:t>
        </w:r>
      </w:hyperlink>
      <w:hyperlink w:history="1" w:anchor="seance46">
        <w:r>
          <w:rPr>
            <w:rFonts w:ascii="Times New Roman" w:cs="Times New Roman" w:eastAsia="Times New Roman" w:hAnsi="Times New Roman"/>
            <w:color w:val="1F4E79"/>
            <w:sz w:val="19"/>
            <w:szCs w:val="19"/>
          </w:rPr>
          <w:t xml:space="preserve">Séance 46  </w:t>
        </w:r>
      </w:hyperlink>
    </w:p>
    <w:p>
      <w:pPr>
        <w:spacing w:after="40"/>
      </w:pPr>
      <w:r>
        <w:rPr>
          <w:rFonts w:ascii="Times New Roman" w:cs="Times New Roman" w:eastAsia="Times New Roman" w:hAnsi="Times New Roman"/>
          <w:b/>
          <w:bCs/>
          <w:sz w:val="19"/>
          <w:szCs w:val="19"/>
        </w:rPr>
        <w:t xml:space="preserve">productivité du travail  :  </w:t>
      </w:r>
      <w:hyperlink w:history="1" w:anchor="seance5">
        <w:r>
          <w:rPr>
            <w:rFonts w:ascii="Times New Roman" w:cs="Times New Roman" w:eastAsia="Times New Roman" w:hAnsi="Times New Roman"/>
            <w:color w:val="1F4E79"/>
            <w:sz w:val="19"/>
            <w:szCs w:val="19"/>
          </w:rPr>
          <w:t xml:space="preserve">Séance 5  </w:t>
        </w:r>
      </w:hyperlink>
    </w:p>
    <w:p>
      <w:pPr>
        <w:spacing w:after="40"/>
      </w:pPr>
      <w:r>
        <w:rPr>
          <w:rFonts w:ascii="Times New Roman" w:cs="Times New Roman" w:eastAsia="Times New Roman" w:hAnsi="Times New Roman"/>
          <w:b/>
          <w:bCs/>
          <w:sz w:val="19"/>
          <w:szCs w:val="19"/>
        </w:rPr>
        <w:t xml:space="preserve">productivité globale des facteurs  :  </w:t>
      </w:r>
      <w:hyperlink w:history="1" w:anchor="seance5">
        <w:r>
          <w:rPr>
            <w:rFonts w:ascii="Times New Roman" w:cs="Times New Roman" w:eastAsia="Times New Roman" w:hAnsi="Times New Roman"/>
            <w:color w:val="1F4E79"/>
            <w:sz w:val="19"/>
            <w:szCs w:val="19"/>
          </w:rPr>
          <w:t xml:space="preserve">Séance 5  </w:t>
        </w:r>
      </w:hyperlink>
    </w:p>
    <w:p>
      <w:pPr>
        <w:spacing w:after="40"/>
      </w:pPr>
      <w:r>
        <w:rPr>
          <w:rFonts w:ascii="Times New Roman" w:cs="Times New Roman" w:eastAsia="Times New Roman" w:hAnsi="Times New Roman"/>
          <w:b/>
          <w:bCs/>
          <w:sz w:val="19"/>
          <w:szCs w:val="19"/>
        </w:rPr>
        <w:t xml:space="preserve">productivité marginale  :  </w:t>
      </w:r>
      <w:hyperlink w:history="1" w:anchor="seance37">
        <w:r>
          <w:rPr>
            <w:rFonts w:ascii="Times New Roman" w:cs="Times New Roman" w:eastAsia="Times New Roman" w:hAnsi="Times New Roman"/>
            <w:color w:val="1F4E79"/>
            <w:sz w:val="19"/>
            <w:szCs w:val="19"/>
          </w:rPr>
          <w:t xml:space="preserve">Séance 37  </w:t>
        </w:r>
      </w:hyperlink>
    </w:p>
    <w:p>
      <w:pPr>
        <w:spacing w:after="40"/>
      </w:pPr>
      <w:r>
        <w:rPr>
          <w:rFonts w:ascii="Times New Roman" w:cs="Times New Roman" w:eastAsia="Times New Roman" w:hAnsi="Times New Roman"/>
          <w:b/>
          <w:bCs/>
          <w:sz w:val="19"/>
          <w:szCs w:val="19"/>
        </w:rPr>
        <w:t xml:space="preserve">produit intérieur brut  :  </w:t>
      </w:r>
      <w:hyperlink w:history="1" w:anchor="seance1">
        <w:r>
          <w:rPr>
            <w:rFonts w:ascii="Times New Roman" w:cs="Times New Roman" w:eastAsia="Times New Roman" w:hAnsi="Times New Roman"/>
            <w:color w:val="1F4E79"/>
            <w:sz w:val="19"/>
            <w:szCs w:val="19"/>
          </w:rPr>
          <w:t xml:space="preserve">Séance 1  </w:t>
        </w:r>
      </w:hyperlink>
    </w:p>
    <w:p>
      <w:pPr>
        <w:spacing w:after="40"/>
      </w:pPr>
      <w:r>
        <w:rPr>
          <w:rFonts w:ascii="Times New Roman" w:cs="Times New Roman" w:eastAsia="Times New Roman" w:hAnsi="Times New Roman"/>
          <w:b/>
          <w:bCs/>
          <w:sz w:val="19"/>
          <w:szCs w:val="19"/>
        </w:rPr>
        <w:t xml:space="preserve">produits manufacturés  :  </w:t>
      </w:r>
      <w:hyperlink w:history="1" w:anchor="seance19">
        <w:r>
          <w:rPr>
            <w:rFonts w:ascii="Times New Roman" w:cs="Times New Roman" w:eastAsia="Times New Roman" w:hAnsi="Times New Roman"/>
            <w:color w:val="1F4E79"/>
            <w:sz w:val="19"/>
            <w:szCs w:val="19"/>
          </w:rPr>
          <w:t xml:space="preserve">Séance 19  </w:t>
        </w:r>
      </w:hyperlink>
    </w:p>
    <w:p>
      <w:pPr>
        <w:spacing w:after="40"/>
      </w:pPr>
      <w:r>
        <w:rPr>
          <w:rFonts w:ascii="Times New Roman" w:cs="Times New Roman" w:eastAsia="Times New Roman" w:hAnsi="Times New Roman"/>
          <w:b/>
          <w:bCs/>
          <w:sz w:val="19"/>
          <w:szCs w:val="19"/>
        </w:rPr>
        <w:t xml:space="preserve">produits primaires  :  </w:t>
      </w:r>
      <w:hyperlink w:history="1" w:anchor="seance19">
        <w:r>
          <w:rPr>
            <w:rFonts w:ascii="Times New Roman" w:cs="Times New Roman" w:eastAsia="Times New Roman" w:hAnsi="Times New Roman"/>
            <w:color w:val="1F4E79"/>
            <w:sz w:val="19"/>
            <w:szCs w:val="19"/>
          </w:rPr>
          <w:t xml:space="preserve">Séance 19  </w:t>
        </w:r>
      </w:hyperlink>
    </w:p>
    <w:p>
      <w:pPr>
        <w:spacing w:after="40"/>
      </w:pPr>
      <w:r>
        <w:rPr>
          <w:rFonts w:ascii="Times New Roman" w:cs="Times New Roman" w:eastAsia="Times New Roman" w:hAnsi="Times New Roman"/>
          <w:b/>
          <w:bCs/>
          <w:sz w:val="19"/>
          <w:szCs w:val="19"/>
        </w:rPr>
        <w:t xml:space="preserve">profit  :  </w:t>
      </w:r>
      <w:hyperlink w:history="1" w:anchor="seance7">
        <w:r>
          <w:rPr>
            <w:rFonts w:ascii="Times New Roman" w:cs="Times New Roman" w:eastAsia="Times New Roman" w:hAnsi="Times New Roman"/>
            <w:color w:val="1F4E79"/>
            <w:sz w:val="19"/>
            <w:szCs w:val="19"/>
          </w:rPr>
          <w:t xml:space="preserve">Séance 7  </w:t>
        </w:r>
      </w:hyperlink>
    </w:p>
    <w:p>
      <w:pPr>
        <w:spacing w:after="40"/>
      </w:pPr>
      <w:r>
        <w:rPr>
          <w:rFonts w:ascii="Times New Roman" w:cs="Times New Roman" w:eastAsia="Times New Roman" w:hAnsi="Times New Roman"/>
          <w:b/>
          <w:bCs/>
          <w:sz w:val="19"/>
          <w:szCs w:val="19"/>
        </w:rPr>
        <w:t xml:space="preserve">progrès technique  :  </w:t>
      </w:r>
      <w:hyperlink w:history="1" w:anchor="seance5">
        <w:r>
          <w:rPr>
            <w:rFonts w:ascii="Times New Roman" w:cs="Times New Roman" w:eastAsia="Times New Roman" w:hAnsi="Times New Roman"/>
            <w:color w:val="1F4E79"/>
            <w:sz w:val="19"/>
            <w:szCs w:val="19"/>
          </w:rPr>
          <w:t xml:space="preserve">Séance 5  </w:t>
        </w:r>
      </w:hyperlink>
      <w:hyperlink w:history="1" w:anchor="seance36">
        <w:r>
          <w:rPr>
            <w:rFonts w:ascii="Times New Roman" w:cs="Times New Roman" w:eastAsia="Times New Roman" w:hAnsi="Times New Roman"/>
            <w:color w:val="1F4E79"/>
            <w:sz w:val="19"/>
            <w:szCs w:val="19"/>
          </w:rPr>
          <w:t xml:space="preserve">Séance 36  </w:t>
        </w:r>
      </w:hyperlink>
    </w:p>
    <w:p>
      <w:pPr>
        <w:spacing w:after="40"/>
      </w:pPr>
      <w:r>
        <w:rPr>
          <w:rFonts w:ascii="Times New Roman" w:cs="Times New Roman" w:eastAsia="Times New Roman" w:hAnsi="Times New Roman"/>
          <w:b/>
          <w:bCs/>
          <w:sz w:val="19"/>
          <w:szCs w:val="19"/>
        </w:rPr>
        <w:t xml:space="preserve">propriété  :  </w:t>
      </w:r>
      <w:hyperlink w:history="1" w:anchor="seance87">
        <w:r>
          <w:rPr>
            <w:rFonts w:ascii="Times New Roman" w:cs="Times New Roman" w:eastAsia="Times New Roman" w:hAnsi="Times New Roman"/>
            <w:color w:val="1F4E79"/>
            <w:sz w:val="19"/>
            <w:szCs w:val="19"/>
          </w:rPr>
          <w:t xml:space="preserve">Séance 87  </w:t>
        </w:r>
      </w:hyperlink>
    </w:p>
    <w:p>
      <w:pPr>
        <w:spacing w:after="40"/>
      </w:pPr>
      <w:r>
        <w:rPr>
          <w:rFonts w:ascii="Times New Roman" w:cs="Times New Roman" w:eastAsia="Times New Roman" w:hAnsi="Times New Roman"/>
          <w:b/>
          <w:bCs/>
          <w:sz w:val="19"/>
          <w:szCs w:val="19"/>
        </w:rPr>
        <w:t xml:space="preserve">propriété du capital  :  </w:t>
      </w:r>
      <w:hyperlink w:history="1" w:anchor="seance52">
        <w:r>
          <w:rPr>
            <w:rFonts w:ascii="Times New Roman" w:cs="Times New Roman" w:eastAsia="Times New Roman" w:hAnsi="Times New Roman"/>
            <w:color w:val="1F4E79"/>
            <w:sz w:val="19"/>
            <w:szCs w:val="19"/>
          </w:rPr>
          <w:t xml:space="preserve">Séance 52  </w:t>
        </w:r>
      </w:hyperlink>
    </w:p>
    <w:p>
      <w:pPr>
        <w:spacing w:after="40"/>
      </w:pPr>
      <w:r>
        <w:rPr>
          <w:rFonts w:ascii="Times New Roman" w:cs="Times New Roman" w:eastAsia="Times New Roman" w:hAnsi="Times New Roman"/>
          <w:b/>
          <w:bCs/>
          <w:sz w:val="19"/>
          <w:szCs w:val="19"/>
        </w:rPr>
        <w:t xml:space="preserve">protection des personnes  :  </w:t>
      </w:r>
      <w:hyperlink w:history="1" w:anchor="seance86">
        <w:r>
          <w:rPr>
            <w:rFonts w:ascii="Times New Roman" w:cs="Times New Roman" w:eastAsia="Times New Roman" w:hAnsi="Times New Roman"/>
            <w:color w:val="1F4E79"/>
            <w:sz w:val="19"/>
            <w:szCs w:val="19"/>
          </w:rPr>
          <w:t xml:space="preserve">Séance 86  </w:t>
        </w:r>
      </w:hyperlink>
    </w:p>
    <w:p>
      <w:pPr>
        <w:spacing w:after="40"/>
      </w:pPr>
      <w:r>
        <w:rPr>
          <w:rFonts w:ascii="Times New Roman" w:cs="Times New Roman" w:eastAsia="Times New Roman" w:hAnsi="Times New Roman"/>
          <w:b/>
          <w:bCs/>
          <w:sz w:val="19"/>
          <w:szCs w:val="19"/>
        </w:rPr>
        <w:t xml:space="preserve">protection sociale  :  </w:t>
      </w:r>
      <w:hyperlink w:history="1" w:anchor="seance74">
        <w:r>
          <w:rPr>
            <w:rFonts w:ascii="Times New Roman" w:cs="Times New Roman" w:eastAsia="Times New Roman" w:hAnsi="Times New Roman"/>
            <w:color w:val="1F4E79"/>
            <w:sz w:val="19"/>
            <w:szCs w:val="19"/>
          </w:rPr>
          <w:t xml:space="preserve">Séance 74  </w:t>
        </w:r>
      </w:hyperlink>
    </w:p>
    <w:p>
      <w:pPr>
        <w:spacing w:after="40"/>
      </w:pPr>
      <w:r>
        <w:rPr>
          <w:rFonts w:ascii="Times New Roman" w:cs="Times New Roman" w:eastAsia="Times New Roman" w:hAnsi="Times New Roman"/>
          <w:b/>
          <w:bCs/>
          <w:sz w:val="19"/>
          <w:szCs w:val="19"/>
        </w:rPr>
        <w:t xml:space="preserve">protectionnisme  :  </w:t>
      </w:r>
      <w:hyperlink w:history="1" w:anchor="seance21">
        <w:r>
          <w:rPr>
            <w:rFonts w:ascii="Times New Roman" w:cs="Times New Roman" w:eastAsia="Times New Roman" w:hAnsi="Times New Roman"/>
            <w:color w:val="1F4E79"/>
            <w:sz w:val="19"/>
            <w:szCs w:val="19"/>
          </w:rPr>
          <w:t xml:space="preserve">Séance 21  </w:t>
        </w:r>
      </w:hyperlink>
    </w:p>
    <w:p>
      <w:pPr>
        <w:spacing w:after="40"/>
      </w:pPr>
      <w:r>
        <w:rPr>
          <w:rFonts w:ascii="Times New Roman" w:cs="Times New Roman" w:eastAsia="Times New Roman" w:hAnsi="Times New Roman"/>
          <w:b/>
          <w:bCs/>
          <w:sz w:val="19"/>
          <w:szCs w:val="19"/>
        </w:rPr>
        <w:t xml:space="preserve">qualification  :  </w:t>
      </w:r>
      <w:hyperlink w:history="1" w:anchor="seance55">
        <w:r>
          <w:rPr>
            <w:rFonts w:ascii="Times New Roman" w:cs="Times New Roman" w:eastAsia="Times New Roman" w:hAnsi="Times New Roman"/>
            <w:color w:val="1F4E79"/>
            <w:sz w:val="19"/>
            <w:szCs w:val="19"/>
          </w:rPr>
          <w:t xml:space="preserve">Séance 55  </w:t>
        </w:r>
      </w:hyperlink>
    </w:p>
    <w:p>
      <w:pPr>
        <w:spacing w:after="40"/>
      </w:pPr>
      <w:r>
        <w:rPr>
          <w:rFonts w:ascii="Times New Roman" w:cs="Times New Roman" w:eastAsia="Times New Roman" w:hAnsi="Times New Roman"/>
          <w:b/>
          <w:bCs/>
          <w:sz w:val="19"/>
          <w:szCs w:val="19"/>
        </w:rPr>
        <w:t xml:space="preserve">qualité  :  </w:t>
      </w:r>
      <w:hyperlink w:history="1" w:anchor="seance4">
        <w:r>
          <w:rPr>
            <w:rFonts w:ascii="Times New Roman" w:cs="Times New Roman" w:eastAsia="Times New Roman" w:hAnsi="Times New Roman"/>
            <w:color w:val="1F4E79"/>
            <w:sz w:val="19"/>
            <w:szCs w:val="19"/>
          </w:rPr>
          <w:t xml:space="preserve">Séance 4  </w:t>
        </w:r>
      </w:hyperlink>
      <w:hyperlink w:history="1" w:anchor="seance25">
        <w:r>
          <w:rPr>
            <w:rFonts w:ascii="Times New Roman" w:cs="Times New Roman" w:eastAsia="Times New Roman" w:hAnsi="Times New Roman"/>
            <w:color w:val="1F4E79"/>
            <w:sz w:val="19"/>
            <w:szCs w:val="19"/>
          </w:rPr>
          <w:t xml:space="preserve">Séance 25  </w:t>
        </w:r>
      </w:hyperlink>
    </w:p>
    <w:p>
      <w:pPr>
        <w:spacing w:after="40"/>
      </w:pPr>
      <w:r>
        <w:rPr>
          <w:rFonts w:ascii="Times New Roman" w:cs="Times New Roman" w:eastAsia="Times New Roman" w:hAnsi="Times New Roman"/>
          <w:b/>
          <w:bCs/>
          <w:sz w:val="19"/>
          <w:szCs w:val="19"/>
        </w:rPr>
        <w:t xml:space="preserve">qualité de vie  :  </w:t>
      </w:r>
      <w:hyperlink w:history="1" w:anchor="seance8">
        <w:r>
          <w:rPr>
            <w:rFonts w:ascii="Times New Roman" w:cs="Times New Roman" w:eastAsia="Times New Roman" w:hAnsi="Times New Roman"/>
            <w:color w:val="1F4E79"/>
            <w:sz w:val="19"/>
            <w:szCs w:val="19"/>
          </w:rPr>
          <w:t xml:space="preserve">Séance 8  </w:t>
        </w:r>
      </w:hyperlink>
    </w:p>
    <w:p>
      <w:pPr>
        <w:spacing w:after="40"/>
      </w:pPr>
      <w:r>
        <w:rPr>
          <w:rFonts w:ascii="Times New Roman" w:cs="Times New Roman" w:eastAsia="Times New Roman" w:hAnsi="Times New Roman"/>
          <w:b/>
          <w:bCs/>
          <w:sz w:val="19"/>
          <w:szCs w:val="19"/>
        </w:rPr>
        <w:t xml:space="preserve">qualité totale  :  </w:t>
      </w:r>
      <w:hyperlink w:history="1" w:anchor="seance48">
        <w:r>
          <w:rPr>
            <w:rFonts w:ascii="Times New Roman" w:cs="Times New Roman" w:eastAsia="Times New Roman" w:hAnsi="Times New Roman"/>
            <w:color w:val="1F4E79"/>
            <w:sz w:val="19"/>
            <w:szCs w:val="19"/>
          </w:rPr>
          <w:t xml:space="preserve">Séance 48  </w:t>
        </w:r>
      </w:hyperlink>
    </w:p>
    <w:p>
      <w:pPr>
        <w:spacing w:after="40"/>
      </w:pPr>
      <w:r>
        <w:rPr>
          <w:rFonts w:ascii="Times New Roman" w:cs="Times New Roman" w:eastAsia="Times New Roman" w:hAnsi="Times New Roman"/>
          <w:b/>
          <w:bCs/>
          <w:sz w:val="19"/>
          <w:szCs w:val="19"/>
        </w:rPr>
        <w:t xml:space="preserve">quantité  :  </w:t>
      </w:r>
      <w:hyperlink w:history="1" w:anchor="seance4">
        <w:r>
          <w:rPr>
            <w:rFonts w:ascii="Times New Roman" w:cs="Times New Roman" w:eastAsia="Times New Roman" w:hAnsi="Times New Roman"/>
            <w:color w:val="1F4E79"/>
            <w:sz w:val="19"/>
            <w:szCs w:val="19"/>
          </w:rPr>
          <w:t xml:space="preserve">Séance 4  </w:t>
        </w:r>
      </w:hyperlink>
    </w:p>
    <w:p>
      <w:pPr>
        <w:spacing w:after="40"/>
      </w:pPr>
      <w:r>
        <w:rPr>
          <w:rFonts w:ascii="Times New Roman" w:cs="Times New Roman" w:eastAsia="Times New Roman" w:hAnsi="Times New Roman"/>
          <w:b/>
          <w:bCs/>
          <w:sz w:val="19"/>
          <w:szCs w:val="19"/>
        </w:rPr>
        <w:t xml:space="preserve">quotas  :  </w:t>
      </w:r>
      <w:hyperlink w:history="1" w:anchor="seance21">
        <w:r>
          <w:rPr>
            <w:rFonts w:ascii="Times New Roman" w:cs="Times New Roman" w:eastAsia="Times New Roman" w:hAnsi="Times New Roman"/>
            <w:color w:val="1F4E79"/>
            <w:sz w:val="19"/>
            <w:szCs w:val="19"/>
          </w:rPr>
          <w:t xml:space="preserve">Séance 21  </w:t>
        </w:r>
      </w:hyperlink>
    </w:p>
    <w:p>
      <w:pPr>
        <w:spacing w:after="40"/>
      </w:pPr>
      <w:r>
        <w:rPr>
          <w:rFonts w:ascii="Times New Roman" w:cs="Times New Roman" w:eastAsia="Times New Roman" w:hAnsi="Times New Roman"/>
          <w:b/>
          <w:bCs/>
          <w:sz w:val="19"/>
          <w:szCs w:val="19"/>
        </w:rPr>
        <w:t xml:space="preserve">quotient électoral  :  </w:t>
      </w:r>
      <w:hyperlink w:history="1" w:anchor="seance82">
        <w:r>
          <w:rPr>
            <w:rFonts w:ascii="Times New Roman" w:cs="Times New Roman" w:eastAsia="Times New Roman" w:hAnsi="Times New Roman"/>
            <w:color w:val="1F4E79"/>
            <w:sz w:val="19"/>
            <w:szCs w:val="19"/>
          </w:rPr>
          <w:t xml:space="preserve">Séance 82  </w:t>
        </w:r>
      </w:hyperlink>
    </w:p>
    <w:p>
      <w:pPr>
        <w:spacing w:after="40"/>
      </w:pPr>
      <w:r>
        <w:rPr>
          <w:rFonts w:ascii="Times New Roman" w:cs="Times New Roman" w:eastAsia="Times New Roman" w:hAnsi="Times New Roman"/>
          <w:b/>
          <w:bCs/>
          <w:sz w:val="19"/>
          <w:szCs w:val="19"/>
        </w:rPr>
        <w:t xml:space="preserve">recherche  :  </w:t>
      </w:r>
      <w:hyperlink w:history="1" w:anchor="seance7">
        <w:r>
          <w:rPr>
            <w:rFonts w:ascii="Times New Roman" w:cs="Times New Roman" w:eastAsia="Times New Roman" w:hAnsi="Times New Roman"/>
            <w:color w:val="1F4E79"/>
            <w:sz w:val="19"/>
            <w:szCs w:val="19"/>
          </w:rPr>
          <w:t xml:space="preserve">Séance 7  </w:t>
        </w:r>
      </w:hyperlink>
    </w:p>
    <w:p>
      <w:pPr>
        <w:spacing w:after="40"/>
      </w:pPr>
      <w:r>
        <w:rPr>
          <w:rFonts w:ascii="Times New Roman" w:cs="Times New Roman" w:eastAsia="Times New Roman" w:hAnsi="Times New Roman"/>
          <w:b/>
          <w:bCs/>
          <w:sz w:val="19"/>
          <w:szCs w:val="19"/>
        </w:rPr>
        <w:t xml:space="preserve">réciprocité  :  </w:t>
      </w:r>
      <w:hyperlink w:history="1" w:anchor="seance26">
        <w:r>
          <w:rPr>
            <w:rFonts w:ascii="Times New Roman" w:cs="Times New Roman" w:eastAsia="Times New Roman" w:hAnsi="Times New Roman"/>
            <w:color w:val="1F4E79"/>
            <w:sz w:val="19"/>
            <w:szCs w:val="19"/>
          </w:rPr>
          <w:t xml:space="preserve">Séance 26  </w:t>
        </w:r>
      </w:hyperlink>
    </w:p>
    <w:p>
      <w:pPr>
        <w:spacing w:after="40"/>
      </w:pPr>
      <w:r>
        <w:rPr>
          <w:rFonts w:ascii="Times New Roman" w:cs="Times New Roman" w:eastAsia="Times New Roman" w:hAnsi="Times New Roman"/>
          <w:b/>
          <w:bCs/>
          <w:sz w:val="19"/>
          <w:szCs w:val="19"/>
        </w:rPr>
        <w:t xml:space="preserve">reconnaissance  :  </w:t>
      </w:r>
      <w:hyperlink w:history="1" w:anchor="seance69">
        <w:r>
          <w:rPr>
            <w:rFonts w:ascii="Times New Roman" w:cs="Times New Roman" w:eastAsia="Times New Roman" w:hAnsi="Times New Roman"/>
            <w:color w:val="1F4E79"/>
            <w:sz w:val="19"/>
            <w:szCs w:val="19"/>
          </w:rPr>
          <w:t xml:space="preserve">Séance 69  </w:t>
        </w:r>
      </w:hyperlink>
    </w:p>
    <w:p>
      <w:pPr>
        <w:spacing w:after="40"/>
      </w:pPr>
      <w:r>
        <w:rPr>
          <w:rFonts w:ascii="Times New Roman" w:cs="Times New Roman" w:eastAsia="Times New Roman" w:hAnsi="Times New Roman"/>
          <w:b/>
          <w:bCs/>
          <w:sz w:val="19"/>
          <w:szCs w:val="19"/>
        </w:rPr>
        <w:t xml:space="preserve">reconversion  :  </w:t>
      </w:r>
      <w:hyperlink w:history="1" w:anchor="seance36">
        <w:r>
          <w:rPr>
            <w:rFonts w:ascii="Times New Roman" w:cs="Times New Roman" w:eastAsia="Times New Roman" w:hAnsi="Times New Roman"/>
            <w:color w:val="1F4E79"/>
            <w:sz w:val="19"/>
            <w:szCs w:val="19"/>
          </w:rPr>
          <w:t xml:space="preserve">Séance 36  </w:t>
        </w:r>
      </w:hyperlink>
      <w:hyperlink w:history="1" w:anchor="seance41">
        <w:r>
          <w:rPr>
            <w:rFonts w:ascii="Times New Roman" w:cs="Times New Roman" w:eastAsia="Times New Roman" w:hAnsi="Times New Roman"/>
            <w:color w:val="1F4E79"/>
            <w:sz w:val="19"/>
            <w:szCs w:val="19"/>
          </w:rPr>
          <w:t xml:space="preserve">Séance 41  </w:t>
        </w:r>
      </w:hyperlink>
      <w:hyperlink w:history="1" w:anchor="seance45">
        <w:r>
          <w:rPr>
            <w:rFonts w:ascii="Times New Roman" w:cs="Times New Roman" w:eastAsia="Times New Roman" w:hAnsi="Times New Roman"/>
            <w:color w:val="1F4E79"/>
            <w:sz w:val="19"/>
            <w:szCs w:val="19"/>
          </w:rPr>
          <w:t xml:space="preserve">Séance 45  </w:t>
        </w:r>
      </w:hyperlink>
    </w:p>
    <w:p>
      <w:pPr>
        <w:spacing w:after="40"/>
      </w:pPr>
      <w:r>
        <w:rPr>
          <w:rFonts w:ascii="Times New Roman" w:cs="Times New Roman" w:eastAsia="Times New Roman" w:hAnsi="Times New Roman"/>
          <w:b/>
          <w:bCs/>
          <w:sz w:val="19"/>
          <w:szCs w:val="19"/>
        </w:rPr>
        <w:t xml:space="preserve">recours  :  </w:t>
      </w:r>
      <w:hyperlink w:history="1" w:anchor="seance86">
        <w:r>
          <w:rPr>
            <w:rFonts w:ascii="Times New Roman" w:cs="Times New Roman" w:eastAsia="Times New Roman" w:hAnsi="Times New Roman"/>
            <w:color w:val="1F4E79"/>
            <w:sz w:val="19"/>
            <w:szCs w:val="19"/>
          </w:rPr>
          <w:t xml:space="preserve">Séance 86  </w:t>
        </w:r>
      </w:hyperlink>
      <w:hyperlink w:history="1" w:anchor="seance87">
        <w:r>
          <w:rPr>
            <w:rFonts w:ascii="Times New Roman" w:cs="Times New Roman" w:eastAsia="Times New Roman" w:hAnsi="Times New Roman"/>
            <w:color w:val="1F4E79"/>
            <w:sz w:val="19"/>
            <w:szCs w:val="19"/>
          </w:rPr>
          <w:t xml:space="preserve">Séance 87  </w:t>
        </w:r>
      </w:hyperlink>
    </w:p>
    <w:p>
      <w:pPr>
        <w:spacing w:after="40"/>
      </w:pPr>
      <w:r>
        <w:rPr>
          <w:rFonts w:ascii="Times New Roman" w:cs="Times New Roman" w:eastAsia="Times New Roman" w:hAnsi="Times New Roman"/>
          <w:b/>
          <w:bCs/>
          <w:sz w:val="19"/>
          <w:szCs w:val="19"/>
        </w:rPr>
        <w:t xml:space="preserve">redistribution  :  </w:t>
      </w:r>
      <w:hyperlink w:history="1" w:anchor="seance73">
        <w:r>
          <w:rPr>
            <w:rFonts w:ascii="Times New Roman" w:cs="Times New Roman" w:eastAsia="Times New Roman" w:hAnsi="Times New Roman"/>
            <w:color w:val="1F4E79"/>
            <w:sz w:val="19"/>
            <w:szCs w:val="19"/>
          </w:rPr>
          <w:t xml:space="preserve">Séance 73  </w:t>
        </w:r>
      </w:hyperlink>
      <w:hyperlink w:history="1" w:anchor="seance74">
        <w:r>
          <w:rPr>
            <w:rFonts w:ascii="Times New Roman" w:cs="Times New Roman" w:eastAsia="Times New Roman" w:hAnsi="Times New Roman"/>
            <w:color w:val="1F4E79"/>
            <w:sz w:val="19"/>
            <w:szCs w:val="19"/>
          </w:rPr>
          <w:t xml:space="preserve">Séance 74  </w:t>
        </w:r>
      </w:hyperlink>
    </w:p>
    <w:p>
      <w:pPr>
        <w:spacing w:after="40"/>
      </w:pPr>
      <w:r>
        <w:rPr>
          <w:rFonts w:ascii="Times New Roman" w:cs="Times New Roman" w:eastAsia="Times New Roman" w:hAnsi="Times New Roman"/>
          <w:b/>
          <w:bCs/>
          <w:sz w:val="19"/>
          <w:szCs w:val="19"/>
        </w:rPr>
        <w:t xml:space="preserve">rééchelonnement  :  </w:t>
      </w:r>
      <w:hyperlink w:history="1" w:anchor="seance32">
        <w:r>
          <w:rPr>
            <w:rFonts w:ascii="Times New Roman" w:cs="Times New Roman" w:eastAsia="Times New Roman" w:hAnsi="Times New Roman"/>
            <w:color w:val="1F4E79"/>
            <w:sz w:val="19"/>
            <w:szCs w:val="19"/>
          </w:rPr>
          <w:t xml:space="preserve">Séance 32  </w:t>
        </w:r>
      </w:hyperlink>
    </w:p>
    <w:p>
      <w:pPr>
        <w:spacing w:after="40"/>
      </w:pPr>
      <w:r>
        <w:rPr>
          <w:rFonts w:ascii="Times New Roman" w:cs="Times New Roman" w:eastAsia="Times New Roman" w:hAnsi="Times New Roman"/>
          <w:b/>
          <w:bCs/>
          <w:sz w:val="19"/>
          <w:szCs w:val="19"/>
        </w:rPr>
        <w:t xml:space="preserve">réévaluation  :  </w:t>
      </w:r>
      <w:hyperlink w:history="1" w:anchor="seance29">
        <w:r>
          <w:rPr>
            <w:rFonts w:ascii="Times New Roman" w:cs="Times New Roman" w:eastAsia="Times New Roman" w:hAnsi="Times New Roman"/>
            <w:color w:val="1F4E79"/>
            <w:sz w:val="19"/>
            <w:szCs w:val="19"/>
          </w:rPr>
          <w:t xml:space="preserve">Séance 29  </w:t>
        </w:r>
      </w:hyperlink>
    </w:p>
    <w:p>
      <w:pPr>
        <w:spacing w:after="40"/>
      </w:pPr>
      <w:r>
        <w:rPr>
          <w:rFonts w:ascii="Times New Roman" w:cs="Times New Roman" w:eastAsia="Times New Roman" w:hAnsi="Times New Roman"/>
          <w:b/>
          <w:bCs/>
          <w:sz w:val="19"/>
          <w:szCs w:val="19"/>
        </w:rPr>
        <w:t xml:space="preserve">référendum  :  </w:t>
      </w:r>
      <w:hyperlink w:history="1" w:anchor="seance84">
        <w:r>
          <w:rPr>
            <w:rFonts w:ascii="Times New Roman" w:cs="Times New Roman" w:eastAsia="Times New Roman" w:hAnsi="Times New Roman"/>
            <w:color w:val="1F4E79"/>
            <w:sz w:val="19"/>
            <w:szCs w:val="19"/>
          </w:rPr>
          <w:t xml:space="preserve">Séance 84  </w:t>
        </w:r>
      </w:hyperlink>
    </w:p>
    <w:p>
      <w:pPr>
        <w:spacing w:after="40"/>
      </w:pPr>
      <w:r>
        <w:rPr>
          <w:rFonts w:ascii="Times New Roman" w:cs="Times New Roman" w:eastAsia="Times New Roman" w:hAnsi="Times New Roman"/>
          <w:b/>
          <w:bCs/>
          <w:sz w:val="19"/>
          <w:szCs w:val="19"/>
        </w:rPr>
        <w:t xml:space="preserve">régime parlementaire  :  </w:t>
      </w:r>
      <w:hyperlink w:history="1" w:anchor="seance78">
        <w:r>
          <w:rPr>
            <w:rFonts w:ascii="Times New Roman" w:cs="Times New Roman" w:eastAsia="Times New Roman" w:hAnsi="Times New Roman"/>
            <w:color w:val="1F4E79"/>
            <w:sz w:val="19"/>
            <w:szCs w:val="19"/>
          </w:rPr>
          <w:t xml:space="preserve">Séance 78  </w:t>
        </w:r>
      </w:hyperlink>
    </w:p>
    <w:p>
      <w:pPr>
        <w:spacing w:after="40"/>
      </w:pPr>
      <w:r>
        <w:rPr>
          <w:rFonts w:ascii="Times New Roman" w:cs="Times New Roman" w:eastAsia="Times New Roman" w:hAnsi="Times New Roman"/>
          <w:b/>
          <w:bCs/>
          <w:sz w:val="19"/>
          <w:szCs w:val="19"/>
        </w:rPr>
        <w:t xml:space="preserve">régime politique  :  </w:t>
      </w:r>
      <w:hyperlink w:history="1" w:anchor="seance77">
        <w:r>
          <w:rPr>
            <w:rFonts w:ascii="Times New Roman" w:cs="Times New Roman" w:eastAsia="Times New Roman" w:hAnsi="Times New Roman"/>
            <w:color w:val="1F4E79"/>
            <w:sz w:val="19"/>
            <w:szCs w:val="19"/>
          </w:rPr>
          <w:t xml:space="preserve">Séance 77  </w:t>
        </w:r>
      </w:hyperlink>
    </w:p>
    <w:p>
      <w:pPr>
        <w:spacing w:after="40"/>
      </w:pPr>
      <w:r>
        <w:rPr>
          <w:rFonts w:ascii="Times New Roman" w:cs="Times New Roman" w:eastAsia="Times New Roman" w:hAnsi="Times New Roman"/>
          <w:b/>
          <w:bCs/>
          <w:sz w:val="19"/>
          <w:szCs w:val="19"/>
        </w:rPr>
        <w:t xml:space="preserve">régime présidentiel  :  </w:t>
      </w:r>
      <w:hyperlink w:history="1" w:anchor="seance79">
        <w:r>
          <w:rPr>
            <w:rFonts w:ascii="Times New Roman" w:cs="Times New Roman" w:eastAsia="Times New Roman" w:hAnsi="Times New Roman"/>
            <w:color w:val="1F4E79"/>
            <w:sz w:val="19"/>
            <w:szCs w:val="19"/>
          </w:rPr>
          <w:t xml:space="preserve">Séance 79  </w:t>
        </w:r>
      </w:hyperlink>
    </w:p>
    <w:p>
      <w:pPr>
        <w:spacing w:after="40"/>
      </w:pPr>
      <w:r>
        <w:rPr>
          <w:rFonts w:ascii="Times New Roman" w:cs="Times New Roman" w:eastAsia="Times New Roman" w:hAnsi="Times New Roman"/>
          <w:b/>
          <w:bCs/>
          <w:sz w:val="19"/>
          <w:szCs w:val="19"/>
        </w:rPr>
        <w:t xml:space="preserve">régime semi-présidentiel  :  </w:t>
      </w:r>
      <w:hyperlink w:history="1" w:anchor="seance80">
        <w:r>
          <w:rPr>
            <w:rFonts w:ascii="Times New Roman" w:cs="Times New Roman" w:eastAsia="Times New Roman" w:hAnsi="Times New Roman"/>
            <w:color w:val="1F4E79"/>
            <w:sz w:val="19"/>
            <w:szCs w:val="19"/>
          </w:rPr>
          <w:t xml:space="preserve">Séance 80  </w:t>
        </w:r>
      </w:hyperlink>
    </w:p>
    <w:p>
      <w:pPr>
        <w:spacing w:after="40"/>
      </w:pPr>
      <w:r>
        <w:rPr>
          <w:rFonts w:ascii="Times New Roman" w:cs="Times New Roman" w:eastAsia="Times New Roman" w:hAnsi="Times New Roman"/>
          <w:b/>
          <w:bCs/>
          <w:sz w:val="19"/>
          <w:szCs w:val="19"/>
        </w:rPr>
        <w:t xml:space="preserve">réglementation  :  </w:t>
      </w:r>
      <w:hyperlink w:history="1" w:anchor="seance15">
        <w:r>
          <w:rPr>
            <w:rFonts w:ascii="Times New Roman" w:cs="Times New Roman" w:eastAsia="Times New Roman" w:hAnsi="Times New Roman"/>
            <w:color w:val="1F4E79"/>
            <w:sz w:val="19"/>
            <w:szCs w:val="19"/>
          </w:rPr>
          <w:t xml:space="preserve">Séance 15  </w:t>
        </w:r>
      </w:hyperlink>
    </w:p>
    <w:p>
      <w:pPr>
        <w:spacing w:after="40"/>
      </w:pPr>
      <w:r>
        <w:rPr>
          <w:rFonts w:ascii="Times New Roman" w:cs="Times New Roman" w:eastAsia="Times New Roman" w:hAnsi="Times New Roman"/>
          <w:b/>
          <w:bCs/>
          <w:sz w:val="19"/>
          <w:szCs w:val="19"/>
        </w:rPr>
        <w:t xml:space="preserve">régulation  :  </w:t>
      </w:r>
      <w:hyperlink w:history="1" w:anchor="seance31">
        <w:r>
          <w:rPr>
            <w:rFonts w:ascii="Times New Roman" w:cs="Times New Roman" w:eastAsia="Times New Roman" w:hAnsi="Times New Roman"/>
            <w:color w:val="1F4E79"/>
            <w:sz w:val="19"/>
            <w:szCs w:val="19"/>
          </w:rPr>
          <w:t xml:space="preserve">Séance 31  </w:t>
        </w:r>
      </w:hyperlink>
    </w:p>
    <w:p>
      <w:pPr>
        <w:spacing w:after="40"/>
      </w:pPr>
      <w:r>
        <w:rPr>
          <w:rFonts w:ascii="Times New Roman" w:cs="Times New Roman" w:eastAsia="Times New Roman" w:hAnsi="Times New Roman"/>
          <w:b/>
          <w:bCs/>
          <w:sz w:val="19"/>
          <w:szCs w:val="19"/>
        </w:rPr>
        <w:t xml:space="preserve">régulation prudentielle  :  </w:t>
      </w:r>
      <w:hyperlink w:history="1" w:anchor="seance30">
        <w:r>
          <w:rPr>
            <w:rFonts w:ascii="Times New Roman" w:cs="Times New Roman" w:eastAsia="Times New Roman" w:hAnsi="Times New Roman"/>
            <w:color w:val="1F4E79"/>
            <w:sz w:val="19"/>
            <w:szCs w:val="19"/>
          </w:rPr>
          <w:t xml:space="preserve">Séance 30  </w:t>
        </w:r>
      </w:hyperlink>
    </w:p>
    <w:p>
      <w:pPr>
        <w:spacing w:after="40"/>
      </w:pPr>
      <w:r>
        <w:rPr>
          <w:rFonts w:ascii="Times New Roman" w:cs="Times New Roman" w:eastAsia="Times New Roman" w:hAnsi="Times New Roman"/>
          <w:b/>
          <w:bCs/>
          <w:sz w:val="19"/>
          <w:szCs w:val="19"/>
        </w:rPr>
        <w:t xml:space="preserve">relance  :  </w:t>
      </w:r>
      <w:hyperlink w:history="1" w:anchor="seance39">
        <w:r>
          <w:rPr>
            <w:rFonts w:ascii="Times New Roman" w:cs="Times New Roman" w:eastAsia="Times New Roman" w:hAnsi="Times New Roman"/>
            <w:color w:val="1F4E79"/>
            <w:sz w:val="19"/>
            <w:szCs w:val="19"/>
          </w:rPr>
          <w:t xml:space="preserve">Séance 39  </w:t>
        </w:r>
      </w:hyperlink>
      <w:hyperlink w:history="1" w:anchor="seance43">
        <w:r>
          <w:rPr>
            <w:rFonts w:ascii="Times New Roman" w:cs="Times New Roman" w:eastAsia="Times New Roman" w:hAnsi="Times New Roman"/>
            <w:color w:val="1F4E79"/>
            <w:sz w:val="19"/>
            <w:szCs w:val="19"/>
          </w:rPr>
          <w:t xml:space="preserve">Séance 43  </w:t>
        </w:r>
      </w:hyperlink>
    </w:p>
    <w:p>
      <w:pPr>
        <w:spacing w:after="40"/>
      </w:pPr>
      <w:r>
        <w:rPr>
          <w:rFonts w:ascii="Times New Roman" w:cs="Times New Roman" w:eastAsia="Times New Roman" w:hAnsi="Times New Roman"/>
          <w:b/>
          <w:bCs/>
          <w:sz w:val="19"/>
          <w:szCs w:val="19"/>
        </w:rPr>
        <w:t xml:space="preserve">relations  :  </w:t>
      </w:r>
      <w:hyperlink w:history="1" w:anchor="seance62">
        <w:r>
          <w:rPr>
            <w:rFonts w:ascii="Times New Roman" w:cs="Times New Roman" w:eastAsia="Times New Roman" w:hAnsi="Times New Roman"/>
            <w:color w:val="1F4E79"/>
            <w:sz w:val="19"/>
            <w:szCs w:val="19"/>
          </w:rPr>
          <w:t xml:space="preserve">Séance 62  </w:t>
        </w:r>
      </w:hyperlink>
    </w:p>
    <w:p>
      <w:pPr>
        <w:spacing w:after="40"/>
      </w:pPr>
      <w:r>
        <w:rPr>
          <w:rFonts w:ascii="Times New Roman" w:cs="Times New Roman" w:eastAsia="Times New Roman" w:hAnsi="Times New Roman"/>
          <w:b/>
          <w:bCs/>
          <w:sz w:val="19"/>
          <w:szCs w:val="19"/>
        </w:rPr>
        <w:t xml:space="preserve">remboursement  :  </w:t>
      </w:r>
      <w:hyperlink w:history="1" w:anchor="seance32">
        <w:r>
          <w:rPr>
            <w:rFonts w:ascii="Times New Roman" w:cs="Times New Roman" w:eastAsia="Times New Roman" w:hAnsi="Times New Roman"/>
            <w:color w:val="1F4E79"/>
            <w:sz w:val="19"/>
            <w:szCs w:val="19"/>
          </w:rPr>
          <w:t xml:space="preserve">Séance 32  </w:t>
        </w:r>
      </w:hyperlink>
    </w:p>
    <w:p>
      <w:pPr>
        <w:spacing w:after="40"/>
      </w:pPr>
      <w:r>
        <w:rPr>
          <w:rFonts w:ascii="Times New Roman" w:cs="Times New Roman" w:eastAsia="Times New Roman" w:hAnsi="Times New Roman"/>
          <w:b/>
          <w:bCs/>
          <w:sz w:val="19"/>
          <w:szCs w:val="19"/>
        </w:rPr>
        <w:t xml:space="preserve">rendements croissants  :  </w:t>
      </w:r>
      <w:hyperlink w:history="1" w:anchor="seance5">
        <w:r>
          <w:rPr>
            <w:rFonts w:ascii="Times New Roman" w:cs="Times New Roman" w:eastAsia="Times New Roman" w:hAnsi="Times New Roman"/>
            <w:color w:val="1F4E79"/>
            <w:sz w:val="19"/>
            <w:szCs w:val="19"/>
          </w:rPr>
          <w:t xml:space="preserve">Séance 5  </w:t>
        </w:r>
      </w:hyperlink>
      <w:hyperlink w:history="1" w:anchor="seance7">
        <w:r>
          <w:rPr>
            <w:rFonts w:ascii="Times New Roman" w:cs="Times New Roman" w:eastAsia="Times New Roman" w:hAnsi="Times New Roman"/>
            <w:color w:val="1F4E79"/>
            <w:sz w:val="19"/>
            <w:szCs w:val="19"/>
          </w:rPr>
          <w:t xml:space="preserve">Séance 7  </w:t>
        </w:r>
      </w:hyperlink>
    </w:p>
    <w:p>
      <w:pPr>
        <w:spacing w:after="40"/>
      </w:pPr>
      <w:r>
        <w:rPr>
          <w:rFonts w:ascii="Times New Roman" w:cs="Times New Roman" w:eastAsia="Times New Roman" w:hAnsi="Times New Roman"/>
          <w:b/>
          <w:bCs/>
          <w:sz w:val="19"/>
          <w:szCs w:val="19"/>
        </w:rPr>
        <w:t xml:space="preserve">rendements décroissants  :  </w:t>
      </w:r>
      <w:hyperlink w:history="1" w:anchor="seance4">
        <w:r>
          <w:rPr>
            <w:rFonts w:ascii="Times New Roman" w:cs="Times New Roman" w:eastAsia="Times New Roman" w:hAnsi="Times New Roman"/>
            <w:color w:val="1F4E79"/>
            <w:sz w:val="19"/>
            <w:szCs w:val="19"/>
          </w:rPr>
          <w:t xml:space="preserve">Séance 4  </w:t>
        </w:r>
      </w:hyperlink>
      <w:hyperlink w:history="1" w:anchor="seance6">
        <w:r>
          <w:rPr>
            <w:rFonts w:ascii="Times New Roman" w:cs="Times New Roman" w:eastAsia="Times New Roman" w:hAnsi="Times New Roman"/>
            <w:color w:val="1F4E79"/>
            <w:sz w:val="19"/>
            <w:szCs w:val="19"/>
          </w:rPr>
          <w:t xml:space="preserve">Séance 6  </w:t>
        </w:r>
      </w:hyperlink>
    </w:p>
    <w:p>
      <w:pPr>
        <w:spacing w:after="40"/>
      </w:pPr>
      <w:r>
        <w:rPr>
          <w:rFonts w:ascii="Times New Roman" w:cs="Times New Roman" w:eastAsia="Times New Roman" w:hAnsi="Times New Roman"/>
          <w:b/>
          <w:bCs/>
          <w:sz w:val="19"/>
          <w:szCs w:val="19"/>
        </w:rPr>
        <w:t xml:space="preserve">rentabilité  :  </w:t>
      </w:r>
      <w:hyperlink w:history="1" w:anchor="seance58">
        <w:r>
          <w:rPr>
            <w:rFonts w:ascii="Times New Roman" w:cs="Times New Roman" w:eastAsia="Times New Roman" w:hAnsi="Times New Roman"/>
            <w:color w:val="1F4E79"/>
            <w:sz w:val="19"/>
            <w:szCs w:val="19"/>
          </w:rPr>
          <w:t xml:space="preserve">Séance 58  </w:t>
        </w:r>
      </w:hyperlink>
    </w:p>
    <w:p>
      <w:pPr>
        <w:spacing w:after="40"/>
      </w:pPr>
      <w:r>
        <w:rPr>
          <w:rFonts w:ascii="Times New Roman" w:cs="Times New Roman" w:eastAsia="Times New Roman" w:hAnsi="Times New Roman"/>
          <w:b/>
          <w:bCs/>
          <w:sz w:val="19"/>
          <w:szCs w:val="19"/>
        </w:rPr>
        <w:t xml:space="preserve">réparation  :  </w:t>
      </w:r>
      <w:hyperlink w:history="1" w:anchor="seance67">
        <w:r>
          <w:rPr>
            <w:rFonts w:ascii="Times New Roman" w:cs="Times New Roman" w:eastAsia="Times New Roman" w:hAnsi="Times New Roman"/>
            <w:color w:val="1F4E79"/>
            <w:sz w:val="19"/>
            <w:szCs w:val="19"/>
          </w:rPr>
          <w:t xml:space="preserve">Séance 67  </w:t>
        </w:r>
      </w:hyperlink>
    </w:p>
    <w:p>
      <w:pPr>
        <w:spacing w:after="40"/>
      </w:pPr>
      <w:r>
        <w:rPr>
          <w:rFonts w:ascii="Times New Roman" w:cs="Times New Roman" w:eastAsia="Times New Roman" w:hAnsi="Times New Roman"/>
          <w:b/>
          <w:bCs/>
          <w:sz w:val="19"/>
          <w:szCs w:val="19"/>
        </w:rPr>
        <w:t xml:space="preserve">répartition des revenus  :  </w:t>
      </w:r>
      <w:hyperlink w:history="1" w:anchor="seance3">
        <w:r>
          <w:rPr>
            <w:rFonts w:ascii="Times New Roman" w:cs="Times New Roman" w:eastAsia="Times New Roman" w:hAnsi="Times New Roman"/>
            <w:color w:val="1F4E79"/>
            <w:sz w:val="19"/>
            <w:szCs w:val="19"/>
          </w:rPr>
          <w:t xml:space="preserve">Séance 3  </w:t>
        </w:r>
      </w:hyperlink>
    </w:p>
    <w:p>
      <w:pPr>
        <w:spacing w:after="40"/>
      </w:pPr>
      <w:r>
        <w:rPr>
          <w:rFonts w:ascii="Times New Roman" w:cs="Times New Roman" w:eastAsia="Times New Roman" w:hAnsi="Times New Roman"/>
          <w:b/>
          <w:bCs/>
          <w:sz w:val="19"/>
          <w:szCs w:val="19"/>
        </w:rPr>
        <w:t xml:space="preserve">représentation  :  </w:t>
      </w:r>
      <w:hyperlink w:history="1" w:anchor="seance83">
        <w:r>
          <w:rPr>
            <w:rFonts w:ascii="Times New Roman" w:cs="Times New Roman" w:eastAsia="Times New Roman" w:hAnsi="Times New Roman"/>
            <w:color w:val="1F4E79"/>
            <w:sz w:val="19"/>
            <w:szCs w:val="19"/>
          </w:rPr>
          <w:t xml:space="preserve">Séance 83  </w:t>
        </w:r>
      </w:hyperlink>
    </w:p>
    <w:p>
      <w:pPr>
        <w:spacing w:after="40"/>
      </w:pPr>
      <w:r>
        <w:rPr>
          <w:rFonts w:ascii="Times New Roman" w:cs="Times New Roman" w:eastAsia="Times New Roman" w:hAnsi="Times New Roman"/>
          <w:b/>
          <w:bCs/>
          <w:sz w:val="19"/>
          <w:szCs w:val="19"/>
        </w:rPr>
        <w:t xml:space="preserve">représentation fidèle  :  </w:t>
      </w:r>
      <w:hyperlink w:history="1" w:anchor="seance82">
        <w:r>
          <w:rPr>
            <w:rFonts w:ascii="Times New Roman" w:cs="Times New Roman" w:eastAsia="Times New Roman" w:hAnsi="Times New Roman"/>
            <w:color w:val="1F4E79"/>
            <w:sz w:val="19"/>
            <w:szCs w:val="19"/>
          </w:rPr>
          <w:t xml:space="preserve">Séance 82  </w:t>
        </w:r>
      </w:hyperlink>
    </w:p>
    <w:p>
      <w:pPr>
        <w:spacing w:after="40"/>
      </w:pPr>
      <w:r>
        <w:rPr>
          <w:rFonts w:ascii="Times New Roman" w:cs="Times New Roman" w:eastAsia="Times New Roman" w:hAnsi="Times New Roman"/>
          <w:b/>
          <w:bCs/>
          <w:sz w:val="19"/>
          <w:szCs w:val="19"/>
        </w:rPr>
        <w:t xml:space="preserve">responsabilité civile  :  </w:t>
      </w:r>
      <w:hyperlink w:history="1" w:anchor="seance86">
        <w:r>
          <w:rPr>
            <w:rFonts w:ascii="Times New Roman" w:cs="Times New Roman" w:eastAsia="Times New Roman" w:hAnsi="Times New Roman"/>
            <w:color w:val="1F4E79"/>
            <w:sz w:val="19"/>
            <w:szCs w:val="19"/>
          </w:rPr>
          <w:t xml:space="preserve">Séance 86  </w:t>
        </w:r>
      </w:hyperlink>
    </w:p>
    <w:p>
      <w:pPr>
        <w:spacing w:after="40"/>
      </w:pPr>
      <w:r>
        <w:rPr>
          <w:rFonts w:ascii="Times New Roman" w:cs="Times New Roman" w:eastAsia="Times New Roman" w:hAnsi="Times New Roman"/>
          <w:b/>
          <w:bCs/>
          <w:sz w:val="19"/>
          <w:szCs w:val="19"/>
        </w:rPr>
        <w:t xml:space="preserve">responsabilité du gouvernement  :  </w:t>
      </w:r>
      <w:hyperlink w:history="1" w:anchor="seance78">
        <w:r>
          <w:rPr>
            <w:rFonts w:ascii="Times New Roman" w:cs="Times New Roman" w:eastAsia="Times New Roman" w:hAnsi="Times New Roman"/>
            <w:color w:val="1F4E79"/>
            <w:sz w:val="19"/>
            <w:szCs w:val="19"/>
          </w:rPr>
          <w:t xml:space="preserve">Séance 78  </w:t>
        </w:r>
      </w:hyperlink>
    </w:p>
    <w:p>
      <w:pPr>
        <w:spacing w:after="40"/>
      </w:pPr>
      <w:r>
        <w:rPr>
          <w:rFonts w:ascii="Times New Roman" w:cs="Times New Roman" w:eastAsia="Times New Roman" w:hAnsi="Times New Roman"/>
          <w:b/>
          <w:bCs/>
          <w:sz w:val="19"/>
          <w:szCs w:val="19"/>
        </w:rPr>
        <w:t xml:space="preserve">responsabilité pénale  :  </w:t>
      </w:r>
      <w:hyperlink w:history="1" w:anchor="seance86">
        <w:r>
          <w:rPr>
            <w:rFonts w:ascii="Times New Roman" w:cs="Times New Roman" w:eastAsia="Times New Roman" w:hAnsi="Times New Roman"/>
            <w:color w:val="1F4E79"/>
            <w:sz w:val="19"/>
            <w:szCs w:val="19"/>
          </w:rPr>
          <w:t xml:space="preserve">Séance 86  </w:t>
        </w:r>
      </w:hyperlink>
    </w:p>
    <w:p>
      <w:pPr>
        <w:spacing w:after="40"/>
      </w:pPr>
      <w:r>
        <w:rPr>
          <w:rFonts w:ascii="Times New Roman" w:cs="Times New Roman" w:eastAsia="Times New Roman" w:hAnsi="Times New Roman"/>
          <w:b/>
          <w:bCs/>
          <w:sz w:val="19"/>
          <w:szCs w:val="19"/>
        </w:rPr>
        <w:t xml:space="preserve">ressemblance  :  </w:t>
      </w:r>
      <w:hyperlink w:history="1" w:anchor="seance66">
        <w:r>
          <w:rPr>
            <w:rFonts w:ascii="Times New Roman" w:cs="Times New Roman" w:eastAsia="Times New Roman" w:hAnsi="Times New Roman"/>
            <w:color w:val="1F4E79"/>
            <w:sz w:val="19"/>
            <w:szCs w:val="19"/>
          </w:rPr>
          <w:t xml:space="preserve">Séance 66  </w:t>
        </w:r>
      </w:hyperlink>
    </w:p>
    <w:p>
      <w:pPr>
        <w:spacing w:after="40"/>
      </w:pPr>
      <w:r>
        <w:rPr>
          <w:rFonts w:ascii="Times New Roman" w:cs="Times New Roman" w:eastAsia="Times New Roman" w:hAnsi="Times New Roman"/>
          <w:b/>
          <w:bCs/>
          <w:sz w:val="19"/>
          <w:szCs w:val="19"/>
        </w:rPr>
        <w:t xml:space="preserve">ressources  :  </w:t>
      </w:r>
      <w:hyperlink w:history="1" w:anchor="seance51">
        <w:r>
          <w:rPr>
            <w:rFonts w:ascii="Times New Roman" w:cs="Times New Roman" w:eastAsia="Times New Roman" w:hAnsi="Times New Roman"/>
            <w:color w:val="1F4E79"/>
            <w:sz w:val="19"/>
            <w:szCs w:val="19"/>
          </w:rPr>
          <w:t xml:space="preserve">Séance 51  </w:t>
        </w:r>
      </w:hyperlink>
      <w:hyperlink w:history="1" w:anchor="seance56">
        <w:r>
          <w:rPr>
            <w:rFonts w:ascii="Times New Roman" w:cs="Times New Roman" w:eastAsia="Times New Roman" w:hAnsi="Times New Roman"/>
            <w:color w:val="1F4E79"/>
            <w:sz w:val="19"/>
            <w:szCs w:val="19"/>
          </w:rPr>
          <w:t xml:space="preserve">Séance 56  </w:t>
        </w:r>
      </w:hyperlink>
      <w:hyperlink w:history="1" w:anchor="seance59">
        <w:r>
          <w:rPr>
            <w:rFonts w:ascii="Times New Roman" w:cs="Times New Roman" w:eastAsia="Times New Roman" w:hAnsi="Times New Roman"/>
            <w:color w:val="1F4E79"/>
            <w:sz w:val="19"/>
            <w:szCs w:val="19"/>
          </w:rPr>
          <w:t xml:space="preserve">Séance 59  </w:t>
        </w:r>
      </w:hyperlink>
    </w:p>
    <w:p>
      <w:pPr>
        <w:spacing w:after="40"/>
      </w:pPr>
      <w:r>
        <w:rPr>
          <w:rFonts w:ascii="Times New Roman" w:cs="Times New Roman" w:eastAsia="Times New Roman" w:hAnsi="Times New Roman"/>
          <w:b/>
          <w:bCs/>
          <w:sz w:val="19"/>
          <w:szCs w:val="19"/>
        </w:rPr>
        <w:t xml:space="preserve">ressources non renouvelables  :  </w:t>
      </w:r>
      <w:hyperlink w:history="1" w:anchor="seance13">
        <w:r>
          <w:rPr>
            <w:rFonts w:ascii="Times New Roman" w:cs="Times New Roman" w:eastAsia="Times New Roman" w:hAnsi="Times New Roman"/>
            <w:color w:val="1F4E79"/>
            <w:sz w:val="19"/>
            <w:szCs w:val="19"/>
          </w:rPr>
          <w:t xml:space="preserve">Séance 13  </w:t>
        </w:r>
      </w:hyperlink>
    </w:p>
    <w:p>
      <w:pPr>
        <w:spacing w:after="40"/>
      </w:pPr>
      <w:r>
        <w:rPr>
          <w:rFonts w:ascii="Times New Roman" w:cs="Times New Roman" w:eastAsia="Times New Roman" w:hAnsi="Times New Roman"/>
          <w:b/>
          <w:bCs/>
          <w:sz w:val="19"/>
          <w:szCs w:val="19"/>
        </w:rPr>
        <w:t xml:space="preserve">rétorsion  :  </w:t>
      </w:r>
      <w:hyperlink w:history="1" w:anchor="seance21">
        <w:r>
          <w:rPr>
            <w:rFonts w:ascii="Times New Roman" w:cs="Times New Roman" w:eastAsia="Times New Roman" w:hAnsi="Times New Roman"/>
            <w:color w:val="1F4E79"/>
            <w:sz w:val="19"/>
            <w:szCs w:val="19"/>
          </w:rPr>
          <w:t xml:space="preserve">Séance 21  </w:t>
        </w:r>
      </w:hyperlink>
    </w:p>
    <w:p>
      <w:pPr>
        <w:spacing w:after="40"/>
      </w:pPr>
      <w:r>
        <w:rPr>
          <w:rFonts w:ascii="Times New Roman" w:cs="Times New Roman" w:eastAsia="Times New Roman" w:hAnsi="Times New Roman"/>
          <w:b/>
          <w:bCs/>
          <w:sz w:val="19"/>
          <w:szCs w:val="19"/>
        </w:rPr>
        <w:t xml:space="preserve">revenu national brut  :  </w:t>
      </w:r>
      <w:hyperlink w:history="1" w:anchor="seance9">
        <w:r>
          <w:rPr>
            <w:rFonts w:ascii="Times New Roman" w:cs="Times New Roman" w:eastAsia="Times New Roman" w:hAnsi="Times New Roman"/>
            <w:color w:val="1F4E79"/>
            <w:sz w:val="19"/>
            <w:szCs w:val="19"/>
          </w:rPr>
          <w:t xml:space="preserve">Séance 9  </w:t>
        </w:r>
      </w:hyperlink>
    </w:p>
    <w:p>
      <w:pPr>
        <w:spacing w:after="40"/>
      </w:pPr>
      <w:r>
        <w:rPr>
          <w:rFonts w:ascii="Times New Roman" w:cs="Times New Roman" w:eastAsia="Times New Roman" w:hAnsi="Times New Roman"/>
          <w:b/>
          <w:bCs/>
          <w:sz w:val="19"/>
          <w:szCs w:val="19"/>
        </w:rPr>
        <w:t xml:space="preserve">revenus  :  </w:t>
      </w:r>
      <w:hyperlink w:history="1" w:anchor="seance2">
        <w:r>
          <w:rPr>
            <w:rFonts w:ascii="Times New Roman" w:cs="Times New Roman" w:eastAsia="Times New Roman" w:hAnsi="Times New Roman"/>
            <w:color w:val="1F4E79"/>
            <w:sz w:val="19"/>
            <w:szCs w:val="19"/>
          </w:rPr>
          <w:t xml:space="preserve">Séance 2  </w:t>
        </w:r>
      </w:hyperlink>
    </w:p>
    <w:p>
      <w:pPr>
        <w:spacing w:after="40"/>
      </w:pPr>
      <w:r>
        <w:rPr>
          <w:rFonts w:ascii="Times New Roman" w:cs="Times New Roman" w:eastAsia="Times New Roman" w:hAnsi="Times New Roman"/>
          <w:b/>
          <w:bCs/>
          <w:sz w:val="19"/>
          <w:szCs w:val="19"/>
        </w:rPr>
        <w:t xml:space="preserve">révocation  :  </w:t>
      </w:r>
      <w:hyperlink w:history="1" w:anchor="seance84">
        <w:r>
          <w:rPr>
            <w:rFonts w:ascii="Times New Roman" w:cs="Times New Roman" w:eastAsia="Times New Roman" w:hAnsi="Times New Roman"/>
            <w:color w:val="1F4E79"/>
            <w:sz w:val="19"/>
            <w:szCs w:val="19"/>
          </w:rPr>
          <w:t xml:space="preserve">Séance 84  </w:t>
        </w:r>
      </w:hyperlink>
    </w:p>
    <w:p>
      <w:pPr>
        <w:spacing w:after="40"/>
      </w:pPr>
      <w:r>
        <w:rPr>
          <w:rFonts w:ascii="Times New Roman" w:cs="Times New Roman" w:eastAsia="Times New Roman" w:hAnsi="Times New Roman"/>
          <w:b/>
          <w:bCs/>
          <w:sz w:val="19"/>
          <w:szCs w:val="19"/>
        </w:rPr>
        <w:t xml:space="preserve">rigidité des salaires  :  </w:t>
      </w:r>
      <w:hyperlink w:history="1" w:anchor="seance38">
        <w:r>
          <w:rPr>
            <w:rFonts w:ascii="Times New Roman" w:cs="Times New Roman" w:eastAsia="Times New Roman" w:hAnsi="Times New Roman"/>
            <w:color w:val="1F4E79"/>
            <w:sz w:val="19"/>
            <w:szCs w:val="19"/>
          </w:rPr>
          <w:t xml:space="preserve">Séance 38  </w:t>
        </w:r>
      </w:hyperlink>
    </w:p>
    <w:p>
      <w:pPr>
        <w:spacing w:after="40"/>
      </w:pPr>
      <w:r>
        <w:rPr>
          <w:rFonts w:ascii="Times New Roman" w:cs="Times New Roman" w:eastAsia="Times New Roman" w:hAnsi="Times New Roman"/>
          <w:b/>
          <w:bCs/>
          <w:sz w:val="19"/>
          <w:szCs w:val="19"/>
        </w:rPr>
        <w:t xml:space="preserve">rigidités  :  </w:t>
      </w:r>
      <w:hyperlink w:history="1" w:anchor="seance41">
        <w:r>
          <w:rPr>
            <w:rFonts w:ascii="Times New Roman" w:cs="Times New Roman" w:eastAsia="Times New Roman" w:hAnsi="Times New Roman"/>
            <w:color w:val="1F4E79"/>
            <w:sz w:val="19"/>
            <w:szCs w:val="19"/>
          </w:rPr>
          <w:t xml:space="preserve">Séance 41  </w:t>
        </w:r>
      </w:hyperlink>
    </w:p>
    <w:p>
      <w:pPr>
        <w:spacing w:after="40"/>
      </w:pPr>
      <w:r>
        <w:rPr>
          <w:rFonts w:ascii="Times New Roman" w:cs="Times New Roman" w:eastAsia="Times New Roman" w:hAnsi="Times New Roman"/>
          <w:b/>
          <w:bCs/>
          <w:sz w:val="19"/>
          <w:szCs w:val="19"/>
        </w:rPr>
        <w:t xml:space="preserve">RNB  :  </w:t>
      </w:r>
      <w:hyperlink w:history="1" w:anchor="seance9">
        <w:r>
          <w:rPr>
            <w:rFonts w:ascii="Times New Roman" w:cs="Times New Roman" w:eastAsia="Times New Roman" w:hAnsi="Times New Roman"/>
            <w:color w:val="1F4E79"/>
            <w:sz w:val="19"/>
            <w:szCs w:val="19"/>
          </w:rPr>
          <w:t xml:space="preserve">Séance 9  </w:t>
        </w:r>
      </w:hyperlink>
    </w:p>
    <w:p>
      <w:pPr>
        <w:spacing w:after="40"/>
      </w:pPr>
      <w:r>
        <w:rPr>
          <w:rFonts w:ascii="Times New Roman" w:cs="Times New Roman" w:eastAsia="Times New Roman" w:hAnsi="Times New Roman"/>
          <w:b/>
          <w:bCs/>
          <w:sz w:val="19"/>
          <w:szCs w:val="19"/>
        </w:rPr>
        <w:t xml:space="preserve">rupture du lien social  :  </w:t>
      </w:r>
      <w:hyperlink w:history="1" w:anchor="seance69">
        <w:r>
          <w:rPr>
            <w:rFonts w:ascii="Times New Roman" w:cs="Times New Roman" w:eastAsia="Times New Roman" w:hAnsi="Times New Roman"/>
            <w:color w:val="1F4E79"/>
            <w:sz w:val="19"/>
            <w:szCs w:val="19"/>
          </w:rPr>
          <w:t xml:space="preserve">Séance 69  </w:t>
        </w:r>
      </w:hyperlink>
    </w:p>
    <w:p>
      <w:pPr>
        <w:spacing w:after="40"/>
      </w:pPr>
      <w:r>
        <w:rPr>
          <w:rFonts w:ascii="Times New Roman" w:cs="Times New Roman" w:eastAsia="Times New Roman" w:hAnsi="Times New Roman"/>
          <w:b/>
          <w:bCs/>
          <w:sz w:val="19"/>
          <w:szCs w:val="19"/>
        </w:rPr>
        <w:t xml:space="preserve">salaire au rendement  :  </w:t>
      </w:r>
      <w:hyperlink w:history="1" w:anchor="seance46">
        <w:r>
          <w:rPr>
            <w:rFonts w:ascii="Times New Roman" w:cs="Times New Roman" w:eastAsia="Times New Roman" w:hAnsi="Times New Roman"/>
            <w:color w:val="1F4E79"/>
            <w:sz w:val="19"/>
            <w:szCs w:val="19"/>
          </w:rPr>
          <w:t xml:space="preserve">Séance 46  </w:t>
        </w:r>
      </w:hyperlink>
    </w:p>
    <w:p>
      <w:pPr>
        <w:spacing w:after="40"/>
      </w:pPr>
      <w:r>
        <w:rPr>
          <w:rFonts w:ascii="Times New Roman" w:cs="Times New Roman" w:eastAsia="Times New Roman" w:hAnsi="Times New Roman"/>
          <w:b/>
          <w:bCs/>
          <w:sz w:val="19"/>
          <w:szCs w:val="19"/>
        </w:rPr>
        <w:t xml:space="preserve">salaire d'efficience  :  </w:t>
      </w:r>
      <w:hyperlink w:history="1" w:anchor="seance38">
        <w:r>
          <w:rPr>
            <w:rFonts w:ascii="Times New Roman" w:cs="Times New Roman" w:eastAsia="Times New Roman" w:hAnsi="Times New Roman"/>
            <w:color w:val="1F4E79"/>
            <w:sz w:val="19"/>
            <w:szCs w:val="19"/>
          </w:rPr>
          <w:t xml:space="preserve">Séance 38  </w:t>
        </w:r>
      </w:hyperlink>
    </w:p>
    <w:p>
      <w:pPr>
        <w:spacing w:after="40"/>
      </w:pPr>
      <w:r>
        <w:rPr>
          <w:rFonts w:ascii="Times New Roman" w:cs="Times New Roman" w:eastAsia="Times New Roman" w:hAnsi="Times New Roman"/>
          <w:b/>
          <w:bCs/>
          <w:sz w:val="19"/>
          <w:szCs w:val="19"/>
        </w:rPr>
        <w:t xml:space="preserve">salaire d'équilibre  :  </w:t>
      </w:r>
      <w:hyperlink w:history="1" w:anchor="seance37">
        <w:r>
          <w:rPr>
            <w:rFonts w:ascii="Times New Roman" w:cs="Times New Roman" w:eastAsia="Times New Roman" w:hAnsi="Times New Roman"/>
            <w:color w:val="1F4E79"/>
            <w:sz w:val="19"/>
            <w:szCs w:val="19"/>
          </w:rPr>
          <w:t xml:space="preserve">Séance 37  </w:t>
        </w:r>
      </w:hyperlink>
    </w:p>
    <w:p>
      <w:pPr>
        <w:spacing w:after="40"/>
      </w:pPr>
      <w:r>
        <w:rPr>
          <w:rFonts w:ascii="Times New Roman" w:cs="Times New Roman" w:eastAsia="Times New Roman" w:hAnsi="Times New Roman"/>
          <w:b/>
          <w:bCs/>
          <w:sz w:val="19"/>
          <w:szCs w:val="19"/>
        </w:rPr>
        <w:t xml:space="preserve">salaire élevé  :  </w:t>
      </w:r>
      <w:hyperlink w:history="1" w:anchor="seance47">
        <w:r>
          <w:rPr>
            <w:rFonts w:ascii="Times New Roman" w:cs="Times New Roman" w:eastAsia="Times New Roman" w:hAnsi="Times New Roman"/>
            <w:color w:val="1F4E79"/>
            <w:sz w:val="19"/>
            <w:szCs w:val="19"/>
          </w:rPr>
          <w:t xml:space="preserve">Séance 47  </w:t>
        </w:r>
      </w:hyperlink>
    </w:p>
    <w:p>
      <w:pPr>
        <w:spacing w:after="40"/>
      </w:pPr>
      <w:r>
        <w:rPr>
          <w:rFonts w:ascii="Times New Roman" w:cs="Times New Roman" w:eastAsia="Times New Roman" w:hAnsi="Times New Roman"/>
          <w:b/>
          <w:bCs/>
          <w:sz w:val="19"/>
          <w:szCs w:val="19"/>
        </w:rPr>
        <w:t xml:space="preserve">salaire minimum  :  </w:t>
      </w:r>
      <w:hyperlink w:history="1" w:anchor="seance38">
        <w:r>
          <w:rPr>
            <w:rFonts w:ascii="Times New Roman" w:cs="Times New Roman" w:eastAsia="Times New Roman" w:hAnsi="Times New Roman"/>
            <w:color w:val="1F4E79"/>
            <w:sz w:val="19"/>
            <w:szCs w:val="19"/>
          </w:rPr>
          <w:t xml:space="preserve">Séance 38  </w:t>
        </w:r>
      </w:hyperlink>
      <w:hyperlink w:history="1" w:anchor="seance40">
        <w:r>
          <w:rPr>
            <w:rFonts w:ascii="Times New Roman" w:cs="Times New Roman" w:eastAsia="Times New Roman" w:hAnsi="Times New Roman"/>
            <w:color w:val="1F4E79"/>
            <w:sz w:val="19"/>
            <w:szCs w:val="19"/>
          </w:rPr>
          <w:t xml:space="preserve">Séance 40  </w:t>
        </w:r>
      </w:hyperlink>
    </w:p>
    <w:p>
      <w:pPr>
        <w:spacing w:after="40"/>
      </w:pPr>
      <w:r>
        <w:rPr>
          <w:rFonts w:ascii="Times New Roman" w:cs="Times New Roman" w:eastAsia="Times New Roman" w:hAnsi="Times New Roman"/>
          <w:b/>
          <w:bCs/>
          <w:sz w:val="19"/>
          <w:szCs w:val="19"/>
        </w:rPr>
        <w:t xml:space="preserve">salaire réel  :  </w:t>
      </w:r>
      <w:hyperlink w:history="1" w:anchor="seance40">
        <w:r>
          <w:rPr>
            <w:rFonts w:ascii="Times New Roman" w:cs="Times New Roman" w:eastAsia="Times New Roman" w:hAnsi="Times New Roman"/>
            <w:color w:val="1F4E79"/>
            <w:sz w:val="19"/>
            <w:szCs w:val="19"/>
          </w:rPr>
          <w:t xml:space="preserve">Séance 40  </w:t>
        </w:r>
      </w:hyperlink>
    </w:p>
    <w:p>
      <w:pPr>
        <w:spacing w:after="40"/>
      </w:pPr>
      <w:r>
        <w:rPr>
          <w:rFonts w:ascii="Times New Roman" w:cs="Times New Roman" w:eastAsia="Times New Roman" w:hAnsi="Times New Roman"/>
          <w:b/>
          <w:bCs/>
          <w:sz w:val="19"/>
          <w:szCs w:val="19"/>
        </w:rPr>
        <w:t xml:space="preserve">salarié  :  </w:t>
      </w:r>
      <w:hyperlink w:history="1" w:anchor="seance87">
        <w:r>
          <w:rPr>
            <w:rFonts w:ascii="Times New Roman" w:cs="Times New Roman" w:eastAsia="Times New Roman" w:hAnsi="Times New Roman"/>
            <w:color w:val="1F4E79"/>
            <w:sz w:val="19"/>
            <w:szCs w:val="19"/>
          </w:rPr>
          <w:t xml:space="preserve">Séance 87  </w:t>
        </w:r>
      </w:hyperlink>
    </w:p>
    <w:p>
      <w:pPr>
        <w:spacing w:after="40"/>
      </w:pPr>
      <w:r>
        <w:rPr>
          <w:rFonts w:ascii="Times New Roman" w:cs="Times New Roman" w:eastAsia="Times New Roman" w:hAnsi="Times New Roman"/>
          <w:b/>
          <w:bCs/>
          <w:sz w:val="19"/>
          <w:szCs w:val="19"/>
        </w:rPr>
        <w:t xml:space="preserve">sanction  :  </w:t>
      </w:r>
      <w:hyperlink w:history="1" w:anchor="seance66">
        <w:r>
          <w:rPr>
            <w:rFonts w:ascii="Times New Roman" w:cs="Times New Roman" w:eastAsia="Times New Roman" w:hAnsi="Times New Roman"/>
            <w:color w:val="1F4E79"/>
            <w:sz w:val="19"/>
            <w:szCs w:val="19"/>
          </w:rPr>
          <w:t xml:space="preserve">Séance 66  </w:t>
        </w:r>
      </w:hyperlink>
    </w:p>
    <w:p>
      <w:pPr>
        <w:spacing w:after="40"/>
      </w:pPr>
      <w:r>
        <w:rPr>
          <w:rFonts w:ascii="Times New Roman" w:cs="Times New Roman" w:eastAsia="Times New Roman" w:hAnsi="Times New Roman"/>
          <w:b/>
          <w:bCs/>
          <w:sz w:val="19"/>
          <w:szCs w:val="19"/>
        </w:rPr>
        <w:t xml:space="preserve">scolarisation  :  </w:t>
      </w:r>
      <w:hyperlink w:history="1" w:anchor="seance9">
        <w:r>
          <w:rPr>
            <w:rFonts w:ascii="Times New Roman" w:cs="Times New Roman" w:eastAsia="Times New Roman" w:hAnsi="Times New Roman"/>
            <w:color w:val="1F4E79"/>
            <w:sz w:val="19"/>
            <w:szCs w:val="19"/>
          </w:rPr>
          <w:t xml:space="preserve">Séance 9  </w:t>
        </w:r>
      </w:hyperlink>
    </w:p>
    <w:p>
      <w:pPr>
        <w:spacing w:after="40"/>
      </w:pPr>
      <w:r>
        <w:rPr>
          <w:rFonts w:ascii="Times New Roman" w:cs="Times New Roman" w:eastAsia="Times New Roman" w:hAnsi="Times New Roman"/>
          <w:b/>
          <w:bCs/>
          <w:sz w:val="19"/>
          <w:szCs w:val="19"/>
        </w:rPr>
        <w:t xml:space="preserve">scrutin majoritaire  :  </w:t>
      </w:r>
      <w:hyperlink w:history="1" w:anchor="seance81">
        <w:r>
          <w:rPr>
            <w:rFonts w:ascii="Times New Roman" w:cs="Times New Roman" w:eastAsia="Times New Roman" w:hAnsi="Times New Roman"/>
            <w:color w:val="1F4E79"/>
            <w:sz w:val="19"/>
            <w:szCs w:val="19"/>
          </w:rPr>
          <w:t xml:space="preserve">Séance 81  </w:t>
        </w:r>
      </w:hyperlink>
    </w:p>
    <w:p>
      <w:pPr>
        <w:spacing w:after="40"/>
      </w:pPr>
      <w:r>
        <w:rPr>
          <w:rFonts w:ascii="Times New Roman" w:cs="Times New Roman" w:eastAsia="Times New Roman" w:hAnsi="Times New Roman"/>
          <w:b/>
          <w:bCs/>
          <w:sz w:val="19"/>
          <w:szCs w:val="19"/>
        </w:rPr>
        <w:t xml:space="preserve">scrutin mixte  :  </w:t>
      </w:r>
      <w:hyperlink w:history="1" w:anchor="seance83">
        <w:r>
          <w:rPr>
            <w:rFonts w:ascii="Times New Roman" w:cs="Times New Roman" w:eastAsia="Times New Roman" w:hAnsi="Times New Roman"/>
            <w:color w:val="1F4E79"/>
            <w:sz w:val="19"/>
            <w:szCs w:val="19"/>
          </w:rPr>
          <w:t xml:space="preserve">Séance 83  </w:t>
        </w:r>
      </w:hyperlink>
    </w:p>
    <w:p>
      <w:pPr>
        <w:spacing w:after="40"/>
      </w:pPr>
      <w:r>
        <w:rPr>
          <w:rFonts w:ascii="Times New Roman" w:cs="Times New Roman" w:eastAsia="Times New Roman" w:hAnsi="Times New Roman"/>
          <w:b/>
          <w:bCs/>
          <w:sz w:val="19"/>
          <w:szCs w:val="19"/>
        </w:rPr>
        <w:t xml:space="preserve">scrutin proportionnel  :  </w:t>
      </w:r>
      <w:hyperlink w:history="1" w:anchor="seance82">
        <w:r>
          <w:rPr>
            <w:rFonts w:ascii="Times New Roman" w:cs="Times New Roman" w:eastAsia="Times New Roman" w:hAnsi="Times New Roman"/>
            <w:color w:val="1F4E79"/>
            <w:sz w:val="19"/>
            <w:szCs w:val="19"/>
          </w:rPr>
          <w:t xml:space="preserve">Séance 82  </w:t>
        </w:r>
      </w:hyperlink>
    </w:p>
    <w:p>
      <w:pPr>
        <w:spacing w:after="40"/>
      </w:pPr>
      <w:r>
        <w:rPr>
          <w:rFonts w:ascii="Times New Roman" w:cs="Times New Roman" w:eastAsia="Times New Roman" w:hAnsi="Times New Roman"/>
          <w:b/>
          <w:bCs/>
          <w:sz w:val="19"/>
          <w:szCs w:val="19"/>
        </w:rPr>
        <w:t xml:space="preserve">second tour  :  </w:t>
      </w:r>
      <w:hyperlink w:history="1" w:anchor="seance81">
        <w:r>
          <w:rPr>
            <w:rFonts w:ascii="Times New Roman" w:cs="Times New Roman" w:eastAsia="Times New Roman" w:hAnsi="Times New Roman"/>
            <w:color w:val="1F4E79"/>
            <w:sz w:val="19"/>
            <w:szCs w:val="19"/>
          </w:rPr>
          <w:t xml:space="preserve">Séance 81  </w:t>
        </w:r>
      </w:hyperlink>
    </w:p>
    <w:p>
      <w:pPr>
        <w:spacing w:after="40"/>
      </w:pPr>
      <w:r>
        <w:rPr>
          <w:rFonts w:ascii="Times New Roman" w:cs="Times New Roman" w:eastAsia="Times New Roman" w:hAnsi="Times New Roman"/>
          <w:b/>
          <w:bCs/>
          <w:sz w:val="19"/>
          <w:szCs w:val="19"/>
        </w:rPr>
        <w:t xml:space="preserve">sécurité juridique  :  </w:t>
      </w:r>
      <w:hyperlink w:history="1" w:anchor="seance87">
        <w:r>
          <w:rPr>
            <w:rFonts w:ascii="Times New Roman" w:cs="Times New Roman" w:eastAsia="Times New Roman" w:hAnsi="Times New Roman"/>
            <w:color w:val="1F4E79"/>
            <w:sz w:val="19"/>
            <w:szCs w:val="19"/>
          </w:rPr>
          <w:t xml:space="preserve">Séance 87  </w:t>
        </w:r>
      </w:hyperlink>
    </w:p>
    <w:p>
      <w:pPr>
        <w:spacing w:after="40"/>
      </w:pPr>
      <w:r>
        <w:rPr>
          <w:rFonts w:ascii="Times New Roman" w:cs="Times New Roman" w:eastAsia="Times New Roman" w:hAnsi="Times New Roman"/>
          <w:b/>
          <w:bCs/>
          <w:sz w:val="19"/>
          <w:szCs w:val="19"/>
        </w:rPr>
        <w:t xml:space="preserve">segmentation  :  </w:t>
      </w:r>
      <w:hyperlink w:history="1" w:anchor="seance38">
        <w:r>
          <w:rPr>
            <w:rFonts w:ascii="Times New Roman" w:cs="Times New Roman" w:eastAsia="Times New Roman" w:hAnsi="Times New Roman"/>
            <w:color w:val="1F4E79"/>
            <w:sz w:val="19"/>
            <w:szCs w:val="19"/>
          </w:rPr>
          <w:t xml:space="preserve">Séance 38  </w:t>
        </w:r>
      </w:hyperlink>
    </w:p>
    <w:p>
      <w:pPr>
        <w:spacing w:after="40"/>
      </w:pPr>
      <w:r>
        <w:rPr>
          <w:rFonts w:ascii="Times New Roman" w:cs="Times New Roman" w:eastAsia="Times New Roman" w:hAnsi="Times New Roman"/>
          <w:b/>
          <w:bCs/>
          <w:sz w:val="19"/>
          <w:szCs w:val="19"/>
        </w:rPr>
        <w:t xml:space="preserve">séparation des pouvoirs  :  </w:t>
      </w:r>
      <w:hyperlink w:history="1" w:anchor="seance77">
        <w:r>
          <w:rPr>
            <w:rFonts w:ascii="Times New Roman" w:cs="Times New Roman" w:eastAsia="Times New Roman" w:hAnsi="Times New Roman"/>
            <w:color w:val="1F4E79"/>
            <w:sz w:val="19"/>
            <w:szCs w:val="19"/>
          </w:rPr>
          <w:t xml:space="preserve">Séance 77  </w:t>
        </w:r>
      </w:hyperlink>
    </w:p>
    <w:p>
      <w:pPr>
        <w:spacing w:after="40"/>
      </w:pPr>
      <w:r>
        <w:rPr>
          <w:rFonts w:ascii="Times New Roman" w:cs="Times New Roman" w:eastAsia="Times New Roman" w:hAnsi="Times New Roman"/>
          <w:b/>
          <w:bCs/>
          <w:sz w:val="19"/>
          <w:szCs w:val="19"/>
        </w:rPr>
        <w:t xml:space="preserve">séparation stricte  :  </w:t>
      </w:r>
      <w:hyperlink w:history="1" w:anchor="seance79">
        <w:r>
          <w:rPr>
            <w:rFonts w:ascii="Times New Roman" w:cs="Times New Roman" w:eastAsia="Times New Roman" w:hAnsi="Times New Roman"/>
            <w:color w:val="1F4E79"/>
            <w:sz w:val="19"/>
            <w:szCs w:val="19"/>
          </w:rPr>
          <w:t xml:space="preserve">Séance 79  </w:t>
        </w:r>
      </w:hyperlink>
    </w:p>
    <w:p>
      <w:pPr>
        <w:spacing w:after="40"/>
      </w:pPr>
      <w:r>
        <w:rPr>
          <w:rFonts w:ascii="Times New Roman" w:cs="Times New Roman" w:eastAsia="Times New Roman" w:hAnsi="Times New Roman"/>
          <w:b/>
          <w:bCs/>
          <w:sz w:val="19"/>
          <w:szCs w:val="19"/>
        </w:rPr>
        <w:t xml:space="preserve">service de la dette  :  </w:t>
      </w:r>
      <w:hyperlink w:history="1" w:anchor="seance32">
        <w:r>
          <w:rPr>
            <w:rFonts w:ascii="Times New Roman" w:cs="Times New Roman" w:eastAsia="Times New Roman" w:hAnsi="Times New Roman"/>
            <w:color w:val="1F4E79"/>
            <w:sz w:val="19"/>
            <w:szCs w:val="19"/>
          </w:rPr>
          <w:t xml:space="preserve">Séance 32  </w:t>
        </w:r>
      </w:hyperlink>
    </w:p>
    <w:p>
      <w:pPr>
        <w:spacing w:after="40"/>
      </w:pPr>
      <w:r>
        <w:rPr>
          <w:rFonts w:ascii="Times New Roman" w:cs="Times New Roman" w:eastAsia="Times New Roman" w:hAnsi="Times New Roman"/>
          <w:b/>
          <w:bCs/>
          <w:sz w:val="19"/>
          <w:szCs w:val="19"/>
        </w:rPr>
        <w:t xml:space="preserve">service public  :  </w:t>
      </w:r>
      <w:hyperlink w:history="1" w:anchor="seance58">
        <w:r>
          <w:rPr>
            <w:rFonts w:ascii="Times New Roman" w:cs="Times New Roman" w:eastAsia="Times New Roman" w:hAnsi="Times New Roman"/>
            <w:color w:val="1F4E79"/>
            <w:sz w:val="19"/>
            <w:szCs w:val="19"/>
          </w:rPr>
          <w:t xml:space="preserve">Séance 58  </w:t>
        </w:r>
      </w:hyperlink>
    </w:p>
    <w:p>
      <w:pPr>
        <w:spacing w:after="40"/>
      </w:pPr>
      <w:r>
        <w:rPr>
          <w:rFonts w:ascii="Times New Roman" w:cs="Times New Roman" w:eastAsia="Times New Roman" w:hAnsi="Times New Roman"/>
          <w:b/>
          <w:bCs/>
          <w:sz w:val="19"/>
          <w:szCs w:val="19"/>
        </w:rPr>
        <w:t xml:space="preserve">services  :  </w:t>
      </w:r>
      <w:hyperlink w:history="1" w:anchor="seance19">
        <w:r>
          <w:rPr>
            <w:rFonts w:ascii="Times New Roman" w:cs="Times New Roman" w:eastAsia="Times New Roman" w:hAnsi="Times New Roman"/>
            <w:color w:val="1F4E79"/>
            <w:sz w:val="19"/>
            <w:szCs w:val="19"/>
          </w:rPr>
          <w:t xml:space="preserve">Séance 19  </w:t>
        </w:r>
      </w:hyperlink>
    </w:p>
    <w:p>
      <w:pPr>
        <w:spacing w:after="40"/>
      </w:pPr>
      <w:r>
        <w:rPr>
          <w:rFonts w:ascii="Times New Roman" w:cs="Times New Roman" w:eastAsia="Times New Roman" w:hAnsi="Times New Roman"/>
          <w:b/>
          <w:bCs/>
          <w:sz w:val="19"/>
          <w:szCs w:val="19"/>
        </w:rPr>
        <w:t xml:space="preserve">seuil  :  </w:t>
      </w:r>
      <w:hyperlink w:history="1" w:anchor="seance82">
        <w:r>
          <w:rPr>
            <w:rFonts w:ascii="Times New Roman" w:cs="Times New Roman" w:eastAsia="Times New Roman" w:hAnsi="Times New Roman"/>
            <w:color w:val="1F4E79"/>
            <w:sz w:val="19"/>
            <w:szCs w:val="19"/>
          </w:rPr>
          <w:t xml:space="preserve">Séance 82  </w:t>
        </w:r>
      </w:hyperlink>
    </w:p>
    <w:p>
      <w:pPr>
        <w:spacing w:after="40"/>
      </w:pPr>
      <w:r>
        <w:rPr>
          <w:rFonts w:ascii="Times New Roman" w:cs="Times New Roman" w:eastAsia="Times New Roman" w:hAnsi="Times New Roman"/>
          <w:b/>
          <w:bCs/>
          <w:sz w:val="19"/>
          <w:szCs w:val="19"/>
        </w:rPr>
        <w:t xml:space="preserve">seuils  :  </w:t>
      </w:r>
      <w:hyperlink w:history="1" w:anchor="seance14">
        <w:r>
          <w:rPr>
            <w:rFonts w:ascii="Times New Roman" w:cs="Times New Roman" w:eastAsia="Times New Roman" w:hAnsi="Times New Roman"/>
            <w:color w:val="1F4E79"/>
            <w:sz w:val="19"/>
            <w:szCs w:val="19"/>
          </w:rPr>
          <w:t xml:space="preserve">Séance 14  </w:t>
        </w:r>
      </w:hyperlink>
    </w:p>
    <w:p>
      <w:pPr>
        <w:spacing w:after="40"/>
      </w:pPr>
      <w:r>
        <w:rPr>
          <w:rFonts w:ascii="Times New Roman" w:cs="Times New Roman" w:eastAsia="Times New Roman" w:hAnsi="Times New Roman"/>
          <w:b/>
          <w:bCs/>
          <w:sz w:val="19"/>
          <w:szCs w:val="19"/>
        </w:rPr>
        <w:t xml:space="preserve">socialisation  :  </w:t>
      </w:r>
      <w:hyperlink w:history="1" w:anchor="seance64">
        <w:r>
          <w:rPr>
            <w:rFonts w:ascii="Times New Roman" w:cs="Times New Roman" w:eastAsia="Times New Roman" w:hAnsi="Times New Roman"/>
            <w:color w:val="1F4E79"/>
            <w:sz w:val="19"/>
            <w:szCs w:val="19"/>
          </w:rPr>
          <w:t xml:space="preserve">Séance 64  </w:t>
        </w:r>
      </w:hyperlink>
    </w:p>
    <w:p>
      <w:pPr>
        <w:spacing w:after="40"/>
      </w:pPr>
      <w:r>
        <w:rPr>
          <w:rFonts w:ascii="Times New Roman" w:cs="Times New Roman" w:eastAsia="Times New Roman" w:hAnsi="Times New Roman"/>
          <w:b/>
          <w:bCs/>
          <w:sz w:val="19"/>
          <w:szCs w:val="19"/>
        </w:rPr>
        <w:t xml:space="preserve">société  :  </w:t>
      </w:r>
      <w:hyperlink w:history="1" w:anchor="seance62">
        <w:r>
          <w:rPr>
            <w:rFonts w:ascii="Times New Roman" w:cs="Times New Roman" w:eastAsia="Times New Roman" w:hAnsi="Times New Roman"/>
            <w:color w:val="1F4E79"/>
            <w:sz w:val="19"/>
            <w:szCs w:val="19"/>
          </w:rPr>
          <w:t xml:space="preserve">Séance 62  </w:t>
        </w:r>
      </w:hyperlink>
    </w:p>
    <w:p>
      <w:pPr>
        <w:spacing w:after="40"/>
      </w:pPr>
      <w:r>
        <w:rPr>
          <w:rFonts w:ascii="Times New Roman" w:cs="Times New Roman" w:eastAsia="Times New Roman" w:hAnsi="Times New Roman"/>
          <w:b/>
          <w:bCs/>
          <w:sz w:val="19"/>
          <w:szCs w:val="19"/>
        </w:rPr>
        <w:t xml:space="preserve">société moderne  :  </w:t>
      </w:r>
      <w:hyperlink w:history="1" w:anchor="seance67">
        <w:r>
          <w:rPr>
            <w:rFonts w:ascii="Times New Roman" w:cs="Times New Roman" w:eastAsia="Times New Roman" w:hAnsi="Times New Roman"/>
            <w:color w:val="1F4E79"/>
            <w:sz w:val="19"/>
            <w:szCs w:val="19"/>
          </w:rPr>
          <w:t xml:space="preserve">Séance 67  </w:t>
        </w:r>
      </w:hyperlink>
    </w:p>
    <w:p>
      <w:pPr>
        <w:spacing w:after="40"/>
      </w:pPr>
      <w:r>
        <w:rPr>
          <w:rFonts w:ascii="Times New Roman" w:cs="Times New Roman" w:eastAsia="Times New Roman" w:hAnsi="Times New Roman"/>
          <w:b/>
          <w:bCs/>
          <w:sz w:val="19"/>
          <w:szCs w:val="19"/>
        </w:rPr>
        <w:t xml:space="preserve">société traditionnelle  :  </w:t>
      </w:r>
      <w:hyperlink w:history="1" w:anchor="seance66">
        <w:r>
          <w:rPr>
            <w:rFonts w:ascii="Times New Roman" w:cs="Times New Roman" w:eastAsia="Times New Roman" w:hAnsi="Times New Roman"/>
            <w:color w:val="1F4E79"/>
            <w:sz w:val="19"/>
            <w:szCs w:val="19"/>
          </w:rPr>
          <w:t xml:space="preserve">Séance 66  </w:t>
        </w:r>
      </w:hyperlink>
    </w:p>
    <w:p>
      <w:pPr>
        <w:spacing w:after="40"/>
      </w:pPr>
      <w:r>
        <w:rPr>
          <w:rFonts w:ascii="Times New Roman" w:cs="Times New Roman" w:eastAsia="Times New Roman" w:hAnsi="Times New Roman"/>
          <w:b/>
          <w:bCs/>
          <w:sz w:val="19"/>
          <w:szCs w:val="19"/>
        </w:rPr>
        <w:t xml:space="preserve">sociologie  :  </w:t>
      </w:r>
      <w:hyperlink w:history="1" w:anchor="seance62">
        <w:r>
          <w:rPr>
            <w:rFonts w:ascii="Times New Roman" w:cs="Times New Roman" w:eastAsia="Times New Roman" w:hAnsi="Times New Roman"/>
            <w:color w:val="1F4E79"/>
            <w:sz w:val="19"/>
            <w:szCs w:val="19"/>
          </w:rPr>
          <w:t xml:space="preserve">Séance 62  </w:t>
        </w:r>
      </w:hyperlink>
    </w:p>
    <w:p>
      <w:pPr>
        <w:spacing w:after="40"/>
      </w:pPr>
      <w:r>
        <w:rPr>
          <w:rFonts w:ascii="Times New Roman" w:cs="Times New Roman" w:eastAsia="Times New Roman" w:hAnsi="Times New Roman"/>
          <w:b/>
          <w:bCs/>
          <w:sz w:val="19"/>
          <w:szCs w:val="19"/>
        </w:rPr>
        <w:t xml:space="preserve">solidarité mécanique  :  </w:t>
      </w:r>
      <w:hyperlink w:history="1" w:anchor="seance66">
        <w:r>
          <w:rPr>
            <w:rFonts w:ascii="Times New Roman" w:cs="Times New Roman" w:eastAsia="Times New Roman" w:hAnsi="Times New Roman"/>
            <w:color w:val="1F4E79"/>
            <w:sz w:val="19"/>
            <w:szCs w:val="19"/>
          </w:rPr>
          <w:t xml:space="preserve">Séance 66  </w:t>
        </w:r>
      </w:hyperlink>
      <w:hyperlink w:history="1" w:anchor="seance68">
        <w:r>
          <w:rPr>
            <w:rFonts w:ascii="Times New Roman" w:cs="Times New Roman" w:eastAsia="Times New Roman" w:hAnsi="Times New Roman"/>
            <w:color w:val="1F4E79"/>
            <w:sz w:val="19"/>
            <w:szCs w:val="19"/>
          </w:rPr>
          <w:t xml:space="preserve">Séance 68  </w:t>
        </w:r>
      </w:hyperlink>
    </w:p>
    <w:p>
      <w:pPr>
        <w:spacing w:after="40"/>
      </w:pPr>
      <w:r>
        <w:rPr>
          <w:rFonts w:ascii="Times New Roman" w:cs="Times New Roman" w:eastAsia="Times New Roman" w:hAnsi="Times New Roman"/>
          <w:b/>
          <w:bCs/>
          <w:sz w:val="19"/>
          <w:szCs w:val="19"/>
        </w:rPr>
        <w:t xml:space="preserve">solidarité organique  :  </w:t>
      </w:r>
      <w:hyperlink w:history="1" w:anchor="seance65">
        <w:r>
          <w:rPr>
            <w:rFonts w:ascii="Times New Roman" w:cs="Times New Roman" w:eastAsia="Times New Roman" w:hAnsi="Times New Roman"/>
            <w:color w:val="1F4E79"/>
            <w:sz w:val="19"/>
            <w:szCs w:val="19"/>
          </w:rPr>
          <w:t xml:space="preserve">Séance 65  </w:t>
        </w:r>
      </w:hyperlink>
      <w:hyperlink w:history="1" w:anchor="seance67">
        <w:r>
          <w:rPr>
            <w:rFonts w:ascii="Times New Roman" w:cs="Times New Roman" w:eastAsia="Times New Roman" w:hAnsi="Times New Roman"/>
            <w:color w:val="1F4E79"/>
            <w:sz w:val="19"/>
            <w:szCs w:val="19"/>
          </w:rPr>
          <w:t xml:space="preserve">Séance 67  </w:t>
        </w:r>
      </w:hyperlink>
    </w:p>
    <w:p>
      <w:pPr>
        <w:spacing w:after="40"/>
      </w:pPr>
      <w:r>
        <w:rPr>
          <w:rFonts w:ascii="Times New Roman" w:cs="Times New Roman" w:eastAsia="Times New Roman" w:hAnsi="Times New Roman"/>
          <w:b/>
          <w:bCs/>
          <w:sz w:val="19"/>
          <w:szCs w:val="19"/>
        </w:rPr>
        <w:t xml:space="preserve">sous-activité  :  </w:t>
      </w:r>
      <w:hyperlink w:history="1" w:anchor="seance39">
        <w:r>
          <w:rPr>
            <w:rFonts w:ascii="Times New Roman" w:cs="Times New Roman" w:eastAsia="Times New Roman" w:hAnsi="Times New Roman"/>
            <w:color w:val="1F4E79"/>
            <w:sz w:val="19"/>
            <w:szCs w:val="19"/>
          </w:rPr>
          <w:t xml:space="preserve">Séance 39  </w:t>
        </w:r>
      </w:hyperlink>
    </w:p>
    <w:p>
      <w:pPr>
        <w:spacing w:after="40"/>
      </w:pPr>
      <w:r>
        <w:rPr>
          <w:rFonts w:ascii="Times New Roman" w:cs="Times New Roman" w:eastAsia="Times New Roman" w:hAnsi="Times New Roman"/>
          <w:b/>
          <w:bCs/>
          <w:sz w:val="19"/>
          <w:szCs w:val="19"/>
        </w:rPr>
        <w:t xml:space="preserve">sous-développement  :  </w:t>
      </w:r>
      <w:hyperlink w:history="1" w:anchor="seance8">
        <w:r>
          <w:rPr>
            <w:rFonts w:ascii="Times New Roman" w:cs="Times New Roman" w:eastAsia="Times New Roman" w:hAnsi="Times New Roman"/>
            <w:color w:val="1F4E79"/>
            <w:sz w:val="19"/>
            <w:szCs w:val="19"/>
          </w:rPr>
          <w:t xml:space="preserve">Séance 8  </w:t>
        </w:r>
      </w:hyperlink>
      <w:hyperlink w:history="1" w:anchor="seance10">
        <w:r>
          <w:rPr>
            <w:rFonts w:ascii="Times New Roman" w:cs="Times New Roman" w:eastAsia="Times New Roman" w:hAnsi="Times New Roman"/>
            <w:color w:val="1F4E79"/>
            <w:sz w:val="19"/>
            <w:szCs w:val="19"/>
          </w:rPr>
          <w:t xml:space="preserve">Séance 10  </w:t>
        </w:r>
      </w:hyperlink>
    </w:p>
    <w:p>
      <w:pPr>
        <w:spacing w:after="40"/>
      </w:pPr>
      <w:r>
        <w:rPr>
          <w:rFonts w:ascii="Times New Roman" w:cs="Times New Roman" w:eastAsia="Times New Roman" w:hAnsi="Times New Roman"/>
          <w:b/>
          <w:bCs/>
          <w:sz w:val="19"/>
          <w:szCs w:val="19"/>
        </w:rPr>
        <w:t xml:space="preserve">sous-emploi  :  </w:t>
      </w:r>
      <w:hyperlink w:history="1" w:anchor="seance42">
        <w:r>
          <w:rPr>
            <w:rFonts w:ascii="Times New Roman" w:cs="Times New Roman" w:eastAsia="Times New Roman" w:hAnsi="Times New Roman"/>
            <w:color w:val="1F4E79"/>
            <w:sz w:val="19"/>
            <w:szCs w:val="19"/>
          </w:rPr>
          <w:t xml:space="preserve">Séance 42  </w:t>
        </w:r>
      </w:hyperlink>
    </w:p>
    <w:p>
      <w:pPr>
        <w:spacing w:after="40"/>
      </w:pPr>
      <w:r>
        <w:rPr>
          <w:rFonts w:ascii="Times New Roman" w:cs="Times New Roman" w:eastAsia="Times New Roman" w:hAnsi="Times New Roman"/>
          <w:b/>
          <w:bCs/>
          <w:sz w:val="19"/>
          <w:szCs w:val="19"/>
        </w:rPr>
        <w:t xml:space="preserve">sous-représentation  :  </w:t>
      </w:r>
      <w:hyperlink w:history="1" w:anchor="seance81">
        <w:r>
          <w:rPr>
            <w:rFonts w:ascii="Times New Roman" w:cs="Times New Roman" w:eastAsia="Times New Roman" w:hAnsi="Times New Roman"/>
            <w:color w:val="1F4E79"/>
            <w:sz w:val="19"/>
            <w:szCs w:val="19"/>
          </w:rPr>
          <w:t xml:space="preserve">Séance 81  </w:t>
        </w:r>
      </w:hyperlink>
    </w:p>
    <w:p>
      <w:pPr>
        <w:spacing w:after="40"/>
      </w:pPr>
      <w:r>
        <w:rPr>
          <w:rFonts w:ascii="Times New Roman" w:cs="Times New Roman" w:eastAsia="Times New Roman" w:hAnsi="Times New Roman"/>
          <w:b/>
          <w:bCs/>
          <w:sz w:val="19"/>
          <w:szCs w:val="19"/>
        </w:rPr>
        <w:t xml:space="preserve">sous-traitance  :  </w:t>
      </w:r>
      <w:hyperlink w:history="1" w:anchor="seance27">
        <w:r>
          <w:rPr>
            <w:rFonts w:ascii="Times New Roman" w:cs="Times New Roman" w:eastAsia="Times New Roman" w:hAnsi="Times New Roman"/>
            <w:color w:val="1F4E79"/>
            <w:sz w:val="19"/>
            <w:szCs w:val="19"/>
          </w:rPr>
          <w:t xml:space="preserve">Séance 27  </w:t>
        </w:r>
      </w:hyperlink>
    </w:p>
    <w:p>
      <w:pPr>
        <w:spacing w:after="40"/>
      </w:pPr>
      <w:r>
        <w:rPr>
          <w:rFonts w:ascii="Times New Roman" w:cs="Times New Roman" w:eastAsia="Times New Roman" w:hAnsi="Times New Roman"/>
          <w:b/>
          <w:bCs/>
          <w:sz w:val="19"/>
          <w:szCs w:val="19"/>
        </w:rPr>
        <w:t xml:space="preserve">soutenabilité  :  </w:t>
      </w:r>
      <w:hyperlink w:history="1" w:anchor="seance14">
        <w:r>
          <w:rPr>
            <w:rFonts w:ascii="Times New Roman" w:cs="Times New Roman" w:eastAsia="Times New Roman" w:hAnsi="Times New Roman"/>
            <w:color w:val="1F4E79"/>
            <w:sz w:val="19"/>
            <w:szCs w:val="19"/>
          </w:rPr>
          <w:t xml:space="preserve">Séance 14  </w:t>
        </w:r>
      </w:hyperlink>
      <w:hyperlink w:history="1" w:anchor="seance32">
        <w:r>
          <w:rPr>
            <w:rFonts w:ascii="Times New Roman" w:cs="Times New Roman" w:eastAsia="Times New Roman" w:hAnsi="Times New Roman"/>
            <w:color w:val="1F4E79"/>
            <w:sz w:val="19"/>
            <w:szCs w:val="19"/>
          </w:rPr>
          <w:t xml:space="preserve">Séance 32  </w:t>
        </w:r>
      </w:hyperlink>
    </w:p>
    <w:p>
      <w:pPr>
        <w:spacing w:after="40"/>
      </w:pPr>
      <w:r>
        <w:rPr>
          <w:rFonts w:ascii="Times New Roman" w:cs="Times New Roman" w:eastAsia="Times New Roman" w:hAnsi="Times New Roman"/>
          <w:b/>
          <w:bCs/>
          <w:sz w:val="19"/>
          <w:szCs w:val="19"/>
        </w:rPr>
        <w:t xml:space="preserve">soutenabilité faible  :  </w:t>
      </w:r>
      <w:hyperlink w:history="1" w:anchor="seance14">
        <w:r>
          <w:rPr>
            <w:rFonts w:ascii="Times New Roman" w:cs="Times New Roman" w:eastAsia="Times New Roman" w:hAnsi="Times New Roman"/>
            <w:color w:val="1F4E79"/>
            <w:sz w:val="19"/>
            <w:szCs w:val="19"/>
          </w:rPr>
          <w:t xml:space="preserve">Séance 14  </w:t>
        </w:r>
      </w:hyperlink>
    </w:p>
    <w:p>
      <w:pPr>
        <w:spacing w:after="40"/>
      </w:pPr>
      <w:r>
        <w:rPr>
          <w:rFonts w:ascii="Times New Roman" w:cs="Times New Roman" w:eastAsia="Times New Roman" w:hAnsi="Times New Roman"/>
          <w:b/>
          <w:bCs/>
          <w:sz w:val="19"/>
          <w:szCs w:val="19"/>
        </w:rPr>
        <w:t xml:space="preserve">soutenabilité forte  :  </w:t>
      </w:r>
      <w:hyperlink w:history="1" w:anchor="seance14">
        <w:r>
          <w:rPr>
            <w:rFonts w:ascii="Times New Roman" w:cs="Times New Roman" w:eastAsia="Times New Roman" w:hAnsi="Times New Roman"/>
            <w:color w:val="1F4E79"/>
            <w:sz w:val="19"/>
            <w:szCs w:val="19"/>
          </w:rPr>
          <w:t xml:space="preserve">Séance 14  </w:t>
        </w:r>
      </w:hyperlink>
    </w:p>
    <w:p>
      <w:pPr>
        <w:spacing w:after="40"/>
      </w:pPr>
      <w:r>
        <w:rPr>
          <w:rFonts w:ascii="Times New Roman" w:cs="Times New Roman" w:eastAsia="Times New Roman" w:hAnsi="Times New Roman"/>
          <w:b/>
          <w:bCs/>
          <w:sz w:val="19"/>
          <w:szCs w:val="19"/>
        </w:rPr>
        <w:t xml:space="preserve">spécialisation  :  </w:t>
      </w:r>
      <w:hyperlink w:history="1" w:anchor="seance22">
        <w:r>
          <w:rPr>
            <w:rFonts w:ascii="Times New Roman" w:cs="Times New Roman" w:eastAsia="Times New Roman" w:hAnsi="Times New Roman"/>
            <w:color w:val="1F4E79"/>
            <w:sz w:val="19"/>
            <w:szCs w:val="19"/>
          </w:rPr>
          <w:t xml:space="preserve">Séance 22  </w:t>
        </w:r>
      </w:hyperlink>
      <w:hyperlink w:history="1" w:anchor="seance23">
        <w:r>
          <w:rPr>
            <w:rFonts w:ascii="Times New Roman" w:cs="Times New Roman" w:eastAsia="Times New Roman" w:hAnsi="Times New Roman"/>
            <w:color w:val="1F4E79"/>
            <w:sz w:val="19"/>
            <w:szCs w:val="19"/>
          </w:rPr>
          <w:t xml:space="preserve">Séance 23  </w:t>
        </w:r>
      </w:hyperlink>
      <w:hyperlink w:history="1" w:anchor="seance24">
        <w:r>
          <w:rPr>
            <w:rFonts w:ascii="Times New Roman" w:cs="Times New Roman" w:eastAsia="Times New Roman" w:hAnsi="Times New Roman"/>
            <w:color w:val="1F4E79"/>
            <w:sz w:val="19"/>
            <w:szCs w:val="19"/>
          </w:rPr>
          <w:t xml:space="preserve">Séance 24  </w:t>
        </w:r>
      </w:hyperlink>
      <w:hyperlink w:history="1" w:anchor="seance59">
        <w:r>
          <w:rPr>
            <w:rFonts w:ascii="Times New Roman" w:cs="Times New Roman" w:eastAsia="Times New Roman" w:hAnsi="Times New Roman"/>
            <w:color w:val="1F4E79"/>
            <w:sz w:val="19"/>
            <w:szCs w:val="19"/>
          </w:rPr>
          <w:t xml:space="preserve">Séance 59  </w:t>
        </w:r>
      </w:hyperlink>
      <w:hyperlink w:history="1" w:anchor="seance65">
        <w:r>
          <w:rPr>
            <w:rFonts w:ascii="Times New Roman" w:cs="Times New Roman" w:eastAsia="Times New Roman" w:hAnsi="Times New Roman"/>
            <w:color w:val="1F4E79"/>
            <w:sz w:val="19"/>
            <w:szCs w:val="19"/>
          </w:rPr>
          <w:t xml:space="preserve">Séance 65  </w:t>
        </w:r>
      </w:hyperlink>
      <w:hyperlink w:history="1" w:anchor="seance67">
        <w:r>
          <w:rPr>
            <w:rFonts w:ascii="Times New Roman" w:cs="Times New Roman" w:eastAsia="Times New Roman" w:hAnsi="Times New Roman"/>
            <w:color w:val="1F4E79"/>
            <w:sz w:val="19"/>
            <w:szCs w:val="19"/>
          </w:rPr>
          <w:t xml:space="preserve">Séance 67  </w:t>
        </w:r>
      </w:hyperlink>
    </w:p>
    <w:p>
      <w:pPr>
        <w:spacing w:after="40"/>
      </w:pPr>
      <w:r>
        <w:rPr>
          <w:rFonts w:ascii="Times New Roman" w:cs="Times New Roman" w:eastAsia="Times New Roman" w:hAnsi="Times New Roman"/>
          <w:b/>
          <w:bCs/>
          <w:sz w:val="19"/>
          <w:szCs w:val="19"/>
        </w:rPr>
        <w:t xml:space="preserve">stabilisateur automatique  :  </w:t>
      </w:r>
      <w:hyperlink w:history="1" w:anchor="seance43">
        <w:r>
          <w:rPr>
            <w:rFonts w:ascii="Times New Roman" w:cs="Times New Roman" w:eastAsia="Times New Roman" w:hAnsi="Times New Roman"/>
            <w:color w:val="1F4E79"/>
            <w:sz w:val="19"/>
            <w:szCs w:val="19"/>
          </w:rPr>
          <w:t xml:space="preserve">Séance 43  </w:t>
        </w:r>
      </w:hyperlink>
    </w:p>
    <w:p>
      <w:pPr>
        <w:spacing w:after="40"/>
      </w:pPr>
      <w:r>
        <w:rPr>
          <w:rFonts w:ascii="Times New Roman" w:cs="Times New Roman" w:eastAsia="Times New Roman" w:hAnsi="Times New Roman"/>
          <w:b/>
          <w:bCs/>
          <w:sz w:val="19"/>
          <w:szCs w:val="19"/>
        </w:rPr>
        <w:t xml:space="preserve">stabilité  :  </w:t>
      </w:r>
      <w:hyperlink w:history="1" w:anchor="seance79">
        <w:r>
          <w:rPr>
            <w:rFonts w:ascii="Times New Roman" w:cs="Times New Roman" w:eastAsia="Times New Roman" w:hAnsi="Times New Roman"/>
            <w:color w:val="1F4E79"/>
            <w:sz w:val="19"/>
            <w:szCs w:val="19"/>
          </w:rPr>
          <w:t xml:space="preserve">Séance 79  </w:t>
        </w:r>
      </w:hyperlink>
    </w:p>
    <w:p>
      <w:pPr>
        <w:spacing w:after="40"/>
      </w:pPr>
      <w:r>
        <w:rPr>
          <w:rFonts w:ascii="Times New Roman" w:cs="Times New Roman" w:eastAsia="Times New Roman" w:hAnsi="Times New Roman"/>
          <w:b/>
          <w:bCs/>
          <w:sz w:val="19"/>
          <w:szCs w:val="19"/>
        </w:rPr>
        <w:t xml:space="preserve">standardisation  :  </w:t>
      </w:r>
      <w:hyperlink w:history="1" w:anchor="seance46">
        <w:r>
          <w:rPr>
            <w:rFonts w:ascii="Times New Roman" w:cs="Times New Roman" w:eastAsia="Times New Roman" w:hAnsi="Times New Roman"/>
            <w:color w:val="1F4E79"/>
            <w:sz w:val="19"/>
            <w:szCs w:val="19"/>
          </w:rPr>
          <w:t xml:space="preserve">Séance 46  </w:t>
        </w:r>
      </w:hyperlink>
      <w:hyperlink w:history="1" w:anchor="seance47">
        <w:r>
          <w:rPr>
            <w:rFonts w:ascii="Times New Roman" w:cs="Times New Roman" w:eastAsia="Times New Roman" w:hAnsi="Times New Roman"/>
            <w:color w:val="1F4E79"/>
            <w:sz w:val="19"/>
            <w:szCs w:val="19"/>
          </w:rPr>
          <w:t xml:space="preserve">Séance 47  </w:t>
        </w:r>
      </w:hyperlink>
    </w:p>
    <w:p>
      <w:pPr>
        <w:spacing w:after="40"/>
      </w:pPr>
      <w:r>
        <w:rPr>
          <w:rFonts w:ascii="Times New Roman" w:cs="Times New Roman" w:eastAsia="Times New Roman" w:hAnsi="Times New Roman"/>
          <w:b/>
          <w:bCs/>
          <w:sz w:val="19"/>
          <w:szCs w:val="19"/>
        </w:rPr>
        <w:t xml:space="preserve">stratégie  :  </w:t>
      </w:r>
      <w:hyperlink w:history="1" w:anchor="seance59">
        <w:r>
          <w:rPr>
            <w:rFonts w:ascii="Times New Roman" w:cs="Times New Roman" w:eastAsia="Times New Roman" w:hAnsi="Times New Roman"/>
            <w:color w:val="1F4E79"/>
            <w:sz w:val="19"/>
            <w:szCs w:val="19"/>
          </w:rPr>
          <w:t xml:space="preserve">Séance 59  </w:t>
        </w:r>
      </w:hyperlink>
    </w:p>
    <w:p>
      <w:pPr>
        <w:spacing w:after="40"/>
      </w:pPr>
      <w:r>
        <w:rPr>
          <w:rFonts w:ascii="Times New Roman" w:cs="Times New Roman" w:eastAsia="Times New Roman" w:hAnsi="Times New Roman"/>
          <w:b/>
          <w:bCs/>
          <w:sz w:val="19"/>
          <w:szCs w:val="19"/>
        </w:rPr>
        <w:t xml:space="preserve">structuration  :  </w:t>
      </w:r>
      <w:hyperlink w:history="1" w:anchor="seance51">
        <w:r>
          <w:rPr>
            <w:rFonts w:ascii="Times New Roman" w:cs="Times New Roman" w:eastAsia="Times New Roman" w:hAnsi="Times New Roman"/>
            <w:color w:val="1F4E79"/>
            <w:sz w:val="19"/>
            <w:szCs w:val="19"/>
          </w:rPr>
          <w:t xml:space="preserve">Séance 51  </w:t>
        </w:r>
      </w:hyperlink>
    </w:p>
    <w:p>
      <w:pPr>
        <w:spacing w:after="40"/>
      </w:pPr>
      <w:r>
        <w:rPr>
          <w:rFonts w:ascii="Times New Roman" w:cs="Times New Roman" w:eastAsia="Times New Roman" w:hAnsi="Times New Roman"/>
          <w:b/>
          <w:bCs/>
          <w:sz w:val="19"/>
          <w:szCs w:val="19"/>
        </w:rPr>
        <w:t xml:space="preserve">structure des échanges  :  </w:t>
      </w:r>
      <w:hyperlink w:history="1" w:anchor="seance19">
        <w:r>
          <w:rPr>
            <w:rFonts w:ascii="Times New Roman" w:cs="Times New Roman" w:eastAsia="Times New Roman" w:hAnsi="Times New Roman"/>
            <w:color w:val="1F4E79"/>
            <w:sz w:val="19"/>
            <w:szCs w:val="19"/>
          </w:rPr>
          <w:t xml:space="preserve">Séance 19  </w:t>
        </w:r>
      </w:hyperlink>
    </w:p>
    <w:p>
      <w:pPr>
        <w:spacing w:after="40"/>
      </w:pPr>
      <w:r>
        <w:rPr>
          <w:rFonts w:ascii="Times New Roman" w:cs="Times New Roman" w:eastAsia="Times New Roman" w:hAnsi="Times New Roman"/>
          <w:b/>
          <w:bCs/>
          <w:sz w:val="19"/>
          <w:szCs w:val="19"/>
        </w:rPr>
        <w:t xml:space="preserve">style de direction  :  </w:t>
      </w:r>
      <w:hyperlink w:history="1" w:anchor="seance54">
        <w:r>
          <w:rPr>
            <w:rFonts w:ascii="Times New Roman" w:cs="Times New Roman" w:eastAsia="Times New Roman" w:hAnsi="Times New Roman"/>
            <w:color w:val="1F4E79"/>
            <w:sz w:val="19"/>
            <w:szCs w:val="19"/>
          </w:rPr>
          <w:t xml:space="preserve">Séance 54  </w:t>
        </w:r>
      </w:hyperlink>
    </w:p>
    <w:p>
      <w:pPr>
        <w:spacing w:after="40"/>
      </w:pPr>
      <w:r>
        <w:rPr>
          <w:rFonts w:ascii="Times New Roman" w:cs="Times New Roman" w:eastAsia="Times New Roman" w:hAnsi="Times New Roman"/>
          <w:b/>
          <w:bCs/>
          <w:sz w:val="19"/>
          <w:szCs w:val="19"/>
        </w:rPr>
        <w:t xml:space="preserve">style délégatif  :  </w:t>
      </w:r>
      <w:hyperlink w:history="1" w:anchor="seance54">
        <w:r>
          <w:rPr>
            <w:rFonts w:ascii="Times New Roman" w:cs="Times New Roman" w:eastAsia="Times New Roman" w:hAnsi="Times New Roman"/>
            <w:color w:val="1F4E79"/>
            <w:sz w:val="19"/>
            <w:szCs w:val="19"/>
          </w:rPr>
          <w:t xml:space="preserve">Séance 54  </w:t>
        </w:r>
      </w:hyperlink>
    </w:p>
    <w:p>
      <w:pPr>
        <w:spacing w:after="40"/>
      </w:pPr>
      <w:r>
        <w:rPr>
          <w:rFonts w:ascii="Times New Roman" w:cs="Times New Roman" w:eastAsia="Times New Roman" w:hAnsi="Times New Roman"/>
          <w:b/>
          <w:bCs/>
          <w:sz w:val="19"/>
          <w:szCs w:val="19"/>
        </w:rPr>
        <w:t xml:space="preserve">style directif  :  </w:t>
      </w:r>
      <w:hyperlink w:history="1" w:anchor="seance54">
        <w:r>
          <w:rPr>
            <w:rFonts w:ascii="Times New Roman" w:cs="Times New Roman" w:eastAsia="Times New Roman" w:hAnsi="Times New Roman"/>
            <w:color w:val="1F4E79"/>
            <w:sz w:val="19"/>
            <w:szCs w:val="19"/>
          </w:rPr>
          <w:t xml:space="preserve">Séance 54  </w:t>
        </w:r>
      </w:hyperlink>
    </w:p>
    <w:p>
      <w:pPr>
        <w:spacing w:after="40"/>
      </w:pPr>
      <w:r>
        <w:rPr>
          <w:rFonts w:ascii="Times New Roman" w:cs="Times New Roman" w:eastAsia="Times New Roman" w:hAnsi="Times New Roman"/>
          <w:b/>
          <w:bCs/>
          <w:sz w:val="19"/>
          <w:szCs w:val="19"/>
        </w:rPr>
        <w:t xml:space="preserve">style idéal  :  </w:t>
      </w:r>
      <w:hyperlink w:history="1" w:anchor="seance55">
        <w:r>
          <w:rPr>
            <w:rFonts w:ascii="Times New Roman" w:cs="Times New Roman" w:eastAsia="Times New Roman" w:hAnsi="Times New Roman"/>
            <w:color w:val="1F4E79"/>
            <w:sz w:val="19"/>
            <w:szCs w:val="19"/>
          </w:rPr>
          <w:t xml:space="preserve">Séance 55  </w:t>
        </w:r>
      </w:hyperlink>
    </w:p>
    <w:p>
      <w:pPr>
        <w:spacing w:after="40"/>
      </w:pPr>
      <w:r>
        <w:rPr>
          <w:rFonts w:ascii="Times New Roman" w:cs="Times New Roman" w:eastAsia="Times New Roman" w:hAnsi="Times New Roman"/>
          <w:b/>
          <w:bCs/>
          <w:sz w:val="19"/>
          <w:szCs w:val="19"/>
        </w:rPr>
        <w:t xml:space="preserve">style participatif  :  </w:t>
      </w:r>
      <w:hyperlink w:history="1" w:anchor="seance54">
        <w:r>
          <w:rPr>
            <w:rFonts w:ascii="Times New Roman" w:cs="Times New Roman" w:eastAsia="Times New Roman" w:hAnsi="Times New Roman"/>
            <w:color w:val="1F4E79"/>
            <w:sz w:val="19"/>
            <w:szCs w:val="19"/>
          </w:rPr>
          <w:t xml:space="preserve">Séance 54  </w:t>
        </w:r>
      </w:hyperlink>
    </w:p>
    <w:p>
      <w:pPr>
        <w:spacing w:after="40"/>
      </w:pPr>
      <w:r>
        <w:rPr>
          <w:rFonts w:ascii="Times New Roman" w:cs="Times New Roman" w:eastAsia="Times New Roman" w:hAnsi="Times New Roman"/>
          <w:b/>
          <w:bCs/>
          <w:sz w:val="19"/>
          <w:szCs w:val="19"/>
        </w:rPr>
        <w:t xml:space="preserve">style persuasif  :  </w:t>
      </w:r>
      <w:hyperlink w:history="1" w:anchor="seance54">
        <w:r>
          <w:rPr>
            <w:rFonts w:ascii="Times New Roman" w:cs="Times New Roman" w:eastAsia="Times New Roman" w:hAnsi="Times New Roman"/>
            <w:color w:val="1F4E79"/>
            <w:sz w:val="19"/>
            <w:szCs w:val="19"/>
          </w:rPr>
          <w:t xml:space="preserve">Séance 54  </w:t>
        </w:r>
      </w:hyperlink>
    </w:p>
    <w:p>
      <w:pPr>
        <w:spacing w:after="40"/>
      </w:pPr>
      <w:r>
        <w:rPr>
          <w:rFonts w:ascii="Times New Roman" w:cs="Times New Roman" w:eastAsia="Times New Roman" w:hAnsi="Times New Roman"/>
          <w:b/>
          <w:bCs/>
          <w:sz w:val="19"/>
          <w:szCs w:val="19"/>
        </w:rPr>
        <w:t xml:space="preserve">subventions  :  </w:t>
      </w:r>
      <w:hyperlink w:history="1" w:anchor="seance21">
        <w:r>
          <w:rPr>
            <w:rFonts w:ascii="Times New Roman" w:cs="Times New Roman" w:eastAsia="Times New Roman" w:hAnsi="Times New Roman"/>
            <w:color w:val="1F4E79"/>
            <w:sz w:val="19"/>
            <w:szCs w:val="19"/>
          </w:rPr>
          <w:t xml:space="preserve">Séance 21  </w:t>
        </w:r>
      </w:hyperlink>
    </w:p>
    <w:p>
      <w:pPr>
        <w:spacing w:after="40"/>
      </w:pPr>
      <w:r>
        <w:rPr>
          <w:rFonts w:ascii="Times New Roman" w:cs="Times New Roman" w:eastAsia="Times New Roman" w:hAnsi="Times New Roman"/>
          <w:b/>
          <w:bCs/>
          <w:sz w:val="19"/>
          <w:szCs w:val="19"/>
        </w:rPr>
        <w:t xml:space="preserve">suffrage  :  </w:t>
      </w:r>
      <w:hyperlink w:history="1" w:anchor="seance72">
        <w:r>
          <w:rPr>
            <w:rFonts w:ascii="Times New Roman" w:cs="Times New Roman" w:eastAsia="Times New Roman" w:hAnsi="Times New Roman"/>
            <w:color w:val="1F4E79"/>
            <w:sz w:val="19"/>
            <w:szCs w:val="19"/>
          </w:rPr>
          <w:t xml:space="preserve">Séance 72  </w:t>
        </w:r>
      </w:hyperlink>
    </w:p>
    <w:p>
      <w:pPr>
        <w:spacing w:after="40"/>
      </w:pPr>
      <w:r>
        <w:rPr>
          <w:rFonts w:ascii="Times New Roman" w:cs="Times New Roman" w:eastAsia="Times New Roman" w:hAnsi="Times New Roman"/>
          <w:b/>
          <w:bCs/>
          <w:sz w:val="19"/>
          <w:szCs w:val="19"/>
        </w:rPr>
        <w:t xml:space="preserve">suffrage universel  :  </w:t>
      </w:r>
      <w:hyperlink w:history="1" w:anchor="seance84">
        <w:r>
          <w:rPr>
            <w:rFonts w:ascii="Times New Roman" w:cs="Times New Roman" w:eastAsia="Times New Roman" w:hAnsi="Times New Roman"/>
            <w:color w:val="1F4E79"/>
            <w:sz w:val="19"/>
            <w:szCs w:val="19"/>
          </w:rPr>
          <w:t xml:space="preserve">Séance 84  </w:t>
        </w:r>
      </w:hyperlink>
    </w:p>
    <w:p>
      <w:pPr>
        <w:spacing w:after="40"/>
      </w:pPr>
      <w:r>
        <w:rPr>
          <w:rFonts w:ascii="Times New Roman" w:cs="Times New Roman" w:eastAsia="Times New Roman" w:hAnsi="Times New Roman"/>
          <w:b/>
          <w:bCs/>
          <w:sz w:val="19"/>
          <w:szCs w:val="19"/>
        </w:rPr>
        <w:t xml:space="preserve">surendettement  :  </w:t>
      </w:r>
      <w:hyperlink w:history="1" w:anchor="seance32">
        <w:r>
          <w:rPr>
            <w:rFonts w:ascii="Times New Roman" w:cs="Times New Roman" w:eastAsia="Times New Roman" w:hAnsi="Times New Roman"/>
            <w:color w:val="1F4E79"/>
            <w:sz w:val="19"/>
            <w:szCs w:val="19"/>
          </w:rPr>
          <w:t xml:space="preserve">Séance 32  </w:t>
        </w:r>
      </w:hyperlink>
    </w:p>
    <w:p>
      <w:pPr>
        <w:spacing w:after="40"/>
      </w:pPr>
      <w:r>
        <w:rPr>
          <w:rFonts w:ascii="Times New Roman" w:cs="Times New Roman" w:eastAsia="Times New Roman" w:hAnsi="Times New Roman"/>
          <w:b/>
          <w:bCs/>
          <w:sz w:val="19"/>
          <w:szCs w:val="19"/>
        </w:rPr>
        <w:t xml:space="preserve">SWOT  :  </w:t>
      </w:r>
      <w:hyperlink w:history="1" w:anchor="seance57">
        <w:r>
          <w:rPr>
            <w:rFonts w:ascii="Times New Roman" w:cs="Times New Roman" w:eastAsia="Times New Roman" w:hAnsi="Times New Roman"/>
            <w:color w:val="1F4E79"/>
            <w:sz w:val="19"/>
            <w:szCs w:val="19"/>
          </w:rPr>
          <w:t xml:space="preserve">Séance 57  </w:t>
        </w:r>
      </w:hyperlink>
    </w:p>
    <w:p>
      <w:pPr>
        <w:spacing w:after="40"/>
      </w:pPr>
      <w:r>
        <w:rPr>
          <w:rFonts w:ascii="Times New Roman" w:cs="Times New Roman" w:eastAsia="Times New Roman" w:hAnsi="Times New Roman"/>
          <w:b/>
          <w:bCs/>
          <w:sz w:val="19"/>
          <w:szCs w:val="19"/>
        </w:rPr>
        <w:t xml:space="preserve">système parallèle  :  </w:t>
      </w:r>
      <w:hyperlink w:history="1" w:anchor="seance83">
        <w:r>
          <w:rPr>
            <w:rFonts w:ascii="Times New Roman" w:cs="Times New Roman" w:eastAsia="Times New Roman" w:hAnsi="Times New Roman"/>
            <w:color w:val="1F4E79"/>
            <w:sz w:val="19"/>
            <w:szCs w:val="19"/>
          </w:rPr>
          <w:t xml:space="preserve">Séance 83  </w:t>
        </w:r>
      </w:hyperlink>
    </w:p>
    <w:p>
      <w:pPr>
        <w:spacing w:after="40"/>
      </w:pPr>
      <w:r>
        <w:rPr>
          <w:rFonts w:ascii="Times New Roman" w:cs="Times New Roman" w:eastAsia="Times New Roman" w:hAnsi="Times New Roman"/>
          <w:b/>
          <w:bCs/>
          <w:sz w:val="19"/>
          <w:szCs w:val="19"/>
        </w:rPr>
        <w:t xml:space="preserve">taille de l'organisation  :  </w:t>
      </w:r>
      <w:hyperlink w:history="1" w:anchor="seance55">
        <w:r>
          <w:rPr>
            <w:rFonts w:ascii="Times New Roman" w:cs="Times New Roman" w:eastAsia="Times New Roman" w:hAnsi="Times New Roman"/>
            <w:color w:val="1F4E79"/>
            <w:sz w:val="19"/>
            <w:szCs w:val="19"/>
          </w:rPr>
          <w:t xml:space="preserve">Séance 55  </w:t>
        </w:r>
      </w:hyperlink>
    </w:p>
    <w:p>
      <w:pPr>
        <w:spacing w:after="40"/>
      </w:pPr>
      <w:r>
        <w:rPr>
          <w:rFonts w:ascii="Times New Roman" w:cs="Times New Roman" w:eastAsia="Times New Roman" w:hAnsi="Times New Roman"/>
          <w:b/>
          <w:bCs/>
          <w:sz w:val="19"/>
          <w:szCs w:val="19"/>
        </w:rPr>
        <w:t xml:space="preserve">taux d'ouverture  :  </w:t>
      </w:r>
      <w:hyperlink w:history="1" w:anchor="seance18">
        <w:r>
          <w:rPr>
            <w:rFonts w:ascii="Times New Roman" w:cs="Times New Roman" w:eastAsia="Times New Roman" w:hAnsi="Times New Roman"/>
            <w:color w:val="1F4E79"/>
            <w:sz w:val="19"/>
            <w:szCs w:val="19"/>
          </w:rPr>
          <w:t xml:space="preserve">Séance 18  </w:t>
        </w:r>
      </w:hyperlink>
    </w:p>
    <w:p>
      <w:pPr>
        <w:spacing w:after="40"/>
      </w:pPr>
      <w:r>
        <w:rPr>
          <w:rFonts w:ascii="Times New Roman" w:cs="Times New Roman" w:eastAsia="Times New Roman" w:hAnsi="Times New Roman"/>
          <w:b/>
          <w:bCs/>
          <w:sz w:val="19"/>
          <w:szCs w:val="19"/>
        </w:rPr>
        <w:t xml:space="preserve">taux de change  :  </w:t>
      </w:r>
      <w:hyperlink w:history="1" w:anchor="seance29">
        <w:r>
          <w:rPr>
            <w:rFonts w:ascii="Times New Roman" w:cs="Times New Roman" w:eastAsia="Times New Roman" w:hAnsi="Times New Roman"/>
            <w:color w:val="1F4E79"/>
            <w:sz w:val="19"/>
            <w:szCs w:val="19"/>
          </w:rPr>
          <w:t xml:space="preserve">Séance 29  </w:t>
        </w:r>
      </w:hyperlink>
    </w:p>
    <w:p>
      <w:pPr>
        <w:spacing w:after="40"/>
      </w:pPr>
      <w:r>
        <w:rPr>
          <w:rFonts w:ascii="Times New Roman" w:cs="Times New Roman" w:eastAsia="Times New Roman" w:hAnsi="Times New Roman"/>
          <w:b/>
          <w:bCs/>
          <w:sz w:val="19"/>
          <w:szCs w:val="19"/>
        </w:rPr>
        <w:t xml:space="preserve">taxation  :  </w:t>
      </w:r>
      <w:hyperlink w:history="1" w:anchor="seance15">
        <w:r>
          <w:rPr>
            <w:rFonts w:ascii="Times New Roman" w:cs="Times New Roman" w:eastAsia="Times New Roman" w:hAnsi="Times New Roman"/>
            <w:color w:val="1F4E79"/>
            <w:sz w:val="19"/>
            <w:szCs w:val="19"/>
          </w:rPr>
          <w:t xml:space="preserve">Séance 15  </w:t>
        </w:r>
      </w:hyperlink>
    </w:p>
    <w:p>
      <w:pPr>
        <w:spacing w:after="40"/>
      </w:pPr>
      <w:r>
        <w:rPr>
          <w:rFonts w:ascii="Times New Roman" w:cs="Times New Roman" w:eastAsia="Times New Roman" w:hAnsi="Times New Roman"/>
          <w:b/>
          <w:bCs/>
          <w:sz w:val="19"/>
          <w:szCs w:val="19"/>
        </w:rPr>
        <w:t xml:space="preserve">taylorisme  :  </w:t>
      </w:r>
      <w:hyperlink w:history="1" w:anchor="seance46">
        <w:r>
          <w:rPr>
            <w:rFonts w:ascii="Times New Roman" w:cs="Times New Roman" w:eastAsia="Times New Roman" w:hAnsi="Times New Roman"/>
            <w:color w:val="1F4E79"/>
            <w:sz w:val="19"/>
            <w:szCs w:val="19"/>
          </w:rPr>
          <w:t xml:space="preserve">Séance 46  </w:t>
        </w:r>
      </w:hyperlink>
    </w:p>
    <w:p>
      <w:pPr>
        <w:spacing w:after="40"/>
      </w:pPr>
      <w:r>
        <w:rPr>
          <w:rFonts w:ascii="Times New Roman" w:cs="Times New Roman" w:eastAsia="Times New Roman" w:hAnsi="Times New Roman"/>
          <w:b/>
          <w:bCs/>
          <w:sz w:val="19"/>
          <w:szCs w:val="19"/>
        </w:rPr>
        <w:t xml:space="preserve">temps libre  :  </w:t>
      </w:r>
      <w:hyperlink w:history="1" w:anchor="seance3">
        <w:r>
          <w:rPr>
            <w:rFonts w:ascii="Times New Roman" w:cs="Times New Roman" w:eastAsia="Times New Roman" w:hAnsi="Times New Roman"/>
            <w:color w:val="1F4E79"/>
            <w:sz w:val="19"/>
            <w:szCs w:val="19"/>
          </w:rPr>
          <w:t xml:space="preserve">Séance 3  </w:t>
        </w:r>
      </w:hyperlink>
    </w:p>
    <w:p>
      <w:pPr>
        <w:spacing w:after="40"/>
      </w:pPr>
      <w:r>
        <w:rPr>
          <w:rFonts w:ascii="Times New Roman" w:cs="Times New Roman" w:eastAsia="Times New Roman" w:hAnsi="Times New Roman"/>
          <w:b/>
          <w:bCs/>
          <w:sz w:val="19"/>
          <w:szCs w:val="19"/>
        </w:rPr>
        <w:t xml:space="preserve">terme de l'échange  :  </w:t>
      </w:r>
      <w:hyperlink w:history="1" w:anchor="seance10">
        <w:r>
          <w:rPr>
            <w:rFonts w:ascii="Times New Roman" w:cs="Times New Roman" w:eastAsia="Times New Roman" w:hAnsi="Times New Roman"/>
            <w:color w:val="1F4E79"/>
            <w:sz w:val="19"/>
            <w:szCs w:val="19"/>
          </w:rPr>
          <w:t xml:space="preserve">Séance 10  </w:t>
        </w:r>
      </w:hyperlink>
    </w:p>
    <w:p>
      <w:pPr>
        <w:spacing w:after="40"/>
      </w:pPr>
      <w:r>
        <w:rPr>
          <w:rFonts w:ascii="Times New Roman" w:cs="Times New Roman" w:eastAsia="Times New Roman" w:hAnsi="Times New Roman"/>
          <w:b/>
          <w:bCs/>
          <w:sz w:val="19"/>
          <w:szCs w:val="19"/>
        </w:rPr>
        <w:t xml:space="preserve">territoire  :  </w:t>
      </w:r>
      <w:hyperlink w:history="1" w:anchor="seance1">
        <w:r>
          <w:rPr>
            <w:rFonts w:ascii="Times New Roman" w:cs="Times New Roman" w:eastAsia="Times New Roman" w:hAnsi="Times New Roman"/>
            <w:color w:val="1F4E79"/>
            <w:sz w:val="19"/>
            <w:szCs w:val="19"/>
          </w:rPr>
          <w:t xml:space="preserve">Séance 1  </w:t>
        </w:r>
      </w:hyperlink>
    </w:p>
    <w:p>
      <w:pPr>
        <w:spacing w:after="40"/>
      </w:pPr>
      <w:r>
        <w:rPr>
          <w:rFonts w:ascii="Times New Roman" w:cs="Times New Roman" w:eastAsia="Times New Roman" w:hAnsi="Times New Roman"/>
          <w:b/>
          <w:bCs/>
          <w:sz w:val="19"/>
          <w:szCs w:val="19"/>
        </w:rPr>
        <w:t xml:space="preserve">tourisme  :  </w:t>
      </w:r>
      <w:hyperlink w:history="1" w:anchor="seance19">
        <w:r>
          <w:rPr>
            <w:rFonts w:ascii="Times New Roman" w:cs="Times New Roman" w:eastAsia="Times New Roman" w:hAnsi="Times New Roman"/>
            <w:color w:val="1F4E79"/>
            <w:sz w:val="19"/>
            <w:szCs w:val="19"/>
          </w:rPr>
          <w:t xml:space="preserve">Séance 19  </w:t>
        </w:r>
      </w:hyperlink>
    </w:p>
    <w:p>
      <w:pPr>
        <w:spacing w:after="40"/>
      </w:pPr>
      <w:r>
        <w:rPr>
          <w:rFonts w:ascii="Times New Roman" w:cs="Times New Roman" w:eastAsia="Times New Roman" w:hAnsi="Times New Roman"/>
          <w:b/>
          <w:bCs/>
          <w:sz w:val="19"/>
          <w:szCs w:val="19"/>
        </w:rPr>
        <w:t xml:space="preserve">traitement national  :  </w:t>
      </w:r>
      <w:hyperlink w:history="1" w:anchor="seance26">
        <w:r>
          <w:rPr>
            <w:rFonts w:ascii="Times New Roman" w:cs="Times New Roman" w:eastAsia="Times New Roman" w:hAnsi="Times New Roman"/>
            <w:color w:val="1F4E79"/>
            <w:sz w:val="19"/>
            <w:szCs w:val="19"/>
          </w:rPr>
          <w:t xml:space="preserve">Séance 26  </w:t>
        </w:r>
      </w:hyperlink>
    </w:p>
    <w:p>
      <w:pPr>
        <w:spacing w:after="40"/>
      </w:pPr>
      <w:r>
        <w:rPr>
          <w:rFonts w:ascii="Times New Roman" w:cs="Times New Roman" w:eastAsia="Times New Roman" w:hAnsi="Times New Roman"/>
          <w:b/>
          <w:bCs/>
          <w:sz w:val="19"/>
          <w:szCs w:val="19"/>
        </w:rPr>
        <w:t xml:space="preserve">transfert de technologie  :  </w:t>
      </w:r>
      <w:hyperlink w:history="1" w:anchor="seance20">
        <w:r>
          <w:rPr>
            <w:rFonts w:ascii="Times New Roman" w:cs="Times New Roman" w:eastAsia="Times New Roman" w:hAnsi="Times New Roman"/>
            <w:color w:val="1F4E79"/>
            <w:sz w:val="19"/>
            <w:szCs w:val="19"/>
          </w:rPr>
          <w:t xml:space="preserve">Séance 20  </w:t>
        </w:r>
      </w:hyperlink>
      <w:hyperlink w:history="1" w:anchor="seance27">
        <w:r>
          <w:rPr>
            <w:rFonts w:ascii="Times New Roman" w:cs="Times New Roman" w:eastAsia="Times New Roman" w:hAnsi="Times New Roman"/>
            <w:color w:val="1F4E79"/>
            <w:sz w:val="19"/>
            <w:szCs w:val="19"/>
          </w:rPr>
          <w:t xml:space="preserve">Séance 27  </w:t>
        </w:r>
      </w:hyperlink>
    </w:p>
    <w:p>
      <w:pPr>
        <w:spacing w:after="40"/>
      </w:pPr>
      <w:r>
        <w:rPr>
          <w:rFonts w:ascii="Times New Roman" w:cs="Times New Roman" w:eastAsia="Times New Roman" w:hAnsi="Times New Roman"/>
          <w:b/>
          <w:bCs/>
          <w:sz w:val="19"/>
          <w:szCs w:val="19"/>
        </w:rPr>
        <w:t xml:space="preserve">transformation  :  </w:t>
      </w:r>
      <w:hyperlink w:history="1" w:anchor="seance19">
        <w:r>
          <w:rPr>
            <w:rFonts w:ascii="Times New Roman" w:cs="Times New Roman" w:eastAsia="Times New Roman" w:hAnsi="Times New Roman"/>
            <w:color w:val="1F4E79"/>
            <w:sz w:val="19"/>
            <w:szCs w:val="19"/>
          </w:rPr>
          <w:t xml:space="preserve">Séance 19  </w:t>
        </w:r>
      </w:hyperlink>
    </w:p>
    <w:p>
      <w:pPr>
        <w:spacing w:after="40"/>
      </w:pPr>
      <w:r>
        <w:rPr>
          <w:rFonts w:ascii="Times New Roman" w:cs="Times New Roman" w:eastAsia="Times New Roman" w:hAnsi="Times New Roman"/>
          <w:b/>
          <w:bCs/>
          <w:sz w:val="19"/>
          <w:szCs w:val="19"/>
        </w:rPr>
        <w:t xml:space="preserve">transparence  :  </w:t>
      </w:r>
      <w:hyperlink w:history="1" w:anchor="seance26">
        <w:r>
          <w:rPr>
            <w:rFonts w:ascii="Times New Roman" w:cs="Times New Roman" w:eastAsia="Times New Roman" w:hAnsi="Times New Roman"/>
            <w:color w:val="1F4E79"/>
            <w:sz w:val="19"/>
            <w:szCs w:val="19"/>
          </w:rPr>
          <w:t xml:space="preserve">Séance 26  </w:t>
        </w:r>
      </w:hyperlink>
    </w:p>
    <w:p>
      <w:pPr>
        <w:spacing w:after="40"/>
      </w:pPr>
      <w:r>
        <w:rPr>
          <w:rFonts w:ascii="Times New Roman" w:cs="Times New Roman" w:eastAsia="Times New Roman" w:hAnsi="Times New Roman"/>
          <w:b/>
          <w:bCs/>
          <w:sz w:val="19"/>
          <w:szCs w:val="19"/>
        </w:rPr>
        <w:t xml:space="preserve">travail  :  </w:t>
      </w:r>
      <w:hyperlink w:history="1" w:anchor="seance64">
        <w:r>
          <w:rPr>
            <w:rFonts w:ascii="Times New Roman" w:cs="Times New Roman" w:eastAsia="Times New Roman" w:hAnsi="Times New Roman"/>
            <w:color w:val="1F4E79"/>
            <w:sz w:val="19"/>
            <w:szCs w:val="19"/>
          </w:rPr>
          <w:t xml:space="preserve">Séance 64  </w:t>
        </w:r>
      </w:hyperlink>
    </w:p>
    <w:p>
      <w:pPr>
        <w:spacing w:after="40"/>
      </w:pPr>
      <w:r>
        <w:rPr>
          <w:rFonts w:ascii="Times New Roman" w:cs="Times New Roman" w:eastAsia="Times New Roman" w:hAnsi="Times New Roman"/>
          <w:b/>
          <w:bCs/>
          <w:sz w:val="19"/>
          <w:szCs w:val="19"/>
        </w:rPr>
        <w:t xml:space="preserve">travail domestique  :  </w:t>
      </w:r>
      <w:hyperlink w:history="1" w:anchor="seance3">
        <w:r>
          <w:rPr>
            <w:rFonts w:ascii="Times New Roman" w:cs="Times New Roman" w:eastAsia="Times New Roman" w:hAnsi="Times New Roman"/>
            <w:color w:val="1F4E79"/>
            <w:sz w:val="19"/>
            <w:szCs w:val="19"/>
          </w:rPr>
          <w:t xml:space="preserve">Séance 3  </w:t>
        </w:r>
      </w:hyperlink>
    </w:p>
    <w:p>
      <w:pPr>
        <w:spacing w:after="40"/>
      </w:pPr>
      <w:r>
        <w:rPr>
          <w:rFonts w:ascii="Times New Roman" w:cs="Times New Roman" w:eastAsia="Times New Roman" w:hAnsi="Times New Roman"/>
          <w:b/>
          <w:bCs/>
          <w:sz w:val="19"/>
          <w:szCs w:val="19"/>
        </w:rPr>
        <w:t xml:space="preserve">travaux publics  :  </w:t>
      </w:r>
      <w:hyperlink w:history="1" w:anchor="seance43">
        <w:r>
          <w:rPr>
            <w:rFonts w:ascii="Times New Roman" w:cs="Times New Roman" w:eastAsia="Times New Roman" w:hAnsi="Times New Roman"/>
            <w:color w:val="1F4E79"/>
            <w:sz w:val="19"/>
            <w:szCs w:val="19"/>
          </w:rPr>
          <w:t xml:space="preserve">Séance 43  </w:t>
        </w:r>
      </w:hyperlink>
    </w:p>
    <w:p>
      <w:pPr>
        <w:spacing w:after="40"/>
      </w:pPr>
      <w:r>
        <w:rPr>
          <w:rFonts w:ascii="Times New Roman" w:cs="Times New Roman" w:eastAsia="Times New Roman" w:hAnsi="Times New Roman"/>
          <w:b/>
          <w:bCs/>
          <w:sz w:val="19"/>
          <w:szCs w:val="19"/>
        </w:rPr>
        <w:t xml:space="preserve">urgence  :  </w:t>
      </w:r>
      <w:hyperlink w:history="1" w:anchor="seance55">
        <w:r>
          <w:rPr>
            <w:rFonts w:ascii="Times New Roman" w:cs="Times New Roman" w:eastAsia="Times New Roman" w:hAnsi="Times New Roman"/>
            <w:color w:val="1F4E79"/>
            <w:sz w:val="19"/>
            <w:szCs w:val="19"/>
          </w:rPr>
          <w:t xml:space="preserve">Séance 55  </w:t>
        </w:r>
      </w:hyperlink>
    </w:p>
    <w:p>
      <w:pPr>
        <w:spacing w:after="40"/>
      </w:pPr>
      <w:r>
        <w:rPr>
          <w:rFonts w:ascii="Times New Roman" w:cs="Times New Roman" w:eastAsia="Times New Roman" w:hAnsi="Times New Roman"/>
          <w:b/>
          <w:bCs/>
          <w:sz w:val="19"/>
          <w:szCs w:val="19"/>
        </w:rPr>
        <w:t xml:space="preserve">utilité sociale  :  </w:t>
      </w:r>
      <w:hyperlink w:history="1" w:anchor="seance58">
        <w:r>
          <w:rPr>
            <w:rFonts w:ascii="Times New Roman" w:cs="Times New Roman" w:eastAsia="Times New Roman" w:hAnsi="Times New Roman"/>
            <w:color w:val="1F4E79"/>
            <w:sz w:val="19"/>
            <w:szCs w:val="19"/>
          </w:rPr>
          <w:t xml:space="preserve">Séance 58  </w:t>
        </w:r>
      </w:hyperlink>
    </w:p>
    <w:p>
      <w:pPr>
        <w:spacing w:after="40"/>
      </w:pPr>
      <w:r>
        <w:rPr>
          <w:rFonts w:ascii="Times New Roman" w:cs="Times New Roman" w:eastAsia="Times New Roman" w:hAnsi="Times New Roman"/>
          <w:b/>
          <w:bCs/>
          <w:sz w:val="19"/>
          <w:szCs w:val="19"/>
        </w:rPr>
        <w:t xml:space="preserve">valeur ajoutée  :  </w:t>
      </w:r>
      <w:hyperlink w:history="1" w:anchor="seance1">
        <w:r>
          <w:rPr>
            <w:rFonts w:ascii="Times New Roman" w:cs="Times New Roman" w:eastAsia="Times New Roman" w:hAnsi="Times New Roman"/>
            <w:color w:val="1F4E79"/>
            <w:sz w:val="19"/>
            <w:szCs w:val="19"/>
          </w:rPr>
          <w:t xml:space="preserve">Séance 1  </w:t>
        </w:r>
      </w:hyperlink>
      <w:hyperlink w:history="1" w:anchor="seance27">
        <w:r>
          <w:rPr>
            <w:rFonts w:ascii="Times New Roman" w:cs="Times New Roman" w:eastAsia="Times New Roman" w:hAnsi="Times New Roman"/>
            <w:color w:val="1F4E79"/>
            <w:sz w:val="19"/>
            <w:szCs w:val="19"/>
          </w:rPr>
          <w:t xml:space="preserve">Séance 27  </w:t>
        </w:r>
      </w:hyperlink>
    </w:p>
    <w:p>
      <w:pPr>
        <w:spacing w:after="40"/>
      </w:pPr>
      <w:r>
        <w:rPr>
          <w:rFonts w:ascii="Times New Roman" w:cs="Times New Roman" w:eastAsia="Times New Roman" w:hAnsi="Times New Roman"/>
          <w:b/>
          <w:bCs/>
          <w:sz w:val="19"/>
          <w:szCs w:val="19"/>
        </w:rPr>
        <w:t xml:space="preserve">valeurs  :  </w:t>
      </w:r>
      <w:hyperlink w:history="1" w:anchor="seance56">
        <w:r>
          <w:rPr>
            <w:rFonts w:ascii="Times New Roman" w:cs="Times New Roman" w:eastAsia="Times New Roman" w:hAnsi="Times New Roman"/>
            <w:color w:val="1F4E79"/>
            <w:sz w:val="19"/>
            <w:szCs w:val="19"/>
          </w:rPr>
          <w:t xml:space="preserve">Séance 56  </w:t>
        </w:r>
      </w:hyperlink>
    </w:p>
    <w:p>
      <w:pPr>
        <w:spacing w:after="40"/>
      </w:pPr>
      <w:r>
        <w:rPr>
          <w:rFonts w:ascii="Times New Roman" w:cs="Times New Roman" w:eastAsia="Times New Roman" w:hAnsi="Times New Roman"/>
          <w:b/>
          <w:bCs/>
          <w:sz w:val="19"/>
          <w:szCs w:val="19"/>
        </w:rPr>
        <w:t xml:space="preserve">valeurs ajoutées  :  </w:t>
      </w:r>
      <w:hyperlink w:history="1" w:anchor="seance2">
        <w:r>
          <w:rPr>
            <w:rFonts w:ascii="Times New Roman" w:cs="Times New Roman" w:eastAsia="Times New Roman" w:hAnsi="Times New Roman"/>
            <w:color w:val="1F4E79"/>
            <w:sz w:val="19"/>
            <w:szCs w:val="19"/>
          </w:rPr>
          <w:t xml:space="preserve">Séance 2  </w:t>
        </w:r>
      </w:hyperlink>
    </w:p>
    <w:p>
      <w:pPr>
        <w:spacing w:after="40"/>
      </w:pPr>
      <w:r>
        <w:rPr>
          <w:rFonts w:ascii="Times New Roman" w:cs="Times New Roman" w:eastAsia="Times New Roman" w:hAnsi="Times New Roman"/>
          <w:b/>
          <w:bCs/>
          <w:sz w:val="19"/>
          <w:szCs w:val="19"/>
        </w:rPr>
        <w:t xml:space="preserve">variété  :  </w:t>
      </w:r>
      <w:hyperlink w:history="1" w:anchor="seance25">
        <w:r>
          <w:rPr>
            <w:rFonts w:ascii="Times New Roman" w:cs="Times New Roman" w:eastAsia="Times New Roman" w:hAnsi="Times New Roman"/>
            <w:color w:val="1F4E79"/>
            <w:sz w:val="19"/>
            <w:szCs w:val="19"/>
          </w:rPr>
          <w:t xml:space="preserve">Séance 25  </w:t>
        </w:r>
      </w:hyperlink>
    </w:p>
    <w:p>
      <w:pPr>
        <w:spacing w:after="40"/>
      </w:pPr>
      <w:r>
        <w:rPr>
          <w:rFonts w:ascii="Times New Roman" w:cs="Times New Roman" w:eastAsia="Times New Roman" w:hAnsi="Times New Roman"/>
          <w:b/>
          <w:bCs/>
          <w:sz w:val="19"/>
          <w:szCs w:val="19"/>
        </w:rPr>
        <w:t xml:space="preserve">veto  :  </w:t>
      </w:r>
      <w:hyperlink w:history="1" w:anchor="seance79">
        <w:r>
          <w:rPr>
            <w:rFonts w:ascii="Times New Roman" w:cs="Times New Roman" w:eastAsia="Times New Roman" w:hAnsi="Times New Roman"/>
            <w:color w:val="1F4E79"/>
            <w:sz w:val="19"/>
            <w:szCs w:val="19"/>
          </w:rPr>
          <w:t xml:space="preserve">Séance 79  </w:t>
        </w:r>
      </w:hyperlink>
    </w:p>
    <w:p>
      <w:pPr>
        <w:spacing w:after="40"/>
      </w:pPr>
      <w:r>
        <w:rPr>
          <w:rFonts w:ascii="Times New Roman" w:cs="Times New Roman" w:eastAsia="Times New Roman" w:hAnsi="Times New Roman"/>
          <w:b/>
          <w:bCs/>
          <w:sz w:val="19"/>
          <w:szCs w:val="19"/>
        </w:rPr>
        <w:t xml:space="preserve">voie stratégique  :  </w:t>
      </w:r>
      <w:hyperlink w:history="1" w:anchor="seance59">
        <w:r>
          <w:rPr>
            <w:rFonts w:ascii="Times New Roman" w:cs="Times New Roman" w:eastAsia="Times New Roman" w:hAnsi="Times New Roman"/>
            <w:color w:val="1F4E79"/>
            <w:sz w:val="19"/>
            <w:szCs w:val="19"/>
          </w:rPr>
          <w:t xml:space="preserve">Séance 59  </w:t>
        </w:r>
      </w:hyperlink>
    </w:p>
    <w:p>
      <w:pPr>
        <w:spacing w:after="40"/>
      </w:pPr>
      <w:r>
        <w:rPr>
          <w:rFonts w:ascii="Times New Roman" w:cs="Times New Roman" w:eastAsia="Times New Roman" w:hAnsi="Times New Roman"/>
          <w:b/>
          <w:bCs/>
          <w:sz w:val="19"/>
          <w:szCs w:val="19"/>
        </w:rPr>
        <w:t xml:space="preserve">voisinage  :  </w:t>
      </w:r>
      <w:hyperlink w:history="1" w:anchor="seance63">
        <w:r>
          <w:rPr>
            <w:rFonts w:ascii="Times New Roman" w:cs="Times New Roman" w:eastAsia="Times New Roman" w:hAnsi="Times New Roman"/>
            <w:color w:val="1F4E79"/>
            <w:sz w:val="19"/>
            <w:szCs w:val="19"/>
          </w:rPr>
          <w:t xml:space="preserve">Séance 63  </w:t>
        </w:r>
      </w:hyperlink>
      <w:hyperlink w:history="1" w:anchor="seance68">
        <w:r>
          <w:rPr>
            <w:rFonts w:ascii="Times New Roman" w:cs="Times New Roman" w:eastAsia="Times New Roman" w:hAnsi="Times New Roman"/>
            <w:color w:val="1F4E79"/>
            <w:sz w:val="19"/>
            <w:szCs w:val="19"/>
          </w:rPr>
          <w:t xml:space="preserve">Séance 68  </w:t>
        </w:r>
      </w:hyperlink>
    </w:p>
    <w:p>
      <w:pPr>
        <w:spacing w:after="40"/>
      </w:pPr>
      <w:r>
        <w:rPr>
          <w:rFonts w:ascii="Times New Roman" w:cs="Times New Roman" w:eastAsia="Times New Roman" w:hAnsi="Times New Roman"/>
          <w:b/>
          <w:bCs/>
          <w:sz w:val="19"/>
          <w:szCs w:val="19"/>
        </w:rPr>
        <w:t xml:space="preserve">volatilité  :  </w:t>
      </w:r>
      <w:hyperlink w:history="1" w:anchor="seance28">
        <w:r>
          <w:rPr>
            <w:rFonts w:ascii="Times New Roman" w:cs="Times New Roman" w:eastAsia="Times New Roman" w:hAnsi="Times New Roman"/>
            <w:color w:val="1F4E79"/>
            <w:sz w:val="19"/>
            <w:szCs w:val="19"/>
          </w:rPr>
          <w:t xml:space="preserve">Séance 28  </w:t>
        </w:r>
      </w:hyperlink>
    </w:p>
    <w:p>
      <w:pPr>
        <w:spacing w:after="100" w:before="200"/>
        <w:jc w:val="center"/>
      </w:pPr>
      <w:bookmarkStart w:name="biblio" w:id="102"/>
      <w:r>
        <w:rPr>
          <w:rFonts w:ascii="Times New Roman" w:cs="Times New Roman" w:eastAsia="Times New Roman" w:hAnsi="Times New Roman"/>
          <w:b/>
          <w:bCs/>
          <w:color w:val="1F4E79"/>
          <w:sz w:val="24"/>
          <w:szCs w:val="24"/>
        </w:rPr>
        <w:t xml:space="preserve">BIBLIOGRAPHIE ET WEBOGRAPHIE</w:t>
      </w:r>
      <w:bookmarkEnd w:id="102"/>
    </w:p>
    <w:p>
      <w:pPr>
        <w:spacing w:after="50" w:before="0"/>
        <w:ind w:left="360"/>
      </w:pPr>
      <w:r>
        <w:rPr>
          <w:rFonts w:ascii="Times New Roman" w:cs="Times New Roman" w:eastAsia="Times New Roman" w:hAnsi="Times New Roman"/>
          <w:b w:val="false"/>
          <w:bCs w:val="false"/>
          <w:i w:val="false"/>
          <w:iCs w:val="false"/>
          <w:color w:val="000000"/>
          <w:sz w:val="20"/>
          <w:szCs w:val="20"/>
        </w:rPr>
        <w:t xml:space="preserve">• Programme d'Études — Classe de T12, série OSE, Sciences Économiques et Sociales (Direction des Curricula et des Recherches Pédagogiques, Madagascar).</w:t>
      </w:r>
    </w:p>
    <w:p>
      <w:pPr>
        <w:spacing w:after="50" w:before="0"/>
        <w:ind w:left="360"/>
      </w:pPr>
      <w:r>
        <w:rPr>
          <w:rFonts w:ascii="Times New Roman" w:cs="Times New Roman" w:eastAsia="Times New Roman" w:hAnsi="Times New Roman"/>
          <w:b w:val="false"/>
          <w:bCs w:val="false"/>
          <w:i w:val="false"/>
          <w:iCs w:val="false"/>
          <w:color w:val="000000"/>
          <w:sz w:val="20"/>
          <w:szCs w:val="20"/>
        </w:rPr>
        <w:t xml:space="preserve">• Programme d'Études — Classe de T12, volume horaire et organisation générale des disciplines (même source).</w:t>
      </w:r>
    </w:p>
    <w:p>
      <w:pPr>
        <w:spacing w:after="100" w:before="200"/>
        <w:jc w:val="center"/>
      </w:pPr>
      <w:bookmarkStart w:name="illus" w:id="103"/>
      <w:r>
        <w:rPr>
          <w:rFonts w:ascii="Times New Roman" w:cs="Times New Roman" w:eastAsia="Times New Roman" w:hAnsi="Times New Roman"/>
          <w:b/>
          <w:bCs/>
          <w:color w:val="1F4E79"/>
          <w:sz w:val="24"/>
          <w:szCs w:val="24"/>
        </w:rPr>
        <w:t xml:space="preserve">TABLE DES ILLUSTRATIONS</w:t>
      </w:r>
      <w:bookmarkEnd w:id="103"/>
    </w:p>
    <w:p>
      <w:pPr>
        <w:spacing w:after="30"/>
      </w:pPr>
      <w:hyperlink w:history="1" w:anchor="seance1">
        <w:r>
          <w:rPr>
            <w:rStyle w:val="Hyperlink"/>
            <w:rFonts w:ascii="Times New Roman" w:cs="Times New Roman" w:eastAsia="Times New Roman" w:hAnsi="Times New Roman"/>
            <w:b w:val="false"/>
            <w:bCs w:val="false"/>
            <w:sz w:val="19"/>
            <w:szCs w:val="19"/>
          </w:rPr>
          <w:t xml:space="preserve">Figure 1 — Le produit intérieur brut : de quoi parle-t-on ? — Séance 1</w:t>
        </w:r>
      </w:hyperlink>
    </w:p>
    <w:p>
      <w:pPr>
        <w:spacing w:after="30"/>
      </w:pPr>
      <w:hyperlink w:history="1" w:anchor="seance2">
        <w:r>
          <w:rPr>
            <w:rStyle w:val="Hyperlink"/>
            <w:rFonts w:ascii="Times New Roman" w:cs="Times New Roman" w:eastAsia="Times New Roman" w:hAnsi="Times New Roman"/>
            <w:b w:val="false"/>
            <w:bCs w:val="false"/>
            <w:sz w:val="19"/>
            <w:szCs w:val="19"/>
          </w:rPr>
          <w:t xml:space="preserve">Figure 2 — Les trois manières de calculer le PIB. — Séance 2</w:t>
        </w:r>
      </w:hyperlink>
    </w:p>
    <w:p>
      <w:pPr>
        <w:spacing w:after="30"/>
      </w:pPr>
      <w:hyperlink w:history="1" w:anchor="seance3">
        <w:r>
          <w:rPr>
            <w:rStyle w:val="Hyperlink"/>
            <w:rFonts w:ascii="Times New Roman" w:cs="Times New Roman" w:eastAsia="Times New Roman" w:hAnsi="Times New Roman"/>
            <w:b w:val="false"/>
            <w:bCs w:val="false"/>
            <w:sz w:val="19"/>
            <w:szCs w:val="19"/>
          </w:rPr>
          <w:t xml:space="preserve">Figure 3 — Ce que le PIB mesure et ce qu'il ne mesure pas. — Séance 3</w:t>
        </w:r>
      </w:hyperlink>
    </w:p>
    <w:p>
      <w:pPr>
        <w:spacing w:after="30"/>
      </w:pPr>
      <w:hyperlink w:history="1" w:anchor="seance4">
        <w:r>
          <w:rPr>
            <w:rStyle w:val="Hyperlink"/>
            <w:rFonts w:ascii="Times New Roman" w:cs="Times New Roman" w:eastAsia="Times New Roman" w:hAnsi="Times New Roman"/>
            <w:b w:val="false"/>
            <w:bCs w:val="false"/>
            <w:sz w:val="19"/>
            <w:szCs w:val="19"/>
          </w:rPr>
          <w:t xml:space="preserve">Figure 4 — Les sources de la croissance : le travail et le capital. — Séance 4</w:t>
        </w:r>
      </w:hyperlink>
    </w:p>
    <w:p>
      <w:pPr>
        <w:spacing w:after="30"/>
      </w:pPr>
      <w:hyperlink w:history="1" w:anchor="seance5">
        <w:r>
          <w:rPr>
            <w:rStyle w:val="Hyperlink"/>
            <w:rFonts w:ascii="Times New Roman" w:cs="Times New Roman" w:eastAsia="Times New Roman" w:hAnsi="Times New Roman"/>
            <w:b w:val="false"/>
            <w:bCs w:val="false"/>
            <w:sz w:val="19"/>
            <w:szCs w:val="19"/>
          </w:rPr>
          <w:t xml:space="preserve">Figure 5 — La productivité globale des facteurs et le progrès technique. — Séance 5</w:t>
        </w:r>
      </w:hyperlink>
    </w:p>
    <w:p>
      <w:pPr>
        <w:spacing w:after="30"/>
      </w:pPr>
      <w:hyperlink w:history="1" w:anchor="seance6">
        <w:r>
          <w:rPr>
            <w:rStyle w:val="Hyperlink"/>
            <w:rFonts w:ascii="Times New Roman" w:cs="Times New Roman" w:eastAsia="Times New Roman" w:hAnsi="Times New Roman"/>
            <w:b w:val="false"/>
            <w:bCs w:val="false"/>
            <w:sz w:val="19"/>
            <w:szCs w:val="19"/>
          </w:rPr>
          <w:t xml:space="preserve">Figure 6 — Croissance extensive et croissance intensive. — Séance 6</w:t>
        </w:r>
      </w:hyperlink>
    </w:p>
    <w:p>
      <w:pPr>
        <w:spacing w:after="30"/>
      </w:pPr>
      <w:hyperlink w:history="1" w:anchor="seance7">
        <w:r>
          <w:rPr>
            <w:rStyle w:val="Hyperlink"/>
            <w:rFonts w:ascii="Times New Roman" w:cs="Times New Roman" w:eastAsia="Times New Roman" w:hAnsi="Times New Roman"/>
            <w:b w:val="false"/>
            <w:bCs w:val="false"/>
            <w:sz w:val="19"/>
            <w:szCs w:val="19"/>
          </w:rPr>
          <w:t xml:space="preserve">Figure 7 — La croissance, un phénomène endogène : la boucle de l'investissement. — Séance 7</w:t>
        </w:r>
      </w:hyperlink>
    </w:p>
    <w:p>
      <w:pPr>
        <w:spacing w:after="30"/>
      </w:pPr>
      <w:hyperlink w:history="1" w:anchor="seance8">
        <w:r>
          <w:rPr>
            <w:rStyle w:val="Hyperlink"/>
            <w:rFonts w:ascii="Times New Roman" w:cs="Times New Roman" w:eastAsia="Times New Roman" w:hAnsi="Times New Roman"/>
            <w:b w:val="false"/>
            <w:bCs w:val="false"/>
            <w:sz w:val="19"/>
            <w:szCs w:val="19"/>
          </w:rPr>
          <w:t xml:space="preserve">Figure 8 — Croissance et développement : produire plus, et vivre mieux. — Séance 8</w:t>
        </w:r>
      </w:hyperlink>
    </w:p>
    <w:p>
      <w:pPr>
        <w:spacing w:after="30"/>
      </w:pPr>
      <w:hyperlink w:history="1" w:anchor="seance9">
        <w:r>
          <w:rPr>
            <w:rStyle w:val="Hyperlink"/>
            <w:rFonts w:ascii="Times New Roman" w:cs="Times New Roman" w:eastAsia="Times New Roman" w:hAnsi="Times New Roman"/>
            <w:b w:val="false"/>
            <w:bCs w:val="false"/>
            <w:sz w:val="19"/>
            <w:szCs w:val="19"/>
          </w:rPr>
          <w:t xml:space="preserve">Figure 9 — Mesurer le développement : le RNB et l'IDH. — Séance 9</w:t>
        </w:r>
      </w:hyperlink>
    </w:p>
    <w:p>
      <w:pPr>
        <w:spacing w:after="30"/>
      </w:pPr>
      <w:hyperlink w:history="1" w:anchor="seance10">
        <w:r>
          <w:rPr>
            <w:rStyle w:val="Hyperlink"/>
            <w:rFonts w:ascii="Times New Roman" w:cs="Times New Roman" w:eastAsia="Times New Roman" w:hAnsi="Times New Roman"/>
            <w:b w:val="false"/>
            <w:bCs w:val="false"/>
            <w:sz w:val="19"/>
            <w:szCs w:val="19"/>
          </w:rPr>
          <w:t xml:space="preserve">Figure 10 — Les principales causes du retard de développement. — Séance 10</w:t>
        </w:r>
      </w:hyperlink>
    </w:p>
    <w:p>
      <w:pPr>
        <w:spacing w:after="30"/>
      </w:pPr>
      <w:hyperlink w:history="1" w:anchor="seance11">
        <w:r>
          <w:rPr>
            <w:rStyle w:val="Hyperlink"/>
            <w:rFonts w:ascii="Times New Roman" w:cs="Times New Roman" w:eastAsia="Times New Roman" w:hAnsi="Times New Roman"/>
            <w:b w:val="false"/>
            <w:bCs w:val="false"/>
            <w:sz w:val="19"/>
            <w:szCs w:val="19"/>
          </w:rPr>
          <w:t xml:space="preserve">Figure 11 — Le cercle vicieux du sous-développement. — Séance 11</w:t>
        </w:r>
      </w:hyperlink>
    </w:p>
    <w:p>
      <w:pPr>
        <w:spacing w:after="30"/>
      </w:pPr>
      <w:hyperlink w:history="1" w:anchor="seance12">
        <w:r>
          <w:rPr>
            <w:rStyle w:val="Hyperlink"/>
            <w:rFonts w:ascii="Times New Roman" w:cs="Times New Roman" w:eastAsia="Times New Roman" w:hAnsi="Times New Roman"/>
            <w:b w:val="false"/>
            <w:bCs w:val="false"/>
            <w:sz w:val="19"/>
            <w:szCs w:val="19"/>
          </w:rPr>
          <w:t xml:space="preserve">Figure 12 — Les politiques économiques de développement. — Séance 12</w:t>
        </w:r>
      </w:hyperlink>
    </w:p>
    <w:p>
      <w:pPr>
        <w:spacing w:after="30"/>
      </w:pPr>
      <w:hyperlink w:history="1" w:anchor="seance13">
        <w:r>
          <w:rPr>
            <w:rStyle w:val="Hyperlink"/>
            <w:rFonts w:ascii="Times New Roman" w:cs="Times New Roman" w:eastAsia="Times New Roman" w:hAnsi="Times New Roman"/>
            <w:b w:val="false"/>
            <w:bCs w:val="false"/>
            <w:sz w:val="19"/>
            <w:szCs w:val="19"/>
          </w:rPr>
          <w:t xml:space="preserve">Figure 13 — Les limites écologiques de la croissance. — Séance 13</w:t>
        </w:r>
      </w:hyperlink>
    </w:p>
    <w:p>
      <w:pPr>
        <w:spacing w:after="30"/>
      </w:pPr>
      <w:hyperlink w:history="1" w:anchor="seance14">
        <w:r>
          <w:rPr>
            <w:rStyle w:val="Hyperlink"/>
            <w:rFonts w:ascii="Times New Roman" w:cs="Times New Roman" w:eastAsia="Times New Roman" w:hAnsi="Times New Roman"/>
            <w:b w:val="false"/>
            <w:bCs w:val="false"/>
            <w:sz w:val="19"/>
            <w:szCs w:val="19"/>
          </w:rPr>
          <w:t xml:space="preserve">Figure 14 — Soutenabilité faible et soutenabilité forte. — Séance 14</w:t>
        </w:r>
      </w:hyperlink>
    </w:p>
    <w:p>
      <w:pPr>
        <w:spacing w:after="30"/>
      </w:pPr>
      <w:hyperlink w:history="1" w:anchor="seance15">
        <w:r>
          <w:rPr>
            <w:rStyle w:val="Hyperlink"/>
            <w:rFonts w:ascii="Times New Roman" w:cs="Times New Roman" w:eastAsia="Times New Roman" w:hAnsi="Times New Roman"/>
            <w:b w:val="false"/>
            <w:bCs w:val="false"/>
            <w:sz w:val="19"/>
            <w:szCs w:val="19"/>
          </w:rPr>
          <w:t xml:space="preserve">Figure 15 — Les trois instruments des politiques environnementales. — Séance 15</w:t>
        </w:r>
      </w:hyperlink>
    </w:p>
    <w:p>
      <w:pPr>
        <w:spacing w:after="30"/>
      </w:pPr>
      <w:hyperlink w:history="1" w:anchor="seance18">
        <w:r>
          <w:rPr>
            <w:rStyle w:val="Hyperlink"/>
            <w:rFonts w:ascii="Times New Roman" w:cs="Times New Roman" w:eastAsia="Times New Roman" w:hAnsi="Times New Roman"/>
            <w:b w:val="false"/>
            <w:bCs w:val="false"/>
            <w:sz w:val="19"/>
            <w:szCs w:val="19"/>
          </w:rPr>
          <w:t xml:space="preserve">Figure 16 — Le commerce international : exporter et importer. — Séance 18</w:t>
        </w:r>
      </w:hyperlink>
    </w:p>
    <w:p>
      <w:pPr>
        <w:spacing w:after="30"/>
      </w:pPr>
      <w:hyperlink w:history="1" w:anchor="seance19">
        <w:r>
          <w:rPr>
            <w:rStyle w:val="Hyperlink"/>
            <w:rFonts w:ascii="Times New Roman" w:cs="Times New Roman" w:eastAsia="Times New Roman" w:hAnsi="Times New Roman"/>
            <w:b w:val="false"/>
            <w:bCs w:val="false"/>
            <w:sz w:val="19"/>
            <w:szCs w:val="19"/>
          </w:rPr>
          <w:t xml:space="preserve">Figure 17 — La transformation de la structure du commerce mondial. — Séance 19</w:t>
        </w:r>
      </w:hyperlink>
    </w:p>
    <w:p>
      <w:pPr>
        <w:spacing w:after="30"/>
      </w:pPr>
      <w:hyperlink w:history="1" w:anchor="seance20">
        <w:r>
          <w:rPr>
            <w:rStyle w:val="Hyperlink"/>
            <w:rFonts w:ascii="Times New Roman" w:cs="Times New Roman" w:eastAsia="Times New Roman" w:hAnsi="Times New Roman"/>
            <w:b w:val="false"/>
            <w:bCs w:val="false"/>
            <w:sz w:val="19"/>
            <w:szCs w:val="19"/>
          </w:rPr>
          <w:t xml:space="preserve">Figure 18 — Commerce international et croissance : une interaction. — Séance 20</w:t>
        </w:r>
      </w:hyperlink>
    </w:p>
    <w:p>
      <w:pPr>
        <w:spacing w:after="30"/>
      </w:pPr>
      <w:hyperlink w:history="1" w:anchor="seance21">
        <w:r>
          <w:rPr>
            <w:rStyle w:val="Hyperlink"/>
            <w:rFonts w:ascii="Times New Roman" w:cs="Times New Roman" w:eastAsia="Times New Roman" w:hAnsi="Times New Roman"/>
            <w:b w:val="false"/>
            <w:bCs w:val="false"/>
            <w:sz w:val="19"/>
            <w:szCs w:val="19"/>
          </w:rPr>
          <w:t xml:space="preserve">Figure 19 — Libre-échange et protectionnisme : deux politiques commerciales. — Séance 21</w:t>
        </w:r>
      </w:hyperlink>
    </w:p>
    <w:p>
      <w:pPr>
        <w:spacing w:after="30"/>
      </w:pPr>
      <w:hyperlink w:history="1" w:anchor="seance22">
        <w:r>
          <w:rPr>
            <w:rStyle w:val="Hyperlink"/>
            <w:rFonts w:ascii="Times New Roman" w:cs="Times New Roman" w:eastAsia="Times New Roman" w:hAnsi="Times New Roman"/>
            <w:b w:val="false"/>
            <w:bCs w:val="false"/>
            <w:sz w:val="19"/>
            <w:szCs w:val="19"/>
          </w:rPr>
          <w:t xml:space="preserve">Figure 20 — Les avantages absolus selon Adam Smith. — Séance 22</w:t>
        </w:r>
      </w:hyperlink>
    </w:p>
    <w:p>
      <w:pPr>
        <w:spacing w:after="30"/>
      </w:pPr>
      <w:hyperlink w:history="1" w:anchor="seance23">
        <w:r>
          <w:rPr>
            <w:rStyle w:val="Hyperlink"/>
            <w:rFonts w:ascii="Times New Roman" w:cs="Times New Roman" w:eastAsia="Times New Roman" w:hAnsi="Times New Roman"/>
            <w:b w:val="false"/>
            <w:bCs w:val="false"/>
            <w:sz w:val="19"/>
            <w:szCs w:val="19"/>
          </w:rPr>
          <w:t xml:space="preserve">Figure 21 — Les avantages comparatifs selon David Ricardo. — Séance 23</w:t>
        </w:r>
      </w:hyperlink>
    </w:p>
    <w:p>
      <w:pPr>
        <w:spacing w:after="30"/>
      </w:pPr>
      <w:hyperlink w:history="1" w:anchor="seance24">
        <w:r>
          <w:rPr>
            <w:rStyle w:val="Hyperlink"/>
            <w:rFonts w:ascii="Times New Roman" w:cs="Times New Roman" w:eastAsia="Times New Roman" w:hAnsi="Times New Roman"/>
            <w:b w:val="false"/>
            <w:bCs w:val="false"/>
            <w:sz w:val="19"/>
            <w:szCs w:val="19"/>
          </w:rPr>
          <w:t xml:space="preserve">Figure 22 — Les dotations factorielles : Heckscher et Ohlin. — Séance 24</w:t>
        </w:r>
      </w:hyperlink>
    </w:p>
    <w:p>
      <w:pPr>
        <w:spacing w:after="30"/>
      </w:pPr>
      <w:hyperlink w:history="1" w:anchor="seance25">
        <w:r>
          <w:rPr>
            <w:rStyle w:val="Hyperlink"/>
            <w:rFonts w:ascii="Times New Roman" w:cs="Times New Roman" w:eastAsia="Times New Roman" w:hAnsi="Times New Roman"/>
            <w:b w:val="false"/>
            <w:bCs w:val="false"/>
            <w:sz w:val="19"/>
            <w:szCs w:val="19"/>
          </w:rPr>
          <w:t xml:space="preserve">Figure 23 — Commerce intra-branche et avantages construits. — Séance 25</w:t>
        </w:r>
      </w:hyperlink>
    </w:p>
    <w:p>
      <w:pPr>
        <w:spacing w:after="30"/>
      </w:pPr>
      <w:hyperlink w:history="1" w:anchor="seance26">
        <w:r>
          <w:rPr>
            <w:rStyle w:val="Hyperlink"/>
            <w:rFonts w:ascii="Times New Roman" w:cs="Times New Roman" w:eastAsia="Times New Roman" w:hAnsi="Times New Roman"/>
            <w:b w:val="false"/>
            <w:bCs w:val="false"/>
            <w:sz w:val="19"/>
            <w:szCs w:val="19"/>
          </w:rPr>
          <w:t xml:space="preserve">Figure 24 — L'Organisation mondiale du commerce et la coopération internationale. — Séance 26</w:t>
        </w:r>
      </w:hyperlink>
    </w:p>
    <w:p>
      <w:pPr>
        <w:spacing w:after="30"/>
      </w:pPr>
      <w:hyperlink w:history="1" w:anchor="seance27">
        <w:r>
          <w:rPr>
            <w:rStyle w:val="Hyperlink"/>
            <w:rFonts w:ascii="Times New Roman" w:cs="Times New Roman" w:eastAsia="Times New Roman" w:hAnsi="Times New Roman"/>
            <w:b w:val="false"/>
            <w:bCs w:val="false"/>
            <w:sz w:val="19"/>
            <w:szCs w:val="19"/>
          </w:rPr>
          <w:t xml:space="preserve">Figure 25 — Les stratégies de localisation des firmes multinationales. — Séance 27</w:t>
        </w:r>
      </w:hyperlink>
    </w:p>
    <w:p>
      <w:pPr>
        <w:spacing w:after="30"/>
      </w:pPr>
      <w:hyperlink w:history="1" w:anchor="seance28">
        <w:r>
          <w:rPr>
            <w:rStyle w:val="Hyperlink"/>
            <w:rFonts w:ascii="Times New Roman" w:cs="Times New Roman" w:eastAsia="Times New Roman" w:hAnsi="Times New Roman"/>
            <w:b w:val="false"/>
            <w:bCs w:val="false"/>
            <w:sz w:val="19"/>
            <w:szCs w:val="19"/>
          </w:rPr>
          <w:t xml:space="preserve">Figure 26 — Les flux internationaux de capitaux : IDE et investissements de portefeuille. — Séance 28</w:t>
        </w:r>
      </w:hyperlink>
    </w:p>
    <w:p>
      <w:pPr>
        <w:spacing w:after="30"/>
      </w:pPr>
      <w:hyperlink w:history="1" w:anchor="seance29">
        <w:r>
          <w:rPr>
            <w:rStyle w:val="Hyperlink"/>
            <w:rFonts w:ascii="Times New Roman" w:cs="Times New Roman" w:eastAsia="Times New Roman" w:hAnsi="Times New Roman"/>
            <w:b w:val="false"/>
            <w:bCs w:val="false"/>
            <w:sz w:val="19"/>
            <w:szCs w:val="19"/>
          </w:rPr>
          <w:t xml:space="preserve">Figure 27 — Le taux de change et le marché des changes. — Séance 29</w:t>
        </w:r>
      </w:hyperlink>
    </w:p>
    <w:p>
      <w:pPr>
        <w:spacing w:after="30"/>
      </w:pPr>
      <w:hyperlink w:history="1" w:anchor="seance30">
        <w:r>
          <w:rPr>
            <w:rStyle w:val="Hyperlink"/>
            <w:rFonts w:ascii="Times New Roman" w:cs="Times New Roman" w:eastAsia="Times New Roman" w:hAnsi="Times New Roman"/>
            <w:b w:val="false"/>
            <w:bCs w:val="false"/>
            <w:sz w:val="19"/>
            <w:szCs w:val="19"/>
          </w:rPr>
          <w:t xml:space="preserve">Figure 28 — La globalisation financière : des marchés reliés en permanence. — Séance 30</w:t>
        </w:r>
      </w:hyperlink>
    </w:p>
    <w:p>
      <w:pPr>
        <w:spacing w:after="30"/>
      </w:pPr>
      <w:hyperlink w:history="1" w:anchor="seance31">
        <w:r>
          <w:rPr>
            <w:rStyle w:val="Hyperlink"/>
            <w:rFonts w:ascii="Times New Roman" w:cs="Times New Roman" w:eastAsia="Times New Roman" w:hAnsi="Times New Roman"/>
            <w:b w:val="false"/>
            <w:bCs w:val="false"/>
            <w:sz w:val="19"/>
            <w:szCs w:val="19"/>
          </w:rPr>
          <w:t xml:space="preserve">Figure 29 — Les trois formes de crises financières. — Séance 31</w:t>
        </w:r>
      </w:hyperlink>
    </w:p>
    <w:p>
      <w:pPr>
        <w:spacing w:after="30"/>
      </w:pPr>
      <w:hyperlink w:history="1" w:anchor="seance32">
        <w:r>
          <w:rPr>
            <w:rStyle w:val="Hyperlink"/>
            <w:rFonts w:ascii="Times New Roman" w:cs="Times New Roman" w:eastAsia="Times New Roman" w:hAnsi="Times New Roman"/>
            <w:b w:val="false"/>
            <w:bCs w:val="false"/>
            <w:sz w:val="19"/>
            <w:szCs w:val="19"/>
          </w:rPr>
          <w:t xml:space="preserve">Figure 30 — L'endettement extérieur et son service. — Séance 32</w:t>
        </w:r>
      </w:hyperlink>
    </w:p>
    <w:p>
      <w:pPr>
        <w:spacing w:after="30"/>
      </w:pPr>
      <w:hyperlink w:history="1" w:anchor="seance35">
        <w:r>
          <w:rPr>
            <w:rStyle w:val="Hyperlink"/>
            <w:rFonts w:ascii="Times New Roman" w:cs="Times New Roman" w:eastAsia="Times New Roman" w:hAnsi="Times New Roman"/>
            <w:b w:val="false"/>
            <w:bCs w:val="false"/>
            <w:sz w:val="19"/>
            <w:szCs w:val="19"/>
          </w:rPr>
          <w:t xml:space="preserve">Figure 31 — Croissance de la production, productivité et emploi. — Séance 35</w:t>
        </w:r>
      </w:hyperlink>
    </w:p>
    <w:p>
      <w:pPr>
        <w:spacing w:after="30"/>
      </w:pPr>
      <w:hyperlink w:history="1" w:anchor="seance36">
        <w:r>
          <w:rPr>
            <w:rStyle w:val="Hyperlink"/>
            <w:rFonts w:ascii="Times New Roman" w:cs="Times New Roman" w:eastAsia="Times New Roman" w:hAnsi="Times New Roman"/>
            <w:b w:val="false"/>
            <w:bCs w:val="false"/>
            <w:sz w:val="19"/>
            <w:szCs w:val="19"/>
          </w:rPr>
          <w:t xml:space="preserve">Figure 32 — Le progrès technique : destructeur ou créateur d'emplois ? — Séance 36</w:t>
        </w:r>
      </w:hyperlink>
    </w:p>
    <w:p>
      <w:pPr>
        <w:spacing w:after="30"/>
      </w:pPr>
      <w:hyperlink w:history="1" w:anchor="seance37">
        <w:r>
          <w:rPr>
            <w:rStyle w:val="Hyperlink"/>
            <w:rFonts w:ascii="Times New Roman" w:cs="Times New Roman" w:eastAsia="Times New Roman" w:hAnsi="Times New Roman"/>
            <w:b w:val="false"/>
            <w:bCs w:val="false"/>
            <w:sz w:val="19"/>
            <w:szCs w:val="19"/>
          </w:rPr>
          <w:t xml:space="preserve">Figure 33 — Le modèle standard du marché du travail. — Séance 37</w:t>
        </w:r>
      </w:hyperlink>
    </w:p>
    <w:p>
      <w:pPr>
        <w:spacing w:after="30"/>
      </w:pPr>
      <w:hyperlink w:history="1" w:anchor="seance38">
        <w:r>
          <w:rPr>
            <w:rStyle w:val="Hyperlink"/>
            <w:rFonts w:ascii="Times New Roman" w:cs="Times New Roman" w:eastAsia="Times New Roman" w:hAnsi="Times New Roman"/>
            <w:b w:val="false"/>
            <w:bCs w:val="false"/>
            <w:sz w:val="19"/>
            <w:szCs w:val="19"/>
          </w:rPr>
          <w:t xml:space="preserve">Figure 34 — Pourquoi le marché du travail ne s'équilibre pas : les limites du modèle. — Séance 38</w:t>
        </w:r>
      </w:hyperlink>
    </w:p>
    <w:p>
      <w:pPr>
        <w:spacing w:after="30"/>
      </w:pPr>
      <w:hyperlink w:history="1" w:anchor="seance39">
        <w:r>
          <w:rPr>
            <w:rStyle w:val="Hyperlink"/>
            <w:rFonts w:ascii="Times New Roman" w:cs="Times New Roman" w:eastAsia="Times New Roman" w:hAnsi="Times New Roman"/>
            <w:b w:val="false"/>
            <w:bCs w:val="false"/>
            <w:sz w:val="19"/>
            <w:szCs w:val="19"/>
          </w:rPr>
          <w:t xml:space="preserve">Figure 35 — Le chômage keynésien : quand la demande fait défaut. — Séance 39</w:t>
        </w:r>
      </w:hyperlink>
    </w:p>
    <w:p>
      <w:pPr>
        <w:spacing w:after="30"/>
      </w:pPr>
      <w:hyperlink w:history="1" w:anchor="seance40">
        <w:r>
          <w:rPr>
            <w:rStyle w:val="Hyperlink"/>
            <w:rFonts w:ascii="Times New Roman" w:cs="Times New Roman" w:eastAsia="Times New Roman" w:hAnsi="Times New Roman"/>
            <w:b w:val="false"/>
            <w:bCs w:val="false"/>
            <w:sz w:val="19"/>
            <w:szCs w:val="19"/>
          </w:rPr>
          <w:t xml:space="preserve">Figure 36 — Le chômage classique : quand le coût du travail est trop élevé. — Séance 40</w:t>
        </w:r>
      </w:hyperlink>
    </w:p>
    <w:p>
      <w:pPr>
        <w:spacing w:after="30"/>
      </w:pPr>
      <w:hyperlink w:history="1" w:anchor="seance41">
        <w:r>
          <w:rPr>
            <w:rStyle w:val="Hyperlink"/>
            <w:rFonts w:ascii="Times New Roman" w:cs="Times New Roman" w:eastAsia="Times New Roman" w:hAnsi="Times New Roman"/>
            <w:b w:val="false"/>
            <w:bCs w:val="false"/>
            <w:sz w:val="19"/>
            <w:szCs w:val="19"/>
          </w:rPr>
          <w:t xml:space="preserve">Figure 37 — Le chômage structurel : quand l'offre et la demande ne se rencontrent pas. — Séance 41</w:t>
        </w:r>
      </w:hyperlink>
    </w:p>
    <w:p>
      <w:pPr>
        <w:spacing w:after="30"/>
      </w:pPr>
      <w:hyperlink w:history="1" w:anchor="seance42">
        <w:r>
          <w:rPr>
            <w:rStyle w:val="Hyperlink"/>
            <w:rFonts w:ascii="Times New Roman" w:cs="Times New Roman" w:eastAsia="Times New Roman" w:hAnsi="Times New Roman"/>
            <w:b w:val="false"/>
            <w:bCs w:val="false"/>
            <w:sz w:val="19"/>
            <w:szCs w:val="19"/>
          </w:rPr>
          <w:t xml:space="preserve">Figure 38 — Les conséquences du chômage et du sous-emploi. — Séance 42</w:t>
        </w:r>
      </w:hyperlink>
    </w:p>
    <w:p>
      <w:pPr>
        <w:spacing w:after="30"/>
      </w:pPr>
      <w:hyperlink w:history="1" w:anchor="seance43">
        <w:r>
          <w:rPr>
            <w:rStyle w:val="Hyperlink"/>
            <w:rFonts w:ascii="Times New Roman" w:cs="Times New Roman" w:eastAsia="Times New Roman" w:hAnsi="Times New Roman"/>
            <w:b w:val="false"/>
            <w:bCs w:val="false"/>
            <w:sz w:val="19"/>
            <w:szCs w:val="19"/>
          </w:rPr>
          <w:t xml:space="preserve">Figure 39 — Les politiques de relance de la demande. — Séance 43</w:t>
        </w:r>
      </w:hyperlink>
    </w:p>
    <w:p>
      <w:pPr>
        <w:spacing w:after="30"/>
      </w:pPr>
      <w:hyperlink w:history="1" w:anchor="seance44">
        <w:r>
          <w:rPr>
            <w:rStyle w:val="Hyperlink"/>
            <w:rFonts w:ascii="Times New Roman" w:cs="Times New Roman" w:eastAsia="Times New Roman" w:hAnsi="Times New Roman"/>
            <w:b w:val="false"/>
            <w:bCs w:val="false"/>
            <w:sz w:val="19"/>
            <w:szCs w:val="19"/>
          </w:rPr>
          <w:t xml:space="preserve">Figure 40 — Les politiques d'offre et de soutien à l'emploi. — Séance 44</w:t>
        </w:r>
      </w:hyperlink>
    </w:p>
    <w:p>
      <w:pPr>
        <w:spacing w:after="30"/>
      </w:pPr>
      <w:hyperlink w:history="1" w:anchor="seance45">
        <w:r>
          <w:rPr>
            <w:rStyle w:val="Hyperlink"/>
            <w:rFonts w:ascii="Times New Roman" w:cs="Times New Roman" w:eastAsia="Times New Roman" w:hAnsi="Times New Roman"/>
            <w:b w:val="false"/>
            <w:bCs w:val="false"/>
            <w:sz w:val="19"/>
            <w:szCs w:val="19"/>
          </w:rPr>
          <w:t xml:space="preserve">Figure 41 — Formation, insertion et reconversion. — Séance 45</w:t>
        </w:r>
      </w:hyperlink>
    </w:p>
    <w:p>
      <w:pPr>
        <w:spacing w:after="30"/>
      </w:pPr>
      <w:hyperlink w:history="1" w:anchor="seance46">
        <w:r>
          <w:rPr>
            <w:rStyle w:val="Hyperlink"/>
            <w:rFonts w:ascii="Times New Roman" w:cs="Times New Roman" w:eastAsia="Times New Roman" w:hAnsi="Times New Roman"/>
            <w:b w:val="false"/>
            <w:bCs w:val="false"/>
            <w:sz w:val="19"/>
            <w:szCs w:val="19"/>
          </w:rPr>
          <w:t xml:space="preserve">Figure 42 — L'organisation scientifique du travail : atelier taylorien. — Séance 46</w:t>
        </w:r>
      </w:hyperlink>
    </w:p>
    <w:p>
      <w:pPr>
        <w:spacing w:after="30"/>
      </w:pPr>
      <w:hyperlink w:history="1" w:anchor="seance47">
        <w:r>
          <w:rPr>
            <w:rStyle w:val="Hyperlink"/>
            <w:rFonts w:ascii="Times New Roman" w:cs="Times New Roman" w:eastAsia="Times New Roman" w:hAnsi="Times New Roman"/>
            <w:b w:val="false"/>
            <w:bCs w:val="false"/>
            <w:sz w:val="19"/>
            <w:szCs w:val="19"/>
          </w:rPr>
          <w:t xml:space="preserve">Figure 43 — Le fordisme : la chaîne de montage. — Séance 47</w:t>
        </w:r>
      </w:hyperlink>
    </w:p>
    <w:p>
      <w:pPr>
        <w:spacing w:after="30"/>
      </w:pPr>
      <w:hyperlink w:history="1" w:anchor="seance48">
        <w:r>
          <w:rPr>
            <w:rStyle w:val="Hyperlink"/>
            <w:rFonts w:ascii="Times New Roman" w:cs="Times New Roman" w:eastAsia="Times New Roman" w:hAnsi="Times New Roman"/>
            <w:b w:val="false"/>
            <w:bCs w:val="false"/>
            <w:sz w:val="19"/>
            <w:szCs w:val="19"/>
          </w:rPr>
          <w:t xml:space="preserve">Figure 44 — Les nouvelles formes d'organisation du travail. — Séance 48</w:t>
        </w:r>
      </w:hyperlink>
    </w:p>
    <w:p>
      <w:pPr>
        <w:spacing w:after="30"/>
      </w:pPr>
      <w:hyperlink w:history="1" w:anchor="seance51">
        <w:r>
          <w:rPr>
            <w:rStyle w:val="Hyperlink"/>
            <w:rFonts w:ascii="Times New Roman" w:cs="Times New Roman" w:eastAsia="Times New Roman" w:hAnsi="Times New Roman"/>
            <w:b w:val="false"/>
            <w:bCs w:val="false"/>
            <w:sz w:val="19"/>
            <w:szCs w:val="19"/>
          </w:rPr>
          <w:t xml:space="preserve">Figure 45 — Les trois grandes formes d'organisation. — Séance 51</w:t>
        </w:r>
      </w:hyperlink>
    </w:p>
    <w:p>
      <w:pPr>
        <w:spacing w:after="30"/>
      </w:pPr>
      <w:hyperlink w:history="1" w:anchor="seance52">
        <w:r>
          <w:rPr>
            <w:rStyle w:val="Hyperlink"/>
            <w:rFonts w:ascii="Times New Roman" w:cs="Times New Roman" w:eastAsia="Times New Roman" w:hAnsi="Times New Roman"/>
            <w:b w:val="false"/>
            <w:bCs w:val="false"/>
            <w:sz w:val="19"/>
            <w:szCs w:val="19"/>
          </w:rPr>
          <w:t xml:space="preserve">Figure 46 — Les sources de pouvoir dans l'entreprise privée. — Séance 52</w:t>
        </w:r>
      </w:hyperlink>
    </w:p>
    <w:p>
      <w:pPr>
        <w:spacing w:after="30"/>
      </w:pPr>
      <w:hyperlink w:history="1" w:anchor="seance53">
        <w:r>
          <w:rPr>
            <w:rStyle w:val="Hyperlink"/>
            <w:rFonts w:ascii="Times New Roman" w:cs="Times New Roman" w:eastAsia="Times New Roman" w:hAnsi="Times New Roman"/>
            <w:b w:val="false"/>
            <w:bCs w:val="false"/>
            <w:sz w:val="19"/>
            <w:szCs w:val="19"/>
          </w:rPr>
          <w:t xml:space="preserve">Figure 47 — Le pouvoir dans la collectivité locale. — Séance 53</w:t>
        </w:r>
      </w:hyperlink>
    </w:p>
    <w:p>
      <w:pPr>
        <w:spacing w:after="30"/>
      </w:pPr>
      <w:hyperlink w:history="1" w:anchor="seance54">
        <w:r>
          <w:rPr>
            <w:rStyle w:val="Hyperlink"/>
            <w:rFonts w:ascii="Times New Roman" w:cs="Times New Roman" w:eastAsia="Times New Roman" w:hAnsi="Times New Roman"/>
            <w:b w:val="false"/>
            <w:bCs w:val="false"/>
            <w:sz w:val="19"/>
            <w:szCs w:val="19"/>
          </w:rPr>
          <w:t xml:space="preserve">Figure 48 — Les principaux styles de direction. — Séance 54</w:t>
        </w:r>
      </w:hyperlink>
    </w:p>
    <w:p>
      <w:pPr>
        <w:spacing w:after="30"/>
      </w:pPr>
      <w:hyperlink w:history="1" w:anchor="seance55">
        <w:r>
          <w:rPr>
            <w:rStyle w:val="Hyperlink"/>
            <w:rFonts w:ascii="Times New Roman" w:cs="Times New Roman" w:eastAsia="Times New Roman" w:hAnsi="Times New Roman"/>
            <w:b w:val="false"/>
            <w:bCs w:val="false"/>
            <w:sz w:val="19"/>
            <w:szCs w:val="19"/>
          </w:rPr>
          <w:t xml:space="preserve">Figure 49 — Ce qui oriente le choix d'un style de direction. — Séance 55</w:t>
        </w:r>
      </w:hyperlink>
    </w:p>
    <w:p>
      <w:pPr>
        <w:spacing w:after="30"/>
      </w:pPr>
      <w:hyperlink w:history="1" w:anchor="seance56">
        <w:r>
          <w:rPr>
            <w:rStyle w:val="Hyperlink"/>
            <w:rFonts w:ascii="Times New Roman" w:cs="Times New Roman" w:eastAsia="Times New Roman" w:hAnsi="Times New Roman"/>
            <w:b w:val="false"/>
            <w:bCs w:val="false"/>
            <w:sz w:val="19"/>
            <w:szCs w:val="19"/>
          </w:rPr>
          <w:t xml:space="preserve">Figure 50 — L'identité de l'organisation, point de départ du diagnostic. — Séance 56</w:t>
        </w:r>
      </w:hyperlink>
    </w:p>
    <w:p>
      <w:pPr>
        <w:spacing w:after="30"/>
      </w:pPr>
      <w:hyperlink w:history="1" w:anchor="seance57">
        <w:r>
          <w:rPr>
            <w:rStyle w:val="Hyperlink"/>
            <w:rFonts w:ascii="Times New Roman" w:cs="Times New Roman" w:eastAsia="Times New Roman" w:hAnsi="Times New Roman"/>
            <w:b w:val="false"/>
            <w:bCs w:val="false"/>
            <w:sz w:val="19"/>
            <w:szCs w:val="19"/>
          </w:rPr>
          <w:t xml:space="preserve">Figure 51 — Le diagnostic stratégique : la matrice SWOT (FFOM). — Séance 57</w:t>
        </w:r>
      </w:hyperlink>
    </w:p>
    <w:p>
      <w:pPr>
        <w:spacing w:after="30"/>
      </w:pPr>
      <w:hyperlink w:history="1" w:anchor="seance58">
        <w:r>
          <w:rPr>
            <w:rStyle w:val="Hyperlink"/>
            <w:rFonts w:ascii="Times New Roman" w:cs="Times New Roman" w:eastAsia="Times New Roman" w:hAnsi="Times New Roman"/>
            <w:b w:val="false"/>
            <w:bCs w:val="false"/>
            <w:sz w:val="19"/>
            <w:szCs w:val="19"/>
          </w:rPr>
          <w:t xml:space="preserve">Figure 52 — La formulation des objectifs stratégiques. — Séance 58</w:t>
        </w:r>
      </w:hyperlink>
    </w:p>
    <w:p>
      <w:pPr>
        <w:spacing w:after="30"/>
      </w:pPr>
      <w:hyperlink w:history="1" w:anchor="seance59">
        <w:r>
          <w:rPr>
            <w:rStyle w:val="Hyperlink"/>
            <w:rFonts w:ascii="Times New Roman" w:cs="Times New Roman" w:eastAsia="Times New Roman" w:hAnsi="Times New Roman"/>
            <w:b w:val="false"/>
            <w:bCs w:val="false"/>
            <w:sz w:val="19"/>
            <w:szCs w:val="19"/>
          </w:rPr>
          <w:t xml:space="preserve">Figure 53 — La démarche stratégique : de l'analyse à la mise en œuvre. — Séance 59</w:t>
        </w:r>
      </w:hyperlink>
    </w:p>
    <w:p>
      <w:pPr>
        <w:spacing w:after="30"/>
      </w:pPr>
      <w:hyperlink w:history="1" w:anchor="seance62">
        <w:r>
          <w:rPr>
            <w:rStyle w:val="Hyperlink"/>
            <w:rFonts w:ascii="Times New Roman" w:cs="Times New Roman" w:eastAsia="Times New Roman" w:hAnsi="Times New Roman"/>
            <w:b w:val="false"/>
            <w:bCs w:val="false"/>
            <w:sz w:val="19"/>
            <w:szCs w:val="19"/>
          </w:rPr>
          <w:t xml:space="preserve">Figure 54 — La vie collective : groupes et liens sociaux. — Séance 62</w:t>
        </w:r>
      </w:hyperlink>
    </w:p>
    <w:p>
      <w:pPr>
        <w:spacing w:after="30"/>
      </w:pPr>
      <w:hyperlink w:history="1" w:anchor="seance63">
        <w:r>
          <w:rPr>
            <w:rStyle w:val="Hyperlink"/>
            <w:rFonts w:ascii="Times New Roman" w:cs="Times New Roman" w:eastAsia="Times New Roman" w:hAnsi="Times New Roman"/>
            <w:b w:val="false"/>
            <w:bCs w:val="false"/>
            <w:sz w:val="19"/>
            <w:szCs w:val="19"/>
          </w:rPr>
          <w:t xml:space="preserve">Figure 55 — Groupes sociaux et liens sociaux. — Séance 63</w:t>
        </w:r>
      </w:hyperlink>
    </w:p>
    <w:p>
      <w:pPr>
        <w:spacing w:after="30"/>
      </w:pPr>
      <w:hyperlink w:history="1" w:anchor="seance64">
        <w:r>
          <w:rPr>
            <w:rStyle w:val="Hyperlink"/>
            <w:rFonts w:ascii="Times New Roman" w:cs="Times New Roman" w:eastAsia="Times New Roman" w:hAnsi="Times New Roman"/>
            <w:b w:val="false"/>
            <w:bCs w:val="false"/>
            <w:sz w:val="19"/>
            <w:szCs w:val="19"/>
          </w:rPr>
          <w:t xml:space="preserve">Figure 56 — Les instances d'intégration sociale. — Séance 64</w:t>
        </w:r>
      </w:hyperlink>
    </w:p>
    <w:p>
      <w:pPr>
        <w:spacing w:after="30"/>
      </w:pPr>
      <w:hyperlink w:history="1" w:anchor="seance65">
        <w:r>
          <w:rPr>
            <w:rStyle w:val="Hyperlink"/>
            <w:rFonts w:ascii="Times New Roman" w:cs="Times New Roman" w:eastAsia="Times New Roman" w:hAnsi="Times New Roman"/>
            <w:b w:val="false"/>
            <w:bCs w:val="false"/>
            <w:sz w:val="19"/>
            <w:szCs w:val="19"/>
          </w:rPr>
          <w:t xml:space="preserve">Figure 57 — La division du travail, fondement du lien social. — Séance 65</w:t>
        </w:r>
      </w:hyperlink>
    </w:p>
    <w:p>
      <w:pPr>
        <w:spacing w:after="30"/>
      </w:pPr>
      <w:hyperlink w:history="1" w:anchor="seance66">
        <w:r>
          <w:rPr>
            <w:rStyle w:val="Hyperlink"/>
            <w:rFonts w:ascii="Times New Roman" w:cs="Times New Roman" w:eastAsia="Times New Roman" w:hAnsi="Times New Roman"/>
            <w:b w:val="false"/>
            <w:bCs w:val="false"/>
            <w:sz w:val="19"/>
            <w:szCs w:val="19"/>
          </w:rPr>
          <w:t xml:space="preserve">Figure 58 — La solidarité mécanique selon Durkheim. — Séance 66</w:t>
        </w:r>
      </w:hyperlink>
    </w:p>
    <w:p>
      <w:pPr>
        <w:spacing w:after="30"/>
      </w:pPr>
      <w:hyperlink w:history="1" w:anchor="seance67">
        <w:r>
          <w:rPr>
            <w:rStyle w:val="Hyperlink"/>
            <w:rFonts w:ascii="Times New Roman" w:cs="Times New Roman" w:eastAsia="Times New Roman" w:hAnsi="Times New Roman"/>
            <w:b w:val="false"/>
            <w:bCs w:val="false"/>
            <w:sz w:val="19"/>
            <w:szCs w:val="19"/>
          </w:rPr>
          <w:t xml:space="preserve">Figure 59 — La solidarité organique selon Durkheim. — Séance 67</w:t>
        </w:r>
      </w:hyperlink>
    </w:p>
    <w:p>
      <w:pPr>
        <w:spacing w:after="30"/>
      </w:pPr>
      <w:hyperlink w:history="1" w:anchor="seance68">
        <w:r>
          <w:rPr>
            <w:rStyle w:val="Hyperlink"/>
            <w:rFonts w:ascii="Times New Roman" w:cs="Times New Roman" w:eastAsia="Times New Roman" w:hAnsi="Times New Roman"/>
            <w:b w:val="false"/>
            <w:bCs w:val="false"/>
            <w:sz w:val="19"/>
            <w:szCs w:val="19"/>
          </w:rPr>
          <w:t xml:space="preserve">Figure 60 — La solidarité mécanique subsiste-t-elle aujourd'hui ? — Séance 68</w:t>
        </w:r>
      </w:hyperlink>
    </w:p>
    <w:p>
      <w:pPr>
        <w:spacing w:after="30"/>
      </w:pPr>
      <w:hyperlink w:history="1" w:anchor="seance69">
        <w:r>
          <w:rPr>
            <w:rStyle w:val="Hyperlink"/>
            <w:rFonts w:ascii="Times New Roman" w:cs="Times New Roman" w:eastAsia="Times New Roman" w:hAnsi="Times New Roman"/>
            <w:b w:val="false"/>
            <w:bCs w:val="false"/>
            <w:sz w:val="19"/>
            <w:szCs w:val="19"/>
          </w:rPr>
          <w:t xml:space="preserve">Figure 61 — La rupture du lien social : l'isolement. — Séance 69</w:t>
        </w:r>
      </w:hyperlink>
    </w:p>
    <w:p>
      <w:pPr>
        <w:spacing w:after="30"/>
      </w:pPr>
      <w:hyperlink w:history="1" w:anchor="seance70">
        <w:r>
          <w:rPr>
            <w:rStyle w:val="Hyperlink"/>
            <w:rFonts w:ascii="Times New Roman" w:cs="Times New Roman" w:eastAsia="Times New Roman" w:hAnsi="Times New Roman"/>
            <w:b w:val="false"/>
            <w:bCs w:val="false"/>
            <w:sz w:val="19"/>
            <w:szCs w:val="19"/>
          </w:rPr>
          <w:t xml:space="preserve">Figure 62 — Différence et inégalité : deux notions à distinguer. — Séance 70</w:t>
        </w:r>
      </w:hyperlink>
    </w:p>
    <w:p>
      <w:pPr>
        <w:spacing w:after="30"/>
      </w:pPr>
      <w:hyperlink w:history="1" w:anchor="seance71">
        <w:r>
          <w:rPr>
            <w:rStyle w:val="Hyperlink"/>
            <w:rFonts w:ascii="Times New Roman" w:cs="Times New Roman" w:eastAsia="Times New Roman" w:hAnsi="Times New Roman"/>
            <w:b w:val="false"/>
            <w:bCs w:val="false"/>
            <w:sz w:val="19"/>
            <w:szCs w:val="19"/>
          </w:rPr>
          <w:t xml:space="preserve">Figure 63 — La diversité des inégalités et leur caractère cumulatif. — Séance 71</w:t>
        </w:r>
      </w:hyperlink>
    </w:p>
    <w:p>
      <w:pPr>
        <w:spacing w:after="30"/>
      </w:pPr>
      <w:hyperlink w:history="1" w:anchor="seance72">
        <w:r>
          <w:rPr>
            <w:rStyle w:val="Hyperlink"/>
            <w:rFonts w:ascii="Times New Roman" w:cs="Times New Roman" w:eastAsia="Times New Roman" w:hAnsi="Times New Roman"/>
            <w:b w:val="false"/>
            <w:bCs w:val="false"/>
            <w:sz w:val="19"/>
            <w:szCs w:val="19"/>
          </w:rPr>
          <w:t xml:space="preserve">Figure 64 — Les trois formes d'égalité. — Séance 72</w:t>
        </w:r>
      </w:hyperlink>
    </w:p>
    <w:p>
      <w:pPr>
        <w:spacing w:after="30"/>
      </w:pPr>
      <w:hyperlink w:history="1" w:anchor="seance73">
        <w:r>
          <w:rPr>
            <w:rStyle w:val="Hyperlink"/>
            <w:rFonts w:ascii="Times New Roman" w:cs="Times New Roman" w:eastAsia="Times New Roman" w:hAnsi="Times New Roman"/>
            <w:b w:val="false"/>
            <w:bCs w:val="false"/>
            <w:sz w:val="19"/>
            <w:szCs w:val="19"/>
          </w:rPr>
          <w:t xml:space="preserve">Figure 65 — Les conceptions de la justice sociale. — Séance 73</w:t>
        </w:r>
      </w:hyperlink>
    </w:p>
    <w:p>
      <w:pPr>
        <w:spacing w:after="30"/>
      </w:pPr>
      <w:hyperlink w:history="1" w:anchor="seance74">
        <w:r>
          <w:rPr>
            <w:rStyle w:val="Hyperlink"/>
            <w:rFonts w:ascii="Times New Roman" w:cs="Times New Roman" w:eastAsia="Times New Roman" w:hAnsi="Times New Roman"/>
            <w:b w:val="false"/>
            <w:bCs w:val="false"/>
            <w:sz w:val="19"/>
            <w:szCs w:val="19"/>
          </w:rPr>
          <w:t xml:space="preserve">Figure 66 — Redistribution, protection sociale et fiscalité. — Séance 74</w:t>
        </w:r>
      </w:hyperlink>
    </w:p>
    <w:p>
      <w:pPr>
        <w:spacing w:after="30"/>
      </w:pPr>
      <w:hyperlink w:history="1" w:anchor="seance77">
        <w:r>
          <w:rPr>
            <w:rStyle w:val="Hyperlink"/>
            <w:rFonts w:ascii="Times New Roman" w:cs="Times New Roman" w:eastAsia="Times New Roman" w:hAnsi="Times New Roman"/>
            <w:b w:val="false"/>
            <w:bCs w:val="false"/>
            <w:sz w:val="19"/>
            <w:szCs w:val="19"/>
          </w:rPr>
          <w:t xml:space="preserve">Figure 67 — Les institutions politiques et la répartition des pouvoirs. — Séance 77</w:t>
        </w:r>
      </w:hyperlink>
    </w:p>
    <w:p>
      <w:pPr>
        <w:spacing w:after="30"/>
      </w:pPr>
      <w:hyperlink w:history="1" w:anchor="seance78">
        <w:r>
          <w:rPr>
            <w:rStyle w:val="Hyperlink"/>
            <w:rFonts w:ascii="Times New Roman" w:cs="Times New Roman" w:eastAsia="Times New Roman" w:hAnsi="Times New Roman"/>
            <w:b w:val="false"/>
            <w:bCs w:val="false"/>
            <w:sz w:val="19"/>
            <w:szCs w:val="19"/>
          </w:rPr>
          <w:t xml:space="preserve">Figure 68 — Le régime parlementaire : la collaboration des pouvoirs. — Séance 78</w:t>
        </w:r>
      </w:hyperlink>
    </w:p>
    <w:p>
      <w:pPr>
        <w:spacing w:after="30"/>
      </w:pPr>
      <w:hyperlink w:history="1" w:anchor="seance79">
        <w:r>
          <w:rPr>
            <w:rStyle w:val="Hyperlink"/>
            <w:rFonts w:ascii="Times New Roman" w:cs="Times New Roman" w:eastAsia="Times New Roman" w:hAnsi="Times New Roman"/>
            <w:b w:val="false"/>
            <w:bCs w:val="false"/>
            <w:sz w:val="19"/>
            <w:szCs w:val="19"/>
          </w:rPr>
          <w:t xml:space="preserve">Figure 69 — Le régime présidentiel : la séparation stricte des pouvoirs. — Séance 79</w:t>
        </w:r>
      </w:hyperlink>
    </w:p>
    <w:p>
      <w:pPr>
        <w:spacing w:after="30"/>
      </w:pPr>
      <w:hyperlink w:history="1" w:anchor="seance80">
        <w:r>
          <w:rPr>
            <w:rStyle w:val="Hyperlink"/>
            <w:rFonts w:ascii="Times New Roman" w:cs="Times New Roman" w:eastAsia="Times New Roman" w:hAnsi="Times New Roman"/>
            <w:b w:val="false"/>
            <w:bCs w:val="false"/>
            <w:sz w:val="19"/>
            <w:szCs w:val="19"/>
          </w:rPr>
          <w:t xml:space="preserve">Figure 70 — Le régime semi-présidentiel : un exécutif à deux têtes. — Séance 80</w:t>
        </w:r>
      </w:hyperlink>
    </w:p>
    <w:p>
      <w:pPr>
        <w:spacing w:after="30"/>
      </w:pPr>
      <w:hyperlink w:history="1" w:anchor="seance81">
        <w:r>
          <w:rPr>
            <w:rStyle w:val="Hyperlink"/>
            <w:rFonts w:ascii="Times New Roman" w:cs="Times New Roman" w:eastAsia="Times New Roman" w:hAnsi="Times New Roman"/>
            <w:b w:val="false"/>
            <w:bCs w:val="false"/>
            <w:sz w:val="19"/>
            <w:szCs w:val="19"/>
          </w:rPr>
          <w:t xml:space="preserve">Figure 71 — Le scrutin majoritaire : la logique du vainqueur. — Séance 81</w:t>
        </w:r>
      </w:hyperlink>
    </w:p>
    <w:p>
      <w:pPr>
        <w:spacing w:after="30"/>
      </w:pPr>
      <w:hyperlink w:history="1" w:anchor="seance82">
        <w:r>
          <w:rPr>
            <w:rStyle w:val="Hyperlink"/>
            <w:rFonts w:ascii="Times New Roman" w:cs="Times New Roman" w:eastAsia="Times New Roman" w:hAnsi="Times New Roman"/>
            <w:b w:val="false"/>
            <w:bCs w:val="false"/>
            <w:sz w:val="19"/>
            <w:szCs w:val="19"/>
          </w:rPr>
          <w:t xml:space="preserve">Figure 72 — Le scrutin proportionnel : la logique de la représentation. — Séance 82</w:t>
        </w:r>
      </w:hyperlink>
    </w:p>
    <w:p>
      <w:pPr>
        <w:spacing w:after="30"/>
      </w:pPr>
      <w:hyperlink w:history="1" w:anchor="seance83">
        <w:r>
          <w:rPr>
            <w:rStyle w:val="Hyperlink"/>
            <w:rFonts w:ascii="Times New Roman" w:cs="Times New Roman" w:eastAsia="Times New Roman" w:hAnsi="Times New Roman"/>
            <w:b w:val="false"/>
            <w:bCs w:val="false"/>
            <w:sz w:val="19"/>
            <w:szCs w:val="19"/>
          </w:rPr>
          <w:t xml:space="preserve">Figure 73 — Le scrutin mixte et l'effet des modes de scrutin. — Séance 83</w:t>
        </w:r>
      </w:hyperlink>
    </w:p>
    <w:p>
      <w:pPr>
        <w:spacing w:after="30"/>
      </w:pPr>
      <w:hyperlink w:history="1" w:anchor="seance84">
        <w:r>
          <w:rPr>
            <w:rStyle w:val="Hyperlink"/>
            <w:rFonts w:ascii="Times New Roman" w:cs="Times New Roman" w:eastAsia="Times New Roman" w:hAnsi="Times New Roman"/>
            <w:b w:val="false"/>
            <w:bCs w:val="false"/>
            <w:sz w:val="19"/>
            <w:szCs w:val="19"/>
          </w:rPr>
          <w:t xml:space="preserve">Figure 74 — Les formes de démocratie. — Séance 84</w:t>
        </w:r>
      </w:hyperlink>
    </w:p>
    <w:p>
      <w:pPr>
        <w:spacing w:after="30"/>
      </w:pPr>
      <w:hyperlink w:history="1" w:anchor="seance85">
        <w:r>
          <w:rPr>
            <w:rStyle w:val="Hyperlink"/>
            <w:rFonts w:ascii="Times New Roman" w:cs="Times New Roman" w:eastAsia="Times New Roman" w:hAnsi="Times New Roman"/>
            <w:b w:val="false"/>
            <w:bCs w:val="false"/>
            <w:sz w:val="19"/>
            <w:szCs w:val="19"/>
          </w:rPr>
          <w:t xml:space="preserve">Figure 75 — Démocratie participative et démocratie délibérative. — Séance 85</w:t>
        </w:r>
      </w:hyperlink>
    </w:p>
    <w:p>
      <w:pPr>
        <w:spacing w:after="30"/>
      </w:pPr>
      <w:hyperlink w:history="1" w:anchor="seance86">
        <w:r>
          <w:rPr>
            <w:rStyle w:val="Hyperlink"/>
            <w:rFonts w:ascii="Times New Roman" w:cs="Times New Roman" w:eastAsia="Times New Roman" w:hAnsi="Times New Roman"/>
            <w:b w:val="false"/>
            <w:bCs w:val="false"/>
            <w:sz w:val="19"/>
            <w:szCs w:val="19"/>
          </w:rPr>
          <w:t xml:space="preserve">Figure 76 — Responsabilité civile et responsabilité pénale. — Séance 86</w:t>
        </w:r>
      </w:hyperlink>
    </w:p>
    <w:p>
      <w:pPr>
        <w:spacing w:after="30"/>
      </w:pPr>
      <w:hyperlink w:history="1" w:anchor="seance87">
        <w:r>
          <w:rPr>
            <w:rStyle w:val="Hyperlink"/>
            <w:rFonts w:ascii="Times New Roman" w:cs="Times New Roman" w:eastAsia="Times New Roman" w:hAnsi="Times New Roman"/>
            <w:b w:val="false"/>
            <w:bCs w:val="false"/>
            <w:sz w:val="19"/>
            <w:szCs w:val="19"/>
          </w:rPr>
          <w:t xml:space="preserve">Figure 77 — Les rôles du Droit face à l'activité économique. — Séance 87</w:t>
        </w:r>
      </w:hyperlink>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cb932c74c5c4d17242e89efc00a1f7a65f6540c.png"/><Relationship Id="rId8" Type="http://schemas.openxmlformats.org/officeDocument/2006/relationships/image" Target="media/d9557ec368f6ee7e1d6f348d9aef3f164883bbe4.png"/><Relationship Id="rId9" Type="http://schemas.openxmlformats.org/officeDocument/2006/relationships/image" Target="media/8530f894a659b97fdba7de8df5ad02fca47303c1.png"/><Relationship Id="rId10" Type="http://schemas.openxmlformats.org/officeDocument/2006/relationships/image" Target="media/f113a66961cfca5f847fa34f8133e83046436af6.png"/><Relationship Id="rId11" Type="http://schemas.openxmlformats.org/officeDocument/2006/relationships/image" Target="media/985537d6d86a0f440b9921e4a6977a04f894632a.png"/><Relationship Id="rId12" Type="http://schemas.openxmlformats.org/officeDocument/2006/relationships/image" Target="media/d7ed4b931d586f6d326e4c64fc2aad500b512597.png"/><Relationship Id="rId13" Type="http://schemas.openxmlformats.org/officeDocument/2006/relationships/image" Target="media/9f95baded257cb0a8615ffeca7b46880c8ce686a.png"/><Relationship Id="rId14" Type="http://schemas.openxmlformats.org/officeDocument/2006/relationships/image" Target="media/86107a2fa5fa85cd34c777a5073208e9ad820679.jpg"/><Relationship Id="rId15" Type="http://schemas.openxmlformats.org/officeDocument/2006/relationships/image" Target="media/25e0f36dd327b20e6eae4808f8d9a75635a9f775.png"/><Relationship Id="rId16" Type="http://schemas.openxmlformats.org/officeDocument/2006/relationships/image" Target="media/b966186447cd6b975a1b1e8b3a5fe7f271a8f8c5.png"/><Relationship Id="rId17" Type="http://schemas.openxmlformats.org/officeDocument/2006/relationships/image" Target="media/8e9c3371447a921dc7f0a26fd9d2a3db961fbe0d.png"/><Relationship Id="rId18" Type="http://schemas.openxmlformats.org/officeDocument/2006/relationships/image" Target="media/53c64578fe25a2e10fb902e460818da4607df290.png"/><Relationship Id="rId19" Type="http://schemas.openxmlformats.org/officeDocument/2006/relationships/image" Target="media/f3c384675b3fe8c690ac290f111690e05b90b05a.jpg"/><Relationship Id="rId20" Type="http://schemas.openxmlformats.org/officeDocument/2006/relationships/image" Target="media/8b3b0a105e32a919e28d317383cc4c0873ad4c8e.png"/><Relationship Id="rId21" Type="http://schemas.openxmlformats.org/officeDocument/2006/relationships/image" Target="media/b11a21bd565c11b2baf45cc39b247ff315726b17.png"/><Relationship Id="rId22" Type="http://schemas.openxmlformats.org/officeDocument/2006/relationships/image" Target="media/519752f4b631105eca0ee8455ecb4974293f8b16.jpg"/><Relationship Id="rId23" Type="http://schemas.openxmlformats.org/officeDocument/2006/relationships/image" Target="media/4af888aab0a9d0fa44ed1c89abe217c836b77bc7.png"/><Relationship Id="rId24" Type="http://schemas.openxmlformats.org/officeDocument/2006/relationships/image" Target="media/93af4e56f49e9b88c4e73d485a5df4386cd04031.png"/><Relationship Id="rId25" Type="http://schemas.openxmlformats.org/officeDocument/2006/relationships/image" Target="media/adc7268a9a1781b9ee69748369fb340187941d57.png"/><Relationship Id="rId26" Type="http://schemas.openxmlformats.org/officeDocument/2006/relationships/image" Target="media/c500c4c89fec32dcb9f46707c3259745d7c243a2.png"/><Relationship Id="rId27" Type="http://schemas.openxmlformats.org/officeDocument/2006/relationships/image" Target="media/86a836fa51dce43c9a208ba508581d70df044ed2.png"/><Relationship Id="rId28" Type="http://schemas.openxmlformats.org/officeDocument/2006/relationships/image" Target="media/e82e8f2895be79feb1232cf463feb7121eb8d478.png"/><Relationship Id="rId29" Type="http://schemas.openxmlformats.org/officeDocument/2006/relationships/image" Target="media/97cd27fae33883b1185ef6aa3434b1dbcb425efe.png"/><Relationship Id="rId30" Type="http://schemas.openxmlformats.org/officeDocument/2006/relationships/image" Target="media/23f174d1413df4aa010bf55424bd7f9874967d53.png"/><Relationship Id="rId31" Type="http://schemas.openxmlformats.org/officeDocument/2006/relationships/image" Target="media/84157270cc38e68af3a0f9e6349c5d94fbcd7759.png"/><Relationship Id="rId32" Type="http://schemas.openxmlformats.org/officeDocument/2006/relationships/image" Target="media/ed839d3f6db013161e915b2bcd705982b392ca6d.png"/><Relationship Id="rId33" Type="http://schemas.openxmlformats.org/officeDocument/2006/relationships/image" Target="media/a30b3981e1600949c8760cce3933112c625141b9.png"/><Relationship Id="rId34" Type="http://schemas.openxmlformats.org/officeDocument/2006/relationships/image" Target="media/2989c963f79c1497debea88dcfabb7a04b8224fe.jpg"/><Relationship Id="rId35" Type="http://schemas.openxmlformats.org/officeDocument/2006/relationships/image" Target="media/e7433750f9d53bee8f740dea4ed2ae4f6fc50d2a.png"/><Relationship Id="rId36" Type="http://schemas.openxmlformats.org/officeDocument/2006/relationships/image" Target="media/0f1e0f665c1744d1a1f5cc18810354a992dbd957.png"/><Relationship Id="rId37" Type="http://schemas.openxmlformats.org/officeDocument/2006/relationships/image" Target="media/cbcf8543fe4b58a102ca7d18df3788f635b99432.png"/><Relationship Id="rId38" Type="http://schemas.openxmlformats.org/officeDocument/2006/relationships/image" Target="media/1d5fbe566615f52b9326405f73162b9186c3e3d1.png"/><Relationship Id="rId39" Type="http://schemas.openxmlformats.org/officeDocument/2006/relationships/image" Target="media/3e4bf72ccac8de934638af37d0ffb8f3b92008aa.png"/><Relationship Id="rId40" Type="http://schemas.openxmlformats.org/officeDocument/2006/relationships/image" Target="media/4877ef89c283aa69e8db5cb1278309507413dad6.png"/><Relationship Id="rId41" Type="http://schemas.openxmlformats.org/officeDocument/2006/relationships/image" Target="media/099b3f9e4a3668d38c37485151bd1a332fa4b10d.png"/><Relationship Id="rId42" Type="http://schemas.openxmlformats.org/officeDocument/2006/relationships/image" Target="media/5eeb048baa93973a9f8792630fd83a1e4421fcfe.png"/><Relationship Id="rId43" Type="http://schemas.openxmlformats.org/officeDocument/2006/relationships/image" Target="media/8dc2c1cb8e557d6f6ae05ad1588d3770bfff9c03.png"/><Relationship Id="rId44" Type="http://schemas.openxmlformats.org/officeDocument/2006/relationships/image" Target="media/fb20bd5a1918834133544ee34c66817ad8a98e9a.png"/><Relationship Id="rId45" Type="http://schemas.openxmlformats.org/officeDocument/2006/relationships/image" Target="media/47cf8f6928863ffd9f7cef9e52f37f6a44029b1f.png"/><Relationship Id="rId46" Type="http://schemas.openxmlformats.org/officeDocument/2006/relationships/image" Target="media/9ad5d279692dc184f77457046c9eb2ef8bbcd474.png"/><Relationship Id="rId47" Type="http://schemas.openxmlformats.org/officeDocument/2006/relationships/image" Target="media/5dd580dd361c787aa1fe4cc95ab1b4ea13081cf3.png"/><Relationship Id="rId48" Type="http://schemas.openxmlformats.org/officeDocument/2006/relationships/image" Target="media/a8f0d7177958717b0353f0128181e29eaa2da073.jpg"/><Relationship Id="rId49" Type="http://schemas.openxmlformats.org/officeDocument/2006/relationships/image" Target="media/8f1016558ff203b3bf7786f74af28e6b9d7ff63d.jpg"/><Relationship Id="rId50" Type="http://schemas.openxmlformats.org/officeDocument/2006/relationships/image" Target="media/53c91f3d492bfccce0829b46e365c125e8105ae3.png"/><Relationship Id="rId51" Type="http://schemas.openxmlformats.org/officeDocument/2006/relationships/image" Target="media/88affd1643b9e22cd9e054b9257e0331f5f3587f.jpg"/><Relationship Id="rId52" Type="http://schemas.openxmlformats.org/officeDocument/2006/relationships/image" Target="media/ae4b09b0574ab9b2fcb995f2c3734714d8e884ee.png"/><Relationship Id="rId53" Type="http://schemas.openxmlformats.org/officeDocument/2006/relationships/image" Target="media/19fd4cf754292cafc2950b166079b51ceaf10363.jpg"/><Relationship Id="rId54" Type="http://schemas.openxmlformats.org/officeDocument/2006/relationships/image" Target="media/4bde13cbfaf05ebbc25fa63b85196221253391ef.png"/><Relationship Id="rId55" Type="http://schemas.openxmlformats.org/officeDocument/2006/relationships/image" Target="media/0c66d9d11afbbe3e4b9d8879ad69a173f23140aa.png"/><Relationship Id="rId56" Type="http://schemas.openxmlformats.org/officeDocument/2006/relationships/image" Target="media/ef0d947f8cd1c9f221b6ba2e3da8ee7514f5356a.png"/><Relationship Id="rId57" Type="http://schemas.openxmlformats.org/officeDocument/2006/relationships/image" Target="media/4b9ba8d579992f036829246a38d4496d0d06b2ff.png"/><Relationship Id="rId58" Type="http://schemas.openxmlformats.org/officeDocument/2006/relationships/image" Target="media/e3755c85f86472f7b13dec3a4a07a4beabb4b2d1.png"/><Relationship Id="rId59" Type="http://schemas.openxmlformats.org/officeDocument/2006/relationships/image" Target="media/baf8737465b0cb1744760c258f73008f62698be8.png"/><Relationship Id="rId60" Type="http://schemas.openxmlformats.org/officeDocument/2006/relationships/image" Target="media/91a6685644807ac2b61496a3a804d28ff923a0e8.jpg"/><Relationship Id="rId61" Type="http://schemas.openxmlformats.org/officeDocument/2006/relationships/image" Target="media/0432f3ce57115fc1f6f4f5d8ce3164a24204300c.png"/><Relationship Id="rId62" Type="http://schemas.openxmlformats.org/officeDocument/2006/relationships/image" Target="media/42d479476a0f7224775d264364c6f25f525d7222.png"/><Relationship Id="rId63" Type="http://schemas.openxmlformats.org/officeDocument/2006/relationships/image" Target="media/ca804632464925f5688ad88692fa25eca31f9903.png"/><Relationship Id="rId64" Type="http://schemas.openxmlformats.org/officeDocument/2006/relationships/image" Target="media/865347550cebd696a1b7d21125303724072ed828.png"/><Relationship Id="rId65" Type="http://schemas.openxmlformats.org/officeDocument/2006/relationships/image" Target="media/ae2e59a4aae37b5fa6d4ccfe7dd98ba0dcca7bc9.png"/><Relationship Id="rId66" Type="http://schemas.openxmlformats.org/officeDocument/2006/relationships/image" Target="media/3543fcef2b0ba3168ea76c24f7a26ac4f3bd15d2.png"/><Relationship Id="rId67" Type="http://schemas.openxmlformats.org/officeDocument/2006/relationships/image" Target="media/1f19f25efeab117c2047f65d43db5d13bba9a352.jpg"/><Relationship Id="rId68" Type="http://schemas.openxmlformats.org/officeDocument/2006/relationships/image" Target="media/63a5129609eb27f2a8fb91c4ace47176d19cfeb4.png"/><Relationship Id="rId69" Type="http://schemas.openxmlformats.org/officeDocument/2006/relationships/image" Target="media/6c3d139c495c93c082638063f61c9899ecd008c7.png"/><Relationship Id="rId70" Type="http://schemas.openxmlformats.org/officeDocument/2006/relationships/image" Target="media/6a5f37a8b0ec208f250906e02580326e6ab08f7b.png"/><Relationship Id="rId71" Type="http://schemas.openxmlformats.org/officeDocument/2006/relationships/image" Target="media/35a34ba08b3c9365c7098e4d39afae258fb18c7f.png"/><Relationship Id="rId72" Type="http://schemas.openxmlformats.org/officeDocument/2006/relationships/image" Target="media/0d29b89dd87ed4a085cb230021260ac513ad87be.png"/><Relationship Id="rId73" Type="http://schemas.openxmlformats.org/officeDocument/2006/relationships/image" Target="media/4391153d076859119e632bdbe904ad4b6c05bb5c.jpg"/><Relationship Id="rId74" Type="http://schemas.openxmlformats.org/officeDocument/2006/relationships/image" Target="media/da0dba2b134e011f572455cf357de51382661fb4.png"/><Relationship Id="rId75" Type="http://schemas.openxmlformats.org/officeDocument/2006/relationships/image" Target="media/57a3820e04986bb0250ec5b1379f3126d47e117e.png"/><Relationship Id="rId76" Type="http://schemas.openxmlformats.org/officeDocument/2006/relationships/image" Target="media/70fc1eeac843c0ea837223c52e75732e784fe60f.png"/><Relationship Id="rId77" Type="http://schemas.openxmlformats.org/officeDocument/2006/relationships/image" Target="media/2ef85bda9e71120991ae2ef7776e033aec7f4b38.png"/><Relationship Id="rId78" Type="http://schemas.openxmlformats.org/officeDocument/2006/relationships/image" Target="media/427623793b65f88d0731a459ab73cb2ebc5d3416.png"/><Relationship Id="rId79" Type="http://schemas.openxmlformats.org/officeDocument/2006/relationships/image" Target="media/9d102b0128b4f4b024b9d1e79c2656d2344c8ad9.png"/><Relationship Id="rId80" Type="http://schemas.openxmlformats.org/officeDocument/2006/relationships/image" Target="media/1840ce21db7e6e4172c85f7421299cf188ae4cf4.jpg"/><Relationship Id="rId81" Type="http://schemas.openxmlformats.org/officeDocument/2006/relationships/image" Target="media/4d959f2873487b6e001cf80fcd832381e00879f8.png"/><Relationship Id="rId82" Type="http://schemas.openxmlformats.org/officeDocument/2006/relationships/image" Target="media/41bb88d04e82f44361af7fc7c49f4a13a1768f1b.png"/><Relationship Id="rId83" Type="http://schemas.openxmlformats.org/officeDocument/2006/relationships/image" Target="media/f71e7d1516ca3d14b5a9fe4bca9e7b67bf784f49.png"/><Relationship Id="rId8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2026-09-11T21:06:21.543Z</dcterms:created>
  <dcterms:modified xsi:type="dcterms:W3CDTF">2026-09-11T21:06:21.543Z</dcterms:modified>
</cp:coreProperties>
</file>

<file path=docProps/custom.xml><?xml version="1.0" encoding="utf-8"?>
<Properties xmlns="http://schemas.openxmlformats.org/officeDocument/2006/custom-properties" xmlns:vt="http://schemas.openxmlformats.org/officeDocument/2006/docPropsVTypes"/>
</file>