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T11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 · 70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T11, série OSE, a été élaboré à partir du Programme d'Études officiel de Madagascar, section « Sciences Économiques et Sociales ». Il couvre les cinq thématiques du programme : la production dans les organisations, la monnaie et le financement, la coordination par le marché et par l'État, la socialisation de l'individu,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trente-deux heures pour l'année. Le découpage en soixante-dix séances respecte cette répartition : soixante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Les exemples, situations et supports proposés sont ancrés dans la réalité malgache : marché local, entreprise artisanale, coopérative, exploitation agricole, administration et vie associative.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Production dans les organisations</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facteurs de production et les combinaisons productives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coûts de production</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recettes et le profit</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La maximisation du profit</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La valeur ajoutée : mesure et répartition</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Le bilan de l'entreprise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compte de résultat</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La responsabilité sociétale de l'entreprise : impacts sociaux et environnementaux</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parties prenantes de l'entreprise : acteurs internes et externes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Contributions et attentes des parties prenantes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Intérêts convergents et divergents : comprendre les conflits</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 : Production dans les organisations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 Unité I : Production dans les organisations</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Monnaie et financement</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Du troc à la monnaie : définition et formes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fonctions de la monnaie</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Masse monétaire et marché monétaire</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 mécanisme de la création monétaire</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Banque centrale et banques commerciales</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 et capacité de financement</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Le financement interne : l'autofinancement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 financement externe intermédié : le crédit bancaire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 financement externe désintermédié : le marché financier</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 taux d'intérêt : rôles et calcul des intérêts simples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La valeur acquise : capital, taux, durée, échéance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Taux d'intérêt nominal et taux d'intérêt réel</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risques de crédit</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Révision — Unité II : Monnaie et financement</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Sujet d'examen — Unité II : Monnaie et financement</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Coordination par le marché et par l'État</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marché : offreurs et demandeurs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demande : loi de la demande et courbe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L'offre : loi de l'offre et courbe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L'équilibre du marché : prix et quantité d'équilibre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Les conditions de la concurrence pure et parfaite</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Les structures de marché : concurrence, monopole, oligopole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Le gain à l'échange et le surplus du consommateur</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surplus de production et l'efficacité du marché concurrentiel</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Les imperfections du marché</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L'asymétrie d'information</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Externalités négatives et biens collectifs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Les raisons de l'intervention de l'État dans l'économie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politiques conjoncturelles</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III : Coordination par le marché et par l'État</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 Unité III : Coordination par le marché et par l'État</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Socialisation de l'individu</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La socialisation : définition et enjeux</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Personnalité sociale et identité sociale</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Le mécanisme de l'imitation</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L'injonction et l'interaction</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La socialisation primaire</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La socialisation secondaire et sa complémentarité avec la primaire</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Le contrôle social : formel et informel</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Normes juridiques et normes sociales</w:t>
        </w:r>
      </w:hyperlink>
    </w:p>
    <w:p>
      <w:pPr>
        <w:spacing w:after="30"/>
        <w:ind w:left="360"/>
      </w:pPr>
      <w:hyperlink w:history="1" w:anchor="seance52">
        <w:r>
          <w:rPr>
            <w:rStyle w:val="Hyperlink"/>
            <w:rFonts w:ascii="Times New Roman" w:cs="Times New Roman" w:eastAsia="Times New Roman" w:hAnsi="Times New Roman"/>
            <w:b w:val="false"/>
            <w:bCs w:val="false"/>
            <w:sz w:val="19"/>
            <w:szCs w:val="19"/>
          </w:rPr>
          <w:t xml:space="preserve">Séance 52 — Les sanctions : formes et fonctions</w:t>
        </w:r>
      </w:hyperlink>
    </w:p>
    <w:p>
      <w:pPr>
        <w:spacing w:after="30"/>
        <w:ind w:left="360"/>
      </w:pPr>
      <w:hyperlink w:history="1" w:anchor="seance53">
        <w:r>
          <w:rPr>
            <w:rStyle w:val="Hyperlink"/>
            <w:rFonts w:ascii="Times New Roman" w:cs="Times New Roman" w:eastAsia="Times New Roman" w:hAnsi="Times New Roman"/>
            <w:b w:val="false"/>
            <w:bCs w:val="false"/>
            <w:sz w:val="19"/>
            <w:szCs w:val="19"/>
          </w:rPr>
          <w:t xml:space="preserve">Séance 53 — La déviance : définition et manifestations</w:t>
        </w:r>
      </w:hyperlink>
    </w:p>
    <w:p>
      <w:pPr>
        <w:spacing w:after="30"/>
        <w:ind w:left="360"/>
      </w:pPr>
      <w:hyperlink w:history="1" w:anchor="seance54">
        <w:r>
          <w:rPr>
            <w:rStyle w:val="Hyperlink"/>
            <w:rFonts w:ascii="Times New Roman" w:cs="Times New Roman" w:eastAsia="Times New Roman" w:hAnsi="Times New Roman"/>
            <w:b w:val="false"/>
            <w:bCs w:val="false"/>
            <w:sz w:val="19"/>
            <w:szCs w:val="19"/>
          </w:rPr>
          <w:t xml:space="preserve">Séance 54 — L'anomie : l'affaiblissement des normes</w:t>
        </w:r>
      </w:hyperlink>
    </w:p>
    <w:p>
      <w:pPr>
        <w:spacing w:after="30"/>
        <w:ind w:left="360"/>
      </w:pPr>
      <w:hyperlink w:history="1" w:anchor="seance55">
        <w:r>
          <w:rPr>
            <w:rStyle w:val="Hyperlink"/>
            <w:rFonts w:ascii="Times New Roman" w:cs="Times New Roman" w:eastAsia="Times New Roman" w:hAnsi="Times New Roman"/>
            <w:b w:val="false"/>
            <w:bCs w:val="false"/>
            <w:sz w:val="19"/>
            <w:szCs w:val="19"/>
          </w:rPr>
          <w:t xml:space="preserve">Séance 55 — Étiquetage, stigmatisation et interactions sociales</w:t>
        </w:r>
      </w:hyperlink>
    </w:p>
    <w:p>
      <w:pPr>
        <w:spacing w:after="30"/>
        <w:ind w:left="360"/>
      </w:pPr>
      <w:hyperlink w:history="1" w:anchor="seance56">
        <w:r>
          <w:rPr>
            <w:rStyle w:val="Hyperlink"/>
            <w:rFonts w:ascii="Times New Roman" w:cs="Times New Roman" w:eastAsia="Times New Roman" w:hAnsi="Times New Roman"/>
            <w:b w:val="false"/>
            <w:bCs w:val="false"/>
            <w:sz w:val="19"/>
            <w:szCs w:val="19"/>
          </w:rPr>
          <w:t xml:space="preserve">Séance 56 — Révision — Unité IV : Socialisation de l'individu</w:t>
        </w:r>
      </w:hyperlink>
    </w:p>
    <w:p>
      <w:pPr>
        <w:spacing w:after="30"/>
        <w:ind w:left="360"/>
      </w:pPr>
      <w:hyperlink w:history="1" w:anchor="seance57">
        <w:r>
          <w:rPr>
            <w:rStyle w:val="Hyperlink"/>
            <w:rFonts w:ascii="Times New Roman" w:cs="Times New Roman" w:eastAsia="Times New Roman" w:hAnsi="Times New Roman"/>
            <w:b w:val="false"/>
            <w:bCs w:val="false"/>
            <w:sz w:val="19"/>
            <w:szCs w:val="19"/>
          </w:rPr>
          <w:t xml:space="preserve">Séance 57 — Sujet d'examen — Unité IV : Socialisation de l'individu</w:t>
        </w:r>
      </w:hyperlink>
    </w:p>
    <w:p>
      <w:pPr>
        <w:spacing w:after="30"/>
      </w:pPr>
      <w:hyperlink w:history="1" w:anchor="uniteV">
        <w:r>
          <w:rPr>
            <w:rStyle w:val="Hyperlink"/>
            <w:rFonts w:ascii="Times New Roman" w:cs="Times New Roman" w:eastAsia="Times New Roman" w:hAnsi="Times New Roman"/>
            <w:b/>
            <w:bCs/>
            <w:sz w:val="22"/>
            <w:szCs w:val="22"/>
          </w:rPr>
          <w:t xml:space="preserve">UNITÉ V — Sciences politiques et droit</w:t>
        </w:r>
      </w:hyperlink>
    </w:p>
    <w:p>
      <w:pPr>
        <w:spacing w:after="30"/>
        <w:ind w:left="360"/>
      </w:pPr>
      <w:hyperlink w:history="1" w:anchor="seance58">
        <w:r>
          <w:rPr>
            <w:rStyle w:val="Hyperlink"/>
            <w:rFonts w:ascii="Times New Roman" w:cs="Times New Roman" w:eastAsia="Times New Roman" w:hAnsi="Times New Roman"/>
            <w:b w:val="false"/>
            <w:bCs w:val="false"/>
            <w:sz w:val="19"/>
            <w:szCs w:val="19"/>
          </w:rPr>
          <w:t xml:space="preserve">Séance 58 — L'État : définition et caractéristiques</w:t>
        </w:r>
      </w:hyperlink>
    </w:p>
    <w:p>
      <w:pPr>
        <w:spacing w:after="30"/>
        <w:ind w:left="360"/>
      </w:pPr>
      <w:hyperlink w:history="1" w:anchor="seance59">
        <w:r>
          <w:rPr>
            <w:rStyle w:val="Hyperlink"/>
            <w:rFonts w:ascii="Times New Roman" w:cs="Times New Roman" w:eastAsia="Times New Roman" w:hAnsi="Times New Roman"/>
            <w:b w:val="false"/>
            <w:bCs w:val="false"/>
            <w:sz w:val="19"/>
            <w:szCs w:val="19"/>
          </w:rPr>
          <w:t xml:space="preserve">Séance 59 — Les rôles sociaux de l'État</w:t>
        </w:r>
      </w:hyperlink>
    </w:p>
    <w:p>
      <w:pPr>
        <w:spacing w:after="30"/>
        <w:ind w:left="360"/>
      </w:pPr>
      <w:hyperlink w:history="1" w:anchor="seance60">
        <w:r>
          <w:rPr>
            <w:rStyle w:val="Hyperlink"/>
            <w:rFonts w:ascii="Times New Roman" w:cs="Times New Roman" w:eastAsia="Times New Roman" w:hAnsi="Times New Roman"/>
            <w:b w:val="false"/>
            <w:bCs w:val="false"/>
            <w:sz w:val="19"/>
            <w:szCs w:val="19"/>
          </w:rPr>
          <w:t xml:space="preserve">Séance 60 — Les rôles économiques de l'État</w:t>
        </w:r>
      </w:hyperlink>
    </w:p>
    <w:p>
      <w:pPr>
        <w:spacing w:after="30"/>
        <w:ind w:left="360"/>
      </w:pPr>
      <w:hyperlink w:history="1" w:anchor="seance61">
        <w:r>
          <w:rPr>
            <w:rStyle w:val="Hyperlink"/>
            <w:rFonts w:ascii="Times New Roman" w:cs="Times New Roman" w:eastAsia="Times New Roman" w:hAnsi="Times New Roman"/>
            <w:b w:val="false"/>
            <w:bCs w:val="false"/>
            <w:sz w:val="19"/>
            <w:szCs w:val="19"/>
          </w:rPr>
          <w:t xml:space="preserve">Séance 61 — Les régimes politiques : monarchie et république</w:t>
        </w:r>
      </w:hyperlink>
    </w:p>
    <w:p>
      <w:pPr>
        <w:spacing w:after="30"/>
        <w:ind w:left="360"/>
      </w:pPr>
      <w:hyperlink w:history="1" w:anchor="seance62">
        <w:r>
          <w:rPr>
            <w:rStyle w:val="Hyperlink"/>
            <w:rFonts w:ascii="Times New Roman" w:cs="Times New Roman" w:eastAsia="Times New Roman" w:hAnsi="Times New Roman"/>
            <w:b w:val="false"/>
            <w:bCs w:val="false"/>
            <w:sz w:val="19"/>
            <w:szCs w:val="19"/>
          </w:rPr>
          <w:t xml:space="preserve">Séance 62 — La démocratie : principes et fonctionnement</w:t>
        </w:r>
      </w:hyperlink>
    </w:p>
    <w:p>
      <w:pPr>
        <w:spacing w:after="30"/>
        <w:ind w:left="360"/>
      </w:pPr>
      <w:hyperlink w:history="1" w:anchor="seance63">
        <w:r>
          <w:rPr>
            <w:rStyle w:val="Hyperlink"/>
            <w:rFonts w:ascii="Times New Roman" w:cs="Times New Roman" w:eastAsia="Times New Roman" w:hAnsi="Times New Roman"/>
            <w:b w:val="false"/>
            <w:bCs w:val="false"/>
            <w:sz w:val="19"/>
            <w:szCs w:val="19"/>
          </w:rPr>
          <w:t xml:space="preserve">Séance 63 — L'État de droit et la séparation des pouvoirs</w:t>
        </w:r>
      </w:hyperlink>
    </w:p>
    <w:p>
      <w:pPr>
        <w:spacing w:after="30"/>
        <w:ind w:left="360"/>
      </w:pPr>
      <w:hyperlink w:history="1" w:anchor="seance64">
        <w:r>
          <w:rPr>
            <w:rStyle w:val="Hyperlink"/>
            <w:rFonts w:ascii="Times New Roman" w:cs="Times New Roman" w:eastAsia="Times New Roman" w:hAnsi="Times New Roman"/>
            <w:b w:val="false"/>
            <w:bCs w:val="false"/>
            <w:sz w:val="19"/>
            <w:szCs w:val="19"/>
          </w:rPr>
          <w:t xml:space="preserve">Séance 64 — La Constitution et les institutions</w:t>
        </w:r>
      </w:hyperlink>
    </w:p>
    <w:p>
      <w:pPr>
        <w:spacing w:after="30"/>
        <w:ind w:left="360"/>
      </w:pPr>
      <w:hyperlink w:history="1" w:anchor="seance65">
        <w:r>
          <w:rPr>
            <w:rStyle w:val="Hyperlink"/>
            <w:rFonts w:ascii="Times New Roman" w:cs="Times New Roman" w:eastAsia="Times New Roman" w:hAnsi="Times New Roman"/>
            <w:b w:val="false"/>
            <w:bCs w:val="false"/>
            <w:sz w:val="19"/>
            <w:szCs w:val="19"/>
          </w:rPr>
          <w:t xml:space="preserve">Séance 65 — Les libertés publiques</w:t>
        </w:r>
      </w:hyperlink>
    </w:p>
    <w:p>
      <w:pPr>
        <w:spacing w:after="30"/>
        <w:ind w:left="360"/>
      </w:pPr>
      <w:hyperlink w:history="1" w:anchor="seance66">
        <w:r>
          <w:rPr>
            <w:rStyle w:val="Hyperlink"/>
            <w:rFonts w:ascii="Times New Roman" w:cs="Times New Roman" w:eastAsia="Times New Roman" w:hAnsi="Times New Roman"/>
            <w:b w:val="false"/>
            <w:bCs w:val="false"/>
            <w:sz w:val="19"/>
            <w:szCs w:val="19"/>
          </w:rPr>
          <w:t xml:space="preserve">Séance 66 — Le droit coutumier à Madagascar</w:t>
        </w:r>
      </w:hyperlink>
    </w:p>
    <w:p>
      <w:pPr>
        <w:spacing w:after="30"/>
        <w:ind w:left="360"/>
      </w:pPr>
      <w:hyperlink w:history="1" w:anchor="seance67">
        <w:r>
          <w:rPr>
            <w:rStyle w:val="Hyperlink"/>
            <w:rFonts w:ascii="Times New Roman" w:cs="Times New Roman" w:eastAsia="Times New Roman" w:hAnsi="Times New Roman"/>
            <w:b w:val="false"/>
            <w:bCs w:val="false"/>
            <w:sz w:val="19"/>
            <w:szCs w:val="19"/>
          </w:rPr>
          <w:t xml:space="preserve">Séance 67 — Les lois et les règlements</w:t>
        </w:r>
      </w:hyperlink>
    </w:p>
    <w:p>
      <w:pPr>
        <w:spacing w:after="30"/>
        <w:ind w:left="360"/>
      </w:pPr>
      <w:hyperlink w:history="1" w:anchor="seance68">
        <w:r>
          <w:rPr>
            <w:rStyle w:val="Hyperlink"/>
            <w:rFonts w:ascii="Times New Roman" w:cs="Times New Roman" w:eastAsia="Times New Roman" w:hAnsi="Times New Roman"/>
            <w:b w:val="false"/>
            <w:bCs w:val="false"/>
            <w:sz w:val="19"/>
            <w:szCs w:val="19"/>
          </w:rPr>
          <w:t xml:space="preserve">Séance 68 — La hiérarchie des sources du droit</w:t>
        </w:r>
      </w:hyperlink>
    </w:p>
    <w:p>
      <w:pPr>
        <w:spacing w:after="30"/>
        <w:ind w:left="360"/>
      </w:pPr>
      <w:hyperlink w:history="1" w:anchor="seance69">
        <w:r>
          <w:rPr>
            <w:rStyle w:val="Hyperlink"/>
            <w:rFonts w:ascii="Times New Roman" w:cs="Times New Roman" w:eastAsia="Times New Roman" w:hAnsi="Times New Roman"/>
            <w:b w:val="false"/>
            <w:bCs w:val="false"/>
            <w:sz w:val="19"/>
            <w:szCs w:val="19"/>
          </w:rPr>
          <w:t xml:space="preserve">Séance 69 — Révision — Unité V : Sciences politiques et droit</w:t>
        </w:r>
      </w:hyperlink>
    </w:p>
    <w:p>
      <w:pPr>
        <w:spacing w:after="30"/>
        <w:ind w:left="360"/>
      </w:pPr>
      <w:hyperlink w:history="1" w:anchor="seance70">
        <w:r>
          <w:rPr>
            <w:rStyle w:val="Hyperlink"/>
            <w:rFonts w:ascii="Times New Roman" w:cs="Times New Roman" w:eastAsia="Times New Roman" w:hAnsi="Times New Roman"/>
            <w:b w:val="false"/>
            <w:bCs w:val="false"/>
            <w:sz w:val="19"/>
            <w:szCs w:val="19"/>
          </w:rPr>
          <w:t xml:space="preserve">Séance 70 — Sujet d'examen — Unité V : Sciences politiques et droit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Production dans les organisations</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et les coûts de production ainsi que les recettes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la performance de l'entreprise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parties prenantes de l'entreprise, leurs contributions et leurs intérêts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de production et les combinaisons productives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coûts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recettes et le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maximisation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ajoutée : mesure et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bilan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compte de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responsabilité sociétale de l'entreprise :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parties prenantes de l'entreprise : acteurs internes et externes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Contributions et attentes des parties prenantes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convergents et divergents : comprendre les conflits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Production dans les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Production dans les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70</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de production et les combinaisons productives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de production et les combinaisons productives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comparer les combinaisons productives possibles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combinaisons productives,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les moyens utilisés pour la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couturière peut coudre à la main ou avec une machine électrique. Que choisit-elle, et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ses moyens et le nombre de chemises à livrer : elle compare les deux combinaisons.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de production et les combinaisons productives ». Après cette séance vous serez capables d'identifier les facteurs de production et comparer les combinaisons productives possibles.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combinaisons productives.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désigne-t-on par ressources naturelles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combinaisons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complémentarité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choix de la combinaison change-t-il dans le temps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 l'activité humaine, physique ou intellectuelle — et le capital — les machines, les outils, les bâtiments et l'argent qui permet de les acquérir.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fournis par la nature et mobilisés dans la production : la terre, l'eau, les matières premières, l'énergie.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pour produire : beaucoup de travail et peu de machines, ou l'inverse.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chacune, la quantité produite et le coût total : la meilleure est celle qui produit la quantité voulue au coût le plus faible.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de remplacer un facteur par un autre : une machine remplace plusieurs travailleurs, ou des travailleurs remplacent une machine trop coûteuse.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qu'aucun facteur ne produit seul : une machine sans conducteur formé ne produit rien.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prix relatifs changent : si le coût du travail augmente ou si le prix d'une machine baisse, l'entreprise ajuste sa combinaison.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suppose d'associer du travail et du capital, avec les ressources naturelles nécessaires. L'entreprise compare les combinaisons possibles et retient celle qui permet d'obtenir la quantité voulue au moindre coût. Ce choix évolue avec les prix des facteurs et le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grands facteurs de production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profit et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combinaison intensive en capital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beaucoup de machines et peu de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du travail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aucune ressource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des travailleurs par une machine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substituabilité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complémentarité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retenir une combinaison, l'entreprise compare…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coûts pour une production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d'employés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machines seulement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machine sans conducteur formé produit à elle seule.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substituabilité des facteurs est illimitée.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permet de produire plus avec les mêmes moyens.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d'une combinaison dépend du coût relatif des facteurs.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combinaison productive.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substituabilité et complémentarité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choix de la combinaison peut-il changer d'une année à l'autre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formes de progrès technique et leur effet sur la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moyen au facteur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 ajusteur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presse à huile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parcelle de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local d'atelier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combinaison productive est la manière dont l'entreprise associe ses facteurs de production, en proportions variables, pour obtenir une quantité donnée.  |  2. La substituabilité permet de remplacer un facteur par un autre ; la complémentarité signifie que les facteurs doivent être réunis pour produire.  |  3. Parce que les prix relatifs des facteurs changent : une hausse des salaires ou une baisse du prix des machines modifie le calcul du coût.  |  4. Une machine plus rapide augmente la production par heure ; une meilleure organisation réduit les pertes et les temps morts.
Exercice 2 : 1 — D (Le savoir-faire d'un ajusteur ↔ Travail)  |  2 — A (Une presse à huile ↔ Capital)  |  3 — B (Une parcelle de vanille ↔ Ressources naturelles)  |  4 — C (Un local d'atelier ↔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Les facteurs de production et les combinaisons productives</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Les facteurs de production et la combinaison productive.</w:t>
      </w:r>
    </w:p>
    <w:p>
      <w:pPr>
        <w:spacing w:after="80"/>
      </w:pPr>
      <w:r>
        <w:rPr>
          <w:rFonts w:ascii="Times New Roman" w:cs="Times New Roman" w:eastAsia="Times New Roman" w:hAnsi="Times New Roman"/>
          <w:b w:val="false"/>
          <w:bCs w:val="false"/>
          <w:i w:val="false"/>
          <w:iCs w:val="false"/>
          <w:sz w:val="23"/>
          <w:szCs w:val="23"/>
        </w:rPr>
        <w:t xml:space="preserve">1. Les facteurs de production</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facteurs de production</w:t>
      </w:r>
      <w:r>
        <w:rPr>
          <w:rFonts w:ascii="Times New Roman" w:cs="Times New Roman" w:eastAsia="Times New Roman" w:hAnsi="Times New Roman"/>
          <w:b w:val="false"/>
          <w:bCs w:val="false"/>
          <w:i w:val="false"/>
          <w:iCs w:val="false"/>
          <w:sz w:val="21"/>
          <w:szCs w:val="21"/>
        </w:rPr>
        <w:t xml:space="preserve"> sont les moyens qu'il faut réunir pour produire des biens ou des services. Le programme en retient deux principaux, auxquels s'ajoutent les </w:t>
      </w:r>
      <w:r>
        <w:rPr>
          <w:rFonts w:ascii="Times New Roman" w:cs="Times New Roman" w:eastAsia="Times New Roman" w:hAnsi="Times New Roman"/>
          <w:b/>
          <w:bCs/>
          <w:color w:val="1F4E79"/>
          <w:sz w:val="21"/>
          <w:szCs w:val="21"/>
        </w:rPr>
        <w:t xml:space="preserve">ressources naturelles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l'activité humaine, physique ou intellectuelle, qualifiée ou non, rémunérée par un salaire ou un revenu d'activité.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les moyens durables de production — machines, outils, bâtiments, véhicules, matériel informatique — et les moyens financiers qui permettent de les acquérir.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ressources naturelles</w:t>
      </w:r>
      <w:r>
        <w:rPr>
          <w:rFonts w:ascii="Times New Roman" w:cs="Times New Roman" w:eastAsia="Times New Roman" w:hAnsi="Times New Roman"/>
          <w:b w:val="false"/>
          <w:bCs w:val="false"/>
          <w:i w:val="false"/>
          <w:iCs w:val="false"/>
          <w:sz w:val="20"/>
          <w:szCs w:val="20"/>
        </w:rPr>
        <w:t xml:space="preserve"> : la terre, l'eau, les matières premières, l'énergie.</w:t>
      </w:r>
    </w:p>
    <w:p>
      <w:pPr>
        <w:spacing w:after="80"/>
      </w:pPr>
      <w:r>
        <w:rPr>
          <w:rFonts w:ascii="Times New Roman" w:cs="Times New Roman" w:eastAsia="Times New Roman" w:hAnsi="Times New Roman"/>
          <w:b w:val="false"/>
          <w:bCs w:val="false"/>
          <w:i w:val="false"/>
          <w:iCs w:val="false"/>
          <w:sz w:val="23"/>
          <w:szCs w:val="23"/>
        </w:rPr>
        <w:t xml:space="preserve">2. La combinaison productive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combinaison productive</w:t>
      </w:r>
      <w:r>
        <w:rPr>
          <w:rFonts w:ascii="Times New Roman" w:cs="Times New Roman" w:eastAsia="Times New Roman" w:hAnsi="Times New Roman"/>
          <w:b w:val="false"/>
          <w:bCs w:val="false"/>
          <w:i w:val="false"/>
          <w:iCs w:val="false"/>
          <w:sz w:val="21"/>
          <w:szCs w:val="21"/>
        </w:rPr>
        <w:t xml:space="preserve"> décrit la proportion dans laquelle les facteurs sont associés. On distingue deux grands types.</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beaucoup de main-d'œuvre, peu d'équipements. Exemple : la récolte manuelle du riz, la couture à la machine à pédale.</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beaucoup d'équipements, peu de main-d'œuvre. Exemple : la décortiquerie, l'imprimerie numérique.</w:t>
      </w:r>
    </w:p>
    <w:p>
      <w:pPr>
        <w:spacing w:after="50"/>
      </w:pPr>
      <w:r>
        <w:rPr>
          <w:rFonts w:ascii="Times New Roman" w:cs="Times New Roman" w:eastAsia="Times New Roman" w:hAnsi="Times New Roman"/>
          <w:b w:val="false"/>
          <w:bCs w:val="false"/>
          <w:i w:val="false"/>
          <w:iCs w:val="false"/>
          <w:sz w:val="20"/>
          <w:szCs w:val="20"/>
        </w:rPr>
        <w:t xml:space="preserve">• Le choix dépend du coût de chaque facteur, des moyens financiers disponibles et de la qualification de la main-d'œuvre.</w:t>
      </w:r>
    </w:p>
    <w:p>
      <w:pPr>
        <w:spacing w:after="80"/>
      </w:pPr>
      <w:r>
        <w:rPr>
          <w:rFonts w:ascii="Times New Roman" w:cs="Times New Roman" w:eastAsia="Times New Roman" w:hAnsi="Times New Roman"/>
          <w:b w:val="false"/>
          <w:bCs w:val="false"/>
          <w:i w:val="false"/>
          <w:iCs w:val="false"/>
          <w:sz w:val="23"/>
          <w:szCs w:val="23"/>
        </w:rPr>
        <w:t xml:space="preserve">3. Comparer des combinaisons : un exemple chiffré</w:t>
      </w:r>
    </w:p>
    <w:p>
      <w:pPr>
        <w:spacing w:after="90"/>
      </w:pPr>
      <w:r>
        <w:rPr>
          <w:rFonts w:ascii="Times New Roman" w:cs="Times New Roman" w:eastAsia="Times New Roman" w:hAnsi="Times New Roman"/>
          <w:b w:val="false"/>
          <w:bCs w:val="false"/>
          <w:i w:val="false"/>
          <w:iCs w:val="false"/>
          <w:sz w:val="21"/>
          <w:szCs w:val="21"/>
        </w:rPr>
        <w:t xml:space="preserve">Un atelier doit produire 1 000 chemises. Deux combinaisons sont possibles.</w:t>
      </w:r>
    </w:p>
    <w:p>
      <w:pPr>
        <w:spacing w:after="50"/>
      </w:pPr>
      <w:r>
        <w:rPr>
          <w:rFonts w:ascii="Times New Roman" w:cs="Times New Roman" w:eastAsia="Times New Roman" w:hAnsi="Times New Roman"/>
          <w:b w:val="false"/>
          <w:bCs w:val="false"/>
          <w:i w:val="false"/>
          <w:iCs w:val="false"/>
          <w:sz w:val="20"/>
          <w:szCs w:val="20"/>
        </w:rPr>
        <w:t xml:space="preserve">• Combinaison A : 10 couturiers, 2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10 × 150 000 × 3 = 4 500 000 Ar de salaires + 800 000 Ar de machines, soit 5 300 000 Ar.</w:t>
      </w:r>
    </w:p>
    <w:p>
      <w:pPr>
        <w:spacing w:after="50"/>
      </w:pPr>
      <w:r>
        <w:rPr>
          <w:rFonts w:ascii="Times New Roman" w:cs="Times New Roman" w:eastAsia="Times New Roman" w:hAnsi="Times New Roman"/>
          <w:b w:val="false"/>
          <w:bCs w:val="false"/>
          <w:i w:val="false"/>
          <w:iCs w:val="false"/>
          <w:sz w:val="20"/>
          <w:szCs w:val="20"/>
        </w:rPr>
        <w:t xml:space="preserve">• Combinaison B : 4 couturiers, 10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4 × 150 000 × 3 = 1 800 000 Ar de salaires + 4 000 000 Ar de machines, soit 5 800 000 Ar.</w:t>
      </w:r>
    </w:p>
    <w:p>
      <w:pPr>
        <w:spacing w:after="50"/>
      </w:pPr>
      <w:r>
        <w:rPr>
          <w:rFonts w:ascii="Times New Roman" w:cs="Times New Roman" w:eastAsia="Times New Roman" w:hAnsi="Times New Roman"/>
          <w:b w:val="false"/>
          <w:bCs w:val="false"/>
          <w:i w:val="false"/>
          <w:iCs w:val="false"/>
          <w:sz w:val="20"/>
          <w:szCs w:val="20"/>
        </w:rPr>
        <w:t xml:space="preserve">• Avec ces chiffres, la combinaison A est la moins coûteuse : elle est retenue. Si le salaire double, le calcul change et la combinaison B peut devenir préférable.</w:t>
      </w:r>
    </w:p>
    <w:p>
      <w:pPr>
        <w:spacing w:after="80"/>
      </w:pPr>
      <w:r>
        <w:rPr>
          <w:rFonts w:ascii="Times New Roman" w:cs="Times New Roman" w:eastAsia="Times New Roman" w:hAnsi="Times New Roman"/>
          <w:b w:val="false"/>
          <w:bCs w:val="false"/>
          <w:i w:val="false"/>
          <w:iCs w:val="false"/>
          <w:sz w:val="23"/>
          <w:szCs w:val="23"/>
        </w:rPr>
        <w:t xml:space="preserve">4. Substituabilité et complémentarité</w:t>
      </w:r>
    </w:p>
    <w:p>
      <w:pPr>
        <w:spacing w:after="90"/>
      </w:pPr>
      <w:r>
        <w:rPr>
          <w:rFonts w:ascii="Times New Roman" w:cs="Times New Roman" w:eastAsia="Times New Roman" w:hAnsi="Times New Roman"/>
          <w:b w:val="false"/>
          <w:bCs w:val="false"/>
          <w:i w:val="false"/>
          <w:iCs w:val="false"/>
          <w:sz w:val="21"/>
          <w:szCs w:val="21"/>
        </w:rPr>
        <w:t xml:space="preserve">Les deux propriétés expliquent comment les facteurs réagissent entre 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Substituabilité</w:t>
      </w:r>
      <w:r>
        <w:rPr>
          <w:rFonts w:ascii="Times New Roman" w:cs="Times New Roman" w:eastAsia="Times New Roman" w:hAnsi="Times New Roman"/>
          <w:b w:val="false"/>
          <w:bCs w:val="false"/>
          <w:i w:val="false"/>
          <w:iCs w:val="false"/>
          <w:sz w:val="20"/>
          <w:szCs w:val="20"/>
        </w:rPr>
        <w:t xml:space="preserve"> : un facteur peut, dans une certaine mesure, remplacer l'autre. Une machine à coudre électrique remplace une partie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manuel.</w:t>
      </w:r>
    </w:p>
    <w:p>
      <w:pPr>
        <w:spacing w:after="50"/>
      </w:pPr>
      <w:r>
        <w:rPr>
          <w:rFonts w:ascii="Times New Roman" w:cs="Times New Roman" w:eastAsia="Times New Roman" w:hAnsi="Times New Roman"/>
          <w:b w:val="false"/>
          <w:bCs w:val="false"/>
          <w:i w:val="false"/>
          <w:iCs w:val="false"/>
          <w:sz w:val="20"/>
          <w:szCs w:val="20"/>
        </w:rPr>
        <w:t xml:space="preserve">• La substitution a des limites techniques et humaines : la machine ne remplace ni le jugement ni le sens du client.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 les facteurs doivent être réunis. Un atelier équipé ne produit rien sans personnel formé, et réciproquement.</w:t>
      </w:r>
    </w:p>
    <w:p>
      <w:pPr>
        <w:spacing w:after="80"/>
      </w:pPr>
      <w:r>
        <w:rPr>
          <w:rFonts w:ascii="Times New Roman" w:cs="Times New Roman" w:eastAsia="Times New Roman" w:hAnsi="Times New Roman"/>
          <w:b w:val="false"/>
          <w:bCs w:val="false"/>
          <w:i w:val="false"/>
          <w:iCs w:val="false"/>
          <w:sz w:val="23"/>
          <w:szCs w:val="23"/>
        </w:rPr>
        <w:t xml:space="preserve">5. Le rôle du progrès technique</w:t>
      </w:r>
    </w:p>
    <w:p>
      <w:pPr>
        <w:spacing w:after="90"/>
      </w:pPr>
      <w:r>
        <w:rPr>
          <w:rFonts w:ascii="Times New Roman" w:cs="Times New Roman" w:eastAsia="Times New Roman" w:hAnsi="Times New Roman"/>
          <w:b w:val="false"/>
          <w:bCs w:val="false"/>
          <w:i w:val="false"/>
          <w:iCs w:val="false"/>
          <w:sz w:val="21"/>
          <w:szCs w:val="21"/>
        </w:rPr>
        <w:t xml:space="preserve">Le progrès technique modifie sans cesse les combinaisons possibles : il permet d'obtenir davantage avec les mêmes moyens, ou la même production avec moins de moyens.</w:t>
      </w:r>
    </w:p>
    <w:p>
      <w:pPr>
        <w:spacing w:after="50"/>
      </w:pPr>
      <w:r>
        <w:rPr>
          <w:rFonts w:ascii="Times New Roman" w:cs="Times New Roman" w:eastAsia="Times New Roman" w:hAnsi="Times New Roman"/>
          <w:b w:val="false"/>
          <w:bCs w:val="false"/>
          <w:i w:val="false"/>
          <w:iCs w:val="false"/>
          <w:sz w:val="20"/>
          <w:szCs w:val="20"/>
        </w:rPr>
        <w:t xml:space="preserve">• Une machine plus rapide augmente la production par heure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méthode mieux organisée réduit les pertes et les temps morts.</w:t>
      </w:r>
    </w:p>
    <w:p>
      <w:pPr>
        <w:spacing w:after="50"/>
      </w:pPr>
      <w:r>
        <w:rPr>
          <w:rFonts w:ascii="Times New Roman" w:cs="Times New Roman" w:eastAsia="Times New Roman" w:hAnsi="Times New Roman"/>
          <w:b w:val="false"/>
          <w:bCs w:val="false"/>
          <w:i w:val="false"/>
          <w:iCs w:val="false"/>
          <w:sz w:val="20"/>
          <w:szCs w:val="20"/>
        </w:rPr>
        <w:t xml:space="preserve">• Une formation améliore l'usage du matériel existant.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grands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profit et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combinaison intensive en capital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beaucoup de machines et peu de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du travail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aucune ressource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des travailleurs par une machine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substituabilité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retenir une combinaison, l'entreprise compare…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pour une production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d'employés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machines seulement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machine sans conducteur formé produit à elle seule.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substituabilité des facteurs est illimitée.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permet de produire plus avec les mêmes moyens.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d'une combinaison dépend du coût relatif des facteurs.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combinaison productive.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substituabilité et complémentarité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choix de la combinaison peut-il changer d'une année à l'autre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formes de progrès technique et leur effet sur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moyen au facteur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 ajusteur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presse à huile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parcelle de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local d'atelier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beaucoup de machines et peu de main-d'œuvre — Le capital domine dans l'association des facteurs.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substituabilité — Un facteur en remplace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pour une production donnée — La meilleure combinaison produit la quantité voulue au moindre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facteurs sont complémentaires : aucun ne produit isolément.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 des limites techniques et humaines.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du progrès technique.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le coût du travail augmente, l'entreprise peut mécaniser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combinaison productive est la manière dont l'entreprise associe ses facteurs de production, en proportions variables, pour obtenir une quantité donnée.</w:t>
      </w:r>
    </w:p>
    <w:p>
      <w:pPr>
        <w:spacing w:after="25"/>
      </w:pPr>
      <w:r>
        <w:rPr>
          <w:rFonts w:ascii="Times New Roman" w:cs="Times New Roman" w:eastAsia="Times New Roman" w:hAnsi="Times New Roman"/>
          <w:b w:val="false"/>
          <w:bCs w:val="false"/>
          <w:i w:val="false"/>
          <w:iCs w:val="false"/>
          <w:sz w:val="19"/>
          <w:szCs w:val="19"/>
        </w:rPr>
        <w:t xml:space="preserve">2. La substituabilité permet de remplacer un facteur par un autre ; la complémentarité signifie que les facteurs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3. Parce que les prix relatifs des facteurs changent : une hausse des salaires ou une baisse du prix des machines modifie le calcul du coût.</w:t>
      </w:r>
    </w:p>
    <w:p>
      <w:pPr>
        <w:spacing w:after="25"/>
      </w:pPr>
      <w:r>
        <w:rPr>
          <w:rFonts w:ascii="Times New Roman" w:cs="Times New Roman" w:eastAsia="Times New Roman" w:hAnsi="Times New Roman"/>
          <w:b w:val="false"/>
          <w:bCs w:val="false"/>
          <w:i w:val="false"/>
          <w:iCs w:val="false"/>
          <w:sz w:val="19"/>
          <w:szCs w:val="19"/>
        </w:rPr>
        <w:t xml:space="preserve">4. Une machine plus rapide augmente la production par heure ; une meilleure organisation réduit les pertes et les temps morts.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savoir-faire d'un ajusteur ↔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presse à huile ↔ Capital)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parcelle de vanille ↔ Ressources naturelles)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local d'atelier ↔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coûts de production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coûts de production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coûts fixes et coûts variables, et calculer un coût total, un coût moyen et un coût marginal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de production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boulanger paie son loyer même s'il ne vend aucun pain ce mois-ci. Qu'est-ce que cela change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des dépenses incompressibles : même sans production, une partie des coûts reste 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coûts de production ». Après cette séance vous serez capables de distinguer coûts fixes et coûts variables, et calculer un coût total, un coût moyen et un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d'un atelier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fixe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variable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moyen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coût moyen diminue-t-il souvent quand la production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de vente est inférieur au coût moyen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dépenses engagées par l'entreprise pour produire : achats, salaires, loyer, énergie, entretien, remboursement d'emprunt.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ne varie pas avec la quantité produite : le loyer, l'assurance, l'amortissement des machines, le salaire du gardien.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augmente avec la quantité produite : les matières premières, l'énergie de production, les heures supplémentaires, les emballages.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total = coûts fixes + coûts variables.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moyen = coût total divisé par la quantité produite. Il indique le coût de revient d'une 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 : ce qu'il en coûte de produire 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coûts fixes se répartissent sur un plus grand nombre d'unités : c'est l'effet de dilution des charges fixes.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perd de l'argent sur chaque unité vendue : elle doit réduire ses coûts, augmenter son prix ou cesser cette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coûts se répartissent en coûts fixes, indépendants de la quantité produite, et coûts variables, proportionnels à la production. Le coût total en découle ; divisé par la quantité, il donne le coût moyen, qui mesure le coût de revient d'une unité. Le coût marginal, lui, mesure ce que coûte une unité supplémentaire.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d'un atelier est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sont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moyen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total divisé par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 moins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de vente moins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production augmente, les charges fixes par 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restent identiques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fixe, variable, total, moyen,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et l'assurance sont des coûts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consommées forment un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_________ est la somme des coûts fixes et des coûts variables.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unité de plus représente un coût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loyer et l'assurance sont des coûts fixe.  |  2. Les matières premières consommées forment un coût variable.  |  3. Le coût total est la somme des coûts fixes et des coûts variables.  |  4. Produire une unité de plus représente un coût marginal.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atelier a 400 000 Ar de charges fixes et produit 1 000 pièces à 300 Ar de coût variable chacune. Calcule le coût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situation précédente, quel est le coût moyen d'une pièce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l'atelier passe à 2 000 pièces, quel est le nouveau coût moyen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pourquoi le coût moyen a baissé.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dépense à sa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Loyer de l'atelier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Tissu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4. Emballages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Coût total = 400 000 + (1 000 × 300) = 700 000 Ar.  |  2. Coût moyen = 700 000 ÷ 1 000 = 700 Ar par pièce.  |  3. Coût total = 400 000 + (2 000 × 300) = 1 000 000 Ar ; coût moyen = 1 000 000 ÷ 2 000 = 500 Ar par pièce.  |  4. Les 400 000 Ar de charges fixes se répartissent sur deux fois plus d'unités : leur part dans chaque pièce est passée de 400 Ar à 200 Ar.
Exercice 2 : 1 — B (Loyer de l'atelier ↔ Coût fixe)  |  2 — A (Tissu utilisé ↔ Coût variable)  |  3 — D (Salaire du gardien ↔ Coût fixe)  |  4 — C (Emballages ↔ Coût variable)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coûts de production</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Coûts fixes, coûts variables et coût total.</w:t>
      </w:r>
    </w:p>
    <w:p>
      <w:pPr>
        <w:spacing w:after="80"/>
      </w:pPr>
      <w:r>
        <w:rPr>
          <w:rFonts w:ascii="Times New Roman" w:cs="Times New Roman" w:eastAsia="Times New Roman" w:hAnsi="Times New Roman"/>
          <w:b w:val="false"/>
          <w:bCs w:val="false"/>
          <w:i w:val="false"/>
          <w:iCs w:val="false"/>
          <w:sz w:val="23"/>
          <w:szCs w:val="23"/>
        </w:rPr>
        <w:t xml:space="preserve">1. Coûts fixes et coûts variables</w:t>
      </w:r>
    </w:p>
    <w:p>
      <w:pPr>
        <w:spacing w:after="90"/>
      </w:pPr>
      <w:r>
        <w:rPr>
          <w:rFonts w:ascii="Times New Roman" w:cs="Times New Roman" w:eastAsia="Times New Roman" w:hAnsi="Times New Roman"/>
          <w:b w:val="false"/>
          <w:bCs w:val="false"/>
          <w:i w:val="false"/>
          <w:iCs w:val="false"/>
          <w:sz w:val="21"/>
          <w:szCs w:val="21"/>
        </w:rPr>
        <w:t xml:space="preserve">La distinction essentielle oppose les dépenses qui existent même sans production à celles qui naissent de la production.</w:t>
      </w:r>
    </w:p>
    <w:p>
      <w:pPr>
        <w:spacing w:after="50"/>
      </w:pPr>
      <w:r>
        <w:rPr>
          <w:rFonts w:ascii="Times New Roman" w:cs="Times New Roman" w:eastAsia="Times New Roman" w:hAnsi="Times New Roman"/>
          <w:b w:val="false"/>
          <w:bCs w:val="false"/>
          <w:i w:val="false"/>
          <w:iCs w:val="false"/>
          <w:sz w:val="20"/>
          <w:szCs w:val="20"/>
        </w:rPr>
        <w:t xml:space="preserve">• Coûts fixes : loyer, assurance, amortissement du matériel, salaires permanents, intérêts d'emprunt. Ils sont dus même si la production est nulle.</w:t>
      </w:r>
    </w:p>
    <w:p>
      <w:pPr>
        <w:spacing w:after="50"/>
      </w:pPr>
      <w:r>
        <w:rPr>
          <w:rFonts w:ascii="Times New Roman" w:cs="Times New Roman" w:eastAsia="Times New Roman" w:hAnsi="Times New Roman"/>
          <w:b w:val="false"/>
          <w:bCs w:val="false"/>
          <w:i w:val="false"/>
          <w:iCs w:val="false"/>
          <w:sz w:val="20"/>
          <w:szCs w:val="20"/>
        </w:rPr>
        <w:t xml:space="preserve">• Coûts variables : matières premières, emballages, énergie de production, transport, heures supplémentaires. Ils suivent le volume produit.</w:t>
      </w:r>
    </w:p>
    <w:p>
      <w:pPr>
        <w:spacing w:after="50"/>
      </w:pPr>
      <w:r>
        <w:rPr>
          <w:rFonts w:ascii="Times New Roman" w:cs="Times New Roman" w:eastAsia="Times New Roman" w:hAnsi="Times New Roman"/>
          <w:b w:val="false"/>
          <w:bCs w:val="false"/>
          <w:i w:val="false"/>
          <w:iCs w:val="false"/>
          <w:sz w:val="20"/>
          <w:szCs w:val="20"/>
        </w:rPr>
        <w:t xml:space="preserve">• Certains coûts sont mixtes : une facture d'électricité comporte un abonnement fixe et une part variable selon la consommation.</w:t>
      </w:r>
    </w:p>
    <w:p>
      <w:pPr>
        <w:spacing w:after="80"/>
      </w:pPr>
      <w:r>
        <w:rPr>
          <w:rFonts w:ascii="Times New Roman" w:cs="Times New Roman" w:eastAsia="Times New Roman" w:hAnsi="Times New Roman"/>
          <w:b w:val="false"/>
          <w:bCs w:val="false"/>
          <w:i w:val="false"/>
          <w:iCs w:val="false"/>
          <w:sz w:val="23"/>
          <w:szCs w:val="23"/>
        </w:rPr>
        <w:t xml:space="preserve">2. Calculer le coût total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total</w:t>
      </w:r>
      <w:r>
        <w:rPr>
          <w:rFonts w:ascii="Times New Roman" w:cs="Times New Roman" w:eastAsia="Times New Roman" w:hAnsi="Times New Roman"/>
          <w:b w:val="false"/>
          <w:bCs w:val="false"/>
          <w:i w:val="false"/>
          <w:iCs w:val="false"/>
          <w:sz w:val="21"/>
          <w:szCs w:val="21"/>
        </w:rPr>
        <w:t xml:space="preserve"> est la somme des coûts fixes et des coûts variables pour une quantité produite donnée.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coûts fixes + coûts variables.</w:t>
      </w:r>
    </w:p>
    <w:p>
      <w:pPr>
        <w:spacing w:after="50"/>
      </w:pPr>
      <w:r>
        <w:rPr>
          <w:rFonts w:ascii="Times New Roman" w:cs="Times New Roman" w:eastAsia="Times New Roman" w:hAnsi="Times New Roman"/>
          <w:b w:val="false"/>
          <w:bCs w:val="false"/>
          <w:i w:val="false"/>
          <w:iCs w:val="false"/>
          <w:sz w:val="20"/>
          <w:szCs w:val="20"/>
        </w:rPr>
        <w:t xml:space="preserve">• Exemple : un atelier supporte 400 000 Ar de charges fixes par mois et produit 1 000 pièces à 300 Ar de matières et d'énergie chacune.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400 000 + (1 000 × 300) = 700 000 Ar.</w:t>
      </w:r>
    </w:p>
    <w:p>
      <w:pPr>
        <w:spacing w:after="80"/>
      </w:pPr>
      <w:r>
        <w:rPr>
          <w:rFonts w:ascii="Times New Roman" w:cs="Times New Roman" w:eastAsia="Times New Roman" w:hAnsi="Times New Roman"/>
          <w:b w:val="false"/>
          <w:bCs w:val="false"/>
          <w:i w:val="false"/>
          <w:iCs w:val="false"/>
          <w:sz w:val="23"/>
          <w:szCs w:val="23"/>
        </w:rPr>
        <w:t xml:space="preserve">3. Le coût moyen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moyen</w:t>
      </w:r>
      <w:r>
        <w:rPr>
          <w:rFonts w:ascii="Times New Roman" w:cs="Times New Roman" w:eastAsia="Times New Roman" w:hAnsi="Times New Roman"/>
          <w:b w:val="false"/>
          <w:bCs w:val="false"/>
          <w:i w:val="false"/>
          <w:iCs w:val="false"/>
          <w:sz w:val="21"/>
          <w:szCs w:val="21"/>
        </w:rPr>
        <w:t xml:space="preserve"> indique ce que coûte, en moyenne, une unité produite. Il sert à fixer le prix de vente.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quantité produite.</w:t>
      </w:r>
    </w:p>
    <w:p>
      <w:pPr>
        <w:spacing w:after="50"/>
      </w:pPr>
      <w:r>
        <w:rPr>
          <w:rFonts w:ascii="Times New Roman" w:cs="Times New Roman" w:eastAsia="Times New Roman" w:hAnsi="Times New Roman"/>
          <w:b w:val="false"/>
          <w:bCs w:val="false"/>
          <w:i w:val="false"/>
          <w:iCs w:val="false"/>
          <w:sz w:val="20"/>
          <w:szCs w:val="20"/>
        </w:rPr>
        <w:t xml:space="preserve">• Dans l'exemple : 700 000 ÷ 1 000 = 700 Ar par pièce.</w:t>
      </w:r>
    </w:p>
    <w:p>
      <w:pPr>
        <w:spacing w:after="50"/>
      </w:pPr>
      <w:r>
        <w:rPr>
          <w:rFonts w:ascii="Times New Roman" w:cs="Times New Roman" w:eastAsia="Times New Roman" w:hAnsi="Times New Roman"/>
          <w:b w:val="false"/>
          <w:bCs w:val="false"/>
          <w:i w:val="false"/>
          <w:iCs w:val="false"/>
          <w:sz w:val="20"/>
          <w:szCs w:val="20"/>
        </w:rPr>
        <w:t xml:space="preserve">• Si l'atelier produit 2 000 pièces avec les mêmes charges fixes : 400 000 + 600 000 = 1 000 000 Ar, soit 500 Ar par pièce.</w:t>
      </w:r>
    </w:p>
    <w:p>
      <w:pPr>
        <w:spacing w:after="50"/>
      </w:pPr>
      <w:r>
        <w:rPr>
          <w:rFonts w:ascii="Times New Roman" w:cs="Times New Roman" w:eastAsia="Times New Roman" w:hAnsi="Times New Roman"/>
          <w:b w:val="false"/>
          <w:bCs w:val="false"/>
          <w:i w:val="false"/>
          <w:iCs w:val="false"/>
          <w:sz w:val="20"/>
          <w:szCs w:val="20"/>
        </w:rPr>
        <w:t xml:space="preserve">• Plus la production augmente, plus les charges fixes se répartissent : le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baisse.</w:t>
      </w:r>
    </w:p>
    <w:p>
      <w:pPr>
        <w:spacing w:after="80"/>
      </w:pPr>
      <w:r>
        <w:rPr>
          <w:rFonts w:ascii="Times New Roman" w:cs="Times New Roman" w:eastAsia="Times New Roman" w:hAnsi="Times New Roman"/>
          <w:b w:val="false"/>
          <w:bCs w:val="false"/>
          <w:i w:val="false"/>
          <w:iCs w:val="false"/>
          <w:sz w:val="23"/>
          <w:szCs w:val="23"/>
        </w:rPr>
        <w:t xml:space="preserve">4. Le coût marginal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mesure la dépense supplémentaire nécessaire pour produire une unité de plus. Il guide les décisions de production.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variation du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pour une unité supplémentaire.</w:t>
      </w:r>
    </w:p>
    <w:p>
      <w:pPr>
        <w:spacing w:after="50"/>
      </w:pPr>
      <w:r>
        <w:rPr>
          <w:rFonts w:ascii="Times New Roman" w:cs="Times New Roman" w:eastAsia="Times New Roman" w:hAnsi="Times New Roman"/>
          <w:b w:val="false"/>
          <w:bCs w:val="false"/>
          <w:i w:val="false"/>
          <w:iCs w:val="false"/>
          <w:sz w:val="20"/>
          <w:szCs w:val="20"/>
        </w:rPr>
        <w:t xml:space="preserve">• Dans l'exemple, chaque pièce supplémentaire coûte 300 Ar de matières et d'énergie :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est de 300 Ar.</w:t>
      </w:r>
    </w:p>
    <w:p>
      <w:pPr>
        <w:spacing w:after="50"/>
      </w:pPr>
      <w:r>
        <w:rPr>
          <w:rFonts w:ascii="Times New Roman" w:cs="Times New Roman" w:eastAsia="Times New Roman" w:hAnsi="Times New Roman"/>
          <w:b w:val="false"/>
          <w:bCs w:val="false"/>
          <w:i w:val="false"/>
          <w:iCs w:val="false"/>
          <w:sz w:val="20"/>
          <w:szCs w:val="20"/>
        </w:rPr>
        <w:t xml:space="preserve">• Comparer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à la recette apportée par l'unité supplémentaire permet de décider de produire ou non.</w:t>
      </w:r>
    </w:p>
    <w:p>
      <w:pPr>
        <w:spacing w:after="80"/>
      </w:pPr>
      <w:r>
        <w:rPr>
          <w:rFonts w:ascii="Times New Roman" w:cs="Times New Roman" w:eastAsia="Times New Roman" w:hAnsi="Times New Roman"/>
          <w:b w:val="false"/>
          <w:bCs w:val="false"/>
          <w:i w:val="false"/>
          <w:iCs w:val="false"/>
          <w:sz w:val="23"/>
          <w:szCs w:val="23"/>
        </w:rPr>
        <w:t xml:space="preserve">5. Réduire les coûts : la responsabilité de l'entreprise</w:t>
      </w:r>
    </w:p>
    <w:p>
      <w:pPr>
        <w:spacing w:after="90"/>
      </w:pPr>
      <w:r>
        <w:rPr>
          <w:rFonts w:ascii="Times New Roman" w:cs="Times New Roman" w:eastAsia="Times New Roman" w:hAnsi="Times New Roman"/>
          <w:b w:val="false"/>
          <w:bCs w:val="false"/>
          <w:i w:val="false"/>
          <w:iCs w:val="false"/>
          <w:sz w:val="21"/>
          <w:szCs w:val="21"/>
        </w:rPr>
        <w:t xml:space="preserve">Maîtriser les coûts n'est pas seulement afficher des économies : c'est produire sans gaspiller, dans le respect des personnes et de l'environnement.</w:t>
      </w:r>
    </w:p>
    <w:p>
      <w:pPr>
        <w:spacing w:after="50"/>
      </w:pPr>
      <w:r>
        <w:rPr>
          <w:rFonts w:ascii="Times New Roman" w:cs="Times New Roman" w:eastAsia="Times New Roman" w:hAnsi="Times New Roman"/>
          <w:b w:val="false"/>
          <w:bCs w:val="false"/>
          <w:i w:val="false"/>
          <w:iCs w:val="false"/>
          <w:sz w:val="20"/>
          <w:szCs w:val="20"/>
        </w:rPr>
        <w:t xml:space="preserve">• Réduire les pertes de matières et les rebuts.</w:t>
      </w:r>
    </w:p>
    <w:p>
      <w:pPr>
        <w:spacing w:after="50"/>
      </w:pPr>
      <w:r>
        <w:rPr>
          <w:rFonts w:ascii="Times New Roman" w:cs="Times New Roman" w:eastAsia="Times New Roman" w:hAnsi="Times New Roman"/>
          <w:b w:val="false"/>
          <w:bCs w:val="false"/>
          <w:i w:val="false"/>
          <w:iCs w:val="false"/>
          <w:sz w:val="20"/>
          <w:szCs w:val="20"/>
        </w:rPr>
        <w:t xml:space="preserve">• Entretenir le matériel pour éviter les pannes coûteuses.</w:t>
      </w:r>
    </w:p>
    <w:p>
      <w:pPr>
        <w:spacing w:after="50"/>
      </w:pPr>
      <w:r>
        <w:rPr>
          <w:rFonts w:ascii="Times New Roman" w:cs="Times New Roman" w:eastAsia="Times New Roman" w:hAnsi="Times New Roman"/>
          <w:b w:val="false"/>
          <w:bCs w:val="false"/>
          <w:i w:val="false"/>
          <w:iCs w:val="false"/>
          <w:sz w:val="20"/>
          <w:szCs w:val="20"/>
        </w:rPr>
        <w:t xml:space="preserve">• Former le personnel : moins d'erreurs, moins de gaspillage.</w:t>
      </w:r>
    </w:p>
    <w:p>
      <w:pPr>
        <w:spacing w:after="50"/>
      </w:pPr>
      <w:r>
        <w:rPr>
          <w:rFonts w:ascii="Times New Roman" w:cs="Times New Roman" w:eastAsia="Times New Roman" w:hAnsi="Times New Roman"/>
          <w:b w:val="false"/>
          <w:bCs w:val="false"/>
          <w:i w:val="false"/>
          <w:iCs w:val="false"/>
          <w:sz w:val="20"/>
          <w:szCs w:val="20"/>
        </w:rPr>
        <w:t xml:space="preserve">• Négocier les achats sans sacrifier la qualité ni les délais de paiement des fournisseurs.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sont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moyen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total divisé par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 moins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moins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production augmente, les charges fixes par 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restent identiques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fixe, variable, total, moyen,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et l'assurance sont des coûts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consommées forment un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_________ est la somme des coûts fixes et des coûts variables.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unité de plus représente un coût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chacune. Calcule le coût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situation précédente, quel est le coût moyen d'une pièce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l'atelier passe à 2 000 pièces, quel est le nouveau coût moyen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pourquoi le coût moyen a baissé.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dépense à sa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Loyer de l'atelier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Tissu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4. Emballages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variable — La dépense suit le volume produit.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coût total divisé par la quantité — Il mesure le coût de revient d'une unité.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diminuent — Elles se répartissent sur un plus grand nombre d'unités.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loyer et l'assurance sont des coûts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matières premières consommées forment un coût </w:t>
      </w:r>
      <w:r>
        <w:rPr>
          <w:rFonts w:ascii="Times New Roman" w:cs="Times New Roman" w:eastAsia="Times New Roman" w:hAnsi="Times New Roman"/>
          <w:b/>
          <w:bCs/>
          <w:color w:val="C2185B"/>
          <w:sz w:val="19"/>
          <w:szCs w:val="19"/>
        </w:rPr>
        <w:t xml:space="preserve">variable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coût </w:t>
      </w:r>
      <w:r>
        <w:rPr>
          <w:rFonts w:ascii="Times New Roman" w:cs="Times New Roman" w:eastAsia="Times New Roman" w:hAnsi="Times New Roman"/>
          <w:b/>
          <w:bCs/>
          <w:color w:val="C2185B"/>
          <w:sz w:val="19"/>
          <w:szCs w:val="19"/>
        </w:rPr>
        <w:t xml:space="preserve">total</w:t>
      </w:r>
      <w:r>
        <w:rPr>
          <w:rFonts w:ascii="Times New Roman" w:cs="Times New Roman" w:eastAsia="Times New Roman" w:hAnsi="Times New Roman"/>
          <w:b w:val="false"/>
          <w:bCs w:val="false"/>
          <w:i w:val="false"/>
          <w:iCs w:val="false"/>
          <w:sz w:val="19"/>
          <w:szCs w:val="19"/>
        </w:rPr>
        <w:t xml:space="preserve"> est la somme des coûts fixes et des coûts variables.</w:t>
      </w:r>
    </w:p>
    <w:p>
      <w:pPr>
        <w:spacing w:after="25"/>
      </w:pPr>
      <w:r>
        <w:rPr>
          <w:rFonts w:ascii="Times New Roman" w:cs="Times New Roman" w:eastAsia="Times New Roman" w:hAnsi="Times New Roman"/>
          <w:b w:val="false"/>
          <w:bCs w:val="false"/>
          <w:i w:val="false"/>
          <w:iCs w:val="false"/>
          <w:sz w:val="19"/>
          <w:szCs w:val="19"/>
        </w:rPr>
        <w:t xml:space="preserve">4. Produire une unité de plus représente un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w:t>
      </w:r>
    </w:p>
    <w:p>
      <w:pPr>
        <w:spacing w:after="25"/>
      </w:pPr>
      <w:r>
        <w:rPr>
          <w:rFonts w:ascii="Times New Roman" w:cs="Times New Roman" w:eastAsia="Times New Roman" w:hAnsi="Times New Roman"/>
          <w:b w:val="false"/>
          <w:bCs w:val="false"/>
          <w:i w:val="false"/>
          <w:iCs w:val="false"/>
          <w:sz w:val="19"/>
          <w:szCs w:val="19"/>
        </w:rPr>
        <w:t xml:space="preserve">2.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3. Coût total = 400 000 + (2 000 × 300) = 1 000 000 Ar ; coût moyen = 1 000 000 ÷ 2 000 = 500 Ar par pièce.</w:t>
      </w:r>
    </w:p>
    <w:p>
      <w:pPr>
        <w:spacing w:after="25"/>
      </w:pPr>
      <w:r>
        <w:rPr>
          <w:rFonts w:ascii="Times New Roman" w:cs="Times New Roman" w:eastAsia="Times New Roman" w:hAnsi="Times New Roman"/>
          <w:b w:val="false"/>
          <w:bCs w:val="false"/>
          <w:i w:val="false"/>
          <w:iCs w:val="false"/>
          <w:sz w:val="19"/>
          <w:szCs w:val="19"/>
        </w:rPr>
        <w:t xml:space="preserve">4. Les 400 000 Ar de charges fixes se répartissent sur deux fois plus d'unités : leur part dans chaque pièce est passée de 400 Ar à 200 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(Loyer de l'atelier ↔ Coût fixe)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(Tissu utilisé ↔ Coût variable)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du gardien ↔ Coût fixe)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(Emballages ↔ Coût variable)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70</w:t>
      </w:r>
    </w:p>
    <w:p>
      <w:pPr>
        <w:spacing w:after="80" w:before="0"/>
        <w:jc w:val="center"/>
      </w:pPr>
      <w:r>
        <w:rPr>
          <w:rFonts w:ascii="Times New Roman" w:cs="Times New Roman" w:eastAsia="Times New Roman" w:hAnsi="Times New Roman"/>
          <w:b/>
          <w:bCs/>
          <w:i w:val="false"/>
          <w:iCs w:val="false"/>
          <w:color w:val="C00000"/>
          <w:sz w:val="26"/>
          <w:szCs w:val="26"/>
        </w:rPr>
        <w:t xml:space="preserve">Les recettes et le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recettes et le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chiffre d'affaires, les recettes et le profit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ventes,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coûts fixes et les coûts variables.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vendeur de beignets dépense 20 000 Ar en farine et en huile et encaisse 60 000 Ar. Que lui reste-t-il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40 000 Ar, avant le transport et les autres charges : c'est son profit brut sur l'opération.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recettes et le profit ». Après cette séance vous serez capables de calculer le chiffre d'affaires, les recettes et le profit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recettes et des charges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moyenne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marginale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les coûts dépassent les recettes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distingue-t-on recettes encaissées et ventes facturées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un revenu garanti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encaissée grâce à la vente de sa production : c'est le chiffre d'affaires.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Chiffre d'affaires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par unité vendue, c'est-à-dire le prix de vente moyen.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supplémentaire apportée par la vente d'une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les recettes et l'ensemble des coûts de production : profit = recettes −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subit une perte : elle doit réagir vite, car sa trésorerie s'épuise.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vente à crédit augmente les recettes comptables sans faire entrer d'argent immédiatement : c'est le crédit client, qui fragilise la trésorerie.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récompense le risque pris par l'entrepreneur et peut se transformer en perte.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recette — ou chiffre d'affaires — est le produit du prix de vente par la quantité vendue. En retranchant les coûts de production, on obtient le profit : positif, il rémunère le risque de l'entrepreneur ; négatif, il devient une perte.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chiffre d'affaires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quantité vendue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total −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profit + charges fixes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recette moyenne correspond…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prix de vente moyen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bénéfice net</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 recettes − coûts. Si recettes = 900 000 et coûts = 1 000 000,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subit une perte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réalise un profit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recette sans encaissement immédiat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la recette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trésorerie tout de suite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chiffre d'affaires élevé garantit un profit.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peut être en difficulté de trésorerie tout en vendant beaucoup.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rémunère le risque pris par l'entrepreneur.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Baisser le prix de vente fait toujours augmenter la recette.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vend 800 unités à 2 500 Ar. Calcule son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Ses coûts s'élèvent à 1 650 000 Ar. Quel est son profit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porté à 2 200 Ar et les ventes passent à 1 000 unités. Que devient le chiffre d'affaires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recette marginale peut-elle être inférieure à la recette moyenne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somme encaissée grâce aux ventes s'appelle le chiffre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Recettes moins coûts donne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coûts dépassent les recettes, l'entreprise subit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dont l'argent n'est pas encore encaissé est une vente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Chiffre d'affaires = 2 500 × 800 = 2 000 000 Ar.  |  2. Profit = 2 000 000 − 1 650 000 = 350 000 Ar.  |  3. Chiffre d'affaires = 2 200 × 1 000 = 2 200 000 Ar : il augmente malgré la baisse du prix.  |  4. Parce que, pour vendre une unité de plus, l'entreprise baisse souvent son prix de vente.
Exercice 2 : 1. La somme encaissée grâce aux ventes s'appelle le chiffre d'affaires.  |  2. Recettes moins coûts donne le profit.  |  3. Quand les coûts dépassent les recettes, l'entreprise subit une perte.  |  4. Une vente dont l'argent n'est pas encore encaissé est une vente à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recettes et le profit</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Recettes, coûts totaux et profit.</w:t>
      </w:r>
    </w:p>
    <w:p>
      <w:pPr>
        <w:spacing w:after="80"/>
      </w:pPr>
      <w:r>
        <w:rPr>
          <w:rFonts w:ascii="Times New Roman" w:cs="Times New Roman" w:eastAsia="Times New Roman" w:hAnsi="Times New Roman"/>
          <w:b w:val="false"/>
          <w:bCs w:val="false"/>
          <w:i w:val="false"/>
          <w:iCs w:val="false"/>
          <w:sz w:val="23"/>
          <w:szCs w:val="23"/>
        </w:rPr>
        <w:t xml:space="preserve">1. Les recettes de l'entreprise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mesure ce que l'entreprise tire de ses ventes. C'est la contrepartie de la production écoulée sur le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prix de vente × quantité vendue.</w:t>
      </w:r>
    </w:p>
    <w:p>
      <w:pPr>
        <w:spacing w:after="50"/>
      </w:pPr>
      <w:r>
        <w:rPr>
          <w:rFonts w:ascii="Times New Roman" w:cs="Times New Roman" w:eastAsia="Times New Roman" w:hAnsi="Times New Roman"/>
          <w:b w:val="false"/>
          <w:bCs w:val="false"/>
          <w:i w:val="false"/>
          <w:iCs w:val="false"/>
          <w:sz w:val="20"/>
          <w:szCs w:val="20"/>
        </w:rPr>
        <w:t xml:space="preserve">• Exemple : 1 200 pains vendus à 1 000 Ar donnent un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de 1 200 000 Ar.</w:t>
      </w:r>
    </w:p>
    <w:p>
      <w:pPr>
        <w:spacing w:after="50"/>
      </w:pPr>
      <w:r>
        <w:rPr>
          <w:rFonts w:ascii="Times New Roman" w:cs="Times New Roman" w:eastAsia="Times New Roman" w:hAnsi="Times New Roman"/>
          <w:b w:val="false"/>
          <w:bCs w:val="false"/>
          <w:i w:val="false"/>
          <w:iCs w:val="false"/>
          <w:sz w:val="20"/>
          <w:szCs w:val="20"/>
        </w:rPr>
        <w:t xml:space="preserve">• Si le prix baisse à 900 Ar, il faut vendre environ 1 334 pains pour obtenir la même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Recette moyenne et recette marginale</w:t>
      </w:r>
    </w:p>
    <w:p>
      <w:pPr>
        <w:spacing w:after="90"/>
      </w:pPr>
      <w:r>
        <w:rPr>
          <w:rFonts w:ascii="Times New Roman" w:cs="Times New Roman" w:eastAsia="Times New Roman" w:hAnsi="Times New Roman"/>
          <w:b w:val="false"/>
          <w:bCs w:val="false"/>
          <w:i w:val="false"/>
          <w:iCs w:val="false"/>
          <w:sz w:val="21"/>
          <w:szCs w:val="21"/>
        </w:rPr>
        <w:t xml:space="preserve">Ces deux notions servent à analyser l'effet d'une vente supplémentaire.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totale ÷ quantité vendue : c'est le prix de vente moyen.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apportée par une unité vendue de plus.</w:t>
      </w:r>
    </w:p>
    <w:p>
      <w:pPr>
        <w:spacing w:after="50"/>
      </w:pPr>
      <w:r>
        <w:rPr>
          <w:rFonts w:ascii="Times New Roman" w:cs="Times New Roman" w:eastAsia="Times New Roman" w:hAnsi="Times New Roman"/>
          <w:b w:val="false"/>
          <w:bCs w:val="false"/>
          <w:i w:val="false"/>
          <w:iCs w:val="false"/>
          <w:sz w:val="20"/>
          <w:szCs w:val="20"/>
        </w:rPr>
        <w:t xml:space="preserve">• Pour écouler davantage, l'entreprise baisse souvent son prix : la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devient alors inférieure à la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Du chiffre d'affaires au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ne se confond pas avec l'encaissement : il se calcule en comparant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s et coûts.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 coûts totaux (fixes et variables).</w:t>
      </w:r>
    </w:p>
    <w:p>
      <w:pPr>
        <w:spacing w:after="50"/>
      </w:pPr>
      <w:r>
        <w:rPr>
          <w:rFonts w:ascii="Times New Roman" w:cs="Times New Roman" w:eastAsia="Times New Roman" w:hAnsi="Times New Roman"/>
          <w:b w:val="false"/>
          <w:bCs w:val="false"/>
          <w:i w:val="false"/>
          <w:iCs w:val="false"/>
          <w:sz w:val="20"/>
          <w:szCs w:val="20"/>
        </w:rPr>
        <w:t xml:space="preserve">• Exemple : 1 200 000 Ar de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et 900 000 Ar de coûts donnent un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de 300 000 Ar.</w:t>
      </w:r>
    </w:p>
    <w:p>
      <w:pPr>
        <w:spacing w:after="50"/>
      </w:pPr>
      <w:r>
        <w:rPr>
          <w:rFonts w:ascii="Times New Roman" w:cs="Times New Roman" w:eastAsia="Times New Roman" w:hAnsi="Times New Roman"/>
          <w:b w:val="false"/>
          <w:bCs w:val="false"/>
          <w:i w:val="false"/>
          <w:iCs w:val="false"/>
          <w:sz w:val="20"/>
          <w:szCs w:val="20"/>
        </w:rPr>
        <w:t xml:space="preserve">• Si les coûts atteignent 1 300 000 Ar, l'entreprise subit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de 100 000 Ar.</w:t>
      </w:r>
    </w:p>
    <w:p>
      <w:pPr>
        <w:spacing w:after="80"/>
      </w:pPr>
      <w:r>
        <w:rPr>
          <w:rFonts w:ascii="Times New Roman" w:cs="Times New Roman" w:eastAsia="Times New Roman" w:hAnsi="Times New Roman"/>
          <w:b w:val="false"/>
          <w:bCs w:val="false"/>
          <w:i w:val="false"/>
          <w:iCs w:val="false"/>
          <w:sz w:val="23"/>
          <w:szCs w:val="23"/>
        </w:rPr>
        <w:t xml:space="preserve">4. Recettes encaissées et ventes à crédit</w:t>
      </w:r>
    </w:p>
    <w:p>
      <w:pPr>
        <w:spacing w:after="90"/>
      </w:pPr>
      <w:r>
        <w:rPr>
          <w:rFonts w:ascii="Times New Roman" w:cs="Times New Roman" w:eastAsia="Times New Roman" w:hAnsi="Times New Roman"/>
          <w:b w:val="false"/>
          <w:bCs w:val="false"/>
          <w:i w:val="false"/>
          <w:iCs w:val="false"/>
          <w:sz w:val="21"/>
          <w:szCs w:val="21"/>
        </w:rPr>
        <w:t xml:space="preserve">Une entreprise peut vendre à crédit : 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est comptabilisée, mais l'argent n'est pas encore encaissé. La </w:t>
      </w:r>
      <w:r>
        <w:rPr>
          <w:rFonts w:ascii="Times New Roman" w:cs="Times New Roman" w:eastAsia="Times New Roman" w:hAnsi="Times New Roman"/>
          <w:b/>
          <w:bCs/>
          <w:color w:val="1F4E79"/>
          <w:sz w:val="21"/>
          <w:szCs w:val="21"/>
        </w:rPr>
        <w:t xml:space="preserve">trésorerie</w:t>
      </w:r>
      <w:r>
        <w:rPr>
          <w:rFonts w:ascii="Times New Roman" w:cs="Times New Roman" w:eastAsia="Times New Roman" w:hAnsi="Times New Roman"/>
          <w:b w:val="false"/>
          <w:bCs w:val="false"/>
          <w:i w:val="false"/>
          <w:iCs w:val="false"/>
          <w:sz w:val="21"/>
          <w:szCs w:val="21"/>
        </w:rPr>
        <w:t xml:space="preserve">, elle, ne suit pas.</w:t>
      </w:r>
    </w:p>
    <w:p>
      <w:pPr>
        <w:spacing w:after="50"/>
      </w:pPr>
      <w:r>
        <w:rPr>
          <w:rFonts w:ascii="Times New Roman" w:cs="Times New Roman" w:eastAsia="Times New Roman" w:hAnsi="Times New Roman"/>
          <w:b w:val="false"/>
          <w:bCs w:val="false"/>
          <w:i w:val="false"/>
          <w:iCs w:val="false"/>
          <w:sz w:val="20"/>
          <w:szCs w:val="20"/>
        </w:rPr>
        <w:t xml:space="preserve">• Vente au comptant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et encaissement immédiat.</w:t>
      </w:r>
    </w:p>
    <w:p>
      <w:pPr>
        <w:spacing w:after="50"/>
      </w:pPr>
      <w:r>
        <w:rPr>
          <w:rFonts w:ascii="Times New Roman" w:cs="Times New Roman" w:eastAsia="Times New Roman" w:hAnsi="Times New Roman"/>
          <w:b w:val="false"/>
          <w:bCs w:val="false"/>
          <w:i w:val="false"/>
          <w:iCs w:val="false"/>
          <w:sz w:val="20"/>
          <w:szCs w:val="20"/>
        </w:rPr>
        <w:t xml:space="preserve">• Vente à crédit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comptable, encaissement différé.</w:t>
      </w:r>
    </w:p>
    <w:p>
      <w:pPr>
        <w:spacing w:after="50"/>
      </w:pPr>
      <w:r>
        <w:rPr>
          <w:rFonts w:ascii="Times New Roman" w:cs="Times New Roman" w:eastAsia="Times New Roman" w:hAnsi="Times New Roman"/>
          <w:b w:val="false"/>
          <w:bCs w:val="false"/>
          <w:i w:val="false"/>
          <w:iCs w:val="false"/>
          <w:sz w:val="20"/>
          <w:szCs w:val="20"/>
        </w:rPr>
        <w:t xml:space="preserve">• Une accumulation de crédits clients peut mettre l'entreprise en difficulté malgré des ventes élevées.</w:t>
      </w:r>
    </w:p>
    <w:p>
      <w:pPr>
        <w:spacing w:after="80"/>
      </w:pPr>
      <w:r>
        <w:rPr>
          <w:rFonts w:ascii="Times New Roman" w:cs="Times New Roman" w:eastAsia="Times New Roman" w:hAnsi="Times New Roman"/>
          <w:b w:val="false"/>
          <w:bCs w:val="false"/>
          <w:i w:val="false"/>
          <w:iCs w:val="false"/>
          <w:sz w:val="23"/>
          <w:szCs w:val="23"/>
        </w:rPr>
        <w:t xml:space="preserve">5. Lire un compte d'exploitation simplifié</w:t>
      </w:r>
    </w:p>
    <w:p>
      <w:pPr>
        <w:spacing w:after="90"/>
      </w:pPr>
      <w:r>
        <w:rPr>
          <w:rFonts w:ascii="Times New Roman" w:cs="Times New Roman" w:eastAsia="Times New Roman" w:hAnsi="Times New Roman"/>
          <w:b w:val="false"/>
          <w:bCs w:val="false"/>
          <w:i w:val="false"/>
          <w:iCs w:val="false"/>
          <w:sz w:val="21"/>
          <w:szCs w:val="21"/>
        </w:rPr>
        <w:t xml:space="preserve">Le compte d'exploitation récapitule, sur une période, les produits et les charges pour dégager le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5 000 000 Ar.</w:t>
      </w:r>
    </w:p>
    <w:p>
      <w:pPr>
        <w:spacing w:after="50"/>
      </w:pPr>
      <w:r>
        <w:rPr>
          <w:rFonts w:ascii="Times New Roman" w:cs="Times New Roman" w:eastAsia="Times New Roman" w:hAnsi="Times New Roman"/>
          <w:b w:val="false"/>
          <w:bCs w:val="false"/>
          <w:i w:val="false"/>
          <w:iCs w:val="false"/>
          <w:sz w:val="20"/>
          <w:szCs w:val="20"/>
        </w:rPr>
        <w:t xml:space="preserve">• Achats consommés : 2 200 000 Ar.</w:t>
      </w:r>
    </w:p>
    <w:p>
      <w:pPr>
        <w:spacing w:after="50"/>
      </w:pPr>
      <w:r>
        <w:rPr>
          <w:rFonts w:ascii="Times New Roman" w:cs="Times New Roman" w:eastAsia="Times New Roman" w:hAnsi="Times New Roman"/>
          <w:b w:val="false"/>
          <w:bCs w:val="false"/>
          <w:i w:val="false"/>
          <w:iCs w:val="false"/>
          <w:sz w:val="20"/>
          <w:szCs w:val="20"/>
        </w:rPr>
        <w:t xml:space="preserve">• Services extérieurs et transports : 800 000 Ar.</w:t>
      </w:r>
    </w:p>
    <w:p>
      <w:pPr>
        <w:spacing w:after="50"/>
      </w:pPr>
      <w:r>
        <w:rPr>
          <w:rFonts w:ascii="Times New Roman" w:cs="Times New Roman" w:eastAsia="Times New Roman" w:hAnsi="Times New Roman"/>
          <w:b w:val="false"/>
          <w:bCs w:val="false"/>
          <w:i w:val="false"/>
          <w:iCs w:val="false"/>
          <w:sz w:val="20"/>
          <w:szCs w:val="20"/>
        </w:rPr>
        <w:t xml:space="preserve">• Salaires et charges sociales : 1 200 000 Ar.</w:t>
      </w:r>
    </w:p>
    <w:p>
      <w:pPr>
        <w:spacing w:after="50"/>
      </w:pPr>
      <w:r>
        <w:rPr>
          <w:rFonts w:ascii="Times New Roman" w:cs="Times New Roman" w:eastAsia="Times New Roman" w:hAnsi="Times New Roman"/>
          <w:b w:val="false"/>
          <w:bCs w:val="false"/>
          <w:i w:val="false"/>
          <w:iCs w:val="false"/>
          <w:sz w:val="20"/>
          <w:szCs w:val="20"/>
        </w:rPr>
        <w:t xml:space="preserve">• Amortissements et autres charges : 300 000 Ar.</w:t>
      </w:r>
    </w:p>
    <w:p>
      <w:pPr>
        <w:spacing w:after="50"/>
      </w:pPr>
      <w:r>
        <w:rPr>
          <w:rFonts w:ascii="Times New Roman" w:cs="Times New Roman" w:eastAsia="Times New Roman" w:hAnsi="Times New Roman"/>
          <w:b w:val="false"/>
          <w:bCs w:val="false"/>
          <w:i w:val="false"/>
          <w:iCs w:val="false"/>
          <w:sz w:val="20"/>
          <w:szCs w:val="20"/>
        </w:rPr>
        <w:t xml:space="preserve">• Total des charges : 4 500 000 Ar. Résultat : 500 000 Ar de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chiffre d'affaires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total −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profit + charges fixes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recette moyenne correspond…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prix de vente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bénéfice net</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 recettes − coûts. Si recettes = 900 000 et coûts = 1 000 000,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subit une perte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réalise un profit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recette sans encaissement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la recette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trésorerie tout de suite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chiffre d'affaires élevé garantit un profit.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peut être en difficulté de trésorerie tout en vendant beaucoup.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rémunère le risque pris par l'entrepreneur.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Baisser le prix de vente fait toujours augmenter la recette.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vend 800 unités à 2 500 Ar. Calcule son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Ses coûts s'élèvent à 1 650 000 Ar. Quel est son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porté à 2 200 Ar et les ventes passent à 1 000 unités. Que devient le chiffre d'affaires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recette marginale peut-elle être inférieure à la recette moyenne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somme encaissée grâce aux ventes s'appelle le chiffre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coûts dépassent les recettes, l'entreprise subit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dont l'argent n'est pas encore encaissé est une vente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quantité vendue — C'est le produit du prix par les volumes vendus.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prix de vente moyen — Recette totale divisée par la quantité vendue.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subit une perte de 100 000 — Les coûts dépassent les recettes : le résultat est négatif.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recette sans encaissement immédiat — L'argent n'entre qu'au paiement effectif.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profit dépend aussi du niveau des coûts.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ventes à crédit retardent l'encaissement.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n'est jamais garanti : il peut devenir une perte.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que la hausse des quantités compense la baisse du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Chiffre d'affaires = 2 500 × 800 = 2 000 000 Ar.</w:t>
      </w:r>
    </w:p>
    <w:p>
      <w:pPr>
        <w:spacing w:after="25"/>
      </w:pPr>
      <w:r>
        <w:rPr>
          <w:rFonts w:ascii="Times New Roman" w:cs="Times New Roman" w:eastAsia="Times New Roman" w:hAnsi="Times New Roman"/>
          <w:b w:val="false"/>
          <w:bCs w:val="false"/>
          <w:i w:val="false"/>
          <w:iCs w:val="false"/>
          <w:sz w:val="19"/>
          <w:szCs w:val="19"/>
        </w:rPr>
        <w:t xml:space="preserve">2. Profit = 2 000 000 − 1 650 000 = 350 000 Ar.</w:t>
      </w:r>
    </w:p>
    <w:p>
      <w:pPr>
        <w:spacing w:after="25"/>
      </w:pPr>
      <w:r>
        <w:rPr>
          <w:rFonts w:ascii="Times New Roman" w:cs="Times New Roman" w:eastAsia="Times New Roman" w:hAnsi="Times New Roman"/>
          <w:b w:val="false"/>
          <w:bCs w:val="false"/>
          <w:i w:val="false"/>
          <w:iCs w:val="false"/>
          <w:sz w:val="19"/>
          <w:szCs w:val="19"/>
        </w:rPr>
        <w:t xml:space="preserve">3. Chiffre d'affaires = 2 200 × 1 000 = 2 200 000 Ar : il augmente malgré la baisse du prix.</w:t>
      </w:r>
    </w:p>
    <w:p>
      <w:pPr>
        <w:spacing w:after="25"/>
      </w:pPr>
      <w:r>
        <w:rPr>
          <w:rFonts w:ascii="Times New Roman" w:cs="Times New Roman" w:eastAsia="Times New Roman" w:hAnsi="Times New Roman"/>
          <w:b w:val="false"/>
          <w:bCs w:val="false"/>
          <w:i w:val="false"/>
          <w:iCs w:val="false"/>
          <w:sz w:val="19"/>
          <w:szCs w:val="19"/>
        </w:rPr>
        <w:t xml:space="preserve">4. Parce que, pour vendre une unité de plus, l'entreprise baisse souvent son prix de vente.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somme encaissée grâce aux ventes s'appelle le chiffre </w:t>
      </w:r>
      <w:r>
        <w:rPr>
          <w:rFonts w:ascii="Times New Roman" w:cs="Times New Roman" w:eastAsia="Times New Roman" w:hAnsi="Times New Roman"/>
          <w:b/>
          <w:bCs/>
          <w:color w:val="C2185B"/>
          <w:sz w:val="19"/>
          <w:szCs w:val="19"/>
        </w:rPr>
        <w:t xml:space="preserve">d'affaires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Quand les coûts dépassent les recettes, l'entreprise subit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vente dont l'argent n'est pas encore encaissé est une vente à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70</w:t>
      </w:r>
    </w:p>
    <w:p>
      <w:pPr>
        <w:spacing w:after="80" w:before="0"/>
        <w:jc w:val="center"/>
      </w:pPr>
      <w:r>
        <w:rPr>
          <w:rFonts w:ascii="Times New Roman" w:cs="Times New Roman" w:eastAsia="Times New Roman" w:hAnsi="Times New Roman"/>
          <w:b/>
          <w:bCs/>
          <w:i w:val="false"/>
          <w:iCs w:val="false"/>
          <w:color w:val="C00000"/>
          <w:sz w:val="26"/>
          <w:szCs w:val="26"/>
        </w:rPr>
        <w:t xml:space="preserve">La maximisation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maximisation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une entreprise détermine la production qui maximise son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recettes marginales / coûts marginaux,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atelier peut produire une chemise de plus pour 3 000 Ar et la vendre 5 000 Ar. Doit-il le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l'unité supplémentaire rapporte plus qu'elle ne coûte, le profit total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maximisation du profit ». Après cette séance vous serez capables d'expliquer comment une entreprise détermine la production qui maximise son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recette marginale et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maximiser le profit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décision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recette marginale devient inférieure au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profit maximal ne correspond-il pas toujours au chiffre d'affaires maximal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prix de vente est-il toujours choisi librement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limites rencontre la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Maximiser le profit autorise-t-il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quantité produite et vendue qui donne le profit le plus élevé possible, compte tenu des coûts et du prix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et vendre une unité supplémentaire tant que la recette marginale dépasse le coût marginal : le profit augmente. Arrêter quand les deux s'égalent.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unité supplémentaire coûte plus qu'elle ne rapporte : le profit total diminue, il faut s'arrêter.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produire davantage peut exiger des coûts croissants — heures supplémentaires, machines en surcharge — qui réduisent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sur un marché concurrentiel, le prix s'impose à l'entreprise ; elle ne peut agir que sur ses coûts et ses quantités.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capacités de production, la demande du marché, la qualité attendue, la réglementation et les engagements sociaux et environnementaux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recherche du profit s'exerce dans le cadre du droit — droit du travail, fiscalité, environnement — et de la responsabilité de l'entreprise envers ses parties prenantes.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calcul dirigé et résolution de 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maximiser le profit consiste à produire tant que la recette apportée par une unité supplémentaire dépasse ce qu'elle coûte, et à s'arrêter lorsque recette marginale et coût marginal s'égalent. Cette règle s'exerce sous contrainte : le marché fixe le prix, et le droit fixe le cadre de l'action.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est maximal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recette marginale égale le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coûts fixes sont nuls</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la recette marginale est de 4 000 Ar et le coût marginal de 3 200 Ar, l'entreprise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l'unité supplémentaire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s'arrêter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marché concurrentiel,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s'impose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fixé librement par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fixé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au maximum de la capacité…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 maximise pas nécessairement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maximise toujours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coûts fixes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maximal correspond toujours au chiffre d'affaires maximal.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recherche du profit s'exerce dans le cadre du droit.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Baisser la qualité est un levier durable pour réduire les coûts.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coût marginal croissant limite la quantité produite.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la règle de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de vente 5 000 Ar, coût marginal de la 201e unité 5 000 Ar : que décider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contraintes qui limitent la recherche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vendre à perte pour gagner des parts de marché est-il risqué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marginale, marginal, maximal, coûts,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recette apportée par une unité vendue de plus est la recette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de la dernière unité produite est le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est _________ quand les deux grandeurs précédentes s'égalent.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_________, l'entreprise ne choisit pas son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faut produire une unité supplémentaire tant que la recette marginale dépasse le coût marginal, et s'arrêter quand les deux s'égalent.  |  2. Recette marginale = coût marginal : le profit est maximal, il faut s'arrêter à 200 unités.  |  3. Le prix imposé par le marché et le respect du droit du travail (ou la capacité de production, la demande, les normes environnementales).  |  4. Parce que l'entreprise épuise sa trésorerie : elle peut se retrouver en cessation de paiement avant d'avoir conquis le marché.
Exercice 2 : 1. La recette apportée par une unité vendue de plus est la recette marginale.  |  2. Le coût de la dernière unité produite est le coût marginal.  |  3. Le profit est maximal quand les deux grandeurs précédentes s'égalent.  |  4. Sur un marché de concurrence, l'entreprise ne choisit pas son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La maximisation du profit</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Recette marginale, coût marginal et profit maximal.</w:t>
      </w:r>
    </w:p>
    <w:p>
      <w:pPr>
        <w:spacing w:after="80"/>
      </w:pPr>
      <w:r>
        <w:rPr>
          <w:rFonts w:ascii="Times New Roman" w:cs="Times New Roman" w:eastAsia="Times New Roman" w:hAnsi="Times New Roman"/>
          <w:b w:val="false"/>
          <w:bCs w:val="false"/>
          <w:i w:val="false"/>
          <w:iCs w:val="false"/>
          <w:sz w:val="23"/>
          <w:szCs w:val="23"/>
        </w:rPr>
        <w:t xml:space="preserve">1. La règle de la recette marginale et du coût marginal</w:t>
      </w:r>
    </w:p>
    <w:p>
      <w:pPr>
        <w:spacing w:after="90"/>
      </w:pPr>
      <w:r>
        <w:rPr>
          <w:rFonts w:ascii="Times New Roman" w:cs="Times New Roman" w:eastAsia="Times New Roman" w:hAnsi="Times New Roman"/>
          <w:b w:val="false"/>
          <w:bCs w:val="false"/>
          <w:i w:val="false"/>
          <w:iCs w:val="false"/>
          <w:sz w:val="21"/>
          <w:szCs w:val="21"/>
        </w:rPr>
        <w:t xml:space="preserve">La décision de produire une unité de plus se prend en comparant ce qu'elle rapporte et ce qu'elle coûte.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&gt;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ajoute au profit, il faut 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le profit est maximal, c'est le point d'arrêt.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&lt;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réduit le profit, il faut s'arrêter avant.</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 atelier vend chaque unité 5 000 Ar. 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croît avec la production, car au-delà d'un certain volume il faut payer des heures supplémentaires.</w:t>
      </w:r>
    </w:p>
    <w:p>
      <w:pPr>
        <w:spacing w:after="50"/>
      </w:pPr>
      <w:r>
        <w:rPr>
          <w:rFonts w:ascii="Times New Roman" w:cs="Times New Roman" w:eastAsia="Times New Roman" w:hAnsi="Times New Roman"/>
          <w:b w:val="false"/>
          <w:bCs w:val="false"/>
          <w:i w:val="false"/>
          <w:iCs w:val="false"/>
          <w:sz w:val="20"/>
          <w:szCs w:val="20"/>
        </w:rPr>
        <w:t xml:space="preserve">• 1re à 100e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3 000 Ar → profit marginal 2 000 Ar → produire.</w:t>
      </w:r>
    </w:p>
    <w:p>
      <w:pPr>
        <w:spacing w:after="50"/>
      </w:pPr>
      <w:r>
        <w:rPr>
          <w:rFonts w:ascii="Times New Roman" w:cs="Times New Roman" w:eastAsia="Times New Roman" w:hAnsi="Times New Roman"/>
          <w:b w:val="false"/>
          <w:bCs w:val="false"/>
          <w:i w:val="false"/>
          <w:iCs w:val="false"/>
          <w:sz w:val="20"/>
          <w:szCs w:val="20"/>
        </w:rPr>
        <w:t xml:space="preserve">• 101e à 200e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4 000 Ar → profit marginal 1 000 Ar → produire.</w:t>
      </w:r>
    </w:p>
    <w:p>
      <w:pPr>
        <w:spacing w:after="50"/>
      </w:pPr>
      <w:r>
        <w:rPr>
          <w:rFonts w:ascii="Times New Roman" w:cs="Times New Roman" w:eastAsia="Times New Roman" w:hAnsi="Times New Roman"/>
          <w:b w:val="false"/>
          <w:bCs w:val="false"/>
          <w:i w:val="false"/>
          <w:iCs w:val="false"/>
          <w:sz w:val="20"/>
          <w:szCs w:val="20"/>
        </w:rPr>
        <w:t xml:space="preserve">• 201e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5 000 Ar → profit marginal nul → s'arrêter ici.</w:t>
      </w:r>
    </w:p>
    <w:p>
      <w:pPr>
        <w:spacing w:after="50"/>
      </w:pPr>
      <w:r>
        <w:rPr>
          <w:rFonts w:ascii="Times New Roman" w:cs="Times New Roman" w:eastAsia="Times New Roman" w:hAnsi="Times New Roman"/>
          <w:b w:val="false"/>
          <w:bCs w:val="false"/>
          <w:i w:val="false"/>
          <w:iCs w:val="false"/>
          <w:sz w:val="20"/>
          <w:szCs w:val="20"/>
        </w:rPr>
        <w:t xml:space="preserve">• Au-delà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5 500 Ar → chaque unité fait perdre 500 Ar → ne pas produire.</w:t>
      </w:r>
    </w:p>
    <w:p>
      <w:pPr>
        <w:spacing w:after="80"/>
      </w:pPr>
      <w:r>
        <w:rPr>
          <w:rFonts w:ascii="Times New Roman" w:cs="Times New Roman" w:eastAsia="Times New Roman" w:hAnsi="Times New Roman"/>
          <w:b w:val="false"/>
          <w:bCs w:val="false"/>
          <w:i w:val="false"/>
          <w:iCs w:val="false"/>
          <w:sz w:val="23"/>
          <w:szCs w:val="23"/>
        </w:rPr>
        <w:t xml:space="preserve">3. Profit maximal et chiffre d'affaires maximal</w:t>
      </w:r>
    </w:p>
    <w:p>
      <w:pPr>
        <w:spacing w:after="90"/>
      </w:pPr>
      <w:r>
        <w:rPr>
          <w:rFonts w:ascii="Times New Roman" w:cs="Times New Roman" w:eastAsia="Times New Roman" w:hAnsi="Times New Roman"/>
          <w:b w:val="false"/>
          <w:bCs w:val="false"/>
          <w:i w:val="false"/>
          <w:iCs w:val="false"/>
          <w:sz w:val="21"/>
          <w:szCs w:val="21"/>
        </w:rPr>
        <w:t xml:space="preserve">Les deux objectifs ne se confondent pas. Une entreprise peut vendre beaucoup et gagner peu.</w:t>
      </w:r>
    </w:p>
    <w:p>
      <w:pPr>
        <w:spacing w:after="50"/>
      </w:pPr>
      <w:r>
        <w:rPr>
          <w:rFonts w:ascii="Times New Roman" w:cs="Times New Roman" w:eastAsia="Times New Roman" w:hAnsi="Times New Roman"/>
          <w:b w:val="false"/>
          <w:bCs w:val="false"/>
          <w:i w:val="false"/>
          <w:iCs w:val="false"/>
          <w:sz w:val="20"/>
          <w:szCs w:val="20"/>
        </w:rPr>
        <w:t xml:space="preserve">• Produire au maximum de la capacité fait augmenter le chiffre d'affaires, mais les coûts croissent aussi.</w:t>
      </w:r>
    </w:p>
    <w:p>
      <w:pPr>
        <w:spacing w:after="50"/>
      </w:pPr>
      <w:r>
        <w:rPr>
          <w:rFonts w:ascii="Times New Roman" w:cs="Times New Roman" w:eastAsia="Times New Roman" w:hAnsi="Times New Roman"/>
          <w:b w:val="false"/>
          <w:bCs w:val="false"/>
          <w:i w:val="false"/>
          <w:iCs w:val="false"/>
          <w:sz w:val="20"/>
          <w:szCs w:val="20"/>
        </w:rPr>
        <w:t xml:space="preserve">• Le profit maximal se situe avant la capacité maximale, là où la dernière unité rapporte encore ce qu'elle coûte.</w:t>
      </w:r>
    </w:p>
    <w:p>
      <w:pPr>
        <w:spacing w:after="50"/>
      </w:pPr>
      <w:r>
        <w:rPr>
          <w:rFonts w:ascii="Times New Roman" w:cs="Times New Roman" w:eastAsia="Times New Roman" w:hAnsi="Times New Roman"/>
          <w:b w:val="false"/>
          <w:bCs w:val="false"/>
          <w:i w:val="false"/>
          <w:iCs w:val="false"/>
          <w:sz w:val="20"/>
          <w:szCs w:val="20"/>
        </w:rPr>
        <w:t xml:space="preserve">• Vendre à perte pour gagner des parts de marché est une stratégie risquée, qui épuise la trésorerie.</w:t>
      </w:r>
    </w:p>
    <w:p>
      <w:pPr>
        <w:spacing w:after="80"/>
      </w:pPr>
      <w:r>
        <w:rPr>
          <w:rFonts w:ascii="Times New Roman" w:cs="Times New Roman" w:eastAsia="Times New Roman" w:hAnsi="Times New Roman"/>
          <w:b w:val="false"/>
          <w:bCs w:val="false"/>
          <w:i w:val="false"/>
          <w:iCs w:val="false"/>
          <w:sz w:val="23"/>
          <w:szCs w:val="23"/>
        </w:rPr>
        <w:t xml:space="preserve">4. Les contraintes de la décision</w:t>
      </w:r>
    </w:p>
    <w:p>
      <w:pPr>
        <w:spacing w:after="90"/>
      </w:pPr>
      <w:r>
        <w:rPr>
          <w:rFonts w:ascii="Times New Roman" w:cs="Times New Roman" w:eastAsia="Times New Roman" w:hAnsi="Times New Roman"/>
          <w:b w:val="false"/>
          <w:bCs w:val="false"/>
          <w:i w:val="false"/>
          <w:iCs w:val="false"/>
          <w:sz w:val="21"/>
          <w:szCs w:val="21"/>
        </w:rPr>
        <w:t xml:space="preserve">La règle du profit s'applique dans un cadre qui la limite : c'est ce qui distingue la théorie de la décision réelle d'un entrepreneur.</w:t>
      </w:r>
    </w:p>
    <w:p>
      <w:pPr>
        <w:spacing w:after="50"/>
      </w:pPr>
      <w:r>
        <w:rPr>
          <w:rFonts w:ascii="Times New Roman" w:cs="Times New Roman" w:eastAsia="Times New Roman" w:hAnsi="Times New Roman"/>
          <w:b w:val="false"/>
          <w:bCs w:val="false"/>
          <w:i w:val="false"/>
          <w:iCs w:val="false"/>
          <w:sz w:val="20"/>
          <w:szCs w:val="20"/>
        </w:rPr>
        <w:t xml:space="preserve">• Le marché : sur un marché concurrentiel, le prix n'est pas choisi par l'entreprise.</w:t>
      </w:r>
    </w:p>
    <w:p>
      <w:pPr>
        <w:spacing w:after="50"/>
      </w:pPr>
      <w:r>
        <w:rPr>
          <w:rFonts w:ascii="Times New Roman" w:cs="Times New Roman" w:eastAsia="Times New Roman" w:hAnsi="Times New Roman"/>
          <w:b w:val="false"/>
          <w:bCs w:val="false"/>
          <w:i w:val="false"/>
          <w:iCs w:val="false"/>
          <w:sz w:val="20"/>
          <w:szCs w:val="20"/>
        </w:rPr>
        <w:t xml:space="preserve">• La capacité : l'atelier ne peut pas produire au-delà de ses machines et de son personnel.</w:t>
      </w:r>
    </w:p>
    <w:p>
      <w:pPr>
        <w:spacing w:after="50"/>
      </w:pPr>
      <w:r>
        <w:rPr>
          <w:rFonts w:ascii="Times New Roman" w:cs="Times New Roman" w:eastAsia="Times New Roman" w:hAnsi="Times New Roman"/>
          <w:b w:val="false"/>
          <w:bCs w:val="false"/>
          <w:i w:val="false"/>
          <w:iCs w:val="false"/>
          <w:sz w:val="20"/>
          <w:szCs w:val="20"/>
        </w:rPr>
        <w:t xml:space="preserve">• La demande : produire davantage suppose de pouvoir vendre davantage.</w:t>
      </w:r>
    </w:p>
    <w:p>
      <w:pPr>
        <w:spacing w:after="50"/>
      </w:pPr>
      <w:r>
        <w:rPr>
          <w:rFonts w:ascii="Times New Roman" w:cs="Times New Roman" w:eastAsia="Times New Roman" w:hAnsi="Times New Roman"/>
          <w:b w:val="false"/>
          <w:bCs w:val="false"/>
          <w:i w:val="false"/>
          <w:iCs w:val="false"/>
          <w:sz w:val="20"/>
          <w:szCs w:val="20"/>
        </w:rPr>
        <w:t xml:space="preserve">• Le droit : droit du travail, normes environnementales, fiscalité.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responsabilité</w:t>
      </w:r>
      <w:r>
        <w:rPr>
          <w:rFonts w:ascii="Times New Roman" w:cs="Times New Roman" w:eastAsia="Times New Roman" w:hAnsi="Times New Roman"/>
          <w:b w:val="false"/>
          <w:bCs w:val="false"/>
          <w:i w:val="false"/>
          <w:iCs w:val="false"/>
          <w:sz w:val="20"/>
          <w:szCs w:val="20"/>
        </w:rPr>
        <w:t xml:space="preserve"> : qualité, sécurité, emploi, impact sur le territoire.</w:t>
      </w:r>
    </w:p>
    <w:p>
      <w:pPr>
        <w:spacing w:after="80"/>
      </w:pPr>
      <w:r>
        <w:rPr>
          <w:rFonts w:ascii="Times New Roman" w:cs="Times New Roman" w:eastAsia="Times New Roman" w:hAnsi="Times New Roman"/>
          <w:b w:val="false"/>
          <w:bCs w:val="false"/>
          <w:i w:val="false"/>
          <w:iCs w:val="false"/>
          <w:sz w:val="23"/>
          <w:szCs w:val="23"/>
        </w:rPr>
        <w:t xml:space="preserve">5. Réduire les coûts plutôt que baisser la qualité</w:t>
      </w:r>
    </w:p>
    <w:p>
      <w:pPr>
        <w:spacing w:after="90"/>
      </w:pPr>
      <w:r>
        <w:rPr>
          <w:rFonts w:ascii="Times New Roman" w:cs="Times New Roman" w:eastAsia="Times New Roman" w:hAnsi="Times New Roman"/>
          <w:b w:val="false"/>
          <w:bCs w:val="false"/>
          <w:i w:val="false"/>
          <w:iCs w:val="false"/>
          <w:sz w:val="21"/>
          <w:szCs w:val="21"/>
        </w:rPr>
        <w:t xml:space="preserve">Face à une marge insuffisante, l'entreprise dispose de leviers durables.</w:t>
      </w:r>
    </w:p>
    <w:p>
      <w:pPr>
        <w:spacing w:after="50"/>
      </w:pPr>
      <w:r>
        <w:rPr>
          <w:rFonts w:ascii="Times New Roman" w:cs="Times New Roman" w:eastAsia="Times New Roman" w:hAnsi="Times New Roman"/>
          <w:b w:val="false"/>
          <w:bCs w:val="false"/>
          <w:i w:val="false"/>
          <w:iCs w:val="false"/>
          <w:sz w:val="20"/>
          <w:szCs w:val="20"/>
        </w:rPr>
        <w:t xml:space="preserve">• Améliorer la productivité : formation, organisation, entretien.</w:t>
      </w:r>
    </w:p>
    <w:p>
      <w:pPr>
        <w:spacing w:after="50"/>
      </w:pPr>
      <w:r>
        <w:rPr>
          <w:rFonts w:ascii="Times New Roman" w:cs="Times New Roman" w:eastAsia="Times New Roman" w:hAnsi="Times New Roman"/>
          <w:b w:val="false"/>
          <w:bCs w:val="false"/>
          <w:i w:val="false"/>
          <w:iCs w:val="false"/>
          <w:sz w:val="20"/>
          <w:szCs w:val="20"/>
        </w:rPr>
        <w:t xml:space="preserve">• Réduire les gaspillages et les pertes de matières.</w:t>
      </w:r>
    </w:p>
    <w:p>
      <w:pPr>
        <w:spacing w:after="50"/>
      </w:pPr>
      <w:r>
        <w:rPr>
          <w:rFonts w:ascii="Times New Roman" w:cs="Times New Roman" w:eastAsia="Times New Roman" w:hAnsi="Times New Roman"/>
          <w:b w:val="false"/>
          <w:bCs w:val="false"/>
          <w:i w:val="false"/>
          <w:iCs w:val="false"/>
          <w:sz w:val="20"/>
          <w:szCs w:val="20"/>
        </w:rPr>
        <w:t xml:space="preserve">• Négocier les achats et les conditions de transport.</w:t>
      </w:r>
    </w:p>
    <w:p>
      <w:pPr>
        <w:spacing w:after="50"/>
      </w:pPr>
      <w:r>
        <w:rPr>
          <w:rFonts w:ascii="Times New Roman" w:cs="Times New Roman" w:eastAsia="Times New Roman" w:hAnsi="Times New Roman"/>
          <w:b w:val="false"/>
          <w:bCs w:val="false"/>
          <w:i w:val="false"/>
          <w:iCs w:val="false"/>
          <w:sz w:val="20"/>
          <w:szCs w:val="20"/>
        </w:rPr>
        <w:t xml:space="preserve">• Baisser la qualité est un mauvais calcul : elle fait perdre la confiance des clients.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recette marginale égale le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coûts fixes sont nuls</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la recette marginale est de 4 000 Ar et le coût marginal de 3 200 Ar, l'entreprise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l'unité supplémentaire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s'arrêter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marché concurrentiel,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s'impose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librement par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fixé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au maximum de la capacité…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 maximise pas nécessairement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maximise toujours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coûts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maximal correspond toujours au chiffre d'affaires maximal.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recherche du profit s'exerce dans le cadre du droit.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Baisser la qualité est un levier durable pour réduire les coûts.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coût marginal croissant limite la quantité produite.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la règle de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de vente 5 000 Ar, coût marginal de la 201e unité 5 000 Ar : que décider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contraintes qui limitent la recherche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vendre à perte pour gagner des parts de marché est-il risqué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marginale, marginal, maximal, coûts,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recette apportée par une unité vendue de plus est la recette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de la dernière unité produite est le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est _________ quand les deux grandeurs précédentes s'égalent.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_________,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recette marginale égale le coût marginal —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l'unité supplémentaire — L'unité ajoute 800 Ar au profit.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s'impose à l'entreprise — L'entreprise n'agit que sur ses coûts et ses quantités.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 maximise pas nécessairement le profit — Les coûts marginaux croissants peuvent dépasser la recette.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Produire plus peut coûter plus que cela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Droit du travail, fiscalité et normes environnementales s'imposent.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fait perdre la confiance des clients et donc des ventes.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du point d'égalité, produire fait baisser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faut produire une unité supplémentaire tant que la recette marginale dépasse le coût marginal, et s'arrêter quand les deux s'égalent.</w:t>
      </w:r>
    </w:p>
    <w:p>
      <w:pPr>
        <w:spacing w:after="25"/>
      </w:pPr>
      <w:r>
        <w:rPr>
          <w:rFonts w:ascii="Times New Roman" w:cs="Times New Roman" w:eastAsia="Times New Roman" w:hAnsi="Times New Roman"/>
          <w:b w:val="false"/>
          <w:bCs w:val="false"/>
          <w:i w:val="false"/>
          <w:iCs w:val="false"/>
          <w:sz w:val="19"/>
          <w:szCs w:val="19"/>
        </w:rPr>
        <w:t xml:space="preserve">2. Recette marginale = coût marginal : le profit est maximal, il faut s'arrêter à 200 unités.</w:t>
      </w:r>
    </w:p>
    <w:p>
      <w:pPr>
        <w:spacing w:after="25"/>
      </w:pPr>
      <w:r>
        <w:rPr>
          <w:rFonts w:ascii="Times New Roman" w:cs="Times New Roman" w:eastAsia="Times New Roman" w:hAnsi="Times New Roman"/>
          <w:b w:val="false"/>
          <w:bCs w:val="false"/>
          <w:i w:val="false"/>
          <w:iCs w:val="false"/>
          <w:sz w:val="19"/>
          <w:szCs w:val="19"/>
        </w:rPr>
        <w:t xml:space="preserve">3. Le prix imposé par le marché et le respect du droit du travail (ou la capacité de production, la demande, les normes environnementales).</w:t>
      </w:r>
    </w:p>
    <w:p>
      <w:pPr>
        <w:spacing w:after="25"/>
      </w:pPr>
      <w:r>
        <w:rPr>
          <w:rFonts w:ascii="Times New Roman" w:cs="Times New Roman" w:eastAsia="Times New Roman" w:hAnsi="Times New Roman"/>
          <w:b w:val="false"/>
          <w:bCs w:val="false"/>
          <w:i w:val="false"/>
          <w:iCs w:val="false"/>
          <w:sz w:val="19"/>
          <w:szCs w:val="19"/>
        </w:rPr>
        <w:t xml:space="preserve">4. Parce que l'entreprise épuise sa trésorerie : elle peut se retrouver en cessation de paiement avant d'avoir conquis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recette apportée par une unité vendue de plus est la recette </w:t>
      </w:r>
      <w:r>
        <w:rPr>
          <w:rFonts w:ascii="Times New Roman" w:cs="Times New Roman" w:eastAsia="Times New Roman" w:hAnsi="Times New Roman"/>
          <w:b/>
          <w:bCs/>
          <w:color w:val="C2185B"/>
          <w:sz w:val="19"/>
          <w:szCs w:val="19"/>
        </w:rPr>
        <w:t xml:space="preserve">marginale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coût de la dernière unité produite est le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profit est </w:t>
      </w:r>
      <w:r>
        <w:rPr>
          <w:rFonts w:ascii="Times New Roman" w:cs="Times New Roman" w:eastAsia="Times New Roman" w:hAnsi="Times New Roman"/>
          <w:b/>
          <w:bCs/>
          <w:color w:val="C2185B"/>
          <w:sz w:val="19"/>
          <w:szCs w:val="19"/>
        </w:rPr>
        <w:t xml:space="preserve">maximal</w:t>
      </w:r>
      <w:r>
        <w:rPr>
          <w:rFonts w:ascii="Times New Roman" w:cs="Times New Roman" w:eastAsia="Times New Roman" w:hAnsi="Times New Roman"/>
          <w:b w:val="false"/>
          <w:bCs w:val="false"/>
          <w:i w:val="false"/>
          <w:iCs w:val="false"/>
          <w:sz w:val="19"/>
          <w:szCs w:val="19"/>
        </w:rPr>
        <w:t xml:space="preserve"> quand les deux grandeurs précédentes s'égalent.</w:t>
      </w:r>
    </w:p>
    <w:p>
      <w:pPr>
        <w:spacing w:after="25"/>
      </w:pPr>
      <w:r>
        <w:rPr>
          <w:rFonts w:ascii="Times New Roman" w:cs="Times New Roman" w:eastAsia="Times New Roman" w:hAnsi="Times New Roman"/>
          <w:b w:val="false"/>
          <w:bCs w:val="false"/>
          <w:i w:val="false"/>
          <w:iCs w:val="false"/>
          <w:sz w:val="19"/>
          <w:szCs w:val="19"/>
        </w:rPr>
        <w:t xml:space="preserve">4. Sur un marché de </w:t>
      </w:r>
      <w:r>
        <w:rPr>
          <w:rFonts w:ascii="Times New Roman" w:cs="Times New Roman" w:eastAsia="Times New Roman" w:hAnsi="Times New Roman"/>
          <w:b/>
          <w:bCs/>
          <w:color w:val="C2185B"/>
          <w:sz w:val="19"/>
          <w:szCs w:val="19"/>
        </w:rPr>
        <w:t xml:space="preserve">concurrence</w:t>
      </w:r>
      <w:r>
        <w:rPr>
          <w:rFonts w:ascii="Times New Roman" w:cs="Times New Roman" w:eastAsia="Times New Roman" w:hAnsi="Times New Roman"/>
          <w:b w:val="false"/>
          <w:bCs w:val="false"/>
          <w:i w:val="false"/>
          <w:iCs w:val="false"/>
          <w:sz w:val="19"/>
          <w:szCs w:val="19"/>
        </w:rPr>
        <w:t xml:space="preserve">,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ajoutée : mesure et répartition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ajoutée : mesure et répartition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ajoutée d'une entreprise et décrire sa répartition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production et de répartition,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chiffre d'affaires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tant que la recette marginale dépasse le coût marginal.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vente multiplié par la quantité vendue.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boulangerie vend pour 10 millions de pain mais achète pour 6 millions de farine. Que crée-t-elle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crée 4 millions de richesse nouvelle : la différence entre ce qu'elle produit et ce qu'elle consomme pour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ajoutée : mesure et répartition ». Après cette séance vous serez capables de calculer la valeur ajoutée d'une entreprise et décrire sa répartition.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 la valeur ajoutée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consommations intermédiaires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la valeur ajoutée mesure-t-elle la performance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ajoutée est-elle répartie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valeur ajoutée et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valeur ajoutée par tête intéresse-t-elle les économistes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par l'entreprise : la différence entre la valeur de sa production et la valeur des biens et services consommés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ajoutée = valeur de la production −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services détruits ou transformés au cours du processus de production : matières premières, énergie, transports, services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mesure la contribution propre de l'entreprise : plus elle est élevée, plus l'entreprise crée de richesse avec ses propres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 les salaires et charges sociales, les impôts et taxes, l'autofinancement de l'entreprise et les revenus versés aux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profit est une partie de la valeur ajoutée, celle qui reste après les salaires, les impôts et la couverture des charges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mesure la richesse créée par travailleur et permet de comparer des entreprises de taille différente.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ajoutée mesure la richesse réellement créée par l'entreprise : la valeur de la production moins les consommations intermédiaires. Elle se répartit entre les salariés, l'État, l'entreprise elle-même et les apporteurs de capitaux. C'est un indicateur de performance plus pertinent que le seul chiffre d'affaires.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ajoutée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production −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chiffre d'affaires −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achetées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bénéficiaires de la valeur ajoutée,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l'État et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partie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égal à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supérieur à la valeur ajoutée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valeur ajoutée, consommations intermédiaires, autofinancement, salaires,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richesse créée par l'entreprise est sa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achats consommés dans la production sont des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part de valeur ajoutée gardée par l'entreprise constitue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_________ rémunèrent le travail des salariés.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richesse créée par l'entreprise est sa valeur ajoutée.  |  2. Les achats consommés dans la production sont des consommations intermédiaires.  |  3. La part de valeur ajoutée gardée par l'entreprise constitue l'autofinancement.  |  4. Les salaires rémunèrent le travail des salariés.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Production : 8 000 000 Ar ; consommations intermédiaires : 5 000 000 Ar. Calcule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Cette valeur ajoutée est répartie ainsi : salaires 1 700 000 Ar, impôts 300 000 Ar, dividendes 400 000 Ar. Que reste-t-il à l'entreprise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emploie 6 personnes. Quelle est la valeur ajoutée par travailleur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valeur ajoutée est-elle un meilleur indicateur de performance que le chiffre d'affaires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partie de la valeur ajoutée à son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Salaires et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Impôts et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L'État et les collectivités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 elle-même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apporteurs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Valeur ajoutée = 8 000 000 − 5 000 000 = 3 000 000 Ar.  |  2. 3 000 000 − (1 700 000 + 300 000 + 400 000) = 600 000 Ar d'autofinancement.  |  3. 3 000 000 ÷ 6 = 500 000 Ar par travailleur et par mois.  |  4. Parce qu'elle ne compte que la richesse créée par l'entreprise elle-même, alors que le chiffre d'affaires inclut la valeur des biens achetés à d'autres.
Exercice 2 : 1 — D (Salaires et cotisations ↔ Les salariés)  |  2 — A (Impôts et taxes ↔ L'État et les collectivités)  |  3 — B (Autofinancement ↔ L'entreprise elle-même)  |  4 — C (Dividendes ↔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La valeur ajoutée : mesure et répartition</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valeur ajoutée : mesure et répartition.</w:t>
      </w:r>
    </w:p>
    <w:p>
      <w:pPr>
        <w:spacing w:after="80"/>
      </w:pPr>
      <w:r>
        <w:rPr>
          <w:rFonts w:ascii="Times New Roman" w:cs="Times New Roman" w:eastAsia="Times New Roman" w:hAnsi="Times New Roman"/>
          <w:b w:val="false"/>
          <w:bCs w:val="false"/>
          <w:i w:val="false"/>
          <w:iCs w:val="false"/>
          <w:sz w:val="23"/>
          <w:szCs w:val="23"/>
        </w:rPr>
        <w:t xml:space="preserve">1. Mesurer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ne se confond ni avec le chiffre d'affaires ni avec le profit : elle mesure la richesse nouvelle créée par l'activité de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comprend les ventes,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stockée et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immobilisée.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sont les achats de biens et services entièrement consommés dans le cycle de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Une unité de transformation de fruits sur un mois :</w:t>
      </w:r>
    </w:p>
    <w:p>
      <w:pPr>
        <w:spacing w:after="50"/>
      </w:pPr>
      <w:r>
        <w:rPr>
          <w:rFonts w:ascii="Times New Roman" w:cs="Times New Roman" w:eastAsia="Times New Roman" w:hAnsi="Times New Roman"/>
          <w:b w:val="false"/>
          <w:bCs w:val="false"/>
          <w:i w:val="false"/>
          <w:iCs w:val="false"/>
          <w:sz w:val="20"/>
          <w:szCs w:val="20"/>
        </w:rPr>
        <w:t xml:space="preserve">•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(ventes + stocks) : 8 000 000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 fruits 3 000 000 Ar, sucre et emballages 1 200 000 Ar, énergie et transport 800 000 Ar, soit 5 000 000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8 000 000 − 5 000 000 = 3 000 000 Ar.</w:t>
      </w:r>
    </w:p>
    <w:p>
      <w:pPr>
        <w:spacing w:after="50"/>
      </w:pPr>
      <w:r>
        <w:rPr>
          <w:rFonts w:ascii="Times New Roman" w:cs="Times New Roman" w:eastAsia="Times New Roman" w:hAnsi="Times New Roman"/>
          <w:b w:val="false"/>
          <w:bCs w:val="false"/>
          <w:i w:val="false"/>
          <w:iCs w:val="false"/>
          <w:sz w:val="20"/>
          <w:szCs w:val="20"/>
        </w:rPr>
        <w:t xml:space="preserve">• Le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3 000 000 ÷ 8 000 000 = 37,5 %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répartition de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n'appartient pas à l'entreprise seule : elle est partagée entre plusieurs bénéficiaires.</w:t>
      </w:r>
    </w:p>
    <w:p>
      <w:pPr>
        <w:spacing w:after="50"/>
      </w:pPr>
      <w:r>
        <w:rPr>
          <w:rFonts w:ascii="Times New Roman" w:cs="Times New Roman" w:eastAsia="Times New Roman" w:hAnsi="Times New Roman"/>
          <w:b w:val="false"/>
          <w:bCs w:val="false"/>
          <w:i w:val="false"/>
          <w:iCs w:val="false"/>
          <w:sz w:val="20"/>
          <w:szCs w:val="20"/>
        </w:rPr>
        <w:t xml:space="preserve">• Les salariés : salaires nets et cotisations sociales.</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impôts et taxes liés à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et à l'exploitation.</w:t>
      </w:r>
    </w:p>
    <w:p>
      <w:pPr>
        <w:spacing w:after="50"/>
      </w:pPr>
      <w:r>
        <w:rPr>
          <w:rFonts w:ascii="Times New Roman" w:cs="Times New Roman" w:eastAsia="Times New Roman" w:hAnsi="Times New Roman"/>
          <w:b w:val="false"/>
          <w:bCs w:val="false"/>
          <w:i w:val="false"/>
          <w:iCs w:val="false"/>
          <w:sz w:val="20"/>
          <w:szCs w:val="20"/>
        </w:rPr>
        <w:t xml:space="preserve">• L'entreprise : l'</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qui permet d'investir et de faire face aux aléas.</w:t>
      </w:r>
    </w:p>
    <w:p>
      <w:pPr>
        <w:spacing w:after="50"/>
      </w:pPr>
      <w:r>
        <w:rPr>
          <w:rFonts w:ascii="Times New Roman" w:cs="Times New Roman" w:eastAsia="Times New Roman" w:hAnsi="Times New Roman"/>
          <w:b w:val="false"/>
          <w:bCs w:val="false"/>
          <w:i w:val="false"/>
          <w:iCs w:val="false"/>
          <w:sz w:val="20"/>
          <w:szCs w:val="20"/>
        </w:rPr>
        <w:t xml:space="preserve">• Les apporteurs de capitaux : dividendes, intérêts versés aux prêteurs.</w:t>
      </w:r>
    </w:p>
    <w:p>
      <w:pPr>
        <w:spacing w:after="80"/>
      </w:pPr>
      <w:r>
        <w:rPr>
          <w:rFonts w:ascii="Times New Roman" w:cs="Times New Roman" w:eastAsia="Times New Roman" w:hAnsi="Times New Roman"/>
          <w:b w:val="false"/>
          <w:bCs w:val="false"/>
          <w:i w:val="false"/>
          <w:iCs w:val="false"/>
          <w:sz w:val="23"/>
          <w:szCs w:val="23"/>
        </w:rPr>
        <w:t xml:space="preserve">4. Valeur ajoutée et profit</w:t>
      </w:r>
    </w:p>
    <w:p>
      <w:pPr>
        <w:spacing w:after="90"/>
      </w:pPr>
      <w:r>
        <w:rPr>
          <w:rFonts w:ascii="Times New Roman" w:cs="Times New Roman" w:eastAsia="Times New Roman" w:hAnsi="Times New Roman"/>
          <w:b w:val="false"/>
          <w:bCs w:val="false"/>
          <w:i w:val="false"/>
          <w:iCs w:val="false"/>
          <w:sz w:val="21"/>
          <w:szCs w:val="21"/>
        </w:rPr>
        <w:t xml:space="preserve">Le profit n'est qu'une fraction de 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Comprendre cette différence évite bien des confusions.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richesse créée par l'activité.</w:t>
      </w:r>
    </w:p>
    <w:p>
      <w:pPr>
        <w:spacing w:after="50"/>
      </w:pPr>
      <w:r>
        <w:rPr>
          <w:rFonts w:ascii="Times New Roman" w:cs="Times New Roman" w:eastAsia="Times New Roman" w:hAnsi="Times New Roman"/>
          <w:b w:val="false"/>
          <w:bCs w:val="false"/>
          <w:i w:val="false"/>
          <w:iCs w:val="false"/>
          <w:sz w:val="20"/>
          <w:szCs w:val="20"/>
        </w:rPr>
        <w:t xml:space="preserve">• Profit : ce qui reste après rémunération du travail, de l'État et des prêteurs.</w:t>
      </w:r>
    </w:p>
    <w:p>
      <w:pPr>
        <w:spacing w:after="50"/>
      </w:pPr>
      <w:r>
        <w:rPr>
          <w:rFonts w:ascii="Times New Roman" w:cs="Times New Roman" w:eastAsia="Times New Roman" w:hAnsi="Times New Roman"/>
          <w:b w:val="false"/>
          <w:bCs w:val="false"/>
          <w:i w:val="false"/>
          <w:iCs w:val="false"/>
          <w:sz w:val="20"/>
          <w:szCs w:val="20"/>
        </w:rPr>
        <w:t xml:space="preserve">• Une entreprise peut créer beaucoup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et dégager un profit faible, si ses charges de personnel sont élevées.</w:t>
      </w:r>
    </w:p>
    <w:p>
      <w:pPr>
        <w:spacing w:after="80"/>
      </w:pPr>
      <w:r>
        <w:rPr>
          <w:rFonts w:ascii="Times New Roman" w:cs="Times New Roman" w:eastAsia="Times New Roman" w:hAnsi="Times New Roman"/>
          <w:b w:val="false"/>
          <w:bCs w:val="false"/>
          <w:i w:val="false"/>
          <w:iCs w:val="false"/>
          <w:sz w:val="23"/>
          <w:szCs w:val="23"/>
        </w:rPr>
        <w:t xml:space="preserve">5. Un indicateur de performance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permet d'apprécier l'efficacité réelle de l'entreprise et sa contribution à l'économie.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par travailleur : 3 000 000 Ar ÷ 6 personnes = 500 000 Ar par personne et par mois.</w:t>
      </w:r>
    </w:p>
    <w:p>
      <w:pPr>
        <w:spacing w:after="50"/>
      </w:pPr>
      <w:r>
        <w:rPr>
          <w:rFonts w:ascii="Times New Roman" w:cs="Times New Roman" w:eastAsia="Times New Roman" w:hAnsi="Times New Roman"/>
          <w:b w:val="false"/>
          <w:bCs w:val="false"/>
          <w:i w:val="false"/>
          <w:iCs w:val="false"/>
          <w:sz w:val="20"/>
          <w:szCs w:val="20"/>
        </w:rPr>
        <w:t xml:space="preserv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part de la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il indique le degré d'intégration de l'activité.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qui progresse traduit une productivité meilleure ou une montée en gamme des produits.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achetées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bénéficiaires de la valeur ajoutée,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l'État et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partie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égal à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supérieur à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valeur ajoutée, consommations intermédiaires, autofinancement, salaires,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richesse créée par l'entreprise est sa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part de valeur ajoutée gardée par l'entreprise constitue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_________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Cette valeur ajoutée est répartie ainsi : salaires 1 700 000 Ar, impôts 300 000 Ar, dividendes 400 000 Ar. Que reste-t-il à l'entreprise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emploie 6 personnes. Quelle est la valeur ajoutée par travailleur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valeur ajoutée est-elle un meilleur indicateur de performance que le chiffre d'affaires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partie de la valeur ajoutée à son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Impôts et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L'État et les collectivités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 elle-même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apporteurs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C'est la richesse créée au cours du processus de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consommations intermédiaires — Elles sont consommées ou transformées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l'État et l'entreprise — Salaires, impôts, autofinancement et dividendes en sont issus.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partie de la valeur ajoutée — Il reste après les salaires, les impôts et les charges financières.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richesse créée par l'entreprise est sa </w:t>
      </w:r>
      <w:r>
        <w:rPr>
          <w:rFonts w:ascii="Times New Roman" w:cs="Times New Roman" w:eastAsia="Times New Roman" w:hAnsi="Times New Roman"/>
          <w:b/>
          <w:bCs/>
          <w:color w:val="C2185B"/>
          <w:sz w:val="19"/>
          <w:szCs w:val="19"/>
        </w:rPr>
        <w:t xml:space="preserve">valeur ajoutée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part de valeur ajoutée gardée par l'entreprise constitue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w:t>
      </w:r>
      <w:r>
        <w:rPr>
          <w:rFonts w:ascii="Times New Roman" w:cs="Times New Roman" w:eastAsia="Times New Roman" w:hAnsi="Times New Roman"/>
          <w:b/>
          <w:bCs/>
          <w:color w:val="C2185B"/>
          <w:sz w:val="19"/>
          <w:szCs w:val="19"/>
        </w:rPr>
        <w:t xml:space="preserve">salaires</w:t>
      </w:r>
      <w:r>
        <w:rPr>
          <w:rFonts w:ascii="Times New Roman" w:cs="Times New Roman" w:eastAsia="Times New Roman" w:hAnsi="Times New Roman"/>
          <w:b w:val="false"/>
          <w:bCs w:val="false"/>
          <w:i w:val="false"/>
          <w:iCs w:val="false"/>
          <w:sz w:val="19"/>
          <w:szCs w:val="19"/>
        </w:rPr>
        <w:t xml:space="preserve">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2. 3 000 000 − (1 700 000 + 300 000 + 400 000) = 600 000 Ar d'autofinancement.</w:t>
      </w:r>
    </w:p>
    <w:p>
      <w:pPr>
        <w:spacing w:after="25"/>
      </w:pPr>
      <w:r>
        <w:rPr>
          <w:rFonts w:ascii="Times New Roman" w:cs="Times New Roman" w:eastAsia="Times New Roman" w:hAnsi="Times New Roman"/>
          <w:b w:val="false"/>
          <w:bCs w:val="false"/>
          <w:i w:val="false"/>
          <w:iCs w:val="false"/>
          <w:sz w:val="19"/>
          <w:szCs w:val="19"/>
        </w:rPr>
        <w:t xml:space="preserve">3. 3 000 000 ÷ 6 = 500 000 Ar par travailleur et par mois.</w:t>
      </w:r>
    </w:p>
    <w:p>
      <w:pPr>
        <w:spacing w:after="25"/>
      </w:pPr>
      <w:r>
        <w:rPr>
          <w:rFonts w:ascii="Times New Roman" w:cs="Times New Roman" w:eastAsia="Times New Roman" w:hAnsi="Times New Roman"/>
          <w:b w:val="false"/>
          <w:bCs w:val="false"/>
          <w:i w:val="false"/>
          <w:iCs w:val="false"/>
          <w:sz w:val="19"/>
          <w:szCs w:val="19"/>
        </w:rPr>
        <w:t xml:space="preserve">4. Parce qu'elle ne compte que la richesse créée par l'entreprise elle-même, alors que le chiffre d'affaires inclut la valeur des biens achetés à d'autres.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(Salaires et cotisations ↔ Les salariés)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(Impôts et taxes ↔ L'État et les collectivités)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(Autofinancement ↔ L'entreprise elle-même)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(Dividendes ↔ Les apporteurs de capitaux)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70</w:t>
      </w:r>
    </w:p>
    <w:p>
      <w:pPr>
        <w:spacing w:after="80" w:before="0"/>
        <w:jc w:val="center"/>
      </w:pPr>
      <w:r>
        <w:rPr>
          <w:rFonts w:ascii="Times New Roman" w:cs="Times New Roman" w:eastAsia="Times New Roman" w:hAnsi="Times New Roman"/>
          <w:b/>
          <w:bCs/>
          <w:i w:val="false"/>
          <w:iCs w:val="false"/>
          <w:color w:val="C00000"/>
          <w:sz w:val="26"/>
          <w:szCs w:val="26"/>
        </w:rPr>
        <w:t xml:space="preserve">Le bilan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bilan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bilan simplifié et distinguer emplois et ressources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bilan simplifié,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bénéficiaires de la valeur ajoutée.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salariés et l'État (ou l'entreprise,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ce que possède une entreprise et ce qu'elle doit, à une date précise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son bilan : une photographie de son patrimoine à un instant donné.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bilan de l'entreprise ». Après cette séance vous serez capables de lire un bilan simplifié et distinguer emplois et ressources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bilan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l'actif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passif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immobilisé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circulant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dans les capitaux propres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total de l'actif est-il toujours égal au total du passif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trésorerie dans le bilan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présente, à une date donnée, ce que l'entreprise possède et ce qu'elle doit : une photographie de son patrimoine.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 les biens possédés par l'entreprise et les créances détenues sur d'autres, classés selon leur degré de liquidité.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 l'origine des moyens de financement, c'est-à-dire les capitaux propres et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durables destinés à rester dans l'entreprise : terrains, bâtiments, machines, matériel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créances liés au cycle d'exploitation : stocks, créances clients, trésorerie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apporté par les propriétaires, les réserves accumulées, le report à nouveau et le résultat de l'exercice.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 bien possédé par l'entreprise a été financé par une ressource : capitaux propres ou dette. C'est l'équilibre fondamental du bilan.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L'argent immédiatement disponible : espèces en caisse et soldes bancaires positifs.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lecture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bilan présente à une date donnée le patrimoine de l'entreprise : à l'actif, les emplois — immobilisations, stocks, créances, trésorerie ; au passif, les ressources — capitaux propres et dettes. Les deux totaux sont toujours égaux, car tout bien possédé a été financé.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présente…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patrimoine à une date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ventes de l'année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calcul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bancaire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total de l'actif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toujours égal au total du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supérieur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inférieur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créances clients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dettes fournisseurs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résultat de l'exercice apparaît dans les capitaux propres.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trésorerie importante avec beaucoup de dettes est sans risque.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 en citant les montants.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possède un terrain (5 000 000), des machines (3 000 000), des stocks (1 500 000), de la trésorerie (500 000). Quel est le total de son actif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2. Son passif se compose de 4 000 000 de capitaux propres et d'un emprunt de 6 000 000. Le bilan est-il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Cette entreprise est-elle fortement endettée ? Explique.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le bilan et le compte de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place dans le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créances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réserves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Passif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Actif circulant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Passif (capitaux propres)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total de l'actif est de 5 000 000 + 3 000 000 + 1 500 000 + 500 000 = 10 000 000 Ar.  |  2. Oui : le total du passif est de 4 000 000 + 6 000 000 = 10 000 000 Ar, égal au total de l'actif.  |  3. Oui : ses dettes (6 000 000) dépassent ses capitaux propres (4 000 000), ce qui la rend dépendante de ses créanciers.  |  4. Le bilan est une photographie du patrimoine à une date, tandis que le compte de résultat retrace l'activité et le résultat sur une période.
Exercice 2 : 1 — D (Un bâtiment ↔ Actif immobilisé)  |  2 — A (Un emprunt bancaire ↔ Passif (dettes))  |  3 — B (Les créances clients ↔ Actif circulant)  |  4 — C (Les réserves ↔ Passif (capitaux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Le bilan de l'entreprise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Le bilan : emplois à l'actif, ressources au passif.</w:t>
      </w:r>
    </w:p>
    <w:p>
      <w:pPr>
        <w:spacing w:after="80"/>
      </w:pPr>
      <w:r>
        <w:rPr>
          <w:rFonts w:ascii="Times New Roman" w:cs="Times New Roman" w:eastAsia="Times New Roman" w:hAnsi="Times New Roman"/>
          <w:b w:val="false"/>
          <w:bCs w:val="false"/>
          <w:i w:val="false"/>
          <w:iCs w:val="false"/>
          <w:sz w:val="23"/>
          <w:szCs w:val="23"/>
        </w:rPr>
        <w:t xml:space="preserve">1. Une photographie du patrimoine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bilan</w:t>
      </w:r>
      <w:r>
        <w:rPr>
          <w:rFonts w:ascii="Times New Roman" w:cs="Times New Roman" w:eastAsia="Times New Roman" w:hAnsi="Times New Roman"/>
          <w:b w:val="false"/>
          <w:bCs w:val="false"/>
          <w:i w:val="false"/>
          <w:iCs w:val="false"/>
          <w:sz w:val="21"/>
          <w:szCs w:val="21"/>
        </w:rPr>
        <w:t xml:space="preserve"> se lit à une date précise : il décrit la situation de l'entreprise à un instant, contrairement au compte de résultat qui raconte une période.</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ce que l'entreprise possède et ce qu'on lui doit.</w:t>
      </w:r>
    </w:p>
    <w:p>
      <w:pPr>
        <w:spacing w:after="50"/>
      </w:pPr>
      <w:r>
        <w:rPr>
          <w:rFonts w:ascii="Times New Roman" w:cs="Times New Roman" w:eastAsia="Times New Roman" w:hAnsi="Times New Roman"/>
          <w:b w:val="false"/>
          <w:bCs w:val="false"/>
          <w:i w:val="false"/>
          <w:iCs w:val="false"/>
          <w:sz w:val="20"/>
          <w:szCs w:val="20"/>
        </w:rPr>
        <w:t xml:space="preserve">• Au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ce qu'elle doit et ce qui appartient à ses propriétaires.</w:t>
      </w:r>
    </w:p>
    <w:p>
      <w:pPr>
        <w:spacing w:after="50"/>
      </w:pPr>
      <w:r>
        <w:rPr>
          <w:rFonts w:ascii="Times New Roman" w:cs="Times New Roman" w:eastAsia="Times New Roman" w:hAnsi="Times New Roman"/>
          <w:b w:val="false"/>
          <w:bCs w:val="false"/>
          <w:i w:val="false"/>
          <w:iCs w:val="false"/>
          <w:sz w:val="20"/>
          <w:szCs w:val="20"/>
        </w:rPr>
        <w:t xml:space="preserve">• Les deux colonnes se lisent ensemble : chaque emploi a une contrepartie en ressource.</w:t>
      </w:r>
    </w:p>
    <w:p>
      <w:pPr>
        <w:spacing w:after="80"/>
      </w:pPr>
      <w:r>
        <w:rPr>
          <w:rFonts w:ascii="Times New Roman" w:cs="Times New Roman" w:eastAsia="Times New Roman" w:hAnsi="Times New Roman"/>
          <w:b w:val="false"/>
          <w:bCs w:val="false"/>
          <w:i w:val="false"/>
          <w:iCs w:val="false"/>
          <w:sz w:val="23"/>
          <w:szCs w:val="23"/>
        </w:rPr>
        <w:t xml:space="preserve">2. L'actif : les emplois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est classé du moins liquide au plus liquide, selon la rapidité avec laquelle un bien peut se transformer en argent.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Actif immobilisé</w:t>
      </w:r>
      <w:r>
        <w:rPr>
          <w:rFonts w:ascii="Times New Roman" w:cs="Times New Roman" w:eastAsia="Times New Roman" w:hAnsi="Times New Roman"/>
          <w:b w:val="false"/>
          <w:bCs w:val="false"/>
          <w:i w:val="false"/>
          <w:iCs w:val="false"/>
          <w:sz w:val="20"/>
          <w:szCs w:val="20"/>
        </w:rPr>
        <w:t xml:space="preserve"> : terrains, bâtiments, machines, matériel de transport, matériel informatique.</w:t>
      </w:r>
    </w:p>
    <w:p>
      <w:pPr>
        <w:spacing w:after="50"/>
      </w:pPr>
      <w:r>
        <w:rPr>
          <w:rFonts w:ascii="Times New Roman" w:cs="Times New Roman" w:eastAsia="Times New Roman" w:hAnsi="Times New Roman"/>
          <w:b w:val="false"/>
          <w:bCs w:val="false"/>
          <w:i w:val="false"/>
          <w:iCs w:val="false"/>
          <w:sz w:val="20"/>
          <w:szCs w:val="20"/>
        </w:rPr>
        <w:t xml:space="preserve">• Stocks : matières premières, produits en cours, produits finis.</w:t>
      </w:r>
    </w:p>
    <w:p>
      <w:pPr>
        <w:spacing w:after="50"/>
      </w:pPr>
      <w:r>
        <w:rPr>
          <w:rFonts w:ascii="Times New Roman" w:cs="Times New Roman" w:eastAsia="Times New Roman" w:hAnsi="Times New Roman"/>
          <w:b w:val="false"/>
          <w:bCs w:val="false"/>
          <w:i w:val="false"/>
          <w:iCs w:val="false"/>
          <w:sz w:val="20"/>
          <w:szCs w:val="20"/>
        </w:rPr>
        <w:t xml:space="preserve">• Créances clients : sommes dues par les clients qui ont acheté à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espèces en caisse et avoirs en banque.</w:t>
      </w:r>
    </w:p>
    <w:p>
      <w:pPr>
        <w:spacing w:after="80"/>
      </w:pPr>
      <w:r>
        <w:rPr>
          <w:rFonts w:ascii="Times New Roman" w:cs="Times New Roman" w:eastAsia="Times New Roman" w:hAnsi="Times New Roman"/>
          <w:b w:val="false"/>
          <w:bCs w:val="false"/>
          <w:i w:val="false"/>
          <w:iCs w:val="false"/>
          <w:sz w:val="23"/>
          <w:szCs w:val="23"/>
        </w:rPr>
        <w:t xml:space="preserve">3. Le passif : les ressources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indique d'où viennent les moyens qui ont permis d'acquérir les biens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capital social, réserves, report à nouveau, résultat de l'exercice.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financières : emprunts bancaires,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établissements de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d'exploitation :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fournisseurs,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fiscales et sociales.</w:t>
      </w:r>
    </w:p>
    <w:p>
      <w:pPr>
        <w:spacing w:after="80"/>
      </w:pPr>
      <w:r>
        <w:rPr>
          <w:rFonts w:ascii="Times New Roman" w:cs="Times New Roman" w:eastAsia="Times New Roman" w:hAnsi="Times New Roman"/>
          <w:b w:val="false"/>
          <w:bCs w:val="false"/>
          <w:i w:val="false"/>
          <w:iCs w:val="false"/>
          <w:sz w:val="23"/>
          <w:szCs w:val="23"/>
        </w:rPr>
        <w:t xml:space="preserve">4. L'équilibre du bilan</w:t>
      </w:r>
    </w:p>
    <w:p>
      <w:pPr>
        <w:spacing w:after="90"/>
      </w:pPr>
      <w:r>
        <w:rPr>
          <w:rFonts w:ascii="Times New Roman" w:cs="Times New Roman" w:eastAsia="Times New Roman" w:hAnsi="Times New Roman"/>
          <w:b w:val="false"/>
          <w:bCs w:val="false"/>
          <w:i w:val="false"/>
          <w:iCs w:val="false"/>
          <w:sz w:val="21"/>
          <w:szCs w:val="21"/>
        </w:rPr>
        <w:t xml:space="preserve">L'égalité entre le total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et celui du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n'est pas une coïncidence : c'est une conséquence du financement des emplois.</w:t>
      </w:r>
    </w:p>
    <w:p>
      <w:pPr>
        <w:spacing w:after="50"/>
      </w:pPr>
      <w:r>
        <w:rPr>
          <w:rFonts w:ascii="Times New Roman" w:cs="Times New Roman" w:eastAsia="Times New Roman" w:hAnsi="Times New Roman"/>
          <w:b w:val="false"/>
          <w:bCs w:val="false"/>
          <w:i w:val="false"/>
          <w:iCs w:val="false"/>
          <w:sz w:val="20"/>
          <w:szCs w:val="20"/>
        </w:rPr>
        <w:t xml:space="preserve">• Exemple : un atelier achète une machine de 2 000 000 Ar financée par 1 200 000 Ar d'emprunt et 800 000 Ar d'apport personnel.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augmente de 2 000 000 Ar (la machine).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augmente de 1 200 000 Ar (la dette) et de 800 000 Ar (les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Total de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total du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2 000 000 Ar.</w:t>
      </w:r>
    </w:p>
    <w:p>
      <w:pPr>
        <w:spacing w:after="80"/>
      </w:pPr>
      <w:r>
        <w:rPr>
          <w:rFonts w:ascii="Times New Roman" w:cs="Times New Roman" w:eastAsia="Times New Roman" w:hAnsi="Times New Roman"/>
          <w:b w:val="false"/>
          <w:bCs w:val="false"/>
          <w:i w:val="false"/>
          <w:iCs w:val="false"/>
          <w:sz w:val="23"/>
          <w:szCs w:val="23"/>
        </w:rPr>
        <w:t xml:space="preserve">5. Ce que le bilan révèle de la santé de l'entreprise</w:t>
      </w:r>
    </w:p>
    <w:p>
      <w:pPr>
        <w:spacing w:after="90"/>
      </w:pPr>
      <w:r>
        <w:rPr>
          <w:rFonts w:ascii="Times New Roman" w:cs="Times New Roman" w:eastAsia="Times New Roman" w:hAnsi="Times New Roman"/>
          <w:b w:val="false"/>
          <w:bCs w:val="false"/>
          <w:i w:val="false"/>
          <w:iCs w:val="false"/>
          <w:sz w:val="21"/>
          <w:szCs w:val="21"/>
        </w:rPr>
        <w:t xml:space="preserve">Quelques lectures simples suffisent à repérer une situation fragile.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élevés : l'entreprise est solide face aux aléas.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supérieures aux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la dépendance envers les créanciers est forte.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faible avec beaucoup de créances clients : l'argent tarde à rentrer.</w:t>
      </w:r>
    </w:p>
    <w:p>
      <w:pPr>
        <w:spacing w:after="50"/>
      </w:pPr>
      <w:r>
        <w:rPr>
          <w:rFonts w:ascii="Times New Roman" w:cs="Times New Roman" w:eastAsia="Times New Roman" w:hAnsi="Times New Roman"/>
          <w:b w:val="false"/>
          <w:bCs w:val="false"/>
          <w:i w:val="false"/>
          <w:iCs w:val="false"/>
          <w:sz w:val="20"/>
          <w:szCs w:val="20"/>
        </w:rPr>
        <w:t xml:space="preserve">• Des stocks qui s'accumulent : la production ne se vend pas assez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présente…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patrimoine à une date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ventes de l'année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calcul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total de l'actif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toujours égal au total du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supérieur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inférieur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créances clients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dettes fournisseurs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résultat de l'exercice apparaît dans les capitaux propres.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trésorerie importante avec beaucoup de dettes est sans risque.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 en citant les montants.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possède un terrain (5 000 000), des machines (3 000 000), des stocks (1 500 000), de la trésorerie (500 000). Quel est le total de son actif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Son passif se compose de 4 000 000 de capitaux propres et d'un emprunt de 6 000 000. Le bilan est-il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Cette entreprise est-elle fortement endettée ? Explique.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le bilan et le compte de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place dans le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créances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réserves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Passif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Actif circulant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Passif (capitaux propres)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patrimoine à une date donnée — C'est une photographie ; le compte de résultat raconte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l'actif immobilisé — C'est un bien durable possédé par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toujours égal au total du passif — Tout emploi est financé par une ressource.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somme due à l'entreprise :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figurent au passif : c'est une ressource obtenue à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bénéfice appartient aux propriétaires tant qu'il n'est pas distribué.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trésorerie aux dettes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total de l'actif est de 5 000 000 + 3 000 000 + 1 500 000 + 500 000 = 10 000 000 Ar.</w:t>
      </w:r>
    </w:p>
    <w:p>
      <w:pPr>
        <w:spacing w:after="25"/>
      </w:pPr>
      <w:r>
        <w:rPr>
          <w:rFonts w:ascii="Times New Roman" w:cs="Times New Roman" w:eastAsia="Times New Roman" w:hAnsi="Times New Roman"/>
          <w:b w:val="false"/>
          <w:bCs w:val="false"/>
          <w:i w:val="false"/>
          <w:iCs w:val="false"/>
          <w:sz w:val="19"/>
          <w:szCs w:val="19"/>
        </w:rPr>
        <w:t xml:space="preserve">2. Oui : le total du passif est de 4 000 000 + 6 000 000 = 10 000 000 Ar, égal au total de l'actif.</w:t>
      </w:r>
    </w:p>
    <w:p>
      <w:pPr>
        <w:spacing w:after="25"/>
      </w:pPr>
      <w:r>
        <w:rPr>
          <w:rFonts w:ascii="Times New Roman" w:cs="Times New Roman" w:eastAsia="Times New Roman" w:hAnsi="Times New Roman"/>
          <w:b w:val="false"/>
          <w:bCs w:val="false"/>
          <w:i w:val="false"/>
          <w:iCs w:val="false"/>
          <w:sz w:val="19"/>
          <w:szCs w:val="19"/>
        </w:rPr>
        <w:t xml:space="preserve">3. Oui : ses dettes (6 000 000) dépassent ses capitaux propres (4 000 000), ce qui la rend dépendante de ses créanciers.</w:t>
      </w:r>
    </w:p>
    <w:p>
      <w:pPr>
        <w:spacing w:after="25"/>
      </w:pPr>
      <w:r>
        <w:rPr>
          <w:rFonts w:ascii="Times New Roman" w:cs="Times New Roman" w:eastAsia="Times New Roman" w:hAnsi="Times New Roman"/>
          <w:b w:val="false"/>
          <w:bCs w:val="false"/>
          <w:i w:val="false"/>
          <w:iCs w:val="false"/>
          <w:sz w:val="19"/>
          <w:szCs w:val="19"/>
        </w:rPr>
        <w:t xml:space="preserve">4. Le bilan est une photographie du patrimoine à une date, tandis que le compte de résultat retrace l'activité et le résultat sur une période.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bâtiment ↔ Actif immobilisé)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emprunt bancaire ↔ Passif (dettes))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créances clients ↔ Actif circulant)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(Les réserves ↔ Passif (capitaux propres))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70</w:t>
      </w:r>
    </w:p>
    <w:p>
      <w:pPr>
        <w:spacing w:after="80" w:before="0"/>
        <w:jc w:val="center"/>
      </w:pPr>
      <w:r>
        <w:rPr>
          <w:rFonts w:ascii="Times New Roman" w:cs="Times New Roman" w:eastAsia="Times New Roman" w:hAnsi="Times New Roman"/>
          <w:b/>
          <w:bCs/>
          <w:i w:val="false"/>
          <w:iCs w:val="false"/>
          <w:color w:val="C00000"/>
          <w:sz w:val="26"/>
          <w:szCs w:val="26"/>
        </w:rPr>
        <w:t xml:space="preserve">Le compte de résultat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compte de résultat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compte de résultat simplifié et calculer le résultat net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compte de résultat,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présente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postes de l'actif circulant.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patrimoine de l'entreprise à une date donnée : ses emplois et ses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stocks et les créances clients (ou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bilan dit ce que possède l'entreprise. Comment savoir si elle a gagné de l'argent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compte de résultat : il compare les produits et les charges de toute la période.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compte de résultat ». Après cette séance vous serez capables de lire un compte de résultat simplifié et calculer le résultat net.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compte de résultat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 bilan et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résultat comptable ne correspond-il pas toujours à l'argent disponible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l'entreprise de son bénéfice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récapitule, sur une période donnée, les produits et les charges de l'entreprise pour dégager son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bilan est une photographie du patrimoine à une date ; le compte de résultat est un film de l'activité sur une période.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créées par l'activité : chiffre d'affaires, production stockée,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engagées pour produire : achats consommés, services extérieurs, salaires et charges sociales, impôts et taxes, dotations aux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Résultat = total des produits − total des charges. Positif, c'est un bénéfice ; négatif, une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 : chaque année, une fraction du prix de la machine est comptée en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charges comme les amortissements ne sortent pas de la trésorerie, alors que le remboursement d'un emprunt en sort sans être une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le mettre en réserve pour investir, le distribuer aux propriétaires, ou le conserver pour faire face aux aléas.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compte de résultat récapitule les produits et les charges de la période pour dégager le résultat net : bénéfice ou perte. Il complète le bilan, qui décrit le patrimoine à une date. Les deux documents sont complémentaires pour apprécier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compte de résultat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résultat de la période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dotations aux amortissements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charge calculée,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recette encaissée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perte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charges supérieures aux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chiffre d'affaires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dettes élevées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entreprise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manquer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toujours beaucoup d'argent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et le compte de résultat donnent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charges de personnel comprennent les salaires et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emprunt est une charge du compte de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de marge rapporte le résultat au chiffre d'affaires.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Produits : 24 000 000 Ar ; charges : 20 500 000 Ar. Quel est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taux de marge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entreprise peut-elle être bénéficiaire et à court d'argent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une charge et un décaissement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document qui compare produits et charges sur une période est le compte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Produits moins charges donne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résultat négatif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constatation de l'usure d'une machine est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Résultat = 24 000 000 − 20 500 000 = 3 500 000 Ar de bénéfice.  |  2. Taux de marge = 3 500 000 ÷ 24 000 000 = 0,1458, soit environ 14,6 %.  |  3. Parce que des charges comme les amortissements ne sortent pas de la trésorerie, alors que les remboursements d'emprunt et les ventes à crédit, eux, la réduisent.  |  4. Une charge constate une dépense dans le résultat ; un décaissement est une sortie effective d'argent. Les deux ne coïncident pas toujours.
Exercice 2 : 1. Le document qui compare produits et charges sur une période est le compte de résultat.  |  2. Produits moins charges donne le résultat net.  |  3. Un résultat négatif est une perte.  |  4. La constatation de l'usure d'une machine est un amortissement.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Le compte de résultat</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Le compte de résultat : des produits au résultat net.</w:t>
      </w:r>
    </w:p>
    <w:p>
      <w:pPr>
        <w:spacing w:after="80"/>
      </w:pPr>
      <w:r>
        <w:rPr>
          <w:rFonts w:ascii="Times New Roman" w:cs="Times New Roman" w:eastAsia="Times New Roman" w:hAnsi="Times New Roman"/>
          <w:b w:val="false"/>
          <w:bCs w:val="false"/>
          <w:i w:val="false"/>
          <w:iCs w:val="false"/>
          <w:sz w:val="23"/>
          <w:szCs w:val="23"/>
        </w:rPr>
        <w:t xml:space="preserve">1. Un document de période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couvre une période — un mois, un trimestre, un exercice de douze mois — et retrace la formation du résultat.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 ce que l'activité a rapporté.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ce que l'activité a coûté.</w:t>
      </w:r>
    </w:p>
    <w:p>
      <w:pPr>
        <w:spacing w:after="50"/>
      </w:pPr>
      <w:r>
        <w:rPr>
          <w:rFonts w:ascii="Times New Roman" w:cs="Times New Roman" w:eastAsia="Times New Roman" w:hAnsi="Times New Roman"/>
          <w:b w:val="false"/>
          <w:bCs w:val="false"/>
          <w:i w:val="false"/>
          <w:iCs w:val="false"/>
          <w:sz w:val="20"/>
          <w:szCs w:val="20"/>
        </w:rPr>
        <w:t xml:space="preserve">• Le résultat : la différence,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principaux postes</w:t>
      </w:r>
    </w:p>
    <w:p>
      <w:pPr>
        <w:spacing w:after="90"/>
      </w:pPr>
      <w:r>
        <w:rPr>
          <w:rFonts w:ascii="Times New Roman" w:cs="Times New Roman" w:eastAsia="Times New Roman" w:hAnsi="Times New Roman"/>
          <w:b w:val="false"/>
          <w:bCs w:val="false"/>
          <w:i w:val="false"/>
          <w:iCs w:val="false"/>
          <w:sz w:val="21"/>
          <w:szCs w:val="21"/>
        </w:rPr>
        <w:t xml:space="preserve">Les postes sont présentés dans un ordre qui permet de lire la formation du résultat.</w:t>
      </w:r>
    </w:p>
    <w:p>
      <w:pPr>
        <w:spacing w:after="50"/>
      </w:pPr>
      <w:r>
        <w:rPr>
          <w:rFonts w:ascii="Times New Roman" w:cs="Times New Roman" w:eastAsia="Times New Roman" w:hAnsi="Times New Roman"/>
          <w:b w:val="false"/>
          <w:bCs w:val="false"/>
          <w:i w:val="false"/>
          <w:iCs w:val="false"/>
          <w:sz w:val="20"/>
          <w:szCs w:val="20"/>
        </w:rPr>
        <w:t xml:space="preserve">• Chiffre d'affaires : ventes de biens et de services.</w:t>
      </w:r>
    </w:p>
    <w:p>
      <w:pPr>
        <w:spacing w:after="50"/>
      </w:pPr>
      <w:r>
        <w:rPr>
          <w:rFonts w:ascii="Times New Roman" w:cs="Times New Roman" w:eastAsia="Times New Roman" w:hAnsi="Times New Roman"/>
          <w:b w:val="false"/>
          <w:bCs w:val="false"/>
          <w:i w:val="false"/>
          <w:iCs w:val="false"/>
          <w:sz w:val="20"/>
          <w:szCs w:val="20"/>
        </w:rPr>
        <w:t xml:space="preserve">• Achats consommés : matières premières et marchandises utilisées.</w:t>
      </w:r>
    </w:p>
    <w:p>
      <w:pPr>
        <w:spacing w:after="50"/>
      </w:pPr>
      <w:r>
        <w:rPr>
          <w:rFonts w:ascii="Times New Roman" w:cs="Times New Roman" w:eastAsia="Times New Roman" w:hAnsi="Times New Roman"/>
          <w:b w:val="false"/>
          <w:bCs w:val="false"/>
          <w:i w:val="false"/>
          <w:iCs w:val="false"/>
          <w:sz w:val="20"/>
          <w:szCs w:val="20"/>
        </w:rPr>
        <w:t xml:space="preserve">• Services extérieurs : transport, location, entretien, énergie.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salaires et cotisations sociales.</w:t>
      </w:r>
    </w:p>
    <w:p>
      <w:pPr>
        <w:spacing w:after="50"/>
      </w:pPr>
      <w:r>
        <w:rPr>
          <w:rFonts w:ascii="Times New Roman" w:cs="Times New Roman" w:eastAsia="Times New Roman" w:hAnsi="Times New Roman"/>
          <w:b w:val="false"/>
          <w:bCs w:val="false"/>
          <w:i w:val="false"/>
          <w:iCs w:val="false"/>
          <w:sz w:val="20"/>
          <w:szCs w:val="20"/>
        </w:rPr>
        <w:t xml:space="preserve">• Impôts et taxes : contributions liées à l'exploitation.</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usure des immobilisations.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Résultat net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moins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simplifié d'un atelier de transformation, sur un exercice :</w:t>
      </w:r>
    </w:p>
    <w:p>
      <w:pPr>
        <w:spacing w:after="50"/>
      </w:pPr>
      <w:r>
        <w:rPr>
          <w:rFonts w:ascii="Times New Roman" w:cs="Times New Roman" w:eastAsia="Times New Roman" w:hAnsi="Times New Roman"/>
          <w:b w:val="false"/>
          <w:bCs w:val="false"/>
          <w:i w:val="false"/>
          <w:iCs w:val="false"/>
          <w:sz w:val="20"/>
          <w:szCs w:val="20"/>
        </w:rPr>
        <w:t xml:space="preserve">• Chiffre d'affaires : 24 000 000 Ar.</w:t>
      </w:r>
    </w:p>
    <w:p>
      <w:pPr>
        <w:spacing w:after="50"/>
      </w:pPr>
      <w:r>
        <w:rPr>
          <w:rFonts w:ascii="Times New Roman" w:cs="Times New Roman" w:eastAsia="Times New Roman" w:hAnsi="Times New Roman"/>
          <w:b w:val="false"/>
          <w:bCs w:val="false"/>
          <w:i w:val="false"/>
          <w:iCs w:val="false"/>
          <w:sz w:val="20"/>
          <w:szCs w:val="20"/>
        </w:rPr>
        <w:t xml:space="preserve">• Achats consommés : 9 500 000 Ar.</w:t>
      </w:r>
    </w:p>
    <w:p>
      <w:pPr>
        <w:spacing w:after="50"/>
      </w:pPr>
      <w:r>
        <w:rPr>
          <w:rFonts w:ascii="Times New Roman" w:cs="Times New Roman" w:eastAsia="Times New Roman" w:hAnsi="Times New Roman"/>
          <w:b w:val="false"/>
          <w:bCs w:val="false"/>
          <w:i w:val="false"/>
          <w:iCs w:val="false"/>
          <w:sz w:val="20"/>
          <w:szCs w:val="20"/>
        </w:rPr>
        <w:t xml:space="preserve">• Services extérieurs : 2 800 000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6 200 000 Ar.</w:t>
      </w:r>
    </w:p>
    <w:p>
      <w:pPr>
        <w:spacing w:after="50"/>
      </w:pPr>
      <w:r>
        <w:rPr>
          <w:rFonts w:ascii="Times New Roman" w:cs="Times New Roman" w:eastAsia="Times New Roman" w:hAnsi="Times New Roman"/>
          <w:b w:val="false"/>
          <w:bCs w:val="false"/>
          <w:i w:val="false"/>
          <w:iCs w:val="false"/>
          <w:sz w:val="20"/>
          <w:szCs w:val="20"/>
        </w:rPr>
        <w:t xml:space="preserve">• Impôts et taxes : 900 000 Ar.</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1 100 000 Ar.</w:t>
      </w:r>
    </w:p>
    <w:p>
      <w:pPr>
        <w:spacing w:after="50"/>
      </w:pPr>
      <w:r>
        <w:rPr>
          <w:rFonts w:ascii="Times New Roman" w:cs="Times New Roman" w:eastAsia="Times New Roman" w:hAnsi="Times New Roman"/>
          <w:b w:val="false"/>
          <w:bCs w:val="false"/>
          <w:i w:val="false"/>
          <w:iCs w:val="false"/>
          <w:sz w:val="20"/>
          <w:szCs w:val="20"/>
        </w:rPr>
        <w:t xml:space="preserve">• Total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20 500 000 Ar. Résultat : 24 000 000 − 20 500 000 = 3 500 000 Ar de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Résultat comptable et trésorerie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bénéfice</w:t>
      </w:r>
      <w:r>
        <w:rPr>
          <w:rFonts w:ascii="Times New Roman" w:cs="Times New Roman" w:eastAsia="Times New Roman" w:hAnsi="Times New Roman"/>
          <w:b w:val="false"/>
          <w:bCs w:val="false"/>
          <w:i w:val="false"/>
          <w:iCs w:val="false"/>
          <w:sz w:val="21"/>
          <w:szCs w:val="21"/>
        </w:rPr>
        <w:t xml:space="preserve"> ne signifie pas que l'argent est disponible. La distinction est essentielle pour la gestion.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sont une charge sans sortie d'argent : la dépense a eu lieu lors de l'achat.</w:t>
      </w:r>
    </w:p>
    <w:p>
      <w:pPr>
        <w:spacing w:after="50"/>
      </w:pPr>
      <w:r>
        <w:rPr>
          <w:rFonts w:ascii="Times New Roman" w:cs="Times New Roman" w:eastAsia="Times New Roman" w:hAnsi="Times New Roman"/>
          <w:b w:val="false"/>
          <w:bCs w:val="false"/>
          <w:i w:val="false"/>
          <w:iCs w:val="false"/>
          <w:sz w:val="20"/>
          <w:szCs w:val="20"/>
        </w:rPr>
        <w:t xml:space="preserve">• Le remboursement d'un emprunt fait sortir de l'argent sans être une charge.</w:t>
      </w:r>
    </w:p>
    <w:p>
      <w:pPr>
        <w:spacing w:after="50"/>
      </w:pPr>
      <w:r>
        <w:rPr>
          <w:rFonts w:ascii="Times New Roman" w:cs="Times New Roman" w:eastAsia="Times New Roman" w:hAnsi="Times New Roman"/>
          <w:b w:val="false"/>
          <w:bCs w:val="false"/>
          <w:i w:val="false"/>
          <w:iCs w:val="false"/>
          <w:sz w:val="20"/>
          <w:szCs w:val="20"/>
        </w:rPr>
        <w:t xml:space="preserve">• Une vente à crédit crée un produit sans encaissement immédiat.</w:t>
      </w:r>
    </w:p>
    <w:p>
      <w:pPr>
        <w:spacing w:after="50"/>
      </w:pPr>
      <w:r>
        <w:rPr>
          <w:rFonts w:ascii="Times New Roman" w:cs="Times New Roman" w:eastAsia="Times New Roman" w:hAnsi="Times New Roman"/>
          <w:b w:val="false"/>
          <w:bCs w:val="false"/>
          <w:i w:val="false"/>
          <w:iCs w:val="false"/>
          <w:sz w:val="20"/>
          <w:szCs w:val="20"/>
        </w:rPr>
        <w:t xml:space="preserve">• Une entreprise bénéficiaire peut donc manquer de trésorerie : c'est pourquoi le suivi de la trésorerie est indispensable.</w:t>
      </w:r>
    </w:p>
    <w:p>
      <w:pPr>
        <w:spacing w:after="80"/>
      </w:pPr>
      <w:r>
        <w:rPr>
          <w:rFonts w:ascii="Times New Roman" w:cs="Times New Roman" w:eastAsia="Times New Roman" w:hAnsi="Times New Roman"/>
          <w:b w:val="false"/>
          <w:bCs w:val="false"/>
          <w:i w:val="false"/>
          <w:iCs w:val="false"/>
          <w:sz w:val="23"/>
          <w:szCs w:val="23"/>
        </w:rPr>
        <w:t xml:space="preserve">5. Interpréter le résultat</w:t>
      </w:r>
    </w:p>
    <w:p>
      <w:pPr>
        <w:spacing w:after="90"/>
      </w:pPr>
      <w:r>
        <w:rPr>
          <w:rFonts w:ascii="Times New Roman" w:cs="Times New Roman" w:eastAsia="Times New Roman" w:hAnsi="Times New Roman"/>
          <w:b w:val="false"/>
          <w:bCs w:val="false"/>
          <w:i w:val="false"/>
          <w:iCs w:val="false"/>
          <w:sz w:val="21"/>
          <w:szCs w:val="21"/>
        </w:rPr>
        <w:t xml:space="preserve">Le résultat ne se lit jamais seul : il se rapporte à l'activité et aux moyens engagés.</w:t>
      </w:r>
    </w:p>
    <w:p>
      <w:pPr>
        <w:spacing w:after="50"/>
      </w:pPr>
      <w:r>
        <w:rPr>
          <w:rFonts w:ascii="Times New Roman" w:cs="Times New Roman" w:eastAsia="Times New Roman" w:hAnsi="Times New Roman"/>
          <w:b w:val="false"/>
          <w:bCs w:val="false"/>
          <w:i w:val="false"/>
          <w:iCs w:val="false"/>
          <w:sz w:val="20"/>
          <w:szCs w:val="20"/>
        </w:rPr>
        <w:t xml:space="preserve">• Taux de marge : résultat ÷ chiffre d'affaires. Ici : 3 500 000 ÷ 24 000 000 ≈ 14,6 %.</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faible avec un chiffre d'affaires élevé traduit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mal maîtrisées.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répétée épuise les capitaux propres et menace la survie de l'entreprise.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compte de résultat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résultat de la période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dotations aux amortissements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charge calculée,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recette encaissée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perte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charges supérieures aux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chiffre d'affaires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dettes élevées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entreprise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manquer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toujours beaucoup d'argent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et le compte de résultat donnent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charges de personnel comprennent les salaires et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emprunt est une charge du compte de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de marge rapporte le résultat au chiffre d'affaires.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Produits : 24 000 000 Ar ; charges : 20 500 000 Ar. Quel est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taux de marge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entreprise peut-elle être bénéficiaire et à court d'argent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une charge et un décaissement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document qui compare produits et charges sur une période est le compte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Produits moins charges donne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résultat négatif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constatation de l'usure d'une machine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résultat de la période — Il compare produits et charges sur une période donnée.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charge calculée, sans sortie d'argent — Elles constatent l'usure du matériel déjà payé.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charges supérieures aux produits — Le résultat est négatif quand les charges dépassent les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manquer de trésorerie — Les ventes à crédit et les remboursements d'emprunt expliquent ce décalage.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bilan photographie le patrimoine ; le compte de résultat retrace l'activité de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cotisations s'ajoutent au salaire brut.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réduit la dette et la trésorerie, sans passer par le compte de résultat.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la part du chiffre d'affaires conservée après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Résultat = 24 000 000 − 20 500 000 = 3 500 000 Ar de bénéfice.</w:t>
      </w:r>
    </w:p>
    <w:p>
      <w:pPr>
        <w:spacing w:after="25"/>
      </w:pPr>
      <w:r>
        <w:rPr>
          <w:rFonts w:ascii="Times New Roman" w:cs="Times New Roman" w:eastAsia="Times New Roman" w:hAnsi="Times New Roman"/>
          <w:b w:val="false"/>
          <w:bCs w:val="false"/>
          <w:i w:val="false"/>
          <w:iCs w:val="false"/>
          <w:sz w:val="19"/>
          <w:szCs w:val="19"/>
        </w:rPr>
        <w:t xml:space="preserve">2. Taux de marge = 3 500 000 ÷ 24 000 000 = 0,1458, soit environ 14,6 %.</w:t>
      </w:r>
    </w:p>
    <w:p>
      <w:pPr>
        <w:spacing w:after="25"/>
      </w:pPr>
      <w:r>
        <w:rPr>
          <w:rFonts w:ascii="Times New Roman" w:cs="Times New Roman" w:eastAsia="Times New Roman" w:hAnsi="Times New Roman"/>
          <w:b w:val="false"/>
          <w:bCs w:val="false"/>
          <w:i w:val="false"/>
          <w:iCs w:val="false"/>
          <w:sz w:val="19"/>
          <w:szCs w:val="19"/>
        </w:rPr>
        <w:t xml:space="preserve">3. Parce que des charges comme les amortissements ne sortent pas de la trésorerie, alors que les remboursements d'emprunt et les ventes à crédit, eux, la réduisent.</w:t>
      </w:r>
    </w:p>
    <w:p>
      <w:pPr>
        <w:spacing w:after="25"/>
      </w:pPr>
      <w:r>
        <w:rPr>
          <w:rFonts w:ascii="Times New Roman" w:cs="Times New Roman" w:eastAsia="Times New Roman" w:hAnsi="Times New Roman"/>
          <w:b w:val="false"/>
          <w:bCs w:val="false"/>
          <w:i w:val="false"/>
          <w:iCs w:val="false"/>
          <w:sz w:val="19"/>
          <w:szCs w:val="19"/>
        </w:rPr>
        <w:t xml:space="preserve">4. Une charge constate une dépense dans le résultat ; un décaissement est une sortie effective d'argent. Les deux ne coïncident pas toujours.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document qui compare produits et charges sur une période est le compte de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Produits moins charges donne le résultat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résultat négatif est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constatation de l'usure d'une machine est un </w:t>
      </w:r>
      <w:r>
        <w:rPr>
          <w:rFonts w:ascii="Times New Roman" w:cs="Times New Roman" w:eastAsia="Times New Roman" w:hAnsi="Times New Roman"/>
          <w:b/>
          <w:bCs/>
          <w:color w:val="C2185B"/>
          <w:sz w:val="19"/>
          <w:szCs w:val="19"/>
        </w:rPr>
        <w:t xml:space="preserve">amortissement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70</w:t>
      </w:r>
    </w:p>
    <w:p>
      <w:pPr>
        <w:spacing w:after="80" w:before="0"/>
        <w:jc w:val="center"/>
      </w:pPr>
      <w:r>
        <w:rPr>
          <w:rFonts w:ascii="Times New Roman" w:cs="Times New Roman" w:eastAsia="Times New Roman" w:hAnsi="Times New Roman"/>
          <w:b/>
          <w:bCs/>
          <w:i w:val="false"/>
          <w:iCs w:val="false"/>
          <w:color w:val="C00000"/>
          <w:sz w:val="26"/>
          <w:szCs w:val="26"/>
        </w:rPr>
        <w:t xml:space="preserve">La responsabilité sociétale de l'entreprise : impacts sociaux et environnementaux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responsabilité sociétale de l'entreprise : impacts sociaux et environnementaux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RSE et analyser les impacts sociaux et environnementaux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impacts sociaux et environnementaux,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de la période : produits moins charges.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peut être rentable tout en polluant une rivière. Est-elle vraiment performante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sa performance financière se paie d'un coût supporté par d'autres — les riverains,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responsabilité sociétale de l'entreprise : impacts sociaux et environnementaux ». Après cette séance vous serez capables de définir la RSE et analyser les impacts sociaux et environnementaux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impacts d'une entreprise sur son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environnemental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performance ne se réduit-elle pas au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actions concrètes relèvent de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RSE est-elle une contrainte ou un atout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responsabilité sociétale des entreprises : la prise en compte, au-delà du profit, des impacts sociaux et environnementaux de l'activité et la manière dont l'entreprise les assume.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de l'activité sur les personnes : emploi créé, conditions de travail, formation, santé et sécurité, respect des droits, dialogue avec le personnel.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sur les milieux naturels : prélèvements de ressources, consommation d'énergie, rejets et déchets, pollution de l'air, de l'eau et des sols, atteinte à la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entreprise peut dégager un bénéfice en reportant ses coûts sur la collectivité : une performance durable combine résultats économiques, sociaux et environnementaux.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et protéger les salariés, réduire les déchets et la consommation d'énergie, traiter les effluents, s'approvisionner de façon responsable, soutenir le développement local.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supporté par la collectivité sans être payé par l'entreprise : une rivière polluée dont le traitement incombe aux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 elle impose des efforts, mais elle réduit les risques, fidélise les clients et les salariés et facilite l'accès aux financements.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responsabilité sociétale des entreprises consiste à assumer les impacts sociaux et environnementaux de l'activité, et pas seulement ses résultats financiers. Une performance durable réunit les trois dimensions : économique, sociale et environnementale. Une entreprise qui reporte ses coûts sur la collectivité crée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prise en compte des impacts sociaux et environnementaux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rivière polluée dont le coût est supporté par la collectivité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actions de RSE,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formation du personnel et le traitement des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performance durable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trois dimensions économique, sociale et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résultat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ventes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rentable est forcément responsable.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Former des apprentis peut constituer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RSE se limite à des actions de communication.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pouvoirs publics peuvent imposer des normes pour corriger une externalité.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responsabilité sociétale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indicateurs de l'impact social et deux de l'impact environnemental.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par un exemple, ce qu'est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RSE peut-elle être un atout pour l'entreprise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la dimension concernée.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Former les apprentis</w:t>
            </w:r>
          </w:p>
          <w:p>
            <w:pPr>
              <w:spacing w:after="15" w:before="0"/>
            </w:pPr>
            <w:r>
              <w:rPr>
                <w:rFonts w:ascii="Times New Roman" w:cs="Times New Roman" w:eastAsia="Times New Roman" w:hAnsi="Times New Roman"/>
                <w:b w:val="false"/>
                <w:bCs w:val="false"/>
                <w:i w:val="false"/>
                <w:iCs w:val="false"/>
                <w:color w:val="000000"/>
                <w:sz w:val="16"/>
                <w:szCs w:val="16"/>
              </w:rPr>
              <w:t xml:space="preserve">  2. Traiter les effluents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Équiper les postes de protection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Développer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Sociale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RSE est la prise en compte et l'assumption par l'entreprise des impacts sociaux et environnementaux de son activité, au-delà de son seul résultat financier.  |  2. Impact social : le nombre d'accidents du travail et les heures de formation. Impact environnemental : la consommation d'eau et le tonnage de déchets.  |  3. Une usine rejette ses effluents dans une rivière : les pêcheurs perdent leur revenu et la collectivité paie la dépollution, sans que l'entreprise supporte ce coût.  |  4. Parce qu'elle réduit les risques, fidélise les clients et les salariés et facilite l'accès aux financements, tout en améliorant la performance globale.
Exercice 2 : 1 — D (Former les apprentis ↔ Sociale (sécurité))  |  2 — A (Traiter les effluents ↔ Environnementale)  |  3 — B (Équiper les postes de protection ↔ Sociale)  |  4 — C (Développer les ventes ↔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La responsabilité sociétale de l'entreprise : impacts sociaux et environnementaux</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Les trois dimensions de la performance d'une entreprise.</w:t>
      </w:r>
    </w:p>
    <w:p>
      <w:pPr>
        <w:spacing w:after="80"/>
      </w:pPr>
      <w:r>
        <w:rPr>
          <w:rFonts w:ascii="Times New Roman" w:cs="Times New Roman" w:eastAsia="Times New Roman" w:hAnsi="Times New Roman"/>
          <w:b w:val="false"/>
          <w:bCs w:val="false"/>
          <w:i w:val="false"/>
          <w:iCs w:val="false"/>
          <w:sz w:val="23"/>
          <w:szCs w:val="23"/>
        </w:rPr>
        <w:t xml:space="preserve">1. La responsabilité sociétale des entreprises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RSE</w:t>
      </w:r>
      <w:r>
        <w:rPr>
          <w:rFonts w:ascii="Times New Roman" w:cs="Times New Roman" w:eastAsia="Times New Roman" w:hAnsi="Times New Roman"/>
          <w:b w:val="false"/>
          <w:bCs w:val="false"/>
          <w:i w:val="false"/>
          <w:iCs w:val="false"/>
          <w:sz w:val="21"/>
          <w:szCs w:val="21"/>
        </w:rPr>
        <w:t xml:space="preserve"> traduit l'idée que l'entreprise rend des comptes à la société, et pas seulement à ses propriétaires.</w:t>
      </w:r>
    </w:p>
    <w:p>
      <w:pPr>
        <w:spacing w:after="50"/>
      </w:pPr>
      <w:r>
        <w:rPr>
          <w:rFonts w:ascii="Times New Roman" w:cs="Times New Roman" w:eastAsia="Times New Roman" w:hAnsi="Times New Roman"/>
          <w:b w:val="false"/>
          <w:bCs w:val="false"/>
          <w:i w:val="false"/>
          <w:iCs w:val="false"/>
          <w:sz w:val="20"/>
          <w:szCs w:val="20"/>
        </w:rPr>
        <w:t xml:space="preserve">• Dimension économique : produire, vendre, dégager un résultat, investir.</w:t>
      </w:r>
    </w:p>
    <w:p>
      <w:pPr>
        <w:spacing w:after="50"/>
      </w:pPr>
      <w:r>
        <w:rPr>
          <w:rFonts w:ascii="Times New Roman" w:cs="Times New Roman" w:eastAsia="Times New Roman" w:hAnsi="Times New Roman"/>
          <w:b w:val="false"/>
          <w:bCs w:val="false"/>
          <w:i w:val="false"/>
          <w:iCs w:val="false"/>
          <w:sz w:val="20"/>
          <w:szCs w:val="20"/>
        </w:rPr>
        <w:t xml:space="preserve">• Dimension sociale : emploi, conditions de travail, formation, sécurité.</w:t>
      </w:r>
    </w:p>
    <w:p>
      <w:pPr>
        <w:spacing w:after="50"/>
      </w:pPr>
      <w:r>
        <w:rPr>
          <w:rFonts w:ascii="Times New Roman" w:cs="Times New Roman" w:eastAsia="Times New Roman" w:hAnsi="Times New Roman"/>
          <w:b w:val="false"/>
          <w:bCs w:val="false"/>
          <w:i w:val="false"/>
          <w:iCs w:val="false"/>
          <w:sz w:val="20"/>
          <w:szCs w:val="20"/>
        </w:rPr>
        <w:t xml:space="preserve">• Dimension environnementale : ressources, énergie, déchets, pollution, biodiversité.</w:t>
      </w:r>
    </w:p>
    <w:p>
      <w:pPr>
        <w:spacing w:after="80"/>
      </w:pPr>
      <w:r>
        <w:rPr>
          <w:rFonts w:ascii="Times New Roman" w:cs="Times New Roman" w:eastAsia="Times New Roman" w:hAnsi="Times New Roman"/>
          <w:b w:val="false"/>
          <w:bCs w:val="false"/>
          <w:i w:val="false"/>
          <w:iCs w:val="false"/>
          <w:sz w:val="23"/>
          <w:szCs w:val="23"/>
        </w:rPr>
        <w:t xml:space="preserve">2. L'impact social de l'activité</w:t>
      </w:r>
    </w:p>
    <w:p>
      <w:pPr>
        <w:spacing w:after="90"/>
      </w:pPr>
      <w:r>
        <w:rPr>
          <w:rFonts w:ascii="Times New Roman" w:cs="Times New Roman" w:eastAsia="Times New Roman" w:hAnsi="Times New Roman"/>
          <w:b w:val="false"/>
          <w:bCs w:val="false"/>
          <w:i w:val="false"/>
          <w:iCs w:val="false"/>
          <w:sz w:val="21"/>
          <w:szCs w:val="21"/>
        </w:rPr>
        <w:t xml:space="preserve">L'activité de production transforme la vie des personnes qui y participent et celle des territoires qui l'accueillent.</w:t>
      </w:r>
    </w:p>
    <w:p>
      <w:pPr>
        <w:spacing w:after="50"/>
      </w:pPr>
      <w:r>
        <w:rPr>
          <w:rFonts w:ascii="Times New Roman" w:cs="Times New Roman" w:eastAsia="Times New Roman" w:hAnsi="Times New Roman"/>
          <w:b w:val="false"/>
          <w:bCs w:val="false"/>
          <w:i w:val="false"/>
          <w:iCs w:val="false"/>
          <w:sz w:val="20"/>
          <w:szCs w:val="20"/>
        </w:rPr>
        <w:t xml:space="preserve">• Création et qualité de l'emploi : contrats, rémunération, stabilité.</w:t>
      </w:r>
    </w:p>
    <w:p>
      <w:pPr>
        <w:spacing w:after="50"/>
      </w:pPr>
      <w:r>
        <w:rPr>
          <w:rFonts w:ascii="Times New Roman" w:cs="Times New Roman" w:eastAsia="Times New Roman" w:hAnsi="Times New Roman"/>
          <w:b w:val="false"/>
          <w:bCs w:val="false"/>
          <w:i w:val="false"/>
          <w:iCs w:val="false"/>
          <w:sz w:val="20"/>
          <w:szCs w:val="20"/>
        </w:rPr>
        <w:t xml:space="preserve">• Conditions de travail : horaires, sécurité, pénibilité, protection de la santé.</w:t>
      </w:r>
    </w:p>
    <w:p>
      <w:pPr>
        <w:spacing w:after="50"/>
      </w:pPr>
      <w:r>
        <w:rPr>
          <w:rFonts w:ascii="Times New Roman" w:cs="Times New Roman" w:eastAsia="Times New Roman" w:hAnsi="Times New Roman"/>
          <w:b w:val="false"/>
          <w:bCs w:val="false"/>
          <w:i w:val="false"/>
          <w:iCs w:val="false"/>
          <w:sz w:val="20"/>
          <w:szCs w:val="20"/>
        </w:rPr>
        <w:t xml:space="preserve">• Formation et promotion : accès aux qualifications, évolution des carrières.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Dialogue social</w:t>
      </w:r>
      <w:r>
        <w:rPr>
          <w:rFonts w:ascii="Times New Roman" w:cs="Times New Roman" w:eastAsia="Times New Roman" w:hAnsi="Times New Roman"/>
          <w:b w:val="false"/>
          <w:bCs w:val="false"/>
          <w:i w:val="false"/>
          <w:iCs w:val="false"/>
          <w:sz w:val="20"/>
          <w:szCs w:val="20"/>
        </w:rPr>
        <w:t xml:space="preserve"> : écoute du personnel, négociation, respect des droits.</w:t>
      </w:r>
    </w:p>
    <w:p>
      <w:pPr>
        <w:spacing w:after="50"/>
      </w:pPr>
      <w:r>
        <w:rPr>
          <w:rFonts w:ascii="Times New Roman" w:cs="Times New Roman" w:eastAsia="Times New Roman" w:hAnsi="Times New Roman"/>
          <w:b w:val="false"/>
          <w:bCs w:val="false"/>
          <w:i w:val="false"/>
          <w:iCs w:val="false"/>
          <w:sz w:val="20"/>
          <w:szCs w:val="20"/>
        </w:rPr>
        <w:t xml:space="preserve">• Effets indirects : revenus distribués dans le territoire, activité des fournisseurs locaux.</w:t>
      </w:r>
    </w:p>
    <w:p>
      <w:pPr>
        <w:spacing w:after="80"/>
      </w:pPr>
      <w:r>
        <w:rPr>
          <w:rFonts w:ascii="Times New Roman" w:cs="Times New Roman" w:eastAsia="Times New Roman" w:hAnsi="Times New Roman"/>
          <w:b w:val="false"/>
          <w:bCs w:val="false"/>
          <w:i w:val="false"/>
          <w:iCs w:val="false"/>
          <w:sz w:val="23"/>
          <w:szCs w:val="23"/>
        </w:rPr>
        <w:t xml:space="preserve">3. L'impact environnemental</w:t>
      </w:r>
    </w:p>
    <w:p>
      <w:pPr>
        <w:spacing w:after="90"/>
      </w:pPr>
      <w:r>
        <w:rPr>
          <w:rFonts w:ascii="Times New Roman" w:cs="Times New Roman" w:eastAsia="Times New Roman" w:hAnsi="Times New Roman"/>
          <w:b w:val="false"/>
          <w:bCs w:val="false"/>
          <w:i w:val="false"/>
          <w:iCs w:val="false"/>
          <w:sz w:val="21"/>
          <w:szCs w:val="21"/>
        </w:rPr>
        <w:t xml:space="preserve">Toute production prélève des ressources et rejette des déchets. L'enjeu est de mesurer et de réduire ces flux.</w:t>
      </w:r>
    </w:p>
    <w:p>
      <w:pPr>
        <w:spacing w:after="50"/>
      </w:pPr>
      <w:r>
        <w:rPr>
          <w:rFonts w:ascii="Times New Roman" w:cs="Times New Roman" w:eastAsia="Times New Roman" w:hAnsi="Times New Roman"/>
          <w:b w:val="false"/>
          <w:bCs w:val="false"/>
          <w:i w:val="false"/>
          <w:iCs w:val="false"/>
          <w:sz w:val="20"/>
          <w:szCs w:val="20"/>
        </w:rPr>
        <w:t xml:space="preserve">• Prélèvements : eau, bois, matières premières, énergie, sols.</w:t>
      </w:r>
    </w:p>
    <w:p>
      <w:pPr>
        <w:spacing w:after="50"/>
      </w:pPr>
      <w:r>
        <w:rPr>
          <w:rFonts w:ascii="Times New Roman" w:cs="Times New Roman" w:eastAsia="Times New Roman" w:hAnsi="Times New Roman"/>
          <w:b w:val="false"/>
          <w:bCs w:val="false"/>
          <w:i w:val="false"/>
          <w:iCs w:val="false"/>
          <w:sz w:val="20"/>
          <w:szCs w:val="20"/>
        </w:rPr>
        <w:t xml:space="preserve">• Rejets et déchets : effluents liquides, fumées, emballages, déchets solides.</w:t>
      </w:r>
    </w:p>
    <w:p>
      <w:pPr>
        <w:spacing w:after="50"/>
      </w:pPr>
      <w:r>
        <w:rPr>
          <w:rFonts w:ascii="Times New Roman" w:cs="Times New Roman" w:eastAsia="Times New Roman" w:hAnsi="Times New Roman"/>
          <w:b w:val="false"/>
          <w:bCs w:val="false"/>
          <w:i w:val="false"/>
          <w:iCs w:val="false"/>
          <w:sz w:val="20"/>
          <w:szCs w:val="20"/>
        </w:rPr>
        <w:t xml:space="preserve">• Atteintes aux milieux : érosion, déforestation, pollution des nappes, perte de biodiversité.</w:t>
      </w:r>
    </w:p>
    <w:p>
      <w:pPr>
        <w:spacing w:after="50"/>
      </w:pPr>
      <w:r>
        <w:rPr>
          <w:rFonts w:ascii="Times New Roman" w:cs="Times New Roman" w:eastAsia="Times New Roman" w:hAnsi="Times New Roman"/>
          <w:b w:val="false"/>
          <w:bCs w:val="false"/>
          <w:i w:val="false"/>
          <w:iCs w:val="false"/>
          <w:sz w:val="20"/>
          <w:szCs w:val="20"/>
        </w:rPr>
        <w:t xml:space="preserve">• Actions possibles : tri et recyclage, traitement des effluents, énergies renouvelables, sobriété des emballages, reboisement.</w:t>
      </w:r>
    </w:p>
    <w:p>
      <w:pPr>
        <w:spacing w:after="80"/>
      </w:pPr>
      <w:r>
        <w:rPr>
          <w:rFonts w:ascii="Times New Roman" w:cs="Times New Roman" w:eastAsia="Times New Roman" w:hAnsi="Times New Roman"/>
          <w:b w:val="false"/>
          <w:bCs w:val="false"/>
          <w:i w:val="false"/>
          <w:iCs w:val="false"/>
          <w:sz w:val="23"/>
          <w:szCs w:val="23"/>
        </w:rPr>
        <w:t xml:space="preserve">4. Les externalités : le coût que personne ne paie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est un effet de l'activité sur des tiers, sans contrepartie monétaire.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négative : une usine rejette ses effluents dans une rivière ; la collectivité supporte le coût de la dépollution et les pêcheurs perdent leur revenu.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positive : une entreprise forme des apprentis qui essaimeront leurs compétences dans l'économie locale.</w:t>
      </w:r>
    </w:p>
    <w:p>
      <w:pPr>
        <w:spacing w:after="50"/>
      </w:pPr>
      <w:r>
        <w:rPr>
          <w:rFonts w:ascii="Times New Roman" w:cs="Times New Roman" w:eastAsia="Times New Roman" w:hAnsi="Times New Roman"/>
          <w:b w:val="false"/>
          <w:bCs w:val="false"/>
          <w:i w:val="false"/>
          <w:iCs w:val="false"/>
          <w:sz w:val="20"/>
          <w:szCs w:val="20"/>
        </w:rPr>
        <w:t xml:space="preserve">• Les pouvoirs publics interviennent pour corriger les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s négatives : normes, taxes, contrôles.</w:t>
      </w:r>
    </w:p>
    <w:p>
      <w:pPr>
        <w:spacing w:after="80"/>
      </w:pPr>
      <w:r>
        <w:rPr>
          <w:rFonts w:ascii="Times New Roman" w:cs="Times New Roman" w:eastAsia="Times New Roman" w:hAnsi="Times New Roman"/>
          <w:b w:val="false"/>
          <w:bCs w:val="false"/>
          <w:i w:val="false"/>
          <w:iCs w:val="false"/>
          <w:sz w:val="23"/>
          <w:szCs w:val="23"/>
        </w:rPr>
        <w:t xml:space="preserve">5. Mesurer la performance globale</w:t>
      </w:r>
    </w:p>
    <w:p>
      <w:pPr>
        <w:spacing w:after="90"/>
      </w:pPr>
      <w:r>
        <w:rPr>
          <w:rFonts w:ascii="Times New Roman" w:cs="Times New Roman" w:eastAsia="Times New Roman" w:hAnsi="Times New Roman"/>
          <w:b w:val="false"/>
          <w:bCs w:val="false"/>
          <w:i w:val="false"/>
          <w:iCs w:val="false"/>
          <w:sz w:val="21"/>
          <w:szCs w:val="21"/>
        </w:rPr>
        <w:t xml:space="preserve">Une entreprise responsable se fixe des indicateurs qui ne se limitent pas au résultat financier.</w:t>
      </w:r>
    </w:p>
    <w:p>
      <w:pPr>
        <w:spacing w:after="50"/>
      </w:pPr>
      <w:r>
        <w:rPr>
          <w:rFonts w:ascii="Times New Roman" w:cs="Times New Roman" w:eastAsia="Times New Roman" w:hAnsi="Times New Roman"/>
          <w:b w:val="false"/>
          <w:bCs w:val="false"/>
          <w:i w:val="false"/>
          <w:iCs w:val="false"/>
          <w:sz w:val="20"/>
          <w:szCs w:val="20"/>
        </w:rPr>
        <w:t xml:space="preserve">• Indicateurs économiques : chiffre d'affaires, valeur ajoutée, résultat.</w:t>
      </w:r>
    </w:p>
    <w:p>
      <w:pPr>
        <w:spacing w:after="50"/>
      </w:pPr>
      <w:r>
        <w:rPr>
          <w:rFonts w:ascii="Times New Roman" w:cs="Times New Roman" w:eastAsia="Times New Roman" w:hAnsi="Times New Roman"/>
          <w:b w:val="false"/>
          <w:bCs w:val="false"/>
          <w:i w:val="false"/>
          <w:iCs w:val="false"/>
          <w:sz w:val="20"/>
          <w:szCs w:val="20"/>
        </w:rPr>
        <w:t xml:space="preserve">• Indicateurs sociaux : effectifs, accidents du travail, heures de formation, ancienneté.</w:t>
      </w:r>
    </w:p>
    <w:p>
      <w:pPr>
        <w:spacing w:after="50"/>
      </w:pPr>
      <w:r>
        <w:rPr>
          <w:rFonts w:ascii="Times New Roman" w:cs="Times New Roman" w:eastAsia="Times New Roman" w:hAnsi="Times New Roman"/>
          <w:b w:val="false"/>
          <w:bCs w:val="false"/>
          <w:i w:val="false"/>
          <w:iCs w:val="false"/>
          <w:sz w:val="20"/>
          <w:szCs w:val="20"/>
        </w:rPr>
        <w:t xml:space="preserve">• Indicateurs environnementaux : consommation d'eau et d'énergie, tonnage de déchets, part recyclée.</w:t>
      </w:r>
    </w:p>
    <w:p>
      <w:pPr>
        <w:spacing w:after="50"/>
      </w:pPr>
      <w:r>
        <w:rPr>
          <w:rFonts w:ascii="Times New Roman" w:cs="Times New Roman" w:eastAsia="Times New Roman" w:hAnsi="Times New Roman"/>
          <w:b w:val="false"/>
          <w:bCs w:val="false"/>
          <w:i w:val="false"/>
          <w:iCs w:val="false"/>
          <w:sz w:val="20"/>
          <w:szCs w:val="20"/>
        </w:rPr>
        <w:t xml:space="preserve">• Exemple : une unité de transformation qui récupère ses eaux de lavage réduit à la fois sa facture et son impact.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prise en compte des impacts sociaux et environnementaux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rivière polluée dont le coût est supporté par la collectivité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actions de RSE,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formation du personnel et le traitement des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performance durable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trois dimensions économique, sociale et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résultat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ventes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rentable est forcément responsable.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Former des apprentis peut constituer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RSE se limite à des actions de communication.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pouvoirs publics peuvent imposer des normes pour corriger une externalité.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responsabilité sociétale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indicateurs de l'impact social et deux de l'impact environnemental.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par un exemple, ce qu'est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RSE peut-elle être un atout pour l'entreprise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la dimension concernée.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Former les apprentis</w:t>
      </w:r>
    </w:p>
    <w:p>
      <w:pPr>
        <w:spacing w:after="25" w:before="0"/>
      </w:pPr>
      <w:r>
        <w:rPr>
          <w:rFonts w:ascii="Times New Roman" w:cs="Times New Roman" w:eastAsia="Times New Roman" w:hAnsi="Times New Roman"/>
          <w:b w:val="false"/>
          <w:bCs w:val="false"/>
          <w:i w:val="false"/>
          <w:iCs w:val="false"/>
          <w:color w:val="000000"/>
          <w:sz w:val="19"/>
          <w:szCs w:val="19"/>
        </w:rPr>
        <w:t xml:space="preserve">  2. Traiter les effluents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Équiper les postes de protection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Développer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Sociale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prise en compte des impacts sociaux et environnementaux — Elle ajoute les dimensions sociale et environnementale à la dimension économique.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L'entreprise ne paie pas le dommage qu'elle cause.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formation du personnel et le traitement des déchets — Elles améliorent les impacts sociaux et environnementaux.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trois dimensions économique, sociale et environnementale — Négliger une dimension fragilise les deux 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rentable en reportant ses coûts sur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société profite de compétences diffusées au-delà de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des engagements mesurables : emploi, sécurité, déchets, énergie.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Normes, contrôles et taxes visent à faire payer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RSE est la prise en compte et l'assumption par l'entreprise des impacts sociaux et environnementaux de son activité, au-delà de son seul résultat financier.</w:t>
      </w:r>
    </w:p>
    <w:p>
      <w:pPr>
        <w:spacing w:after="25"/>
      </w:pPr>
      <w:r>
        <w:rPr>
          <w:rFonts w:ascii="Times New Roman" w:cs="Times New Roman" w:eastAsia="Times New Roman" w:hAnsi="Times New Roman"/>
          <w:b w:val="false"/>
          <w:bCs w:val="false"/>
          <w:i w:val="false"/>
          <w:iCs w:val="false"/>
          <w:sz w:val="19"/>
          <w:szCs w:val="19"/>
        </w:rPr>
        <w:t xml:space="preserve">2. Impact social : le nombre d'accidents du travail et les heures de formation. Impact environnemental : la consommation d'eau et le tonnage de déchets.</w:t>
      </w:r>
    </w:p>
    <w:p>
      <w:pPr>
        <w:spacing w:after="25"/>
      </w:pPr>
      <w:r>
        <w:rPr>
          <w:rFonts w:ascii="Times New Roman" w:cs="Times New Roman" w:eastAsia="Times New Roman" w:hAnsi="Times New Roman"/>
          <w:b w:val="false"/>
          <w:bCs w:val="false"/>
          <w:i w:val="false"/>
          <w:iCs w:val="false"/>
          <w:sz w:val="19"/>
          <w:szCs w:val="19"/>
        </w:rPr>
        <w:t xml:space="preserve">3. Une usine rejette ses effluents dans une rivière : les pêcheurs perdent leur revenu et la collectivité paie la dépollution, sans que l'entreprise supporte ce coût.</w:t>
      </w:r>
    </w:p>
    <w:p>
      <w:pPr>
        <w:spacing w:after="25"/>
      </w:pPr>
      <w:r>
        <w:rPr>
          <w:rFonts w:ascii="Times New Roman" w:cs="Times New Roman" w:eastAsia="Times New Roman" w:hAnsi="Times New Roman"/>
          <w:b w:val="false"/>
          <w:bCs w:val="false"/>
          <w:i w:val="false"/>
          <w:iCs w:val="false"/>
          <w:sz w:val="19"/>
          <w:szCs w:val="19"/>
        </w:rPr>
        <w:t xml:space="preserve">4. Parce qu'elle réduit les risques, fidélise les clients et les salariés et facilite l'accès aux financements, tout en améliorant la performance globale.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(Former les apprentis ↔ Sociale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(Traiter les effluents ↔ Environnementale)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(Équiper les postes de protection ↔ Sociale)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(Développer les ventes ↔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70</w:t>
      </w:r>
    </w:p>
    <w:p>
      <w:pPr>
        <w:spacing w:after="80" w:before="0"/>
        <w:jc w:val="center"/>
      </w:pPr>
      <w:r>
        <w:rPr>
          <w:rFonts w:ascii="Times New Roman" w:cs="Times New Roman" w:eastAsia="Times New Roman" w:hAnsi="Times New Roman"/>
          <w:b/>
          <w:bCs/>
          <w:i w:val="false"/>
          <w:iCs w:val="false"/>
          <w:color w:val="C00000"/>
          <w:sz w:val="26"/>
          <w:szCs w:val="26"/>
        </w:rPr>
        <w:t xml:space="preserve">Les parties prenantes de l'entreprise : acteurs internes et externes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parties prenantes de l'entreprise : acteurs internes et externes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parties prenantes internes et externes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des parties prenantes,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compte des impacts sociaux et environnementaux de l'activité.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rivière polluée dont la dépollution est payée par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s'intéresse au sort d'une entreprise, à part son propriétaire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Ses salariés, ses clients, ses fournisseurs, sa banque, l'État, la commune, les riverains : tous sont concernés.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parties prenantes de l'entreprise : acteurs internes et externes ». Après cette séance vous serez capables d'identifier les parties prenantes internes et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parties prenantes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internes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externes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notion est-elle importante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distinguer partie prenante directe et indirecte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parties prenantes ont-elles toutes la même importance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Toute personne ou tout groupe qui est affecté par l'activité de l'entreprise, ou qui peut en influencer le fonctionnement.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appartiennent à l'entreprise ou y travaillent : les dirigeants, les salariés et leurs représentants, les propriétaires ou actionnaires.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sont en relation avec elle sans en faire partie : clients, fournisseurs, banques, État et collectivités, riverains, associations, partenaires.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réussite de l'entreprise dépend de sa capacité à entretenir de bonnes relations avec tous ces acteurs, et pas seulement avec ses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Directe : elle participe à l'activité par un contrat (salarié, client, fournisseur). Indirecte : elle subit ou observe l'activité (riverains, associations).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prélève l'impôt, fixe les règles et fournit des services dont l'entreprise dépend — routes, sécurité, 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n'ont ni le même pouvoir ni la même urgence : l'entreprise doit hiérarchiser ses relations sans négliger les plus fragiles.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partie prenante est tout acteur affecté par l'activité de l'entreprise ou capable de l'influencer. Les parties prenantes internes en font partie — dirigeants, salariés, propriétaires ; les parties prenantes externes y sont liées sans en faire partie — clients, fournisseurs, banques, État, riverains. La performance durable suppose de tenir compte de toutes.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partie prenante est un acteur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affecté par l'entreprise ou peut l'influencer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ses produits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lien avec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parties prenantes internes,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et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riverain qui subit des nuisances est 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est une partie prenante car il…</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 les règles et prélève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toute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dirige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Seuls les propriétaires sont concernés par la vie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fournisseur est une partie prenante externe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partie prenante indirecte ne peut jamais devenir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parties prenantes ont le même pouvoir d'influence.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parties prenantes internes et trois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une partie prenante directe et indirecte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partie prenante externe qui exerce un fort pouvoir d'influence.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gérant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ouvriers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partie prenante est toute personne ou tout groupe affecté par l'activité de l'entreprise, ou capable d'en influencer le fonctionnement.  |  2. Internes : les dirigeants, les salariés et les actionnaires. Externes : les clients, les fournisseurs et l'État.  |  3. Une partie prenante directe est liée par un contrat, tandis qu'une partie prenante indirecte subit ou observe l'activité sans lien contractuel.  |  4. Une banque qui refuse un crédit peut bloquer un investissement, donc peser lourdement sur la stratégie de l'entreprise.
Exercice 2 : 1 — C (Le gérant ↔ Interne)  |  2 — A (Les riverains ↔ Externe indirecte)  |  3 — B (La banque ↔ Externe directe)  |  4 — D (Les ouvriers ↔ Interne)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parties prenantes de l'entreprise : acteurs internes et externes</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parties prenantes internes et externes de l'entreprise.</w:t>
      </w:r>
    </w:p>
    <w:p>
      <w:pPr>
        <w:spacing w:after="80"/>
      </w:pPr>
      <w:r>
        <w:rPr>
          <w:rFonts w:ascii="Times New Roman" w:cs="Times New Roman" w:eastAsia="Times New Roman" w:hAnsi="Times New Roman"/>
          <w:b w:val="false"/>
          <w:bCs w:val="false"/>
          <w:i w:val="false"/>
          <w:iCs w:val="false"/>
          <w:sz w:val="23"/>
          <w:szCs w:val="23"/>
        </w:rPr>
        <w:t xml:space="preserve">1. Les parties prenantes internes</w:t>
      </w:r>
    </w:p>
    <w:p>
      <w:pPr>
        <w:spacing w:after="90"/>
      </w:pPr>
      <w:r>
        <w:rPr>
          <w:rFonts w:ascii="Times New Roman" w:cs="Times New Roman" w:eastAsia="Times New Roman" w:hAnsi="Times New Roman"/>
          <w:b w:val="false"/>
          <w:bCs w:val="false"/>
          <w:i w:val="false"/>
          <w:iCs w:val="false"/>
          <w:sz w:val="21"/>
          <w:szCs w:val="21"/>
        </w:rPr>
        <w:t xml:space="preserve">Elles vivent l'entreprise de l'intérieur : leurs décisions et leur travail la font fonctionner.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dirigeants</w:t>
      </w:r>
      <w:r>
        <w:rPr>
          <w:rFonts w:ascii="Times New Roman" w:cs="Times New Roman" w:eastAsia="Times New Roman" w:hAnsi="Times New Roman"/>
          <w:b w:val="false"/>
          <w:bCs w:val="false"/>
          <w:i w:val="false"/>
          <w:iCs w:val="false"/>
          <w:sz w:val="20"/>
          <w:szCs w:val="20"/>
        </w:rPr>
        <w:t xml:space="preserve"> : ils prennent les décisions stratégiques et rendent compte de leurs résultats.</w:t>
      </w:r>
    </w:p>
    <w:p>
      <w:pPr>
        <w:spacing w:after="50"/>
      </w:pPr>
      <w:r>
        <w:rPr>
          <w:rFonts w:ascii="Times New Roman" w:cs="Times New Roman" w:eastAsia="Times New Roman" w:hAnsi="Times New Roman"/>
          <w:b w:val="false"/>
          <w:bCs w:val="false"/>
          <w:i w:val="false"/>
          <w:iCs w:val="false"/>
          <w:sz w:val="20"/>
          <w:szCs w:val="20"/>
        </w:rPr>
        <w:t xml:space="preserve">• Les salariés : ils exécutent le travail, détiennent le savoir-faire et peuvent se syndiquer.</w:t>
      </w:r>
    </w:p>
    <w:p>
      <w:pPr>
        <w:spacing w:after="50"/>
      </w:pPr>
      <w:r>
        <w:rPr>
          <w:rFonts w:ascii="Times New Roman" w:cs="Times New Roman" w:eastAsia="Times New Roman" w:hAnsi="Times New Roman"/>
          <w:b w:val="false"/>
          <w:bCs w:val="false"/>
          <w:i w:val="false"/>
          <w:iCs w:val="false"/>
          <w:sz w:val="20"/>
          <w:szCs w:val="20"/>
        </w:rPr>
        <w:t xml:space="preserve">• Les propriétaires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 ils apportent les capitaux et attendent un retour sur leur apport.</w:t>
      </w:r>
    </w:p>
    <w:p>
      <w:pPr>
        <w:spacing w:after="80"/>
      </w:pPr>
      <w:r>
        <w:rPr>
          <w:rFonts w:ascii="Times New Roman" w:cs="Times New Roman" w:eastAsia="Times New Roman" w:hAnsi="Times New Roman"/>
          <w:b w:val="false"/>
          <w:bCs w:val="false"/>
          <w:i w:val="false"/>
          <w:iCs w:val="false"/>
          <w:sz w:val="23"/>
          <w:szCs w:val="23"/>
        </w:rPr>
        <w:t xml:space="preserve">2. Les parties prenantes externes</w:t>
      </w:r>
    </w:p>
    <w:p>
      <w:pPr>
        <w:spacing w:after="90"/>
      </w:pPr>
      <w:r>
        <w:rPr>
          <w:rFonts w:ascii="Times New Roman" w:cs="Times New Roman" w:eastAsia="Times New Roman" w:hAnsi="Times New Roman"/>
          <w:b w:val="false"/>
          <w:bCs w:val="false"/>
          <w:i w:val="false"/>
          <w:iCs w:val="false"/>
          <w:sz w:val="21"/>
          <w:szCs w:val="21"/>
        </w:rPr>
        <w:t xml:space="preserve">Elles sont liées à l'entreprise par des contrats, des règles ou un voisinage, sans en faire partie.</w:t>
      </w:r>
    </w:p>
    <w:p>
      <w:pPr>
        <w:spacing w:after="50"/>
      </w:pPr>
      <w:r>
        <w:rPr>
          <w:rFonts w:ascii="Times New Roman" w:cs="Times New Roman" w:eastAsia="Times New Roman" w:hAnsi="Times New Roman"/>
          <w:b w:val="false"/>
          <w:bCs w:val="false"/>
          <w:i w:val="false"/>
          <w:iCs w:val="false"/>
          <w:sz w:val="20"/>
          <w:szCs w:val="20"/>
        </w:rPr>
        <w:t xml:space="preserve">• Les clients : ils achètent les produits et déterminent les recettes.</w:t>
      </w:r>
    </w:p>
    <w:p>
      <w:pPr>
        <w:spacing w:after="50"/>
      </w:pPr>
      <w:r>
        <w:rPr>
          <w:rFonts w:ascii="Times New Roman" w:cs="Times New Roman" w:eastAsia="Times New Roman" w:hAnsi="Times New Roman"/>
          <w:b w:val="false"/>
          <w:bCs w:val="false"/>
          <w:i w:val="false"/>
          <w:iCs w:val="false"/>
          <w:sz w:val="20"/>
          <w:szCs w:val="20"/>
        </w:rPr>
        <w:t xml:space="preserve">• Les fournisseurs : ils livrent matières, équipements et services.</w:t>
      </w:r>
    </w:p>
    <w:p>
      <w:pPr>
        <w:spacing w:after="50"/>
      </w:pPr>
      <w:r>
        <w:rPr>
          <w:rFonts w:ascii="Times New Roman" w:cs="Times New Roman" w:eastAsia="Times New Roman" w:hAnsi="Times New Roman"/>
          <w:b w:val="false"/>
          <w:bCs w:val="false"/>
          <w:i w:val="false"/>
          <w:iCs w:val="false"/>
          <w:sz w:val="20"/>
          <w:szCs w:val="20"/>
        </w:rPr>
        <w:t xml:space="preserve">• Les banques et les organismes de crédit : elles financent l'exploitation et l'investissement.</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ils fixent les règles, prélèvent l'impôt et fournissent les services publics.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et les associations : ils subissent les nuisances ou soutiennent les projets locaux.</w:t>
      </w:r>
    </w:p>
    <w:p>
      <w:pPr>
        <w:spacing w:after="80"/>
      </w:pPr>
      <w:r>
        <w:rPr>
          <w:rFonts w:ascii="Times New Roman" w:cs="Times New Roman" w:eastAsia="Times New Roman" w:hAnsi="Times New Roman"/>
          <w:b w:val="false"/>
          <w:bCs w:val="false"/>
          <w:i w:val="false"/>
          <w:iCs w:val="false"/>
          <w:sz w:val="23"/>
          <w:szCs w:val="23"/>
        </w:rPr>
        <w:t xml:space="preserve">3. Directes et indirectes</w:t>
      </w:r>
    </w:p>
    <w:p>
      <w:pPr>
        <w:spacing w:after="90"/>
      </w:pPr>
      <w:r>
        <w:rPr>
          <w:rFonts w:ascii="Times New Roman" w:cs="Times New Roman" w:eastAsia="Times New Roman" w:hAnsi="Times New Roman"/>
          <w:b w:val="false"/>
          <w:bCs w:val="false"/>
          <w:i w:val="false"/>
          <w:iCs w:val="false"/>
          <w:sz w:val="21"/>
          <w:szCs w:val="21"/>
        </w:rPr>
        <w:t xml:space="preserve">La distinction aide à repérer qui peut agir directement sur l'entreprise et qui subit ses effets.</w:t>
      </w:r>
    </w:p>
    <w:p>
      <w:pPr>
        <w:spacing w:after="50"/>
      </w:pPr>
      <w:r>
        <w:rPr>
          <w:rFonts w:ascii="Times New Roman" w:cs="Times New Roman" w:eastAsia="Times New Roman" w:hAnsi="Times New Roman"/>
          <w:b w:val="false"/>
          <w:bCs w:val="false"/>
          <w:i w:val="false"/>
          <w:iCs w:val="false"/>
          <w:sz w:val="20"/>
          <w:szCs w:val="20"/>
        </w:rPr>
        <w:t xml:space="preserve">• Directe : un contrat lie l'acteur à l'entreprise (salarié, fournisseur, client, banque).</w:t>
      </w:r>
    </w:p>
    <w:p>
      <w:pPr>
        <w:spacing w:after="50"/>
      </w:pPr>
      <w:r>
        <w:rPr>
          <w:rFonts w:ascii="Times New Roman" w:cs="Times New Roman" w:eastAsia="Times New Roman" w:hAnsi="Times New Roman"/>
          <w:b w:val="false"/>
          <w:bCs w:val="false"/>
          <w:i w:val="false"/>
          <w:iCs w:val="false"/>
          <w:sz w:val="20"/>
          <w:szCs w:val="20"/>
        </w:rPr>
        <w:t xml:space="preserve">• Indirecte : aucun contrat, mais un effet réel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associations, opinion publique).</w:t>
      </w:r>
    </w:p>
    <w:p>
      <w:pPr>
        <w:spacing w:after="50"/>
      </w:pPr>
      <w:r>
        <w:rPr>
          <w:rFonts w:ascii="Times New Roman" w:cs="Times New Roman" w:eastAsia="Times New Roman" w:hAnsi="Times New Roman"/>
          <w:b w:val="false"/>
          <w:bCs w:val="false"/>
          <w:i w:val="false"/>
          <w:iCs w:val="false"/>
          <w:sz w:val="20"/>
          <w:szCs w:val="20"/>
        </w:rPr>
        <w:t xml:space="preserve">• Une partie prenante indirecte peut devenir directe : un riverain mécontent peut saisir la justice ou l'administration.</w:t>
      </w:r>
    </w:p>
    <w:p>
      <w:pPr>
        <w:spacing w:after="80"/>
      </w:pPr>
      <w:r>
        <w:rPr>
          <w:rFonts w:ascii="Times New Roman" w:cs="Times New Roman" w:eastAsia="Times New Roman" w:hAnsi="Times New Roman"/>
          <w:b w:val="false"/>
          <w:bCs w:val="false"/>
          <w:i w:val="false"/>
          <w:iCs w:val="false"/>
          <w:sz w:val="23"/>
          <w:szCs w:val="23"/>
        </w:rPr>
        <w:t xml:space="preserve">4. Le pouvoir d'influence de chaque acteur</w:t>
      </w:r>
    </w:p>
    <w:p>
      <w:pPr>
        <w:spacing w:after="90"/>
      </w:pPr>
      <w:r>
        <w:rPr>
          <w:rFonts w:ascii="Times New Roman" w:cs="Times New Roman" w:eastAsia="Times New Roman" w:hAnsi="Times New Roman"/>
          <w:b w:val="false"/>
          <w:bCs w:val="false"/>
          <w:i w:val="false"/>
          <w:iCs w:val="false"/>
          <w:sz w:val="21"/>
          <w:szCs w:val="21"/>
        </w:rPr>
        <w:t xml:space="preserve">Tous les acteurs ne pèsent pas du même poids, et ce poids change selon les situations.</w:t>
      </w:r>
    </w:p>
    <w:p>
      <w:pPr>
        <w:spacing w:after="50"/>
      </w:pPr>
      <w:r>
        <w:rPr>
          <w:rFonts w:ascii="Times New Roman" w:cs="Times New Roman" w:eastAsia="Times New Roman" w:hAnsi="Times New Roman"/>
          <w:b w:val="false"/>
          <w:bCs w:val="false"/>
          <w:i w:val="false"/>
          <w:iCs w:val="false"/>
          <w:sz w:val="20"/>
          <w:szCs w:val="20"/>
        </w:rPr>
        <w:t xml:space="preserve">• Un client important peut imposer des délais ou un prix.</w:t>
      </w:r>
    </w:p>
    <w:p>
      <w:pPr>
        <w:spacing w:after="50"/>
      </w:pPr>
      <w:r>
        <w:rPr>
          <w:rFonts w:ascii="Times New Roman" w:cs="Times New Roman" w:eastAsia="Times New Roman" w:hAnsi="Times New Roman"/>
          <w:b w:val="false"/>
          <w:bCs w:val="false"/>
          <w:i w:val="false"/>
          <w:iCs w:val="false"/>
          <w:sz w:val="20"/>
          <w:szCs w:val="20"/>
        </w:rPr>
        <w:t xml:space="preserve">• Une banque peut refuser un crédit et bloquer un investissement.</w:t>
      </w:r>
    </w:p>
    <w:p>
      <w:pPr>
        <w:spacing w:after="50"/>
      </w:pPr>
      <w:r>
        <w:rPr>
          <w:rFonts w:ascii="Times New Roman" w:cs="Times New Roman" w:eastAsia="Times New Roman" w:hAnsi="Times New Roman"/>
          <w:b w:val="false"/>
          <w:bCs w:val="false"/>
          <w:i w:val="false"/>
          <w:iCs w:val="false"/>
          <w:sz w:val="20"/>
          <w:szCs w:val="20"/>
        </w:rPr>
        <w:t xml:space="preserve">• Un salarié qualifié dont le départ désorganiserait la production dispose d'un pouvoir réel.</w:t>
      </w:r>
    </w:p>
    <w:p>
      <w:pPr>
        <w:spacing w:after="50"/>
      </w:pPr>
      <w:r>
        <w:rPr>
          <w:rFonts w:ascii="Times New Roman" w:cs="Times New Roman" w:eastAsia="Times New Roman" w:hAnsi="Times New Roman"/>
          <w:b w:val="false"/>
          <w:bCs w:val="false"/>
          <w:i w:val="false"/>
          <w:iCs w:val="false"/>
          <w:sz w:val="20"/>
          <w:szCs w:val="20"/>
        </w:rPr>
        <w:t xml:space="preserve">• Une association peut alerter l'opinion et déclencher un contrôle administratif.</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installée près d'un village :</w:t>
      </w:r>
    </w:p>
    <w:p>
      <w:pPr>
        <w:spacing w:after="50"/>
      </w:pPr>
      <w:r>
        <w:rPr>
          <w:rFonts w:ascii="Times New Roman" w:cs="Times New Roman" w:eastAsia="Times New Roman" w:hAnsi="Times New Roman"/>
          <w:b w:val="false"/>
          <w:bCs w:val="false"/>
          <w:i w:val="false"/>
          <w:iCs w:val="false"/>
          <w:sz w:val="20"/>
          <w:szCs w:val="20"/>
        </w:rPr>
        <w:t xml:space="preserve">• Internes : la gérante, six ouvriers, deux associés.</w:t>
      </w:r>
    </w:p>
    <w:p>
      <w:pPr>
        <w:spacing w:after="50"/>
      </w:pPr>
      <w:r>
        <w:rPr>
          <w:rFonts w:ascii="Times New Roman" w:cs="Times New Roman" w:eastAsia="Times New Roman" w:hAnsi="Times New Roman"/>
          <w:b w:val="false"/>
          <w:bCs w:val="false"/>
          <w:i w:val="false"/>
          <w:iCs w:val="false"/>
          <w:sz w:val="20"/>
          <w:szCs w:val="20"/>
        </w:rPr>
        <w:t xml:space="preserve">• Externes directes : les producteurs de fruits, trois boutiquiers clients, la banque, la commune.</w:t>
      </w:r>
    </w:p>
    <w:p>
      <w:pPr>
        <w:spacing w:after="50"/>
      </w:pPr>
      <w:r>
        <w:rPr>
          <w:rFonts w:ascii="Times New Roman" w:cs="Times New Roman" w:eastAsia="Times New Roman" w:hAnsi="Times New Roman"/>
          <w:b w:val="false"/>
          <w:bCs w:val="false"/>
          <w:i w:val="false"/>
          <w:iCs w:val="false"/>
          <w:sz w:val="20"/>
          <w:szCs w:val="20"/>
        </w:rPr>
        <w:t xml:space="preserve">• Externes indirectes : les familles riveraines, l'association des parents d'élèves, les pêcheurs en aval.</w:t>
      </w:r>
    </w:p>
    <w:p>
      <w:pPr>
        <w:spacing w:after="50"/>
      </w:pPr>
      <w:r>
        <w:rPr>
          <w:rFonts w:ascii="Times New Roman" w:cs="Times New Roman" w:eastAsia="Times New Roman" w:hAnsi="Times New Roman"/>
          <w:b w:val="false"/>
          <w:bCs w:val="false"/>
          <w:i w:val="false"/>
          <w:iCs w:val="false"/>
          <w:sz w:val="20"/>
          <w:szCs w:val="20"/>
        </w:rPr>
        <w:t xml:space="preserve">• Tous n'ont pas le même pouvoir, mais aucun ne peut être ignoré durablement.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ses produits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parties prenantes internes,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et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riverain qui subit des nuisances est 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est une partie prenante car 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 les règles et prélève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toute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dirige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Seuls les propriétaires sont concernés par la vie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fournisseur est une partie prenante externe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partie prenante indirecte ne peut jamais devenir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parties prenantes ont le même pouvoir d'influence.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parties prenantes internes et trois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partie prenante directe et indirecte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partie prenante externe qui exerce un fort pouvoir d'influence.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gérant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ouvriers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de près ou de loin.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et les dirigeants — Ils travaillent dans l'entreprise ou la dirigent.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 indirecte — Aucun contrat ne le lie à l'entreprise, mais l'activité l'affecte.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les règles et prélève l'impôt — Il fournit aussi les services publics dont l'entreprise dépend.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Salariés, clients, fournisseurs, banques et riverains le sont aussi.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contrat de vente le lie à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riverain peut saisir la justice et devenir un interlocuteur direct.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varie selon la situation et les moyens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partie prenante est toute personne ou tout groupe affecté par l'activité de l'entreprise, ou capable d'en influencer le fonctionnement.</w:t>
      </w:r>
    </w:p>
    <w:p>
      <w:pPr>
        <w:spacing w:after="25"/>
      </w:pPr>
      <w:r>
        <w:rPr>
          <w:rFonts w:ascii="Times New Roman" w:cs="Times New Roman" w:eastAsia="Times New Roman" w:hAnsi="Times New Roman"/>
          <w:b w:val="false"/>
          <w:bCs w:val="false"/>
          <w:i w:val="false"/>
          <w:iCs w:val="false"/>
          <w:sz w:val="19"/>
          <w:szCs w:val="19"/>
        </w:rPr>
        <w:t xml:space="preserve">2. Internes : les dirigeants, les salariés et les actionnaires. Externes : les clients, les fournisseurs et l'État.</w:t>
      </w:r>
    </w:p>
    <w:p>
      <w:pPr>
        <w:spacing w:after="25"/>
      </w:pPr>
      <w:r>
        <w:rPr>
          <w:rFonts w:ascii="Times New Roman" w:cs="Times New Roman" w:eastAsia="Times New Roman" w:hAnsi="Times New Roman"/>
          <w:b w:val="false"/>
          <w:bCs w:val="false"/>
          <w:i w:val="false"/>
          <w:iCs w:val="false"/>
          <w:sz w:val="19"/>
          <w:szCs w:val="19"/>
        </w:rPr>
        <w:t xml:space="preserve">3. Une partie prenante directe est liée par un contrat, tandis qu'une partie prenante indirecte subit ou observe l'activité sans lien contractuel.</w:t>
      </w:r>
    </w:p>
    <w:p>
      <w:pPr>
        <w:spacing w:after="25"/>
      </w:pPr>
      <w:r>
        <w:rPr>
          <w:rFonts w:ascii="Times New Roman" w:cs="Times New Roman" w:eastAsia="Times New Roman" w:hAnsi="Times New Roman"/>
          <w:b w:val="false"/>
          <w:bCs w:val="false"/>
          <w:i w:val="false"/>
          <w:iCs w:val="false"/>
          <w:sz w:val="19"/>
          <w:szCs w:val="19"/>
        </w:rPr>
        <w:t xml:space="preserve">4. Une banque qui refuse un crédit peut bloquer un investissement, donc peser lourdement sur la stratégie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(Le gérant ↔ Interne)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riverains ↔ Externe indirecte)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(La banque ↔ Externe directe)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(Les ouvriers ↔ Interne)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70</w:t>
      </w:r>
    </w:p>
    <w:p>
      <w:pPr>
        <w:spacing w:after="80" w:before="0"/>
        <w:jc w:val="center"/>
      </w:pPr>
      <w:r>
        <w:rPr>
          <w:rFonts w:ascii="Times New Roman" w:cs="Times New Roman" w:eastAsia="Times New Roman" w:hAnsi="Times New Roman"/>
          <w:b/>
          <w:bCs/>
          <w:i w:val="false"/>
          <w:iCs w:val="false"/>
          <w:color w:val="C00000"/>
          <w:sz w:val="26"/>
          <w:szCs w:val="26"/>
        </w:rPr>
        <w:t xml:space="preserve">Contributions et attentes des parties prenantes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Contributions et attentes des parties prenantes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ce que chaque partie prenante apporte à l'entreprise et ce qu'elle en attend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contributions / attentes,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acteur affecté par l'activité de l'entreprise ou capable de l'influencer.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Chacun donne quelque chose à l'entreprise et attend quelque chose en retour. Donne un exemple.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salarié donne son travail et attend un salaire ; le client donne son argent et attend un produit de qualité.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Contributions et attentes des parties prenantes ». Après cette séance vous serez capables de distinguer ce que chaque partie prenante apporte à l'entreprise et ce qu'elle en attend.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contributions / attentes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l'attente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salariés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actionnaires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clients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l'État et la collectivité,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attentes sont-elles toujours compatibles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 : du travail, du capital, des matières, un crédit, des infrastructures, des règles, des achats, une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espère obtenir en retour : un salaire, un dividende, un produit de qualité, un paiement, de l'emploi, un environnement préservé.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 travail, leurs compétences et leur savoir-faire ; ils attendent un salaire régulier, de bonnes conditions de travail et une sécurité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capitaux ; ils attendent un dividende et la valeur croissante de leur participation.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leurs achats, donc les recettes ; ils attendent un produit de qualité, au bon prix et livré à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infrastructures, la sécurité, la formation et les règles ; ils attendent le respect de la loi, le paiement de l'impôt et de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certaines se complètent, d'autres s'opposent. Identifier cette diversité est la première étape pour gérer les tensions.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travail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partie prenante entretient avec l'entreprise un échange : elle contribue — travail, capital, matières, crédit, règles, achats — et attend une contrepartie — salaire, dividende, qualité, paiement, emploi, environnement préservé. Comprendre ce double mouvement permet d'anticiper les désaccords.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contribution d'une partie prenante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qu'elle apporte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 qu'elle gagne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attendent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salariés contribuent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travail et leurs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leurs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attend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règles et le paiement de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son attente principale.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de qualité au bon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remboursement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salaire et la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D (Les salariés ↔ Un salaire et la sécurité)  |  2 — A (Les actionnaires ↔ Un dividende)  |  3 — B (Les clients ↔ Un produit de qualité au bon prix)  |  4 — C (La banque ↔ Le remboursement et les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Distingue contribution et attente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la contribution et l'attente des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la contribution et l'attente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l'entreprise doit-elle arbitrer entre les attentes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salariés apportent leur travail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apportent le capital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clients apportent les recettes et attendent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apporte le financement et attend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contribution est ce que l'acteur apporte à l'entreprise ; l'attente est la contrepartie qu'il espère en retour.  |  2. Ils apportent les matières et les équipements, et attendent des commandes régulières et des paiements à l'échéance.  |  3. Il apporte les infrastructures, la sécurité et le cadre juridique, et attend le respect des règles, l'impôt et la création d'emplois.  |  4. Parce qu'elle ne peut pas toutes les satisfaire pleinement en même temps : elle doit hiérarchiser sans négliger les acteurs les moins visibles.
Exercice 2 : 1. Les salariés apportent leur travail et attendent un salaire.  |  2. Les actionnaires apportent le capital et attendent un dividende.  |  3. Les clients apportent les recettes et attendent la qualité.  |  4. La banque apporte le financement et attend le remboursement.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Contributions et attentes des parties prenantes</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Ce que chacun apporte et ce que chacun attend.</w:t>
      </w:r>
    </w:p>
    <w:p>
      <w:pPr>
        <w:spacing w:after="80"/>
      </w:pPr>
      <w:r>
        <w:rPr>
          <w:rFonts w:ascii="Times New Roman" w:cs="Times New Roman" w:eastAsia="Times New Roman" w:hAnsi="Times New Roman"/>
          <w:b w:val="false"/>
          <w:bCs w:val="false"/>
          <w:i w:val="false"/>
          <w:iCs w:val="false"/>
          <w:sz w:val="23"/>
          <w:szCs w:val="23"/>
        </w:rPr>
        <w:t xml:space="preserve">1. Le principe de l'échange</w:t>
      </w:r>
    </w:p>
    <w:p>
      <w:pPr>
        <w:spacing w:after="90"/>
      </w:pPr>
      <w:r>
        <w:rPr>
          <w:rFonts w:ascii="Times New Roman" w:cs="Times New Roman" w:eastAsia="Times New Roman" w:hAnsi="Times New Roman"/>
          <w:b w:val="false"/>
          <w:bCs w:val="false"/>
          <w:i w:val="false"/>
          <w:iCs w:val="false"/>
          <w:sz w:val="21"/>
          <w:szCs w:val="21"/>
        </w:rPr>
        <w:t xml:space="preserve">L'entreprise n'est pas isolée : elle vit d'un ensemble d'échanges avec les acteurs qui l'entourent.</w:t>
      </w:r>
    </w:p>
    <w:p>
      <w:pPr>
        <w:spacing w:after="50"/>
      </w:pPr>
      <w:r>
        <w:rPr>
          <w:rFonts w:ascii="Times New Roman" w:cs="Times New Roman" w:eastAsia="Times New Roman" w:hAnsi="Times New Roman"/>
          <w:b w:val="false"/>
          <w:bCs w:val="false"/>
          <w:i w:val="false"/>
          <w:iCs w:val="false"/>
          <w:sz w:val="20"/>
          <w:szCs w:val="20"/>
        </w:rPr>
        <w:t xml:space="preserve">• Chaque partie prenante apporte une ressource dont l'entreprise a besoin.</w:t>
      </w:r>
    </w:p>
    <w:p>
      <w:pPr>
        <w:spacing w:after="50"/>
      </w:pPr>
      <w:r>
        <w:rPr>
          <w:rFonts w:ascii="Times New Roman" w:cs="Times New Roman" w:eastAsia="Times New Roman" w:hAnsi="Times New Roman"/>
          <w:b w:val="false"/>
          <w:bCs w:val="false"/>
          <w:i w:val="false"/>
          <w:iCs w:val="false"/>
          <w:sz w:val="20"/>
          <w:szCs w:val="20"/>
        </w:rPr>
        <w:t xml:space="preserve">• Chacune attend une contrepartie à la mesure de son apport.</w:t>
      </w:r>
    </w:p>
    <w:p>
      <w:pPr>
        <w:spacing w:after="50"/>
      </w:pPr>
      <w:r>
        <w:rPr>
          <w:rFonts w:ascii="Times New Roman" w:cs="Times New Roman" w:eastAsia="Times New Roman" w:hAnsi="Times New Roman"/>
          <w:b w:val="false"/>
          <w:bCs w:val="false"/>
          <w:i w:val="false"/>
          <w:iCs w:val="false"/>
          <w:sz w:val="20"/>
          <w:szCs w:val="20"/>
        </w:rPr>
        <w:t xml:space="preserve">• L'équilibre de ces échanges conditionne la stabilité de l'entreprise.</w:t>
      </w:r>
    </w:p>
    <w:p>
      <w:pPr>
        <w:spacing w:after="80"/>
      </w:pPr>
      <w:r>
        <w:rPr>
          <w:rFonts w:ascii="Times New Roman" w:cs="Times New Roman" w:eastAsia="Times New Roman" w:hAnsi="Times New Roman"/>
          <w:b w:val="false"/>
          <w:bCs w:val="false"/>
          <w:i w:val="false"/>
          <w:iCs w:val="false"/>
          <w:sz w:val="23"/>
          <w:szCs w:val="23"/>
        </w:rPr>
        <w:t xml:space="preserve">2. Les parties prenantes internes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et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touchent au cœur du fonctionnement.</w:t>
      </w:r>
    </w:p>
    <w:p>
      <w:pPr>
        <w:spacing w:after="50"/>
      </w:pPr>
      <w:r>
        <w:rPr>
          <w:rFonts w:ascii="Times New Roman" w:cs="Times New Roman" w:eastAsia="Times New Roman" w:hAnsi="Times New Roman"/>
          <w:b w:val="false"/>
          <w:bCs w:val="false"/>
          <w:i w:val="false"/>
          <w:iCs w:val="false"/>
          <w:sz w:val="20"/>
          <w:szCs w:val="20"/>
        </w:rPr>
        <w:t xml:space="preserve">• Dirigeants : ils apportent leurs décisions et leur responsabilité ; ils attendent un résultat et la pérennité de l'entreprise.</w:t>
      </w:r>
    </w:p>
    <w:p>
      <w:pPr>
        <w:spacing w:after="50"/>
      </w:pPr>
      <w:r>
        <w:rPr>
          <w:rFonts w:ascii="Times New Roman" w:cs="Times New Roman" w:eastAsia="Times New Roman" w:hAnsi="Times New Roman"/>
          <w:b w:val="false"/>
          <w:bCs w:val="false"/>
          <w:i w:val="false"/>
          <w:iCs w:val="false"/>
          <w:sz w:val="20"/>
          <w:szCs w:val="20"/>
        </w:rPr>
        <w:t xml:space="preserve">• Salariés : ils apportent travail, compétences et savoir-faire ; ils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la sécurité, la formation et la reconnaissance.</w:t>
      </w:r>
    </w:p>
    <w:p>
      <w:pPr>
        <w:spacing w:after="50"/>
      </w:pPr>
      <w:r>
        <w:rPr>
          <w:rFonts w:ascii="Times New Roman" w:cs="Times New Roman" w:eastAsia="Times New Roman" w:hAnsi="Times New Roman"/>
          <w:b w:val="false"/>
          <w:bCs w:val="false"/>
          <w:i w:val="false"/>
          <w:iCs w:val="false"/>
          <w:sz w:val="20"/>
          <w:szCs w:val="20"/>
        </w:rPr>
        <w:t xml:space="preserve">• Actionnaires : ils apportent le capital ; ils attendent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 et la valorisation de leur apport.</w:t>
      </w:r>
    </w:p>
    <w:p>
      <w:pPr>
        <w:spacing w:after="80"/>
      </w:pPr>
      <w:r>
        <w:rPr>
          <w:rFonts w:ascii="Times New Roman" w:cs="Times New Roman" w:eastAsia="Times New Roman" w:hAnsi="Times New Roman"/>
          <w:b w:val="false"/>
          <w:bCs w:val="false"/>
          <w:i w:val="false"/>
          <w:iCs w:val="false"/>
          <w:sz w:val="23"/>
          <w:szCs w:val="23"/>
        </w:rPr>
        <w:t xml:space="preserve">3. Les parties prenantes externes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permettent à l'activité d'exister et de se développer.</w:t>
      </w:r>
    </w:p>
    <w:p>
      <w:pPr>
        <w:spacing w:after="50"/>
      </w:pPr>
      <w:r>
        <w:rPr>
          <w:rFonts w:ascii="Times New Roman" w:cs="Times New Roman" w:eastAsia="Times New Roman" w:hAnsi="Times New Roman"/>
          <w:b w:val="false"/>
          <w:bCs w:val="false"/>
          <w:i w:val="false"/>
          <w:iCs w:val="false"/>
          <w:sz w:val="20"/>
          <w:szCs w:val="20"/>
        </w:rPr>
        <w:t xml:space="preserve">• Clients : ils apportent les recettes ; ils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prix juste et délais respectés.</w:t>
      </w:r>
    </w:p>
    <w:p>
      <w:pPr>
        <w:spacing w:after="50"/>
      </w:pPr>
      <w:r>
        <w:rPr>
          <w:rFonts w:ascii="Times New Roman" w:cs="Times New Roman" w:eastAsia="Times New Roman" w:hAnsi="Times New Roman"/>
          <w:b w:val="false"/>
          <w:bCs w:val="false"/>
          <w:i w:val="false"/>
          <w:iCs w:val="false"/>
          <w:sz w:val="20"/>
          <w:szCs w:val="20"/>
        </w:rPr>
        <w:t xml:space="preserve">• Fournisseurs : ils apportent matières et équipements ; ils attendent des commandes et des paiements à l'échéance.</w:t>
      </w:r>
    </w:p>
    <w:p>
      <w:pPr>
        <w:spacing w:after="50"/>
      </w:pPr>
      <w:r>
        <w:rPr>
          <w:rFonts w:ascii="Times New Roman" w:cs="Times New Roman" w:eastAsia="Times New Roman" w:hAnsi="Times New Roman"/>
          <w:b w:val="false"/>
          <w:bCs w:val="false"/>
          <w:i w:val="false"/>
          <w:iCs w:val="false"/>
          <w:sz w:val="20"/>
          <w:szCs w:val="20"/>
        </w:rPr>
        <w:t xml:space="preserve">• Banques : elles apportent le financement ; elles attendent le remboursement et les intérêts.</w:t>
      </w:r>
    </w:p>
    <w:p>
      <w:pPr>
        <w:spacing w:after="50"/>
      </w:pPr>
      <w:r>
        <w:rPr>
          <w:rFonts w:ascii="Times New Roman" w:cs="Times New Roman" w:eastAsia="Times New Roman" w:hAnsi="Times New Roman"/>
          <w:b w:val="false"/>
          <w:bCs w:val="false"/>
          <w:i w:val="false"/>
          <w:iCs w:val="false"/>
          <w:sz w:val="20"/>
          <w:szCs w:val="20"/>
        </w:rPr>
        <w:t xml:space="preserve">• État et collectivités : ils apportent infrastructures, sécurité, formation et cadre juridique ; ils attendent le respect des règles et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Riverains et associations : ils apportent l'acceptation sociale ; ils attendent la limitation des nuisances et des retombées locales.</w:t>
      </w:r>
    </w:p>
    <w:p>
      <w:pPr>
        <w:spacing w:after="80"/>
      </w:pPr>
      <w:r>
        <w:rPr>
          <w:rFonts w:ascii="Times New Roman" w:cs="Times New Roman" w:eastAsia="Times New Roman" w:hAnsi="Times New Roman"/>
          <w:b w:val="false"/>
          <w:bCs w:val="false"/>
          <w:i w:val="false"/>
          <w:iCs w:val="false"/>
          <w:sz w:val="23"/>
          <w:szCs w:val="23"/>
        </w:rPr>
        <w:t xml:space="preserve">4. Hiérarchiser sans négliger</w:t>
      </w:r>
    </w:p>
    <w:p>
      <w:pPr>
        <w:spacing w:after="90"/>
      </w:pPr>
      <w:r>
        <w:rPr>
          <w:rFonts w:ascii="Times New Roman" w:cs="Times New Roman" w:eastAsia="Times New Roman" w:hAnsi="Times New Roman"/>
          <w:b w:val="false"/>
          <w:bCs w:val="false"/>
          <w:i w:val="false"/>
          <w:iCs w:val="false"/>
          <w:sz w:val="21"/>
          <w:szCs w:val="21"/>
        </w:rPr>
        <w:t xml:space="preserve">L'entreprise ne peut satisfaire pleinement toutes les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en même temps : elle doit arbitrer, sans oublier les acteurs les moins visibles.</w:t>
      </w:r>
    </w:p>
    <w:p>
      <w:pPr>
        <w:spacing w:after="50"/>
      </w:pPr>
      <w:r>
        <w:rPr>
          <w:rFonts w:ascii="Times New Roman" w:cs="Times New Roman" w:eastAsia="Times New Roman" w:hAnsi="Times New Roman"/>
          <w:b w:val="false"/>
          <w:bCs w:val="false"/>
          <w:i w:val="false"/>
          <w:iCs w:val="false"/>
          <w:sz w:val="20"/>
          <w:szCs w:val="20"/>
        </w:rPr>
        <w:t xml:space="preserve">• Priorité aux échanges indispensables à la continuité de l'activité : personnel, fournisseurs, clients.</w:t>
      </w:r>
    </w:p>
    <w:p>
      <w:pPr>
        <w:spacing w:after="50"/>
      </w:pPr>
      <w:r>
        <w:rPr>
          <w:rFonts w:ascii="Times New Roman" w:cs="Times New Roman" w:eastAsia="Times New Roman" w:hAnsi="Times New Roman"/>
          <w:b w:val="false"/>
          <w:bCs w:val="false"/>
          <w:i w:val="false"/>
          <w:iCs w:val="false"/>
          <w:sz w:val="20"/>
          <w:szCs w:val="20"/>
        </w:rPr>
        <w:t xml:space="preserve">• Attention aux acteurs sans voix directe : riverains, environnement, générations futures.</w:t>
      </w:r>
    </w:p>
    <w:p>
      <w:pPr>
        <w:spacing w:after="50"/>
      </w:pPr>
      <w:r>
        <w:rPr>
          <w:rFonts w:ascii="Times New Roman" w:cs="Times New Roman" w:eastAsia="Times New Roman" w:hAnsi="Times New Roman"/>
          <w:b w:val="false"/>
          <w:bCs w:val="false"/>
          <w:i w:val="false"/>
          <w:iCs w:val="false"/>
          <w:sz w:val="20"/>
          <w:szCs w:val="20"/>
        </w:rPr>
        <w:t xml:space="preserve">• Un arbitrage durable explique ses choix plutôt qu'il ne les impose.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coopérative de transformation de vanille :</w:t>
      </w:r>
    </w:p>
    <w:p>
      <w:pPr>
        <w:spacing w:after="50"/>
      </w:pPr>
      <w:r>
        <w:rPr>
          <w:rFonts w:ascii="Times New Roman" w:cs="Times New Roman" w:eastAsia="Times New Roman" w:hAnsi="Times New Roman"/>
          <w:b w:val="false"/>
          <w:bCs w:val="false"/>
          <w:i w:val="false"/>
          <w:iCs w:val="false"/>
          <w:sz w:val="20"/>
          <w:szCs w:val="20"/>
        </w:rPr>
        <w:t xml:space="preserve">• Producteurs adhérents : apportent la récolte, attendent un prix rémunérateur et un paiement rapide.</w:t>
      </w:r>
    </w:p>
    <w:p>
      <w:pPr>
        <w:spacing w:after="50"/>
      </w:pPr>
      <w:r>
        <w:rPr>
          <w:rFonts w:ascii="Times New Roman" w:cs="Times New Roman" w:eastAsia="Times New Roman" w:hAnsi="Times New Roman"/>
          <w:b w:val="false"/>
          <w:bCs w:val="false"/>
          <w:i w:val="false"/>
          <w:iCs w:val="false"/>
          <w:sz w:val="20"/>
          <w:szCs w:val="20"/>
        </w:rPr>
        <w:t xml:space="preserve">• Salariés de la coopérative : apportent le travail de préparation,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et la sécurité.</w:t>
      </w:r>
    </w:p>
    <w:p>
      <w:pPr>
        <w:spacing w:after="50"/>
      </w:pPr>
      <w:r>
        <w:rPr>
          <w:rFonts w:ascii="Times New Roman" w:cs="Times New Roman" w:eastAsia="Times New Roman" w:hAnsi="Times New Roman"/>
          <w:b w:val="false"/>
          <w:bCs w:val="false"/>
          <w:i w:val="false"/>
          <w:iCs w:val="false"/>
          <w:sz w:val="20"/>
          <w:szCs w:val="20"/>
        </w:rPr>
        <w:t xml:space="preserve">• Acheteurs exportateurs : apportent les commandes,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et régularité.</w:t>
      </w:r>
    </w:p>
    <w:p>
      <w:pPr>
        <w:spacing w:after="50"/>
      </w:pPr>
      <w:r>
        <w:rPr>
          <w:rFonts w:ascii="Times New Roman" w:cs="Times New Roman" w:eastAsia="Times New Roman" w:hAnsi="Times New Roman"/>
          <w:b w:val="false"/>
          <w:bCs w:val="false"/>
          <w:i w:val="false"/>
          <w:iCs w:val="false"/>
          <w:sz w:val="20"/>
          <w:szCs w:val="20"/>
        </w:rPr>
        <w:t xml:space="preserve">• Commune : apporte l'accès routier, attend de l'emploi local et le respect des règles.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contribution d'une partie prenante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qu'elle apporte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 qu'elle gagne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attendent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contribuent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travail et leurs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leurs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attend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règles et le paiement de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attente principale.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de qualité au bon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remboursement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salaire et la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Distingue contribution et attente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la contribution et l'attente des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la contribution et l'attente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l'entreprise doit-elle arbitrer entre les attentes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salariés apportent leur travail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apportent le capital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clients apportent les recettes et attendent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apporte le financement et attend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qu'elle apporte à l'entreprise — Travail, capital, matières, crédit ou règles sont des contributions.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dividende — Leur rémunération est liée au capital apporté.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travail et leurs compétences — Ils apportent la force de travail et le savoir-faire.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règles et le paiement de l'impôt — Sa contrepartie est l'usage des infrastructures et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(Les salariés ↔ Un salaire et la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actionnaires ↔ Un dividende)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clients ↔ Un produit de qualité au bon prix)</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banque ↔ Le remboursement et les intérêts)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contribution est ce que l'acteur apporte à l'entreprise ; l'attente est la contrepartie qu'il espère en retour.</w:t>
      </w:r>
    </w:p>
    <w:p>
      <w:pPr>
        <w:spacing w:after="25"/>
      </w:pPr>
      <w:r>
        <w:rPr>
          <w:rFonts w:ascii="Times New Roman" w:cs="Times New Roman" w:eastAsia="Times New Roman" w:hAnsi="Times New Roman"/>
          <w:b w:val="false"/>
          <w:bCs w:val="false"/>
          <w:i w:val="false"/>
          <w:iCs w:val="false"/>
          <w:sz w:val="19"/>
          <w:szCs w:val="19"/>
        </w:rPr>
        <w:t xml:space="preserve">2. Ils apportent les matières et les équipements, et attendent des commandes régulières et des paiements à l'échéance.</w:t>
      </w:r>
    </w:p>
    <w:p>
      <w:pPr>
        <w:spacing w:after="25"/>
      </w:pPr>
      <w:r>
        <w:rPr>
          <w:rFonts w:ascii="Times New Roman" w:cs="Times New Roman" w:eastAsia="Times New Roman" w:hAnsi="Times New Roman"/>
          <w:b w:val="false"/>
          <w:bCs w:val="false"/>
          <w:i w:val="false"/>
          <w:iCs w:val="false"/>
          <w:sz w:val="19"/>
          <w:szCs w:val="19"/>
        </w:rPr>
        <w:t xml:space="preserve">3. Il apporte les infrastructures, la sécurité et le cadre juridique, et attend le respect des règles, l'impôt et la création d'emplois.</w:t>
      </w:r>
    </w:p>
    <w:p>
      <w:pPr>
        <w:spacing w:after="25"/>
      </w:pPr>
      <w:r>
        <w:rPr>
          <w:rFonts w:ascii="Times New Roman" w:cs="Times New Roman" w:eastAsia="Times New Roman" w:hAnsi="Times New Roman"/>
          <w:b w:val="false"/>
          <w:bCs w:val="false"/>
          <w:i w:val="false"/>
          <w:iCs w:val="false"/>
          <w:sz w:val="19"/>
          <w:szCs w:val="19"/>
        </w:rPr>
        <w:t xml:space="preserve">4. Parce qu'elle ne peut pas toutes les satisfaire pleinement en même temps : elle doit hiérarchiser sans négliger les acteurs les moins 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salariés apportent leur travail et attendent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actionnaires apportent le capital et attendent un </w:t>
      </w:r>
      <w:r>
        <w:rPr>
          <w:rFonts w:ascii="Times New Roman" w:cs="Times New Roman" w:eastAsia="Times New Roman" w:hAnsi="Times New Roman"/>
          <w:b/>
          <w:bCs/>
          <w:color w:val="C2185B"/>
          <w:sz w:val="19"/>
          <w:szCs w:val="19"/>
        </w:rPr>
        <w:t xml:space="preserve">dividende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clients apportent les recettes et attendent la </w:t>
      </w:r>
      <w:r>
        <w:rPr>
          <w:rFonts w:ascii="Times New Roman" w:cs="Times New Roman" w:eastAsia="Times New Roman" w:hAnsi="Times New Roman"/>
          <w:b/>
          <w:bCs/>
          <w:color w:val="C2185B"/>
          <w:sz w:val="19"/>
          <w:szCs w:val="19"/>
        </w:rPr>
        <w:t xml:space="preserve">qualité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banque apporte le financement et attend le </w:t>
      </w:r>
      <w:r>
        <w:rPr>
          <w:rFonts w:ascii="Times New Roman" w:cs="Times New Roman" w:eastAsia="Times New Roman" w:hAnsi="Times New Roman"/>
          <w:b/>
          <w:bCs/>
          <w:color w:val="C2185B"/>
          <w:sz w:val="19"/>
          <w:szCs w:val="19"/>
        </w:rPr>
        <w:t xml:space="preserve">remboursement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70</w:t>
      </w:r>
    </w:p>
    <w:p>
      <w:pPr>
        <w:spacing w:after="80" w:before="0"/>
        <w:jc w:val="center"/>
      </w:pPr>
      <w:r>
        <w:rPr>
          <w:rFonts w:ascii="Times New Roman" w:cs="Times New Roman" w:eastAsia="Times New Roman" w:hAnsi="Times New Roman"/>
          <w:b/>
          <w:bCs/>
          <w:i w:val="false"/>
          <w:iCs w:val="false"/>
          <w:color w:val="C00000"/>
          <w:sz w:val="26"/>
          <w:szCs w:val="26"/>
        </w:rPr>
        <w:t xml:space="preserve">Intérêts convergents et divergents : comprendre les conflits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Intérêts convergents et divergents : comprendre les conflits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intérêts convergents et divergents et expliquer comment se règlent les conflits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conflits, textes du droit du travail,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l'attente principale des salariés et celle des actionnaires.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salaire et des conditions de travail correctes ; un dividende.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Augmenter les salaires ou distribuer plus de dividendes : peut-on faire les deux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toujours : la même somme ne peut être dépensée deux fois, le choix oppose deux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Intérêts convergents et divergents : comprendre les conflits ». Après cette séance vous serez capables de distinguer les intérêts convergents et divergents et expliquer comment se règlent les conflits.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situations conflictuelles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convergent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divergent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conflits d'intérêts fréquents.</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mécanisation crée-t-elle un conflit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règlent ces conflits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droit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Un conflit est-il toujours mauvais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qualités d'une bonne négociation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commun à plusieurs parties prenantes : la pérennité de l'entreprise sert à la fois les salariés, les dirigeants et les créanciers.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qui s'oppose à celui d'un autre acteur : un salaire plus élevé réduit le profit distribuable.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Salaires contre dividendes ; prix bas pour le client contre marge du producteur ; rentabilité immédiate contre protection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la productivité et les gains, mais elle peut supprimer des emplois : l'intérêt de l'entreprise s'oppose alors à celui des salariés concernés.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négociation — dialogue social, accords d'entreprise —, par le contrat, par la loi et le règlement, et par l'arbitrage ou le juge en dernier recours.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fixe des règles minimales — durée, salaire minimum, sécurité, procédures de licenciement — que la négociation peut améliorer mais pas réduire.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exprimé et réglé, il révèle un problème réel et permet de trouver une solution durable ; ignoré, il dégénère en grève, en départ ou en contentieux.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Écouter, chiffrer les enjeux, chercher des solutions qui profitent aux deux parties, respecter ses engagements.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intérêts des parties prenantes sont tantôt convergents — tous gagnent à la pérennité de l'entreprise — tantôt divergents — la répartition de la valeur crée des oppositions. Ces conflits se règlent par la négociation, le contrat, la loi, et par le juge en dernier recours. Exprimés à temps, ils sont une chance d'amélioration plutôt qu'une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intérêt convergent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objectif commun à plusieurs parties prenantes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désaccord sur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conflit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conflits fréquents,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salaires contre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clients contre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machines contre outils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du travail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minimales que la négociation peut améliorer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 maximum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dernier recours, un conflit peut être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client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fournisseur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mécanisation ne crée jamais de tension dans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conflit exprimé à temps peut améliorer le fonctionnement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accord négocié peut déroger à la loi dans un sens défavorable aux salariés.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négociation suppose de chiffrer les enjeux.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intérêts convergents et intérêts divergents.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conflits d'intérêts fréquents dans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modes de règlement d'un conflit.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qu'un conflit n'est pas toujours mauvais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mode de règlement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Désaccord sur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Licenciement contesté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Nuisances subies par des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d'une commande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respect de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contrat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intérêts convergents sont des objectifs communs à plusieurs parties prenantes, tandis que les intérêts divergents s'opposent dans la répartition de la valeur créée.  |  2. Les salaires contre les dividendes, et la rentabilité immédiate contre la protection de l'environnement.  |  3. La négociation, le contrat et la loi (le juge intervenant en dernier recours).  |  4. Parce que, exprimé et réglé, il révèle un problème réel et permet de trouver une solution durable ; ignoré, il dégénère en grève ou en contentieux.
Exercice 2 : 1 — D (Désaccord sur les horaires ↔ La négociation)  |  2 — A (Licenciement contesté ↔ Le juge)  |  3 — B (Nuisances subies par des riverains ↔ Le respect de la réglementation)  |  4 — C (Prix d'une commande ↔ Le contrat commercial)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Intérêts convergents et divergents : comprendre les conflits</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Intérêts convergents et divergents des parties prenantes.</w:t>
      </w:r>
    </w:p>
    <w:p>
      <w:pPr>
        <w:spacing w:after="80"/>
      </w:pPr>
      <w:r>
        <w:rPr>
          <w:rFonts w:ascii="Times New Roman" w:cs="Times New Roman" w:eastAsia="Times New Roman" w:hAnsi="Times New Roman"/>
          <w:b w:val="false"/>
          <w:bCs w:val="false"/>
          <w:i w:val="false"/>
          <w:iCs w:val="false"/>
          <w:sz w:val="23"/>
          <w:szCs w:val="23"/>
        </w:rPr>
        <w:t xml:space="preserve">1. Des intérêts convergents</w:t>
      </w:r>
    </w:p>
    <w:p>
      <w:pPr>
        <w:spacing w:after="90"/>
      </w:pPr>
      <w:r>
        <w:rPr>
          <w:rFonts w:ascii="Times New Roman" w:cs="Times New Roman" w:eastAsia="Times New Roman" w:hAnsi="Times New Roman"/>
          <w:b w:val="false"/>
          <w:bCs w:val="false"/>
          <w:i w:val="false"/>
          <w:iCs w:val="false"/>
          <w:sz w:val="21"/>
          <w:szCs w:val="21"/>
        </w:rPr>
        <w:t xml:space="preserve">Une part importante des objectifs est commune : c'est ce qui fait tenir l'entreprise.</w:t>
      </w:r>
    </w:p>
    <w:p>
      <w:pPr>
        <w:spacing w:after="50"/>
      </w:pPr>
      <w:r>
        <w:rPr>
          <w:rFonts w:ascii="Times New Roman" w:cs="Times New Roman" w:eastAsia="Times New Roman" w:hAnsi="Times New Roman"/>
          <w:b w:val="false"/>
          <w:bCs w:val="false"/>
          <w:i w:val="false"/>
          <w:iCs w:val="false"/>
          <w:sz w:val="20"/>
          <w:szCs w:val="20"/>
        </w:rPr>
        <w:t xml:space="preserve">• La pérennité de l'entreprise : salariés, dirigeants et créanciers y gagnent.</w:t>
      </w:r>
    </w:p>
    <w:p>
      <w:pPr>
        <w:spacing w:after="50"/>
      </w:pPr>
      <w:r>
        <w:rPr>
          <w:rFonts w:ascii="Times New Roman" w:cs="Times New Roman" w:eastAsia="Times New Roman" w:hAnsi="Times New Roman"/>
          <w:b w:val="false"/>
          <w:bCs w:val="false"/>
          <w:i w:val="false"/>
          <w:iCs w:val="false"/>
          <w:sz w:val="20"/>
          <w:szCs w:val="20"/>
        </w:rPr>
        <w:t xml:space="preserve">• La productivité : elle permet à la fois des salaires plus élevés et des résultats meilleurs.</w:t>
      </w:r>
    </w:p>
    <w:p>
      <w:pPr>
        <w:spacing w:after="50"/>
      </w:pPr>
      <w:r>
        <w:rPr>
          <w:rFonts w:ascii="Times New Roman" w:cs="Times New Roman" w:eastAsia="Times New Roman" w:hAnsi="Times New Roman"/>
          <w:b w:val="false"/>
          <w:bCs w:val="false"/>
          <w:i w:val="false"/>
          <w:iCs w:val="false"/>
          <w:sz w:val="20"/>
          <w:szCs w:val="20"/>
        </w:rPr>
        <w:t xml:space="preserve">• La qualité : elle fidélise les clients et sécurise l'emploi.</w:t>
      </w:r>
    </w:p>
    <w:p>
      <w:pPr>
        <w:spacing w:after="50"/>
      </w:pPr>
      <w:r>
        <w:rPr>
          <w:rFonts w:ascii="Times New Roman" w:cs="Times New Roman" w:eastAsia="Times New Roman" w:hAnsi="Times New Roman"/>
          <w:b w:val="false"/>
          <w:bCs w:val="false"/>
          <w:i w:val="false"/>
          <w:iCs w:val="false"/>
          <w:sz w:val="20"/>
          <w:szCs w:val="20"/>
        </w:rPr>
        <w:t xml:space="preserve">• La formation : elle profite au salarié et à l'entreprise.</w:t>
      </w:r>
    </w:p>
    <w:p>
      <w:pPr>
        <w:spacing w:after="80"/>
      </w:pPr>
      <w:r>
        <w:rPr>
          <w:rFonts w:ascii="Times New Roman" w:cs="Times New Roman" w:eastAsia="Times New Roman" w:hAnsi="Times New Roman"/>
          <w:b w:val="false"/>
          <w:bCs w:val="false"/>
          <w:i w:val="false"/>
          <w:iCs w:val="false"/>
          <w:sz w:val="23"/>
          <w:szCs w:val="23"/>
        </w:rPr>
        <w:t xml:space="preserve">2. Des intérêts divergents</w:t>
      </w:r>
    </w:p>
    <w:p>
      <w:pPr>
        <w:spacing w:after="90"/>
      </w:pPr>
      <w:r>
        <w:rPr>
          <w:rFonts w:ascii="Times New Roman" w:cs="Times New Roman" w:eastAsia="Times New Roman" w:hAnsi="Times New Roman"/>
          <w:b w:val="false"/>
          <w:bCs w:val="false"/>
          <w:i w:val="false"/>
          <w:iCs w:val="false"/>
          <w:sz w:val="21"/>
          <w:szCs w:val="21"/>
        </w:rPr>
        <w:t xml:space="preserve">La répartition de la valeur créée met en jeu des objectifs opposés.</w:t>
      </w:r>
    </w:p>
    <w:p>
      <w:pPr>
        <w:spacing w:after="50"/>
      </w:pPr>
      <w:r>
        <w:rPr>
          <w:rFonts w:ascii="Times New Roman" w:cs="Times New Roman" w:eastAsia="Times New Roman" w:hAnsi="Times New Roman"/>
          <w:b w:val="false"/>
          <w:bCs w:val="false"/>
          <w:i w:val="false"/>
          <w:iCs w:val="false"/>
          <w:sz w:val="20"/>
          <w:szCs w:val="20"/>
        </w:rPr>
        <w:t xml:space="preserve">• Salaires contre dividendes : la valeur ajoutée distribuée à l'un n'ira pas à l'autre.</w:t>
      </w:r>
    </w:p>
    <w:p>
      <w:pPr>
        <w:spacing w:after="50"/>
      </w:pPr>
      <w:r>
        <w:rPr>
          <w:rFonts w:ascii="Times New Roman" w:cs="Times New Roman" w:eastAsia="Times New Roman" w:hAnsi="Times New Roman"/>
          <w:b w:val="false"/>
          <w:bCs w:val="false"/>
          <w:i w:val="false"/>
          <w:iCs w:val="false"/>
          <w:sz w:val="20"/>
          <w:szCs w:val="20"/>
        </w:rPr>
        <w:t xml:space="preserve">• Prix bas pour le client contre marge du producteur.</w:t>
      </w:r>
    </w:p>
    <w:p>
      <w:pPr>
        <w:spacing w:after="50"/>
      </w:pPr>
      <w:r>
        <w:rPr>
          <w:rFonts w:ascii="Times New Roman" w:cs="Times New Roman" w:eastAsia="Times New Roman" w:hAnsi="Times New Roman"/>
          <w:b w:val="false"/>
          <w:bCs w:val="false"/>
          <w:i w:val="false"/>
          <w:iCs w:val="false"/>
          <w:sz w:val="20"/>
          <w:szCs w:val="20"/>
        </w:rPr>
        <w:t xml:space="preserve">• Rentabilité immédiate contre investissement de long terme.</w:t>
      </w:r>
    </w:p>
    <w:p>
      <w:pPr>
        <w:spacing w:after="50"/>
      </w:pPr>
      <w:r>
        <w:rPr>
          <w:rFonts w:ascii="Times New Roman" w:cs="Times New Roman" w:eastAsia="Times New Roman" w:hAnsi="Times New Roman"/>
          <w:b w:val="false"/>
          <w:bCs w:val="false"/>
          <w:i w:val="false"/>
          <w:iCs w:val="false"/>
          <w:sz w:val="20"/>
          <w:szCs w:val="20"/>
        </w:rPr>
        <w:t xml:space="preserve">• Production contre environnement : traiter les rejets coûte cher à court terme.</w:t>
      </w:r>
    </w:p>
    <w:p>
      <w:pPr>
        <w:spacing w:after="50"/>
      </w:pPr>
      <w:r>
        <w:rPr>
          <w:rFonts w:ascii="Times New Roman" w:cs="Times New Roman" w:eastAsia="Times New Roman" w:hAnsi="Times New Roman"/>
          <w:b w:val="false"/>
          <w:bCs w:val="false"/>
          <w:i w:val="false"/>
          <w:iCs w:val="false"/>
          <w:sz w:val="20"/>
          <w:szCs w:val="20"/>
        </w:rPr>
        <w:t xml:space="preserve">• Emploi contre mécanisation : gagner en productivité peut supprimer des postes.</w:t>
      </w:r>
    </w:p>
    <w:p>
      <w:pPr>
        <w:spacing w:after="80"/>
      </w:pPr>
      <w:r>
        <w:rPr>
          <w:rFonts w:ascii="Times New Roman" w:cs="Times New Roman" w:eastAsia="Times New Roman" w:hAnsi="Times New Roman"/>
          <w:b w:val="false"/>
          <w:bCs w:val="false"/>
          <w:i w:val="false"/>
          <w:iCs w:val="false"/>
          <w:sz w:val="23"/>
          <w:szCs w:val="23"/>
        </w:rPr>
        <w:t xml:space="preserve">3. Trois conflits types</w:t>
      </w:r>
    </w:p>
    <w:p>
      <w:pPr>
        <w:spacing w:after="90"/>
      </w:pPr>
      <w:r>
        <w:rPr>
          <w:rFonts w:ascii="Times New Roman" w:cs="Times New Roman" w:eastAsia="Times New Roman" w:hAnsi="Times New Roman"/>
          <w:b w:val="false"/>
          <w:bCs w:val="false"/>
          <w:i w:val="false"/>
          <w:iCs w:val="false"/>
          <w:sz w:val="21"/>
          <w:szCs w:val="21"/>
        </w:rPr>
        <w:t xml:space="preserve">Les situations les plus fréquentes se rattachent à quelques schémas simples.</w:t>
      </w:r>
    </w:p>
    <w:p>
      <w:pPr>
        <w:spacing w:after="50"/>
      </w:pPr>
      <w:r>
        <w:rPr>
          <w:rFonts w:ascii="Times New Roman" w:cs="Times New Roman" w:eastAsia="Times New Roman" w:hAnsi="Times New Roman"/>
          <w:b w:val="false"/>
          <w:bCs w:val="false"/>
          <w:i w:val="false"/>
          <w:iCs w:val="false"/>
          <w:sz w:val="20"/>
          <w:szCs w:val="20"/>
        </w:rPr>
        <w:t xml:space="preserve">• Le partage de la valeur ajoutée : quelle part aux salaires, aux investissements, aux dividendes ?</w:t>
      </w:r>
    </w:p>
    <w:p>
      <w:pPr>
        <w:spacing w:after="50"/>
      </w:pPr>
      <w:r>
        <w:rPr>
          <w:rFonts w:ascii="Times New Roman" w:cs="Times New Roman" w:eastAsia="Times New Roman" w:hAnsi="Times New Roman"/>
          <w:b w:val="false"/>
          <w:bCs w:val="false"/>
          <w:i w:val="false"/>
          <w:iCs w:val="false"/>
          <w:sz w:val="20"/>
          <w:szCs w:val="20"/>
        </w:rPr>
        <w:t xml:space="preserve">• L'organisation du travail : horaires, cadences, sécurité, formation.</w:t>
      </w:r>
    </w:p>
    <w:p>
      <w:pPr>
        <w:spacing w:after="50"/>
      </w:pPr>
      <w:r>
        <w:rPr>
          <w:rFonts w:ascii="Times New Roman" w:cs="Times New Roman" w:eastAsia="Times New Roman" w:hAnsi="Times New Roman"/>
          <w:b w:val="false"/>
          <w:bCs w:val="false"/>
          <w:i w:val="false"/>
          <w:iCs w:val="false"/>
          <w:sz w:val="20"/>
          <w:szCs w:val="20"/>
        </w:rPr>
        <w:t xml:space="preserve">• Les effets sur le territoire : nuisances, emploi local, usage des ressources naturelles.</w:t>
      </w:r>
    </w:p>
    <w:p>
      <w:pPr>
        <w:spacing w:after="80"/>
      </w:pPr>
      <w:r>
        <w:rPr>
          <w:rFonts w:ascii="Times New Roman" w:cs="Times New Roman" w:eastAsia="Times New Roman" w:hAnsi="Times New Roman"/>
          <w:b w:val="false"/>
          <w:bCs w:val="false"/>
          <w:i w:val="false"/>
          <w:iCs w:val="false"/>
          <w:sz w:val="23"/>
          <w:szCs w:val="23"/>
        </w:rPr>
        <w:t xml:space="preserve">4. Les modes de règlement</w:t>
      </w:r>
    </w:p>
    <w:p>
      <w:pPr>
        <w:spacing w:after="90"/>
      </w:pPr>
      <w:r>
        <w:rPr>
          <w:rFonts w:ascii="Times New Roman" w:cs="Times New Roman" w:eastAsia="Times New Roman" w:hAnsi="Times New Roman"/>
          <w:b w:val="false"/>
          <w:bCs w:val="false"/>
          <w:i w:val="false"/>
          <w:iCs w:val="false"/>
          <w:sz w:val="21"/>
          <w:szCs w:val="21"/>
        </w:rPr>
        <w:t xml:space="preserve">Une société organise la résolution des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s pour éviter qu'ils ne se transforment en épreuves de force.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négociation</w:t>
      </w:r>
      <w:r>
        <w:rPr>
          <w:rFonts w:ascii="Times New Roman" w:cs="Times New Roman" w:eastAsia="Times New Roman" w:hAnsi="Times New Roman"/>
          <w:b w:val="false"/>
          <w:bCs w:val="false"/>
          <w:i w:val="false"/>
          <w:iCs w:val="false"/>
          <w:sz w:val="20"/>
          <w:szCs w:val="20"/>
        </w:rPr>
        <w:t xml:space="preserve"> : dialogue entre les parties, accords collectifs, compromis chiffrés.</w:t>
      </w:r>
    </w:p>
    <w:p>
      <w:pPr>
        <w:spacing w:after="50"/>
      </w:pPr>
      <w:r>
        <w:rPr>
          <w:rFonts w:ascii="Times New Roman" w:cs="Times New Roman" w:eastAsia="Times New Roman" w:hAnsi="Times New Roman"/>
          <w:b w:val="false"/>
          <w:bCs w:val="false"/>
          <w:i w:val="false"/>
          <w:iCs w:val="false"/>
          <w:sz w:val="20"/>
          <w:szCs w:val="20"/>
        </w:rPr>
        <w:t xml:space="preserve">• Le contrat : il fixe les engagements de chacun et prévoit les conséquences d'un manquement.</w:t>
      </w:r>
    </w:p>
    <w:p>
      <w:pPr>
        <w:spacing w:after="50"/>
      </w:pPr>
      <w:r>
        <w:rPr>
          <w:rFonts w:ascii="Times New Roman" w:cs="Times New Roman" w:eastAsia="Times New Roman" w:hAnsi="Times New Roman"/>
          <w:b w:val="false"/>
          <w:bCs w:val="false"/>
          <w:i w:val="false"/>
          <w:iCs w:val="false"/>
          <w:sz w:val="20"/>
          <w:szCs w:val="20"/>
        </w:rPr>
        <w:t xml:space="preserve">• La loi : le </w:t>
      </w:r>
      <w:r>
        <w:rPr>
          <w:rFonts w:ascii="Times New Roman" w:cs="Times New Roman" w:eastAsia="Times New Roman" w:hAnsi="Times New Roman"/>
          <w:b/>
          <w:bCs/>
          <w:color w:val="1F4E79"/>
          <w:sz w:val="20"/>
          <w:szCs w:val="20"/>
        </w:rPr>
        <w:t xml:space="preserve">droit du travail</w:t>
      </w:r>
      <w:r>
        <w:rPr>
          <w:rFonts w:ascii="Times New Roman" w:cs="Times New Roman" w:eastAsia="Times New Roman" w:hAnsi="Times New Roman"/>
          <w:b w:val="false"/>
          <w:bCs w:val="false"/>
          <w:i w:val="false"/>
          <w:iCs w:val="false"/>
          <w:sz w:val="20"/>
          <w:szCs w:val="20"/>
        </w:rPr>
        <w:t xml:space="preserve">, le droit de l'environnement et le droit de la concurrence imposent des règles minimales.</w:t>
      </w:r>
    </w:p>
    <w:p>
      <w:pPr>
        <w:spacing w:after="50"/>
      </w:pPr>
      <w:r>
        <w:rPr>
          <w:rFonts w:ascii="Times New Roman" w:cs="Times New Roman" w:eastAsia="Times New Roman" w:hAnsi="Times New Roman"/>
          <w:b w:val="false"/>
          <w:bCs w:val="false"/>
          <w:i w:val="false"/>
          <w:iCs w:val="false"/>
          <w:sz w:val="20"/>
          <w:szCs w:val="20"/>
        </w:rPr>
        <w:t xml:space="preserve">• Le juge : en dernier recours, il tranche et sa décision s'impose aux parties.</w:t>
      </w:r>
    </w:p>
    <w:p>
      <w:pPr>
        <w:spacing w:after="80"/>
      </w:pPr>
      <w:r>
        <w:rPr>
          <w:rFonts w:ascii="Times New Roman" w:cs="Times New Roman" w:eastAsia="Times New Roman" w:hAnsi="Times New Roman"/>
          <w:b w:val="false"/>
          <w:bCs w:val="false"/>
          <w:i w:val="false"/>
          <w:iCs w:val="false"/>
          <w:sz w:val="23"/>
          <w:szCs w:val="23"/>
        </w:rPr>
        <w:t xml:space="preserve">5. Conduire une négociation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négociation</w:t>
      </w:r>
      <w:r>
        <w:rPr>
          <w:rFonts w:ascii="Times New Roman" w:cs="Times New Roman" w:eastAsia="Times New Roman" w:hAnsi="Times New Roman"/>
          <w:b w:val="false"/>
          <w:bCs w:val="false"/>
          <w:i w:val="false"/>
          <w:iCs w:val="false"/>
          <w:sz w:val="21"/>
          <w:szCs w:val="21"/>
        </w:rPr>
        <w:t xml:space="preserve"> réussie transforme un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 en accord durable.</w:t>
      </w:r>
    </w:p>
    <w:p>
      <w:pPr>
        <w:spacing w:after="50"/>
      </w:pPr>
      <w:r>
        <w:rPr>
          <w:rFonts w:ascii="Times New Roman" w:cs="Times New Roman" w:eastAsia="Times New Roman" w:hAnsi="Times New Roman"/>
          <w:b w:val="false"/>
          <w:bCs w:val="false"/>
          <w:i w:val="false"/>
          <w:iCs w:val="false"/>
          <w:sz w:val="20"/>
          <w:szCs w:val="20"/>
        </w:rPr>
        <w:t xml:space="preserve">• Écouter la position de l'autre et identifier les besoins réels derrière les demandes.</w:t>
      </w:r>
    </w:p>
    <w:p>
      <w:pPr>
        <w:spacing w:after="50"/>
      </w:pPr>
      <w:r>
        <w:rPr>
          <w:rFonts w:ascii="Times New Roman" w:cs="Times New Roman" w:eastAsia="Times New Roman" w:hAnsi="Times New Roman"/>
          <w:b w:val="false"/>
          <w:bCs w:val="false"/>
          <w:i w:val="false"/>
          <w:iCs w:val="false"/>
          <w:sz w:val="20"/>
          <w:szCs w:val="20"/>
        </w:rPr>
        <w:t xml:space="preserve">• Chiffrer les enjeux : combien coûte la mesure, que rapporte-t-elle ?</w:t>
      </w:r>
    </w:p>
    <w:p>
      <w:pPr>
        <w:spacing w:after="50"/>
      </w:pPr>
      <w:r>
        <w:rPr>
          <w:rFonts w:ascii="Times New Roman" w:cs="Times New Roman" w:eastAsia="Times New Roman" w:hAnsi="Times New Roman"/>
          <w:b w:val="false"/>
          <w:bCs w:val="false"/>
          <w:i w:val="false"/>
          <w:iCs w:val="false"/>
          <w:sz w:val="20"/>
          <w:szCs w:val="20"/>
        </w:rPr>
        <w:t xml:space="preserve">• Chercher les gains partagés : formation contre flexibilité, qualité contre prix.</w:t>
      </w:r>
    </w:p>
    <w:p>
      <w:pPr>
        <w:spacing w:after="50"/>
      </w:pPr>
      <w:r>
        <w:rPr>
          <w:rFonts w:ascii="Times New Roman" w:cs="Times New Roman" w:eastAsia="Times New Roman" w:hAnsi="Times New Roman"/>
          <w:b w:val="false"/>
          <w:bCs w:val="false"/>
          <w:i w:val="false"/>
          <w:iCs w:val="false"/>
          <w:sz w:val="20"/>
          <w:szCs w:val="20"/>
        </w:rPr>
        <w:t xml:space="preserve">• Mettre l'accord par écrit, en fixer la durée et les modalités de suivi.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intérêt convergent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objectif commun à plusieurs parties prenantes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désaccord sur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conflit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conflits fréquents,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salaires contre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clients contre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machines contre outils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du travail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minimales que la négociation peut améliorer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maximum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dernier recours, un conflit peut être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client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fournisseur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mécanisation ne crée jamais de tension dans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conflit exprimé à temps peut améliorer le fonctionnement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accord négocié peut déroger à la loi dans un sens défavorable aux salariés.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négociation suppose de chiffrer les enjeux.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intérêts convergents et intérêts divergents.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conflits d'intérêts fréquents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modes de règlement d'un conflit.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qu'un conflit n'est pas toujours mauvais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mode de règlement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Désaccord sur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Licenciement contesté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Nuisances subies par des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d'une commande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respect de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objectif commun à plusieurs parties prenantes — Exemple : la pérennité de l'entreprise profite à tous.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salaires contre dividendes — Il s'agit d'un conflit de répartition de la valeur ajoutée.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minimales que la négociation peut améliorer — On ne peut pas déroger en dessous de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juge — Sa décision s'impose aux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supprimer des emplois : l'intérêt des salariés concernés s'y oppose.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révèle un problème réel avant qu'il ne dégénère.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loi fixe un plancher : l'accord ne peut qu'améliorer la situation.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évaluation des coûts et des gains, aucun compromis solide.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intérêts convergents sont des objectifs communs à plusieurs parties prenantes, tandis que les intérêts divergents s'opposent dans la répartition de la valeur créée.</w:t>
      </w:r>
    </w:p>
    <w:p>
      <w:pPr>
        <w:spacing w:after="25"/>
      </w:pPr>
      <w:r>
        <w:rPr>
          <w:rFonts w:ascii="Times New Roman" w:cs="Times New Roman" w:eastAsia="Times New Roman" w:hAnsi="Times New Roman"/>
          <w:b w:val="false"/>
          <w:bCs w:val="false"/>
          <w:i w:val="false"/>
          <w:iCs w:val="false"/>
          <w:sz w:val="19"/>
          <w:szCs w:val="19"/>
        </w:rPr>
        <w:t xml:space="preserve">2. Les salaires contre les dividendes, et la rentabilité immédiate contre la protection de l'environnement.</w:t>
      </w:r>
    </w:p>
    <w:p>
      <w:pPr>
        <w:spacing w:after="25"/>
      </w:pPr>
      <w:r>
        <w:rPr>
          <w:rFonts w:ascii="Times New Roman" w:cs="Times New Roman" w:eastAsia="Times New Roman" w:hAnsi="Times New Roman"/>
          <w:b w:val="false"/>
          <w:bCs w:val="false"/>
          <w:i w:val="false"/>
          <w:iCs w:val="false"/>
          <w:sz w:val="19"/>
          <w:szCs w:val="19"/>
        </w:rPr>
        <w:t xml:space="preserve">3. La négociation, le contrat et la loi (le juge intervenant en dernier recours).</w:t>
      </w:r>
    </w:p>
    <w:p>
      <w:pPr>
        <w:spacing w:after="25"/>
      </w:pPr>
      <w:r>
        <w:rPr>
          <w:rFonts w:ascii="Times New Roman" w:cs="Times New Roman" w:eastAsia="Times New Roman" w:hAnsi="Times New Roman"/>
          <w:b w:val="false"/>
          <w:bCs w:val="false"/>
          <w:i w:val="false"/>
          <w:iCs w:val="false"/>
          <w:sz w:val="19"/>
          <w:szCs w:val="19"/>
        </w:rPr>
        <w:t xml:space="preserve">4. Parce que, exprimé et réglé, il révèle un problème réel et permet de trouver une solution durable ; ignoré, il dégénère en grève ou en contentieux.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(Désaccord sur les horaires ↔ La négociation)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(Licenciement contesté ↔ Le juge)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(Nuisances subies par des riverains ↔ Le respect de la réglementation)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d'une commande ↔ Le contrat commercial)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70</w:t>
      </w:r>
      <w:bookmarkEnd w:id="15"/>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travail et le capital, avec les ressources naturelles nécessaires à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 le choix retient la combinaison la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 quantité vendue : l'ensemble des recettes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Recettes moins coûts : positif, c'est un bénéfice ; négatif, une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tant que la recette marginale dépasse le coût marginal ; s'arrêter quand elles s'égalent.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moins consommations intermédiaires : richesse créée.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et charges de la période, dont la différence donne le résultat 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 impacts sociaux et environnementaux assumés par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Acteurs internes et externes affectés par l'entreprise ou capables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 /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ou opposés ; les conflits se règlent par la négociation, le contrat et la loi.</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 coût fixe et un coût variable ?</w:t>
      </w:r>
    </w:p>
    <w:p>
      <w:pPr>
        <w:spacing w:after="80"/>
      </w:pPr>
      <w:r>
        <w:rPr>
          <w:rFonts w:ascii="Times New Roman" w:cs="Times New Roman" w:eastAsia="Times New Roman" w:hAnsi="Times New Roman"/>
          <w:b w:val="false"/>
          <w:bCs w:val="false"/>
          <w:i w:val="false"/>
          <w:iCs w:val="false"/>
          <w:sz w:val="20"/>
          <w:szCs w:val="20"/>
        </w:rPr>
        <w:t xml:space="preserve">R.A. : Le coût fixe est dû quelle que soit la production — loyer, assurance — tandis que le coût variable suit la quantité produite : matières premières, énergie, emballages.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coût moyen, et que mesure-t-il ?</w:t>
      </w:r>
    </w:p>
    <w:p>
      <w:pPr>
        <w:spacing w:after="80"/>
      </w:pPr>
      <w:r>
        <w:rPr>
          <w:rFonts w:ascii="Times New Roman" w:cs="Times New Roman" w:eastAsia="Times New Roman" w:hAnsi="Times New Roman"/>
          <w:b w:val="false"/>
          <w:bCs w:val="false"/>
          <w:i w:val="false"/>
          <w:iCs w:val="false"/>
          <w:sz w:val="20"/>
          <w:szCs w:val="20"/>
        </w:rPr>
        <w:t xml:space="preserve">R.A. : Le coût moyen est le coût total divisé par la quantité produite : il mesure le coût de revient d'une unité et sert à fixer le prix de vente.</w:t>
      </w:r>
    </w:p>
    <w:p>
      <w:pPr>
        <w:spacing w:after="30" w:before="0"/>
      </w:pPr>
      <w:r>
        <w:rPr>
          <w:rFonts w:ascii="Times New Roman" w:cs="Times New Roman" w:eastAsia="Times New Roman" w:hAnsi="Times New Roman"/>
          <w:b w:val="false"/>
          <w:bCs w:val="false"/>
          <w:i w:val="false"/>
          <w:iCs w:val="false"/>
          <w:color w:val="000000"/>
          <w:sz w:val="21"/>
          <w:szCs w:val="21"/>
        </w:rPr>
        <w:t xml:space="preserve">Énonce la règle de maximisation du profit.</w:t>
      </w:r>
    </w:p>
    <w:p>
      <w:pPr>
        <w:spacing w:after="80"/>
      </w:pPr>
      <w:r>
        <w:rPr>
          <w:rFonts w:ascii="Times New Roman" w:cs="Times New Roman" w:eastAsia="Times New Roman" w:hAnsi="Times New Roman"/>
          <w:b w:val="false"/>
          <w:bCs w:val="false"/>
          <w:i w:val="false"/>
          <w:iCs w:val="false"/>
          <w:sz w:val="20"/>
          <w:szCs w:val="20"/>
        </w:rPr>
        <w:t xml:space="preserve">R.A. : Il faut produire une unité supplémentaire tant que la recette marginale dépasse le coût marginal, et s'arrêter quand les deux s'égalent.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valeur ajoutée, et entre qui se répartit-elle ?</w:t>
      </w:r>
    </w:p>
    <w:p>
      <w:pPr>
        <w:spacing w:after="80"/>
      </w:pPr>
      <w:r>
        <w:rPr>
          <w:rFonts w:ascii="Times New Roman" w:cs="Times New Roman" w:eastAsia="Times New Roman" w:hAnsi="Times New Roman"/>
          <w:b w:val="false"/>
          <w:bCs w:val="false"/>
          <w:i w:val="false"/>
          <w:iCs w:val="false"/>
          <w:sz w:val="20"/>
          <w:szCs w:val="20"/>
        </w:rPr>
        <w:t xml:space="preserve">R.A. : Valeur ajoutée = valeur de la production − consommations intermédiaires. Elle se répartit entre les salariés, l'État, l'autofinancement de l'entreprise et les apporteurs de capitaux.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le bilan et le compte de résultat ?</w:t>
      </w:r>
    </w:p>
    <w:p>
      <w:pPr>
        <w:spacing w:after="80"/>
      </w:pPr>
      <w:r>
        <w:rPr>
          <w:rFonts w:ascii="Times New Roman" w:cs="Times New Roman" w:eastAsia="Times New Roman" w:hAnsi="Times New Roman"/>
          <w:b w:val="false"/>
          <w:bCs w:val="false"/>
          <w:i w:val="false"/>
          <w:iCs w:val="false"/>
          <w:sz w:val="20"/>
          <w:szCs w:val="20"/>
        </w:rPr>
        <w:t xml:space="preserve">R.A. : Le bilan est une photographie du patrimoine à une date — emplois à l'actif, ressources au passif — tandis que le compte de résultat retrace les produits et les charges de la période pour dégager le résultat.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intérêts divergents dans une entreprise et un mode de règlement.</w:t>
      </w:r>
    </w:p>
    <w:p>
      <w:pPr>
        <w:spacing w:after="80"/>
      </w:pPr>
      <w:r>
        <w:rPr>
          <w:rFonts w:ascii="Times New Roman" w:cs="Times New Roman" w:eastAsia="Times New Roman" w:hAnsi="Times New Roman"/>
          <w:b w:val="false"/>
          <w:bCs w:val="false"/>
          <w:i w:val="false"/>
          <w:iCs w:val="false"/>
          <w:sz w:val="20"/>
          <w:szCs w:val="20"/>
        </w:rPr>
        <w:t xml:space="preserve">R.A. : Les salaires contre les dividendes, et la rentabilité immédiate contre la protection de l'environnement. Ces conflits se règlent par la négociation, le contrat, la loi, et par le juge en dernier recours.</w:t>
      </w:r>
    </w:p>
    <w:p>
      <w:r>
        <w:br w:type="page"/>
      </w:r>
    </w:p>
    <w:p>
      <w:pPr>
        <w:spacing w:after="100" w:before="200"/>
        <w:jc w:val="center"/>
      </w:pPr>
      <w:bookmarkStart w:name="seance13" w:id="16"/>
      <w:r>
        <w:rPr>
          <w:rFonts w:ascii="Times New Roman" w:cs="Times New Roman" w:eastAsia="Times New Roman" w:hAnsi="Times New Roman"/>
          <w:b/>
          <w:bCs/>
          <w:color w:val="1F4E79"/>
          <w:sz w:val="22"/>
          <w:szCs w:val="22"/>
        </w:rPr>
        <w:t xml:space="preserve">SÉANCE 13 / 70</w:t>
      </w:r>
      <w:bookmarkEnd w:id="16"/>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24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bilan,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uniquement ses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 la recette marginale égale le coût marginal.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chiffre d'affaires élevé garantit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total de l'actif est toujours égal au total du passif.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externalité négative est un coût payé volontairement par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Calcule le coût total et le coût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Chiffre d'affaires : 24 000 000 Ar ; charges : 20 500 000 Ar. Quel est le résultat et quel taux de marge cela représente-t-il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entreprise bénéficiaire peut-elle manquer de trésorerie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Richesse créée par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Impacts sociaux et environnementaux assumés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de la dernière unité produite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consommations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les clients et l'État sont des parties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Salaires contre dividendes est un exemple d'intérêts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Elle mesure la richesse créée par l'entreprise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internes comme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résultat dépend aussi du niveau des charges.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 emploi est financé par une ressource : capitaux propres ou dette.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coût supporté par la collectivité sans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 ;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2.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3. Résultat = 3 500 000 Ar ; taux de marge = 3 500 000 ÷ 24 000 000 ≈ 14,6 %.</w:t>
      </w:r>
    </w:p>
    <w:p>
      <w:pPr>
        <w:spacing w:after="25"/>
      </w:pPr>
      <w:r>
        <w:rPr>
          <w:rFonts w:ascii="Times New Roman" w:cs="Times New Roman" w:eastAsia="Times New Roman" w:hAnsi="Times New Roman"/>
          <w:b w:val="false"/>
          <w:bCs w:val="false"/>
          <w:i w:val="false"/>
          <w:iCs w:val="false"/>
          <w:sz w:val="19"/>
          <w:szCs w:val="19"/>
        </w:rPr>
        <w:t xml:space="preserve">4. Parce que les amortissements sont des charges sans sortie d'argent, alors que les remboursements d'emprunt et les ventes à crédit réduisent la trésorerie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(Coût marginal ↔ Coût de la dernière unité produite)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(Valeur ajoutée ↔ Richesse créée par l'activité)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(RSE ↔ Impacts sociaux et environnementaux assumés)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(Chiffre d'affaires ↔ Prix de vente × quantité vendue)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consommations </w:t>
      </w:r>
      <w:r>
        <w:rPr>
          <w:rFonts w:ascii="Times New Roman" w:cs="Times New Roman" w:eastAsia="Times New Roman" w:hAnsi="Times New Roman"/>
          <w:b/>
          <w:bCs/>
          <w:color w:val="C2185B"/>
          <w:sz w:val="19"/>
          <w:szCs w:val="19"/>
        </w:rPr>
        <w:t xml:space="preserve">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salariés, les clients et l'État sont des parties </w:t>
      </w:r>
      <w:r>
        <w:rPr>
          <w:rFonts w:ascii="Times New Roman" w:cs="Times New Roman" w:eastAsia="Times New Roman" w:hAnsi="Times New Roman"/>
          <w:b/>
          <w:bCs/>
          <w:color w:val="C2185B"/>
          <w:sz w:val="19"/>
          <w:szCs w:val="19"/>
        </w:rPr>
        <w:t xml:space="preserve">prenantes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Salaires contre dividendes est un exemple d'intérêts </w:t>
      </w:r>
      <w:r>
        <w:rPr>
          <w:rFonts w:ascii="Times New Roman" w:cs="Times New Roman" w:eastAsia="Times New Roman" w:hAnsi="Times New Roman"/>
          <w:b/>
          <w:bCs/>
          <w:color w:val="C2185B"/>
          <w:sz w:val="19"/>
          <w:szCs w:val="19"/>
        </w:rPr>
        <w:t xml:space="preserve">divergents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7"/>
      <w:r>
        <w:rPr>
          <w:rFonts w:ascii="Times New Roman" w:cs="Times New Roman" w:eastAsia="Times New Roman" w:hAnsi="Times New Roman"/>
          <w:b/>
          <w:bCs/>
          <w:color w:val="1F4E79"/>
          <w:sz w:val="26"/>
          <w:szCs w:val="26"/>
        </w:rPr>
        <w:t xml:space="preserve">UNITÉ II — Monnaie et financement</w:t>
      </w:r>
      <w:bookmarkEnd w:id="17"/>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formes de la monnaie et ses fonctions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l'utilité de la création monétaire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modes de financement de l'économie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relation entre le taux d'intérêt, les risques de crédit, la monnaie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Du troc à la monnaie : définition et formes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fonctions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Masse monétaire et marché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Banque centrale et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 et capacité de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interne : l'autofinancement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intermédié : le crédit bancaire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désintermédié : le marché financier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d'intérêt : rôles et calcul des intérêts simples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acquise : capital, taux, durée, échéance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d'intérêt nominal et taux d'intérêt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risques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Monnaie et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Monnaie et financement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70</w:t>
      </w:r>
    </w:p>
    <w:p>
      <w:pPr>
        <w:spacing w:after="80" w:before="0"/>
        <w:jc w:val="center"/>
      </w:pPr>
      <w:r>
        <w:rPr>
          <w:rFonts w:ascii="Times New Roman" w:cs="Times New Roman" w:eastAsia="Times New Roman" w:hAnsi="Times New Roman"/>
          <w:b/>
          <w:bCs/>
          <w:i w:val="false"/>
          <w:iCs w:val="false"/>
          <w:color w:val="C00000"/>
          <w:sz w:val="26"/>
          <w:szCs w:val="26"/>
        </w:rPr>
        <w:t xml:space="preserve">Du troc à la monnaie : définition et formes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Du troc à la monnaie : définition et formes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limites du troc et définir la monnaie et ses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troc et les moyens de paiement, billets,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pêcheur veut du riz et le paysan veut du poisson : l'échange est facile. Et si le paysan veut des légumes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alors plusieurs échanges successifs : c'est la limite du troc, que la monnaie vient lever.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Du troc à la monnaie : définition et formes ». Après cette séance vous serez capables d'expliquer les limites du troc et définir la monnaie et ses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 troc et les moyens de paiement actuels.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monnaie scripturale est-elle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électronique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un billet de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direct d'un bien contre un autre, sans intermédiaire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exige une double coïncidence des besoins, il rend difficile l'évaluation des valeurs et il ne permet pas de conserver un pouvoir d'achat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instrument accepté par tous dans une société pour payer des achats, évaluer les valeurs et régler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 dont la valeur repose sur la confiance dans l'institution qui les émet.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à vue, virements, chèques, cartes bancaires et paiements mobiles.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permet de payer et d'éteindre une dette ; c'est aujourd'hui la forme la plus utilisée dans les échanges professionnels.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monnaie scripturale stockée et transmise par un support numérique : porte-monnaie mobile, carte prépayée.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confiance est établie : chacun sait qu'il pourra à son tour s'en servir pour payer.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troc exige une double coïncidence des besoins et ne permet ni mesure commune ni conservation du pouvoir d'achat. La monnaie lève ces trois obstacles. Elle prend aujourd'hui deux formes principales : la monnaie fiduciaire — billets et pièces — et la monnaie scripturale — écritures sur compte, cartes et paiements mobiles.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exige…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double coïncidence des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l'intervention d'une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billets de banque sont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virement bancaire mobilise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divisionnaire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valeur d'un billet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confiance dans l'institution émettrice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valeur du papier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cours de l'or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permet de conserver facilement un pouvoir d'achat dans le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monnaie scripturale permet de payer sans support matériel.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paiement mobile est une forme de monnaie scripturale.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monnaie fiduciaire a disparu avec le développement des banques.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troc.</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monnaie fiduciaire et monnaie scripturale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monnaie repose sur la confiance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forme de monnaie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billet de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virement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pièce de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porte-monnaie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Monnaie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Monnaie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troc exige une double coïncidence des besoins, il ne fournit pas de mesure commune des valeurs et il ne permet pas de conserver un pouvoir d'achat dans le temps.  |  2. La monnaie est un instrument accepté par tous dans une société pour payer des achats, évaluer les valeurs et régler les dettes.  |  3. La monnaie fiduciaire est matérielle — billets et pièces — tandis que la monnaie scripturale est une écriture sur un compte, utilisée par virement, carte ou paiement mobile.  |  4. Parce qu'un billet ou une écriture ne vaut que si les autres agents acceptent de les recevoir en paiement à leur tour.
Exercice 2 : 1 — B (Un billet de banque ↔ Monnaie fiduciaire)  |  2 — A (Un virement de salaire ↔ Monnaie scripturale)  |  3 — D (Une pièce de monnaie ↔ Monnaie fiduciaire)  |  4 — C (Un porte-monnaie mobile ↔ Monnaie électronique)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Du troc à la monnaie : définition et formes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Du troc à la monnaie : la double coïncidence des besoins.</w:t>
      </w:r>
    </w:p>
    <w:p>
      <w:pPr>
        <w:spacing w:after="80"/>
      </w:pPr>
      <w:r>
        <w:rPr>
          <w:rFonts w:ascii="Times New Roman" w:cs="Times New Roman" w:eastAsia="Times New Roman" w:hAnsi="Times New Roman"/>
          <w:b w:val="false"/>
          <w:bCs w:val="false"/>
          <w:i w:val="false"/>
          <w:iCs w:val="false"/>
          <w:sz w:val="23"/>
          <w:szCs w:val="23"/>
        </w:rPr>
        <w:t xml:space="preserve">1. Le troc et ses limites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troc</w:t>
      </w:r>
      <w:r>
        <w:rPr>
          <w:rFonts w:ascii="Times New Roman" w:cs="Times New Roman" w:eastAsia="Times New Roman" w:hAnsi="Times New Roman"/>
          <w:b w:val="false"/>
          <w:bCs w:val="false"/>
          <w:i w:val="false"/>
          <w:iCs w:val="false"/>
          <w:sz w:val="21"/>
          <w:szCs w:val="21"/>
        </w:rPr>
        <w:t xml:space="preserve"> est l'échange direct de biens et de services sans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Il fonctionne dans des cercles restreints, mais se heurte à trois obstacles majeurs.</w:t>
      </w:r>
    </w:p>
    <w:p>
      <w:pPr>
        <w:spacing w:after="50"/>
      </w:pPr>
      <w:r>
        <w:rPr>
          <w:rFonts w:ascii="Times New Roman" w:cs="Times New Roman" w:eastAsia="Times New Roman" w:hAnsi="Times New Roman"/>
          <w:b w:val="false"/>
          <w:bCs w:val="false"/>
          <w:i w:val="false"/>
          <w:iCs w:val="false"/>
          <w:sz w:val="20"/>
          <w:szCs w:val="20"/>
        </w:rPr>
        <w:t xml:space="preserve">• La double coïncidence des besoins : il faut que chacun veuille précisément ce que l'autre offre.</w:t>
      </w:r>
    </w:p>
    <w:p>
      <w:pPr>
        <w:spacing w:after="50"/>
      </w:pPr>
      <w:r>
        <w:rPr>
          <w:rFonts w:ascii="Times New Roman" w:cs="Times New Roman" w:eastAsia="Times New Roman" w:hAnsi="Times New Roman"/>
          <w:b w:val="false"/>
          <w:bCs w:val="false"/>
          <w:i w:val="false"/>
          <w:iCs w:val="false"/>
          <w:sz w:val="20"/>
          <w:szCs w:val="20"/>
        </w:rPr>
        <w:t xml:space="preserve">• L'absence de mesure commune : combien de kilos de riz pour un cabri ? L'évaluation est discutée à chaque échange.</w:t>
      </w:r>
    </w:p>
    <w:p>
      <w:pPr>
        <w:spacing w:after="50"/>
      </w:pPr>
      <w:r>
        <w:rPr>
          <w:rFonts w:ascii="Times New Roman" w:cs="Times New Roman" w:eastAsia="Times New Roman" w:hAnsi="Times New Roman"/>
          <w:b w:val="false"/>
          <w:bCs w:val="false"/>
          <w:i w:val="false"/>
          <w:iCs w:val="false"/>
          <w:sz w:val="20"/>
          <w:szCs w:val="20"/>
        </w:rPr>
        <w:t xml:space="preserve">• L'impossibilité d'épargner : un bien stocké se détériore et ne conserve pas son pouvoir d'achat.</w:t>
      </w:r>
    </w:p>
    <w:p>
      <w:pPr>
        <w:spacing w:after="80"/>
      </w:pPr>
      <w:r>
        <w:rPr>
          <w:rFonts w:ascii="Times New Roman" w:cs="Times New Roman" w:eastAsia="Times New Roman" w:hAnsi="Times New Roman"/>
          <w:b w:val="false"/>
          <w:bCs w:val="false"/>
          <w:i w:val="false"/>
          <w:iCs w:val="false"/>
          <w:sz w:val="23"/>
          <w:szCs w:val="23"/>
        </w:rPr>
        <w:t xml:space="preserve">2. La monnaie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est un instrument accepté par la collectivité pour régler les échanges. Sa valeur ne vient pas du papier : elle vient de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est acceptée par tous sur le territoire considéré.</w:t>
      </w:r>
    </w:p>
    <w:p>
      <w:pPr>
        <w:spacing w:after="50"/>
      </w:pPr>
      <w:r>
        <w:rPr>
          <w:rFonts w:ascii="Times New Roman" w:cs="Times New Roman" w:eastAsia="Times New Roman" w:hAnsi="Times New Roman"/>
          <w:b w:val="false"/>
          <w:bCs w:val="false"/>
          <w:i w:val="false"/>
          <w:iCs w:val="false"/>
          <w:sz w:val="20"/>
          <w:szCs w:val="20"/>
        </w:rPr>
        <w:t xml:space="preserve">• Elle est émise ou garantie par une autorité reconnue : la banque centrale.</w:t>
      </w:r>
    </w:p>
    <w:p>
      <w:pPr>
        <w:spacing w:after="50"/>
      </w:pPr>
      <w:r>
        <w:rPr>
          <w:rFonts w:ascii="Times New Roman" w:cs="Times New Roman" w:eastAsia="Times New Roman" w:hAnsi="Times New Roman"/>
          <w:b w:val="false"/>
          <w:bCs w:val="false"/>
          <w:i w:val="false"/>
          <w:iCs w:val="false"/>
          <w:sz w:val="20"/>
          <w:szCs w:val="20"/>
        </w:rPr>
        <w:t xml:space="preserve">• Elle suppose la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 un billet ne vaut que parce que d'autres l'accepteront demain.</w:t>
      </w:r>
    </w:p>
    <w:p>
      <w:pPr>
        <w:spacing w:after="80"/>
      </w:pPr>
      <w:r>
        <w:rPr>
          <w:rFonts w:ascii="Times New Roman" w:cs="Times New Roman" w:eastAsia="Times New Roman" w:hAnsi="Times New Roman"/>
          <w:b w:val="false"/>
          <w:bCs w:val="false"/>
          <w:i w:val="false"/>
          <w:iCs w:val="false"/>
          <w:sz w:val="23"/>
          <w:szCs w:val="23"/>
        </w:rPr>
        <w:t xml:space="preserve">3. La monnaie fiduciaire</w:t>
      </w:r>
    </w:p>
    <w:p>
      <w:pPr>
        <w:spacing w:after="90"/>
      </w:pPr>
      <w:r>
        <w:rPr>
          <w:rFonts w:ascii="Times New Roman" w:cs="Times New Roman" w:eastAsia="Times New Roman" w:hAnsi="Times New Roman"/>
          <w:b w:val="false"/>
          <w:bCs w:val="false"/>
          <w:i w:val="false"/>
          <w:iCs w:val="false"/>
          <w:sz w:val="21"/>
          <w:szCs w:val="21"/>
        </w:rPr>
        <w:t xml:space="preserve">Le mot vient du latin fiducia,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monnaie fiduciaire</w:t>
      </w:r>
      <w:r>
        <w:rPr>
          <w:rFonts w:ascii="Times New Roman" w:cs="Times New Roman" w:eastAsia="Times New Roman" w:hAnsi="Times New Roman"/>
          <w:b w:val="false"/>
          <w:bCs w:val="false"/>
          <w:i w:val="false"/>
          <w:iCs w:val="false"/>
          <w:sz w:val="21"/>
          <w:szCs w:val="21"/>
        </w:rPr>
        <w:t xml:space="preserve"> est 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matérielle : billets et pièces.</w:t>
      </w:r>
    </w:p>
    <w:p>
      <w:pPr>
        <w:spacing w:after="50"/>
      </w:pPr>
      <w:r>
        <w:rPr>
          <w:rFonts w:ascii="Times New Roman" w:cs="Times New Roman" w:eastAsia="Times New Roman" w:hAnsi="Times New Roman"/>
          <w:b w:val="false"/>
          <w:bCs w:val="false"/>
          <w:i w:val="false"/>
          <w:iCs w:val="false"/>
          <w:sz w:val="20"/>
          <w:szCs w:val="20"/>
        </w:rPr>
        <w:t xml:space="preserve">• Billets de banque émis par la banque centrale.</w:t>
      </w:r>
    </w:p>
    <w:p>
      <w:pPr>
        <w:spacing w:after="50"/>
      </w:pPr>
      <w:r>
        <w:rPr>
          <w:rFonts w:ascii="Times New Roman" w:cs="Times New Roman" w:eastAsia="Times New Roman" w:hAnsi="Times New Roman"/>
          <w:b w:val="false"/>
          <w:bCs w:val="false"/>
          <w:i w:val="false"/>
          <w:iCs w:val="false"/>
          <w:sz w:val="20"/>
          <w:szCs w:val="20"/>
        </w:rPr>
        <w:t xml:space="preserve">• Pièces de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divisionnaires.</w:t>
      </w:r>
    </w:p>
    <w:p>
      <w:pPr>
        <w:spacing w:after="50"/>
      </w:pPr>
      <w:r>
        <w:rPr>
          <w:rFonts w:ascii="Times New Roman" w:cs="Times New Roman" w:eastAsia="Times New Roman" w:hAnsi="Times New Roman"/>
          <w:b w:val="false"/>
          <w:bCs w:val="false"/>
          <w:i w:val="false"/>
          <w:iCs w:val="false"/>
          <w:sz w:val="20"/>
          <w:szCs w:val="20"/>
        </w:rPr>
        <w:t xml:space="preserve">• Avantages : immédiate, anonyme, acceptée partout sans intermédiaire technique.</w:t>
      </w:r>
    </w:p>
    <w:p>
      <w:pPr>
        <w:spacing w:after="50"/>
      </w:pPr>
      <w:r>
        <w:rPr>
          <w:rFonts w:ascii="Times New Roman" w:cs="Times New Roman" w:eastAsia="Times New Roman" w:hAnsi="Times New Roman"/>
          <w:b w:val="false"/>
          <w:bCs w:val="false"/>
          <w:i w:val="false"/>
          <w:iCs w:val="false"/>
          <w:sz w:val="20"/>
          <w:szCs w:val="20"/>
        </w:rPr>
        <w:t xml:space="preserve">• Limites : risque de perte ou de vol, coût de manipulation pour les gros montants.</w:t>
      </w:r>
    </w:p>
    <w:p>
      <w:pPr>
        <w:spacing w:after="80"/>
      </w:pPr>
      <w:r>
        <w:rPr>
          <w:rFonts w:ascii="Times New Roman" w:cs="Times New Roman" w:eastAsia="Times New Roman" w:hAnsi="Times New Roman"/>
          <w:b w:val="false"/>
          <w:bCs w:val="false"/>
          <w:i w:val="false"/>
          <w:iCs w:val="false"/>
          <w:sz w:val="23"/>
          <w:szCs w:val="23"/>
        </w:rPr>
        <w:t xml:space="preserve">4. La monnaie scripturale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 scripturale</w:t>
      </w:r>
      <w:r>
        <w:rPr>
          <w:rFonts w:ascii="Times New Roman" w:cs="Times New Roman" w:eastAsia="Times New Roman" w:hAnsi="Times New Roman"/>
          <w:b w:val="false"/>
          <w:bCs w:val="false"/>
          <w:i w:val="false"/>
          <w:iCs w:val="false"/>
          <w:sz w:val="21"/>
          <w:szCs w:val="21"/>
        </w:rPr>
        <w:t xml:space="preserve"> n'a pas d'existence matérielle : c'est une écriture sur un compte, détenue auprès d'une banque ou d'un établissement de paiement.</w:t>
      </w:r>
    </w:p>
    <w:p>
      <w:pPr>
        <w:spacing w:after="50"/>
      </w:pPr>
      <w:r>
        <w:rPr>
          <w:rFonts w:ascii="Times New Roman" w:cs="Times New Roman" w:eastAsia="Times New Roman" w:hAnsi="Times New Roman"/>
          <w:b w:val="false"/>
          <w:bCs w:val="false"/>
          <w:i w:val="false"/>
          <w:iCs w:val="false"/>
          <w:sz w:val="20"/>
          <w:szCs w:val="20"/>
        </w:rPr>
        <w:t xml:space="preserve">• Dépôts à vue : sommes disponibles immédiatement par carte, virement ou chèque.</w:t>
      </w:r>
    </w:p>
    <w:p>
      <w:pPr>
        <w:spacing w:after="50"/>
      </w:pPr>
      <w:r>
        <w:rPr>
          <w:rFonts w:ascii="Times New Roman" w:cs="Times New Roman" w:eastAsia="Times New Roman" w:hAnsi="Times New Roman"/>
          <w:b w:val="false"/>
          <w:bCs w:val="false"/>
          <w:i w:val="false"/>
          <w:iCs w:val="false"/>
          <w:sz w:val="20"/>
          <w:szCs w:val="20"/>
        </w:rPr>
        <w:t xml:space="preserve">• Virements et prélèvements : transferts de compte à compte.</w:t>
      </w:r>
    </w:p>
    <w:p>
      <w:pPr>
        <w:spacing w:after="50"/>
      </w:pPr>
      <w:r>
        <w:rPr>
          <w:rFonts w:ascii="Times New Roman" w:cs="Times New Roman" w:eastAsia="Times New Roman" w:hAnsi="Times New Roman"/>
          <w:b w:val="false"/>
          <w:bCs w:val="false"/>
          <w:i w:val="false"/>
          <w:iCs w:val="false"/>
          <w:sz w:val="20"/>
          <w:szCs w:val="20"/>
        </w:rPr>
        <w:t xml:space="preserve">• Paiement mobile et </w:t>
      </w:r>
      <w:r>
        <w:rPr>
          <w:rFonts w:ascii="Times New Roman" w:cs="Times New Roman" w:eastAsia="Times New Roman" w:hAnsi="Times New Roman"/>
          <w:b/>
          <w:bCs/>
          <w:color w:val="1F4E79"/>
          <w:sz w:val="20"/>
          <w:szCs w:val="20"/>
        </w:rPr>
        <w:t xml:space="preserve">monnaie électronique</w:t>
      </w:r>
      <w:r>
        <w:rPr>
          <w:rFonts w:ascii="Times New Roman" w:cs="Times New Roman" w:eastAsia="Times New Roman" w:hAnsi="Times New Roman"/>
          <w:b w:val="false"/>
          <w:bCs w:val="false"/>
          <w:i w:val="false"/>
          <w:iCs w:val="false"/>
          <w:sz w:val="20"/>
          <w:szCs w:val="20"/>
        </w:rPr>
        <w:t xml:space="preserve"> : porte-</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numérique largement utilisé pour les petits montants.</w:t>
      </w:r>
    </w:p>
    <w:p>
      <w:pPr>
        <w:spacing w:after="50"/>
      </w:pPr>
      <w:r>
        <w:rPr>
          <w:rFonts w:ascii="Times New Roman" w:cs="Times New Roman" w:eastAsia="Times New Roman" w:hAnsi="Times New Roman"/>
          <w:b w:val="false"/>
          <w:bCs w:val="false"/>
          <w:i w:val="false"/>
          <w:iCs w:val="false"/>
          <w:sz w:val="20"/>
          <w:szCs w:val="20"/>
        </w:rPr>
        <w:t xml:space="preserve">• Avantages : sécurité, rapidité, traçabilité ; elle domine les échanges professionnels.</w:t>
      </w:r>
    </w:p>
    <w:p>
      <w:pPr>
        <w:spacing w:after="80"/>
      </w:pPr>
      <w:r>
        <w:rPr>
          <w:rFonts w:ascii="Times New Roman" w:cs="Times New Roman" w:eastAsia="Times New Roman" w:hAnsi="Times New Roman"/>
          <w:b w:val="false"/>
          <w:bCs w:val="false"/>
          <w:i w:val="false"/>
          <w:iCs w:val="false"/>
          <w:sz w:val="23"/>
          <w:szCs w:val="23"/>
        </w:rPr>
        <w:t xml:space="preserve">5. Deux formes complémentaires</w:t>
      </w:r>
    </w:p>
    <w:p>
      <w:pPr>
        <w:spacing w:after="90"/>
      </w:pPr>
      <w:r>
        <w:rPr>
          <w:rFonts w:ascii="Times New Roman" w:cs="Times New Roman" w:eastAsia="Times New Roman" w:hAnsi="Times New Roman"/>
          <w:b w:val="false"/>
          <w:bCs w:val="false"/>
          <w:i w:val="false"/>
          <w:iCs w:val="false"/>
          <w:sz w:val="21"/>
          <w:szCs w:val="21"/>
        </w:rPr>
        <w:t xml:space="preserve">Les formes de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ne s'excluent pas : elles répondent à des usages différents et se complètent au quotidien.</w:t>
      </w:r>
    </w:p>
    <w:p>
      <w:pPr>
        <w:spacing w:after="50"/>
      </w:pPr>
      <w:r>
        <w:rPr>
          <w:rFonts w:ascii="Times New Roman" w:cs="Times New Roman" w:eastAsia="Times New Roman" w:hAnsi="Times New Roman"/>
          <w:b w:val="false"/>
          <w:bCs w:val="false"/>
          <w:i w:val="false"/>
          <w:iCs w:val="false"/>
          <w:sz w:val="20"/>
          <w:szCs w:val="20"/>
        </w:rPr>
        <w:t xml:space="preserve">• Les petits achats de proximité se règlent souvent en espèces ou en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mobile.</w:t>
      </w:r>
    </w:p>
    <w:p>
      <w:pPr>
        <w:spacing w:after="50"/>
      </w:pPr>
      <w:r>
        <w:rPr>
          <w:rFonts w:ascii="Times New Roman" w:cs="Times New Roman" w:eastAsia="Times New Roman" w:hAnsi="Times New Roman"/>
          <w:b w:val="false"/>
          <w:bCs w:val="false"/>
          <w:i w:val="false"/>
          <w:iCs w:val="false"/>
          <w:sz w:val="20"/>
          <w:szCs w:val="20"/>
        </w:rPr>
        <w:t xml:space="preserve">• Les paiements professionnels et les salaires passent par la </w:t>
      </w:r>
      <w:r>
        <w:rPr>
          <w:rFonts w:ascii="Times New Roman" w:cs="Times New Roman" w:eastAsia="Times New Roman" w:hAnsi="Times New Roman"/>
          <w:b/>
          <w:bCs/>
          <w:color w:val="1F4E79"/>
          <w:sz w:val="20"/>
          <w:szCs w:val="20"/>
        </w:rPr>
        <w:t xml:space="preserve">monnaie scripturale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économie moderne utilise les deux, selon les montants, les lieux et les habitudes.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exige…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double coïncidence des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l'intervention d'une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billets de banque sont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virement bancaire mobilise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divisionnaire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valeur d'un billet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confiance dans l'institution émettrice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valeur du papier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cours de l'or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permet de conserver facilement un pouvoir d'achat dans le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monnaie scripturale permet de payer sans support matériel.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paiement mobile est une forme de monnaie scripturale.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monnaie fiduciaire a disparu avec le développement des banques.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monnaie fiduciaire et monnaie scripturale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monnaie repose sur la confiance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forme de monnaie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billet de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virement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pièce de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porte-monnaie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Monnaie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Monnaie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double coïncidence des besoins — Chacun doit vouloir ce que l'autre possède.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fiduciaire — Ce sont des signes monétaires matériels.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scripturale — C'est une écriture de compte à compte.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confiance dans l'institution émettrice — La monnaie fiduciaire tire sa valeur de la confiance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échangés se détériorent et ne se conservent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circule par écritures entre comptes.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transfère une écriture d'un compte à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Billets et pièces restent très utilisés pour les petits montants.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troc exige une double coïncidence des besoins, il ne fournit pas de mesure commune des valeurs et il ne permet pas de conserver un pouvoir d'achat dans le temps.</w:t>
      </w:r>
    </w:p>
    <w:p>
      <w:pPr>
        <w:spacing w:after="25"/>
      </w:pPr>
      <w:r>
        <w:rPr>
          <w:rFonts w:ascii="Times New Roman" w:cs="Times New Roman" w:eastAsia="Times New Roman" w:hAnsi="Times New Roman"/>
          <w:b w:val="false"/>
          <w:bCs w:val="false"/>
          <w:i w:val="false"/>
          <w:iCs w:val="false"/>
          <w:sz w:val="19"/>
          <w:szCs w:val="19"/>
        </w:rPr>
        <w:t xml:space="preserve">2. La monnaie est un instrument accepté par tous dans une société pour payer des achats, évaluer les valeurs et régler les dettes.</w:t>
      </w:r>
    </w:p>
    <w:p>
      <w:pPr>
        <w:spacing w:after="25"/>
      </w:pPr>
      <w:r>
        <w:rPr>
          <w:rFonts w:ascii="Times New Roman" w:cs="Times New Roman" w:eastAsia="Times New Roman" w:hAnsi="Times New Roman"/>
          <w:b w:val="false"/>
          <w:bCs w:val="false"/>
          <w:i w:val="false"/>
          <w:iCs w:val="false"/>
          <w:sz w:val="19"/>
          <w:szCs w:val="19"/>
        </w:rPr>
        <w:t xml:space="preserve">3. La monnaie fiduciaire est matérielle — billets et pièces — tandis que la monnaie scripturale est une écriture sur un compte, utilisée par virement, carte ou paiement mobile.</w:t>
      </w:r>
    </w:p>
    <w:p>
      <w:pPr>
        <w:spacing w:after="25"/>
      </w:pPr>
      <w:r>
        <w:rPr>
          <w:rFonts w:ascii="Times New Roman" w:cs="Times New Roman" w:eastAsia="Times New Roman" w:hAnsi="Times New Roman"/>
          <w:b w:val="false"/>
          <w:bCs w:val="false"/>
          <w:i w:val="false"/>
          <w:iCs w:val="false"/>
          <w:sz w:val="19"/>
          <w:szCs w:val="19"/>
        </w:rPr>
        <w:t xml:space="preserve">4. Parce qu'un billet ou une écriture ne vaut que si les autres agents acceptent de les recevoir en paiement à leur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 billet de banque ↔ Monnaie fiduciaire)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virement de salaire ↔ Monnaie scripturale)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pièce de monnaie ↔ Monnaie fiduciaire)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porte-monnaie mobile ↔ Monnaie électronique)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70</w:t>
      </w:r>
    </w:p>
    <w:p>
      <w:pPr>
        <w:spacing w:after="80" w:before="0"/>
        <w:jc w:val="center"/>
      </w:pPr>
      <w:r>
        <w:rPr>
          <w:rFonts w:ascii="Times New Roman" w:cs="Times New Roman" w:eastAsia="Times New Roman" w:hAnsi="Times New Roman"/>
          <w:b/>
          <w:bCs/>
          <w:i w:val="false"/>
          <w:iCs w:val="false"/>
          <w:color w:val="C00000"/>
          <w:sz w:val="26"/>
          <w:szCs w:val="26"/>
        </w:rPr>
        <w:t xml:space="preserve">Les fonctions de la monnaie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fonctions de la monnaie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fonctions de la monnaie et les illustrer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et les paiements, tableau des fonctions,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troc.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virements, cartes, paiement mobile.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double coïncidence des besoins (ou l'absence de mesure commune).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commerçant affiche un prix, quand un client paie, et quand un épargnant garde son argent : la monnaie joue-t-elle le même rôle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mesure la valeur, elle sert à payer, puis elle conserve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fonctions de la monnaie ». Après cette séance vous serez capables de distinguer les trois fonctions de la monnaie et les illustrer.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trois fonctions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fonctions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d'unité de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d'intermédiaire des échanges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de réserve de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unité de compte et comparaison des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confiance dans la monnaie disparaît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et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mesurer et à comparer la valeur des biens et des services : afficher un prix, tenir une comptabilité.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payer : elle permet de vendre aujourd'hui et d'acheter plus tard auprès de n'importe qui.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permet de conserver un pouvoir d'achat pour un achat futur ou pour faire face à un imprévu.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hausse des prix réduit ce que l'on pourra acheter demain avec la même somme : la monnaie perd une partie de son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l'unité de compte, un client compare deux offres exprimées dans la même unité, sans négocier chaque fois un rapport d'échange.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fonctions se dégradent : on ne veut plus la conserver, on préfère troquer ou détenir d'autres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monnaie remplit trois fonctions : elle mesure la valeur — unité de compte ; elle permet de payer — intermédiaire des échanges ; elle conserve le pouvoir d'achat — réserve de valeur. La dernière est la plus fragile, car elle dépend de l'évolution des prix et de la confiance dans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Afficher le prix d'un bien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Conserver de l'argent pour un achat futur correspond à la fonction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Payer un fournisseur avec un virement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fonction la plus fragile quand les prix augmentent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l'intermédiaire des échanges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monnaie permet de vendre aujourd'hui et d'acheter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hausse durable des prix renforce la fonction de réserve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unité de compte, chaque échange impose de redéfinir un rapport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perte de confiance dans la monnaie ne concerne que l'État.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et définis les trois fonctions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2. Illustre la fonction d'unité de compte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fonction de réserve de valeur est-elle fragile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la confiance dans la monnaie disparaît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unité de compte, intermédiaire des échanges, réserve de valeur, pouvoir d'achat,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1. Mesurer la valeur d'un bien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Payer un achat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Conserver son argent pour plus tard est la fonction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des _________ réduit le _________ de la monnaie.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Unité de compte : mesurer la valeur. Intermédiaire des échanges : servir à payer. Réserve de valeur : conserver un pouvoir d'achat.  |  2. Un commerçant affiche ses prix en ariary : le client compare deux offres exprimées dans la même unité.  |  3. Parce que la hausse des prix réduit ce que la même somme permettra d'acheter demain.  |  4. Les trois fonctions se dégradent : on refuse de la conserver, on cesse de l'utiliser comme unité de compte et les échanges reviennent au troc.
Exercice 2 : 1. Mesurer la valeur d'un bien est la fonction d'unité de compte.  |  2. Payer un achat est la fonction d'intermédiaire des échanges.  |  3. Conserver son argent pour plus tard est la fonction de réserve de valeur.  |  4. La hausse des prix réduit le prix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Les fonctions de la monnaie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trois fonctions de la monnaie.</w:t>
      </w:r>
    </w:p>
    <w:p>
      <w:pPr>
        <w:spacing w:after="80"/>
      </w:pPr>
      <w:r>
        <w:rPr>
          <w:rFonts w:ascii="Times New Roman" w:cs="Times New Roman" w:eastAsia="Times New Roman" w:hAnsi="Times New Roman"/>
          <w:b w:val="false"/>
          <w:bCs w:val="false"/>
          <w:i w:val="false"/>
          <w:iCs w:val="false"/>
          <w:sz w:val="23"/>
          <w:szCs w:val="23"/>
        </w:rPr>
        <w:t xml:space="preserve">1. Unité de compte</w:t>
      </w:r>
    </w:p>
    <w:p>
      <w:pPr>
        <w:spacing w:after="90"/>
      </w:pPr>
      <w:r>
        <w:rPr>
          <w:rFonts w:ascii="Times New Roman" w:cs="Times New Roman" w:eastAsia="Times New Roman" w:hAnsi="Times New Roman"/>
          <w:b w:val="false"/>
          <w:bCs w:val="false"/>
          <w:i w:val="false"/>
          <w:iCs w:val="false"/>
          <w:sz w:val="21"/>
          <w:szCs w:val="21"/>
        </w:rPr>
        <w:t xml:space="preserve">La monnaie fournit une échelle commune pour exprimer la valeur de tout ce qui s'échange.</w:t>
      </w:r>
    </w:p>
    <w:p>
      <w:pPr>
        <w:spacing w:after="50"/>
      </w:pPr>
      <w:r>
        <w:rPr>
          <w:rFonts w:ascii="Times New Roman" w:cs="Times New Roman" w:eastAsia="Times New Roman" w:hAnsi="Times New Roman"/>
          <w:b w:val="false"/>
          <w:bCs w:val="false"/>
          <w:i w:val="false"/>
          <w:iCs w:val="false"/>
          <w:sz w:val="20"/>
          <w:szCs w:val="20"/>
        </w:rPr>
        <w:t xml:space="preserve">• Afficher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un kilo de riz, une coupe de cheveux, un loyer.</w:t>
      </w:r>
    </w:p>
    <w:p>
      <w:pPr>
        <w:spacing w:after="50"/>
      </w:pPr>
      <w:r>
        <w:rPr>
          <w:rFonts w:ascii="Times New Roman" w:cs="Times New Roman" w:eastAsia="Times New Roman" w:hAnsi="Times New Roman"/>
          <w:b w:val="false"/>
          <w:bCs w:val="false"/>
          <w:i w:val="false"/>
          <w:iCs w:val="false"/>
          <w:sz w:val="20"/>
          <w:szCs w:val="20"/>
        </w:rPr>
        <w:t xml:space="preserve">• Tenir une comptabilité : comparer des recettes et des charges exprimées dans la même unité.</w:t>
      </w:r>
    </w:p>
    <w:p>
      <w:pPr>
        <w:spacing w:after="50"/>
      </w:pPr>
      <w:r>
        <w:rPr>
          <w:rFonts w:ascii="Times New Roman" w:cs="Times New Roman" w:eastAsia="Times New Roman" w:hAnsi="Times New Roman"/>
          <w:b w:val="false"/>
          <w:bCs w:val="false"/>
          <w:i w:val="false"/>
          <w:iCs w:val="false"/>
          <w:sz w:val="20"/>
          <w:szCs w:val="20"/>
        </w:rPr>
        <w:t xml:space="preserve">• Établir un bilan et un compte de résultat.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 chaque échange suppose de redéfinir un rapport de valeur.</w:t>
      </w:r>
    </w:p>
    <w:p>
      <w:pPr>
        <w:spacing w:after="80"/>
      </w:pPr>
      <w:r>
        <w:rPr>
          <w:rFonts w:ascii="Times New Roman" w:cs="Times New Roman" w:eastAsia="Times New Roman" w:hAnsi="Times New Roman"/>
          <w:b w:val="false"/>
          <w:bCs w:val="false"/>
          <w:i w:val="false"/>
          <w:iCs w:val="false"/>
          <w:sz w:val="23"/>
          <w:szCs w:val="23"/>
        </w:rPr>
        <w:t xml:space="preserve">2. Intermédiaire des échanges</w:t>
      </w:r>
    </w:p>
    <w:p>
      <w:pPr>
        <w:spacing w:after="90"/>
      </w:pPr>
      <w:r>
        <w:rPr>
          <w:rFonts w:ascii="Times New Roman" w:cs="Times New Roman" w:eastAsia="Times New Roman" w:hAnsi="Times New Roman"/>
          <w:b w:val="false"/>
          <w:bCs w:val="false"/>
          <w:i w:val="false"/>
          <w:iCs w:val="false"/>
          <w:sz w:val="21"/>
          <w:szCs w:val="21"/>
        </w:rPr>
        <w:t xml:space="preserve">La monnaie sépare l'achat de la vente : on peut vendre aujourd'hui et acheter plus tard auprès de n'importe quel fournisseur.</w:t>
      </w:r>
    </w:p>
    <w:p>
      <w:pPr>
        <w:spacing w:after="50"/>
      </w:pPr>
      <w:r>
        <w:rPr>
          <w:rFonts w:ascii="Times New Roman" w:cs="Times New Roman" w:eastAsia="Times New Roman" w:hAnsi="Times New Roman"/>
          <w:b w:val="false"/>
          <w:bCs w:val="false"/>
          <w:i w:val="false"/>
          <w:iCs w:val="false"/>
          <w:sz w:val="20"/>
          <w:szCs w:val="20"/>
        </w:rPr>
        <w:t xml:space="preserve">• Le vendeur reçoit de la monnaie et devient libre d'acheter ce qu'il veut.</w:t>
      </w:r>
    </w:p>
    <w:p>
      <w:pPr>
        <w:spacing w:after="50"/>
      </w:pPr>
      <w:r>
        <w:rPr>
          <w:rFonts w:ascii="Times New Roman" w:cs="Times New Roman" w:eastAsia="Times New Roman" w:hAnsi="Times New Roman"/>
          <w:b w:val="false"/>
          <w:bCs w:val="false"/>
          <w:i w:val="false"/>
          <w:iCs w:val="false"/>
          <w:sz w:val="20"/>
          <w:szCs w:val="20"/>
        </w:rPr>
        <w:t xml:space="preserve">• Les échanges ne sont plus limités par la double coïncidence des besoins.</w:t>
      </w:r>
    </w:p>
    <w:p>
      <w:pPr>
        <w:spacing w:after="50"/>
      </w:pPr>
      <w:r>
        <w:rPr>
          <w:rFonts w:ascii="Times New Roman" w:cs="Times New Roman" w:eastAsia="Times New Roman" w:hAnsi="Times New Roman"/>
          <w:b w:val="false"/>
          <w:bCs w:val="false"/>
          <w:i w:val="false"/>
          <w:iCs w:val="false"/>
          <w:sz w:val="20"/>
          <w:szCs w:val="20"/>
        </w:rPr>
        <w:t xml:space="preserve">• Les paiements peuvent être différés ou échelonnés.</w:t>
      </w:r>
    </w:p>
    <w:p>
      <w:pPr>
        <w:spacing w:after="80"/>
      </w:pPr>
      <w:r>
        <w:rPr>
          <w:rFonts w:ascii="Times New Roman" w:cs="Times New Roman" w:eastAsia="Times New Roman" w:hAnsi="Times New Roman"/>
          <w:b w:val="false"/>
          <w:bCs w:val="false"/>
          <w:i w:val="false"/>
          <w:iCs w:val="false"/>
          <w:sz w:val="23"/>
          <w:szCs w:val="23"/>
        </w:rPr>
        <w:t xml:space="preserve">3. Réserve de valeur</w:t>
      </w:r>
    </w:p>
    <w:p>
      <w:pPr>
        <w:spacing w:after="90"/>
      </w:pPr>
      <w:r>
        <w:rPr>
          <w:rFonts w:ascii="Times New Roman" w:cs="Times New Roman" w:eastAsia="Times New Roman" w:hAnsi="Times New Roman"/>
          <w:b w:val="false"/>
          <w:bCs w:val="false"/>
          <w:i w:val="false"/>
          <w:iCs w:val="false"/>
          <w:sz w:val="21"/>
          <w:szCs w:val="21"/>
        </w:rPr>
        <w:t xml:space="preserve">Conserver de la monnaie, c'est conserver un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 disponible pour plus tard.</w:t>
      </w:r>
    </w:p>
    <w:p>
      <w:pPr>
        <w:spacing w:after="50"/>
      </w:pPr>
      <w:r>
        <w:rPr>
          <w:rFonts w:ascii="Times New Roman" w:cs="Times New Roman" w:eastAsia="Times New Roman" w:hAnsi="Times New Roman"/>
          <w:b w:val="false"/>
          <w:bCs w:val="false"/>
          <w:i w:val="false"/>
          <w:iCs w:val="false"/>
          <w:sz w:val="20"/>
          <w:szCs w:val="20"/>
        </w:rPr>
        <w:t xml:space="preserve">• Faire face à un imprévu : maladie, réparation, mauvaise récolte.</w:t>
      </w:r>
    </w:p>
    <w:p>
      <w:pPr>
        <w:spacing w:after="50"/>
      </w:pPr>
      <w:r>
        <w:rPr>
          <w:rFonts w:ascii="Times New Roman" w:cs="Times New Roman" w:eastAsia="Times New Roman" w:hAnsi="Times New Roman"/>
          <w:b w:val="false"/>
          <w:bCs w:val="false"/>
          <w:i w:val="false"/>
          <w:iCs w:val="false"/>
          <w:sz w:val="20"/>
          <w:szCs w:val="20"/>
        </w:rPr>
        <w:t xml:space="preserve">• Préparer un achat important : terrain, équipement, scolarité.</w:t>
      </w:r>
    </w:p>
    <w:p>
      <w:pPr>
        <w:spacing w:after="50"/>
      </w:pPr>
      <w:r>
        <w:rPr>
          <w:rFonts w:ascii="Times New Roman" w:cs="Times New Roman" w:eastAsia="Times New Roman" w:hAnsi="Times New Roman"/>
          <w:b w:val="false"/>
          <w:bCs w:val="false"/>
          <w:i w:val="false"/>
          <w:iCs w:val="false"/>
          <w:sz w:val="20"/>
          <w:szCs w:val="20"/>
        </w:rPr>
        <w:t xml:space="preserve">• Condition : que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restent stables. Avec la hausse des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la même somme achète moins.</w:t>
      </w:r>
    </w:p>
    <w:p>
      <w:pPr>
        <w:spacing w:after="50"/>
      </w:pPr>
      <w:r>
        <w:rPr>
          <w:rFonts w:ascii="Times New Roman" w:cs="Times New Roman" w:eastAsia="Times New Roman" w:hAnsi="Times New Roman"/>
          <w:b w:val="false"/>
          <w:bCs w:val="false"/>
          <w:i w:val="false"/>
          <w:iCs w:val="false"/>
          <w:sz w:val="20"/>
          <w:szCs w:val="20"/>
        </w:rPr>
        <w:t xml:space="preserve">• C'est pourquoi une épargne durable cherche un placement plutôt qu'une simple conservation d'espèces.</w:t>
      </w:r>
    </w:p>
    <w:p>
      <w:pPr>
        <w:spacing w:after="80"/>
      </w:pPr>
      <w:r>
        <w:rPr>
          <w:rFonts w:ascii="Times New Roman" w:cs="Times New Roman" w:eastAsia="Times New Roman" w:hAnsi="Times New Roman"/>
          <w:b w:val="false"/>
          <w:bCs w:val="false"/>
          <w:i w:val="false"/>
          <w:iCs w:val="false"/>
          <w:sz w:val="23"/>
          <w:szCs w:val="23"/>
        </w:rPr>
        <w:t xml:space="preserve">4. Les trois fonctions sont liées</w:t>
      </w:r>
    </w:p>
    <w:p>
      <w:pPr>
        <w:spacing w:after="90"/>
      </w:pPr>
      <w:r>
        <w:rPr>
          <w:rFonts w:ascii="Times New Roman" w:cs="Times New Roman" w:eastAsia="Times New Roman" w:hAnsi="Times New Roman"/>
          <w:b w:val="false"/>
          <w:bCs w:val="false"/>
          <w:i w:val="false"/>
          <w:iCs w:val="false"/>
          <w:sz w:val="21"/>
          <w:szCs w:val="21"/>
        </w:rPr>
        <w:t xml:space="preserve">Une monnaie qui perd une fonction perd les autres :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est le ciment de l'ensemble.</w:t>
      </w:r>
    </w:p>
    <w:p>
      <w:pPr>
        <w:spacing w:after="50"/>
      </w:pPr>
      <w:r>
        <w:rPr>
          <w:rFonts w:ascii="Times New Roman" w:cs="Times New Roman" w:eastAsia="Times New Roman" w:hAnsi="Times New Roman"/>
          <w:b w:val="false"/>
          <w:bCs w:val="false"/>
          <w:i w:val="false"/>
          <w:iCs w:val="false"/>
          <w:sz w:val="20"/>
          <w:szCs w:val="20"/>
        </w:rPr>
        <w:t xml:space="preserve">• Si la monnaie ne mesure plus rien de stable, on cesse de l'utiliser comme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elle perd trop vite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on refuse de la conserver.</w:t>
      </w:r>
    </w:p>
    <w:p>
      <w:pPr>
        <w:spacing w:after="50"/>
      </w:pPr>
      <w:r>
        <w:rPr>
          <w:rFonts w:ascii="Times New Roman" w:cs="Times New Roman" w:eastAsia="Times New Roman" w:hAnsi="Times New Roman"/>
          <w:b w:val="false"/>
          <w:bCs w:val="false"/>
          <w:i w:val="false"/>
          <w:iCs w:val="false"/>
          <w:sz w:val="20"/>
          <w:szCs w:val="20"/>
        </w:rPr>
        <w:t xml:space="preserve">• Si elle n'est plus acceptée, les échanges reviennent au troc ou à une autre monnaie.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vente au marché, suivie dans le temps :</w:t>
      </w:r>
    </w:p>
    <w:p>
      <w:pPr>
        <w:spacing w:after="50"/>
      </w:pPr>
      <w:r>
        <w:rPr>
          <w:rFonts w:ascii="Times New Roman" w:cs="Times New Roman" w:eastAsia="Times New Roman" w:hAnsi="Times New Roman"/>
          <w:b w:val="false"/>
          <w:bCs w:val="false"/>
          <w:i w:val="false"/>
          <w:iCs w:val="false"/>
          <w:sz w:val="20"/>
          <w:szCs w:val="20"/>
        </w:rPr>
        <w:t xml:space="preserve">• Le paysan affiche 2 500 Ar le kilo :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client paie avec son porte-monnaie mobile : </w:t>
      </w:r>
      <w:r>
        <w:rPr>
          <w:rFonts w:ascii="Times New Roman" w:cs="Times New Roman" w:eastAsia="Times New Roman" w:hAnsi="Times New Roman"/>
          <w:b/>
          <w:bCs/>
          <w:color w:val="1F4E79"/>
          <w:sz w:val="20"/>
          <w:szCs w:val="20"/>
        </w:rPr>
        <w:t xml:space="preserve">intermédiaire des échanges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paysan conserve la somme pour acheter des semences la saison prochaine : </w:t>
      </w:r>
      <w:r>
        <w:rPr>
          <w:rFonts w:ascii="Times New Roman" w:cs="Times New Roman" w:eastAsia="Times New Roman" w:hAnsi="Times New Roman"/>
          <w:b/>
          <w:bCs/>
          <w:color w:val="1F4E79"/>
          <w:sz w:val="20"/>
          <w:szCs w:val="20"/>
        </w:rPr>
        <w:t xml:space="preserve">réserve de valeur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semences monte fortement, sa réserve perd une partie de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Afficher le prix d'un bien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Conserver de l'argent pour un achat futur correspond à la fonction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Payer un fournisseur avec un virement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fonction la plus fragile quand les prix augmentent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l'intermédiaire des échanges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permet de vendre aujourd'hui et d'acheter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hausse durable des prix renforce la fonction de réserve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unité de compte, chaque échange impose de redéfinir un rapport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perte de confiance dans la monnaie ne concerne que l'État.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et définis les trois fonctions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2. Illustre la fonction d'unité de compte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la confiance dans la monnaie disparaît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unité de compte, intermédiaire des échanges, réserve de valeur, pouvoir d'achat,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1. Mesurer la valeur d'un bien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Payer un achat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Conserver son argent pour plus tard est la fonction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des _________ réduit le _________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unité de compte — La monnaie mesure la valeur des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réserve de valeur — La monnaie conserve un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intermédiaire des échanges — La monnaie sert à régler l'échange.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réserve de valeur — La même somme permet d'acheter moins.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d'intermédiaire des échanges.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fragilise : la même somme achète moins.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des obstacles que lève la monnaie.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tous les agents : ménages, entreprises, commerçants.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Unité de compte : mesurer la valeur. Intermédiaire des échanges : servir à payer. Réserve de valeur : conserver un pouvoir d'achat.</w:t>
      </w:r>
    </w:p>
    <w:p>
      <w:pPr>
        <w:spacing w:after="25"/>
      </w:pPr>
      <w:r>
        <w:rPr>
          <w:rFonts w:ascii="Times New Roman" w:cs="Times New Roman" w:eastAsia="Times New Roman" w:hAnsi="Times New Roman"/>
          <w:b w:val="false"/>
          <w:bCs w:val="false"/>
          <w:i w:val="false"/>
          <w:iCs w:val="false"/>
          <w:sz w:val="19"/>
          <w:szCs w:val="19"/>
        </w:rPr>
        <w:t xml:space="preserve">2. Un commerçant affiche ses prix en ariary : le client compare deux offres exprimées dans la même unité.</w:t>
      </w:r>
    </w:p>
    <w:p>
      <w:pPr>
        <w:spacing w:after="25"/>
      </w:pPr>
      <w:r>
        <w:rPr>
          <w:rFonts w:ascii="Times New Roman" w:cs="Times New Roman" w:eastAsia="Times New Roman" w:hAnsi="Times New Roman"/>
          <w:b w:val="false"/>
          <w:bCs w:val="false"/>
          <w:i w:val="false"/>
          <w:iCs w:val="false"/>
          <w:sz w:val="19"/>
          <w:szCs w:val="19"/>
        </w:rPr>
        <w:t xml:space="preserve">3. Parce que la hausse des prix réduit ce que la même somme permettra d'acheter demain.</w:t>
      </w:r>
    </w:p>
    <w:p>
      <w:pPr>
        <w:spacing w:after="25"/>
      </w:pPr>
      <w:r>
        <w:rPr>
          <w:rFonts w:ascii="Times New Roman" w:cs="Times New Roman" w:eastAsia="Times New Roman" w:hAnsi="Times New Roman"/>
          <w:b w:val="false"/>
          <w:bCs w:val="false"/>
          <w:i w:val="false"/>
          <w:iCs w:val="false"/>
          <w:sz w:val="19"/>
          <w:szCs w:val="19"/>
        </w:rPr>
        <w:t xml:space="preserve">4. Les trois fonctions se dégradent : on refuse de la conserver, on cesse de l'utiliser comme unité de compte et les échanges reviennent au troc.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Mesurer la valeur d'un bien est la fonction d'</w:t>
      </w:r>
      <w:r>
        <w:rPr>
          <w:rFonts w:ascii="Times New Roman" w:cs="Times New Roman" w:eastAsia="Times New Roman" w:hAnsi="Times New Roman"/>
          <w:b/>
          <w:bCs/>
          <w:color w:val="C2185B"/>
          <w:sz w:val="19"/>
          <w:szCs w:val="19"/>
        </w:rPr>
        <w:t xml:space="preserve">unité de compte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Payer un achat est la fonction d'</w:t>
      </w:r>
      <w:r>
        <w:rPr>
          <w:rFonts w:ascii="Times New Roman" w:cs="Times New Roman" w:eastAsia="Times New Roman" w:hAnsi="Times New Roman"/>
          <w:b/>
          <w:bCs/>
          <w:color w:val="C2185B"/>
          <w:sz w:val="19"/>
          <w:szCs w:val="19"/>
        </w:rPr>
        <w:t xml:space="preserve">intermédiaire des échanges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Conserver son argent pour plus tard est la fonction de </w:t>
      </w:r>
      <w:r>
        <w:rPr>
          <w:rFonts w:ascii="Times New Roman" w:cs="Times New Roman" w:eastAsia="Times New Roman" w:hAnsi="Times New Roman"/>
          <w:b/>
          <w:bCs/>
          <w:color w:val="C2185B"/>
          <w:sz w:val="19"/>
          <w:szCs w:val="19"/>
        </w:rPr>
        <w:t xml:space="preserve">réserve de 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réduit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70</w:t>
      </w:r>
    </w:p>
    <w:p>
      <w:pPr>
        <w:spacing w:after="80" w:before="0"/>
        <w:jc w:val="center"/>
      </w:pPr>
      <w:r>
        <w:rPr>
          <w:rFonts w:ascii="Times New Roman" w:cs="Times New Roman" w:eastAsia="Times New Roman" w:hAnsi="Times New Roman"/>
          <w:b/>
          <w:bCs/>
          <w:i w:val="false"/>
          <w:iCs w:val="false"/>
          <w:color w:val="C00000"/>
          <w:sz w:val="26"/>
          <w:szCs w:val="26"/>
        </w:rPr>
        <w:t xml:space="preserve">Masse monétaire et marché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Masse monétaire et marché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masse monétaire et expliquer le rôle du marché monétaire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moyens de paiement, tableau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fonctions de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utilisée par virement, carte ou paiement mobile.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d'argent circule dans un pays, et comment les banques se procurent-elles des liquidités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en circulation s'appelle la masse monétaire ; les banques s'échangent des liquidités sur le marché monétaire.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Masse monétaire et marché monétaire ». Après cette séance vous serez capables de définir la masse monétaire et expliquer le rôle du marché monétaire.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composantes de la masse monétaire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 composée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dépôts à vue comptent-ils dans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agrégat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marché monétaire et marché financier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disponible dans une économie à un moment donné : l'ensemble des moyens de paiement détenus par les agents non financiers.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billets et pièces en circulation et des dépôts à vue auprès des banques et des établissements de paiement.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utilisables immédiatement pour payer : par carte, virement ou chèque.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conventionnelle de la masse monétaire, du plus liquide au moins liquide : les dépôts à terme y entrent avec une liquidité moindre.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sur lequel les banques et les institutions financières s'échangent des liquidités à court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permettre aux banques d'équilibrer leurs trésoreries : placer leurs excédents et emprunter ce qui leur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monétaire traite des liquidités à court terme ; le marché financier finance à long terme par actions et obligations.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masse monétaire mesure la quantité de moyens de paiement en circulation : espèces et dépôts à vue. Le marché monétaire, lui, est le marché de court terme où les banques s'échangent les liquidités dont elles ont besoin pour équilibrer leur trésorerie.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masse monétaire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total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dépôts à vue entrent dans la masse monétaire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servent à payer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rapportent un 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sont bloqués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traite des opérations…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entre institutions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long terme pour les particuliers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d'achat d'actions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banque qui manque de liquidités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sur le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imprimer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refuser tous les retraits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billets détenus par les banques dans leurs coffres comptent dans la monnaie en circulation.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monétaire permet de placer des excédents de trésorerie.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finance les investissements à long terme.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intervient sur le marché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De quoi est composée la monnaie au sens étroit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la définition du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marché monétaire et marché financier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Dépôt à vue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Échanges de liquidités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Institution qui oriente les taux courts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Compte mobilisable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masse monétaire est la quantité de moyens de paiement disponibles dans une économie à un moment donné.  |  2. Des billets et pièces en circulation et des dépôts à vue auprès des banques et établissements de paiement.  |  3. Le marché monétaire est le marché sur lequel les banques et institutions financières s'échangent des liquidités à court terme.  |  4. Le marché monétaire traite des liquidités à court terme, tandis que le marché financier finance à long terme par actions et obligations.
Exercice 2 : 1 — D (Dépôt à vue ↔ Compte mobilisable immédiatement)  |  2 — A (Marché monétaire ↔ Échanges de liquidités à court terme)  |  3 — B (Masse monétaire ↔ Quantité de moyens de paiement en circulation)  |  4 — C (Banque centrale ↔ Institution qui oriente les taux courts)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Masse monétaire et marché monétaire</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La masse monétaire et le marché monétaire.</w:t>
      </w:r>
    </w:p>
    <w:p>
      <w:pPr>
        <w:spacing w:after="80"/>
      </w:pPr>
      <w:r>
        <w:rPr>
          <w:rFonts w:ascii="Times New Roman" w:cs="Times New Roman" w:eastAsia="Times New Roman" w:hAnsi="Times New Roman"/>
          <w:b w:val="false"/>
          <w:bCs w:val="false"/>
          <w:i w:val="false"/>
          <w:iCs w:val="false"/>
          <w:sz w:val="23"/>
          <w:szCs w:val="23"/>
        </w:rPr>
        <w:t xml:space="preserve">1. La masse monétaire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masse monétaire</w:t>
      </w:r>
      <w:r>
        <w:rPr>
          <w:rFonts w:ascii="Times New Roman" w:cs="Times New Roman" w:eastAsia="Times New Roman" w:hAnsi="Times New Roman"/>
          <w:b w:val="false"/>
          <w:bCs w:val="false"/>
          <w:i w:val="false"/>
          <w:iCs w:val="false"/>
          <w:sz w:val="21"/>
          <w:szCs w:val="21"/>
        </w:rPr>
        <w:t xml:space="preserve"> est le stock de moyens de paiement disponibles dans l'économie à un instant donné.</w:t>
      </w:r>
    </w:p>
    <w:p>
      <w:pPr>
        <w:spacing w:after="50"/>
      </w:pPr>
      <w:r>
        <w:rPr>
          <w:rFonts w:ascii="Times New Roman" w:cs="Times New Roman" w:eastAsia="Times New Roman" w:hAnsi="Times New Roman"/>
          <w:b w:val="false"/>
          <w:bCs w:val="false"/>
          <w:i w:val="false"/>
          <w:iCs w:val="false"/>
          <w:sz w:val="20"/>
          <w:szCs w:val="20"/>
        </w:rPr>
        <w:t xml:space="preserve">• Les billets et les pièces détenus par le public.</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 : comptes courants et comptes de paiement mobilisables immédiatement.</w:t>
      </w:r>
    </w:p>
    <w:p>
      <w:pPr>
        <w:spacing w:after="50"/>
      </w:pPr>
      <w:r>
        <w:rPr>
          <w:rFonts w:ascii="Times New Roman" w:cs="Times New Roman" w:eastAsia="Times New Roman" w:hAnsi="Times New Roman"/>
          <w:b w:val="false"/>
          <w:bCs w:val="false"/>
          <w:i w:val="false"/>
          <w:iCs w:val="false"/>
          <w:sz w:val="20"/>
          <w:szCs w:val="20"/>
        </w:rPr>
        <w:t xml:space="preserve">• Les dépôts à terme et l'épargne liquide, selon les agrégats retenus.</w:t>
      </w:r>
    </w:p>
    <w:p>
      <w:pPr>
        <w:spacing w:after="50"/>
      </w:pPr>
      <w:r>
        <w:rPr>
          <w:rFonts w:ascii="Times New Roman" w:cs="Times New Roman" w:eastAsia="Times New Roman" w:hAnsi="Times New Roman"/>
          <w:b w:val="false"/>
          <w:bCs w:val="false"/>
          <w:i w:val="false"/>
          <w:iCs w:val="false"/>
          <w:sz w:val="20"/>
          <w:szCs w:val="20"/>
        </w:rPr>
        <w:t xml:space="preserve">• Plus un actif est liquide, plus il compte dans la monnaie au sens strict.</w:t>
      </w:r>
    </w:p>
    <w:p>
      <w:pPr>
        <w:spacing w:after="80"/>
      </w:pPr>
      <w:r>
        <w:rPr>
          <w:rFonts w:ascii="Times New Roman" w:cs="Times New Roman" w:eastAsia="Times New Roman" w:hAnsi="Times New Roman"/>
          <w:b w:val="false"/>
          <w:bCs w:val="false"/>
          <w:i w:val="false"/>
          <w:iCs w:val="false"/>
          <w:sz w:val="23"/>
          <w:szCs w:val="23"/>
        </w:rPr>
        <w:t xml:space="preserve">2. Les agrégats monétaires</w:t>
      </w:r>
    </w:p>
    <w:p>
      <w:pPr>
        <w:spacing w:after="90"/>
      </w:pPr>
      <w:r>
        <w:rPr>
          <w:rFonts w:ascii="Times New Roman" w:cs="Times New Roman" w:eastAsia="Times New Roman" w:hAnsi="Times New Roman"/>
          <w:b w:val="false"/>
          <w:bCs w:val="false"/>
          <w:i w:val="false"/>
          <w:iCs w:val="false"/>
          <w:sz w:val="21"/>
          <w:szCs w:val="21"/>
        </w:rPr>
        <w:t xml:space="preserve">On ne mesure pas la monnaie d'un seul coup : on la range par degré de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 du plus immédiat au moins disponible.</w:t>
      </w:r>
    </w:p>
    <w:p>
      <w:pPr>
        <w:spacing w:after="50"/>
      </w:pPr>
      <w:r>
        <w:rPr>
          <w:rFonts w:ascii="Times New Roman" w:cs="Times New Roman" w:eastAsia="Times New Roman" w:hAnsi="Times New Roman"/>
          <w:b w:val="false"/>
          <w:bCs w:val="false"/>
          <w:i w:val="false"/>
          <w:iCs w:val="false"/>
          <w:sz w:val="20"/>
          <w:szCs w:val="20"/>
        </w:rPr>
        <w:t xml:space="preserve">• Agrégat le plus étroit : espèces en circulation +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Agrégats plus larges : on y ajoute les dépôts à terme et l'épargne mobilisable avec un délai.</w:t>
      </w:r>
    </w:p>
    <w:p>
      <w:pPr>
        <w:spacing w:after="50"/>
      </w:pPr>
      <w:r>
        <w:rPr>
          <w:rFonts w:ascii="Times New Roman" w:cs="Times New Roman" w:eastAsia="Times New Roman" w:hAnsi="Times New Roman"/>
          <w:b w:val="false"/>
          <w:bCs w:val="false"/>
          <w:i w:val="false"/>
          <w:iCs w:val="false"/>
          <w:sz w:val="20"/>
          <w:szCs w:val="20"/>
        </w:rPr>
        <w:t xml:space="preserve">• L'agrégat choisi dépend de ce que l'on veut observer : la monnaie qui sert à payer, ou l'épargne disponible.</w:t>
      </w:r>
    </w:p>
    <w:p>
      <w:pPr>
        <w:spacing w:after="80"/>
      </w:pPr>
      <w:r>
        <w:rPr>
          <w:rFonts w:ascii="Times New Roman" w:cs="Times New Roman" w:eastAsia="Times New Roman" w:hAnsi="Times New Roman"/>
          <w:b w:val="false"/>
          <w:bCs w:val="false"/>
          <w:i w:val="false"/>
          <w:iCs w:val="false"/>
          <w:sz w:val="23"/>
          <w:szCs w:val="23"/>
        </w:rPr>
        <w:t xml:space="preserve">3. Le marché monétaire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est le marché des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s à </w:t>
      </w:r>
      <w:r>
        <w:rPr>
          <w:rFonts w:ascii="Times New Roman" w:cs="Times New Roman" w:eastAsia="Times New Roman" w:hAnsi="Times New Roman"/>
          <w:b/>
          <w:bCs/>
          <w:color w:val="1F4E79"/>
          <w:sz w:val="21"/>
          <w:szCs w:val="21"/>
        </w:rPr>
        <w:t xml:space="preserve">court terme</w:t>
      </w:r>
      <w:r>
        <w:rPr>
          <w:rFonts w:ascii="Times New Roman" w:cs="Times New Roman" w:eastAsia="Times New Roman" w:hAnsi="Times New Roman"/>
          <w:b w:val="false"/>
          <w:bCs w:val="false"/>
          <w:i w:val="false"/>
          <w:iCs w:val="false"/>
          <w:sz w:val="21"/>
          <w:szCs w:val="21"/>
        </w:rPr>
        <w:t xml:space="preserve">. Les banques en sont les principaux intervenants.</w:t>
      </w:r>
    </w:p>
    <w:p>
      <w:pPr>
        <w:spacing w:after="50"/>
      </w:pPr>
      <w:r>
        <w:rPr>
          <w:rFonts w:ascii="Times New Roman" w:cs="Times New Roman" w:eastAsia="Times New Roman" w:hAnsi="Times New Roman"/>
          <w:b w:val="false"/>
          <w:bCs w:val="false"/>
          <w:i w:val="false"/>
          <w:iCs w:val="false"/>
          <w:sz w:val="20"/>
          <w:szCs w:val="20"/>
        </w:rPr>
        <w:t xml:space="preserve">• Une banque qui a trop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les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qui en manque emprunte pour faire face aux retraits et aux paiements.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pour fournir ou retirer des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et orienter les taux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Pourquoi ce marché est-il utile ?</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chaque banque devrait détenir en permanence d'importantes réserves inutilisées.</w:t>
      </w:r>
    </w:p>
    <w:p>
      <w:pPr>
        <w:spacing w:after="50"/>
      </w:pPr>
      <w:r>
        <w:rPr>
          <w:rFonts w:ascii="Times New Roman" w:cs="Times New Roman" w:eastAsia="Times New Roman" w:hAnsi="Times New Roman"/>
          <w:b w:val="false"/>
          <w:bCs w:val="false"/>
          <w:i w:val="false"/>
          <w:iCs w:val="false"/>
          <w:sz w:val="20"/>
          <w:szCs w:val="20"/>
        </w:rPr>
        <w:t xml:space="preserve">• Il limite le coût de la prudence : placer ses excédents rapporte.</w:t>
      </w:r>
    </w:p>
    <w:p>
      <w:pPr>
        <w:spacing w:after="50"/>
      </w:pPr>
      <w:r>
        <w:rPr>
          <w:rFonts w:ascii="Times New Roman" w:cs="Times New Roman" w:eastAsia="Times New Roman" w:hAnsi="Times New Roman"/>
          <w:b w:val="false"/>
          <w:bCs w:val="false"/>
          <w:i w:val="false"/>
          <w:iCs w:val="false"/>
          <w:sz w:val="20"/>
          <w:szCs w:val="20"/>
        </w:rPr>
        <w:t xml:space="preserve">• Il sécurise les paiements : une banque à découvert peut se refinancer.</w:t>
      </w:r>
    </w:p>
    <w:p>
      <w:pPr>
        <w:spacing w:after="50"/>
      </w:pPr>
      <w:r>
        <w:rPr>
          <w:rFonts w:ascii="Times New Roman" w:cs="Times New Roman" w:eastAsia="Times New Roman" w:hAnsi="Times New Roman"/>
          <w:b w:val="false"/>
          <w:bCs w:val="false"/>
          <w:i w:val="false"/>
          <w:iCs w:val="false"/>
          <w:sz w:val="20"/>
          <w:szCs w:val="20"/>
        </w:rPr>
        <w:t xml:space="preserve">• Il transmet la politique monétaire : les taux courts influencent les crédits à l'économie.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banques d'une même place :</w:t>
      </w:r>
    </w:p>
    <w:p>
      <w:pPr>
        <w:spacing w:after="50"/>
      </w:pPr>
      <w:r>
        <w:rPr>
          <w:rFonts w:ascii="Times New Roman" w:cs="Times New Roman" w:eastAsia="Times New Roman" w:hAnsi="Times New Roman"/>
          <w:b w:val="false"/>
          <w:bCs w:val="false"/>
          <w:i w:val="false"/>
          <w:iCs w:val="false"/>
          <w:sz w:val="20"/>
          <w:szCs w:val="20"/>
        </w:rPr>
        <w:t xml:space="preserve">• La banque A reçoit d'importants dépôts et dispose d'un excédent de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elle le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B doit honorer des retraits et manque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 elle emprunte.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marché monétaire</w:t>
      </w:r>
      <w:r>
        <w:rPr>
          <w:rFonts w:ascii="Times New Roman" w:cs="Times New Roman" w:eastAsia="Times New Roman" w:hAnsi="Times New Roman"/>
          <w:b w:val="false"/>
          <w:bCs w:val="false"/>
          <w:i w:val="false"/>
          <w:iCs w:val="false"/>
          <w:sz w:val="20"/>
          <w:szCs w:val="20"/>
        </w:rPr>
        <w:t xml:space="preserve"> les met en relation, à un taux négocié pour une durée courte.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masse monétaire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total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dépôts à vue entrent dans la masse monétaire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servent à payer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rapportent un 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sont bloqués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traite des opérations…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entre institutions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long terme pour les particuliers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d'achat d'actions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banque qui manque de liquidités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sur le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imprimer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refuser tous les retraits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billets détenus par les banques dans leurs coffres comptent dans la monnaie en circulation.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monétaire permet de placer des excédents de trésorerie.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finance les investissements à long terme.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intervient sur le marché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De quoi est composée la monnaie au sens étroit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la définition du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marché monétaire et marché financier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Échanges de liquidités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oriente les taux courts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Compte mobilisable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de moyens de paiement en circulation — Elle mesure les moyens de paiement détenus par les agents.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servent à payer immédiatement — Ce sont des moyens de paiement mobilisables sans délai.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entre institutions financières — Il ajuste les trésoreries des banques.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sur le marché monétaire — Elle se refinance auprès d'autres banques ou de la banque centrale.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Seule compte la monnaie détenue par le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 ses deux rôles, avec le refinancement.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rôle du marché financier, par actions et obligations.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fournit ou retire des liquidités et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masse monétaire est la quantité de moyens de paiement disponibles dans une économie à un moment donné.</w:t>
      </w:r>
    </w:p>
    <w:p>
      <w:pPr>
        <w:spacing w:after="25"/>
      </w:pPr>
      <w:r>
        <w:rPr>
          <w:rFonts w:ascii="Times New Roman" w:cs="Times New Roman" w:eastAsia="Times New Roman" w:hAnsi="Times New Roman"/>
          <w:b w:val="false"/>
          <w:bCs w:val="false"/>
          <w:i w:val="false"/>
          <w:iCs w:val="false"/>
          <w:sz w:val="19"/>
          <w:szCs w:val="19"/>
        </w:rPr>
        <w:t xml:space="preserve">2. Des billets et pièces en circulation et des dépôts à vue auprès des banques et établissements de paiement.</w:t>
      </w:r>
    </w:p>
    <w:p>
      <w:pPr>
        <w:spacing w:after="25"/>
      </w:pPr>
      <w:r>
        <w:rPr>
          <w:rFonts w:ascii="Times New Roman" w:cs="Times New Roman" w:eastAsia="Times New Roman" w:hAnsi="Times New Roman"/>
          <w:b w:val="false"/>
          <w:bCs w:val="false"/>
          <w:i w:val="false"/>
          <w:iCs w:val="false"/>
          <w:sz w:val="19"/>
          <w:szCs w:val="19"/>
        </w:rPr>
        <w:t xml:space="preserve">3. Le marché monétaire est le marché sur lequel les banques et institutions financières s'échangent des liquidités à court terme.</w:t>
      </w:r>
    </w:p>
    <w:p>
      <w:pPr>
        <w:spacing w:after="25"/>
      </w:pPr>
      <w:r>
        <w:rPr>
          <w:rFonts w:ascii="Times New Roman" w:cs="Times New Roman" w:eastAsia="Times New Roman" w:hAnsi="Times New Roman"/>
          <w:b w:val="false"/>
          <w:bCs w:val="false"/>
          <w:i w:val="false"/>
          <w:iCs w:val="false"/>
          <w:sz w:val="19"/>
          <w:szCs w:val="19"/>
        </w:rPr>
        <w:t xml:space="preserve">4. Le marché monétaire traite des liquidités à court terme, tandis que le marché financier finance à long terme par actions et obligations.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(Dépôt à vue ↔ Compte mobilisable immédiatement)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(Marché monétaire ↔ Échanges de liquidités à court terme)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(Masse monétaire ↔ Quantité de moyens de paiement en circulation)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(Banque centrale ↔ Institution qui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la création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la création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banques créent de la monnaie en accordant des crédits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circuit du crédit, tableau d'exemple,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moyens de paiement disponibles dans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équilibrer les trésoreries des banques à court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une banque accorde un crédit, où prend-elle l'argent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ne prélève pas les dépôts des autres clients : elle inscrit la somme sur le compte de l'emprunteur, créant ainsi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la création monétaire ». Après cette séance vous serez capables d'expliquer comment les banques créent de la monnaie en accordant des crédits.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du crédit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crédits font les dépôts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monnaie créée se diffuse-t-elle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réserves obligatoires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création monétaire est-elle sans danger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de la quantité de monnaie en circulation, principalement par l'octroi de crédits par les banques.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 elle inscrit le montant sur le compte de l'emprunteur, ce qui augmente les dépôts, donc la masse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dépôt apparaît sur le compte au moment même où le crédit est accordé, avant même que l'argent ne soit dépensé.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L'emprunteur paie son fournisseur, qui dépose la somme dans sa propre banque, qui peut à son tour prêter une partie de ce dépôt.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réserves obligatoires, les besoins de liquidité des clients, le risque de défaut et la politique de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et ne peut pas prêter, fixée par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partir d'un dépôt initial, une série de prêts et de dépôts successifs multiplie la monnaie créée ; plus la part conservée est faible, plus la création est ample.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création excessive alimente la hausse des prix, et des crédits accordés sans prudence provoquent des impayés.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banques créent de la monnaie en accordant des crédits : chaque crédit inscrit un dépôt nouveau, qui circule et alimente de nouveaux dépôts. Ce mécanisme est encadré par les réserves obligatoires, le risque de crédit et l'action de la banque centrale : sans ces limites, la création monétaire alimenterait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banque crée de la monnaie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accordant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imprimant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encaissant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réserves obligatoires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 des dépôts que la banque doit conserver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bénéfices mis en réserve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détruit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monétaire excessive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disparition du crédit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prêter, une banque utilise obligatoirement les dépôts de ses autres clients.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crédits font les dépôts.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Plus la part conservée est faible, plus la création monétaire potentielle est grande.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n'a aucun moyen d'agir sur la création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en trois étapes comment un crédit de 5 000 000 Ar augmente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Dépôt initial 1 000 000 Ar, part conservée 20 % : quelle est la création monétaire maximale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limites à la création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création monétaire excessive est-elle dangereuse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accordant un crédit, la banque crée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dépôts que la banque ne peut pas prêter est la réserve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Rembourser un crédit détruit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excessive alimente la hausse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banque inscrit 5 000 000 Ar au compte de l'emprunteur ; ce dépôt nouveau augmente la masse monétaire ; l'emprunteur paie son fournisseur, qui dépose la somme dans sa propre banque.  |  2. Création maximale = 1 000 000 ÷ 0,20 = 5 000 000 Ar.  |  3. Les réserves obligatoires fixées par la banque centrale et le risque de défaut, qui pousse la banque à refuser les crédits douteux.  |  4. Parce que trop de monnaie pour trop peu de biens disponibles fait monter les prix et réduit le pouvoir d'achat.
Exercice 2 : 1. En accordant un crédit, la banque crée un dépôt.  |  2. La part des dépôts que la banque ne peut pas prêter est la réserve obligatoire.  |  3. Rembourser un crédit détruit de la monnaie.  |  4. Une création excessive alimente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Le mécanisme de la création monétaire</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 mécanisme de la création monétaire par le crédit.</w:t>
      </w:r>
    </w:p>
    <w:p>
      <w:pPr>
        <w:spacing w:after="80"/>
      </w:pPr>
      <w:r>
        <w:rPr>
          <w:rFonts w:ascii="Times New Roman" w:cs="Times New Roman" w:eastAsia="Times New Roman" w:hAnsi="Times New Roman"/>
          <w:b w:val="false"/>
          <w:bCs w:val="false"/>
          <w:i w:val="false"/>
          <w:iCs w:val="false"/>
          <w:sz w:val="23"/>
          <w:szCs w:val="23"/>
        </w:rPr>
        <w:t xml:space="preserve">1. Le crédit crée le dépôt</w:t>
      </w:r>
    </w:p>
    <w:p>
      <w:pPr>
        <w:spacing w:after="90"/>
      </w:pPr>
      <w:r>
        <w:rPr>
          <w:rFonts w:ascii="Times New Roman" w:cs="Times New Roman" w:eastAsia="Times New Roman" w:hAnsi="Times New Roman"/>
          <w:b w:val="false"/>
          <w:bCs w:val="false"/>
          <w:i w:val="false"/>
          <w:iCs w:val="false"/>
          <w:sz w:val="21"/>
          <w:szCs w:val="21"/>
        </w:rPr>
        <w:t xml:space="preserve">L'idée surprend : lorsqu'une banque accorde un </w:t>
      </w:r>
      <w:r>
        <w:rPr>
          <w:rFonts w:ascii="Times New Roman" w:cs="Times New Roman" w:eastAsia="Times New Roman" w:hAnsi="Times New Roman"/>
          <w:b/>
          <w:bCs/>
          <w:color w:val="1F4E79"/>
          <w:sz w:val="21"/>
          <w:szCs w:val="21"/>
        </w:rPr>
        <w:t xml:space="preserve">crédit</w:t>
      </w:r>
      <w:r>
        <w:rPr>
          <w:rFonts w:ascii="Times New Roman" w:cs="Times New Roman" w:eastAsia="Times New Roman" w:hAnsi="Times New Roman"/>
          <w:b w:val="false"/>
          <w:bCs w:val="false"/>
          <w:i w:val="false"/>
          <w:iCs w:val="false"/>
          <w:sz w:val="21"/>
          <w:szCs w:val="21"/>
        </w:rPr>
        <w:t xml:space="preserve">, elle ne puise pas dans les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existants. Elle crée une écriture nouvelle.</w:t>
      </w:r>
    </w:p>
    <w:p>
      <w:pPr>
        <w:spacing w:after="50"/>
      </w:pPr>
      <w:r>
        <w:rPr>
          <w:rFonts w:ascii="Times New Roman" w:cs="Times New Roman" w:eastAsia="Times New Roman" w:hAnsi="Times New Roman"/>
          <w:b w:val="false"/>
          <w:bCs w:val="false"/>
          <w:i w:val="false"/>
          <w:iCs w:val="false"/>
          <w:sz w:val="20"/>
          <w:szCs w:val="20"/>
        </w:rPr>
        <w:t xml:space="preserve">• Le client signe un contrat de prêt de 5 000 000 Ar.</w:t>
      </w:r>
    </w:p>
    <w:p>
      <w:pPr>
        <w:spacing w:after="50"/>
      </w:pPr>
      <w:r>
        <w:rPr>
          <w:rFonts w:ascii="Times New Roman" w:cs="Times New Roman" w:eastAsia="Times New Roman" w:hAnsi="Times New Roman"/>
          <w:b w:val="false"/>
          <w:bCs w:val="false"/>
          <w:i w:val="false"/>
          <w:iCs w:val="false"/>
          <w:sz w:val="20"/>
          <w:szCs w:val="20"/>
        </w:rPr>
        <w:t xml:space="preserve">• La banque inscrit 5 000 000 Ar au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 de son compte : le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La masse monétaire augmente du montant du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remboursant, le client détruit progressivement cette monnaie créée.</w:t>
      </w:r>
    </w:p>
    <w:p>
      <w:pPr>
        <w:spacing w:after="80"/>
      </w:pPr>
      <w:r>
        <w:rPr>
          <w:rFonts w:ascii="Times New Roman" w:cs="Times New Roman" w:eastAsia="Times New Roman" w:hAnsi="Times New Roman"/>
          <w:b w:val="false"/>
          <w:bCs w:val="false"/>
          <w:i w:val="false"/>
          <w:iCs w:val="false"/>
          <w:sz w:val="23"/>
          <w:szCs w:val="23"/>
        </w:rPr>
        <w:t xml:space="preserve">2. La diffusion dans l'économie</w:t>
      </w:r>
    </w:p>
    <w:p>
      <w:pPr>
        <w:spacing w:after="90"/>
      </w:pPr>
      <w:r>
        <w:rPr>
          <w:rFonts w:ascii="Times New Roman" w:cs="Times New Roman" w:eastAsia="Times New Roman" w:hAnsi="Times New Roman"/>
          <w:b w:val="false"/>
          <w:bCs w:val="false"/>
          <w:i w:val="false"/>
          <w:iCs w:val="false"/>
          <w:sz w:val="21"/>
          <w:szCs w:val="21"/>
        </w:rPr>
        <w:t xml:space="preserve">La monnaie créée circule et alimente d'autres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ce qui amplifie le mécanisme.</w:t>
      </w:r>
    </w:p>
    <w:p>
      <w:pPr>
        <w:spacing w:after="50"/>
      </w:pPr>
      <w:r>
        <w:rPr>
          <w:rFonts w:ascii="Times New Roman" w:cs="Times New Roman" w:eastAsia="Times New Roman" w:hAnsi="Times New Roman"/>
          <w:b w:val="false"/>
          <w:bCs w:val="false"/>
          <w:i w:val="false"/>
          <w:iCs w:val="false"/>
          <w:sz w:val="20"/>
          <w:szCs w:val="20"/>
        </w:rPr>
        <w:t xml:space="preserve">• L'emprunteur paie son fournisseur : la somme quitte sa banque.</w:t>
      </w:r>
    </w:p>
    <w:p>
      <w:pPr>
        <w:spacing w:after="50"/>
      </w:pPr>
      <w:r>
        <w:rPr>
          <w:rFonts w:ascii="Times New Roman" w:cs="Times New Roman" w:eastAsia="Times New Roman" w:hAnsi="Times New Roman"/>
          <w:b w:val="false"/>
          <w:bCs w:val="false"/>
          <w:i w:val="false"/>
          <w:iCs w:val="false"/>
          <w:sz w:val="20"/>
          <w:szCs w:val="20"/>
        </w:rPr>
        <w:t xml:space="preserve">• Le fournisseur la dépose dans la sienne : un nouveau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Cette banque peut prêter une partie de ce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après avoir conservé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processus se répète : c'est le </w:t>
      </w:r>
      <w:r>
        <w:rPr>
          <w:rFonts w:ascii="Times New Roman" w:cs="Times New Roman" w:eastAsia="Times New Roman" w:hAnsi="Times New Roman"/>
          <w:b/>
          <w:bCs/>
          <w:color w:val="1F4E79"/>
          <w:sz w:val="20"/>
          <w:szCs w:val="20"/>
        </w:rPr>
        <w:t xml:space="preserve">multiplicateur de crédit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 initial de 1 000 000 Ar, avec une part conservée de 20 %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initial : 1 000 000 Ar. La banque conserve 200 000 Ar et prête 800 000 Ar.</w:t>
      </w:r>
    </w:p>
    <w:p>
      <w:pPr>
        <w:spacing w:after="50"/>
      </w:pPr>
      <w:r>
        <w:rPr>
          <w:rFonts w:ascii="Times New Roman" w:cs="Times New Roman" w:eastAsia="Times New Roman" w:hAnsi="Times New Roman"/>
          <w:b w:val="false"/>
          <w:bCs w:val="false"/>
          <w:i w:val="false"/>
          <w:iCs w:val="false"/>
          <w:sz w:val="20"/>
          <w:szCs w:val="20"/>
        </w:rPr>
        <w:t xml:space="preserve">• L'emprunteur paie un fournisseur, qui dépose 800 000 Ar : sa banque conserve 160 000 Ar et prête 640 000 Ar.</w:t>
      </w:r>
    </w:p>
    <w:p>
      <w:pPr>
        <w:spacing w:after="50"/>
      </w:pPr>
      <w:r>
        <w:rPr>
          <w:rFonts w:ascii="Times New Roman" w:cs="Times New Roman" w:eastAsia="Times New Roman" w:hAnsi="Times New Roman"/>
          <w:b w:val="false"/>
          <w:bCs w:val="false"/>
          <w:i w:val="false"/>
          <w:iCs w:val="false"/>
          <w:sz w:val="20"/>
          <w:szCs w:val="20"/>
        </w:rPr>
        <w:t xml:space="preserve">• Le cycle continue : 512 000 Ar, puis 409 600 Ar…</w:t>
      </w:r>
    </w:p>
    <w:p>
      <w:pPr>
        <w:spacing w:after="50"/>
      </w:pPr>
      <w:r>
        <w:rPr>
          <w:rFonts w:ascii="Times New Roman" w:cs="Times New Roman" w:eastAsia="Times New Roman" w:hAnsi="Times New Roman"/>
          <w:b w:val="false"/>
          <w:bCs w:val="false"/>
          <w:i w:val="false"/>
          <w:iCs w:val="false"/>
          <w:sz w:val="20"/>
          <w:szCs w:val="20"/>
        </w:rPr>
        <w:t xml:space="preserve">• La création totale tend vers 1 000 000 ÷ 0,20 = 5 000 000 Ar de monnaie créée au maximum.</w:t>
      </w:r>
    </w:p>
    <w:p>
      <w:pPr>
        <w:spacing w:after="80"/>
      </w:pPr>
      <w:r>
        <w:rPr>
          <w:rFonts w:ascii="Times New Roman" w:cs="Times New Roman" w:eastAsia="Times New Roman" w:hAnsi="Times New Roman"/>
          <w:b w:val="false"/>
          <w:bCs w:val="false"/>
          <w:i w:val="false"/>
          <w:iCs w:val="false"/>
          <w:sz w:val="23"/>
          <w:szCs w:val="23"/>
        </w:rPr>
        <w:t xml:space="preserve">4. Les limites du mécanisme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création monétaire</w:t>
      </w:r>
      <w:r>
        <w:rPr>
          <w:rFonts w:ascii="Times New Roman" w:cs="Times New Roman" w:eastAsia="Times New Roman" w:hAnsi="Times New Roman"/>
          <w:b w:val="false"/>
          <w:bCs w:val="false"/>
          <w:i w:val="false"/>
          <w:iCs w:val="false"/>
          <w:sz w:val="21"/>
          <w:szCs w:val="21"/>
        </w:rPr>
        <w:t xml:space="preserve"> n'est pas illimitée : plusieurs freins la contiennent.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 fixées par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retraits d'espèces demandés par les clients : ils réduisent les réserves disponibles.</w:t>
      </w:r>
    </w:p>
    <w:p>
      <w:pPr>
        <w:spacing w:after="50"/>
      </w:pPr>
      <w:r>
        <w:rPr>
          <w:rFonts w:ascii="Times New Roman" w:cs="Times New Roman" w:eastAsia="Times New Roman" w:hAnsi="Times New Roman"/>
          <w:b w:val="false"/>
          <w:bCs w:val="false"/>
          <w:i w:val="false"/>
          <w:iCs w:val="false"/>
          <w:sz w:val="20"/>
          <w:szCs w:val="20"/>
        </w:rPr>
        <w:t xml:space="preserve">• Le risque de défaut : une banque prudente refuse les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s douteux.</w:t>
      </w:r>
    </w:p>
    <w:p>
      <w:pPr>
        <w:spacing w:after="50"/>
      </w:pPr>
      <w:r>
        <w:rPr>
          <w:rFonts w:ascii="Times New Roman" w:cs="Times New Roman" w:eastAsia="Times New Roman" w:hAnsi="Times New Roman"/>
          <w:b w:val="false"/>
          <w:bCs w:val="false"/>
          <w:i w:val="false"/>
          <w:iCs w:val="false"/>
          <w:sz w:val="20"/>
          <w:szCs w:val="20"/>
        </w:rPr>
        <w:t xml:space="preserve">• Le taux directeur de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 plus il est élevé, plus le refinancement coûte cher.</w:t>
      </w:r>
    </w:p>
    <w:p>
      <w:pPr>
        <w:spacing w:after="80"/>
      </w:pPr>
      <w:r>
        <w:rPr>
          <w:rFonts w:ascii="Times New Roman" w:cs="Times New Roman" w:eastAsia="Times New Roman" w:hAnsi="Times New Roman"/>
          <w:b w:val="false"/>
          <w:bCs w:val="false"/>
          <w:i w:val="false"/>
          <w:iCs w:val="false"/>
          <w:sz w:val="23"/>
          <w:szCs w:val="23"/>
        </w:rPr>
        <w:t xml:space="preserve">5. Création monétaire et hausse des prix</w:t>
      </w:r>
    </w:p>
    <w:p>
      <w:pPr>
        <w:spacing w:after="90"/>
      </w:pPr>
      <w:r>
        <w:rPr>
          <w:rFonts w:ascii="Times New Roman" w:cs="Times New Roman" w:eastAsia="Times New Roman" w:hAnsi="Times New Roman"/>
          <w:b w:val="false"/>
          <w:bCs w:val="false"/>
          <w:i w:val="false"/>
          <w:iCs w:val="false"/>
          <w:sz w:val="21"/>
          <w:szCs w:val="21"/>
        </w:rPr>
        <w:t xml:space="preserve">Créer de la monnaie stimule l'activité, mais trop de monnaie poursuivant trop peu de biens fait monter les prix.</w:t>
      </w:r>
    </w:p>
    <w:p>
      <w:pPr>
        <w:spacing w:after="50"/>
      </w:pPr>
      <w:r>
        <w:rPr>
          <w:rFonts w:ascii="Times New Roman" w:cs="Times New Roman" w:eastAsia="Times New Roman" w:hAnsi="Times New Roman"/>
          <w:b w:val="false"/>
          <w:bCs w:val="false"/>
          <w:i w:val="false"/>
          <w:iCs w:val="false"/>
          <w:sz w:val="20"/>
          <w:szCs w:val="20"/>
        </w:rPr>
        <w:t xml:space="preserve">• Une création modérée accompagne la croissance de la production.</w:t>
      </w:r>
    </w:p>
    <w:p>
      <w:pPr>
        <w:spacing w:after="50"/>
      </w:pPr>
      <w:r>
        <w:rPr>
          <w:rFonts w:ascii="Times New Roman" w:cs="Times New Roman" w:eastAsia="Times New Roman" w:hAnsi="Times New Roman"/>
          <w:b w:val="false"/>
          <w:bCs w:val="false"/>
          <w:i w:val="false"/>
          <w:iCs w:val="false"/>
          <w:sz w:val="20"/>
          <w:szCs w:val="20"/>
        </w:rPr>
        <w:t xml:space="preserve">• Une création excessive alimente la hausse des prix et réduit le pouvoir d'achat.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surveille l'évolution de la masse monétaire et des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banque crée de la monnaie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accordant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imprimant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encaissant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réserves obligatoires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 des dépôts que la banque doit conserver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bénéfices mis en réserve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détruit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monétaire excessive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disparition du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prêter, une banque utilise obligatoirement les dépôts de ses autres clients.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crédits font les dépôts.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Plus la part conservée est faible, plus la création monétaire potentielle est grande.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n'a aucun moyen d'agir sur la création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en trois étapes comment un crédit de 5 000 000 Ar augmente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Dépôt initial 1 000 000 Ar, part conservée 20 % : quelle est la création monétaire maximale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limites à la création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création monétaire excessive est-elle dangereuse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accordant un crédit, la banque crée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dépôts que la banque ne peut pas prêter est la réserve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Rembourser un crédit détruit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excessive alimente la hausse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accordant un crédit — Le crédit inscrit un dépôt nouveau au compte de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part des dépôts que la banque doit conserver — Elles limitent la capacité de prêt de la banque.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détruit de la monnaie — La monnaie créée disparaît au fur et à mesure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hausse des prix — Trop de monnaie pour trop peu de biens fait monter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crédit crée le dépôt : il n'est pas prélevé sur les dépôts existants.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dépôt naît au moment de l'octroi du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multiplicateur est d'autant plus fort que la réserve obligatoire est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fixe les réserves obligatoires et le taux de refinancement.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banque inscrit 5 000 000 Ar au compte de l'emprunteur ; ce dépôt nouveau augmente la masse monétaire ; l'emprunteur paie son fournisseur, qui dépose la somme dans sa propre banque.</w:t>
      </w:r>
    </w:p>
    <w:p>
      <w:pPr>
        <w:spacing w:after="25"/>
      </w:pPr>
      <w:r>
        <w:rPr>
          <w:rFonts w:ascii="Times New Roman" w:cs="Times New Roman" w:eastAsia="Times New Roman" w:hAnsi="Times New Roman"/>
          <w:b w:val="false"/>
          <w:bCs w:val="false"/>
          <w:i w:val="false"/>
          <w:iCs w:val="false"/>
          <w:sz w:val="19"/>
          <w:szCs w:val="19"/>
        </w:rPr>
        <w:t xml:space="preserve">2. Création maximale = 1 000 000 ÷ 0,20 = 5 000 000 Ar.</w:t>
      </w:r>
    </w:p>
    <w:p>
      <w:pPr>
        <w:spacing w:after="25"/>
      </w:pPr>
      <w:r>
        <w:rPr>
          <w:rFonts w:ascii="Times New Roman" w:cs="Times New Roman" w:eastAsia="Times New Roman" w:hAnsi="Times New Roman"/>
          <w:b w:val="false"/>
          <w:bCs w:val="false"/>
          <w:i w:val="false"/>
          <w:iCs w:val="false"/>
          <w:sz w:val="19"/>
          <w:szCs w:val="19"/>
        </w:rPr>
        <w:t xml:space="preserve">3. Les réserves obligatoires fixées par la banque centrale et le risque de défaut, qui pousse la banque à refuser les crédits douteux.</w:t>
      </w:r>
    </w:p>
    <w:p>
      <w:pPr>
        <w:spacing w:after="25"/>
      </w:pPr>
      <w:r>
        <w:rPr>
          <w:rFonts w:ascii="Times New Roman" w:cs="Times New Roman" w:eastAsia="Times New Roman" w:hAnsi="Times New Roman"/>
          <w:b w:val="false"/>
          <w:bCs w:val="false"/>
          <w:i w:val="false"/>
          <w:iCs w:val="false"/>
          <w:sz w:val="19"/>
          <w:szCs w:val="19"/>
        </w:rPr>
        <w:t xml:space="preserve">4. Parce que trop de monnaie pour trop peu de biens disponibles fait monter les prix et réduit le pouvoir d'achat.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En accordant un crédit, la banque crée un </w:t>
      </w:r>
      <w:r>
        <w:rPr>
          <w:rFonts w:ascii="Times New Roman" w:cs="Times New Roman" w:eastAsia="Times New Roman" w:hAnsi="Times New Roman"/>
          <w:b/>
          <w:bCs/>
          <w:color w:val="C2185B"/>
          <w:sz w:val="19"/>
          <w:szCs w:val="19"/>
        </w:rPr>
        <w:t xml:space="preserve">dépôt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des dépôts que la banque ne peut pas prêter est la réserve </w:t>
      </w:r>
      <w:r>
        <w:rPr>
          <w:rFonts w:ascii="Times New Roman" w:cs="Times New Roman" w:eastAsia="Times New Roman" w:hAnsi="Times New Roman"/>
          <w:b/>
          <w:bCs/>
          <w:color w:val="C2185B"/>
          <w:sz w:val="19"/>
          <w:szCs w:val="19"/>
        </w:rPr>
        <w:t xml:space="preserve">obligatoire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Rembourser un crédit détruit de la </w:t>
      </w:r>
      <w:r>
        <w:rPr>
          <w:rFonts w:ascii="Times New Roman" w:cs="Times New Roman" w:eastAsia="Times New Roman" w:hAnsi="Times New Roman"/>
          <w:b/>
          <w:bCs/>
          <w:color w:val="C2185B"/>
          <w:sz w:val="19"/>
          <w:szCs w:val="19"/>
        </w:rPr>
        <w:t xml:space="preserve">monnaie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création excessive alimente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70</w:t>
      </w:r>
    </w:p>
    <w:p>
      <w:pPr>
        <w:spacing w:after="80" w:before="0"/>
        <w:jc w:val="center"/>
      </w:pPr>
      <w:r>
        <w:rPr>
          <w:rFonts w:ascii="Times New Roman" w:cs="Times New Roman" w:eastAsia="Times New Roman" w:hAnsi="Times New Roman"/>
          <w:b/>
          <w:bCs/>
          <w:i w:val="false"/>
          <w:iCs w:val="false"/>
          <w:color w:val="C00000"/>
          <w:sz w:val="26"/>
          <w:szCs w:val="26"/>
        </w:rPr>
        <w:t xml:space="preserve">Banque centrale et banques commerciales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Banque centrale et banques commerciales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 rôle de la banque centrale de celui des banques commerciales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monétaires,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les réserves obligatoires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qui inscrit un dépôt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sans la prêter.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de la quantité de monnaie et du coût de l'argent dans un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qui agit sur les banques commerciales par ses taux et ses réserves.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Banque centrale et banques commerciales ». Après cette séance vous serez capables de distinguer le rôle de la banque centrale de celui des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banque centrale /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missions principales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banque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directeur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centrale agit-elle sur le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la banque centrale en cas de crise de liquidité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nationale, conduit la politique monétaire et veille à la stabilité du système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Émettre les billets, fixer le taux directeur et les réserves obligatoires, refinancer les banques et détenir les réserves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établissement de crédit qui reçoit des dépôts du public et accorde des crédits aux ménages et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ne s'adresse pas au public : elle est la banque des banques et de l'État. Les banques commerciales sont les intermédiaires entre déposants et emprunteurs.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auquel la banque centrale prête aux banques commerciales ; il influence tous les autres taux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relevant son taux, elle renchérit le refinancement : les banques prêtent moins et plus cher. En le baissant, elle rend le crédit plus accessible.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fournit des liquidités aux banques pour éviter qu'une panne de confiance ne bloque les paiements : elle joue le rôle de prêteur en dernier ressort.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banque centrale est l'institution publique qui émet la monnaie, fixe le taux directeur et les réserves obligatoires, et refinance les banques. Les banques commerciales, elles, collectent les dépôts du public et accordent les crédits. Le taux directeur se transmet aux crédits distribués à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 pour 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d'émettre la monnaie et de conduire la politique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d'accorder des crédits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vendre des assurances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banque commerciale se rémunère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le taux des crédits et celui des dépôts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est fixé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chaque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banque centrale relève son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devient plus 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disparaissent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accorde des crédits aux particuliers.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banques commerciales transforment des dépôts en crédits.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influence les taux pratiqués par les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prêteur en dernier ressort protège toutes les banques, même imprudentes.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missions de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banque centrale et une banque commerciale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la chaîne de transmission du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rôle de prêteur en dernier ressort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institution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les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Accorder un crédit à un artisan</w:t>
            </w:r>
          </w:p>
          <w:p>
            <w:pPr>
              <w:spacing w:after="15" w:before="0"/>
            </w:pPr>
            <w:r>
              <w:rPr>
                <w:rFonts w:ascii="Times New Roman" w:cs="Times New Roman" w:eastAsia="Times New Roman" w:hAnsi="Times New Roman"/>
                <w:b w:val="false"/>
                <w:bCs w:val="false"/>
                <w:i w:val="false"/>
                <w:iCs w:val="false"/>
                <w:color w:val="000000"/>
                <w:sz w:val="16"/>
                <w:szCs w:val="16"/>
              </w:rPr>
              <w:t xml:space="preserve">  3. Fixer le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Recevoir des dépôts du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Émettre la monnaie fiduciaire, fixer le taux directeur et les réserves obligatoires, refinancer les banques et surveiller le système financier.  |  2. La banque centrale est une institution publique, banque des banques et de l'État, tandis que la banque commerciale est une entreprise qui collecte des dépôts et accorde des crédits.  |  3. La banque centrale fixe son taux ; les banques se refinancent plus ou moins cher ; elles ajustent le taux de leurs crédits ; ménages et entreprises empruntent davantage ou moins.  |  4. C'est la fourniture de liquidités par la banque centrale à une banque en difficulté temporaire, pour éviter qu'une panique ne bloque les paiements.
Exercice 2 : 1 — B (Émettre les billets ↔ Banque centrale)  |  2 — A (Accorder un crédit à un artisan ↔ Banque commerciale)  |  3 — D (Fixer le taux directeur ↔ Banque centrale)  |  4 — C (Recevoir des dépôts du public ↔ Banque commerciale)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Banque centrale et banques commerciales</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Banque centrale et banques commerciales.</w:t>
      </w:r>
    </w:p>
    <w:p>
      <w:pPr>
        <w:spacing w:after="80"/>
      </w:pPr>
      <w:r>
        <w:rPr>
          <w:rFonts w:ascii="Times New Roman" w:cs="Times New Roman" w:eastAsia="Times New Roman" w:hAnsi="Times New Roman"/>
          <w:b w:val="false"/>
          <w:bCs w:val="false"/>
          <w:i w:val="false"/>
          <w:iCs w:val="false"/>
          <w:sz w:val="23"/>
          <w:szCs w:val="23"/>
        </w:rPr>
        <w:t xml:space="preserve">1. La banque centrale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est une institution publique : elle n'a pas pour but de réaliser un profit, mais de garantir la stabilité de la monnaie et du système financier.</w:t>
      </w:r>
    </w:p>
    <w:p>
      <w:pPr>
        <w:spacing w:after="50"/>
      </w:pPr>
      <w:r>
        <w:rPr>
          <w:rFonts w:ascii="Times New Roman" w:cs="Times New Roman" w:eastAsia="Times New Roman" w:hAnsi="Times New Roman"/>
          <w:b w:val="false"/>
          <w:bCs w:val="false"/>
          <w:i w:val="false"/>
          <w:iCs w:val="false"/>
          <w:sz w:val="20"/>
          <w:szCs w:val="20"/>
        </w:rPr>
        <w:t xml:space="preserve">• Émission des billets et des pièces : elle a le privilège de la monnaie fiduciaire.</w:t>
      </w:r>
    </w:p>
    <w:p>
      <w:pPr>
        <w:spacing w:after="50"/>
      </w:pPr>
      <w:r>
        <w:rPr>
          <w:rFonts w:ascii="Times New Roman" w:cs="Times New Roman" w:eastAsia="Times New Roman" w:hAnsi="Times New Roman"/>
          <w:b w:val="false"/>
          <w:bCs w:val="false"/>
          <w:i w:val="false"/>
          <w:iCs w:val="false"/>
          <w:sz w:val="20"/>
          <w:szCs w:val="20"/>
        </w:rPr>
        <w:t xml:space="preserve">• Conduite de la politique monétaire : elle fixe le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et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 elle leur prête les liquidités dont elles manquent.</w:t>
      </w:r>
    </w:p>
    <w:p>
      <w:pPr>
        <w:spacing w:after="50"/>
      </w:pPr>
      <w:r>
        <w:rPr>
          <w:rFonts w:ascii="Times New Roman" w:cs="Times New Roman" w:eastAsia="Times New Roman" w:hAnsi="Times New Roman"/>
          <w:b w:val="false"/>
          <w:bCs w:val="false"/>
          <w:i w:val="false"/>
          <w:iCs w:val="false"/>
          <w:sz w:val="20"/>
          <w:szCs w:val="20"/>
        </w:rPr>
        <w:t xml:space="preserve">• Gestion des réserves du pays et surveillance du système bancaire.</w:t>
      </w:r>
    </w:p>
    <w:p>
      <w:pPr>
        <w:spacing w:after="80"/>
      </w:pPr>
      <w:r>
        <w:rPr>
          <w:rFonts w:ascii="Times New Roman" w:cs="Times New Roman" w:eastAsia="Times New Roman" w:hAnsi="Times New Roman"/>
          <w:b w:val="false"/>
          <w:bCs w:val="false"/>
          <w:i w:val="false"/>
          <w:iCs w:val="false"/>
          <w:sz w:val="23"/>
          <w:szCs w:val="23"/>
        </w:rPr>
        <w:t xml:space="preserve">2. Les banques commerciales</w:t>
      </w:r>
    </w:p>
    <w:p>
      <w:pPr>
        <w:spacing w:after="90"/>
      </w:pPr>
      <w:r>
        <w:rPr>
          <w:rFonts w:ascii="Times New Roman" w:cs="Times New Roman" w:eastAsia="Times New Roman" w:hAnsi="Times New Roman"/>
          <w:b w:val="false"/>
          <w:bCs w:val="false"/>
          <w:i w:val="false"/>
          <w:iCs w:val="false"/>
          <w:sz w:val="21"/>
          <w:szCs w:val="21"/>
        </w:rPr>
        <w:t xml:space="preserve">Les banques commerciales sont des entreprises dont le métier est l'intermédiation : elles transforment des dépôts en crédits.</w:t>
      </w:r>
    </w:p>
    <w:p>
      <w:pPr>
        <w:spacing w:after="50"/>
      </w:pPr>
      <w:r>
        <w:rPr>
          <w:rFonts w:ascii="Times New Roman" w:cs="Times New Roman" w:eastAsia="Times New Roman" w:hAnsi="Times New Roman"/>
          <w:b w:val="false"/>
          <w:bCs w:val="false"/>
          <w:i w:val="false"/>
          <w:iCs w:val="false"/>
          <w:sz w:val="20"/>
          <w:szCs w:val="20"/>
        </w:rPr>
        <w:t xml:space="preserve">• Elles collectent l'épargne : comptes courants, livrets, dépôts à terme.</w:t>
      </w:r>
    </w:p>
    <w:p>
      <w:pPr>
        <w:spacing w:after="50"/>
      </w:pPr>
      <w:r>
        <w:rPr>
          <w:rFonts w:ascii="Times New Roman" w:cs="Times New Roman" w:eastAsia="Times New Roman" w:hAnsi="Times New Roman"/>
          <w:b w:val="false"/>
          <w:bCs w:val="false"/>
          <w:i w:val="false"/>
          <w:iCs w:val="false"/>
          <w:sz w:val="20"/>
          <w:szCs w:val="20"/>
        </w:rPr>
        <w:t xml:space="preserve">• Elles accordent des crédits : trésorerie, équipement, immobilier, consommation.</w:t>
      </w:r>
    </w:p>
    <w:p>
      <w:pPr>
        <w:spacing w:after="50"/>
      </w:pPr>
      <w:r>
        <w:rPr>
          <w:rFonts w:ascii="Times New Roman" w:cs="Times New Roman" w:eastAsia="Times New Roman" w:hAnsi="Times New Roman"/>
          <w:b w:val="false"/>
          <w:bCs w:val="false"/>
          <w:i w:val="false"/>
          <w:iCs w:val="false"/>
          <w:sz w:val="20"/>
          <w:szCs w:val="20"/>
        </w:rPr>
        <w:t xml:space="preserve">• Elles rendent des services de paiement : virements, cartes, chèques.</w:t>
      </w:r>
    </w:p>
    <w:p>
      <w:pPr>
        <w:spacing w:after="50"/>
      </w:pPr>
      <w:r>
        <w:rPr>
          <w:rFonts w:ascii="Times New Roman" w:cs="Times New Roman" w:eastAsia="Times New Roman" w:hAnsi="Times New Roman"/>
          <w:b w:val="false"/>
          <w:bCs w:val="false"/>
          <w:i w:val="false"/>
          <w:iCs w:val="false"/>
          <w:sz w:val="20"/>
          <w:szCs w:val="20"/>
        </w:rPr>
        <w:t xml:space="preserve">• Elles se rémunèrent par la différence entre le taux des crédits et celui des dépôts.</w:t>
      </w:r>
    </w:p>
    <w:p>
      <w:pPr>
        <w:spacing w:after="80"/>
      </w:pPr>
      <w:r>
        <w:rPr>
          <w:rFonts w:ascii="Times New Roman" w:cs="Times New Roman" w:eastAsia="Times New Roman" w:hAnsi="Times New Roman"/>
          <w:b w:val="false"/>
          <w:bCs w:val="false"/>
          <w:i w:val="false"/>
          <w:iCs w:val="false"/>
          <w:sz w:val="23"/>
          <w:szCs w:val="23"/>
        </w:rPr>
        <w:t xml:space="preserve">3. Du taux directeur au crédit bancaire</w:t>
      </w:r>
    </w:p>
    <w:p>
      <w:pPr>
        <w:spacing w:after="90"/>
      </w:pPr>
      <w:r>
        <w:rPr>
          <w:rFonts w:ascii="Times New Roman" w:cs="Times New Roman" w:eastAsia="Times New Roman" w:hAnsi="Times New Roman"/>
          <w:b w:val="false"/>
          <w:bCs w:val="false"/>
          <w:i w:val="false"/>
          <w:iCs w:val="false"/>
          <w:sz w:val="21"/>
          <w:szCs w:val="21"/>
        </w:rPr>
        <w:t xml:space="preserve">La chaîne de transmission est simple à retenir :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 banques → ménages et entreprises.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coûte plus cher.</w:t>
      </w:r>
    </w:p>
    <w:p>
      <w:pPr>
        <w:spacing w:after="50"/>
      </w:pPr>
      <w:r>
        <w:rPr>
          <w:rFonts w:ascii="Times New Roman" w:cs="Times New Roman" w:eastAsia="Times New Roman" w:hAnsi="Times New Roman"/>
          <w:b w:val="false"/>
          <w:bCs w:val="false"/>
          <w:i w:val="false"/>
          <w:iCs w:val="false"/>
          <w:sz w:val="20"/>
          <w:szCs w:val="20"/>
        </w:rPr>
        <w:t xml:space="preserve">• Les banques relèvent à leur tour le taux de leurs crédits.</w:t>
      </w:r>
    </w:p>
    <w:p>
      <w:pPr>
        <w:spacing w:after="50"/>
      </w:pPr>
      <w:r>
        <w:rPr>
          <w:rFonts w:ascii="Times New Roman" w:cs="Times New Roman" w:eastAsia="Times New Roman" w:hAnsi="Times New Roman"/>
          <w:b w:val="false"/>
          <w:bCs w:val="false"/>
          <w:i w:val="false"/>
          <w:iCs w:val="false"/>
          <w:sz w:val="20"/>
          <w:szCs w:val="20"/>
        </w:rPr>
        <w:t xml:space="preserve">• Les ménages et les entreprises empruntent moins : la demande et les prix sont freinés.</w:t>
      </w:r>
    </w:p>
    <w:p>
      <w:pPr>
        <w:spacing w:after="80"/>
      </w:pPr>
      <w:r>
        <w:rPr>
          <w:rFonts w:ascii="Times New Roman" w:cs="Times New Roman" w:eastAsia="Times New Roman" w:hAnsi="Times New Roman"/>
          <w:b w:val="false"/>
          <w:bCs w:val="false"/>
          <w:i w:val="false"/>
          <w:iCs w:val="false"/>
          <w:sz w:val="23"/>
          <w:szCs w:val="23"/>
        </w:rPr>
        <w:t xml:space="preserve">4. Le rôle de prêteur en dernier ressort</w:t>
      </w:r>
    </w:p>
    <w:p>
      <w:pPr>
        <w:spacing w:after="90"/>
      </w:pPr>
      <w:r>
        <w:rPr>
          <w:rFonts w:ascii="Times New Roman" w:cs="Times New Roman" w:eastAsia="Times New Roman" w:hAnsi="Times New Roman"/>
          <w:b w:val="false"/>
          <w:bCs w:val="false"/>
          <w:i w:val="false"/>
          <w:iCs w:val="false"/>
          <w:sz w:val="21"/>
          <w:szCs w:val="21"/>
        </w:rPr>
        <w:t xml:space="preserve">En période de tension, 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fournit des liquidités pour éviter qu'une banque solvable ne soit emportée par une panique.</w:t>
      </w:r>
    </w:p>
    <w:p>
      <w:pPr>
        <w:spacing w:after="50"/>
      </w:pPr>
      <w:r>
        <w:rPr>
          <w:rFonts w:ascii="Times New Roman" w:cs="Times New Roman" w:eastAsia="Times New Roman" w:hAnsi="Times New Roman"/>
          <w:b w:val="false"/>
          <w:bCs w:val="false"/>
          <w:i w:val="false"/>
          <w:iCs w:val="false"/>
          <w:sz w:val="20"/>
          <w:szCs w:val="20"/>
        </w:rPr>
        <w:t xml:space="preserve">• Une ruée aux guichets peut mettre en difficulté une banque pourtant solvable.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prête contre garantie pour rétablir la confiance.</w:t>
      </w:r>
    </w:p>
    <w:p>
      <w:pPr>
        <w:spacing w:after="50"/>
      </w:pPr>
      <w:r>
        <w:rPr>
          <w:rFonts w:ascii="Times New Roman" w:cs="Times New Roman" w:eastAsia="Times New Roman" w:hAnsi="Times New Roman"/>
          <w:b w:val="false"/>
          <w:bCs w:val="false"/>
          <w:i w:val="false"/>
          <w:iCs w:val="false"/>
          <w:sz w:val="20"/>
          <w:szCs w:val="20"/>
        </w:rPr>
        <w:t xml:space="preserve">• Cette fonction suppose une surveillance : elle ne protège pas les banques imprudentes.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décision de politique monétaire :</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de 0,5 point.</w:t>
      </w:r>
    </w:p>
    <w:p>
      <w:pPr>
        <w:spacing w:after="50"/>
      </w:pPr>
      <w:r>
        <w:rPr>
          <w:rFonts w:ascii="Times New Roman" w:cs="Times New Roman" w:eastAsia="Times New Roman" w:hAnsi="Times New Roman"/>
          <w:b w:val="false"/>
          <w:bCs w:val="false"/>
          <w:i w:val="false"/>
          <w:iCs w:val="false"/>
          <w:sz w:val="20"/>
          <w:szCs w:val="20"/>
        </w:rPr>
        <w:t xml:space="preserve">• Les banques empruntent plus cher et relèvent le taux de leurs crédits.</w:t>
      </w:r>
    </w:p>
    <w:p>
      <w:pPr>
        <w:spacing w:after="50"/>
      </w:pPr>
      <w:r>
        <w:rPr>
          <w:rFonts w:ascii="Times New Roman" w:cs="Times New Roman" w:eastAsia="Times New Roman" w:hAnsi="Times New Roman"/>
          <w:b w:val="false"/>
          <w:bCs w:val="false"/>
          <w:i w:val="false"/>
          <w:iCs w:val="false"/>
          <w:sz w:val="20"/>
          <w:szCs w:val="20"/>
        </w:rPr>
        <w:t xml:space="preserve">• Un artisan renonce à acheter une machine : son investissement est reporté.</w:t>
      </w:r>
    </w:p>
    <w:p>
      <w:pPr>
        <w:spacing w:after="50"/>
      </w:pPr>
      <w:r>
        <w:rPr>
          <w:rFonts w:ascii="Times New Roman" w:cs="Times New Roman" w:eastAsia="Times New Roman" w:hAnsi="Times New Roman"/>
          <w:b w:val="false"/>
          <w:bCs w:val="false"/>
          <w:i w:val="false"/>
          <w:iCs w:val="false"/>
          <w:sz w:val="20"/>
          <w:szCs w:val="20"/>
        </w:rPr>
        <w:t xml:space="preserve">• La demande ralentit, la pression sur les prix se réduit.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 pour 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d'émettre la monnaie et de conduire la politique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d'accorder des crédits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vendre des assurances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banque commerciale se rémunère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le taux des crédits et celui des dépôts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est fixé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chaque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banque centrale relève son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devient plus 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disparaissent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accorde des crédits aux particuliers.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banques commerciales transforment des dépôts en crédits.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influence les taux pratiqués par les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prêteur en dernier ressort protège toutes les banques, même imprudentes.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missions de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banque centrale et une banque commerciale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la chaîne de transmission du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rôle de prêteur en dernier ressort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institution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les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Accorder un crédit à un artisan</w:t>
      </w:r>
    </w:p>
    <w:p>
      <w:pPr>
        <w:spacing w:after="25" w:before="0"/>
      </w:pPr>
      <w:r>
        <w:rPr>
          <w:rFonts w:ascii="Times New Roman" w:cs="Times New Roman" w:eastAsia="Times New Roman" w:hAnsi="Times New Roman"/>
          <w:b w:val="false"/>
          <w:bCs w:val="false"/>
          <w:i w:val="false"/>
          <w:iCs w:val="false"/>
          <w:color w:val="000000"/>
          <w:sz w:val="19"/>
          <w:szCs w:val="19"/>
        </w:rPr>
        <w:t xml:space="preserve">  3. Fixer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Recevoir des dépôts du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d'émettre la monnaie et de conduire la politique monétaire — Elle est la banque des banques et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le taux des crédits et celui des dépôts —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Il sert de référence à tous les autres 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devient plus cher — Le refinancement des banques coûte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s'adresse aux banques et à l'État, pas au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à toute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contre garantie et sous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Émettre la monnaie fiduciaire, fixer le taux directeur et les réserves obligatoires, refinancer les banques et surveiller le système financier.</w:t>
      </w:r>
    </w:p>
    <w:p>
      <w:pPr>
        <w:spacing w:after="25"/>
      </w:pPr>
      <w:r>
        <w:rPr>
          <w:rFonts w:ascii="Times New Roman" w:cs="Times New Roman" w:eastAsia="Times New Roman" w:hAnsi="Times New Roman"/>
          <w:b w:val="false"/>
          <w:bCs w:val="false"/>
          <w:i w:val="false"/>
          <w:iCs w:val="false"/>
          <w:sz w:val="19"/>
          <w:szCs w:val="19"/>
        </w:rPr>
        <w:t xml:space="preserve">2. La banque centrale est une institution publique, banque des banques et de l'État, tandis que la banque commerciale est une entreprise qui collecte des dépôts et accorde des crédits.</w:t>
      </w:r>
    </w:p>
    <w:p>
      <w:pPr>
        <w:spacing w:after="25"/>
      </w:pPr>
      <w:r>
        <w:rPr>
          <w:rFonts w:ascii="Times New Roman" w:cs="Times New Roman" w:eastAsia="Times New Roman" w:hAnsi="Times New Roman"/>
          <w:b w:val="false"/>
          <w:bCs w:val="false"/>
          <w:i w:val="false"/>
          <w:iCs w:val="false"/>
          <w:sz w:val="19"/>
          <w:szCs w:val="19"/>
        </w:rPr>
        <w:t xml:space="preserve">3. La banque centrale fixe son taux ; les banques se refinancent plus ou moins cher ; elles ajustent le taux de leurs crédits ; ménages et entreprises empruntent davantage ou moins.</w:t>
      </w:r>
    </w:p>
    <w:p>
      <w:pPr>
        <w:spacing w:after="25"/>
      </w:pPr>
      <w:r>
        <w:rPr>
          <w:rFonts w:ascii="Times New Roman" w:cs="Times New Roman" w:eastAsia="Times New Roman" w:hAnsi="Times New Roman"/>
          <w:b w:val="false"/>
          <w:bCs w:val="false"/>
          <w:i w:val="false"/>
          <w:iCs w:val="false"/>
          <w:sz w:val="19"/>
          <w:szCs w:val="19"/>
        </w:rPr>
        <w:t xml:space="preserve">4. C'est la fourniture de liquidités par la banque centrale à une banque en difficulté temporaire, pour éviter qu'une panique ne bloque les paiements.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(Émettre les billets ↔ Banque centrale)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(Accorder un crédit à un artisan ↔ Banque commerciale)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(Fixer le taux directeur ↔ Banque centrale)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(Recevoir des dépôts du public ↔ Banque commerciale)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70</w:t>
      </w:r>
    </w:p>
    <w:p>
      <w:pPr>
        <w:spacing w:after="80" w:before="0"/>
        <w:jc w:val="center"/>
      </w:pPr>
      <w:r>
        <w:rPr>
          <w:rFonts w:ascii="Times New Roman" w:cs="Times New Roman" w:eastAsia="Times New Roman" w:hAnsi="Times New Roman"/>
          <w:b/>
          <w:bCs/>
          <w:i w:val="false"/>
          <w:iCs w:val="false"/>
          <w:color w:val="C00000"/>
          <w:sz w:val="26"/>
          <w:szCs w:val="26"/>
        </w:rPr>
        <w:t xml:space="preserve">Besoin et capacité de 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 et capacité de 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besoin de financement et capacité de financement des agents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d'exemples d'agents,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taux directeur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et conduit la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banque centrale aux banques, puis aux crédits des ménages et des entreprises.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veut acheter une machine mais n'a pas l'argent. Un ménage, lui, met de côté chaque mois. Qui finance qui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ménage épargnant dispose d'une capacité de financement ; l'entreprise exprime un besoin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 et capacité de financement ». Après cette séance vous serez capables de distinguer besoin de financement et capacité de financement des agents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agents et de leur situation financière.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ont le plus souvent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dégagent le plus souvent 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situations se rencontrent-elles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l'épargne disponible est insuffisante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financement est-il indispensable à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emplois — investissements, consommation — dépassent les ressources disponibles : il doit emprunter.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ressources — épargne, revenus non consommés — dépassent ses dépenses : il peut prêter ou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qui investissent avant d'encaisser les recettes, et l'État, quand ses dépenses dépassent ses recettes.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dont une part du revenu est épargnée, et les entreprises qui dégagent un bénéfice non distribué.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système financier : banques et marchés collectent l'épargne disponible et la mettent à la disposition de ceux qui en ont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l'argent monte : les taux s'élèvent et certains projets sont reportés ou abandonnés.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d'investir aujourd'hui — une machine, un atelier — et de rembourser grâce aux recettes futures.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agent est en besoin de financement quand ses dépenses dépassent ses ressources ; il est en capacité de financement quand son épargne dépasse ses dépenses. Le système financier met en relation les deux : c'est la fonction essentielle du financement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agent dont les dépenses dépassent les ressources est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situation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ménage qui épargne dégage…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système financier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mettre en relation épargne et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distribuer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l'épargne disponible est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d'intérêt a tendance à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rembourse les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investit dégage toujours une capacité de 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L'épargne des ménages peut financer l'investissement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permet d'investir aujourd'hui et de rembourser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n'a aucun lien avec l'équilibre entre épargne et besoins.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agent souvent en besoin de financement et un agent souvent en capacité, en expliquant pourquoi.</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l'épargne disponible est insuffisante face aux besoins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entreprise achète une machine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ménage place son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L'État construit une route financée par emprunt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coopérative conserve son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agent dont les dépenses dépassent les ressources disponibles : il doit emprunter.  |  2. C'est la situation d'un agent dont l'épargne dépasse les dépenses : il peut prêter ou placer.  |  3. L'entreprise investit avant d'encaisser ses recettes ; le ménage épargne une part de son revenu.  |  4. Le taux d'intérêt monte, ce qui renchérit le crédit et fait reporter certains projets.
Exercice 2 : 1 — B (Une entreprise achète une machine à crédit ↔ Besoin de financement)  |  2 — A (Un ménage place son épargne ↔ Capacité de financement)  |  3 — D (L'État construit une route financée par emprunt ↔ Besoin de financement)  |  4 — C (Une coopérative conserve son bénéfice ↔ Capacité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 et capacité de financement</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Besoin et capacité de financement des agents.</w:t>
      </w:r>
    </w:p>
    <w:p>
      <w:pPr>
        <w:spacing w:after="80"/>
      </w:pPr>
      <w:r>
        <w:rPr>
          <w:rFonts w:ascii="Times New Roman" w:cs="Times New Roman" w:eastAsia="Times New Roman" w:hAnsi="Times New Roman"/>
          <w:b w:val="false"/>
          <w:bCs w:val="false"/>
          <w:i w:val="false"/>
          <w:iCs w:val="false"/>
          <w:sz w:val="23"/>
          <w:szCs w:val="23"/>
        </w:rPr>
        <w:t xml:space="preserve">1. Le besoin de financement</w:t>
      </w:r>
    </w:p>
    <w:p>
      <w:pPr>
        <w:spacing w:after="90"/>
      </w:pPr>
      <w:r>
        <w:rPr>
          <w:rFonts w:ascii="Times New Roman" w:cs="Times New Roman" w:eastAsia="Times New Roman" w:hAnsi="Times New Roman"/>
          <w:b w:val="false"/>
          <w:bCs w:val="false"/>
          <w:i w:val="false"/>
          <w:iCs w:val="false"/>
          <w:sz w:val="21"/>
          <w:szCs w:val="21"/>
        </w:rPr>
        <w:t xml:space="preserve">Un agent est en </w:t>
      </w:r>
      <w:r>
        <w:rPr>
          <w:rFonts w:ascii="Times New Roman" w:cs="Times New Roman" w:eastAsia="Times New Roman" w:hAnsi="Times New Roman"/>
          <w:b/>
          <w:bCs/>
          <w:color w:val="1F4E79"/>
          <w:sz w:val="21"/>
          <w:szCs w:val="21"/>
        </w:rPr>
        <w:t xml:space="preserve">besoin de financement</w:t>
      </w:r>
      <w:r>
        <w:rPr>
          <w:rFonts w:ascii="Times New Roman" w:cs="Times New Roman" w:eastAsia="Times New Roman" w:hAnsi="Times New Roman"/>
          <w:b w:val="false"/>
          <w:bCs w:val="false"/>
          <w:i w:val="false"/>
          <w:iCs w:val="false"/>
          <w:sz w:val="21"/>
          <w:szCs w:val="21"/>
        </w:rPr>
        <w:t xml:space="preserve"> lorsqu'il dépense plus qu'il ne dispose dans la période.</w:t>
      </w:r>
    </w:p>
    <w:p>
      <w:pPr>
        <w:spacing w:after="50"/>
      </w:pPr>
      <w:r>
        <w:rPr>
          <w:rFonts w:ascii="Times New Roman" w:cs="Times New Roman" w:eastAsia="Times New Roman" w:hAnsi="Times New Roman"/>
          <w:b w:val="false"/>
          <w:bCs w:val="false"/>
          <w:i w:val="false"/>
          <w:iCs w:val="false"/>
          <w:sz w:val="20"/>
          <w:szCs w:val="20"/>
        </w:rPr>
        <w:t xml:space="preserve">• Une entreprise achète une machine avant d'en tirer des recettes.</w:t>
      </w:r>
    </w:p>
    <w:p>
      <w:pPr>
        <w:spacing w:after="50"/>
      </w:pPr>
      <w:r>
        <w:rPr>
          <w:rFonts w:ascii="Times New Roman" w:cs="Times New Roman" w:eastAsia="Times New Roman" w:hAnsi="Times New Roman"/>
          <w:b w:val="false"/>
          <w:bCs w:val="false"/>
          <w:i w:val="false"/>
          <w:iCs w:val="false"/>
          <w:sz w:val="20"/>
          <w:szCs w:val="20"/>
        </w:rPr>
        <w:t xml:space="preserve">• Un ménage construit sa maison avant de l'avoir entièrement payée.</w:t>
      </w:r>
    </w:p>
    <w:p>
      <w:pPr>
        <w:spacing w:after="50"/>
      </w:pPr>
      <w:r>
        <w:rPr>
          <w:rFonts w:ascii="Times New Roman" w:cs="Times New Roman" w:eastAsia="Times New Roman" w:hAnsi="Times New Roman"/>
          <w:b w:val="false"/>
          <w:bCs w:val="false"/>
          <w:i w:val="false"/>
          <w:iCs w:val="false"/>
          <w:sz w:val="20"/>
          <w:szCs w:val="20"/>
        </w:rPr>
        <w:t xml:space="preserve">• L'État finance une route dont l'usage s'étalera sur des années.</w:t>
      </w:r>
    </w:p>
    <w:p>
      <w:pPr>
        <w:spacing w:after="50"/>
      </w:pPr>
      <w:r>
        <w:rPr>
          <w:rFonts w:ascii="Times New Roman" w:cs="Times New Roman" w:eastAsia="Times New Roman" w:hAnsi="Times New Roman"/>
          <w:b w:val="false"/>
          <w:bCs w:val="false"/>
          <w:i w:val="false"/>
          <w:iCs w:val="false"/>
          <w:sz w:val="20"/>
          <w:szCs w:val="20"/>
        </w:rPr>
        <w:t xml:space="preserve">• Dans tous les cas, il faut trouver les fonds : emprunter ou faire appel à des capitaux.</w:t>
      </w:r>
    </w:p>
    <w:p>
      <w:pPr>
        <w:spacing w:after="80"/>
      </w:pPr>
      <w:r>
        <w:rPr>
          <w:rFonts w:ascii="Times New Roman" w:cs="Times New Roman" w:eastAsia="Times New Roman" w:hAnsi="Times New Roman"/>
          <w:b w:val="false"/>
          <w:bCs w:val="false"/>
          <w:i w:val="false"/>
          <w:iCs w:val="false"/>
          <w:sz w:val="23"/>
          <w:szCs w:val="23"/>
        </w:rPr>
        <w:t xml:space="preserve">2. La capacité de financement</w:t>
      </w:r>
    </w:p>
    <w:p>
      <w:pPr>
        <w:spacing w:after="90"/>
      </w:pPr>
      <w:r>
        <w:rPr>
          <w:rFonts w:ascii="Times New Roman" w:cs="Times New Roman" w:eastAsia="Times New Roman" w:hAnsi="Times New Roman"/>
          <w:b w:val="false"/>
          <w:bCs w:val="false"/>
          <w:i w:val="false"/>
          <w:iCs w:val="false"/>
          <w:sz w:val="21"/>
          <w:szCs w:val="21"/>
        </w:rPr>
        <w:t xml:space="preserve">À l'inverse, un agent dégage une </w:t>
      </w:r>
      <w:r>
        <w:rPr>
          <w:rFonts w:ascii="Times New Roman" w:cs="Times New Roman" w:eastAsia="Times New Roman" w:hAnsi="Times New Roman"/>
          <w:b/>
          <w:bCs/>
          <w:color w:val="1F4E79"/>
          <w:sz w:val="21"/>
          <w:szCs w:val="21"/>
        </w:rPr>
        <w:t xml:space="preserve">capacité de financement</w:t>
      </w:r>
      <w:r>
        <w:rPr>
          <w:rFonts w:ascii="Times New Roman" w:cs="Times New Roman" w:eastAsia="Times New Roman" w:hAnsi="Times New Roman"/>
          <w:b w:val="false"/>
          <w:bCs w:val="false"/>
          <w:i w:val="false"/>
          <w:iCs w:val="false"/>
          <w:sz w:val="21"/>
          <w:szCs w:val="21"/>
        </w:rPr>
        <w:t xml:space="preserve"> lorsqu'il ne dépense pas tout ce qu'il gagne.</w:t>
      </w:r>
    </w:p>
    <w:p>
      <w:pPr>
        <w:spacing w:after="50"/>
      </w:pPr>
      <w:r>
        <w:rPr>
          <w:rFonts w:ascii="Times New Roman" w:cs="Times New Roman" w:eastAsia="Times New Roman" w:hAnsi="Times New Roman"/>
          <w:b w:val="false"/>
          <w:bCs w:val="false"/>
          <w:i w:val="false"/>
          <w:iCs w:val="false"/>
          <w:sz w:val="20"/>
          <w:szCs w:val="20"/>
        </w:rPr>
        <w:t xml:space="preserve">• Un ménage qui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chaque mois une part de son revenu.</w:t>
      </w:r>
    </w:p>
    <w:p>
      <w:pPr>
        <w:spacing w:after="50"/>
      </w:pPr>
      <w:r>
        <w:rPr>
          <w:rFonts w:ascii="Times New Roman" w:cs="Times New Roman" w:eastAsia="Times New Roman" w:hAnsi="Times New Roman"/>
          <w:b w:val="false"/>
          <w:bCs w:val="false"/>
          <w:i w:val="false"/>
          <w:iCs w:val="false"/>
          <w:sz w:val="20"/>
          <w:szCs w:val="20"/>
        </w:rPr>
        <w:t xml:space="preserve">• Une entreprise qui conserve une partie de son bénéfice.</w:t>
      </w:r>
    </w:p>
    <w:p>
      <w:pPr>
        <w:spacing w:after="50"/>
      </w:pPr>
      <w:r>
        <w:rPr>
          <w:rFonts w:ascii="Times New Roman" w:cs="Times New Roman" w:eastAsia="Times New Roman" w:hAnsi="Times New Roman"/>
          <w:b w:val="false"/>
          <w:bCs w:val="false"/>
          <w:i w:val="false"/>
          <w:iCs w:val="false"/>
          <w:sz w:val="20"/>
          <w:szCs w:val="20"/>
        </w:rPr>
        <w:t xml:space="preserve">• Un investisseur institutionnel qui collecte des cotisations.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cherche un placement : dépôt, obligation, action.</w:t>
      </w:r>
    </w:p>
    <w:p>
      <w:pPr>
        <w:spacing w:after="80"/>
      </w:pPr>
      <w:r>
        <w:rPr>
          <w:rFonts w:ascii="Times New Roman" w:cs="Times New Roman" w:eastAsia="Times New Roman" w:hAnsi="Times New Roman"/>
          <w:b w:val="false"/>
          <w:bCs w:val="false"/>
          <w:i w:val="false"/>
          <w:iCs w:val="false"/>
          <w:sz w:val="23"/>
          <w:szCs w:val="23"/>
        </w:rPr>
        <w:t xml:space="preserve">3. La rencontre par le système financier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système financier</w:t>
      </w:r>
      <w:r>
        <w:rPr>
          <w:rFonts w:ascii="Times New Roman" w:cs="Times New Roman" w:eastAsia="Times New Roman" w:hAnsi="Times New Roman"/>
          <w:b w:val="false"/>
          <w:bCs w:val="false"/>
          <w:i w:val="false"/>
          <w:iCs w:val="false"/>
          <w:sz w:val="21"/>
          <w:szCs w:val="21"/>
        </w:rPr>
        <w:t xml:space="preserve"> a pour fonction de transformer 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disponible en moyens de financement.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banques collectent les dépôts et prêtent.</w:t>
      </w:r>
    </w:p>
    <w:p>
      <w:pPr>
        <w:spacing w:after="50"/>
      </w:pPr>
      <w:r>
        <w:rPr>
          <w:rFonts w:ascii="Times New Roman" w:cs="Times New Roman" w:eastAsia="Times New Roman" w:hAnsi="Times New Roman"/>
          <w:b w:val="false"/>
          <w:bCs w:val="false"/>
          <w:i w:val="false"/>
          <w:iCs w:val="false"/>
          <w:sz w:val="20"/>
          <w:szCs w:val="20"/>
        </w:rPr>
        <w:t xml:space="preserve">• Dés</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agents se rencontrent directement sur le marché financier.</w:t>
      </w:r>
    </w:p>
    <w:p>
      <w:pPr>
        <w:spacing w:after="50"/>
      </w:pPr>
      <w:r>
        <w:rPr>
          <w:rFonts w:ascii="Times New Roman" w:cs="Times New Roman" w:eastAsia="Times New Roman" w:hAnsi="Times New Roman"/>
          <w:b w:val="false"/>
          <w:bCs w:val="false"/>
          <w:i w:val="false"/>
          <w:iCs w:val="false"/>
          <w:sz w:val="20"/>
          <w:szCs w:val="20"/>
        </w:rPr>
        <w:t xml:space="preserve">• Dans les deux cas, le prix de l'argent est le </w:t>
      </w:r>
      <w:r>
        <w:rPr>
          <w:rFonts w:ascii="Times New Roman" w:cs="Times New Roman" w:eastAsia="Times New Roman" w:hAnsi="Times New Roman"/>
          <w:b/>
          <w:bCs/>
          <w:color w:val="1F4E79"/>
          <w:sz w:val="20"/>
          <w:szCs w:val="20"/>
        </w:rPr>
        <w:t xml:space="preserve">taux d'intérêt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l'épargne manque</w:t>
      </w:r>
    </w:p>
    <w:p>
      <w:pPr>
        <w:spacing w:after="90"/>
      </w:pPr>
      <w:r>
        <w:rPr>
          <w:rFonts w:ascii="Times New Roman" w:cs="Times New Roman" w:eastAsia="Times New Roman" w:hAnsi="Times New Roman"/>
          <w:b w:val="false"/>
          <w:bCs w:val="false"/>
          <w:i w:val="false"/>
          <w:iCs w:val="false"/>
          <w:sz w:val="21"/>
          <w:szCs w:val="21"/>
        </w:rPr>
        <w:t xml:space="preserve">Si les capacités de financement sont insuffisantes face aux besoins, le prix de l'argent monte.</w:t>
      </w:r>
    </w:p>
    <w:p>
      <w:pPr>
        <w:spacing w:after="50"/>
      </w:pPr>
      <w:r>
        <w:rPr>
          <w:rFonts w:ascii="Times New Roman" w:cs="Times New Roman" w:eastAsia="Times New Roman" w:hAnsi="Times New Roman"/>
          <w:b w:val="false"/>
          <w:bCs w:val="false"/>
          <w:i w:val="false"/>
          <w:iCs w:val="false"/>
          <w:sz w:val="20"/>
          <w:szCs w:val="20"/>
        </w:rPr>
        <w:t xml:space="preserve">• Les taux s'élèvent : seuls les projets les plus rentables sont financés.</w:t>
      </w:r>
    </w:p>
    <w:p>
      <w:pPr>
        <w:spacing w:after="50"/>
      </w:pPr>
      <w:r>
        <w:rPr>
          <w:rFonts w:ascii="Times New Roman" w:cs="Times New Roman" w:eastAsia="Times New Roman" w:hAnsi="Times New Roman"/>
          <w:b w:val="false"/>
          <w:bCs w:val="false"/>
          <w:i w:val="false"/>
          <w:iCs w:val="false"/>
          <w:sz w:val="20"/>
          <w:szCs w:val="20"/>
        </w:rPr>
        <w:t xml:space="preserve">• Certains projets sont reportés :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ralentit.</w:t>
      </w:r>
    </w:p>
    <w:p>
      <w:pPr>
        <w:spacing w:after="50"/>
      </w:pPr>
      <w:r>
        <w:rPr>
          <w:rFonts w:ascii="Times New Roman" w:cs="Times New Roman" w:eastAsia="Times New Roman" w:hAnsi="Times New Roman"/>
          <w:b w:val="false"/>
          <w:bCs w:val="false"/>
          <w:i w:val="false"/>
          <w:iCs w:val="false"/>
          <w:sz w:val="20"/>
          <w:szCs w:val="20"/>
        </w:rPr>
        <w:t xml:space="preserve">• Le pays peut faire appel à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extérieure : prêts,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étrangers.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Trois agents, trois situations :</w:t>
      </w:r>
    </w:p>
    <w:p>
      <w:pPr>
        <w:spacing w:after="50"/>
      </w:pPr>
      <w:r>
        <w:rPr>
          <w:rFonts w:ascii="Times New Roman" w:cs="Times New Roman" w:eastAsia="Times New Roman" w:hAnsi="Times New Roman"/>
          <w:b w:val="false"/>
          <w:bCs w:val="false"/>
          <w:i w:val="false"/>
          <w:iCs w:val="false"/>
          <w:sz w:val="20"/>
          <w:szCs w:val="20"/>
        </w:rPr>
        <w:t xml:space="preserve">• Une coopérative achète une décortiqueuse : </w:t>
      </w:r>
      <w:r>
        <w:rPr>
          <w:rFonts w:ascii="Times New Roman" w:cs="Times New Roman" w:eastAsia="Times New Roman" w:hAnsi="Times New Roman"/>
          <w:b/>
          <w:bCs/>
          <w:color w:val="1F4E79"/>
          <w:sz w:val="20"/>
          <w:szCs w:val="20"/>
        </w:rPr>
        <w:t xml:space="preserve">besoin de financement</w:t>
      </w:r>
      <w:r>
        <w:rPr>
          <w:rFonts w:ascii="Times New Roman" w:cs="Times New Roman" w:eastAsia="Times New Roman" w:hAnsi="Times New Roman"/>
          <w:b w:val="false"/>
          <w:bCs w:val="false"/>
          <w:i w:val="false"/>
          <w:iCs w:val="false"/>
          <w:sz w:val="20"/>
          <w:szCs w:val="20"/>
        </w:rPr>
        <w:t xml:space="preserve"> de 8 000 000 Ar.</w:t>
      </w:r>
    </w:p>
    <w:p>
      <w:pPr>
        <w:spacing w:after="50"/>
      </w:pPr>
      <w:r>
        <w:rPr>
          <w:rFonts w:ascii="Times New Roman" w:cs="Times New Roman" w:eastAsia="Times New Roman" w:hAnsi="Times New Roman"/>
          <w:b w:val="false"/>
          <w:bCs w:val="false"/>
          <w:i w:val="false"/>
          <w:iCs w:val="false"/>
          <w:sz w:val="20"/>
          <w:szCs w:val="20"/>
        </w:rPr>
        <w:t xml:space="preserve">• Un instituteur place 200 000 Ar par mois : </w:t>
      </w:r>
      <w:r>
        <w:rPr>
          <w:rFonts w:ascii="Times New Roman" w:cs="Times New Roman" w:eastAsia="Times New Roman" w:hAnsi="Times New Roman"/>
          <w:b/>
          <w:bCs/>
          <w:color w:val="1F4E79"/>
          <w:sz w:val="20"/>
          <w:szCs w:val="20"/>
        </w:rPr>
        <w:t xml:space="preserve">capacité de financement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collecte ces dépôts et prête à la coopérative :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taux du crédit rémunère le déposant et couvre le risque pris par la banque.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agent dont les dépenses dépassent les ressources est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situation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ménage qui épargne dégage…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système financier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mettre en relation épargne et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distribuer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l'épargne disponible est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d'intérêt a tendance à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rembourse les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investit dégage toujours une capacité de 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L'épargne des ménages peut financer l'investissement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permet d'investir aujourd'hui et de rembourser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n'a aucun lien avec l'équilibre entre épargne et besoins.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agent souvent en besoin de financement et un agent souvent en capacité, en expliquant pourquoi.</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l'épargne disponible est insuffisante face aux besoins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entreprise achète une machine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ménage place son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L'État construit une route financée par emprunt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coopérative conserve son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emprunter pour réaliser son projet.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capacité de financement — Son épargne est disponible pour financer d'autres agents.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mettre en relation épargne et financement — C'est sa fonction économique essentielle.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d'intérêt a tendance à monter — La rareté de l'épargne renchérit le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au contraire en besoin de financement avant d'avoir encaissé les recettes.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rôle du système financier de les mettre en relation.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avance les recettes futures.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le prix qui équilibre l'offre et la demande de fonds.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agent dont les dépenses dépassent les ressources disponibles : il doit emprunter.</w:t>
      </w:r>
    </w:p>
    <w:p>
      <w:pPr>
        <w:spacing w:after="25"/>
      </w:pPr>
      <w:r>
        <w:rPr>
          <w:rFonts w:ascii="Times New Roman" w:cs="Times New Roman" w:eastAsia="Times New Roman" w:hAnsi="Times New Roman"/>
          <w:b w:val="false"/>
          <w:bCs w:val="false"/>
          <w:i w:val="false"/>
          <w:iCs w:val="false"/>
          <w:sz w:val="19"/>
          <w:szCs w:val="19"/>
        </w:rPr>
        <w:t xml:space="preserve">2. C'est la situation d'un agent dont l'épargne dépasse les dépenses : il peut prêter ou placer.</w:t>
      </w:r>
    </w:p>
    <w:p>
      <w:pPr>
        <w:spacing w:after="25"/>
      </w:pPr>
      <w:r>
        <w:rPr>
          <w:rFonts w:ascii="Times New Roman" w:cs="Times New Roman" w:eastAsia="Times New Roman" w:hAnsi="Times New Roman"/>
          <w:b w:val="false"/>
          <w:bCs w:val="false"/>
          <w:i w:val="false"/>
          <w:iCs w:val="false"/>
          <w:sz w:val="19"/>
          <w:szCs w:val="19"/>
        </w:rPr>
        <w:t xml:space="preserve">3. L'entreprise investit avant d'encaisser ses recettes ; le ménage épargne une part de son revenu.</w:t>
      </w:r>
    </w:p>
    <w:p>
      <w:pPr>
        <w:spacing w:after="25"/>
      </w:pPr>
      <w:r>
        <w:rPr>
          <w:rFonts w:ascii="Times New Roman" w:cs="Times New Roman" w:eastAsia="Times New Roman" w:hAnsi="Times New Roman"/>
          <w:b w:val="false"/>
          <w:bCs w:val="false"/>
          <w:i w:val="false"/>
          <w:iCs w:val="false"/>
          <w:sz w:val="19"/>
          <w:szCs w:val="19"/>
        </w:rPr>
        <w:t xml:space="preserve">4. Le taux d'intérêt monte, ce qui renchérit le crédit et fait reporter certains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entreprise achète une machine à crédit ↔ Besoin de financement)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ménage place son épargne ↔ Capacité de financement)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(L'État construit une route financée par emprunt ↔ Besoin de financement)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coopérative conserve son bénéfice ↔ Capacité de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interne : l'autofinancement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interne : l'autofinancement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l'autofinancement et en mesurer les avantages et les limites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Comptes de résultat simplifiés,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système financier relie-t-il épargne et 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dépenses dépassent les ressources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l'intermédiation bancaire et par le marché financier.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peut-elle se financer sans aucune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elle dégage assez de bénéfices et d'amortissements : c'est l'autofinancement.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interne : l'autofinancement ». Après cette séance vous serez capables de définir l'autofinancement et en mesurer les avantages et les limites.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compte de résultat simplifié présentant la part conservée.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amortissements financent-ils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entreprise augmente-t-elle son 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très autofinancée est-elle toujours en bonne santé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assuré par les ressources propres de l'entreprise : le bénéfice conservé et les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résultat que l'entreprise conserve, à laquelle s'ajoutent les amortissements : c'est la ressource interne disponible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constatent l'usure d'un bien déjà payé : l'argent correspondant reste dans la trésorerie jusqu'au renouvellement.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gratuit, immédiat, ne crée pas de dette et préserve l'indépendance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il est souvent insuffisant pour un gros investissement et il peut freiner la croissance s'il est systématiquement privilégié.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améliorant sa productivité, en réduisant les gaspillages, en distribuant moins de dividendes ou en étalant ses investissements.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forcément : un autofinancement faible peut traduire une phase de croissance coûteuse, et un autofinancement élevé peut masquer un manque d'investissement.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l'autofinancement réunit le bénéfice conservé et les amortissements : c'est la ressource interne de l'entreprise. Il ne coûte rien et préserve l'indépendance, mais il dépend du résultat et reste souvent insuffisant pour financer de gros investissements.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L'autofinancement est assuré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ressources propres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amortissements financent l'entreprise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gardent dans l'entreprise la valeur de l'usure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sont versés en 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augmentent les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avantages de l'autofinancement, on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préservée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paiement d'intérêts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l'obligation de fournir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investissement important est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 à la capacité d'autofinancement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financé en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financé par les dividendes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s'autofinance ne paie pas d'intérêts.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Distribuer davantage de dividendes augmente l'autofinancement.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recours à l'emprunt est toujours le signe d'une difficulté.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amortissements n'entraînent aucune sortie d'argent.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Bénéfice net 3 500 000 Ar, dividendes 1 000 000 Ar, amortissements 1 100 000 Ar. Calcule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amortissements sont-ils une ressource de financement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limites de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entreprise peut-elle augmenter sa capacité d'autofinancement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autofinancement, amortissements, dividendes, interne,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bénéfice conservé et les amortissements forment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constatent l'usure du matériel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Distribuer moins de _________ laisse plus de ressources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financement interne renforce la _________ disponible.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Autofinancement = (3 500 000 − 1 000 000) + 1 100 000 = 3 600 000 Ar.  |  2. Parce qu'ils constatent l'usure d'un bien déjà payé : aucune sortie d'argent ne les accompagne, la somme reste disponible.  |  3. Avantages : aucun intérêt à payer et indépendance préservée. Limites : il dépend du résultat et reste souvent insuffisant pour un gros investissement.  |  4. En améliorant sa marge, en réduisant les dividendes distribués pendant la phase d'investissement et en étalant ses projets.
Exercice 2 : 1. Le bénéfice conservé et les amortissements forment l'autofinancement.  |  2. Les amortissements constatent l'usure du matériel sans sortie d'argent.  |  3. Distribuer moins de dividendes laisse plus de ressources dans l'entreprise.  |  4. Le financement interne renforce la trésorerie disponible.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Le financement interne : l'autofinancement</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Le financement interne : de la ressource à l'autofinancement.</w:t>
      </w:r>
    </w:p>
    <w:p>
      <w:pPr>
        <w:spacing w:after="80"/>
      </w:pPr>
      <w:r>
        <w:rPr>
          <w:rFonts w:ascii="Times New Roman" w:cs="Times New Roman" w:eastAsia="Times New Roman" w:hAnsi="Times New Roman"/>
          <w:b w:val="false"/>
          <w:bCs w:val="false"/>
          <w:i w:val="false"/>
          <w:iCs w:val="false"/>
          <w:sz w:val="23"/>
          <w:szCs w:val="23"/>
        </w:rPr>
        <w:t xml:space="preserve">1. Les ressources internes de l'entreprise</w:t>
      </w:r>
    </w:p>
    <w:p>
      <w:pPr>
        <w:spacing w:after="90"/>
      </w:pPr>
      <w:r>
        <w:rPr>
          <w:rFonts w:ascii="Times New Roman" w:cs="Times New Roman" w:eastAsia="Times New Roman" w:hAnsi="Times New Roman"/>
          <w:b w:val="false"/>
          <w:bCs w:val="false"/>
          <w:i w:val="false"/>
          <w:iCs w:val="false"/>
          <w:sz w:val="21"/>
          <w:szCs w:val="21"/>
        </w:rPr>
        <w:t xml:space="preserve">L'entreprise crée elle-même une partie des ressources qu'elle investit, sans faire appel à un financeur extérieur.</w:t>
      </w:r>
    </w:p>
    <w:p>
      <w:pPr>
        <w:spacing w:after="50"/>
      </w:pPr>
      <w:r>
        <w:rPr>
          <w:rFonts w:ascii="Times New Roman" w:cs="Times New Roman" w:eastAsia="Times New Roman" w:hAnsi="Times New Roman"/>
          <w:b w:val="false"/>
          <w:bCs w:val="false"/>
          <w:i w:val="false"/>
          <w:iCs w:val="false"/>
          <w:sz w:val="20"/>
          <w:szCs w:val="20"/>
        </w:rPr>
        <w:t xml:space="preserve">• Le bénéfice de l'exercice, lorsqu'il n'est pas distribué.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qui conservent dans l'entreprise la valeur de l'usure du matériel.</w:t>
      </w:r>
    </w:p>
    <w:p>
      <w:pPr>
        <w:spacing w:after="50"/>
      </w:pPr>
      <w:r>
        <w:rPr>
          <w:rFonts w:ascii="Times New Roman" w:cs="Times New Roman" w:eastAsia="Times New Roman" w:hAnsi="Times New Roman"/>
          <w:b w:val="false"/>
          <w:bCs w:val="false"/>
          <w:i w:val="false"/>
          <w:iCs w:val="false"/>
          <w:sz w:val="20"/>
          <w:szCs w:val="20"/>
        </w:rPr>
        <w:t xml:space="preserve">• Les provisions et réserves constituées les années précédentes.</w:t>
      </w:r>
    </w:p>
    <w:p>
      <w:pPr>
        <w:spacing w:after="80"/>
      </w:pPr>
      <w:r>
        <w:rPr>
          <w:rFonts w:ascii="Times New Roman" w:cs="Times New Roman" w:eastAsia="Times New Roman" w:hAnsi="Times New Roman"/>
          <w:b w:val="false"/>
          <w:bCs w:val="false"/>
          <w:i w:val="false"/>
          <w:iCs w:val="false"/>
          <w:sz w:val="23"/>
          <w:szCs w:val="23"/>
        </w:rPr>
        <w:t xml:space="preserve">2. Calculer l'autofinancement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s'obtient simplement à partir du compte de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bénéfice net conservé +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Exemple : bénéfice net 3 500 000 Ar, dividendes 1 000 000 Ar,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1 100 000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(3 500 000 − 1 000 000) + 1 100 000 = 3 600 000 Ar.</w:t>
      </w:r>
    </w:p>
    <w:p>
      <w:pPr>
        <w:spacing w:after="50"/>
      </w:pPr>
      <w:r>
        <w:rPr>
          <w:rFonts w:ascii="Times New Roman" w:cs="Times New Roman" w:eastAsia="Times New Roman" w:hAnsi="Times New Roman"/>
          <w:b w:val="false"/>
          <w:bCs w:val="false"/>
          <w:i w:val="false"/>
          <w:iCs w:val="false"/>
          <w:sz w:val="20"/>
          <w:szCs w:val="20"/>
        </w:rPr>
        <w:t xml:space="preserve">• Cette somme est disponible pour investir ou pour renforcer la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Les avantages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financement interne</w:t>
      </w:r>
      <w:r>
        <w:rPr>
          <w:rFonts w:ascii="Times New Roman" w:cs="Times New Roman" w:eastAsia="Times New Roman" w:hAnsi="Times New Roman"/>
          <w:b w:val="false"/>
          <w:bCs w:val="false"/>
          <w:i w:val="false"/>
          <w:iCs w:val="false"/>
          <w:sz w:val="21"/>
          <w:szCs w:val="21"/>
        </w:rPr>
        <w:t xml:space="preserve"> est souvent le premier réflexe quand il est disponible.</w:t>
      </w:r>
    </w:p>
    <w:p>
      <w:pPr>
        <w:spacing w:after="50"/>
      </w:pPr>
      <w:r>
        <w:rPr>
          <w:rFonts w:ascii="Times New Roman" w:cs="Times New Roman" w:eastAsia="Times New Roman" w:hAnsi="Times New Roman"/>
          <w:b w:val="false"/>
          <w:bCs w:val="false"/>
          <w:i w:val="false"/>
          <w:iCs w:val="false"/>
          <w:sz w:val="20"/>
          <w:szCs w:val="20"/>
        </w:rPr>
        <w:t xml:space="preserve">• Aucun intérêt à payer, aucune garantie à fournir.</w:t>
      </w:r>
    </w:p>
    <w:p>
      <w:pPr>
        <w:spacing w:after="50"/>
      </w:pPr>
      <w:r>
        <w:rPr>
          <w:rFonts w:ascii="Times New Roman" w:cs="Times New Roman" w:eastAsia="Times New Roman" w:hAnsi="Times New Roman"/>
          <w:b w:val="false"/>
          <w:bCs w:val="false"/>
          <w:i w:val="false"/>
          <w:iCs w:val="false"/>
          <w:sz w:val="20"/>
          <w:szCs w:val="20"/>
        </w:rPr>
        <w:t xml:space="preserve">• Indépendance préservée : aucun engagement envers un prêteur.</w:t>
      </w:r>
    </w:p>
    <w:p>
      <w:pPr>
        <w:spacing w:after="50"/>
      </w:pPr>
      <w:r>
        <w:rPr>
          <w:rFonts w:ascii="Times New Roman" w:cs="Times New Roman" w:eastAsia="Times New Roman" w:hAnsi="Times New Roman"/>
          <w:b w:val="false"/>
          <w:bCs w:val="false"/>
          <w:i w:val="false"/>
          <w:iCs w:val="false"/>
          <w:sz w:val="20"/>
          <w:szCs w:val="20"/>
        </w:rPr>
        <w:t xml:space="preserve">• Rapidité : la ressource est déjà dans l'entreprise.</w:t>
      </w:r>
    </w:p>
    <w:p>
      <w:pPr>
        <w:spacing w:after="50"/>
      </w:pPr>
      <w:r>
        <w:rPr>
          <w:rFonts w:ascii="Times New Roman" w:cs="Times New Roman" w:eastAsia="Times New Roman" w:hAnsi="Times New Roman"/>
          <w:b w:val="false"/>
          <w:bCs w:val="false"/>
          <w:i w:val="false"/>
          <w:iCs w:val="false"/>
          <w:sz w:val="20"/>
          <w:szCs w:val="20"/>
        </w:rPr>
        <w:t xml:space="preserve">• Signal positif : une entreprise capable de s'autofinancer inspire confiance aux banques.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ne suffit pas toujours, et son absence n'est pas toujours un signe de faiblesse.</w:t>
      </w:r>
    </w:p>
    <w:p>
      <w:pPr>
        <w:spacing w:after="50"/>
      </w:pPr>
      <w:r>
        <w:rPr>
          <w:rFonts w:ascii="Times New Roman" w:cs="Times New Roman" w:eastAsia="Times New Roman" w:hAnsi="Times New Roman"/>
          <w:b w:val="false"/>
          <w:bCs w:val="false"/>
          <w:i w:val="false"/>
          <w:iCs w:val="false"/>
          <w:sz w:val="20"/>
          <w:szCs w:val="20"/>
        </w:rPr>
        <w:t xml:space="preserve">• Il dépend du résultat : une mauvaise année le réduit à néant.</w:t>
      </w:r>
    </w:p>
    <w:p>
      <w:pPr>
        <w:spacing w:after="50"/>
      </w:pPr>
      <w:r>
        <w:rPr>
          <w:rFonts w:ascii="Times New Roman" w:cs="Times New Roman" w:eastAsia="Times New Roman" w:hAnsi="Times New Roman"/>
          <w:b w:val="false"/>
          <w:bCs w:val="false"/>
          <w:i w:val="false"/>
          <w:iCs w:val="false"/>
          <w:sz w:val="20"/>
          <w:szCs w:val="20"/>
        </w:rPr>
        <w:t xml:space="preserve">• Un gros investissement dépasse souvent la capacité interne.</w:t>
      </w:r>
    </w:p>
    <w:p>
      <w:pPr>
        <w:spacing w:after="50"/>
      </w:pPr>
      <w:r>
        <w:rPr>
          <w:rFonts w:ascii="Times New Roman" w:cs="Times New Roman" w:eastAsia="Times New Roman" w:hAnsi="Times New Roman"/>
          <w:b w:val="false"/>
          <w:bCs w:val="false"/>
          <w:i w:val="false"/>
          <w:iCs w:val="false"/>
          <w:sz w:val="20"/>
          <w:szCs w:val="20"/>
        </w:rPr>
        <w:t xml:space="preserve">• Se financer uniquement sur ses ressources peut ralentir la croissance.</w:t>
      </w:r>
    </w:p>
    <w:p>
      <w:pPr>
        <w:spacing w:after="50"/>
      </w:pPr>
      <w:r>
        <w:rPr>
          <w:rFonts w:ascii="Times New Roman" w:cs="Times New Roman" w:eastAsia="Times New Roman" w:hAnsi="Times New Roman"/>
          <w:b w:val="false"/>
          <w:bCs w:val="false"/>
          <w:i w:val="false"/>
          <w:iCs w:val="false"/>
          <w:sz w:val="20"/>
          <w:szCs w:val="20"/>
        </w:rPr>
        <w:t xml:space="preserve">• Une entreprise en croissance rapide a souvent besoin de ressources externes, sans que ce soit un signe de difficulté.</w:t>
      </w:r>
    </w:p>
    <w:p>
      <w:pPr>
        <w:spacing w:after="80"/>
      </w:pPr>
      <w:r>
        <w:rPr>
          <w:rFonts w:ascii="Times New Roman" w:cs="Times New Roman" w:eastAsia="Times New Roman" w:hAnsi="Times New Roman"/>
          <w:b w:val="false"/>
          <w:bCs w:val="false"/>
          <w:i w:val="false"/>
          <w:iCs w:val="false"/>
          <w:sz w:val="23"/>
          <w:szCs w:val="23"/>
        </w:rPr>
        <w:t xml:space="preserve">5. Renforcer la capacité interne</w:t>
      </w:r>
    </w:p>
    <w:p>
      <w:pPr>
        <w:spacing w:after="90"/>
      </w:pPr>
      <w:r>
        <w:rPr>
          <w:rFonts w:ascii="Times New Roman" w:cs="Times New Roman" w:eastAsia="Times New Roman" w:hAnsi="Times New Roman"/>
          <w:b w:val="false"/>
          <w:bCs w:val="false"/>
          <w:i w:val="false"/>
          <w:iCs w:val="false"/>
          <w:sz w:val="21"/>
          <w:szCs w:val="21"/>
        </w:rPr>
        <w:t xml:space="preserve">Plusieurs leviers permettent d'augmenter la ressource disponible sans recourir à l'emprunt.</w:t>
      </w:r>
    </w:p>
    <w:p>
      <w:pPr>
        <w:spacing w:after="50"/>
      </w:pPr>
      <w:r>
        <w:rPr>
          <w:rFonts w:ascii="Times New Roman" w:cs="Times New Roman" w:eastAsia="Times New Roman" w:hAnsi="Times New Roman"/>
          <w:b w:val="false"/>
          <w:bCs w:val="false"/>
          <w:i w:val="false"/>
          <w:iCs w:val="false"/>
          <w:sz w:val="20"/>
          <w:szCs w:val="20"/>
        </w:rPr>
        <w:t xml:space="preserve">• Améliorer la marge : réduire les coûts, valoriser la production.</w:t>
      </w:r>
    </w:p>
    <w:p>
      <w:pPr>
        <w:spacing w:after="50"/>
      </w:pPr>
      <w:r>
        <w:rPr>
          <w:rFonts w:ascii="Times New Roman" w:cs="Times New Roman" w:eastAsia="Times New Roman" w:hAnsi="Times New Roman"/>
          <w:b w:val="false"/>
          <w:bCs w:val="false"/>
          <w:i w:val="false"/>
          <w:iCs w:val="false"/>
          <w:sz w:val="20"/>
          <w:szCs w:val="20"/>
        </w:rPr>
        <w:t xml:space="preserve">• Limiter la distribution des dividendes en période d'investissement.</w:t>
      </w:r>
    </w:p>
    <w:p>
      <w:pPr>
        <w:spacing w:after="50"/>
      </w:pPr>
      <w:r>
        <w:rPr>
          <w:rFonts w:ascii="Times New Roman" w:cs="Times New Roman" w:eastAsia="Times New Roman" w:hAnsi="Times New Roman"/>
          <w:b w:val="false"/>
          <w:bCs w:val="false"/>
          <w:i w:val="false"/>
          <w:iCs w:val="false"/>
          <w:sz w:val="20"/>
          <w:szCs w:val="20"/>
        </w:rPr>
        <w:t xml:space="preserve">• Étaler les investissements et hiérarchiser les projets.</w:t>
      </w:r>
    </w:p>
    <w:p>
      <w:pPr>
        <w:spacing w:after="50"/>
      </w:pPr>
      <w:r>
        <w:rPr>
          <w:rFonts w:ascii="Times New Roman" w:cs="Times New Roman" w:eastAsia="Times New Roman" w:hAnsi="Times New Roman"/>
          <w:b w:val="false"/>
          <w:bCs w:val="false"/>
          <w:i w:val="false"/>
          <w:iCs w:val="false"/>
          <w:sz w:val="20"/>
          <w:szCs w:val="20"/>
        </w:rPr>
        <w:t xml:space="preserve">• Réduire le besoin en fonds de roulement : stocks et créances mieux gérés.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L'autofinancement est assuré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ressources propres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amortissements financent l'entreprise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gardent dans l'entreprise la valeur de l'usure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sont versés en 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augmentent les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avantages de l'autofinancement, on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préservée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paiement d'intérêts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l'obligation de fournir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investissement important est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 à la capacité d'autofinancement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financé en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financé par les dividendes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s'autofinance ne paie pas d'intérêts.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Distribuer davantage de dividendes augmente l'autofinancement.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recours à l'emprunt est toujours le signe d'une difficulté.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amortissements n'entraînent aucune sortie d'argent.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Bénéfice net 3 500 000 Ar, dividendes 1 000 000 Ar, amortissements 1 100 000 Ar. Calcule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amortissements sont-ils une ressource de financement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limites de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entreprise peut-elle augmenter sa capacité d'autofinancement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autofinancement, amortissements, dividendes, interne,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bénéfice conservé et les amortissements forment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constatent l'usure du matériel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Distribuer moins de _________ laisse plus de ressources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financement interne renforce la _________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ressources propres de l'entreprise — Bénéfice conservé et amortissements sont des ressources internes.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gardent dans l'entreprise la valeur de l'usure — Aucune sortie d'argent ne les accompagne.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préservée — Aucun engagement envers un prêteur n'est pris.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 à la capacité d'autofinancement — Il faut alors compléter par un financement externe.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utilise ses propres ressources.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dividende est prélevé sur le bénéfice, donc sur la ressource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entreprise en croissance emprunte souvent pour financer ses investissements.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dépense a eu lieu lors de l'achat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Autofinancement = (3 500 000 − 1 000 000) + 1 100 000 = 3 600 000 Ar.</w:t>
      </w:r>
    </w:p>
    <w:p>
      <w:pPr>
        <w:spacing w:after="25"/>
      </w:pPr>
      <w:r>
        <w:rPr>
          <w:rFonts w:ascii="Times New Roman" w:cs="Times New Roman" w:eastAsia="Times New Roman" w:hAnsi="Times New Roman"/>
          <w:b w:val="false"/>
          <w:bCs w:val="false"/>
          <w:i w:val="false"/>
          <w:iCs w:val="false"/>
          <w:sz w:val="19"/>
          <w:szCs w:val="19"/>
        </w:rPr>
        <w:t xml:space="preserve">2. Parce qu'ils constatent l'usure d'un bien déjà payé : aucune sortie d'argent ne les accompagne, la somme reste disponible.</w:t>
      </w:r>
    </w:p>
    <w:p>
      <w:pPr>
        <w:spacing w:after="25"/>
      </w:pPr>
      <w:r>
        <w:rPr>
          <w:rFonts w:ascii="Times New Roman" w:cs="Times New Roman" w:eastAsia="Times New Roman" w:hAnsi="Times New Roman"/>
          <w:b w:val="false"/>
          <w:bCs w:val="false"/>
          <w:i w:val="false"/>
          <w:iCs w:val="false"/>
          <w:sz w:val="19"/>
          <w:szCs w:val="19"/>
        </w:rPr>
        <w:t xml:space="preserve">3. Avantages : aucun intérêt à payer et indépendance préservée. Limites : il dépend du résultat et reste souvent insuffisant pour un gros investissement.</w:t>
      </w:r>
    </w:p>
    <w:p>
      <w:pPr>
        <w:spacing w:after="25"/>
      </w:pPr>
      <w:r>
        <w:rPr>
          <w:rFonts w:ascii="Times New Roman" w:cs="Times New Roman" w:eastAsia="Times New Roman" w:hAnsi="Times New Roman"/>
          <w:b w:val="false"/>
          <w:bCs w:val="false"/>
          <w:i w:val="false"/>
          <w:iCs w:val="false"/>
          <w:sz w:val="19"/>
          <w:szCs w:val="19"/>
        </w:rPr>
        <w:t xml:space="preserve">4. En améliorant sa marge, en réduisant les dividendes distribués pendant la phase d'investissement et en étalant ses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bénéfice conservé et les amortissements forment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amortissements</w:t>
      </w:r>
      <w:r>
        <w:rPr>
          <w:rFonts w:ascii="Times New Roman" w:cs="Times New Roman" w:eastAsia="Times New Roman" w:hAnsi="Times New Roman"/>
          <w:b w:val="false"/>
          <w:bCs w:val="false"/>
          <w:i w:val="false"/>
          <w:iCs w:val="false"/>
          <w:sz w:val="19"/>
          <w:szCs w:val="19"/>
        </w:rPr>
        <w:t xml:space="preserve"> constatent l'usure du matériel sans sortie d'argent.</w:t>
      </w:r>
    </w:p>
    <w:p>
      <w:pPr>
        <w:spacing w:after="25"/>
      </w:pPr>
      <w:r>
        <w:rPr>
          <w:rFonts w:ascii="Times New Roman" w:cs="Times New Roman" w:eastAsia="Times New Roman" w:hAnsi="Times New Roman"/>
          <w:b w:val="false"/>
          <w:bCs w:val="false"/>
          <w:i w:val="false"/>
          <w:iCs w:val="false"/>
          <w:sz w:val="19"/>
          <w:szCs w:val="19"/>
        </w:rPr>
        <w:t xml:space="preserve">3. Distribuer moins de </w:t>
      </w:r>
      <w:r>
        <w:rPr>
          <w:rFonts w:ascii="Times New Roman" w:cs="Times New Roman" w:eastAsia="Times New Roman" w:hAnsi="Times New Roman"/>
          <w:b/>
          <w:bCs/>
          <w:color w:val="C2185B"/>
          <w:sz w:val="19"/>
          <w:szCs w:val="19"/>
        </w:rPr>
        <w:t xml:space="preserve">dividendes</w:t>
      </w:r>
      <w:r>
        <w:rPr>
          <w:rFonts w:ascii="Times New Roman" w:cs="Times New Roman" w:eastAsia="Times New Roman" w:hAnsi="Times New Roman"/>
          <w:b w:val="false"/>
          <w:bCs w:val="false"/>
          <w:i w:val="false"/>
          <w:iCs w:val="false"/>
          <w:sz w:val="19"/>
          <w:szCs w:val="19"/>
        </w:rPr>
        <w:t xml:space="preserve"> laisse plus de ressources dans l'entreprise.</w:t>
      </w:r>
    </w:p>
    <w:p>
      <w:pPr>
        <w:spacing w:after="25"/>
      </w:pPr>
      <w:r>
        <w:rPr>
          <w:rFonts w:ascii="Times New Roman" w:cs="Times New Roman" w:eastAsia="Times New Roman" w:hAnsi="Times New Roman"/>
          <w:b w:val="false"/>
          <w:bCs w:val="false"/>
          <w:i w:val="false"/>
          <w:iCs w:val="false"/>
          <w:sz w:val="19"/>
          <w:szCs w:val="19"/>
        </w:rPr>
        <w:t xml:space="preserve">4. Le financement interne renforce la </w:t>
      </w:r>
      <w:r>
        <w:rPr>
          <w:rFonts w:ascii="Times New Roman" w:cs="Times New Roman" w:eastAsia="Times New Roman" w:hAnsi="Times New Roman"/>
          <w:b/>
          <w:bCs/>
          <w:color w:val="C2185B"/>
          <w:sz w:val="19"/>
          <w:szCs w:val="19"/>
        </w:rPr>
        <w:t xml:space="preserve">trésorerie</w:t>
      </w:r>
      <w:r>
        <w:rPr>
          <w:rFonts w:ascii="Times New Roman" w:cs="Times New Roman" w:eastAsia="Times New Roman" w:hAnsi="Times New Roman"/>
          <w:b w:val="false"/>
          <w:bCs w:val="false"/>
          <w:i w:val="false"/>
          <w:iCs w:val="false"/>
          <w:sz w:val="19"/>
          <w:szCs w:val="19"/>
        </w:rPr>
        <w:t xml:space="preserv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intermédié : le crédit bancaire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intermédié : le crédit bancaire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rôle de la banque dans le financement intermédié et lire un plan de remboursement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Exemples de contrats de prêt, tableau d'amortissement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l'autofinancement.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bénéfice conservé augmenté des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et reste insuffisant pour un gros 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coopérative veut une machine de 8 millions mais n'en a que 3. Que fait-elle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emprunte le reste à sa banque, qu'elle rembourse par mensualités avec des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intermédié : le crédit bancaire ». Après cette séance vous serez capables de décrire le rôle de la banque dans le financement intermédié et lire un plan de remboursement.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tableau d'amortissement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un contrat de prêt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garantie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répartit une mensualité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crédits la banque accorde-t-elle aux entreprises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se rémunère-t-elle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et limites du crédit bancaire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financier — en pratique une banque — entre l'épargnant et l'emprunteur.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collecte les dépôts, évalue le risque de l'emprunteur, accorde le crédit et en suit le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la durée, le taux, les modalités de remboursement, les garanties demandées et les conséquences d'un défaut.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engagement apporté par l'emprunteur — caution, hypothèque, nantissement — qui permet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 rembourse le capital, l'autre paie les intérêts ; au début, les intérêts dominent.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crédit de trésorerie, le crédit d'équipement, le crédit immobilier et les facilités de caisse.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l'écart entre le taux du crédit et celui des dépôts, ainsi que par les frais de dossier et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Avantages : rapidité, souplesse, financement adapté. Limites : intérêts à payer, garanties exigées, endettement qui pèse sur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intermédié passe par une banque qui transforme des dépôts en crédits, évalue le risque et exige souvent des garanties. L'emprunteur rembourse par échéances qui mêlent capital et intérêts. Le crédit permet d'investir, mais il crée une dette qu'il faut savoir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financement intermédié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bourse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famille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garantie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permettre à la banque de se rembourser en cas de défaillance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annuité constante, la part des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 au fil du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sans cesse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la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crédit d'équipement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l'achat d'une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impôts de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supporte le risque de défaut de l'emprunteur.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d'un crédit est toujours fixe.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crédit permet d'investir avant d'avoir encaissé les recettes.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un crédit est important, meilleure est la situation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d'un contrat de prêt.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l'évolution de la répartition capital / intérêts dans une annuité constante.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du crédit bancaire.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besoin au crédit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les fournisseurs avant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Construire un 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Faire face à un besoin ponctuel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Crédit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Crédit immobilier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Facilité de caisse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Crédit d'équipement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qui passe par un intermédiaire financier — une banque — placé entre l'épargnant et l'emprunteur.  |  2. Le montant, la durée, le taux d'intérêt, la périodicité des échéances et les garanties demandées.  |  3. Au début, les intérêts dominent car ils portent sur un capital restant dû élevé ; au fil des échéances, la part du capital remboursé augmente et celle des intérêts diminue.  |  4. Avantage : il permet d'investir sans attendre les recettes. Limite : il crée une dette avec des intérêts et parfois des garanties à fournir.
Exercice 2 : 1 — D (Acheter une machine ↔ Crédit d'équipement)  |  2 — A (Payer les fournisseurs avant les ventes ↔ Crédit de trésorerie)  |  3 — B (Construire un atelier ↔ Crédit immobilier)  |  4 — C (Faire face à un besoin ponctuel ↔ Facilité de caisse)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Le financement externe intermédié : le crédit bancaire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 crédit bancaire : de l'épargne collectée au prêt accordé.</w:t>
      </w:r>
    </w:p>
    <w:p>
      <w:pPr>
        <w:spacing w:after="80"/>
      </w:pPr>
      <w:r>
        <w:rPr>
          <w:rFonts w:ascii="Times New Roman" w:cs="Times New Roman" w:eastAsia="Times New Roman" w:hAnsi="Times New Roman"/>
          <w:b w:val="false"/>
          <w:bCs w:val="false"/>
          <w:i w:val="false"/>
          <w:iCs w:val="false"/>
          <w:sz w:val="23"/>
          <w:szCs w:val="23"/>
        </w:rPr>
        <w:t xml:space="preserve">1. L'intermédiation bancaire</w:t>
      </w:r>
    </w:p>
    <w:p>
      <w:pPr>
        <w:spacing w:after="90"/>
      </w:pPr>
      <w:r>
        <w:rPr>
          <w:rFonts w:ascii="Times New Roman" w:cs="Times New Roman" w:eastAsia="Times New Roman" w:hAnsi="Times New Roman"/>
          <w:b w:val="false"/>
          <w:bCs w:val="false"/>
          <w:i w:val="false"/>
          <w:iCs w:val="false"/>
          <w:sz w:val="21"/>
          <w:szCs w:val="21"/>
        </w:rPr>
        <w:t xml:space="preserve">La banque se place entre l'épargnant et l'emprunteur : c'est la définition du </w:t>
      </w:r>
      <w:r>
        <w:rPr>
          <w:rFonts w:ascii="Times New Roman" w:cs="Times New Roman" w:eastAsia="Times New Roman" w:hAnsi="Times New Roman"/>
          <w:b/>
          <w:bCs/>
          <w:color w:val="1F4E79"/>
          <w:sz w:val="21"/>
          <w:szCs w:val="21"/>
        </w:rPr>
        <w:t xml:space="preserve">financement intermédié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collecte l'épargne auprès de nombreux déposants.</w:t>
      </w:r>
    </w:p>
    <w:p>
      <w:pPr>
        <w:spacing w:after="50"/>
      </w:pPr>
      <w:r>
        <w:rPr>
          <w:rFonts w:ascii="Times New Roman" w:cs="Times New Roman" w:eastAsia="Times New Roman" w:hAnsi="Times New Roman"/>
          <w:b w:val="false"/>
          <w:bCs w:val="false"/>
          <w:i w:val="false"/>
          <w:iCs w:val="false"/>
          <w:sz w:val="20"/>
          <w:szCs w:val="20"/>
        </w:rPr>
        <w:t xml:space="preserve">• Elle prête à des emprunteurs qu'elle a sélectionnés.</w:t>
      </w:r>
    </w:p>
    <w:p>
      <w:pPr>
        <w:spacing w:after="50"/>
      </w:pPr>
      <w:r>
        <w:rPr>
          <w:rFonts w:ascii="Times New Roman" w:cs="Times New Roman" w:eastAsia="Times New Roman" w:hAnsi="Times New Roman"/>
          <w:b w:val="false"/>
          <w:bCs w:val="false"/>
          <w:i w:val="false"/>
          <w:iCs w:val="false"/>
          <w:sz w:val="20"/>
          <w:szCs w:val="20"/>
        </w:rPr>
        <w:t xml:space="preserve">• Elle supporte le risque de défaut : c'est son métier et sa responsabilité.</w:t>
      </w:r>
    </w:p>
    <w:p>
      <w:pPr>
        <w:spacing w:after="50"/>
      </w:pPr>
      <w:r>
        <w:rPr>
          <w:rFonts w:ascii="Times New Roman" w:cs="Times New Roman" w:eastAsia="Times New Roman" w:hAnsi="Times New Roman"/>
          <w:b w:val="false"/>
          <w:bCs w:val="false"/>
          <w:i w:val="false"/>
          <w:iCs w:val="false"/>
          <w:sz w:val="20"/>
          <w:szCs w:val="20"/>
        </w:rPr>
        <w:t xml:space="preserve">• Elle transforme des dépôts à court terme en crédits à moyen et long terme.</w:t>
      </w:r>
    </w:p>
    <w:p>
      <w:pPr>
        <w:spacing w:after="80"/>
      </w:pPr>
      <w:r>
        <w:rPr>
          <w:rFonts w:ascii="Times New Roman" w:cs="Times New Roman" w:eastAsia="Times New Roman" w:hAnsi="Times New Roman"/>
          <w:b w:val="false"/>
          <w:bCs w:val="false"/>
          <w:i w:val="false"/>
          <w:iCs w:val="false"/>
          <w:sz w:val="23"/>
          <w:szCs w:val="23"/>
        </w:rPr>
        <w:t xml:space="preserve">2. Le contrat de prêt</w:t>
      </w:r>
    </w:p>
    <w:p>
      <w:pPr>
        <w:spacing w:after="90"/>
      </w:pPr>
      <w:r>
        <w:rPr>
          <w:rFonts w:ascii="Times New Roman" w:cs="Times New Roman" w:eastAsia="Times New Roman" w:hAnsi="Times New Roman"/>
          <w:b w:val="false"/>
          <w:bCs w:val="false"/>
          <w:i w:val="false"/>
          <w:iCs w:val="false"/>
          <w:sz w:val="21"/>
          <w:szCs w:val="21"/>
        </w:rPr>
        <w:t xml:space="preserve">Tout crédit repose sur un contrat écrit qui fixe les engagements des deux parties.</w:t>
      </w:r>
    </w:p>
    <w:p>
      <w:pPr>
        <w:spacing w:after="50"/>
      </w:pPr>
      <w:r>
        <w:rPr>
          <w:rFonts w:ascii="Times New Roman" w:cs="Times New Roman" w:eastAsia="Times New Roman" w:hAnsi="Times New Roman"/>
          <w:b w:val="false"/>
          <w:bCs w:val="false"/>
          <w:i w:val="false"/>
          <w:iCs w:val="false"/>
          <w:sz w:val="20"/>
          <w:szCs w:val="20"/>
        </w:rPr>
        <w:t xml:space="preserve">• Le montant emprunté et la durée de remboursement.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d'intérêt : fixe ou variable.</w:t>
      </w:r>
    </w:p>
    <w:p>
      <w:pPr>
        <w:spacing w:after="50"/>
      </w:pPr>
      <w:r>
        <w:rPr>
          <w:rFonts w:ascii="Times New Roman" w:cs="Times New Roman" w:eastAsia="Times New Roman" w:hAnsi="Times New Roman"/>
          <w:b w:val="false"/>
          <w:bCs w:val="false"/>
          <w:i w:val="false"/>
          <w:iCs w:val="false"/>
          <w:sz w:val="20"/>
          <w:szCs w:val="20"/>
        </w:rPr>
        <w:t xml:space="preserve">• La périodicité des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s : mensuelle, trimestrielle.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caution</w:t>
      </w:r>
      <w:r>
        <w:rPr>
          <w:rFonts w:ascii="Times New Roman" w:cs="Times New Roman" w:eastAsia="Times New Roman" w:hAnsi="Times New Roman"/>
          <w:b w:val="false"/>
          <w:bCs w:val="false"/>
          <w:i w:val="false"/>
          <w:iCs w:val="false"/>
          <w:sz w:val="20"/>
          <w:szCs w:val="20"/>
        </w:rPr>
        <w:t xml:space="preserve">, hypothèque, nantissement du matériel.</w:t>
      </w:r>
    </w:p>
    <w:p>
      <w:pPr>
        <w:spacing w:after="50"/>
      </w:pPr>
      <w:r>
        <w:rPr>
          <w:rFonts w:ascii="Times New Roman" w:cs="Times New Roman" w:eastAsia="Times New Roman" w:hAnsi="Times New Roman"/>
          <w:b w:val="false"/>
          <w:bCs w:val="false"/>
          <w:i w:val="false"/>
          <w:iCs w:val="false"/>
          <w:sz w:val="20"/>
          <w:szCs w:val="20"/>
        </w:rPr>
        <w:t xml:space="preserve">• Les conséquences du non-remboursement : pénalités, exigibilité anticipée, saisie.</w:t>
      </w:r>
    </w:p>
    <w:p>
      <w:pPr>
        <w:spacing w:after="80"/>
      </w:pPr>
      <w:r>
        <w:rPr>
          <w:rFonts w:ascii="Times New Roman" w:cs="Times New Roman" w:eastAsia="Times New Roman" w:hAnsi="Times New Roman"/>
          <w:b w:val="false"/>
          <w:bCs w:val="false"/>
          <w:i w:val="false"/>
          <w:iCs w:val="false"/>
          <w:sz w:val="23"/>
          <w:szCs w:val="23"/>
        </w:rPr>
        <w:t xml:space="preserve">3. Le tableau d'amortissement</w:t>
      </w:r>
    </w:p>
    <w:p>
      <w:pPr>
        <w:spacing w:after="90"/>
      </w:pPr>
      <w:r>
        <w:rPr>
          <w:rFonts w:ascii="Times New Roman" w:cs="Times New Roman" w:eastAsia="Times New Roman" w:hAnsi="Times New Roman"/>
          <w:b w:val="false"/>
          <w:bCs w:val="false"/>
          <w:i w:val="false"/>
          <w:iCs w:val="false"/>
          <w:sz w:val="21"/>
          <w:szCs w:val="21"/>
        </w:rPr>
        <w:t xml:space="preserve">Le tableau d'amortissement détaille,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par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la répartition entre capital remboursé et intérêts payés.</w:t>
      </w:r>
    </w:p>
    <w:p>
      <w:pPr>
        <w:spacing w:after="50"/>
      </w:pPr>
      <w:r>
        <w:rPr>
          <w:rFonts w:ascii="Times New Roman" w:cs="Times New Roman" w:eastAsia="Times New Roman" w:hAnsi="Times New Roman"/>
          <w:b w:val="false"/>
          <w:bCs w:val="false"/>
          <w:i w:val="false"/>
          <w:iCs w:val="false"/>
          <w:sz w:val="20"/>
          <w:szCs w:val="20"/>
        </w:rPr>
        <w:t xml:space="preserve">• Exemple : prêt de 5 000 000 Ar sur 4 ans au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annuel de 12 %.</w:t>
      </w:r>
    </w:p>
    <w:p>
      <w:pPr>
        <w:spacing w:after="50"/>
      </w:pPr>
      <w:r>
        <w:rPr>
          <w:rFonts w:ascii="Times New Roman" w:cs="Times New Roman" w:eastAsia="Times New Roman" w:hAnsi="Times New Roman"/>
          <w:b w:val="false"/>
          <w:bCs w:val="false"/>
          <w:i w:val="false"/>
          <w:iCs w:val="false"/>
          <w:sz w:val="20"/>
          <w:szCs w:val="20"/>
        </w:rPr>
        <w:t xml:space="preserve">• Annuité constante d'environ 1 646 000 Ar (capital + intérêts).</w:t>
      </w:r>
    </w:p>
    <w:p>
      <w:pPr>
        <w:spacing w:after="50"/>
      </w:pPr>
      <w:r>
        <w:rPr>
          <w:rFonts w:ascii="Times New Roman" w:cs="Times New Roman" w:eastAsia="Times New Roman" w:hAnsi="Times New Roman"/>
          <w:b w:val="false"/>
          <w:bCs w:val="false"/>
          <w:i w:val="false"/>
          <w:iCs w:val="false"/>
          <w:sz w:val="20"/>
          <w:szCs w:val="20"/>
        </w:rPr>
        <w:t xml:space="preserve">• Première année : intérêts 600 000 Ar, capital remboursé 1 046 000 Ar.</w:t>
      </w:r>
    </w:p>
    <w:p>
      <w:pPr>
        <w:spacing w:after="50"/>
      </w:pPr>
      <w:r>
        <w:rPr>
          <w:rFonts w:ascii="Times New Roman" w:cs="Times New Roman" w:eastAsia="Times New Roman" w:hAnsi="Times New Roman"/>
          <w:b w:val="false"/>
          <w:bCs w:val="false"/>
          <w:i w:val="false"/>
          <w:iCs w:val="false"/>
          <w:sz w:val="20"/>
          <w:szCs w:val="20"/>
        </w:rPr>
        <w:t xml:space="preserve">• Dernière année : intérêts faibles, capital restant presque intégralement remboursé.</w:t>
      </w:r>
    </w:p>
    <w:p>
      <w:pPr>
        <w:spacing w:after="80"/>
      </w:pPr>
      <w:r>
        <w:rPr>
          <w:rFonts w:ascii="Times New Roman" w:cs="Times New Roman" w:eastAsia="Times New Roman" w:hAnsi="Times New Roman"/>
          <w:b w:val="false"/>
          <w:bCs w:val="false"/>
          <w:i w:val="false"/>
          <w:iCs w:val="false"/>
          <w:sz w:val="23"/>
          <w:szCs w:val="23"/>
        </w:rPr>
        <w:t xml:space="preserve">4. Les principaux crédits aux entreprises</w:t>
      </w:r>
    </w:p>
    <w:p>
      <w:pPr>
        <w:spacing w:after="90"/>
      </w:pPr>
      <w:r>
        <w:rPr>
          <w:rFonts w:ascii="Times New Roman" w:cs="Times New Roman" w:eastAsia="Times New Roman" w:hAnsi="Times New Roman"/>
          <w:b w:val="false"/>
          <w:bCs w:val="false"/>
          <w:i w:val="false"/>
          <w:iCs w:val="false"/>
          <w:sz w:val="21"/>
          <w:szCs w:val="21"/>
        </w:rPr>
        <w:t xml:space="preserve">Les besoins diffèrent selon l'objet financé, et les crédits aussi.</w:t>
      </w:r>
    </w:p>
    <w:p>
      <w:pPr>
        <w:spacing w:after="50"/>
      </w:pPr>
      <w:r>
        <w:rPr>
          <w:rFonts w:ascii="Times New Roman" w:cs="Times New Roman" w:eastAsia="Times New Roman" w:hAnsi="Times New Roman"/>
          <w:b w:val="false"/>
          <w:bCs w:val="false"/>
          <w:i w:val="false"/>
          <w:iCs w:val="false"/>
          <w:sz w:val="20"/>
          <w:szCs w:val="20"/>
        </w:rPr>
        <w:t xml:space="preserve">• Crédit de trésorerie : financer le décalage entre achats et ventes.</w:t>
      </w:r>
    </w:p>
    <w:p>
      <w:pPr>
        <w:spacing w:after="50"/>
      </w:pPr>
      <w:r>
        <w:rPr>
          <w:rFonts w:ascii="Times New Roman" w:cs="Times New Roman" w:eastAsia="Times New Roman" w:hAnsi="Times New Roman"/>
          <w:b w:val="false"/>
          <w:bCs w:val="false"/>
          <w:i w:val="false"/>
          <w:iCs w:val="false"/>
          <w:sz w:val="20"/>
          <w:szCs w:val="20"/>
        </w:rPr>
        <w:t xml:space="preserve">• Crédit d'équipement : acheter une machine, un véhicule.</w:t>
      </w:r>
    </w:p>
    <w:p>
      <w:pPr>
        <w:spacing w:after="50"/>
      </w:pPr>
      <w:r>
        <w:rPr>
          <w:rFonts w:ascii="Times New Roman" w:cs="Times New Roman" w:eastAsia="Times New Roman" w:hAnsi="Times New Roman"/>
          <w:b w:val="false"/>
          <w:bCs w:val="false"/>
          <w:i w:val="false"/>
          <w:iCs w:val="false"/>
          <w:sz w:val="20"/>
          <w:szCs w:val="20"/>
        </w:rPr>
        <w:t xml:space="preserve">• Crédit immobilier : construire ou acheter des locaux.</w:t>
      </w:r>
    </w:p>
    <w:p>
      <w:pPr>
        <w:spacing w:after="50"/>
      </w:pPr>
      <w:r>
        <w:rPr>
          <w:rFonts w:ascii="Times New Roman" w:cs="Times New Roman" w:eastAsia="Times New Roman" w:hAnsi="Times New Roman"/>
          <w:b w:val="false"/>
          <w:bCs w:val="false"/>
          <w:i w:val="false"/>
          <w:iCs w:val="false"/>
          <w:sz w:val="20"/>
          <w:szCs w:val="20"/>
        </w:rPr>
        <w:t xml:space="preserve">• Facilités de caisse et ligne de découvert : faire face à un besoin ponctuel.</w:t>
      </w:r>
    </w:p>
    <w:p>
      <w:pPr>
        <w:spacing w:after="80"/>
      </w:pPr>
      <w:r>
        <w:rPr>
          <w:rFonts w:ascii="Times New Roman" w:cs="Times New Roman" w:eastAsia="Times New Roman" w:hAnsi="Times New Roman"/>
          <w:b w:val="false"/>
          <w:bCs w:val="false"/>
          <w:i w:val="false"/>
          <w:iCs w:val="false"/>
          <w:sz w:val="23"/>
          <w:szCs w:val="23"/>
        </w:rPr>
        <w:t xml:space="preserve">5. Avantages et limites du crédit</w:t>
      </w:r>
    </w:p>
    <w:p>
      <w:pPr>
        <w:spacing w:after="90"/>
      </w:pPr>
      <w:r>
        <w:rPr>
          <w:rFonts w:ascii="Times New Roman" w:cs="Times New Roman" w:eastAsia="Times New Roman" w:hAnsi="Times New Roman"/>
          <w:b w:val="false"/>
          <w:bCs w:val="false"/>
          <w:i w:val="false"/>
          <w:iCs w:val="false"/>
          <w:sz w:val="21"/>
          <w:szCs w:val="21"/>
        </w:rPr>
        <w:t xml:space="preserve">Emprunter est un levier puissant, qui doit rester mesuré.</w:t>
      </w:r>
    </w:p>
    <w:p>
      <w:pPr>
        <w:spacing w:after="50"/>
      </w:pPr>
      <w:r>
        <w:rPr>
          <w:rFonts w:ascii="Times New Roman" w:cs="Times New Roman" w:eastAsia="Times New Roman" w:hAnsi="Times New Roman"/>
          <w:b w:val="false"/>
          <w:bCs w:val="false"/>
          <w:i w:val="false"/>
          <w:iCs w:val="false"/>
          <w:sz w:val="20"/>
          <w:szCs w:val="20"/>
        </w:rPr>
        <w:t xml:space="preserve">• Avantages : investir sans attendre, lisser la charge dans le temps, garder sa trésorerie.</w:t>
      </w:r>
    </w:p>
    <w:p>
      <w:pPr>
        <w:spacing w:after="50"/>
      </w:pPr>
      <w:r>
        <w:rPr>
          <w:rFonts w:ascii="Times New Roman" w:cs="Times New Roman" w:eastAsia="Times New Roman" w:hAnsi="Times New Roman"/>
          <w:b w:val="false"/>
          <w:bCs w:val="false"/>
          <w:i w:val="false"/>
          <w:iCs w:val="false"/>
          <w:sz w:val="20"/>
          <w:szCs w:val="20"/>
        </w:rPr>
        <w:t xml:space="preserve">• Limites : intérêts à payer,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exigées, engagement irréversible.</w:t>
      </w:r>
    </w:p>
    <w:p>
      <w:pPr>
        <w:spacing w:after="50"/>
      </w:pPr>
      <w:r>
        <w:rPr>
          <w:rFonts w:ascii="Times New Roman" w:cs="Times New Roman" w:eastAsia="Times New Roman" w:hAnsi="Times New Roman"/>
          <w:b w:val="false"/>
          <w:bCs w:val="false"/>
          <w:i w:val="false"/>
          <w:iCs w:val="false"/>
          <w:sz w:val="20"/>
          <w:szCs w:val="20"/>
        </w:rPr>
        <w:t xml:space="preserve">• Règle de prudence : la charge de remboursement doit rester supportable par l'activité.</w:t>
      </w:r>
    </w:p>
    <w:p>
      <w:pPr>
        <w:spacing w:after="50"/>
      </w:pPr>
      <w:r>
        <w:rPr>
          <w:rFonts w:ascii="Times New Roman" w:cs="Times New Roman" w:eastAsia="Times New Roman" w:hAnsi="Times New Roman"/>
          <w:b w:val="false"/>
          <w:bCs w:val="false"/>
          <w:i w:val="false"/>
          <w:iCs w:val="false"/>
          <w:sz w:val="20"/>
          <w:szCs w:val="20"/>
        </w:rPr>
        <w:t xml:space="preserve">• Un crédit se rembourse avec les recettes futures : il faut donc évaluer le projet avant de signer.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financement intermédié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bourse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famille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garantie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permettre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annuité constante, la part des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 au fil du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sans cesse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la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crédit d'équipement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l'achat d'une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impôts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supporte le risque de défaut de l'emprunteur.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d'un crédit est toujours fixe.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crédit permet d'investir avant d'avoir encaissé les recettes.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un crédit est important, meilleure est la situation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d'un contrat de prêt.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l'évolution de la répartition capital / intérêts dans une annuité constante.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du crédit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besoin au crédit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les fournisseurs avant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Construire un 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Faire face à un besoin ponctuel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Crédit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Crédit immobilier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Facilité de caisse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Crédit d'équipement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banque — La banque s'interpose entre épargnants et emprunteurs.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permettre à la banque de se rembourser en cas de défaillance — Caution, hypothèque ou nantissement sécurisent le prêt.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au fil du remboursement — Les intérêts se calculent sur le capital restant dû.</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l'achat d'une machine — Il finance un investissement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être fixe ou variable selon le contrat.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son intérêt pour l'entreprise.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dette à la capacité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qui passe par un intermédiaire financier — une banque — placé entre l'épargnant et l'emprunteur.</w:t>
      </w:r>
    </w:p>
    <w:p>
      <w:pPr>
        <w:spacing w:after="25"/>
      </w:pPr>
      <w:r>
        <w:rPr>
          <w:rFonts w:ascii="Times New Roman" w:cs="Times New Roman" w:eastAsia="Times New Roman" w:hAnsi="Times New Roman"/>
          <w:b w:val="false"/>
          <w:bCs w:val="false"/>
          <w:i w:val="false"/>
          <w:iCs w:val="false"/>
          <w:sz w:val="19"/>
          <w:szCs w:val="19"/>
        </w:rPr>
        <w:t xml:space="preserve">2. Le montant, la durée, le taux d'intérêt, la périodicité des échéances et les garanties demandées.</w:t>
      </w:r>
    </w:p>
    <w:p>
      <w:pPr>
        <w:spacing w:after="25"/>
      </w:pPr>
      <w:r>
        <w:rPr>
          <w:rFonts w:ascii="Times New Roman" w:cs="Times New Roman" w:eastAsia="Times New Roman" w:hAnsi="Times New Roman"/>
          <w:b w:val="false"/>
          <w:bCs w:val="false"/>
          <w:i w:val="false"/>
          <w:iCs w:val="false"/>
          <w:sz w:val="19"/>
          <w:szCs w:val="19"/>
        </w:rPr>
        <w:t xml:space="preserve">3. Au début, les intérêts dominent car ils portent sur un capital restant dû élevé ; au fil des échéances, la part du capital remboursé augmente et celle des intérêts diminue.</w:t>
      </w:r>
    </w:p>
    <w:p>
      <w:pPr>
        <w:spacing w:after="25"/>
      </w:pPr>
      <w:r>
        <w:rPr>
          <w:rFonts w:ascii="Times New Roman" w:cs="Times New Roman" w:eastAsia="Times New Roman" w:hAnsi="Times New Roman"/>
          <w:b w:val="false"/>
          <w:bCs w:val="false"/>
          <w:i w:val="false"/>
          <w:iCs w:val="false"/>
          <w:sz w:val="19"/>
          <w:szCs w:val="19"/>
        </w:rPr>
        <w:t xml:space="preserve">4. Avantage : il permet d'investir sans attendre les recettes. Limite : il crée une dette avec des intérêts et parfois des garanties à fournir.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(Acheter une machine ↔ Crédit d'équipement)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les fournisseurs avant les ventes ↔ Crédit de trésorerie)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(Construire un atelier ↔ Crédit immobilier)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(Faire face à un besoin ponctuel ↔ Facilité de caisse)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désintermédié : le marché financier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désintermédié : le marché financier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financement intermédié et désintermédié, et décrire le rôle du marché financier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actions et obligations,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d'un contrat de prêt.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en pratique 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et la durée (ou le taux, les garanties).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grande entreprise peut-elle se financer sans passer par 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émet des actions ou des obligations, souscrites directement par des épargnants ou des investisseurs.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désintermédié : le marché financier ». Après cette séance vous serez capables de distinguer financement intermédié et désintermédié, et décrire le rôle du marché financier.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une action et une obligation.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action et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augmentation de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marché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pour une petite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financier, sans passer par un intermédiaire bancaire : l'emprunteur rencontre directement les apporteurs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propriété : celui qui la détient possède une fraction de l'entreprise et peut recevoir un dividende.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 l'émetteur emprunte et s'engage à rembourser à une échéance, en versant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L'actionnaire est propriétaire et partage le risque ; l'obligataire est créancier, il connaît à l'avance le taux et l'échéance.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L'opération par laquelle l'entreprise émet de nouvelles actions pour apporter des fonds nouveaux aux actionnaires existants ou à de nouveaux investisseurs.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réunir des montants importants, souvent à long terme, et il diversifie les sources de financement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L'accès suppose une taille suffisante, une transparence comptable et des coûts d'introduction souvent dissuasifs : la banque reste le partenaire habituel des petites structures.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désintermédié met directement en relation l'entreprise qui cherche des fonds et les épargnants, par actions ou par obligations. L'action fait entrer de nouveaux propriétaires, l'obligation crée une dette remboursable à terme. Ce mode reste réservé aux entreprises d'une certaine taille : les petites structures continuent de s'adresser à leur banque.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obligation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 l'entreprise directement en relation avec les épargnants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passe obligatoirement par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réservé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difficulté, l'obligataire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après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jamais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augmentation de capital crée une dette pour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L'actionnaire partage le risque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financier est accessible sans condition à toute 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L'obligation ne dilue pas le capital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action et une obligation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petite entreprise accède-t-elle rarement au marché financier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 inconvénient d'une augmentation de capital.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conséquence.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Émettre des obligations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Souscrire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Conserver le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dette remboursable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Entrer de nouveaux propriétaires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obtenu directement sur le marché financier, par émission d'actions ou d'obligations, sans passer par une banque.  |  2. L'action est un titre de propriété qui partage le risque et donne droit au dividende ; l'obligation est un titre de créance remboursé à une échéance, avec intérêts.  |  3. Parce que l'accès suppose des comptes certifiés, une taille suffisante et des montants assez importants pour couvrir les frais d'émission.  |  4. Avantage : elle apporte des fonds propres sans dette. Inconvénient : elle dilue la part des propriétaires existants.
Exercice 2 : 1 — D (Émettre des actions ↔ Entrer de nouveaux propriétaires)  |  2 — A (Émettre des obligations ↔ Créer une dette remboursable)  |  3 — B (Souscrire un emprunt bancaire ↔ Financement intermédié)  |  4 — C (Conserver le bénéfice ↔ 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Le financement externe désintermédié : le marché financier</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Financement intermédié et financement désintermédié.</w:t>
      </w:r>
    </w:p>
    <w:p>
      <w:pPr>
        <w:spacing w:after="80"/>
      </w:pPr>
      <w:r>
        <w:rPr>
          <w:rFonts w:ascii="Times New Roman" w:cs="Times New Roman" w:eastAsia="Times New Roman" w:hAnsi="Times New Roman"/>
          <w:b w:val="false"/>
          <w:bCs w:val="false"/>
          <w:i w:val="false"/>
          <w:iCs w:val="false"/>
          <w:sz w:val="23"/>
          <w:szCs w:val="23"/>
        </w:rPr>
        <w:t xml:space="preserve">1. Intermédié et désintermédié</w:t>
      </w:r>
    </w:p>
    <w:p>
      <w:pPr>
        <w:spacing w:after="90"/>
      </w:pPr>
      <w:r>
        <w:rPr>
          <w:rFonts w:ascii="Times New Roman" w:cs="Times New Roman" w:eastAsia="Times New Roman" w:hAnsi="Times New Roman"/>
          <w:b w:val="false"/>
          <w:bCs w:val="false"/>
          <w:i w:val="false"/>
          <w:iCs w:val="false"/>
          <w:sz w:val="21"/>
          <w:szCs w:val="21"/>
        </w:rPr>
        <w:t xml:space="preserve">Deux voies mènent des épargnants aux entreprises : l'une passe par la banque, l'autre directement par le marché.</w:t>
      </w:r>
    </w:p>
    <w:p>
      <w:pPr>
        <w:spacing w:after="50"/>
      </w:pPr>
      <w:r>
        <w:rPr>
          <w:rFonts w:ascii="Times New Roman" w:cs="Times New Roman" w:eastAsia="Times New Roman" w:hAnsi="Times New Roman"/>
          <w:b w:val="false"/>
          <w:bCs w:val="false"/>
          <w:i w:val="false"/>
          <w:iCs w:val="false"/>
          <w:sz w:val="20"/>
          <w:szCs w:val="20"/>
        </w:rPr>
        <w:t xml:space="preserve">• Intermédié : la banque collecte les dépôts et les transforme en crédits.</w:t>
      </w:r>
    </w:p>
    <w:p>
      <w:pPr>
        <w:spacing w:after="50"/>
      </w:pPr>
      <w:r>
        <w:rPr>
          <w:rFonts w:ascii="Times New Roman" w:cs="Times New Roman" w:eastAsia="Times New Roman" w:hAnsi="Times New Roman"/>
          <w:b w:val="false"/>
          <w:bCs w:val="false"/>
          <w:i w:val="false"/>
          <w:iCs w:val="false"/>
          <w:sz w:val="20"/>
          <w:szCs w:val="20"/>
        </w:rPr>
        <w:t xml:space="preserve">• Désintermédié : l'entreprise émet des titres achetés par les investisseurs.</w:t>
      </w:r>
    </w:p>
    <w:p>
      <w:pPr>
        <w:spacing w:after="50"/>
      </w:pPr>
      <w:r>
        <w:rPr>
          <w:rFonts w:ascii="Times New Roman" w:cs="Times New Roman" w:eastAsia="Times New Roman" w:hAnsi="Times New Roman"/>
          <w:b w:val="false"/>
          <w:bCs w:val="false"/>
          <w:i w:val="false"/>
          <w:iCs w:val="false"/>
          <w:sz w:val="20"/>
          <w:szCs w:val="20"/>
        </w:rPr>
        <w:t xml:space="preserve">• Les deux coexistent : les grandes entreprises combinent les deux sources.</w:t>
      </w:r>
    </w:p>
    <w:p>
      <w:pPr>
        <w:spacing w:after="80"/>
      </w:pPr>
      <w:r>
        <w:rPr>
          <w:rFonts w:ascii="Times New Roman" w:cs="Times New Roman" w:eastAsia="Times New Roman" w:hAnsi="Times New Roman"/>
          <w:b w:val="false"/>
          <w:bCs w:val="false"/>
          <w:i w:val="false"/>
          <w:iCs w:val="false"/>
          <w:sz w:val="23"/>
          <w:szCs w:val="23"/>
        </w:rPr>
        <w:t xml:space="preserve">2. L'action : un titre de propriété</w:t>
      </w:r>
    </w:p>
    <w:p>
      <w:pPr>
        <w:spacing w:after="90"/>
      </w:pPr>
      <w:r>
        <w:rPr>
          <w:rFonts w:ascii="Times New Roman" w:cs="Times New Roman" w:eastAsia="Times New Roman" w:hAnsi="Times New Roman"/>
          <w:b w:val="false"/>
          <w:bCs w:val="false"/>
          <w:i w:val="false"/>
          <w:iCs w:val="false"/>
          <w:sz w:val="21"/>
          <w:szCs w:val="21"/>
        </w:rPr>
        <w:t xml:space="preserve">Acheter une </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c'est devenir propriétaire d'une fr</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de l'entreprise.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 partage les résultats : il peut recevoir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partage aussi le risque : la valeur de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varie avec la situation de l'entreprise.</w:t>
      </w:r>
    </w:p>
    <w:p>
      <w:pPr>
        <w:spacing w:after="50"/>
      </w:pPr>
      <w:r>
        <w:rPr>
          <w:rFonts w:ascii="Times New Roman" w:cs="Times New Roman" w:eastAsia="Times New Roman" w:hAnsi="Times New Roman"/>
          <w:b w:val="false"/>
          <w:bCs w:val="false"/>
          <w:i w:val="false"/>
          <w:iCs w:val="false"/>
          <w:sz w:val="20"/>
          <w:szCs w:val="20"/>
        </w:rPr>
        <w:t xml:space="preserve">• Il participe aux décisions par son droit de vote en assemblée générale.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augmentation de capital</w:t>
      </w:r>
      <w:r>
        <w:rPr>
          <w:rFonts w:ascii="Times New Roman" w:cs="Times New Roman" w:eastAsia="Times New Roman" w:hAnsi="Times New Roman"/>
          <w:b w:val="false"/>
          <w:bCs w:val="false"/>
          <w:i w:val="false"/>
          <w:iCs w:val="false"/>
          <w:sz w:val="20"/>
          <w:szCs w:val="20"/>
        </w:rPr>
        <w:t xml:space="preserve"> apporte des fonds nouveaux sans créer de dette.</w:t>
      </w:r>
    </w:p>
    <w:p>
      <w:pPr>
        <w:spacing w:after="80"/>
      </w:pPr>
      <w:r>
        <w:rPr>
          <w:rFonts w:ascii="Times New Roman" w:cs="Times New Roman" w:eastAsia="Times New Roman" w:hAnsi="Times New Roman"/>
          <w:b w:val="false"/>
          <w:bCs w:val="false"/>
          <w:i w:val="false"/>
          <w:iCs w:val="false"/>
          <w:sz w:val="23"/>
          <w:szCs w:val="23"/>
        </w:rPr>
        <w:t xml:space="preserve">3. L'obligation : un titre de créance</w:t>
      </w:r>
    </w:p>
    <w:p>
      <w:pPr>
        <w:spacing w:after="90"/>
      </w:pPr>
      <w:r>
        <w:rPr>
          <w:rFonts w:ascii="Times New Roman" w:cs="Times New Roman" w:eastAsia="Times New Roman" w:hAnsi="Times New Roman"/>
          <w:b w:val="false"/>
          <w:bCs w:val="false"/>
          <w:i w:val="false"/>
          <w:iCs w:val="false"/>
          <w:sz w:val="21"/>
          <w:szCs w:val="21"/>
        </w:rPr>
        <w:t xml:space="preserve">Souscrire une </w:t>
      </w:r>
      <w:r>
        <w:rPr>
          <w:rFonts w:ascii="Times New Roman" w:cs="Times New Roman" w:eastAsia="Times New Roman" w:hAnsi="Times New Roman"/>
          <w:b/>
          <w:bCs/>
          <w:color w:val="1F4E79"/>
          <w:sz w:val="21"/>
          <w:szCs w:val="21"/>
        </w:rPr>
        <w:t xml:space="preserve">obligation</w:t>
      </w:r>
      <w:r>
        <w:rPr>
          <w:rFonts w:ascii="Times New Roman" w:cs="Times New Roman" w:eastAsia="Times New Roman" w:hAnsi="Times New Roman"/>
          <w:b w:val="false"/>
          <w:bCs w:val="false"/>
          <w:i w:val="false"/>
          <w:iCs w:val="false"/>
          <w:sz w:val="21"/>
          <w:szCs w:val="21"/>
        </w:rPr>
        <w:t xml:space="preserve">, c'est prêter à l'entreprise émettrice.</w:t>
      </w:r>
    </w:p>
    <w:p>
      <w:pPr>
        <w:spacing w:after="50"/>
      </w:pPr>
      <w:r>
        <w:rPr>
          <w:rFonts w:ascii="Times New Roman" w:cs="Times New Roman" w:eastAsia="Times New Roman" w:hAnsi="Times New Roman"/>
          <w:b w:val="false"/>
          <w:bCs w:val="false"/>
          <w:i w:val="false"/>
          <w:iCs w:val="false"/>
          <w:sz w:val="20"/>
          <w:szCs w:val="20"/>
        </w:rPr>
        <w:t xml:space="preserve">• L'obligataire connaît le taux d'intérêt et la durée de l'emprunt.</w:t>
      </w:r>
    </w:p>
    <w:p>
      <w:pPr>
        <w:spacing w:after="50"/>
      </w:pPr>
      <w:r>
        <w:rPr>
          <w:rFonts w:ascii="Times New Roman" w:cs="Times New Roman" w:eastAsia="Times New Roman" w:hAnsi="Times New Roman"/>
          <w:b w:val="false"/>
          <w:bCs w:val="false"/>
          <w:i w:val="false"/>
          <w:iCs w:val="false"/>
          <w:sz w:val="20"/>
          <w:szCs w:val="20"/>
        </w:rPr>
        <w:t xml:space="preserve">• Il est remboursé à l'</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prévue.</w:t>
      </w:r>
    </w:p>
    <w:p>
      <w:pPr>
        <w:spacing w:after="50"/>
      </w:pPr>
      <w:r>
        <w:rPr>
          <w:rFonts w:ascii="Times New Roman" w:cs="Times New Roman" w:eastAsia="Times New Roman" w:hAnsi="Times New Roman"/>
          <w:b w:val="false"/>
          <w:bCs w:val="false"/>
          <w:i w:val="false"/>
          <w:iCs w:val="false"/>
          <w:sz w:val="20"/>
          <w:szCs w:val="20"/>
        </w:rPr>
        <w:t xml:space="preserve">• En cas de défaillance, il est remboursé avant les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naires.</w:t>
      </w:r>
    </w:p>
    <w:p>
      <w:pPr>
        <w:spacing w:after="50"/>
      </w:pPr>
      <w:r>
        <w:rPr>
          <w:rFonts w:ascii="Times New Roman" w:cs="Times New Roman" w:eastAsia="Times New Roman" w:hAnsi="Times New Roman"/>
          <w:b w:val="false"/>
          <w:bCs w:val="false"/>
          <w:i w:val="false"/>
          <w:iCs w:val="false"/>
          <w:sz w:val="20"/>
          <w:szCs w:val="20"/>
        </w:rPr>
        <w:t xml:space="preserve">• L'entreprise conserve ses propriétaires :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ne dilue pas le capital.</w:t>
      </w:r>
    </w:p>
    <w:p>
      <w:pPr>
        <w:spacing w:after="80"/>
      </w:pPr>
      <w:r>
        <w:rPr>
          <w:rFonts w:ascii="Times New Roman" w:cs="Times New Roman" w:eastAsia="Times New Roman" w:hAnsi="Times New Roman"/>
          <w:b w:val="false"/>
          <w:bCs w:val="false"/>
          <w:i w:val="false"/>
          <w:iCs w:val="false"/>
          <w:sz w:val="23"/>
          <w:szCs w:val="23"/>
        </w:rPr>
        <w:t xml:space="preserve">4. Action ou obligation : deux logiques</w:t>
      </w:r>
    </w:p>
    <w:p>
      <w:pPr>
        <w:spacing w:after="90"/>
      </w:pPr>
      <w:r>
        <w:rPr>
          <w:rFonts w:ascii="Times New Roman" w:cs="Times New Roman" w:eastAsia="Times New Roman" w:hAnsi="Times New Roman"/>
          <w:b w:val="false"/>
          <w:bCs w:val="false"/>
          <w:i w:val="false"/>
          <w:iCs w:val="false"/>
          <w:sz w:val="21"/>
          <w:szCs w:val="21"/>
        </w:rPr>
        <w:t xml:space="preserve">Le choix dépend du projet, de la situation financière et de la volonté des dirigeants.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 pas de remboursement obligatoire, mais partage du capital et du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 dette à rembourser, mais contrôle de l'entreprise préservé.</w:t>
      </w:r>
    </w:p>
    <w:p>
      <w:pPr>
        <w:spacing w:after="50"/>
      </w:pPr>
      <w:r>
        <w:rPr>
          <w:rFonts w:ascii="Times New Roman" w:cs="Times New Roman" w:eastAsia="Times New Roman" w:hAnsi="Times New Roman"/>
          <w:b w:val="false"/>
          <w:bCs w:val="false"/>
          <w:i w:val="false"/>
          <w:iCs w:val="false"/>
          <w:sz w:val="20"/>
          <w:szCs w:val="20"/>
        </w:rPr>
        <w:t xml:space="preserve">• Une entreprise très endettée privilégiera les fonds propres, et inversement.</w:t>
      </w:r>
    </w:p>
    <w:p>
      <w:pPr>
        <w:spacing w:after="80"/>
      </w:pPr>
      <w:r>
        <w:rPr>
          <w:rFonts w:ascii="Times New Roman" w:cs="Times New Roman" w:eastAsia="Times New Roman" w:hAnsi="Times New Roman"/>
          <w:b w:val="false"/>
          <w:bCs w:val="false"/>
          <w:i w:val="false"/>
          <w:iCs w:val="false"/>
          <w:sz w:val="23"/>
          <w:szCs w:val="23"/>
        </w:rPr>
        <w:t xml:space="preserve">5. Les conditions d'accès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financier</w:t>
      </w:r>
      <w:r>
        <w:rPr>
          <w:rFonts w:ascii="Times New Roman" w:cs="Times New Roman" w:eastAsia="Times New Roman" w:hAnsi="Times New Roman"/>
          <w:b w:val="false"/>
          <w:bCs w:val="false"/>
          <w:i w:val="false"/>
          <w:iCs w:val="false"/>
          <w:sz w:val="21"/>
          <w:szCs w:val="21"/>
        </w:rPr>
        <w:t xml:space="preserve"> n'est pas accessible à toutes les entreprises : il suppose transparence et taille suffisante.</w:t>
      </w:r>
    </w:p>
    <w:p>
      <w:pPr>
        <w:spacing w:after="50"/>
      </w:pPr>
      <w:r>
        <w:rPr>
          <w:rFonts w:ascii="Times New Roman" w:cs="Times New Roman" w:eastAsia="Times New Roman" w:hAnsi="Times New Roman"/>
          <w:b w:val="false"/>
          <w:bCs w:val="false"/>
          <w:i w:val="false"/>
          <w:iCs w:val="false"/>
          <w:sz w:val="20"/>
          <w:szCs w:val="20"/>
        </w:rPr>
        <w:t xml:space="preserve">• Des comptes régulièrement publiés et certifiés.</w:t>
      </w:r>
    </w:p>
    <w:p>
      <w:pPr>
        <w:spacing w:after="50"/>
      </w:pPr>
      <w:r>
        <w:rPr>
          <w:rFonts w:ascii="Times New Roman" w:cs="Times New Roman" w:eastAsia="Times New Roman" w:hAnsi="Times New Roman"/>
          <w:b w:val="false"/>
          <w:bCs w:val="false"/>
          <w:i w:val="false"/>
          <w:iCs w:val="false"/>
          <w:sz w:val="20"/>
          <w:szCs w:val="20"/>
        </w:rPr>
        <w:t xml:space="preserve">• Un historique d'activité permettant d'évaluer le risque.</w:t>
      </w:r>
    </w:p>
    <w:p>
      <w:pPr>
        <w:spacing w:after="50"/>
      </w:pPr>
      <w:r>
        <w:rPr>
          <w:rFonts w:ascii="Times New Roman" w:cs="Times New Roman" w:eastAsia="Times New Roman" w:hAnsi="Times New Roman"/>
          <w:b w:val="false"/>
          <w:bCs w:val="false"/>
          <w:i w:val="false"/>
          <w:iCs w:val="false"/>
          <w:sz w:val="20"/>
          <w:szCs w:val="20"/>
        </w:rPr>
        <w:t xml:space="preserve">• Des montants assez importants pour couvrir les frais d'émission.</w:t>
      </w:r>
    </w:p>
    <w:p>
      <w:pPr>
        <w:spacing w:after="50"/>
      </w:pPr>
      <w:r>
        <w:rPr>
          <w:rFonts w:ascii="Times New Roman" w:cs="Times New Roman" w:eastAsia="Times New Roman" w:hAnsi="Times New Roman"/>
          <w:b w:val="false"/>
          <w:bCs w:val="false"/>
          <w:i w:val="false"/>
          <w:iCs w:val="false"/>
          <w:sz w:val="20"/>
          <w:szCs w:val="20"/>
        </w:rPr>
        <w:t xml:space="preserve">• Pour une petite structure : la banque, la microfinance ou l'apport personnel restent les voies réalistes.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obligation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 l'entreprise directement en relation avec les épargnants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passe obligatoirement par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réservé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difficulté, l'obligataire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après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jamais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augmentation de capital crée une dette pour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L'actionnaire partage le risque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financier est accessible sans condition à toute 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L'obligation ne dilue pas le capital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action et une obligation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petite entreprise accède-t-elle rarement au marché financier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 inconvénient d'une augmentation de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conséquence.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Émettre des obligations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Souscrire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Conserver le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dette remboursable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Entrer de nouveaux propriétaires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une fraction du capital et un droit de vote.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créance — Elle est remboursée à l'échéance, avec intérêts.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 l'entreprise directement en relation avec les épargnants — Il s'effectue par émission de titres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avant les actionnaires — Il est créancier, l'actionnaire est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apporte des fonds propres, sans obligation de remboursement.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valeur de son titre et son dividende varient selon les résultats.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suppose transparence comptable et taille suffisante.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L'obligataire est un créancier, pas un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obtenu directement sur le marché financier, par émission d'actions ou d'obligations, sans passer par une banque.</w:t>
      </w:r>
    </w:p>
    <w:p>
      <w:pPr>
        <w:spacing w:after="25"/>
      </w:pPr>
      <w:r>
        <w:rPr>
          <w:rFonts w:ascii="Times New Roman" w:cs="Times New Roman" w:eastAsia="Times New Roman" w:hAnsi="Times New Roman"/>
          <w:b w:val="false"/>
          <w:bCs w:val="false"/>
          <w:i w:val="false"/>
          <w:iCs w:val="false"/>
          <w:sz w:val="19"/>
          <w:szCs w:val="19"/>
        </w:rPr>
        <w:t xml:space="preserve">2. L'action est un titre de propriété qui partage le risque et donne droit au dividende ; l'obligation est un titre de créance remboursé à une échéance, avec intérêts.</w:t>
      </w:r>
    </w:p>
    <w:p>
      <w:pPr>
        <w:spacing w:after="25"/>
      </w:pPr>
      <w:r>
        <w:rPr>
          <w:rFonts w:ascii="Times New Roman" w:cs="Times New Roman" w:eastAsia="Times New Roman" w:hAnsi="Times New Roman"/>
          <w:b w:val="false"/>
          <w:bCs w:val="false"/>
          <w:i w:val="false"/>
          <w:iCs w:val="false"/>
          <w:sz w:val="19"/>
          <w:szCs w:val="19"/>
        </w:rPr>
        <w:t xml:space="preserve">3. Parce que l'accès suppose des comptes certifiés, une taille suffisante et des montants assez importants pour couvrir les frais d'émission.</w:t>
      </w:r>
    </w:p>
    <w:p>
      <w:pPr>
        <w:spacing w:after="25"/>
      </w:pPr>
      <w:r>
        <w:rPr>
          <w:rFonts w:ascii="Times New Roman" w:cs="Times New Roman" w:eastAsia="Times New Roman" w:hAnsi="Times New Roman"/>
          <w:b w:val="false"/>
          <w:bCs w:val="false"/>
          <w:i w:val="false"/>
          <w:iCs w:val="false"/>
          <w:sz w:val="19"/>
          <w:szCs w:val="19"/>
        </w:rPr>
        <w:t xml:space="preserve">4. Avantage : elle apporte des fonds propres sans dette. Inconvénient : elle dilue la part des propriétaires existants.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(Émettre des actions ↔ Entrer de nouveaux propriétaires)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(Émettre des obligations ↔ Créer une dette remboursable)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(Souscrire un emprunt bancaire ↔ Financement intermédié)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(Conserver le bénéfice ↔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70</w:t>
      </w:r>
    </w:p>
    <w:p>
      <w:pPr>
        <w:spacing w:after="80" w:before="0"/>
        <w:jc w:val="center"/>
      </w:pPr>
      <w:r>
        <w:rPr>
          <w:rFonts w:ascii="Times New Roman" w:cs="Times New Roman" w:eastAsia="Times New Roman" w:hAnsi="Times New Roman"/>
          <w:b/>
          <w:bCs/>
          <w:i w:val="false"/>
          <w:iCs w:val="false"/>
          <w:color w:val="C00000"/>
          <w:sz w:val="26"/>
          <w:szCs w:val="26"/>
        </w:rPr>
        <w:t xml:space="preserve">Le taux d'intérêt : rôles et calcul des intérêts simples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d'intérêt : rôles et calcul des intérêts simples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du taux d'intérêt et calculer des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calcul d'intérêts,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remboursé à une échéance, avec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sans banque.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de payer plus que la somme empruntée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prêteur renonce à utiliser son argent et prend un risque : l'intérêt le rémunère pour les deux.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d'intérêt : rôles et calcul des intérêts simples ». Après cette séance vous serez capables d'expliquer les rôles du taux d'intérêt et calculer des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des intérêts simples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rôles joue-t-il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durée est exprimée en mois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intérêts simples sont-ils capitalisés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le taux selon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Un taux élevé est-il toujours avantageux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l'argent : la rémunération du prêteur, exprimée en pourcentage du capital prêté pour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rémunère l'épargne et le renoncement à la consommation, il couvre le risque de non-remboursement, il compense la perte de pouvoir d'achat due à la hausse des prix, et il régule la demande de crédit.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 le taux et la durée étant exprimés dans la même unité de temps : une année.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convertit : la durée en années vaut le nombre de mois divisé par 12. Pour 9 mois, n = 9/12 = 0,75.</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l'intérêt est calculé uniquement sur le capital initial, contrairement aux intérêts composés.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 risque de non-remboursement est élevé, plus le taux demandé est élevé : c'est la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avantageux pour le prêteur, coûteux pour l'emprunteur, et il freine l'investissement quand il est trop haut.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d'intérêt est le prix de l'argent : il rémunère le renoncement à la consommation, couvre le risque de défaut et compense la perte de pouvoir d'achat. Avec des intérêts simples, le calcul est Intérêt = capital × taux × durée, les intérêts étant calculés sur le capital initial.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d'intérêt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de l'argent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Intérêts simples : I = C × t × n. Pour 2 000 000 Ar à 6 % pendant 3 ans, I vaut…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360 000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36 000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3 600 000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durée de 9 mois s'écrit, en 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0,75</w:t>
            </w:r>
          </w:p>
          <w:p>
            <w:pPr>
              <w:spacing w:after="15" w:before="0"/>
            </w:pPr>
            <w:r>
              <w:rPr>
                <w:rFonts w:ascii="Times New Roman" w:cs="Times New Roman" w:eastAsia="Times New Roman" w:hAnsi="Times New Roman"/>
                <w:b w:val="false"/>
                <w:bCs w:val="false"/>
                <w:i w:val="false"/>
                <w:iCs w:val="false"/>
                <w:color w:val="000000"/>
                <w:sz w:val="16"/>
                <w:szCs w:val="16"/>
              </w:rPr>
              <w:t xml:space="preserve">    B. 9</w:t>
            </w:r>
          </w:p>
          <w:p>
            <w:pPr>
              <w:spacing w:after="15" w:before="0"/>
            </w:pPr>
            <w:r>
              <w:rPr>
                <w:rFonts w:ascii="Times New Roman" w:cs="Times New Roman" w:eastAsia="Times New Roman" w:hAnsi="Times New Roman"/>
                <w:b w:val="false"/>
                <w:bCs w:val="false"/>
                <w:i w:val="false"/>
                <w:iCs w:val="false"/>
                <w:color w:val="000000"/>
                <w:sz w:val="16"/>
                <w:szCs w:val="16"/>
              </w:rPr>
              <w:t xml:space="preserve">    C. 0,9</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le risque de non-remboursement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le taux demandé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le taux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ne change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intérêts simples se calculent sur le capital initial.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d'intérêt ne dépend jamais du risque.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élevé freine la demande de crédit.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compense aussi la perte de pouvoir d'achat.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l'intérêt d'un capital de 2 000 000 Ar placé à 6 % pendant 3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l'intérêt d'un emprunt de 5 000 000 Ar à 12 % pendant 9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1 500 000 Ar à 10 % rapporte 225 000 Ar d'intérêts. Quelle est la durée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rôles du taux d'intérêt.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capital, taux, durée, risque,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1. Intérêt = _________ × taux × durée.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s'exprime en pourcentage par an.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se convertit en années dans la formule.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prime de _________ explique l'écart de taux entre deux emprunteurs.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 = 2 000 000 × 0,06 × 3 = 360 000 Ar.  |  2. n = 9 ÷ 12 = 0,75 an ; I = 5 000 000 × 0,12 × 0,75 = 450 000 Ar.  |  3. n = 225 000 ÷ (1 500 000 × 0,10) = 225 000 ÷ 150 000 = 1,5 an, soit 18 mois.  |  4. Rémunérer le renoncement à la consommation, couvrir le risque de non-remboursement et compenser la perte de pouvoir d'achat (il régule aussi la demande de crédit).
Exercice 2 : 1. Intérêt = capital × taux × durée.  |  2. Le taux s'exprime en pourcentage par an.  |  3. La durée se convertit en années dans la formule.  |  4. La prime de risque explique l'écart de taux entre deux emprunteurs.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7"/>
      <w:r>
        <w:rPr>
          <w:rFonts w:ascii="Times New Roman" w:cs="Times New Roman" w:eastAsia="Times New Roman" w:hAnsi="Times New Roman"/>
          <w:b/>
          <w:bCs/>
          <w:color w:val="C00000"/>
          <w:sz w:val="28"/>
          <w:szCs w:val="28"/>
        </w:rPr>
        <w:t xml:space="preserve">Le taux d'intérêt : rôles et calcul des intérêts simples</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 calcul des intérêts simples : capital × taux × durée.</w:t>
      </w:r>
    </w:p>
    <w:p>
      <w:pPr>
        <w:spacing w:after="80"/>
      </w:pPr>
      <w:r>
        <w:rPr>
          <w:rFonts w:ascii="Times New Roman" w:cs="Times New Roman" w:eastAsia="Times New Roman" w:hAnsi="Times New Roman"/>
          <w:b w:val="false"/>
          <w:bCs w:val="false"/>
          <w:i w:val="false"/>
          <w:iCs w:val="false"/>
          <w:sz w:val="23"/>
          <w:szCs w:val="23"/>
        </w:rPr>
        <w:t xml:space="preserve">1. Le prix de l'argent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d'intérêt</w:t>
      </w:r>
      <w:r>
        <w:rPr>
          <w:rFonts w:ascii="Times New Roman" w:cs="Times New Roman" w:eastAsia="Times New Roman" w:hAnsi="Times New Roman"/>
          <w:b w:val="false"/>
          <w:bCs w:val="false"/>
          <w:i w:val="false"/>
          <w:iCs w:val="false"/>
          <w:sz w:val="21"/>
          <w:szCs w:val="21"/>
        </w:rPr>
        <w:t xml:space="preserve"> mesure ce que coûte un emprunt ou ce que rapporte un placement, en pourcentage du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sur une période.</w:t>
      </w:r>
    </w:p>
    <w:p>
      <w:pPr>
        <w:spacing w:after="50"/>
      </w:pPr>
      <w:r>
        <w:rPr>
          <w:rFonts w:ascii="Times New Roman" w:cs="Times New Roman" w:eastAsia="Times New Roman" w:hAnsi="Times New Roman"/>
          <w:b w:val="false"/>
          <w:bCs w:val="false"/>
          <w:i w:val="false"/>
          <w:iCs w:val="false"/>
          <w:sz w:val="20"/>
          <w:szCs w:val="20"/>
        </w:rPr>
        <w:t xml:space="preserve">• Du côté de l'emprunteur : c'est le </w:t>
      </w:r>
      <w:r>
        <w:rPr>
          <w:rFonts w:ascii="Times New Roman" w:cs="Times New Roman" w:eastAsia="Times New Roman" w:hAnsi="Times New Roman"/>
          <w:b/>
          <w:bCs/>
          <w:color w:val="1F4E79"/>
          <w:sz w:val="20"/>
          <w:szCs w:val="20"/>
        </w:rPr>
        <w:t xml:space="preserve">coût du 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Du côté du prêteur : c'est la rémunération de son épargne.</w:t>
      </w:r>
    </w:p>
    <w:p>
      <w:pPr>
        <w:spacing w:after="50"/>
      </w:pPr>
      <w:r>
        <w:rPr>
          <w:rFonts w:ascii="Times New Roman" w:cs="Times New Roman" w:eastAsia="Times New Roman" w:hAnsi="Times New Roman"/>
          <w:b w:val="false"/>
          <w:bCs w:val="false"/>
          <w:i w:val="false"/>
          <w:iCs w:val="false"/>
          <w:sz w:val="20"/>
          <w:szCs w:val="20"/>
        </w:rPr>
        <w:t xml:space="preserve">• Il s'exprime en pourcentage par an, sauf indication contraire.</w:t>
      </w:r>
    </w:p>
    <w:p>
      <w:pPr>
        <w:spacing w:after="80"/>
      </w:pPr>
      <w:r>
        <w:rPr>
          <w:rFonts w:ascii="Times New Roman" w:cs="Times New Roman" w:eastAsia="Times New Roman" w:hAnsi="Times New Roman"/>
          <w:b w:val="false"/>
          <w:bCs w:val="false"/>
          <w:i w:val="false"/>
          <w:iCs w:val="false"/>
          <w:sz w:val="23"/>
          <w:szCs w:val="23"/>
        </w:rPr>
        <w:t xml:space="preserve">2. Les rôles du taux d'intérêt</w:t>
      </w:r>
    </w:p>
    <w:p>
      <w:pPr>
        <w:spacing w:after="90"/>
      </w:pPr>
      <w:r>
        <w:rPr>
          <w:rFonts w:ascii="Times New Roman" w:cs="Times New Roman" w:eastAsia="Times New Roman" w:hAnsi="Times New Roman"/>
          <w:b w:val="false"/>
          <w:bCs w:val="false"/>
          <w:i w:val="false"/>
          <w:iCs w:val="false"/>
          <w:sz w:val="21"/>
          <w:szCs w:val="21"/>
        </w:rPr>
        <w:t xml:space="preserve">Quatre fonctions économiques se combinent dans un même taux.</w:t>
      </w:r>
    </w:p>
    <w:p>
      <w:pPr>
        <w:spacing w:after="50"/>
      </w:pPr>
      <w:r>
        <w:rPr>
          <w:rFonts w:ascii="Times New Roman" w:cs="Times New Roman" w:eastAsia="Times New Roman" w:hAnsi="Times New Roman"/>
          <w:b w:val="false"/>
          <w:bCs w:val="false"/>
          <w:i w:val="false"/>
          <w:iCs w:val="false"/>
          <w:sz w:val="20"/>
          <w:szCs w:val="20"/>
        </w:rPr>
        <w:t xml:space="preserve">• Rémunérer le renoncement : le prêteur n'utilise pas son argent pendant la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du prêt.</w:t>
      </w:r>
    </w:p>
    <w:p>
      <w:pPr>
        <w:spacing w:after="50"/>
      </w:pPr>
      <w:r>
        <w:rPr>
          <w:rFonts w:ascii="Times New Roman" w:cs="Times New Roman" w:eastAsia="Times New Roman" w:hAnsi="Times New Roman"/>
          <w:b w:val="false"/>
          <w:bCs w:val="false"/>
          <w:i w:val="false"/>
          <w:iCs w:val="false"/>
          <w:sz w:val="20"/>
          <w:szCs w:val="20"/>
        </w:rPr>
        <w:t xml:space="preserve">• Rémunérer le risque : plus le risque de défaut est grand, plus le taux est élevé.</w:t>
      </w:r>
    </w:p>
    <w:p>
      <w:pPr>
        <w:spacing w:after="50"/>
      </w:pPr>
      <w:r>
        <w:rPr>
          <w:rFonts w:ascii="Times New Roman" w:cs="Times New Roman" w:eastAsia="Times New Roman" w:hAnsi="Times New Roman"/>
          <w:b w:val="false"/>
          <w:bCs w:val="false"/>
          <w:i w:val="false"/>
          <w:iCs w:val="false"/>
          <w:sz w:val="20"/>
          <w:szCs w:val="20"/>
        </w:rPr>
        <w:t xml:space="preserve">• Compenser la hausse des prix : sans cela, l'épargne perdrait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Réguler la demande de crédit : un taux élevé freine les emprunts, un taux bas les encourage.</w:t>
      </w:r>
    </w:p>
    <w:p>
      <w:pPr>
        <w:spacing w:after="80"/>
      </w:pPr>
      <w:r>
        <w:rPr>
          <w:rFonts w:ascii="Times New Roman" w:cs="Times New Roman" w:eastAsia="Times New Roman" w:hAnsi="Times New Roman"/>
          <w:b w:val="false"/>
          <w:bCs w:val="false"/>
          <w:i w:val="false"/>
          <w:iCs w:val="false"/>
          <w:sz w:val="23"/>
          <w:szCs w:val="23"/>
        </w:rPr>
        <w:t xml:space="preserve">3. La formule des intérêts simples</w:t>
      </w:r>
    </w:p>
    <w:p>
      <w:pPr>
        <w:spacing w:after="90"/>
      </w:pPr>
      <w:r>
        <w:rPr>
          <w:rFonts w:ascii="Times New Roman" w:cs="Times New Roman" w:eastAsia="Times New Roman" w:hAnsi="Times New Roman"/>
          <w:b w:val="false"/>
          <w:bCs w:val="false"/>
          <w:i w:val="false"/>
          <w:iCs w:val="false"/>
          <w:sz w:val="21"/>
          <w:szCs w:val="21"/>
        </w:rPr>
        <w:t xml:space="preserve">Intérêt =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 taux ×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Le taux est écrit en décimales et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un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de 2 000 000 Ar placé à 6 % pendant 3 ans.</w:t>
      </w:r>
    </w:p>
    <w:p>
      <w:pPr>
        <w:spacing w:after="50"/>
      </w:pPr>
      <w:r>
        <w:rPr>
          <w:rFonts w:ascii="Times New Roman" w:cs="Times New Roman" w:eastAsia="Times New Roman" w:hAnsi="Times New Roman"/>
          <w:b w:val="false"/>
          <w:bCs w:val="false"/>
          <w:i w:val="false"/>
          <w:iCs w:val="false"/>
          <w:sz w:val="20"/>
          <w:szCs w:val="20"/>
        </w:rPr>
        <w:t xml:space="preserve">• I = 2 000 000 × 0,06 × 3 = 360 000 Ar.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reste identique chaque année : l'intérêt n'est pas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isé.</w:t>
      </w:r>
    </w:p>
    <w:p>
      <w:pPr>
        <w:spacing w:after="80"/>
      </w:pPr>
      <w:r>
        <w:rPr>
          <w:rFonts w:ascii="Times New Roman" w:cs="Times New Roman" w:eastAsia="Times New Roman" w:hAnsi="Times New Roman"/>
          <w:b w:val="false"/>
          <w:bCs w:val="false"/>
          <w:i w:val="false"/>
          <w:iCs w:val="false"/>
          <w:sz w:val="23"/>
          <w:szCs w:val="23"/>
        </w:rPr>
        <w:t xml:space="preserve">4. Durées inférieures à l'année</w:t>
      </w:r>
    </w:p>
    <w:p>
      <w:pPr>
        <w:spacing w:after="90"/>
      </w:pPr>
      <w:r>
        <w:rPr>
          <w:rFonts w:ascii="Times New Roman" w:cs="Times New Roman" w:eastAsia="Times New Roman" w:hAnsi="Times New Roman"/>
          <w:b w:val="false"/>
          <w:bCs w:val="false"/>
          <w:i w:val="false"/>
          <w:iCs w:val="false"/>
          <w:sz w:val="21"/>
          <w:szCs w:val="21"/>
        </w:rPr>
        <w:t xml:space="preserve">La formule reste la même, à condition de convertir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5 000 000 Ar empruntés à 12 % pendant 9 mois.</w:t>
      </w:r>
    </w:p>
    <w:p>
      <w:pPr>
        <w:spacing w:after="50"/>
      </w:pPr>
      <w:r>
        <w:rPr>
          <w:rFonts w:ascii="Times New Roman" w:cs="Times New Roman" w:eastAsia="Times New Roman" w:hAnsi="Times New Roman"/>
          <w:b w:val="false"/>
          <w:bCs w:val="false"/>
          <w:i w:val="false"/>
          <w:iCs w:val="false"/>
          <w:sz w:val="20"/>
          <w:szCs w:val="20"/>
        </w:rPr>
        <w:t xml:space="preserve">• n = 9 ÷ 12 = 0,75 an.</w:t>
      </w:r>
    </w:p>
    <w:p>
      <w:pPr>
        <w:spacing w:after="50"/>
      </w:pPr>
      <w:r>
        <w:rPr>
          <w:rFonts w:ascii="Times New Roman" w:cs="Times New Roman" w:eastAsia="Times New Roman" w:hAnsi="Times New Roman"/>
          <w:b w:val="false"/>
          <w:bCs w:val="false"/>
          <w:i w:val="false"/>
          <w:iCs w:val="false"/>
          <w:sz w:val="20"/>
          <w:szCs w:val="20"/>
        </w:rPr>
        <w:t xml:space="preserve">• I = 5 000 000 × 0,12 × 0,75 = 450 000 Ar.</w:t>
      </w:r>
    </w:p>
    <w:p>
      <w:pPr>
        <w:spacing w:after="50"/>
      </w:pPr>
      <w:r>
        <w:rPr>
          <w:rFonts w:ascii="Times New Roman" w:cs="Times New Roman" w:eastAsia="Times New Roman" w:hAnsi="Times New Roman"/>
          <w:b w:val="false"/>
          <w:bCs w:val="false"/>
          <w:i w:val="false"/>
          <w:iCs w:val="false"/>
          <w:sz w:val="20"/>
          <w:szCs w:val="20"/>
        </w:rPr>
        <w:t xml:space="preserve">• Pour une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en jours, on divise par 360 dans la convention commerciale usuelle.</w:t>
      </w:r>
    </w:p>
    <w:p>
      <w:pPr>
        <w:spacing w:after="80"/>
      </w:pPr>
      <w:r>
        <w:rPr>
          <w:rFonts w:ascii="Times New Roman" w:cs="Times New Roman" w:eastAsia="Times New Roman" w:hAnsi="Times New Roman"/>
          <w:b w:val="false"/>
          <w:bCs w:val="false"/>
          <w:i w:val="false"/>
          <w:iCs w:val="false"/>
          <w:sz w:val="23"/>
          <w:szCs w:val="23"/>
        </w:rPr>
        <w:t xml:space="preserve">5. Taux et risque</w:t>
      </w:r>
    </w:p>
    <w:p>
      <w:pPr>
        <w:spacing w:after="90"/>
      </w:pPr>
      <w:r>
        <w:rPr>
          <w:rFonts w:ascii="Times New Roman" w:cs="Times New Roman" w:eastAsia="Times New Roman" w:hAnsi="Times New Roman"/>
          <w:b w:val="false"/>
          <w:bCs w:val="false"/>
          <w:i w:val="false"/>
          <w:iCs w:val="false"/>
          <w:sz w:val="21"/>
          <w:szCs w:val="21"/>
        </w:rPr>
        <w:t xml:space="preserve">Deux emprunteurs ne paient jamais forcément le même taux : la différence s'appelle la </w:t>
      </w:r>
      <w:r>
        <w:rPr>
          <w:rFonts w:ascii="Times New Roman" w:cs="Times New Roman" w:eastAsia="Times New Roman" w:hAnsi="Times New Roman"/>
          <w:b/>
          <w:bCs/>
          <w:color w:val="1F4E79"/>
          <w:sz w:val="21"/>
          <w:szCs w:val="21"/>
        </w:rPr>
        <w:t xml:space="preserve">prime de risque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emprunteur stable, avec des garanties, obtient un taux plus bas.</w:t>
      </w:r>
    </w:p>
    <w:p>
      <w:pPr>
        <w:spacing w:after="50"/>
      </w:pPr>
      <w:r>
        <w:rPr>
          <w:rFonts w:ascii="Times New Roman" w:cs="Times New Roman" w:eastAsia="Times New Roman" w:hAnsi="Times New Roman"/>
          <w:b w:val="false"/>
          <w:bCs w:val="false"/>
          <w:i w:val="false"/>
          <w:iCs w:val="false"/>
          <w:sz w:val="20"/>
          <w:szCs w:val="20"/>
        </w:rPr>
        <w:t xml:space="preserve">• Un projet incertain ou un emprunteur sans historique paiera davantage.</w:t>
      </w:r>
    </w:p>
    <w:p>
      <w:pPr>
        <w:spacing w:after="50"/>
      </w:pPr>
      <w:r>
        <w:rPr>
          <w:rFonts w:ascii="Times New Roman" w:cs="Times New Roman" w:eastAsia="Times New Roman" w:hAnsi="Times New Roman"/>
          <w:b w:val="false"/>
          <w:bCs w:val="false"/>
          <w:i w:val="false"/>
          <w:iCs w:val="false"/>
          <w:sz w:val="20"/>
          <w:szCs w:val="20"/>
        </w:rPr>
        <w:t xml:space="preserve">• C'est pourquoi la microfinance pratique souvent des taux plus élevés : risque et coût de suivi plus grands.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d'intérêt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de l'argent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Intérêts simples : I = C × t × n. Pour 2 000 000 Ar à 6 % pendant 3 ans, I vaut…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360 000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36 000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3 600 000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durée de 9 mois s'écrit, en 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0,75</w:t>
      </w:r>
    </w:p>
    <w:p>
      <w:pPr>
        <w:spacing w:after="25" w:before="0"/>
      </w:pPr>
      <w:r>
        <w:rPr>
          <w:rFonts w:ascii="Times New Roman" w:cs="Times New Roman" w:eastAsia="Times New Roman" w:hAnsi="Times New Roman"/>
          <w:b w:val="false"/>
          <w:bCs w:val="false"/>
          <w:i w:val="false"/>
          <w:iCs w:val="false"/>
          <w:color w:val="000000"/>
          <w:sz w:val="19"/>
          <w:szCs w:val="19"/>
        </w:rPr>
        <w:t xml:space="preserve">    B. 9</w:t>
      </w:r>
    </w:p>
    <w:p>
      <w:pPr>
        <w:spacing w:after="25" w:before="0"/>
      </w:pPr>
      <w:r>
        <w:rPr>
          <w:rFonts w:ascii="Times New Roman" w:cs="Times New Roman" w:eastAsia="Times New Roman" w:hAnsi="Times New Roman"/>
          <w:b w:val="false"/>
          <w:bCs w:val="false"/>
          <w:i w:val="false"/>
          <w:iCs w:val="false"/>
          <w:color w:val="000000"/>
          <w:sz w:val="19"/>
          <w:szCs w:val="19"/>
        </w:rPr>
        <w:t xml:space="preserve">    C. 0,9</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le risque de non-remboursement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le taux demandé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 taux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ne change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intérêts simples se calculent sur le capital initial.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d'intérêt ne dépend jamais du risque.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élevé freine la demande de crédit.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compense aussi la perte de pouvoir d'achat.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l'intérêt d'un capital de 2 000 000 Ar placé à 6 % pendant 3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l'intérêt d'un emprunt de 5 000 000 Ar à 12 % pendant 9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1 500 000 Ar à 10 % rapporte 225 000 Ar d'intérêts. Quelle est la durée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rôles du taux d'intérêt.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capital, taux, durée, risque,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 = _________ × taux × durée.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s'exprime en pourcentage par an.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se convertit en années dans la formule.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prime de _________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de l'argent — Il rémunère le prêteur et coûte à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360 000 Ar —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0,75 — 9 ÷ 12 = 0,75.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le taux demandé est élevé — C'est la prime de risque.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ne sont pas capitalisés, contrairement aux intérêts composés.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prime de risque est une composante du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renchérit le coût du financement.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cette compensation, prêter ferait perdre de la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n = 9 ÷ 12 = 0,75 an ; I = 5 000 000 × 0,12 × 0,75 = 450 000 Ar.</w:t>
      </w:r>
    </w:p>
    <w:p>
      <w:pPr>
        <w:spacing w:after="25"/>
      </w:pPr>
      <w:r>
        <w:rPr>
          <w:rFonts w:ascii="Times New Roman" w:cs="Times New Roman" w:eastAsia="Times New Roman" w:hAnsi="Times New Roman"/>
          <w:b w:val="false"/>
          <w:bCs w:val="false"/>
          <w:i w:val="false"/>
          <w:iCs w:val="false"/>
          <w:sz w:val="19"/>
          <w:szCs w:val="19"/>
        </w:rPr>
        <w:t xml:space="preserve">3. n = 225 000 ÷ (1 500 000 × 0,10) = 225 000 ÷ 150 000 = 1,5 an, soit 18 mois.</w:t>
      </w:r>
    </w:p>
    <w:p>
      <w:pPr>
        <w:spacing w:after="25"/>
      </w:pPr>
      <w:r>
        <w:rPr>
          <w:rFonts w:ascii="Times New Roman" w:cs="Times New Roman" w:eastAsia="Times New Roman" w:hAnsi="Times New Roman"/>
          <w:b w:val="false"/>
          <w:bCs w:val="false"/>
          <w:i w:val="false"/>
          <w:iCs w:val="false"/>
          <w:sz w:val="19"/>
          <w:szCs w:val="19"/>
        </w:rPr>
        <w:t xml:space="preserve">4. Rémunérer le renoncement à la consommation, couvrir le risque de non-remboursement et compenser la perte de pouvoir d'achat (il régule aussi la demande de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Intérêt =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 × taux × durée.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taux</w:t>
      </w:r>
      <w:r>
        <w:rPr>
          <w:rFonts w:ascii="Times New Roman" w:cs="Times New Roman" w:eastAsia="Times New Roman" w:hAnsi="Times New Roman"/>
          <w:b w:val="false"/>
          <w:bCs w:val="false"/>
          <w:i w:val="false"/>
          <w:iCs w:val="false"/>
          <w:sz w:val="19"/>
          <w:szCs w:val="19"/>
        </w:rPr>
        <w:t xml:space="preserve"> s'exprime en pourcentage par an.</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 se convertit en années dans la formule.</w:t>
      </w:r>
    </w:p>
    <w:p>
      <w:pPr>
        <w:spacing w:after="25"/>
      </w:pPr>
      <w:r>
        <w:rPr>
          <w:rFonts w:ascii="Times New Roman" w:cs="Times New Roman" w:eastAsia="Times New Roman" w:hAnsi="Times New Roman"/>
          <w:b w:val="false"/>
          <w:bCs w:val="false"/>
          <w:i w:val="false"/>
          <w:iCs w:val="false"/>
          <w:sz w:val="19"/>
          <w:szCs w:val="19"/>
        </w:rPr>
        <w:t xml:space="preserve">4. La prime de </w:t>
      </w:r>
      <w:r>
        <w:rPr>
          <w:rFonts w:ascii="Times New Roman" w:cs="Times New Roman" w:eastAsia="Times New Roman" w:hAnsi="Times New Roman"/>
          <w:b/>
          <w:bCs/>
          <w:color w:val="C2185B"/>
          <w:sz w:val="19"/>
          <w:szCs w:val="19"/>
        </w:rPr>
        <w:t xml:space="preserve">risque</w:t>
      </w:r>
      <w:r>
        <w:rPr>
          <w:rFonts w:ascii="Times New Roman" w:cs="Times New Roman" w:eastAsia="Times New Roman" w:hAnsi="Times New Roman"/>
          <w:b w:val="false"/>
          <w:bCs w:val="false"/>
          <w:i w:val="false"/>
          <w:iCs w:val="false"/>
          <w:sz w:val="19"/>
          <w:szCs w:val="19"/>
        </w:rPr>
        <w:t xml:space="preserve">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acquise : capital, taux, durée, échéance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acquise : capital, taux, durée, échéance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acquise d'un capital placé à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valeurs acquises,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formule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une durée de 9 mois dans la formule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0,75 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places 1 000 000 Ar à 8 % pendant 2 ans. Combien retrouves-tu à la fin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plus les intérêts : c'est la valeur acquise du placement.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acquise : capital, taux, durée, échéance ». Après cette séance vous serez capables de calculer la valeur acquise d'un capital placé à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valeurs acquises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l'échéance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acquise évolue-t-elle avec la durée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évolue-t-elle avec le 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valeur acquise d'un emprunt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placements de durées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que l'on obtient à l'échéance : le capital initial augmenté des intérêts 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acquise = capital + intérêts = capital × (1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date à laquelle le capital et les intérêts sont dus, ou à laquelle le placement arrive à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linéairement : à taux égal, doubler la durée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proportionnellement au taux : un taux doublé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somme totale à rembourser : capital emprunté plus intérêts 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 la valeur acquise à la même échéance, ou le taux annuel rapporté au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acquise est la somme obtenue à l'échéance : le capital augmenté des intérêts simples, soit capital × (1 + taux × durée). Elle croît proportionnellement au taux et à la durée. Pour un emprunteur, c'est la somme totale à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est égale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intérêts −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1 000 000 Ar à 8 % pendant 2 ans donnent une valeur acquise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1 160 000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1 080 000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1 800 000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Aux intérêts simples, si la durée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intérêts doublent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intérêts quadruplent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intérêts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L'échéance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date à laquelle le capital et les intérêts sont 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montant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du contrat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d'un emprunt est la somme totale à rembourser.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Aux intérêts simples, les intérêts se cumulent d'une année sur l'autre.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Allonger la durée d'un placement augmente la valeur acquise.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deux offres suppose de tenir compte des frais.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la valeur acquise d'un capital de 1 000 000 Ar placé à 8 % pendant 2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Même capital à 8 % pendant 5 ans : quelle valeur acquise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de 3 000 000 Ar à 10 % est remboursé au bout de 18 mois. Quelle somme totale faut-il rembourser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comparer deux placements de durées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acquise = capital × (1 + taux ×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un emprunteur, la valeur acquise est la somme totale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date de remboursement prévue au contrat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Aux intérêts simples, la progression de la valeur acquise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 = 1 000 000 × (1 + 0,08 × 2) = 1 160 000 Ar.  |  2. VA = 1 000 000 × (1 + 0,08 × 5) = 1 400 000 Ar.  |  3. n = 1,5 an ; VA = 3 000 000 × (1 + 0,10 × 1,5) = 3 000 000 × 1,15 = 3 450 000 Ar.  |  4. En calculant pour chacun la valeur acquise à la même échéance, ou en ramenant les conditions à un taux annuel comparable.
Exercice 2 : 1. Valeur acquise = capital × (1 + taux × durée).  |  2. Pour un emprunteur, la valeur acquise est la somme totale à rembourser.  |  3. La date de remboursement prévue au contrat est l' échéance.  |  4. Aux intérêts simples, la progression de la valeur acquise est linéaire.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8"/>
      <w:r>
        <w:rPr>
          <w:rFonts w:ascii="Times New Roman" w:cs="Times New Roman" w:eastAsia="Times New Roman" w:hAnsi="Times New Roman"/>
          <w:b/>
          <w:bCs/>
          <w:color w:val="C00000"/>
          <w:sz w:val="28"/>
          <w:szCs w:val="28"/>
        </w:rPr>
        <w:t xml:space="preserve">La valeur acquise : capital, taux, durée, échéance</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Valeur acquise : capital et intérêts à l'échéance.</w:t>
      </w:r>
    </w:p>
    <w:p>
      <w:pPr>
        <w:spacing w:after="80"/>
      </w:pPr>
      <w:r>
        <w:rPr>
          <w:rFonts w:ascii="Times New Roman" w:cs="Times New Roman" w:eastAsia="Times New Roman" w:hAnsi="Times New Roman"/>
          <w:b w:val="false"/>
          <w:bCs w:val="false"/>
          <w:i w:val="false"/>
          <w:iCs w:val="false"/>
          <w:sz w:val="23"/>
          <w:szCs w:val="23"/>
        </w:rPr>
        <w:t xml:space="preserve">1. Du capital à la valeur acquise</w:t>
      </w:r>
    </w:p>
    <w:p>
      <w:pPr>
        <w:spacing w:after="90"/>
      </w:pPr>
      <w:r>
        <w:rPr>
          <w:rFonts w:ascii="Times New Roman" w:cs="Times New Roman" w:eastAsia="Times New Roman" w:hAnsi="Times New Roman"/>
          <w:b w:val="false"/>
          <w:bCs w:val="false"/>
          <w:i w:val="false"/>
          <w:iCs w:val="false"/>
          <w:sz w:val="21"/>
          <w:szCs w:val="21"/>
        </w:rPr>
        <w:t xml:space="preserve">À 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le créancier reçoit son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intérêts</w:t>
      </w:r>
      <w:r>
        <w:rPr>
          <w:rFonts w:ascii="Times New Roman" w:cs="Times New Roman" w:eastAsia="Times New Roman" w:hAnsi="Times New Roman"/>
          <w:b w:val="false"/>
          <w:bCs w:val="false"/>
          <w:i w:val="false"/>
          <w:iCs w:val="false"/>
          <w:sz w:val="21"/>
          <w:szCs w:val="21"/>
        </w:rPr>
        <w:t xml:space="preserve"> correspondants : l'ensemble forme la </w:t>
      </w:r>
      <w:r>
        <w:rPr>
          <w:rFonts w:ascii="Times New Roman" w:cs="Times New Roman" w:eastAsia="Times New Roman" w:hAnsi="Times New Roman"/>
          <w:b/>
          <w:bCs/>
          <w:color w:val="1F4E79"/>
          <w:sz w:val="21"/>
          <w:szCs w:val="21"/>
        </w:rPr>
        <w:t xml:space="preserve">valeur acquise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Avec I = C × t × n, on obtient VA = C × (1 + t × n).</w:t>
      </w:r>
    </w:p>
    <w:p>
      <w:pPr>
        <w:spacing w:after="50"/>
      </w:pPr>
      <w:r>
        <w:rPr>
          <w:rFonts w:ascii="Times New Roman" w:cs="Times New Roman" w:eastAsia="Times New Roman" w:hAnsi="Times New Roman"/>
          <w:b w:val="false"/>
          <w:bCs w:val="false"/>
          <w:i w:val="false"/>
          <w:iCs w:val="false"/>
          <w:sz w:val="20"/>
          <w:szCs w:val="20"/>
        </w:rPr>
        <w:t xml:space="preserve">• Pour un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c'est la somme encaissée ; pour un emprunt, la somme due.</w:t>
      </w:r>
    </w:p>
    <w:p>
      <w:pPr>
        <w:spacing w:after="80"/>
      </w:pPr>
      <w:r>
        <w:rPr>
          <w:rFonts w:ascii="Times New Roman" w:cs="Times New Roman" w:eastAsia="Times New Roman" w:hAnsi="Times New Roman"/>
          <w:b w:val="false"/>
          <w:bCs w:val="false"/>
          <w:i w:val="false"/>
          <w:iCs w:val="false"/>
          <w:sz w:val="23"/>
          <w:szCs w:val="23"/>
        </w:rPr>
        <w:t xml:space="preserve">2. Un exemple complet</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de 1 000 000 Ar placé à 8 % pendant 2 ans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 I = 1 000 000 × 0,08 × 2 = 160 000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VA = 1 000 000 + 160 000 = 1 160 000 Ar.</w:t>
      </w:r>
    </w:p>
    <w:p>
      <w:pPr>
        <w:spacing w:after="50"/>
      </w:pPr>
      <w:r>
        <w:rPr>
          <w:rFonts w:ascii="Times New Roman" w:cs="Times New Roman" w:eastAsia="Times New Roman" w:hAnsi="Times New Roman"/>
          <w:b w:val="false"/>
          <w:bCs w:val="false"/>
          <w:i w:val="false"/>
          <w:iCs w:val="false"/>
          <w:sz w:val="20"/>
          <w:szCs w:val="20"/>
        </w:rPr>
        <w:t xml:space="preserve">• On peut aussi écrire VA = 1 000 000 × (1 + 0,08 × 2) = 1 160 000 Ar.</w:t>
      </w:r>
    </w:p>
    <w:p>
      <w:pPr>
        <w:spacing w:after="80"/>
      </w:pPr>
      <w:r>
        <w:rPr>
          <w:rFonts w:ascii="Times New Roman" w:cs="Times New Roman" w:eastAsia="Times New Roman" w:hAnsi="Times New Roman"/>
          <w:b w:val="false"/>
          <w:bCs w:val="false"/>
          <w:i w:val="false"/>
          <w:iCs w:val="false"/>
          <w:sz w:val="23"/>
          <w:szCs w:val="23"/>
        </w:rPr>
        <w:t xml:space="preserve">3. Lire un tableau de valeurs acquises</w:t>
      </w:r>
    </w:p>
    <w:p>
      <w:pPr>
        <w:spacing w:after="90"/>
      </w:pPr>
      <w:r>
        <w:rPr>
          <w:rFonts w:ascii="Times New Roman" w:cs="Times New Roman" w:eastAsia="Times New Roman" w:hAnsi="Times New Roman"/>
          <w:b w:val="false"/>
          <w:bCs w:val="false"/>
          <w:i w:val="false"/>
          <w:iCs w:val="false"/>
          <w:sz w:val="21"/>
          <w:szCs w:val="21"/>
        </w:rPr>
        <w:t xml:space="preserve">Le tableau permet de comparer rapidement plusieurs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1 000 000 Ar, taux 8 % : VA à 1 an = 1 080 000 Ar.</w:t>
      </w:r>
    </w:p>
    <w:p>
      <w:pPr>
        <w:spacing w:after="50"/>
      </w:pPr>
      <w:r>
        <w:rPr>
          <w:rFonts w:ascii="Times New Roman" w:cs="Times New Roman" w:eastAsia="Times New Roman" w:hAnsi="Times New Roman"/>
          <w:b w:val="false"/>
          <w:bCs w:val="false"/>
          <w:i w:val="false"/>
          <w:iCs w:val="false"/>
          <w:sz w:val="20"/>
          <w:szCs w:val="20"/>
        </w:rPr>
        <w:t xml:space="preserve">• À 2 ans : 1 160 000 Ar. À 3 ans : 1 240 000 Ar. À 5 ans : 1 400 000 Ar.</w:t>
      </w:r>
    </w:p>
    <w:p>
      <w:pPr>
        <w:spacing w:after="50"/>
      </w:pPr>
      <w:r>
        <w:rPr>
          <w:rFonts w:ascii="Times New Roman" w:cs="Times New Roman" w:eastAsia="Times New Roman" w:hAnsi="Times New Roman"/>
          <w:b w:val="false"/>
          <w:bCs w:val="false"/>
          <w:i w:val="false"/>
          <w:iCs w:val="false"/>
          <w:sz w:val="20"/>
          <w:szCs w:val="20"/>
        </w:rPr>
        <w:t xml:space="preserve">• La progression est constante : 80 000 Ar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par année.</w:t>
      </w:r>
    </w:p>
    <w:p>
      <w:pPr>
        <w:spacing w:after="80"/>
      </w:pPr>
      <w:r>
        <w:rPr>
          <w:rFonts w:ascii="Times New Roman" w:cs="Times New Roman" w:eastAsia="Times New Roman" w:hAnsi="Times New Roman"/>
          <w:b w:val="false"/>
          <w:bCs w:val="false"/>
          <w:i w:val="false"/>
          <w:iCs w:val="false"/>
          <w:sz w:val="23"/>
          <w:szCs w:val="23"/>
        </w:rPr>
        <w:t xml:space="preserve">4. L'échéance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fixe la date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 ou de disponibilité des fonds. Elle est un engagement du contrat.</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courte :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est remboursé vite,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est faible.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longue :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totale augmente, mais l'effort périodique diminue.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 anticipé peut être prévu, parfois avec une pénalité.</w:t>
      </w:r>
    </w:p>
    <w:p>
      <w:pPr>
        <w:spacing w:after="80"/>
      </w:pPr>
      <w:r>
        <w:rPr>
          <w:rFonts w:ascii="Times New Roman" w:cs="Times New Roman" w:eastAsia="Times New Roman" w:hAnsi="Times New Roman"/>
          <w:b w:val="false"/>
          <w:bCs w:val="false"/>
          <w:i w:val="false"/>
          <w:iCs w:val="false"/>
          <w:sz w:val="23"/>
          <w:szCs w:val="23"/>
        </w:rPr>
        <w:t xml:space="preserve">5. Choisir entre deux offres</w:t>
      </w:r>
    </w:p>
    <w:p>
      <w:pPr>
        <w:spacing w:after="90"/>
      </w:pPr>
      <w:r>
        <w:rPr>
          <w:rFonts w:ascii="Times New Roman" w:cs="Times New Roman" w:eastAsia="Times New Roman" w:hAnsi="Times New Roman"/>
          <w:b w:val="false"/>
          <w:bCs w:val="false"/>
          <w:i w:val="false"/>
          <w:iCs w:val="false"/>
          <w:sz w:val="21"/>
          <w:szCs w:val="21"/>
        </w:rPr>
        <w:t xml:space="preserve">Comparer deux offres suppose de ramener les conditions à une mesure commune.</w:t>
      </w:r>
    </w:p>
    <w:p>
      <w:pPr>
        <w:spacing w:after="50"/>
      </w:pPr>
      <w:r>
        <w:rPr>
          <w:rFonts w:ascii="Times New Roman" w:cs="Times New Roman" w:eastAsia="Times New Roman" w:hAnsi="Times New Roman"/>
          <w:b w:val="false"/>
          <w:bCs w:val="false"/>
          <w:i w:val="false"/>
          <w:iCs w:val="false"/>
          <w:sz w:val="20"/>
          <w:szCs w:val="20"/>
        </w:rPr>
        <w:t xml:space="preserve">• Même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et même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 comparer les 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s différentes : comparer la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à chaque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ou le taux annuel.</w:t>
      </w:r>
    </w:p>
    <w:p>
      <w:pPr>
        <w:spacing w:after="50"/>
      </w:pPr>
      <w:r>
        <w:rPr>
          <w:rFonts w:ascii="Times New Roman" w:cs="Times New Roman" w:eastAsia="Times New Roman" w:hAnsi="Times New Roman"/>
          <w:b w:val="false"/>
          <w:bCs w:val="false"/>
          <w:i w:val="false"/>
          <w:iCs w:val="false"/>
          <w:sz w:val="20"/>
          <w:szCs w:val="20"/>
        </w:rPr>
        <w:t xml:space="preserve">• Tenir compte des frais : frais de dossier, assurance, pénalités de retard.</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est égale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intérêts −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1 000 000 Ar à 8 % pendant 2 ans donnent une valeur acquise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1 160 000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1 080 000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1 800 000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Aux intérêts simples, si la durée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intérêts doublent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intérêts quadruplent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intérêts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L'échéance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date à laquelle le capital et les intérêts sont 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montant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du contrat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d'un emprunt est la somme totale à rembourser.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Aux intérêts simples, les intérêts se cumulent d'une année sur l'autre.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Allonger la durée d'un placement augmente la valeur acquise.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deux offres suppose de tenir compte des frais.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la valeur acquise d'un capital de 1 000 000 Ar placé à 8 % pendant 2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à 8 % pendant 5 ans : quelle valeur acquise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de 3 000 000 Ar à 10 % est remboursé au bout de 18 mois. Quelle somme totale faut-il rembourser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comparer deux placements de durées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acquise = capital × (1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un emprunteur, la valeur acquise est la somme totale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date de remboursement prévue au contrat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Aux intérêts simples, la progression de la valeur acquise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capital + intérêts — C'est la somme obtenue à l'échéance.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1 160 000 Ar — I = 160 000 Ar, donc VA = 1 160 000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intérêts doublent — La progression est linéaire.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date à laquelle le capital et les intérêts sont dus — Elle fixe la fin de l'opération.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Capital plus intérêts 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calculés uniquement sur le capital initial.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intérêts s'accumulent avec le temps.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Frais de dossier et assurance modifient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 = 1 000 000 × (1 + 0,08 × 2) = 1 160 000 Ar.</w:t>
      </w:r>
    </w:p>
    <w:p>
      <w:pPr>
        <w:spacing w:after="25"/>
      </w:pPr>
      <w:r>
        <w:rPr>
          <w:rFonts w:ascii="Times New Roman" w:cs="Times New Roman" w:eastAsia="Times New Roman" w:hAnsi="Times New Roman"/>
          <w:b w:val="false"/>
          <w:bCs w:val="false"/>
          <w:i w:val="false"/>
          <w:iCs w:val="false"/>
          <w:sz w:val="19"/>
          <w:szCs w:val="19"/>
        </w:rPr>
        <w:t xml:space="preserve">2. VA = 1 000 000 × (1 + 0,08 × 5) = 1 400 000 Ar.</w:t>
      </w:r>
    </w:p>
    <w:p>
      <w:pPr>
        <w:spacing w:after="25"/>
      </w:pPr>
      <w:r>
        <w:rPr>
          <w:rFonts w:ascii="Times New Roman" w:cs="Times New Roman" w:eastAsia="Times New Roman" w:hAnsi="Times New Roman"/>
          <w:b w:val="false"/>
          <w:bCs w:val="false"/>
          <w:i w:val="false"/>
          <w:iCs w:val="false"/>
          <w:sz w:val="19"/>
          <w:szCs w:val="19"/>
        </w:rPr>
        <w:t xml:space="preserve">3. n = 1,5 an ; VA = 3 000 000 × (1 + 0,10 × 1,5) = 3 000 000 × 1,15 = 3 450 000 Ar.</w:t>
      </w:r>
    </w:p>
    <w:p>
      <w:pPr>
        <w:spacing w:after="25"/>
      </w:pPr>
      <w:r>
        <w:rPr>
          <w:rFonts w:ascii="Times New Roman" w:cs="Times New Roman" w:eastAsia="Times New Roman" w:hAnsi="Times New Roman"/>
          <w:b w:val="false"/>
          <w:bCs w:val="false"/>
          <w:i w:val="false"/>
          <w:iCs w:val="false"/>
          <w:sz w:val="19"/>
          <w:szCs w:val="19"/>
        </w:rPr>
        <w:t xml:space="preserve">4. En calculant pour chacun la valeur acquise à la même échéance, ou en ramenant les conditions à un taux annuel comparable.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acquise = capital × (1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Pour un emprunteur, la valeur acquise est la somme totale à </w:t>
      </w:r>
      <w:r>
        <w:rPr>
          <w:rFonts w:ascii="Times New Roman" w:cs="Times New Roman" w:eastAsia="Times New Roman" w:hAnsi="Times New Roman"/>
          <w:b/>
          <w:bCs/>
          <w:color w:val="C2185B"/>
          <w:sz w:val="19"/>
          <w:szCs w:val="19"/>
        </w:rPr>
        <w:t xml:space="preserve">rembourser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date de remboursement prévue au contrat est l' </w:t>
      </w:r>
      <w:r>
        <w:rPr>
          <w:rFonts w:ascii="Times New Roman" w:cs="Times New Roman" w:eastAsia="Times New Roman" w:hAnsi="Times New Roman"/>
          <w:b/>
          <w:bCs/>
          <w:color w:val="C2185B"/>
          <w:sz w:val="19"/>
          <w:szCs w:val="19"/>
        </w:rPr>
        <w:t xml:space="preserve">échéance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Aux intérêts simples, la progression de la valeur acquise est </w:t>
      </w:r>
      <w:r>
        <w:rPr>
          <w:rFonts w:ascii="Times New Roman" w:cs="Times New Roman" w:eastAsia="Times New Roman" w:hAnsi="Times New Roman"/>
          <w:b/>
          <w:bCs/>
          <w:color w:val="C2185B"/>
          <w:sz w:val="19"/>
          <w:szCs w:val="19"/>
        </w:rPr>
        <w:t xml:space="preserve">linéaire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70</w:t>
      </w:r>
    </w:p>
    <w:p>
      <w:pPr>
        <w:spacing w:after="80" w:before="0"/>
        <w:jc w:val="center"/>
      </w:pPr>
      <w:r>
        <w:rPr>
          <w:rFonts w:ascii="Times New Roman" w:cs="Times New Roman" w:eastAsia="Times New Roman" w:hAnsi="Times New Roman"/>
          <w:b/>
          <w:bCs/>
          <w:i w:val="false"/>
          <w:iCs w:val="false"/>
          <w:color w:val="C00000"/>
          <w:sz w:val="26"/>
          <w:szCs w:val="26"/>
        </w:rPr>
        <w:t xml:space="preserve">Taux d'intérêt nominal et taux d'intérêt réel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Taux d'intérêt nominal et taux d'intérêt réel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taux nominal et taux réel et mesurer l'effet de la hausse des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taux / inflation,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les intérêts simples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obtenue à l'échéance : capital plus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 = capital × taux × durée.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placement rapporte 8 % mais les prix montent de 10 % dans l'année. A-t-on gagné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en pouvoir d'achat, on a perdu : le taux réel est négatif.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Taux d'intérêt nominal et taux d'intérêt réel ». Après cette séance vous serez capables de distinguer taux nominal et taux réel et mesurer l'effet de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taux affiché et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simplement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hausse des prix dépasse le taux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distinction est-elle importante pour un emprunteur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baissent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prêteur se protège-t-il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affiché dans le contrat, celui qui sert au calcul des intérêts versés en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diminué de la hausse des prix : il mesure le gain réel en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Taux réel ≈ taux nominal − taux de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réel est négatif : l'épargnant perd du pouvoir d'achat malgré les intérêts perçus.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emprunt à taux fixe coûte moins cher quand les prix augmentent : la dette est remboursée en monnaie dévaluée.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supérieur au taux nominal : le pouvoir d'achat du créancier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intégrant l'évolution attendue des prix au taux nominal demandé, ou en indexant le contrat.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nominal est le taux affiché, celui qui calcule les intérêts versés ; le taux réel en retranche la hausse des prix et mesure le gain en pouvoir d'achat. Quand la hausse des prix dépasse le taux nominal, le taux réel devient négatif : le prêteur perd et l'emprunteur gagne.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nominal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affiché au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corrigé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8 %, hausse des prix 10 % : le taux réel est d'environ…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−2 %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w:t>
            </w:r>
          </w:p>
          <w:p>
            <w:pPr>
              <w:spacing w:after="15" w:before="0"/>
            </w:pPr>
            <w:r>
              <w:rPr>
                <w:rFonts w:ascii="Times New Roman" w:cs="Times New Roman" w:eastAsia="Times New Roman" w:hAnsi="Times New Roman"/>
                <w:b w:val="false"/>
                <w:bCs w:val="false"/>
                <w:i w:val="false"/>
                <w:iCs w:val="false"/>
                <w:color w:val="000000"/>
                <w:sz w:val="16"/>
                <w:szCs w:val="16"/>
              </w:rPr>
              <w:t xml:space="preserve">    C. +18 %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réel négatif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d'achat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prêt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hausse des prix est plus forte que prévu, un emprunteur à taux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gagne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perd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réel mesure le gain en pouvoir d'achat.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taux nominal élevé garantit un taux réel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contrat à taux variable suit un indice de référence.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L'indexation protège contre l'évolution des prix.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Taux nominal 8 %, hausse des prix 3 % : quel est le taux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9 %, hausse des prix 12 % : que se passe-t-il pour le prêteur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4 000 000 Ar à 9 % sur un an, dans une année de hausse des prix de 6 % : calcule les intérêts et le taux réel.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moyens de se protéger contre le risque de hausse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nominal, réel, pouvoir d'achat, indexation,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affiché au contrat est le taux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_________ mesure le gain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prix montent plus vite que le taux, le taux réel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fait évoluer les sommes dues selon un indice.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Taux réel ≈ 8 % − 3 % = 5 %.  |  2. Taux réel ≈ −3 % : le prêteur perd du pouvoir d'achat malgré les intérêts perçus.  |  3. Intérêts = 4 000 000 × 0,09 = 360 000 Ar ; taux réel ≈ 9 % − 6 % = 3 %.  |  4. Le taux variable indexé sur une référence et l'indexation des sommes dues, ou encore le choix d'une durée courte.
Exercice 2 : 1. Le taux affiché au contrat est le taux nominal.  |  2. Le taux réel mesure le gain en pouvoir d'achat.  |  3. Quand les prix montent plus vite que le taux, le taux réel est négatif.  |  4. L'indexation fait évoluer les sommes dues selon un indice.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29"/>
      <w:r>
        <w:rPr>
          <w:rFonts w:ascii="Times New Roman" w:cs="Times New Roman" w:eastAsia="Times New Roman" w:hAnsi="Times New Roman"/>
          <w:b/>
          <w:bCs/>
          <w:color w:val="C00000"/>
          <w:sz w:val="28"/>
          <w:szCs w:val="28"/>
        </w:rPr>
        <w:t xml:space="preserve">Taux d'intérêt nominal et taux d'intérêt réel</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Taux nominal, hausse des prix et taux réel.</w:t>
      </w:r>
    </w:p>
    <w:p>
      <w:pPr>
        <w:spacing w:after="80"/>
      </w:pPr>
      <w:r>
        <w:rPr>
          <w:rFonts w:ascii="Times New Roman" w:cs="Times New Roman" w:eastAsia="Times New Roman" w:hAnsi="Times New Roman"/>
          <w:b w:val="false"/>
          <w:bCs w:val="false"/>
          <w:i w:val="false"/>
          <w:iCs w:val="false"/>
          <w:sz w:val="23"/>
          <w:szCs w:val="23"/>
        </w:rPr>
        <w:t xml:space="preserve">1. Le taux nominal</w:t>
      </w:r>
    </w:p>
    <w:p>
      <w:pPr>
        <w:spacing w:after="90"/>
      </w:pPr>
      <w:r>
        <w:rPr>
          <w:rFonts w:ascii="Times New Roman" w:cs="Times New Roman" w:eastAsia="Times New Roman" w:hAnsi="Times New Roman"/>
          <w:b w:val="false"/>
          <w:bCs w:val="false"/>
          <w:i w:val="false"/>
          <w:iCs w:val="false"/>
          <w:sz w:val="21"/>
          <w:szCs w:val="21"/>
        </w:rPr>
        <w:t xml:space="preserve">C'est le taux inscrit au contrat : celui qui détermine les sommes effectivement versées.</w:t>
      </w:r>
    </w:p>
    <w:p>
      <w:pPr>
        <w:spacing w:after="50"/>
      </w:pPr>
      <w:r>
        <w:rPr>
          <w:rFonts w:ascii="Times New Roman" w:cs="Times New Roman" w:eastAsia="Times New Roman" w:hAnsi="Times New Roman"/>
          <w:b w:val="false"/>
          <w:bCs w:val="false"/>
          <w:i w:val="false"/>
          <w:iCs w:val="false"/>
          <w:sz w:val="20"/>
          <w:szCs w:val="20"/>
        </w:rPr>
        <w:t xml:space="preserve">• Un prêt à 12 % : 12 %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livret rémunéré à 5 % : 5 %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ne dit rien, à lui seul, du gain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taux réel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réel</w:t>
      </w:r>
      <w:r>
        <w:rPr>
          <w:rFonts w:ascii="Times New Roman" w:cs="Times New Roman" w:eastAsia="Times New Roman" w:hAnsi="Times New Roman"/>
          <w:b w:val="false"/>
          <w:bCs w:val="false"/>
          <w:i w:val="false"/>
          <w:iCs w:val="false"/>
          <w:sz w:val="21"/>
          <w:szCs w:val="21"/>
        </w:rPr>
        <w:t xml:space="preserve"> rapporte les intérêts perçus à l'évolution du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 taux de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10 %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−2 %.</w:t>
      </w:r>
    </w:p>
    <w:p>
      <w:pPr>
        <w:spacing w:after="50"/>
      </w:pPr>
      <w:r>
        <w:rPr>
          <w:rFonts w:ascii="Times New Roman" w:cs="Times New Roman" w:eastAsia="Times New Roman" w:hAnsi="Times New Roman"/>
          <w:b w:val="false"/>
          <w:bCs w:val="false"/>
          <w:i w:val="false"/>
          <w:iCs w:val="false"/>
          <w:sz w:val="20"/>
          <w:szCs w:val="20"/>
        </w:rPr>
        <w:t xml:space="preserve">• L'épargnant reçoit des intérêts, mais il peut acheter moins qu'avant.</w:t>
      </w:r>
    </w:p>
    <w:p>
      <w:pPr>
        <w:spacing w:after="50"/>
      </w:pPr>
      <w:r>
        <w:rPr>
          <w:rFonts w:ascii="Times New Roman" w:cs="Times New Roman" w:eastAsia="Times New Roman" w:hAnsi="Times New Roman"/>
          <w:b w:val="false"/>
          <w:bCs w:val="false"/>
          <w:i w:val="false"/>
          <w:iCs w:val="false"/>
          <w:sz w:val="20"/>
          <w:szCs w:val="20"/>
        </w:rPr>
        <w:t xml:space="preserve">• Exemple inverse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3 %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+5 %.</w:t>
      </w:r>
    </w:p>
    <w:p>
      <w:pPr>
        <w:spacing w:after="80"/>
      </w:pPr>
      <w:r>
        <w:rPr>
          <w:rFonts w:ascii="Times New Roman" w:cs="Times New Roman" w:eastAsia="Times New Roman" w:hAnsi="Times New Roman"/>
          <w:b w:val="false"/>
          <w:bCs w:val="false"/>
          <w:i w:val="false"/>
          <w:iCs w:val="false"/>
          <w:sz w:val="23"/>
          <w:szCs w:val="23"/>
        </w:rPr>
        <w:t xml:space="preserve">3. Qui gagne, qui perd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hausse des prix</w:t>
      </w:r>
      <w:r>
        <w:rPr>
          <w:rFonts w:ascii="Times New Roman" w:cs="Times New Roman" w:eastAsia="Times New Roman" w:hAnsi="Times New Roman"/>
          <w:b w:val="false"/>
          <w:bCs w:val="false"/>
          <w:i w:val="false"/>
          <w:iCs w:val="false"/>
          <w:sz w:val="21"/>
          <w:szCs w:val="21"/>
        </w:rPr>
        <w:t xml:space="preserve"> redistribue silencieusement entre prêteurs et emprunteurs.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forte que prévu : l'emprunteur à taux fixe gagne, le prêteur perd.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faible que prévu : le prêteur gagne, l'emprunteur rembourse plus cher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C'est pourquoi les contrats de long terme prévoient souvent une révision ou une </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Se protéger</w:t>
      </w:r>
    </w:p>
    <w:p>
      <w:pPr>
        <w:spacing w:after="90"/>
      </w:pPr>
      <w:r>
        <w:rPr>
          <w:rFonts w:ascii="Times New Roman" w:cs="Times New Roman" w:eastAsia="Times New Roman" w:hAnsi="Times New Roman"/>
          <w:b w:val="false"/>
          <w:bCs w:val="false"/>
          <w:i w:val="false"/>
          <w:iCs w:val="false"/>
          <w:sz w:val="21"/>
          <w:szCs w:val="21"/>
        </w:rPr>
        <w:t xml:space="preserve">Plusieurs dispositifs limitent le risque lié à l'évolution des prix.</w:t>
      </w:r>
    </w:p>
    <w:p>
      <w:pPr>
        <w:spacing w:after="50"/>
      </w:pPr>
      <w:r>
        <w:rPr>
          <w:rFonts w:ascii="Times New Roman" w:cs="Times New Roman" w:eastAsia="Times New Roman" w:hAnsi="Times New Roman"/>
          <w:b w:val="false"/>
          <w:bCs w:val="false"/>
          <w:i w:val="false"/>
          <w:iCs w:val="false"/>
          <w:sz w:val="20"/>
          <w:szCs w:val="20"/>
        </w:rPr>
        <w:t xml:space="preserve">• Le taux variable : il suit un indice de référence.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 : les sommes dues évoluent avec un indice défini au contrat.</w:t>
      </w:r>
    </w:p>
    <w:p>
      <w:pPr>
        <w:spacing w:after="50"/>
      </w:pPr>
      <w:r>
        <w:rPr>
          <w:rFonts w:ascii="Times New Roman" w:cs="Times New Roman" w:eastAsia="Times New Roman" w:hAnsi="Times New Roman"/>
          <w:b w:val="false"/>
          <w:bCs w:val="false"/>
          <w:i w:val="false"/>
          <w:iCs w:val="false"/>
          <w:sz w:val="20"/>
          <w:szCs w:val="20"/>
        </w:rPr>
        <w:t xml:space="preserve">• La durée courte : elle limite l'exposition au risque de prix.</w:t>
      </w:r>
    </w:p>
    <w:p>
      <w:pPr>
        <w:spacing w:after="50"/>
      </w:pPr>
      <w:r>
        <w:rPr>
          <w:rFonts w:ascii="Times New Roman" w:cs="Times New Roman" w:eastAsia="Times New Roman" w:hAnsi="Times New Roman"/>
          <w:b w:val="false"/>
          <w:bCs w:val="false"/>
          <w:i w:val="false"/>
          <w:iCs w:val="false"/>
          <w:sz w:val="20"/>
          <w:szCs w:val="20"/>
        </w:rPr>
        <w:t xml:space="preserve">• Une prime de risque intégrée dès la signature du contrat.</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 prêt de 4 000 000 Ar sur un an, à 9 %, dans une année où les prix montent de 6 % :</w:t>
      </w:r>
    </w:p>
    <w:p>
      <w:pPr>
        <w:spacing w:after="50"/>
      </w:pPr>
      <w:r>
        <w:rPr>
          <w:rFonts w:ascii="Times New Roman" w:cs="Times New Roman" w:eastAsia="Times New Roman" w:hAnsi="Times New Roman"/>
          <w:b w:val="false"/>
          <w:bCs w:val="false"/>
          <w:i w:val="false"/>
          <w:iCs w:val="false"/>
          <w:sz w:val="20"/>
          <w:szCs w:val="20"/>
        </w:rPr>
        <w:t xml:space="preserve">• Intérêts versés : 4 000 000 × 0,09 = 360 000 Ar.</w:t>
      </w:r>
    </w:p>
    <w:p>
      <w:pPr>
        <w:spacing w:after="50"/>
      </w:pPr>
      <w:r>
        <w:rPr>
          <w:rFonts w:ascii="Times New Roman" w:cs="Times New Roman" w:eastAsia="Times New Roman" w:hAnsi="Times New Roman"/>
          <w:b w:val="false"/>
          <w:bCs w:val="false"/>
          <w:i w:val="false"/>
          <w:iCs w:val="false"/>
          <w:sz w:val="20"/>
          <w:szCs w:val="20"/>
        </w:rPr>
        <w:t xml:space="preserve">• Valeur acquise : 4 360 000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9 % − 6 % = 3 % : le gain réel du prêteur est de 3 %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nominal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affiché au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corrigé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8 %, hausse des prix 10 % : le taux réel est d'environ…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−2 %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w:t>
      </w:r>
    </w:p>
    <w:p>
      <w:pPr>
        <w:spacing w:after="25" w:before="0"/>
      </w:pPr>
      <w:r>
        <w:rPr>
          <w:rFonts w:ascii="Times New Roman" w:cs="Times New Roman" w:eastAsia="Times New Roman" w:hAnsi="Times New Roman"/>
          <w:b w:val="false"/>
          <w:bCs w:val="false"/>
          <w:i w:val="false"/>
          <w:iCs w:val="false"/>
          <w:color w:val="000000"/>
          <w:sz w:val="19"/>
          <w:szCs w:val="19"/>
        </w:rPr>
        <w:t xml:space="preserve">    C. +18 %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réel négatif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d'achat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prêt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hausse des prix est plus forte que prévu, un emprunteur à taux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gagne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perd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réel mesure le gain en pouvoir d'achat.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taux nominal élevé garantit un taux réel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contrat à taux variable suit un indice de référence.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L'indexation protège contre l'évolution des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Taux nominal 8 %, hausse des prix 3 % : quel est le taux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9 %, hausse des prix 12 % : que se passe-t-il pour le prêteur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4 000 000 Ar à 9 % sur un an, dans une année de hausse des prix de 6 % : calcule les intérêts et le taux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moyens de se protéger contre le risque de hausse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nominal, réel, pouvoir d'achat, indexation,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affiché au contrat est le taux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_________ mesure le gain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prix montent plus vite que le taux, le taux réel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affiché au contrat — Il sert au calcul des intérêts versés.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−2 % — 8 − 10 = −2 % : le prêteur perd du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d'achat diminue — La hausse des prix dépasse le taux perçu.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gagne en pouvoir d'achat — Il rembourse en monnaie dévaluée.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retranche la hausse des prix du taux nominal.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Tout dépend du niveau de la hausse des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s'adapter à l'évolution des conditions.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sommes dues évoluent avec l'indice prévu.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Taux réel ≈ 8 % − 3 % = 5 %.</w:t>
      </w:r>
    </w:p>
    <w:p>
      <w:pPr>
        <w:spacing w:after="25"/>
      </w:pPr>
      <w:r>
        <w:rPr>
          <w:rFonts w:ascii="Times New Roman" w:cs="Times New Roman" w:eastAsia="Times New Roman" w:hAnsi="Times New Roman"/>
          <w:b w:val="false"/>
          <w:bCs w:val="false"/>
          <w:i w:val="false"/>
          <w:iCs w:val="false"/>
          <w:sz w:val="19"/>
          <w:szCs w:val="19"/>
        </w:rPr>
        <w:t xml:space="preserve">2. Taux réel ≈ −3 % : le prêteur perd du pouvoir d'achat malgré les intérêts perçus.</w:t>
      </w:r>
    </w:p>
    <w:p>
      <w:pPr>
        <w:spacing w:after="25"/>
      </w:pPr>
      <w:r>
        <w:rPr>
          <w:rFonts w:ascii="Times New Roman" w:cs="Times New Roman" w:eastAsia="Times New Roman" w:hAnsi="Times New Roman"/>
          <w:b w:val="false"/>
          <w:bCs w:val="false"/>
          <w:i w:val="false"/>
          <w:iCs w:val="false"/>
          <w:sz w:val="19"/>
          <w:szCs w:val="19"/>
        </w:rPr>
        <w:t xml:space="preserve">3. Intérêts = 4 000 000 × 0,09 = 360 000 Ar ; taux réel ≈ 9 % − 6 % = 3 %.</w:t>
      </w:r>
    </w:p>
    <w:p>
      <w:pPr>
        <w:spacing w:after="25"/>
      </w:pPr>
      <w:r>
        <w:rPr>
          <w:rFonts w:ascii="Times New Roman" w:cs="Times New Roman" w:eastAsia="Times New Roman" w:hAnsi="Times New Roman"/>
          <w:b w:val="false"/>
          <w:bCs w:val="false"/>
          <w:i w:val="false"/>
          <w:iCs w:val="false"/>
          <w:sz w:val="19"/>
          <w:szCs w:val="19"/>
        </w:rPr>
        <w:t xml:space="preserve">4. Le taux variable indexé sur une référence et l'indexation des sommes dues, ou encore le choix d'une durée courte.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w:t>
      </w:r>
      <w:r>
        <w:rPr>
          <w:rFonts w:ascii="Times New Roman" w:cs="Times New Roman" w:eastAsia="Times New Roman" w:hAnsi="Times New Roman"/>
          <w:b/>
          <w:bCs/>
          <w:color w:val="C2185B"/>
          <w:sz w:val="19"/>
          <w:szCs w:val="19"/>
        </w:rPr>
        <w:t xml:space="preserve">réel</w:t>
      </w:r>
      <w:r>
        <w:rPr>
          <w:rFonts w:ascii="Times New Roman" w:cs="Times New Roman" w:eastAsia="Times New Roman" w:hAnsi="Times New Roman"/>
          <w:b w:val="false"/>
          <w:bCs w:val="false"/>
          <w:i w:val="false"/>
          <w:iCs w:val="false"/>
          <w:sz w:val="19"/>
          <w:szCs w:val="19"/>
        </w:rPr>
        <w:t xml:space="preserve"> mesure le gain en pouvoir d'achat.</w:t>
      </w:r>
    </w:p>
    <w:p>
      <w:pPr>
        <w:spacing w:after="25"/>
      </w:pPr>
      <w:r>
        <w:rPr>
          <w:rFonts w:ascii="Times New Roman" w:cs="Times New Roman" w:eastAsia="Times New Roman" w:hAnsi="Times New Roman"/>
          <w:b w:val="false"/>
          <w:bCs w:val="false"/>
          <w:i w:val="false"/>
          <w:iCs w:val="false"/>
          <w:sz w:val="19"/>
          <w:szCs w:val="19"/>
        </w:rPr>
        <w:t xml:space="preserve">3. Quand les prix montent plus vite que le taux, le taux réel est </w:t>
      </w:r>
      <w:r>
        <w:rPr>
          <w:rFonts w:ascii="Times New Roman" w:cs="Times New Roman" w:eastAsia="Times New Roman" w:hAnsi="Times New Roman"/>
          <w:b/>
          <w:bCs/>
          <w:color w:val="C2185B"/>
          <w:sz w:val="19"/>
          <w:szCs w:val="19"/>
        </w:rPr>
        <w:t xml:space="preserve">négatif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indexation</w:t>
      </w:r>
      <w:r>
        <w:rPr>
          <w:rFonts w:ascii="Times New Roman" w:cs="Times New Roman" w:eastAsia="Times New Roman" w:hAnsi="Times New Roman"/>
          <w:b w:val="false"/>
          <w:bCs w:val="false"/>
          <w:i w:val="false"/>
          <w:iCs w:val="false"/>
          <w:sz w:val="19"/>
          <w:szCs w:val="19"/>
        </w:rPr>
        <w:t xml:space="preserve">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70</w:t>
      </w:r>
    </w:p>
    <w:p>
      <w:pPr>
        <w:spacing w:after="80" w:before="0"/>
        <w:jc w:val="center"/>
      </w:pPr>
      <w:r>
        <w:rPr>
          <w:rFonts w:ascii="Times New Roman" w:cs="Times New Roman" w:eastAsia="Times New Roman" w:hAnsi="Times New Roman"/>
          <w:b/>
          <w:bCs/>
          <w:i w:val="false"/>
          <w:iCs w:val="false"/>
          <w:color w:val="C00000"/>
          <w:sz w:val="26"/>
          <w:szCs w:val="26"/>
        </w:rPr>
        <w:t xml:space="preserve">Les risques de crédit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risques de crédit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risques de crédit et les moyens de les prévenir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crédits,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taux nominal et taux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montent plus vite que le 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est affiché ; le taux réel retranche la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négatif : le prêteur perd du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prête à un artisan : que risque-t-elle, et comment s'en protège-t-elle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pas être remboursée ; elle étudie le dossier, demande des garanties et fixe un taux adapté.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risques de crédit ». Après cette séance vous serez capables d'identifier les risques de crédit et les moyens de les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demandes de crédit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risque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autres risques liés au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évalue-t-elle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signaux d'alerte repère-t-on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de protection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caution solidaire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emprunteur réduit-il son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en cas de défaut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l'emprunteur ne rembourse pas, totalement ou partiellement, aux échéances prévues.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de taux — une hausse renchérit un emprunt à taux variable ; le risque de liquidité — l'impossibilité de faire face à une échéance ; et le risque de change pour les emprunts en devises.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la capacité de remboursement, l'historique de l'emprunteur, la qualité du projet et les garanties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revenus irréguliers, un endettement déjà lourd, des incidents de paiement antérieurs, un projet mal chiffré ou des fonds propres insuffisants.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garanties — caution, hypothèque, nantissement —, le cautionnement solidaire, l'assurance, et le taux qui intègre une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L'engagement pris par une ou plusieurs personnes de rembourser à la place de l'emprunteur défaillant ; c'est la base du crédit de groupe en microfinance.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empruntant le juste montant, en choisissant une durée adaptée, en constituant un apport personnel et en prévoyant une marge pour les imprévus.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applique les pénalités prévues, peut exiger le remboursement anticipé et faire jouer les garanties ; l'emprunteur perd sa crédibilité pour les crédits futurs.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risque de crédit est le risque de non-remboursement, auquel s'ajoutent le risque de taux, le risque de liquidité et le risque de change. La banque l'évalue par l'étude du dossier, l'exige de garanties et une prime de risque dans le taux. L'emprunteur, lui, se protège en empruntant le juste nécessaire.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risque de crédit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risque de non-remboursement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risque de chute des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risque d'inondation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un crédit à taux variable, une hausse du taux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charge de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durée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caution solidaire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l'engagement de rembourser à la place de l'emprunteur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assurance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d'espèces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réduire son risque, l'emprunteur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le juste nécessaire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emprunter le maximum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cacher ses autres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apport personnel est un signal défavorable pour la banque.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prime de risque se traduit par un taux plus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de liquidité est l'impossibilité de faire face à une échéance.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défaut, l'emprunteur conserve intacte sa capacité d'emprunt.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risque de crédit et cite deux de ses causes.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éléments qu'une banque examine avant d'accorder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risque de taux et risque de liquidité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règles d'un emprunt responsable.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risque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client ne rembourse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taux variable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échéance ne peut être payée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monnaie nationale se déprécie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Risque de liquidité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Risque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Risque de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risque de non-remboursement. Causes fréquentes : la perte de revenu, une maladie, une mauvaise récolte ou l'échec du projet financé.  |  2. La capacité de remboursement, l'historique de l'emprunteur et les garanties disponibles (ainsi que la qualité du projet et les fonds propres).  |  3. Le risque de taux est lié à une hausse du taux sur un crédit variable ; le risque de liquidité est l'impossibilité de faire face à une échéance à un moment donné.  |  4. Emprunter le montant strictement nécessaire et choisir une durée qui rend l'échéance supportable par l'activité.
Exercice 2 : 1 — D (Un client ne rembourse plus ↔ Risque de crédit)  |  2 — A (Le taux variable augmente ↔ Risque de taux)  |  3 — B (Une échéance ne peut être payée ↔ Risque de liquidité)  |  4 — C (La monnaie nationale se déprécie ↔ Risque de 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0"/>
      <w:r>
        <w:rPr>
          <w:rFonts w:ascii="Times New Roman" w:cs="Times New Roman" w:eastAsia="Times New Roman" w:hAnsi="Times New Roman"/>
          <w:b/>
          <w:bCs/>
          <w:color w:val="C00000"/>
          <w:sz w:val="28"/>
          <w:szCs w:val="28"/>
        </w:rPr>
        <w:t xml:space="preserve">Les risques de crédit</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Les risques de crédit et les moyens de les prévenir.</w:t>
      </w:r>
    </w:p>
    <w:p>
      <w:pPr>
        <w:spacing w:after="80"/>
      </w:pPr>
      <w:r>
        <w:rPr>
          <w:rFonts w:ascii="Times New Roman" w:cs="Times New Roman" w:eastAsia="Times New Roman" w:hAnsi="Times New Roman"/>
          <w:b w:val="false"/>
          <w:bCs w:val="false"/>
          <w:i w:val="false"/>
          <w:iCs w:val="false"/>
          <w:sz w:val="23"/>
          <w:szCs w:val="23"/>
        </w:rPr>
        <w:t xml:space="preserve">1. Le risque de défaut</w:t>
      </w:r>
    </w:p>
    <w:p>
      <w:pPr>
        <w:spacing w:after="90"/>
      </w:pPr>
      <w:r>
        <w:rPr>
          <w:rFonts w:ascii="Times New Roman" w:cs="Times New Roman" w:eastAsia="Times New Roman" w:hAnsi="Times New Roman"/>
          <w:b w:val="false"/>
          <w:bCs w:val="false"/>
          <w:i w:val="false"/>
          <w:iCs w:val="false"/>
          <w:sz w:val="21"/>
          <w:szCs w:val="21"/>
        </w:rPr>
        <w:t xml:space="preserve">C'est le risque central : l'emprunteur ne rembourse pas à l'échéance.</w:t>
      </w:r>
    </w:p>
    <w:p>
      <w:pPr>
        <w:spacing w:after="50"/>
      </w:pPr>
      <w:r>
        <w:rPr>
          <w:rFonts w:ascii="Times New Roman" w:cs="Times New Roman" w:eastAsia="Times New Roman" w:hAnsi="Times New Roman"/>
          <w:b w:val="false"/>
          <w:bCs w:val="false"/>
          <w:i w:val="false"/>
          <w:iCs w:val="false"/>
          <w:sz w:val="20"/>
          <w:szCs w:val="20"/>
        </w:rPr>
        <w:t xml:space="preserve">• Causes fréquentes : perte de revenu, maladie, mauvaise récolte, échec du projet financé.</w:t>
      </w:r>
    </w:p>
    <w:p>
      <w:pPr>
        <w:spacing w:after="50"/>
      </w:pPr>
      <w:r>
        <w:rPr>
          <w:rFonts w:ascii="Times New Roman" w:cs="Times New Roman" w:eastAsia="Times New Roman" w:hAnsi="Times New Roman"/>
          <w:b w:val="false"/>
          <w:bCs w:val="false"/>
          <w:i w:val="false"/>
          <w:iCs w:val="false"/>
          <w:sz w:val="20"/>
          <w:szCs w:val="20"/>
        </w:rPr>
        <w:t xml:space="preserve">• Conséquence pour le prêteur : la perte des sommes prêtées et des intérêts attendus.</w:t>
      </w:r>
    </w:p>
    <w:p>
      <w:pPr>
        <w:spacing w:after="50"/>
      </w:pPr>
      <w:r>
        <w:rPr>
          <w:rFonts w:ascii="Times New Roman" w:cs="Times New Roman" w:eastAsia="Times New Roman" w:hAnsi="Times New Roman"/>
          <w:b w:val="false"/>
          <w:bCs w:val="false"/>
          <w:i w:val="false"/>
          <w:iCs w:val="false"/>
          <w:sz w:val="20"/>
          <w:szCs w:val="20"/>
        </w:rPr>
        <w:t xml:space="preserve">• Conséquence pour l'emprunteur : pénalités, exclusion du crédit, saisie éventuelle des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Les autres risques</w:t>
      </w:r>
    </w:p>
    <w:p>
      <w:pPr>
        <w:spacing w:after="90"/>
      </w:pPr>
      <w:r>
        <w:rPr>
          <w:rFonts w:ascii="Times New Roman" w:cs="Times New Roman" w:eastAsia="Times New Roman" w:hAnsi="Times New Roman"/>
          <w:b w:val="false"/>
          <w:bCs w:val="false"/>
          <w:i w:val="false"/>
          <w:iCs w:val="false"/>
          <w:sz w:val="21"/>
          <w:szCs w:val="21"/>
        </w:rPr>
        <w:t xml:space="preserve">Le non-remboursement n'est pas le seul danger lié au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taux</w:t>
      </w:r>
      <w:r>
        <w:rPr>
          <w:rFonts w:ascii="Times New Roman" w:cs="Times New Roman" w:eastAsia="Times New Roman" w:hAnsi="Times New Roman"/>
          <w:b w:val="false"/>
          <w:bCs w:val="false"/>
          <w:i w:val="false"/>
          <w:iCs w:val="false"/>
          <w:sz w:val="20"/>
          <w:szCs w:val="20"/>
        </w:rPr>
        <w:t xml:space="preserve"> : sur un crédit à taux variable, une hausse augmente la charge à rembourser.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liquidité</w:t>
      </w:r>
      <w:r>
        <w:rPr>
          <w:rFonts w:ascii="Times New Roman" w:cs="Times New Roman" w:eastAsia="Times New Roman" w:hAnsi="Times New Roman"/>
          <w:b w:val="false"/>
          <w:bCs w:val="false"/>
          <w:i w:val="false"/>
          <w:iCs w:val="false"/>
          <w:sz w:val="20"/>
          <w:szCs w:val="20"/>
        </w:rPr>
        <w:t xml:space="preserve"> : l'emprunteur ne peut pas faire face à une échéance même s'il est solvable à terme.</w:t>
      </w:r>
    </w:p>
    <w:p>
      <w:pPr>
        <w:spacing w:after="50"/>
      </w:pPr>
      <w:r>
        <w:rPr>
          <w:rFonts w:ascii="Times New Roman" w:cs="Times New Roman" w:eastAsia="Times New Roman" w:hAnsi="Times New Roman"/>
          <w:b w:val="false"/>
          <w:bCs w:val="false"/>
          <w:i w:val="false"/>
          <w:iCs w:val="false"/>
          <w:sz w:val="20"/>
          <w:szCs w:val="20"/>
        </w:rPr>
        <w:t xml:space="preserve">• Risque de change : un emprunt en devise étrangère coûte plus cher si la monnaie nationale se déprécie.</w:t>
      </w:r>
    </w:p>
    <w:p>
      <w:pPr>
        <w:spacing w:after="80"/>
      </w:pPr>
      <w:r>
        <w:rPr>
          <w:rFonts w:ascii="Times New Roman" w:cs="Times New Roman" w:eastAsia="Times New Roman" w:hAnsi="Times New Roman"/>
          <w:b w:val="false"/>
          <w:bCs w:val="false"/>
          <w:i w:val="false"/>
          <w:iCs w:val="false"/>
          <w:sz w:val="23"/>
          <w:szCs w:val="23"/>
        </w:rPr>
        <w:t xml:space="preserve">3. L'évaluation du risque</w:t>
      </w:r>
    </w:p>
    <w:p>
      <w:pPr>
        <w:spacing w:after="90"/>
      </w:pPr>
      <w:r>
        <w:rPr>
          <w:rFonts w:ascii="Times New Roman" w:cs="Times New Roman" w:eastAsia="Times New Roman" w:hAnsi="Times New Roman"/>
          <w:b w:val="false"/>
          <w:bCs w:val="false"/>
          <w:i w:val="false"/>
          <w:iCs w:val="false"/>
          <w:sz w:val="21"/>
          <w:szCs w:val="21"/>
        </w:rPr>
        <w:t xml:space="preserve">Avant d'accorder un crédit, la banque analyse méthodiquement le dossier.</w:t>
      </w:r>
    </w:p>
    <w:p>
      <w:pPr>
        <w:spacing w:after="50"/>
      </w:pPr>
      <w:r>
        <w:rPr>
          <w:rFonts w:ascii="Times New Roman" w:cs="Times New Roman" w:eastAsia="Times New Roman" w:hAnsi="Times New Roman"/>
          <w:b w:val="false"/>
          <w:bCs w:val="false"/>
          <w:i w:val="false"/>
          <w:iCs w:val="false"/>
          <w:sz w:val="20"/>
          <w:szCs w:val="20"/>
        </w:rPr>
        <w:t xml:space="preserve">• La capacité de remboursement : comparer les échéances aux revenus attendus.</w:t>
      </w:r>
    </w:p>
    <w:p>
      <w:pPr>
        <w:spacing w:after="50"/>
      </w:pPr>
      <w:r>
        <w:rPr>
          <w:rFonts w:ascii="Times New Roman" w:cs="Times New Roman" w:eastAsia="Times New Roman" w:hAnsi="Times New Roman"/>
          <w:b w:val="false"/>
          <w:bCs w:val="false"/>
          <w:i w:val="false"/>
          <w:iCs w:val="false"/>
          <w:sz w:val="20"/>
          <w:szCs w:val="20"/>
        </w:rPr>
        <w:t xml:space="preserve">• L'historique : incidents de paiement, ancienneté de la relation bancaire.</w:t>
      </w:r>
    </w:p>
    <w:p>
      <w:pPr>
        <w:spacing w:after="50"/>
      </w:pPr>
      <w:r>
        <w:rPr>
          <w:rFonts w:ascii="Times New Roman" w:cs="Times New Roman" w:eastAsia="Times New Roman" w:hAnsi="Times New Roman"/>
          <w:b w:val="false"/>
          <w:bCs w:val="false"/>
          <w:i w:val="false"/>
          <w:iCs w:val="false"/>
          <w:sz w:val="20"/>
          <w:szCs w:val="20"/>
        </w:rPr>
        <w:t xml:space="preserve">• Le projet : cohérence, chiffrage, perspectives de recettes.</w:t>
      </w:r>
    </w:p>
    <w:p>
      <w:pPr>
        <w:spacing w:after="50"/>
      </w:pPr>
      <w:r>
        <w:rPr>
          <w:rFonts w:ascii="Times New Roman" w:cs="Times New Roman" w:eastAsia="Times New Roman" w:hAnsi="Times New Roman"/>
          <w:b w:val="false"/>
          <w:bCs w:val="false"/>
          <w:i w:val="false"/>
          <w:iCs w:val="false"/>
          <w:sz w:val="20"/>
          <w:szCs w:val="20"/>
        </w:rPr>
        <w:t xml:space="preserve">• Les fonds propres : un apport personnel montre l'engagement de l'emprunteur.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disponibles : caution, hypothèque, nantissement.</w:t>
      </w:r>
    </w:p>
    <w:p>
      <w:pPr>
        <w:spacing w:after="80"/>
      </w:pPr>
      <w:r>
        <w:rPr>
          <w:rFonts w:ascii="Times New Roman" w:cs="Times New Roman" w:eastAsia="Times New Roman" w:hAnsi="Times New Roman"/>
          <w:b w:val="false"/>
          <w:bCs w:val="false"/>
          <w:i w:val="false"/>
          <w:iCs w:val="false"/>
          <w:sz w:val="23"/>
          <w:szCs w:val="23"/>
        </w:rPr>
        <w:t xml:space="preserve">4. Les moyens de protection</w:t>
      </w:r>
    </w:p>
    <w:p>
      <w:pPr>
        <w:spacing w:after="90"/>
      </w:pPr>
      <w:r>
        <w:rPr>
          <w:rFonts w:ascii="Times New Roman" w:cs="Times New Roman" w:eastAsia="Times New Roman" w:hAnsi="Times New Roman"/>
          <w:b w:val="false"/>
          <w:bCs w:val="false"/>
          <w:i w:val="false"/>
          <w:iCs w:val="false"/>
          <w:sz w:val="21"/>
          <w:szCs w:val="21"/>
        </w:rPr>
        <w:t xml:space="preserve">Le risque ne se supprime pas : il se couvre et se répartit.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réelles : hypothèque sur un bien, nantissement du matériel.</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personnelles : caution d'un tiers, </w:t>
      </w:r>
      <w:r>
        <w:rPr>
          <w:rFonts w:ascii="Times New Roman" w:cs="Times New Roman" w:eastAsia="Times New Roman" w:hAnsi="Times New Roman"/>
          <w:b/>
          <w:bCs/>
          <w:color w:val="1F4E79"/>
          <w:sz w:val="20"/>
          <w:szCs w:val="20"/>
        </w:rPr>
        <w:t xml:space="preserve">caution solidaire</w:t>
      </w:r>
      <w:r>
        <w:rPr>
          <w:rFonts w:ascii="Times New Roman" w:cs="Times New Roman" w:eastAsia="Times New Roman" w:hAnsi="Times New Roman"/>
          <w:b w:val="false"/>
          <w:bCs w:val="false"/>
          <w:i w:val="false"/>
          <w:iCs w:val="false"/>
          <w:sz w:val="20"/>
          <w:szCs w:val="20"/>
        </w:rPr>
        <w:t xml:space="preserve"> d'un groupe.</w:t>
      </w:r>
    </w:p>
    <w:p>
      <w:pPr>
        <w:spacing w:after="50"/>
      </w:pPr>
      <w:r>
        <w:rPr>
          <w:rFonts w:ascii="Times New Roman" w:cs="Times New Roman" w:eastAsia="Times New Roman" w:hAnsi="Times New Roman"/>
          <w:b w:val="false"/>
          <w:bCs w:val="false"/>
          <w:i w:val="false"/>
          <w:iCs w:val="false"/>
          <w:sz w:val="20"/>
          <w:szCs w:val="20"/>
        </w:rPr>
        <w:t xml:space="preserve">• L'assurance : elle couvre le décès, l'invalidité ou la perte d'emploi.</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prime de risque</w:t>
      </w:r>
      <w:r>
        <w:rPr>
          <w:rFonts w:ascii="Times New Roman" w:cs="Times New Roman" w:eastAsia="Times New Roman" w:hAnsi="Times New Roman"/>
          <w:b w:val="false"/>
          <w:bCs w:val="false"/>
          <w:i w:val="false"/>
          <w:iCs w:val="false"/>
          <w:sz w:val="20"/>
          <w:szCs w:val="20"/>
        </w:rPr>
        <w:t xml:space="preserve"> : un taux plus élevé compense un risque plus grand.</w:t>
      </w:r>
    </w:p>
    <w:p>
      <w:pPr>
        <w:spacing w:after="80"/>
      </w:pPr>
      <w:r>
        <w:rPr>
          <w:rFonts w:ascii="Times New Roman" w:cs="Times New Roman" w:eastAsia="Times New Roman" w:hAnsi="Times New Roman"/>
          <w:b w:val="false"/>
          <w:bCs w:val="false"/>
          <w:i w:val="false"/>
          <w:iCs w:val="false"/>
          <w:sz w:val="23"/>
          <w:szCs w:val="23"/>
        </w:rPr>
        <w:t xml:space="preserve">5. Emprunter de façon responsable</w:t>
      </w:r>
    </w:p>
    <w:p>
      <w:pPr>
        <w:spacing w:after="90"/>
      </w:pPr>
      <w:r>
        <w:rPr>
          <w:rFonts w:ascii="Times New Roman" w:cs="Times New Roman" w:eastAsia="Times New Roman" w:hAnsi="Times New Roman"/>
          <w:b w:val="false"/>
          <w:bCs w:val="false"/>
          <w:i w:val="false"/>
          <w:iCs w:val="false"/>
          <w:sz w:val="21"/>
          <w:szCs w:val="21"/>
        </w:rPr>
        <w:t xml:space="preserve">Le meilleur moyen de limiter le risque reste la prudence au moment de s'engager.</w:t>
      </w:r>
    </w:p>
    <w:p>
      <w:pPr>
        <w:spacing w:after="50"/>
      </w:pPr>
      <w:r>
        <w:rPr>
          <w:rFonts w:ascii="Times New Roman" w:cs="Times New Roman" w:eastAsia="Times New Roman" w:hAnsi="Times New Roman"/>
          <w:b w:val="false"/>
          <w:bCs w:val="false"/>
          <w:i w:val="false"/>
          <w:iCs w:val="false"/>
          <w:sz w:val="20"/>
          <w:szCs w:val="20"/>
        </w:rPr>
        <w:t xml:space="preserve">• Emprunter le montant strictement nécessaire au projet.</w:t>
      </w:r>
    </w:p>
    <w:p>
      <w:pPr>
        <w:spacing w:after="50"/>
      </w:pPr>
      <w:r>
        <w:rPr>
          <w:rFonts w:ascii="Times New Roman" w:cs="Times New Roman" w:eastAsia="Times New Roman" w:hAnsi="Times New Roman"/>
          <w:b w:val="false"/>
          <w:bCs w:val="false"/>
          <w:i w:val="false"/>
          <w:iCs w:val="false"/>
          <w:sz w:val="20"/>
          <w:szCs w:val="20"/>
        </w:rPr>
        <w:t xml:space="preserve">• Choisir une durée qui rend l'échéance supportable par l'activité.</w:t>
      </w:r>
    </w:p>
    <w:p>
      <w:pPr>
        <w:spacing w:after="50"/>
      </w:pPr>
      <w:r>
        <w:rPr>
          <w:rFonts w:ascii="Times New Roman" w:cs="Times New Roman" w:eastAsia="Times New Roman" w:hAnsi="Times New Roman"/>
          <w:b w:val="false"/>
          <w:bCs w:val="false"/>
          <w:i w:val="false"/>
          <w:iCs w:val="false"/>
          <w:sz w:val="20"/>
          <w:szCs w:val="20"/>
        </w:rPr>
        <w:t xml:space="preserve">• Prévoir une marge pour les imprévus : une mauvaise saison, une réparation.</w:t>
      </w:r>
    </w:p>
    <w:p>
      <w:pPr>
        <w:spacing w:after="50"/>
      </w:pPr>
      <w:r>
        <w:rPr>
          <w:rFonts w:ascii="Times New Roman" w:cs="Times New Roman" w:eastAsia="Times New Roman" w:hAnsi="Times New Roman"/>
          <w:b w:val="false"/>
          <w:bCs w:val="false"/>
          <w:i w:val="false"/>
          <w:iCs w:val="false"/>
          <w:sz w:val="20"/>
          <w:szCs w:val="20"/>
        </w:rPr>
        <w:t xml:space="preserve">• Lire le contrat : taux, frais, pénalités, conditions de remboursement anticipé.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risque de crédit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risque de non-remboursement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risque de chute des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risque d'inondation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un crédit à taux variable, une hausse du taux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charge de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durée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caution solidaire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l'engagement de rembourser à la place de l'emprunteur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assurance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d'espèces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réduire son risque, l'emprunteur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le juste nécessaire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emprunter le maximum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cacher ses autres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apport personnel est un signal défavorable pour la banque.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prime de risque se traduit par un taux plus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de liquidité est l'impossibilité de faire face à une échéance.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défaut, l'emprunteur conserve intacte sa capacité d'emprunt.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risque de crédit et cite deux de ses causes.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éléments qu'une banque examine avant d'accorder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risque de taux et risque de liquidité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règles d'un emprunt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risque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client ne rembourse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taux variable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échéance ne peut être payée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monnaie nationale se déprécie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Risque de liquidité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Risque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Risque de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risque de non-remboursement — C'est le risque principal pris par le prêteur.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charge de remboursement — C'est le risque de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l'engagement de rembourser à la place de l'emprunteur — Elle est largement utilisée dans le crédit de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le juste nécessaire — Le montant et la durée doivent rester adaptés au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montre l'engagement de l'emprunteur et réduit le risque.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compense la probabilité de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Même un emprunteur solvable peut en être victime.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 sa crédibilité pour les crédits futurs.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risque de non-remboursement. Causes fréquentes : la perte de revenu, une maladie, une mauvaise récolte ou l'échec du projet financé.</w:t>
      </w:r>
    </w:p>
    <w:p>
      <w:pPr>
        <w:spacing w:after="25"/>
      </w:pPr>
      <w:r>
        <w:rPr>
          <w:rFonts w:ascii="Times New Roman" w:cs="Times New Roman" w:eastAsia="Times New Roman" w:hAnsi="Times New Roman"/>
          <w:b w:val="false"/>
          <w:bCs w:val="false"/>
          <w:i w:val="false"/>
          <w:iCs w:val="false"/>
          <w:sz w:val="19"/>
          <w:szCs w:val="19"/>
        </w:rPr>
        <w:t xml:space="preserve">2. La capacité de remboursement, l'historique de l'emprunteur et les garanties disponibles (ainsi que la qualité du projet et les fonds propres).</w:t>
      </w:r>
    </w:p>
    <w:p>
      <w:pPr>
        <w:spacing w:after="25"/>
      </w:pPr>
      <w:r>
        <w:rPr>
          <w:rFonts w:ascii="Times New Roman" w:cs="Times New Roman" w:eastAsia="Times New Roman" w:hAnsi="Times New Roman"/>
          <w:b w:val="false"/>
          <w:bCs w:val="false"/>
          <w:i w:val="false"/>
          <w:iCs w:val="false"/>
          <w:sz w:val="19"/>
          <w:szCs w:val="19"/>
        </w:rPr>
        <w:t xml:space="preserve">3. Le risque de taux est lié à une hausse du taux sur un crédit variable ; le risque de liquidité est l'impossibilité de faire face à une échéance à un moment donné.</w:t>
      </w:r>
    </w:p>
    <w:p>
      <w:pPr>
        <w:spacing w:after="25"/>
      </w:pPr>
      <w:r>
        <w:rPr>
          <w:rFonts w:ascii="Times New Roman" w:cs="Times New Roman" w:eastAsia="Times New Roman" w:hAnsi="Times New Roman"/>
          <w:b w:val="false"/>
          <w:bCs w:val="false"/>
          <w:i w:val="false"/>
          <w:iCs w:val="false"/>
          <w:sz w:val="19"/>
          <w:szCs w:val="19"/>
        </w:rPr>
        <w:t xml:space="preserve">4. Emprunter le montant strictement nécessaire et choisir une durée qui rend l'échéance supportable par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client ne rembourse plus ↔ Risque de crédit)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taux variable augmente ↔ Risque de taux)</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échéance ne peut être payée ↔ Risque de liquidité)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monnaie nationale se déprécie ↔ Risque de 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7" w:id="31"/>
      <w:r>
        <w:rPr>
          <w:rFonts w:ascii="Times New Roman" w:cs="Times New Roman" w:eastAsia="Times New Roman" w:hAnsi="Times New Roman"/>
          <w:b/>
          <w:bCs/>
          <w:color w:val="1F4E79"/>
          <w:sz w:val="22"/>
          <w:szCs w:val="22"/>
        </w:rPr>
        <w:t xml:space="preserve">SÉANCE 27 / 70</w:t>
      </w:r>
      <w:bookmarkEnd w:id="31"/>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Instrument accepté par tous pour payer, mesurer la valeur et conserver un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Intermédiaire des échanges, unité de compte, réserve de valeur.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Billets et pièces, dont la valeur repose sur la confiance dans l'institution émettrice.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Écritures en compte : dépôts à vue, chèques,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 M1, agrégat le plus liquide, puis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s'échangent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par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et accorde les crédits au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dépense moins que son revenu : il dégage une épargne.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interne : bénéfice conservé et amortissements dégagés par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 donne droit au dividende et au vote, avec partage du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 = capital × taux × durée, calculés uniquement sur le capital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augmenté des intérêts : C × (1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fonctions de la monnaie ?</w:t>
      </w:r>
    </w:p>
    <w:p>
      <w:pPr>
        <w:spacing w:after="80"/>
      </w:pPr>
      <w:r>
        <w:rPr>
          <w:rFonts w:ascii="Times New Roman" w:cs="Times New Roman" w:eastAsia="Times New Roman" w:hAnsi="Times New Roman"/>
          <w:b w:val="false"/>
          <w:bCs w:val="false"/>
          <w:i w:val="false"/>
          <w:iCs w:val="false"/>
          <w:sz w:val="20"/>
          <w:szCs w:val="20"/>
        </w:rPr>
        <w:t xml:space="preserve">R.A. : Intermédiaire des échanges — elle sert à payer ; unité de compte — elle mesure la valeur ; réserve de valeur — elle conserve le pouvoir d'achat dans le temps.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une banque crée-t-elle de la monnaie ?</w:t>
      </w:r>
    </w:p>
    <w:p>
      <w:pPr>
        <w:spacing w:after="80"/>
      </w:pPr>
      <w:r>
        <w:rPr>
          <w:rFonts w:ascii="Times New Roman" w:cs="Times New Roman" w:eastAsia="Times New Roman" w:hAnsi="Times New Roman"/>
          <w:b w:val="false"/>
          <w:bCs w:val="false"/>
          <w:i w:val="false"/>
          <w:iCs w:val="false"/>
          <w:sz w:val="20"/>
          <w:szCs w:val="20"/>
        </w:rPr>
        <w:t xml:space="preserve">R.A. : En accordant un crédit : elle inscrit la somme au compte de l'emprunteur, ce qui accroît la masse monétaire. Le cycle dépôt-réserve-crédit se répète, dans la limite des réserves obligatoires et de la solvabilité des emprunteurs.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la banque centrale et une banque commerciale ?</w:t>
      </w:r>
    </w:p>
    <w:p>
      <w:pPr>
        <w:spacing w:after="80"/>
      </w:pPr>
      <w:r>
        <w:rPr>
          <w:rFonts w:ascii="Times New Roman" w:cs="Times New Roman" w:eastAsia="Times New Roman" w:hAnsi="Times New Roman"/>
          <w:b w:val="false"/>
          <w:bCs w:val="false"/>
          <w:i w:val="false"/>
          <w:iCs w:val="false"/>
          <w:sz w:val="20"/>
          <w:szCs w:val="20"/>
        </w:rPr>
        <w:t xml:space="preserve">R.A. : La banque centrale émet les billets, fixe le taux directeur et contrôle les banques ; la banque commerciale collecte les dépôts du public et accorde les crédits, en recherchant un profit.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action et une obligation ?</w:t>
      </w:r>
    </w:p>
    <w:p>
      <w:pPr>
        <w:spacing w:after="80"/>
      </w:pPr>
      <w:r>
        <w:rPr>
          <w:rFonts w:ascii="Times New Roman" w:cs="Times New Roman" w:eastAsia="Times New Roman" w:hAnsi="Times New Roman"/>
          <w:b w:val="false"/>
          <w:bCs w:val="false"/>
          <w:i w:val="false"/>
          <w:iCs w:val="false"/>
          <w:sz w:val="20"/>
          <w:szCs w:val="20"/>
        </w:rPr>
        <w:t xml:space="preserve">R.A. : L'action est un titre de propriété : elle donne droit au dividende et partage le risque. L'obligation est un titre de créance : elle est remboursée à l'échéance, avec des intérêts connus à l'avance.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des intérêts simples et la valeur acquise ?</w:t>
      </w:r>
    </w:p>
    <w:p>
      <w:pPr>
        <w:spacing w:after="80"/>
      </w:pPr>
      <w:r>
        <w:rPr>
          <w:rFonts w:ascii="Times New Roman" w:cs="Times New Roman" w:eastAsia="Times New Roman" w:hAnsi="Times New Roman"/>
          <w:b w:val="false"/>
          <w:bCs w:val="false"/>
          <w:i w:val="false"/>
          <w:iCs w:val="false"/>
          <w:sz w:val="20"/>
          <w:szCs w:val="20"/>
        </w:rPr>
        <w:t xml:space="preserve">R.A. : Intérêts = capital × taux × durée, la durée étant exprimée en années. Valeur acquise = capital × (1 + taux × durée), soit le capital augmenté des intérêts.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taux réel, et quand devient-il négatif ?</w:t>
      </w:r>
    </w:p>
    <w:p>
      <w:pPr>
        <w:spacing w:after="80"/>
      </w:pPr>
      <w:r>
        <w:rPr>
          <w:rFonts w:ascii="Times New Roman" w:cs="Times New Roman" w:eastAsia="Times New Roman" w:hAnsi="Times New Roman"/>
          <w:b w:val="false"/>
          <w:bCs w:val="false"/>
          <w:i w:val="false"/>
          <w:iCs w:val="false"/>
          <w:sz w:val="20"/>
          <w:szCs w:val="20"/>
        </w:rPr>
        <w:t xml:space="preserve">R.A. : Le taux réel est le taux nominal diminué de la hausse des prix : il mesure le gain en pouvoir d'achat. Il devient négatif quand la hausse des prix dépasse le taux nominal.</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risques liés au crédit et une parade pour chacun.</w:t>
      </w:r>
    </w:p>
    <w:p>
      <w:pPr>
        <w:spacing w:after="80"/>
      </w:pPr>
      <w:r>
        <w:rPr>
          <w:rFonts w:ascii="Times New Roman" w:cs="Times New Roman" w:eastAsia="Times New Roman" w:hAnsi="Times New Roman"/>
          <w:b w:val="false"/>
          <w:bCs w:val="false"/>
          <w:i w:val="false"/>
          <w:iCs w:val="false"/>
          <w:sz w:val="20"/>
          <w:szCs w:val="20"/>
        </w:rPr>
        <w:t xml:space="preserve">R.A. : Le risque de défaut, couvert par l'étude du dossier et les garanties ; le risque de taux, limité par le choix d'un taux fixe ; le risque de liquidité, réduit par une durée adaptée et une épargne de précaution.</w:t>
      </w:r>
    </w:p>
    <w:p>
      <w:r>
        <w:br w:type="page"/>
      </w:r>
    </w:p>
    <w:p>
      <w:pPr>
        <w:spacing w:after="100" w:before="200"/>
        <w:jc w:val="center"/>
      </w:pPr>
      <w:bookmarkStart w:name="seance28" w:id="32"/>
      <w:r>
        <w:rPr>
          <w:rFonts w:ascii="Times New Roman" w:cs="Times New Roman" w:eastAsia="Times New Roman" w:hAnsi="Times New Roman"/>
          <w:b/>
          <w:bCs/>
          <w:color w:val="1F4E79"/>
          <w:sz w:val="22"/>
          <w:szCs w:val="22"/>
        </w:rPr>
        <w:t xml:space="preserve">SÉANCE 28 / 70</w:t>
      </w:r>
      <w:bookmarkEnd w:id="3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fonction de la monnaie qui permet de comparer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du crédit avec un taux de réserve de 20 %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w:t>
      </w:r>
    </w:p>
    <w:p>
      <w:pPr>
        <w:spacing w:after="25" w:before="0"/>
      </w:pPr>
      <w:r>
        <w:rPr>
          <w:rFonts w:ascii="Times New Roman" w:cs="Times New Roman" w:eastAsia="Times New Roman" w:hAnsi="Times New Roman"/>
          <w:b w:val="false"/>
          <w:bCs w:val="false"/>
          <w:i w:val="false"/>
          <w:iCs w:val="false"/>
          <w:color w:val="000000"/>
          <w:sz w:val="19"/>
          <w:szCs w:val="19"/>
        </w:rPr>
        <w:t xml:space="preserve">    B.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20</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emprunteur dont l'épargne est inférieure à son investissement est en situation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scripturale est composée des billets et des pièces.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banque centrale est la banque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L'autofinancement dépend du résultat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taux réel négatif avantage le prêteur.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capital de 2 000 000 Ar est placé à 6 % pendant 3 ans. Calcule les intérêts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placé à 8 % pendant 2 ans : calcule la valeur acquise.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Taux nominal 8 %, hausse des prix 10 % : calcule le taux réel et dis qui perd.</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dépôt initial de 1 000 000 Ar, avec un taux de réserve obligatoire de 20 % : quelle masse monétaire peut être créée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conditions d'accès au marché financier pour une 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Obligation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qui fixe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Titre de créance remboursé à échéance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monnaie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Marché de court terme entre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Financement interne par le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Intérêts simples : I = capital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affiché au contrat est le taux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entreprise qui investit plus qu'elle n'épargne a un besoin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que l'emprunteur ne rembourse pas est le risque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banque centrale prête aux banques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l'unité de compte — Les prix sont exprimés dans une unité commune.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droit au dividende et au vote en assemblée.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 — Il vaut 1 ÷ 0,20 = 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trouver des ressources extérieures.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faite d'écritures en compte : dépôts à vue, virements, paiements mobiles.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leur prête en dernier ressort et fixe le taux directeur.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réunit le bénéfice conservé et les amortissements.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prêteur perd du pouvoir d'achat ; c'est l'emprunteur qui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VA = 2 000 000 × (1 + 0,08 × 2) = 2 320 000 Ar.</w:t>
      </w:r>
    </w:p>
    <w:p>
      <w:pPr>
        <w:spacing w:after="25"/>
      </w:pPr>
      <w:r>
        <w:rPr>
          <w:rFonts w:ascii="Times New Roman" w:cs="Times New Roman" w:eastAsia="Times New Roman" w:hAnsi="Times New Roman"/>
          <w:b w:val="false"/>
          <w:bCs w:val="false"/>
          <w:i w:val="false"/>
          <w:iCs w:val="false"/>
          <w:sz w:val="19"/>
          <w:szCs w:val="19"/>
        </w:rPr>
        <w:t xml:space="preserve">3. Taux réel ≈ 8 % − 10 % = −2 % : le prêteur perd du pouvoir d'achat, l'emprunteur gagne.</w:t>
      </w:r>
    </w:p>
    <w:p>
      <w:pPr>
        <w:spacing w:after="25"/>
      </w:pPr>
      <w:r>
        <w:rPr>
          <w:rFonts w:ascii="Times New Roman" w:cs="Times New Roman" w:eastAsia="Times New Roman" w:hAnsi="Times New Roman"/>
          <w:b w:val="false"/>
          <w:bCs w:val="false"/>
          <w:i w:val="false"/>
          <w:iCs w:val="false"/>
          <w:sz w:val="19"/>
          <w:szCs w:val="19"/>
        </w:rPr>
        <w:t xml:space="preserve">4. Masse monétaire = 1 000 000 ÷ 0,20 = 5 000 000 Ar, dont 4 000 000 Ar de monnaie créée par le crédit.</w:t>
      </w:r>
    </w:p>
    <w:p>
      <w:pPr>
        <w:spacing w:after="25"/>
      </w:pPr>
      <w:r>
        <w:rPr>
          <w:rFonts w:ascii="Times New Roman" w:cs="Times New Roman" w:eastAsia="Times New Roman" w:hAnsi="Times New Roman"/>
          <w:b w:val="false"/>
          <w:bCs w:val="false"/>
          <w:i w:val="false"/>
          <w:iCs w:val="false"/>
          <w:sz w:val="19"/>
          <w:szCs w:val="19"/>
        </w:rPr>
        <w:t xml:space="preserve">5. Des comptes régulièrement publiés et certifiés, et une taille suffisante pour couvrir les frais d'émission par des montants importants.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(Masse monétaire ↔ Quantité de monnaie en circulation)</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(Marché monétaire ↔ Marché de court terme entre banques)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(Autofinancement ↔ Financement interne par le résultat)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(Obligation ↔ Titre de créance remboursé à échéance)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(Banque centrale ↔ Institution qui fixe le taux directeur)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Intérêts simples : I = capital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entreprise qui investit plus qu'elle n'épargne a un besoin de </w:t>
      </w:r>
      <w:r>
        <w:rPr>
          <w:rFonts w:ascii="Times New Roman" w:cs="Times New Roman" w:eastAsia="Times New Roman" w:hAnsi="Times New Roman"/>
          <w:b/>
          <w:bCs/>
          <w:color w:val="C2185B"/>
          <w:sz w:val="19"/>
          <w:szCs w:val="19"/>
        </w:rPr>
        <w:t xml:space="preserve">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risque que l'emprunteur ne rembourse pas est le risque de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banque centrale prête aux banques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3"/>
      <w:r>
        <w:rPr>
          <w:rFonts w:ascii="Times New Roman" w:cs="Times New Roman" w:eastAsia="Times New Roman" w:hAnsi="Times New Roman"/>
          <w:b/>
          <w:bCs/>
          <w:color w:val="1F4E79"/>
          <w:sz w:val="26"/>
          <w:szCs w:val="26"/>
        </w:rPr>
        <w:t xml:space="preserve">UNITÉ III — Coordination par le marché et par l'État</w:t>
      </w:r>
      <w:bookmarkEnd w:id="3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Fonction du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Efficacité d'un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imperfections et les défaillances du marché</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Expliquer les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 offreurs et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demande : loi de la demande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L'offre : loi de l'offre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L'équilibre du marché : prix et quantité d'équilibre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conditions de la concurrence pure et parfaite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structures de marché : concurrence, monopole, oligopole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gain à l'échange et le surplus du consommateur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surplus de production et l'efficacité du marché concurrentiel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imperfections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L'asymétrie d'information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Externalités négatives et biens collectifs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raisons de l'intervention de l'État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conjoncturelles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Coordination par le marché et par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Coordination par le marché et par l'État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70</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 offreurs et demandeurs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 offreurs et demandeurs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marché et distinguer les offreurs des demandeurs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marché local,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fonction de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Intermédiaire des échanges, unité de compte ou réserve de valeur.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du quartier, à quel moment le prix du riz monte-t-il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riz manque et que beaucoup de gens veulent l'acheter : le prix grimpe. C'est le marché qui fixe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 offreurs et demandeurs ». Après cette séance vous serez capables de définir le marché et distinguer les offreurs des demandeurs.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 marché local et les échanges qui s'y déroulent.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offreurs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marchés connaît-on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physique et un marché virtuel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 marché coordonne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lieu, réel ou virtuel, où se rencontrent des offreurs et des demandeurs pour échanger un bien ou un service contre un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proposent le bien ou le service : producteurs, commerçants, prestataires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l'acheter : ménages, entreprises, administrations.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d'argent qu'il faut donner pour obtenir le bien : il exprime la valeur d'échange et sert de signal.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des biens et services, le marché du travail, le marché financier, le marché foncier, le marché des 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Physique : le marché du quartier où l'on se rencontre. Virtuel : la commande en ligne ou la vente par téléphone, sans lieu de rencontre.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milliers de décisions individuelles, prises séparément, s'accordent par le prix sans qu'une autorité les impose.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est le lieu réel ou virtuel où se rencontrent l'offre et la demande. Les offreurs proposent un bien ou un service, les demandeurs veulent l'obtenir, et le prix qui se forme coordonne leurs décisions. Le marché fixe le prix et la quantité échangée sans qu'aucune autorité ne les décide.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lieu réel ou virtuel de rencontre entre offreurs et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magasin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le marché du travail, le ménage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acheteur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un bien manque, son prix a tendance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du marché sert surtout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signal pour les offreurs et les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salaire du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taxe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peut exister sans lieu physique.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paysan qui vend son riz est un demandeur de riz.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fixé par le vendeur seul sur un marché concurrentiel.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un bien abonde, son prix a tendance à baisser.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offreur et un demandeur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 prix est un signal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marchés différents et ce qui s'y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son rôle sur le marché indiqué.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Ménage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2. Entreprise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Paysan qui vend son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4. Client au marché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Offreur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Demandeur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lieu réel ou virtuel où se rencontrent des offreurs et des demandeurs pour échanger un bien ou un service contre un prix.  |  2. L'offreur propose le bien ou le service, le demandeur veut l'obtenir. Sur le marché du travail, le ménage est offreur et l'entreprise est demandeuse.  |  3. Parce qu'il informe les acheteurs sur le coût réel du bien et les vendeurs sur l'intérêt de produire, ce qui oriente les décisions de chacun.  |  4. Le marché des biens et services — riz, savon ; le marché du travail — la force de travail contre un salaire ; le marché financier — les capitaux contre un intérêt ou un dividende.
Exercice 2 : 1 — D (Ménage sur le marché du travail ↔ Offreur de travail)  |  2 — A (Entreprise sur le marché du travail ↔ Demandeur de travail)  |  3 — B (Paysan qui vend son riz ↔ Offreur de riz)  |  4 — C (Client au marché du quartier ↔ Demandeur de riz)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Le marché : offreurs et demandeurs</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Un marché local : la rencontre des offreurs et des demandeurs.</w:t>
      </w:r>
    </w:p>
    <w:p>
      <w:pPr>
        <w:spacing w:after="80"/>
      </w:pPr>
      <w:r>
        <w:rPr>
          <w:rFonts w:ascii="Times New Roman" w:cs="Times New Roman" w:eastAsia="Times New Roman" w:hAnsi="Times New Roman"/>
          <w:b w:val="false"/>
          <w:bCs w:val="false"/>
          <w:i w:val="false"/>
          <w:iCs w:val="false"/>
          <w:sz w:val="23"/>
          <w:szCs w:val="23"/>
        </w:rPr>
        <w:t xml:space="preserve">1. Le lieu de la rencontre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n'est pas forcément un lieu : c'est d'abord une rencontre entre deux intentions contraires.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physique : le bazary du quartier,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 gros, la foire.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sans lieu : la vente par téléphone, la commande en ligne, l'appel d'offres.</w:t>
      </w:r>
    </w:p>
    <w:p>
      <w:pPr>
        <w:spacing w:after="50"/>
      </w:pPr>
      <w:r>
        <w:rPr>
          <w:rFonts w:ascii="Times New Roman" w:cs="Times New Roman" w:eastAsia="Times New Roman" w:hAnsi="Times New Roman"/>
          <w:b w:val="false"/>
          <w:bCs w:val="false"/>
          <w:i w:val="false"/>
          <w:iCs w:val="false"/>
          <w:sz w:val="20"/>
          <w:szCs w:val="20"/>
        </w:rPr>
        <w:t xml:space="preserve">• Ce qui compte, c'est que l'acheteur et le vendeur se mettent d'accord sur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côtés du marché</w:t>
      </w:r>
    </w:p>
    <w:p>
      <w:pPr>
        <w:spacing w:after="90"/>
      </w:pPr>
      <w:r>
        <w:rPr>
          <w:rFonts w:ascii="Times New Roman" w:cs="Times New Roman" w:eastAsia="Times New Roman" w:hAnsi="Times New Roman"/>
          <w:b w:val="false"/>
          <w:bCs w:val="false"/>
          <w:i w:val="false"/>
          <w:iCs w:val="false"/>
          <w:sz w:val="21"/>
          <w:szCs w:val="21"/>
        </w:rPr>
        <w:t xml:space="preserve">Chaque </w:t>
      </w:r>
      <w:r>
        <w:rPr>
          <w:rFonts w:ascii="Times New Roman" w:cs="Times New Roman" w:eastAsia="Times New Roman" w:hAnsi="Times New Roman"/>
          <w:b/>
          <w:bCs/>
          <w:color w:val="1F4E79"/>
          <w:sz w:val="21"/>
          <w:szCs w:val="21"/>
        </w:rPr>
        <w:t xml:space="preserve">échange</w:t>
      </w:r>
      <w:r>
        <w:rPr>
          <w:rFonts w:ascii="Times New Roman" w:cs="Times New Roman" w:eastAsia="Times New Roman" w:hAnsi="Times New Roman"/>
          <w:b w:val="false"/>
          <w:bCs w:val="false"/>
          <w:i w:val="false"/>
          <w:iCs w:val="false"/>
          <w:sz w:val="21"/>
          <w:szCs w:val="21"/>
        </w:rPr>
        <w:t xml:space="preserve"> met en présence deux catégories d'agents aux intentions opposées.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 : ils veulent vendre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producteurs, commerçants, artisans.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s : ils veulent acheter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ménages, entreprises, administrations.</w:t>
      </w:r>
    </w:p>
    <w:p>
      <w:pPr>
        <w:spacing w:after="50"/>
      </w:pPr>
      <w:r>
        <w:rPr>
          <w:rFonts w:ascii="Times New Roman" w:cs="Times New Roman" w:eastAsia="Times New Roman" w:hAnsi="Times New Roman"/>
          <w:b w:val="false"/>
          <w:bCs w:val="false"/>
          <w:i w:val="false"/>
          <w:iCs w:val="false"/>
          <w:sz w:val="20"/>
          <w:szCs w:val="20"/>
        </w:rPr>
        <w:t xml:space="preserve">• Un même agent peut être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 sur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 sur un autre : un paysan vend son riz et achète du savon.</w:t>
      </w:r>
    </w:p>
    <w:p>
      <w:pPr>
        <w:spacing w:after="50"/>
      </w:pPr>
      <w:r>
        <w:rPr>
          <w:rFonts w:ascii="Times New Roman" w:cs="Times New Roman" w:eastAsia="Times New Roman" w:hAnsi="Times New Roman"/>
          <w:b w:val="false"/>
          <w:bCs w:val="false"/>
          <w:i w:val="false"/>
          <w:iCs w:val="false"/>
          <w:sz w:val="20"/>
          <w:szCs w:val="20"/>
        </w:rPr>
        <w:t xml:space="preserve">• Sur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les rôles s'inversent : le ménage offre son travail et l'entreprise le demande.</w:t>
      </w:r>
    </w:p>
    <w:p>
      <w:pPr>
        <w:spacing w:after="80"/>
      </w:pPr>
      <w:r>
        <w:rPr>
          <w:rFonts w:ascii="Times New Roman" w:cs="Times New Roman" w:eastAsia="Times New Roman" w:hAnsi="Times New Roman"/>
          <w:b w:val="false"/>
          <w:bCs w:val="false"/>
          <w:i w:val="false"/>
          <w:iCs w:val="false"/>
          <w:sz w:val="23"/>
          <w:szCs w:val="23"/>
        </w:rPr>
        <w:t xml:space="preserve">3. Le prix, signal du marché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n'est pas seulement une somme à payer : c'est une information.</w:t>
      </w:r>
    </w:p>
    <w:p>
      <w:pPr>
        <w:spacing w:after="50"/>
      </w:pPr>
      <w:r>
        <w:rPr>
          <w:rFonts w:ascii="Times New Roman" w:cs="Times New Roman" w:eastAsia="Times New Roman" w:hAnsi="Times New Roman"/>
          <w:b w:val="false"/>
          <w:bCs w:val="false"/>
          <w:i w:val="false"/>
          <w:iCs w:val="false"/>
          <w:sz w:val="20"/>
          <w:szCs w:val="20"/>
        </w:rPr>
        <w:t xml:space="preserve">• Il dit aux acheteurs ce que le bien coûte réellement en effort.</w:t>
      </w:r>
    </w:p>
    <w:p>
      <w:pPr>
        <w:spacing w:after="50"/>
      </w:pPr>
      <w:r>
        <w:rPr>
          <w:rFonts w:ascii="Times New Roman" w:cs="Times New Roman" w:eastAsia="Times New Roman" w:hAnsi="Times New Roman"/>
          <w:b w:val="false"/>
          <w:bCs w:val="false"/>
          <w:i w:val="false"/>
          <w:iCs w:val="false"/>
          <w:sz w:val="20"/>
          <w:szCs w:val="20"/>
        </w:rPr>
        <w:t xml:space="preserve">• Il dit aux vendeurs s'il est intéressant de produire et de proposer davantage.</w:t>
      </w:r>
    </w:p>
    <w:p>
      <w:pPr>
        <w:spacing w:after="50"/>
      </w:pPr>
      <w:r>
        <w:rPr>
          <w:rFonts w:ascii="Times New Roman" w:cs="Times New Roman" w:eastAsia="Times New Roman" w:hAnsi="Times New Roman"/>
          <w:b w:val="false"/>
          <w:bCs w:val="false"/>
          <w:i w:val="false"/>
          <w:iCs w:val="false"/>
          <w:sz w:val="20"/>
          <w:szCs w:val="20"/>
        </w:rPr>
        <w:t xml:space="preserve">• Quand le bien manque,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 : il rationne la demande et attire de nouveaux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Quand le bien abonde,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baisse : il encourage l'achat et freine la production.</w:t>
      </w:r>
    </w:p>
    <w:p>
      <w:pPr>
        <w:spacing w:after="80"/>
      </w:pPr>
      <w:r>
        <w:rPr>
          <w:rFonts w:ascii="Times New Roman" w:cs="Times New Roman" w:eastAsia="Times New Roman" w:hAnsi="Times New Roman"/>
          <w:b w:val="false"/>
          <w:bCs w:val="false"/>
          <w:i w:val="false"/>
          <w:iCs w:val="false"/>
          <w:sz w:val="23"/>
          <w:szCs w:val="23"/>
        </w:rPr>
        <w:t xml:space="preserve">4. Des marchés très différents</w:t>
      </w:r>
    </w:p>
    <w:p>
      <w:pPr>
        <w:spacing w:after="90"/>
      </w:pPr>
      <w:r>
        <w:rPr>
          <w:rFonts w:ascii="Times New Roman" w:cs="Times New Roman" w:eastAsia="Times New Roman" w:hAnsi="Times New Roman"/>
          <w:b w:val="false"/>
          <w:bCs w:val="false"/>
          <w:i w:val="false"/>
          <w:iCs w:val="false"/>
          <w:sz w:val="21"/>
          <w:szCs w:val="21"/>
        </w:rPr>
        <w:t xml:space="preserve">On ne raisonne pas de la même façon sur tous les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s, mais la logique reste la même.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des biens et services : riz, savon, transport, coupe de cheveux.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 la force de travail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contre un salaire.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financier : les capitaux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nt contre un intérêt ou un dividende.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foncier : la terre s'achète, se vend ou se loue.</w:t>
      </w:r>
    </w:p>
    <w:p>
      <w:pPr>
        <w:spacing w:after="80"/>
      </w:pPr>
      <w:r>
        <w:rPr>
          <w:rFonts w:ascii="Times New Roman" w:cs="Times New Roman" w:eastAsia="Times New Roman" w:hAnsi="Times New Roman"/>
          <w:b w:val="false"/>
          <w:bCs w:val="false"/>
          <w:i w:val="false"/>
          <w:iCs w:val="false"/>
          <w:sz w:val="23"/>
          <w:szCs w:val="23"/>
        </w:rPr>
        <w:t xml:space="preserve">5. Une coordination sans chef</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réalise ce qu'un planificateur ne saurait faire : accorder des décisions dispersées.</w:t>
      </w:r>
    </w:p>
    <w:p>
      <w:pPr>
        <w:spacing w:after="50"/>
      </w:pPr>
      <w:r>
        <w:rPr>
          <w:rFonts w:ascii="Times New Roman" w:cs="Times New Roman" w:eastAsia="Times New Roman" w:hAnsi="Times New Roman"/>
          <w:b w:val="false"/>
          <w:bCs w:val="false"/>
          <w:i w:val="false"/>
          <w:iCs w:val="false"/>
          <w:sz w:val="20"/>
          <w:szCs w:val="20"/>
        </w:rPr>
        <w:t xml:space="preserve">• Chacun décide seul, selon ses besoins et ses moyens.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ajuste automatiquement les intentions de chacun.</w:t>
      </w:r>
    </w:p>
    <w:p>
      <w:pPr>
        <w:spacing w:after="50"/>
      </w:pPr>
      <w:r>
        <w:rPr>
          <w:rFonts w:ascii="Times New Roman" w:cs="Times New Roman" w:eastAsia="Times New Roman" w:hAnsi="Times New Roman"/>
          <w:b w:val="false"/>
          <w:bCs w:val="false"/>
          <w:i w:val="false"/>
          <w:iCs w:val="false"/>
          <w:sz w:val="20"/>
          <w:szCs w:val="20"/>
        </w:rPr>
        <w:t xml:space="preserve">• Aucune autorité ne fixe la quantité à produire : c'est la confrontation offre-demande qui en décide.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lieu réel ou virtuel de rencontre entre offreurs et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magasin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le marché du travail, le ménage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acheteur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un bien manque, son prix a tendance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 marché sert surtout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signal pour les offreurs et les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salaire du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taxe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peut exister sans lieu physique.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paysan qui vend son riz est un demandeur de riz.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fixé par le vendeur seul sur un marché concurrentiel.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un bien abonde, son prix a tendance à baisser.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offreur et un demandeur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 prix est un signal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marchés différents et ce qui s'y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son rôle sur le marché indiqué.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Paysan qui vend son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4. Client au marché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Offreur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Demandeur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lieu réel ou virtuel de rencontre entre offreurs et demandeurs — C'est la rencontre de deux intentions d'échange.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offreur de travail — Il propose sa force de travail contre un salaire.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 La rareté pousse les acheteurs à surenchérir.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signal pour les offreurs et les demandeurs — Il renseigne sur la valeur et oriente les décisions.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vente par téléphone ou en ligne est un échange de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offreur de riz ; il sera demandeur sur un autre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confrontation de l'offre et de la 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offreurs se font concurrence pour écouler leur stock.</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lieu réel ou virtuel où se rencontrent des offreurs et des demandeurs pour échanger un bien ou un service contre un prix.</w:t>
      </w:r>
    </w:p>
    <w:p>
      <w:pPr>
        <w:spacing w:after="25"/>
      </w:pPr>
      <w:r>
        <w:rPr>
          <w:rFonts w:ascii="Times New Roman" w:cs="Times New Roman" w:eastAsia="Times New Roman" w:hAnsi="Times New Roman"/>
          <w:b w:val="false"/>
          <w:bCs w:val="false"/>
          <w:i w:val="false"/>
          <w:iCs w:val="false"/>
          <w:sz w:val="19"/>
          <w:szCs w:val="19"/>
        </w:rPr>
        <w:t xml:space="preserve">2. L'offreur propose le bien ou le service, le demandeur veut l'obtenir. Sur le marché du travail, le ménage est offreur et l'entreprise est demandeuse.</w:t>
      </w:r>
    </w:p>
    <w:p>
      <w:pPr>
        <w:spacing w:after="25"/>
      </w:pPr>
      <w:r>
        <w:rPr>
          <w:rFonts w:ascii="Times New Roman" w:cs="Times New Roman" w:eastAsia="Times New Roman" w:hAnsi="Times New Roman"/>
          <w:b w:val="false"/>
          <w:bCs w:val="false"/>
          <w:i w:val="false"/>
          <w:iCs w:val="false"/>
          <w:sz w:val="19"/>
          <w:szCs w:val="19"/>
        </w:rPr>
        <w:t xml:space="preserve">3. Parce qu'il informe les acheteurs sur le coût réel du bien et les vendeurs sur l'intérêt de produire, ce qui oriente les décisions de chacun.</w:t>
      </w:r>
    </w:p>
    <w:p>
      <w:pPr>
        <w:spacing w:after="25"/>
      </w:pPr>
      <w:r>
        <w:rPr>
          <w:rFonts w:ascii="Times New Roman" w:cs="Times New Roman" w:eastAsia="Times New Roman" w:hAnsi="Times New Roman"/>
          <w:b w:val="false"/>
          <w:bCs w:val="false"/>
          <w:i w:val="false"/>
          <w:iCs w:val="false"/>
          <w:sz w:val="19"/>
          <w:szCs w:val="19"/>
        </w:rPr>
        <w:t xml:space="preserve">4. Le marché des biens et services — riz, savon ; le marché du travail — la force de travail contre un salaire ; le marché financier — les capitaux contre un intérêt ou un dividende.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 sur le marché du travail ↔ Offreur de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 sur le marché du travail ↔ Demandeur de travail)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(Paysan qui vend son riz ↔ Offreur de riz)</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(Client au marché du quartier ↔ Demandeur de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70</w:t>
      </w:r>
    </w:p>
    <w:p>
      <w:pPr>
        <w:spacing w:after="80" w:before="0"/>
        <w:jc w:val="center"/>
      </w:pPr>
      <w:r>
        <w:rPr>
          <w:rFonts w:ascii="Times New Roman" w:cs="Times New Roman" w:eastAsia="Times New Roman" w:hAnsi="Times New Roman"/>
          <w:b/>
          <w:bCs/>
          <w:i w:val="false"/>
          <w:iCs w:val="false"/>
          <w:color w:val="C00000"/>
          <w:sz w:val="26"/>
          <w:szCs w:val="26"/>
        </w:rPr>
        <w:t xml:space="preserve">La demande : loi de la demande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demande : loi de la demande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demande, énoncer la loi de la demande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demande, graphiques, papier millimétré,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offreurs et demandeurs.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acheter le bien : ménages, entreprises, administrations.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 prix du riz passe de 1 800 Ar à 1 400 Ar le kilo, ta famille en achète-t-elle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 : à un prix plus bas, on achète davantage. C'est la loi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demande : loi de la demande et courbe ». Après cette séance vous serez capables de définir la demande, énoncer la loi de la demande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demandée baisse-t-elle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le long de la courbe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demandée diminue ; quand le prix baisse, la quantité demandée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acheteurs se reportent sur d'autres biens, ou renoncent : on appelle cela l'effet de substitution et l'effet de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acheteurs sont prêts à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se porte sur l'axe vertical, la quantité sur l'axe horizontal : la courbe est décroissante, elle descend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de prix : on se déplace sur la même courbe, la quantité demandée varie mais la demande ne change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d'un autre facteur — revenu, goûts, prix d'un autre bien, nombre d'acheteurs : toute la courbe se déplace vers la droite ou vers la gauche.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demande est la quantité d'un bien que les acheteurs veulent et peuvent acheter à un prix donné. La loi de la demande énonce que la quantité demandée baisse quand le prix monte. Une variation de prix déplace le point le long de la courbe ; une variation du revenu, des goûts ou du nombre d'acheteurs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la demande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demandée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demandée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change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revenu déplace…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courbe de demande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manioc par rapport au riz est 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désir sans moyen de paiement est une demande effective.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prix provoque un déplacement le long de la courbe.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complémentaire du thé.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courbe de demande est croissante.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demande et énonce la loi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déplacement le long de la courbe et un déplacement de la courbe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l'effet de substitution et l'effet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déplacent la courbe de demande vers la droite.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baisse, la quantité demandée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_________ du thé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L'addition des demandes individuelles donne la demande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demande est la quantité d'un bien que les acheteurs sont prêts et capables d'acheter à un prix donné. La loi de la demande énonce que la quantité demandée diminue quand le prix augmente.  |  2. Le déplacement le long de la courbe vient d'une variation du prix ; le déplacement de la courbe vient d'un autre facteur : revenu, goûts, prix d'un bien lié ou nombre d'acheteurs.  |  3. Quand le prix baisse, le bien remplace les autres dans le budget — effet de substitution — et le même argent permet d'en acheter davantage — effet de revenu.  |  4. Une hausse du revenu des acheteurs et une hausse du prix d'un bien substituable comme le manioc pour le riz.
Exercice 2 : 1. Quand le prix baisse, la quantité demandée augmente.  |  2. La courbe de demande est décroissante.  |  3. Le sucre est un bien _________ du thé complémentaire.  |  4. L'addition des demandes individuelles donne la demande globale.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La demande : loi de la demande et courbe</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La courbe de demande : prix et quantité demandée.</w:t>
      </w:r>
    </w:p>
    <w:p>
      <w:pPr>
        <w:spacing w:after="80"/>
      </w:pPr>
      <w:r>
        <w:rPr>
          <w:rFonts w:ascii="Times New Roman" w:cs="Times New Roman" w:eastAsia="Times New Roman" w:hAnsi="Times New Roman"/>
          <w:b w:val="false"/>
          <w:bCs w:val="false"/>
          <w:i w:val="false"/>
          <w:iCs w:val="false"/>
          <w:sz w:val="23"/>
          <w:szCs w:val="23"/>
        </w:rPr>
        <w:t xml:space="preserve">1. La demande : vouloir et pouvoir</w:t>
      </w:r>
    </w:p>
    <w:p>
      <w:pPr>
        <w:spacing w:after="90"/>
      </w:pPr>
      <w:r>
        <w:rPr>
          <w:rFonts w:ascii="Times New Roman" w:cs="Times New Roman" w:eastAsia="Times New Roman" w:hAnsi="Times New Roman"/>
          <w:b w:val="false"/>
          <w:bCs w:val="false"/>
          <w:i w:val="false"/>
          <w:iCs w:val="false"/>
          <w:sz w:val="21"/>
          <w:szCs w:val="21"/>
        </w:rPr>
        <w:t xml:space="preserve">Vouloir un bien ne suffit pas : encore faut-il pouvoir le payer. La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réunit les deux conditions.</w:t>
      </w:r>
    </w:p>
    <w:p>
      <w:pPr>
        <w:spacing w:after="50"/>
      </w:pPr>
      <w:r>
        <w:rPr>
          <w:rFonts w:ascii="Times New Roman" w:cs="Times New Roman" w:eastAsia="Times New Roman" w:hAnsi="Times New Roman"/>
          <w:b w:val="false"/>
          <w:bCs w:val="false"/>
          <w:i w:val="false"/>
          <w:iCs w:val="false"/>
          <w:sz w:val="20"/>
          <w:szCs w:val="20"/>
        </w:rPr>
        <w:t xml:space="preserve">• Un désir sans moyens n'est pas une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effective.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s'exprime toujours pour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et une période donnés.</w:t>
      </w:r>
    </w:p>
    <w:p>
      <w:pPr>
        <w:spacing w:after="50"/>
      </w:pPr>
      <w:r>
        <w:rPr>
          <w:rFonts w:ascii="Times New Roman" w:cs="Times New Roman" w:eastAsia="Times New Roman" w:hAnsi="Times New Roman"/>
          <w:b w:val="false"/>
          <w:bCs w:val="false"/>
          <w:i w:val="false"/>
          <w:iCs w:val="false"/>
          <w:sz w:val="20"/>
          <w:szCs w:val="20"/>
        </w:rPr>
        <w:t xml:space="preserve">• On distingue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individuelle — celle d'un acheteur — et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globale, qui additionne tous les acheteurs.</w:t>
      </w:r>
    </w:p>
    <w:p>
      <w:pPr>
        <w:spacing w:after="80"/>
      </w:pPr>
      <w:r>
        <w:rPr>
          <w:rFonts w:ascii="Times New Roman" w:cs="Times New Roman" w:eastAsia="Times New Roman" w:hAnsi="Times New Roman"/>
          <w:b w:val="false"/>
          <w:bCs w:val="false"/>
          <w:i w:val="false"/>
          <w:iCs w:val="false"/>
          <w:sz w:val="23"/>
          <w:szCs w:val="23"/>
        </w:rPr>
        <w:t xml:space="preserve">2. La loi de la demande</w:t>
      </w:r>
    </w:p>
    <w:p>
      <w:pPr>
        <w:spacing w:after="90"/>
      </w:pPr>
      <w:r>
        <w:rPr>
          <w:rFonts w:ascii="Times New Roman" w:cs="Times New Roman" w:eastAsia="Times New Roman" w:hAnsi="Times New Roman"/>
          <w:b w:val="false"/>
          <w:bCs w:val="false"/>
          <w:i w:val="false"/>
          <w:iCs w:val="false"/>
          <w:sz w:val="21"/>
          <w:szCs w:val="21"/>
        </w:rPr>
        <w:t xml:space="preserve">Deux effets expliquent pourquoi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plus bas fait acheter davantage.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substitution</w:t>
      </w:r>
      <w:r>
        <w:rPr>
          <w:rFonts w:ascii="Times New Roman" w:cs="Times New Roman" w:eastAsia="Times New Roman" w:hAnsi="Times New Roman"/>
          <w:b w:val="false"/>
          <w:bCs w:val="false"/>
          <w:i w:val="false"/>
          <w:iCs w:val="false"/>
          <w:sz w:val="20"/>
          <w:szCs w:val="20"/>
        </w:rPr>
        <w:t xml:space="preserve"> : le bien devient moins cher que les autres, on s'en sert à leur place.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 à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le même budget permet d'acheter plus.</w:t>
      </w:r>
    </w:p>
    <w:p>
      <w:pPr>
        <w:spacing w:after="50"/>
      </w:pPr>
      <w:r>
        <w:rPr>
          <w:rFonts w:ascii="Times New Roman" w:cs="Times New Roman" w:eastAsia="Times New Roman" w:hAnsi="Times New Roman"/>
          <w:b w:val="false"/>
          <w:bCs w:val="false"/>
          <w:i w:val="false"/>
          <w:iCs w:val="false"/>
          <w:sz w:val="20"/>
          <w:szCs w:val="20"/>
        </w:rPr>
        <w:t xml:space="preserve">• Exemple : le riz passe de 1 800 à 1 400 Ar le kilo ; le ménage en achète 5 kg au lieu de 3 kg.</w:t>
      </w:r>
    </w:p>
    <w:p>
      <w:pPr>
        <w:spacing w:after="80"/>
      </w:pPr>
      <w:r>
        <w:rPr>
          <w:rFonts w:ascii="Times New Roman" w:cs="Times New Roman" w:eastAsia="Times New Roman" w:hAnsi="Times New Roman"/>
          <w:b w:val="false"/>
          <w:bCs w:val="false"/>
          <w:i w:val="false"/>
          <w:iCs w:val="false"/>
          <w:sz w:val="23"/>
          <w:szCs w:val="23"/>
        </w:rPr>
        <w:t xml:space="preserve">3. Le tableau de demande</w:t>
      </w:r>
    </w:p>
    <w:p>
      <w:pPr>
        <w:spacing w:after="90"/>
      </w:pPr>
      <w:r>
        <w:rPr>
          <w:rFonts w:ascii="Times New Roman" w:cs="Times New Roman" w:eastAsia="Times New Roman" w:hAnsi="Times New Roman"/>
          <w:b w:val="false"/>
          <w:bCs w:val="false"/>
          <w:i w:val="false"/>
          <w:iCs w:val="false"/>
          <w:sz w:val="21"/>
          <w:szCs w:val="21"/>
        </w:rPr>
        <w:t xml:space="preserve">Le tableau et la courbe disent la même chose sous deux formes.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2 000 Ar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10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1 600 Ar → 20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1 200 Ar → 35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800 Ar → 55 kg.</w:t>
      </w:r>
    </w:p>
    <w:p>
      <w:pPr>
        <w:spacing w:after="50"/>
      </w:pPr>
      <w:r>
        <w:rPr>
          <w:rFonts w:ascii="Times New Roman" w:cs="Times New Roman" w:eastAsia="Times New Roman" w:hAnsi="Times New Roman"/>
          <w:b w:val="false"/>
          <w:bCs w:val="false"/>
          <w:i w:val="false"/>
          <w:iCs w:val="false"/>
          <w:sz w:val="20"/>
          <w:szCs w:val="20"/>
        </w:rPr>
        <w:t xml:space="preserve">• Chaque couple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-quantité donne un point de la courbe.</w:t>
      </w:r>
    </w:p>
    <w:p>
      <w:pPr>
        <w:spacing w:after="80"/>
      </w:pPr>
      <w:r>
        <w:rPr>
          <w:rFonts w:ascii="Times New Roman" w:cs="Times New Roman" w:eastAsia="Times New Roman" w:hAnsi="Times New Roman"/>
          <w:b w:val="false"/>
          <w:bCs w:val="false"/>
          <w:i w:val="false"/>
          <w:iCs w:val="false"/>
          <w:sz w:val="23"/>
          <w:szCs w:val="23"/>
        </w:rPr>
        <w:t xml:space="preserve">4. Se déplacer sur la courbe</w:t>
      </w:r>
    </w:p>
    <w:p>
      <w:pPr>
        <w:spacing w:after="90"/>
      </w:pPr>
      <w:r>
        <w:rPr>
          <w:rFonts w:ascii="Times New Roman" w:cs="Times New Roman" w:eastAsia="Times New Roman" w:hAnsi="Times New Roman"/>
          <w:b w:val="false"/>
          <w:bCs w:val="false"/>
          <w:i w:val="false"/>
          <w:iCs w:val="false"/>
          <w:sz w:val="21"/>
          <w:szCs w:val="21"/>
        </w:rPr>
        <w:t xml:space="preserve">Seul un changement de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provoque un déplacement le long de la courbe.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élevé : on remonte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 on descend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On parle alors de variation de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et non de variation de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w:t>
      </w:r>
    </w:p>
    <w:p>
      <w:pPr>
        <w:spacing w:after="90"/>
      </w:pPr>
      <w:r>
        <w:rPr>
          <w:rFonts w:ascii="Times New Roman" w:cs="Times New Roman" w:eastAsia="Times New Roman" w:hAnsi="Times New Roman"/>
          <w:b w:val="false"/>
          <w:bCs w:val="false"/>
          <w:i w:val="false"/>
          <w:iCs w:val="false"/>
          <w:sz w:val="21"/>
          <w:szCs w:val="21"/>
        </w:rPr>
        <w:t xml:space="preserve">Cinq facteurs déplacent la </w:t>
      </w:r>
      <w:r>
        <w:rPr>
          <w:rFonts w:ascii="Times New Roman" w:cs="Times New Roman" w:eastAsia="Times New Roman" w:hAnsi="Times New Roman"/>
          <w:b/>
          <w:bCs/>
          <w:color w:val="1F4E79"/>
          <w:sz w:val="21"/>
          <w:szCs w:val="21"/>
        </w:rPr>
        <w:t xml:space="preserve">courbe de demande</w:t>
      </w:r>
      <w:r>
        <w:rPr>
          <w:rFonts w:ascii="Times New Roman" w:cs="Times New Roman" w:eastAsia="Times New Roman" w:hAnsi="Times New Roman"/>
          <w:b w:val="false"/>
          <w:bCs w:val="false"/>
          <w:i w:val="false"/>
          <w:iCs w:val="false"/>
          <w:sz w:val="21"/>
          <w:szCs w:val="21"/>
        </w:rPr>
        <w:t xml:space="preserve"> vers la droite ou vers la gauche.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des acheteurs : la hausse du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déplace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des biens normaux vers la droite.</w:t>
      </w:r>
    </w:p>
    <w:p>
      <w:pPr>
        <w:spacing w:after="50"/>
      </w:pPr>
      <w:r>
        <w:rPr>
          <w:rFonts w:ascii="Times New Roman" w:cs="Times New Roman" w:eastAsia="Times New Roman" w:hAnsi="Times New Roman"/>
          <w:b w:val="false"/>
          <w:bCs w:val="false"/>
          <w:i w:val="false"/>
          <w:iCs w:val="false"/>
          <w:sz w:val="20"/>
          <w:szCs w:val="20"/>
        </w:rPr>
        <w:t xml:space="preserve">• Les goûts et la mode : une campagne de santé fait augmenter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fruits.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substituables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manioc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riz augmente.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complémentaires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sucre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thé baisse.</w:t>
      </w:r>
    </w:p>
    <w:p>
      <w:pPr>
        <w:spacing w:after="50"/>
      </w:pPr>
      <w:r>
        <w:rPr>
          <w:rFonts w:ascii="Times New Roman" w:cs="Times New Roman" w:eastAsia="Times New Roman" w:hAnsi="Times New Roman"/>
          <w:b w:val="false"/>
          <w:bCs w:val="false"/>
          <w:i w:val="false"/>
          <w:iCs w:val="false"/>
          <w:sz w:val="20"/>
          <w:szCs w:val="20"/>
        </w:rPr>
        <w:t xml:space="preserve">• Le nombre d'acheteurs : l'arrivée d'une nouvelle usine augmente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logements du quartier.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la demande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demandée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demandée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change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revenu déplace…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courbe de demande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manioc par rapport au riz est 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désir sans moyen de paiement est une demande effective.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prix provoque un déplacement le long de la courbe.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complémentaire du thé.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courbe de demande est croissante.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demande et énonce la loi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déplacement le long de la courbe et un déplacement de la courbe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l'effet de substitution et l'effet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déplacent la courbe de demande vers la droite.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baisse, la quantité demandée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_________ du thé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L'addition des demandes individuelles donne la demande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demandée baisse — C'est la relation inverse entre prix et quantité demandée.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décroissante — Prix élevé en haut, quantité faible à gauche.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courbe de demande vers la droite — Le revenu est un facteur de déplacement de la courbe.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 — On peut remplacer l'un par l'autre dans le repas.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suppose à la fois le désir et la capacité de payer.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Seule une variation de prix joue sur la quantité demandée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les consomme ensemble : la hausse du prix de l'un réduit la demande de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décroissante : prix et quantité varient en sens inverse.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demande est la quantité d'un bien que les acheteurs sont prêts et capables d'acheter à un prix donné. La loi de la demande énonce que la quantité demandée diminue quand le prix augmente.</w:t>
      </w:r>
    </w:p>
    <w:p>
      <w:pPr>
        <w:spacing w:after="25"/>
      </w:pPr>
      <w:r>
        <w:rPr>
          <w:rFonts w:ascii="Times New Roman" w:cs="Times New Roman" w:eastAsia="Times New Roman" w:hAnsi="Times New Roman"/>
          <w:b w:val="false"/>
          <w:bCs w:val="false"/>
          <w:i w:val="false"/>
          <w:iCs w:val="false"/>
          <w:sz w:val="19"/>
          <w:szCs w:val="19"/>
        </w:rPr>
        <w:t xml:space="preserve">2. Le déplacement le long de la courbe vient d'une variation du prix ; le déplacement de la courbe vient d'un autre facteur : revenu, goûts, prix d'un bien lié ou nombre d'acheteurs.</w:t>
      </w:r>
    </w:p>
    <w:p>
      <w:pPr>
        <w:spacing w:after="25"/>
      </w:pPr>
      <w:r>
        <w:rPr>
          <w:rFonts w:ascii="Times New Roman" w:cs="Times New Roman" w:eastAsia="Times New Roman" w:hAnsi="Times New Roman"/>
          <w:b w:val="false"/>
          <w:bCs w:val="false"/>
          <w:i w:val="false"/>
          <w:iCs w:val="false"/>
          <w:sz w:val="19"/>
          <w:szCs w:val="19"/>
        </w:rPr>
        <w:t xml:space="preserve">3. Quand le prix baisse, le bien remplace les autres dans le budget — effet de substitution — et le même argent permet d'en acheter davantage — effet de revenu.</w:t>
      </w:r>
    </w:p>
    <w:p>
      <w:pPr>
        <w:spacing w:after="25"/>
      </w:pPr>
      <w:r>
        <w:rPr>
          <w:rFonts w:ascii="Times New Roman" w:cs="Times New Roman" w:eastAsia="Times New Roman" w:hAnsi="Times New Roman"/>
          <w:b w:val="false"/>
          <w:bCs w:val="false"/>
          <w:i w:val="false"/>
          <w:iCs w:val="false"/>
          <w:sz w:val="19"/>
          <w:szCs w:val="19"/>
        </w:rPr>
        <w:t xml:space="preserve">4. Une hausse du revenu des acheteurs et une hausse du prix d'un bien substituable comme le manioc pour le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 prix baisse, la quantité demandée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courbe de demande est </w:t>
      </w:r>
      <w:r>
        <w:rPr>
          <w:rFonts w:ascii="Times New Roman" w:cs="Times New Roman" w:eastAsia="Times New Roman" w:hAnsi="Times New Roman"/>
          <w:b/>
          <w:bCs/>
          <w:color w:val="C2185B"/>
          <w:sz w:val="19"/>
          <w:szCs w:val="19"/>
        </w:rPr>
        <w:t xml:space="preserve">décroissante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sucre est un bien _________ du thé </w:t>
      </w:r>
      <w:r>
        <w:rPr>
          <w:rFonts w:ascii="Times New Roman" w:cs="Times New Roman" w:eastAsia="Times New Roman" w:hAnsi="Times New Roman"/>
          <w:b/>
          <w:bCs/>
          <w:color w:val="C2185B"/>
          <w:sz w:val="19"/>
          <w:szCs w:val="19"/>
        </w:rPr>
        <w:t xml:space="preserve">complémentaire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L'addition des demandes individuelles donne la demande </w:t>
      </w:r>
      <w:r>
        <w:rPr>
          <w:rFonts w:ascii="Times New Roman" w:cs="Times New Roman" w:eastAsia="Times New Roman" w:hAnsi="Times New Roman"/>
          <w:b/>
          <w:bCs/>
          <w:color w:val="C2185B"/>
          <w:sz w:val="19"/>
          <w:szCs w:val="19"/>
        </w:rPr>
        <w:t xml:space="preserve">globale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70</w:t>
      </w:r>
    </w:p>
    <w:p>
      <w:pPr>
        <w:spacing w:after="80" w:before="0"/>
        <w:jc w:val="center"/>
      </w:pPr>
      <w:r>
        <w:rPr>
          <w:rFonts w:ascii="Times New Roman" w:cs="Times New Roman" w:eastAsia="Times New Roman" w:hAnsi="Times New Roman"/>
          <w:b/>
          <w:bCs/>
          <w:i w:val="false"/>
          <w:iCs w:val="false"/>
          <w:color w:val="C00000"/>
          <w:sz w:val="26"/>
          <w:szCs w:val="26"/>
        </w:rPr>
        <w:t xml:space="preserve">L'offre : loi de l'offre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L'offre : loi de l'offre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l'offre, énoncer la loi de l'offre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d'offre,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de demande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demandée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déplacement de toute la courbe, causé par le revenu, les goûts ou le nombre d'acheteurs.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prix du riz double, le paysan cultive-t-il davantage son champ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à un prix plus élevé, produire devient rentable, il offre davantage de riz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L'offre : loi de l'offre et courbe ». Après cette séance vous serez capables de définir l'offre, énoncer la loi de l'offre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d'offre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offre-t-on davantage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déplacent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l'offre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mettre sur le marché,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offerte augmente ; quand le prix baisse, la quantité offerte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prix plus élevé couvre des coûts de production plus élevés et dégage un profit supérieur : les producteurs déjà présents produisent plus, et de nouveaux producteurs arrivent.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vendeurs sont prêts à proposer.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sur l'axe vertical, la quantité sur l'axe horizontal : la courbe est croissante, elle monte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de production, le progrès technique, le nombre d'offreurs, les prix des autres biens, les anticipations et les aléas climatiques.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individuelle est celle d'un seul producteur ; l'offre globale est la somme des offres individuelles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l'offre est la quantité d'un bien que les vendeurs sont prêts à proposer à un prix donné. La loi de l'offre énonce que la quantité offerte augmente avec le prix, parce qu'un prix plus élevé rend la production rentable. Une variation du coût des facteurs, de la technique ou du nombre d'offreurs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l'offre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offerte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offerte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joue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verticale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déplace la courbe d'offre vers la gauche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du coût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prix plus élevé rend la production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variation du prix du bien déplace la courbe d'offre.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augmente l'offre à prix égal.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L'offre globale est l'offre d'un seul producteur.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l'offre et énonce la loi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prix plus élevé fait-il augmenter la quantité offerte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facteurs qui déplacent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offre individuelle et offre globale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croissante, prix, coût, technique,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courbe d'offre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Seul le _________ du bien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des facteurs de production déplace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_________ permet de produire davantage à prix égal.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L'offre est la quantité d'un bien que les vendeurs sont prêts et capables de proposer à un prix donné. La loi de l'offre énonce que la quantité offerte augmente quand le prix augmente.  |  2. Parce qu'il couvre des coûts de production croissants et dégage un profit supérieur, ce qui pousse les producteurs en place à produire plus et en attire de nouveaux.  |  3. Le coût des facteurs de production, le progrès technique et le nombre d'offreurs — auxquels s'ajoutent les aléas climatiques et les anticipations.  |  4. L'offre individuelle est celle d'un seul producteur ; l'offre globale est la somme des offres de tous les producteurs présents sur le marché.
Exercice 2 : 1. La courbe d'offre est croissante.  |  2. Seul le prix du bien déplace le point le long de la courbe.  |  3. Le coût des facteurs de production déplace la courbe d'offre.  |  4. Le progrès technique permet de produire davantage à prix égal.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L'offre : loi de l'offre et courbe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La courbe d'offre : prix et quantité offerte.</w:t>
      </w:r>
    </w:p>
    <w:p>
      <w:pPr>
        <w:spacing w:after="80"/>
      </w:pPr>
      <w:r>
        <w:rPr>
          <w:rFonts w:ascii="Times New Roman" w:cs="Times New Roman" w:eastAsia="Times New Roman" w:hAnsi="Times New Roman"/>
          <w:b w:val="false"/>
          <w:bCs w:val="false"/>
          <w:i w:val="false"/>
          <w:iCs w:val="false"/>
          <w:sz w:val="23"/>
          <w:szCs w:val="23"/>
        </w:rPr>
        <w:t xml:space="preserve">1. L'offre : vouloir et pouvoir vendre</w:t>
      </w:r>
    </w:p>
    <w:p>
      <w:pPr>
        <w:spacing w:after="90"/>
      </w:pPr>
      <w:r>
        <w:rPr>
          <w:rFonts w:ascii="Times New Roman" w:cs="Times New Roman" w:eastAsia="Times New Roman" w:hAnsi="Times New Roman"/>
          <w:b w:val="false"/>
          <w:bCs w:val="false"/>
          <w:i w:val="false"/>
          <w:iCs w:val="false"/>
          <w:sz w:val="21"/>
          <w:szCs w:val="21"/>
        </w:rPr>
        <w:t xml:space="preserve">Comme la demande, l'</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suppose une intention et une capacité.</w:t>
      </w:r>
    </w:p>
    <w:p>
      <w:pPr>
        <w:spacing w:after="50"/>
      </w:pPr>
      <w:r>
        <w:rPr>
          <w:rFonts w:ascii="Times New Roman" w:cs="Times New Roman" w:eastAsia="Times New Roman" w:hAnsi="Times New Roman"/>
          <w:b w:val="false"/>
          <w:bCs w:val="false"/>
          <w:i w:val="false"/>
          <w:iCs w:val="false"/>
          <w:sz w:val="20"/>
          <w:szCs w:val="20"/>
        </w:rPr>
        <w:t xml:space="preserve">• Proposer un bien à un prix qui ne couvre pas les coûts n'a pas de sens durablement.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s'exprime pour un prix et une période donnés.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 globale</w:t>
      </w:r>
      <w:r>
        <w:rPr>
          <w:rFonts w:ascii="Times New Roman" w:cs="Times New Roman" w:eastAsia="Times New Roman" w:hAnsi="Times New Roman"/>
          <w:b w:val="false"/>
          <w:bCs w:val="false"/>
          <w:i w:val="false"/>
          <w:iCs w:val="false"/>
          <w:sz w:val="20"/>
          <w:szCs w:val="20"/>
        </w:rPr>
        <w:t xml:space="preserve"> additionne les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s de tous les producteurs présents sur le marché.</w:t>
      </w:r>
    </w:p>
    <w:p>
      <w:pPr>
        <w:spacing w:after="80"/>
      </w:pPr>
      <w:r>
        <w:rPr>
          <w:rFonts w:ascii="Times New Roman" w:cs="Times New Roman" w:eastAsia="Times New Roman" w:hAnsi="Times New Roman"/>
          <w:b w:val="false"/>
          <w:bCs w:val="false"/>
          <w:i w:val="false"/>
          <w:iCs w:val="false"/>
          <w:sz w:val="23"/>
          <w:szCs w:val="23"/>
        </w:rPr>
        <w:t xml:space="preserve">2. La loi de l'offre</w:t>
      </w:r>
    </w:p>
    <w:p>
      <w:pPr>
        <w:spacing w:after="90"/>
      </w:pPr>
      <w:r>
        <w:rPr>
          <w:rFonts w:ascii="Times New Roman" w:cs="Times New Roman" w:eastAsia="Times New Roman" w:hAnsi="Times New Roman"/>
          <w:b w:val="false"/>
          <w:bCs w:val="false"/>
          <w:i w:val="false"/>
          <w:iCs w:val="false"/>
          <w:sz w:val="21"/>
          <w:szCs w:val="21"/>
        </w:rPr>
        <w:t xml:space="preserve">Le prix est une récompense pour le producteur : plus il est élevé, plus l'effort de produire est rentable.</w:t>
      </w:r>
    </w:p>
    <w:p>
      <w:pPr>
        <w:spacing w:after="50"/>
      </w:pPr>
      <w:r>
        <w:rPr>
          <w:rFonts w:ascii="Times New Roman" w:cs="Times New Roman" w:eastAsia="Times New Roman" w:hAnsi="Times New Roman"/>
          <w:b w:val="false"/>
          <w:bCs w:val="false"/>
          <w:i w:val="false"/>
          <w:iCs w:val="false"/>
          <w:sz w:val="20"/>
          <w:szCs w:val="20"/>
        </w:rPr>
        <w:t xml:space="preserve">• Un prix plus élevé couvre des coûts croissants : terres moins fertiles, heures supplémentaires.</w:t>
      </w:r>
    </w:p>
    <w:p>
      <w:pPr>
        <w:spacing w:after="50"/>
      </w:pPr>
      <w:r>
        <w:rPr>
          <w:rFonts w:ascii="Times New Roman" w:cs="Times New Roman" w:eastAsia="Times New Roman" w:hAnsi="Times New Roman"/>
          <w:b w:val="false"/>
          <w:bCs w:val="false"/>
          <w:i w:val="false"/>
          <w:iCs w:val="false"/>
          <w:sz w:val="20"/>
          <w:szCs w:val="20"/>
        </w:rPr>
        <w:t xml:space="preserve">• Il attire de nouveaux producteurs sur le marché.</w:t>
      </w:r>
    </w:p>
    <w:p>
      <w:pPr>
        <w:spacing w:after="50"/>
      </w:pPr>
      <w:r>
        <w:rPr>
          <w:rFonts w:ascii="Times New Roman" w:cs="Times New Roman" w:eastAsia="Times New Roman" w:hAnsi="Times New Roman"/>
          <w:b w:val="false"/>
          <w:bCs w:val="false"/>
          <w:i w:val="false"/>
          <w:iCs w:val="false"/>
          <w:sz w:val="20"/>
          <w:szCs w:val="20"/>
        </w:rPr>
        <w:t xml:space="preserve">• Exemple : à 1 200 Ar le kilo, les paysans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20 tonnes ; à 1 800 Ar, ils en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40 tonnes.</w:t>
      </w:r>
    </w:p>
    <w:p>
      <w:pPr>
        <w:spacing w:after="80"/>
      </w:pPr>
      <w:r>
        <w:rPr>
          <w:rFonts w:ascii="Times New Roman" w:cs="Times New Roman" w:eastAsia="Times New Roman" w:hAnsi="Times New Roman"/>
          <w:b w:val="false"/>
          <w:bCs w:val="false"/>
          <w:i w:val="false"/>
          <w:iCs w:val="false"/>
          <w:sz w:val="23"/>
          <w:szCs w:val="23"/>
        </w:rPr>
        <w:t xml:space="preserve">3. Le tableau d'offre</w:t>
      </w:r>
    </w:p>
    <w:p>
      <w:pPr>
        <w:spacing w:after="90"/>
      </w:pPr>
      <w:r>
        <w:rPr>
          <w:rFonts w:ascii="Times New Roman" w:cs="Times New Roman" w:eastAsia="Times New Roman" w:hAnsi="Times New Roman"/>
          <w:b w:val="false"/>
          <w:bCs w:val="false"/>
          <w:i w:val="false"/>
          <w:iCs w:val="false"/>
          <w:sz w:val="21"/>
          <w:szCs w:val="21"/>
        </w:rPr>
        <w:t xml:space="preserve">Le tableau se lit prix par prix, comme pour la demande.</w:t>
      </w:r>
    </w:p>
    <w:p>
      <w:pPr>
        <w:spacing w:after="50"/>
      </w:pPr>
      <w:r>
        <w:rPr>
          <w:rFonts w:ascii="Times New Roman" w:cs="Times New Roman" w:eastAsia="Times New Roman" w:hAnsi="Times New Roman"/>
          <w:b w:val="false"/>
          <w:bCs w:val="false"/>
          <w:i w:val="false"/>
          <w:iCs w:val="false"/>
          <w:sz w:val="20"/>
          <w:szCs w:val="20"/>
        </w:rPr>
        <w:t xml:space="preserve">• Prix 2 000 Ar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60 kg.</w:t>
      </w:r>
    </w:p>
    <w:p>
      <w:pPr>
        <w:spacing w:after="50"/>
      </w:pPr>
      <w:r>
        <w:rPr>
          <w:rFonts w:ascii="Times New Roman" w:cs="Times New Roman" w:eastAsia="Times New Roman" w:hAnsi="Times New Roman"/>
          <w:b w:val="false"/>
          <w:bCs w:val="false"/>
          <w:i w:val="false"/>
          <w:iCs w:val="false"/>
          <w:sz w:val="20"/>
          <w:szCs w:val="20"/>
        </w:rPr>
        <w:t xml:space="preserve">• Prix 1 600 Ar → 45 kg.</w:t>
      </w:r>
    </w:p>
    <w:p>
      <w:pPr>
        <w:spacing w:after="50"/>
      </w:pPr>
      <w:r>
        <w:rPr>
          <w:rFonts w:ascii="Times New Roman" w:cs="Times New Roman" w:eastAsia="Times New Roman" w:hAnsi="Times New Roman"/>
          <w:b w:val="false"/>
          <w:bCs w:val="false"/>
          <w:i w:val="false"/>
          <w:iCs w:val="false"/>
          <w:sz w:val="20"/>
          <w:szCs w:val="20"/>
        </w:rPr>
        <w:t xml:space="preserve">• Prix 1 200 Ar → 30 kg.</w:t>
      </w:r>
    </w:p>
    <w:p>
      <w:pPr>
        <w:spacing w:after="50"/>
      </w:pPr>
      <w:r>
        <w:rPr>
          <w:rFonts w:ascii="Times New Roman" w:cs="Times New Roman" w:eastAsia="Times New Roman" w:hAnsi="Times New Roman"/>
          <w:b w:val="false"/>
          <w:bCs w:val="false"/>
          <w:i w:val="false"/>
          <w:iCs w:val="false"/>
          <w:sz w:val="20"/>
          <w:szCs w:val="20"/>
        </w:rPr>
        <w:t xml:space="preserve">• Prix 800 Ar → 12 kg.</w:t>
      </w:r>
    </w:p>
    <w:p>
      <w:pPr>
        <w:spacing w:after="50"/>
      </w:pPr>
      <w:r>
        <w:rPr>
          <w:rFonts w:ascii="Times New Roman" w:cs="Times New Roman" w:eastAsia="Times New Roman" w:hAnsi="Times New Roman"/>
          <w:b w:val="false"/>
          <w:bCs w:val="false"/>
          <w:i w:val="false"/>
          <w:iCs w:val="false"/>
          <w:sz w:val="20"/>
          <w:szCs w:val="20"/>
        </w:rPr>
        <w:t xml:space="preserve">• Chaque couple prix-quantité donne un point de la courbe croissante.</w:t>
      </w:r>
    </w:p>
    <w:p>
      <w:pPr>
        <w:spacing w:after="80"/>
      </w:pPr>
      <w:r>
        <w:rPr>
          <w:rFonts w:ascii="Times New Roman" w:cs="Times New Roman" w:eastAsia="Times New Roman" w:hAnsi="Times New Roman"/>
          <w:b w:val="false"/>
          <w:bCs w:val="false"/>
          <w:i w:val="false"/>
          <w:iCs w:val="false"/>
          <w:sz w:val="23"/>
          <w:szCs w:val="23"/>
        </w:rPr>
        <w:t xml:space="preserve">4. Déplacement le long de la courbe</w:t>
      </w:r>
    </w:p>
    <w:p>
      <w:pPr>
        <w:spacing w:after="90"/>
      </w:pPr>
      <w:r>
        <w:rPr>
          <w:rFonts w:ascii="Times New Roman" w:cs="Times New Roman" w:eastAsia="Times New Roman" w:hAnsi="Times New Roman"/>
          <w:b w:val="false"/>
          <w:bCs w:val="false"/>
          <w:i w:val="false"/>
          <w:iCs w:val="false"/>
          <w:sz w:val="21"/>
          <w:szCs w:val="21"/>
        </w:rPr>
        <w:t xml:space="preserve">Seul le prix déplace le point le long de la </w:t>
      </w:r>
      <w:r>
        <w:rPr>
          <w:rFonts w:ascii="Times New Roman" w:cs="Times New Roman" w:eastAsia="Times New Roman" w:hAnsi="Times New Roman"/>
          <w:b/>
          <w:bCs/>
          <w:color w:val="1F4E79"/>
          <w:sz w:val="21"/>
          <w:szCs w:val="21"/>
        </w:rPr>
        <w:t xml:space="preserve">courbe d'offre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Prix plus élevé : on remonte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Prix plus bas : on descend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On parle de variation de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 d'offre</w:t>
      </w:r>
    </w:p>
    <w:p>
      <w:pPr>
        <w:spacing w:after="90"/>
      </w:pPr>
      <w:r>
        <w:rPr>
          <w:rFonts w:ascii="Times New Roman" w:cs="Times New Roman" w:eastAsia="Times New Roman" w:hAnsi="Times New Roman"/>
          <w:b w:val="false"/>
          <w:bCs w:val="false"/>
          <w:i w:val="false"/>
          <w:iCs w:val="false"/>
          <w:sz w:val="21"/>
          <w:szCs w:val="21"/>
        </w:rPr>
        <w:t xml:space="preserve">Six facteurs déplacent la courbe, sans que le prix du bien n'ait changé.</w:t>
      </w:r>
    </w:p>
    <w:p>
      <w:pPr>
        <w:spacing w:after="50"/>
      </w:pPr>
      <w:r>
        <w:rPr>
          <w:rFonts w:ascii="Times New Roman" w:cs="Times New Roman" w:eastAsia="Times New Roman" w:hAnsi="Times New Roman"/>
          <w:b w:val="false"/>
          <w:bCs w:val="false"/>
          <w:i w:val="false"/>
          <w:iCs w:val="false"/>
          <w:sz w:val="20"/>
          <w:szCs w:val="20"/>
        </w:rPr>
        <w:t xml:space="preserve">• Le coût des facteurs : une hausse du prix de l'engrais réduit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une meilleure semence augmente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à prix égal.</w:t>
      </w:r>
    </w:p>
    <w:p>
      <w:pPr>
        <w:spacing w:after="50"/>
      </w:pPr>
      <w:r>
        <w:rPr>
          <w:rFonts w:ascii="Times New Roman" w:cs="Times New Roman" w:eastAsia="Times New Roman" w:hAnsi="Times New Roman"/>
          <w:b w:val="false"/>
          <w:bCs w:val="false"/>
          <w:i w:val="false"/>
          <w:iCs w:val="false"/>
          <w:sz w:val="20"/>
          <w:szCs w:val="20"/>
        </w:rPr>
        <w:t xml:space="preserve">• Le nombre d'</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l'arrivée de nouveaux producteurs déplace la courbe vers la droite.</w:t>
      </w:r>
    </w:p>
    <w:p>
      <w:pPr>
        <w:spacing w:after="50"/>
      </w:pPr>
      <w:r>
        <w:rPr>
          <w:rFonts w:ascii="Times New Roman" w:cs="Times New Roman" w:eastAsia="Times New Roman" w:hAnsi="Times New Roman"/>
          <w:b w:val="false"/>
          <w:bCs w:val="false"/>
          <w:i w:val="false"/>
          <w:iCs w:val="false"/>
          <w:sz w:val="20"/>
          <w:szCs w:val="20"/>
        </w:rPr>
        <w:t xml:space="preserve">• Les prix des autres biens : si le maïs rapporte plus, le paysan lui consacre ses terres.</w:t>
      </w:r>
    </w:p>
    <w:p>
      <w:pPr>
        <w:spacing w:after="50"/>
      </w:pPr>
      <w:r>
        <w:rPr>
          <w:rFonts w:ascii="Times New Roman" w:cs="Times New Roman" w:eastAsia="Times New Roman" w:hAnsi="Times New Roman"/>
          <w:b w:val="false"/>
          <w:bCs w:val="false"/>
          <w:i w:val="false"/>
          <w:iCs w:val="false"/>
          <w:sz w:val="20"/>
          <w:szCs w:val="20"/>
        </w:rPr>
        <w:t xml:space="preserve">• Les anticipations : un producteur qui prévoit une hausse peut stocker.</w:t>
      </w:r>
    </w:p>
    <w:p>
      <w:pPr>
        <w:spacing w:after="50"/>
      </w:pPr>
      <w:r>
        <w:rPr>
          <w:rFonts w:ascii="Times New Roman" w:cs="Times New Roman" w:eastAsia="Times New Roman" w:hAnsi="Times New Roman"/>
          <w:b w:val="false"/>
          <w:bCs w:val="false"/>
          <w:i w:val="false"/>
          <w:iCs w:val="false"/>
          <w:sz w:val="20"/>
          <w:szCs w:val="20"/>
        </w:rPr>
        <w:t xml:space="preserve">• Les aléas climatiques : une sécheresse déplace la courbe vers la gauche.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l'offre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offerte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offerte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joue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verticale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déplace la courbe d'offre vers la gauche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du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prix plus élevé rend la production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variation du prix du bien déplace la courbe d'offre.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augmente l'offre à prix égal.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L'offre globale est l'offre d'un seul producteur.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l'offre et énonce la loi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prix plus élevé fait-il augmenter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facteurs qui déplacent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offre individuelle et offre globale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croissante, prix, coût, technique,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d'offre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Seul le _________ du bien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des facteurs de production déplace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_________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offerte augmente — Un prix plus élevé rend la production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croissante — Prix et quantité offerte varient dans le même sens.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déplace la courbe d'offre vers la gauche — C'est un facteur de coût, pas une variation du prix du bien.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de l'offre — La récolte diminue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couvre des coûts croissants et attire de nouveaux producteurs.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plus avec les mêmes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 somme des offres individuelles.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L'offre est la quantité d'un bien que les vendeurs sont prêts et capables de proposer à un prix donné. La loi de l'offre énonce que la quantité offerte augmente quand le prix augmente.</w:t>
      </w:r>
    </w:p>
    <w:p>
      <w:pPr>
        <w:spacing w:after="25"/>
      </w:pPr>
      <w:r>
        <w:rPr>
          <w:rFonts w:ascii="Times New Roman" w:cs="Times New Roman" w:eastAsia="Times New Roman" w:hAnsi="Times New Roman"/>
          <w:b w:val="false"/>
          <w:bCs w:val="false"/>
          <w:i w:val="false"/>
          <w:iCs w:val="false"/>
          <w:sz w:val="19"/>
          <w:szCs w:val="19"/>
        </w:rPr>
        <w:t xml:space="preserve">2. Parce qu'il couvre des coûts de production croissants et dégage un profit supérieur, ce qui pousse les producteurs en place à produire plus et en attire de nouveaux.</w:t>
      </w:r>
    </w:p>
    <w:p>
      <w:pPr>
        <w:spacing w:after="25"/>
      </w:pPr>
      <w:r>
        <w:rPr>
          <w:rFonts w:ascii="Times New Roman" w:cs="Times New Roman" w:eastAsia="Times New Roman" w:hAnsi="Times New Roman"/>
          <w:b w:val="false"/>
          <w:bCs w:val="false"/>
          <w:i w:val="false"/>
          <w:iCs w:val="false"/>
          <w:sz w:val="19"/>
          <w:szCs w:val="19"/>
        </w:rPr>
        <w:t xml:space="preserve">3. Le coût des facteurs de production, le progrès technique et le nombre d'offreurs — auxquels s'ajoutent les aléas climatiques et les anticipations.</w:t>
      </w:r>
    </w:p>
    <w:p>
      <w:pPr>
        <w:spacing w:after="25"/>
      </w:pPr>
      <w:r>
        <w:rPr>
          <w:rFonts w:ascii="Times New Roman" w:cs="Times New Roman" w:eastAsia="Times New Roman" w:hAnsi="Times New Roman"/>
          <w:b w:val="false"/>
          <w:bCs w:val="false"/>
          <w:i w:val="false"/>
          <w:iCs w:val="false"/>
          <w:sz w:val="19"/>
          <w:szCs w:val="19"/>
        </w:rPr>
        <w:t xml:space="preserve">4. L'offre individuelle est celle d'un seul producteur ; l'offre globale est la somme des offres de tous les producteurs présents sur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courbe d'offre est </w:t>
      </w:r>
      <w:r>
        <w:rPr>
          <w:rFonts w:ascii="Times New Roman" w:cs="Times New Roman" w:eastAsia="Times New Roman" w:hAnsi="Times New Roman"/>
          <w:b/>
          <w:bCs/>
          <w:color w:val="C2185B"/>
          <w:sz w:val="19"/>
          <w:szCs w:val="19"/>
        </w:rPr>
        <w:t xml:space="preserve">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Seul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du bien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coût</w:t>
      </w:r>
      <w:r>
        <w:rPr>
          <w:rFonts w:ascii="Times New Roman" w:cs="Times New Roman" w:eastAsia="Times New Roman" w:hAnsi="Times New Roman"/>
          <w:b w:val="false"/>
          <w:bCs w:val="false"/>
          <w:i w:val="false"/>
          <w:iCs w:val="false"/>
          <w:sz w:val="19"/>
          <w:szCs w:val="19"/>
        </w:rPr>
        <w:t xml:space="preserve"> des facteurs de production déplace la courbe d'offre.</w:t>
      </w:r>
    </w:p>
    <w:p>
      <w:pPr>
        <w:spacing w:after="25"/>
      </w:pPr>
      <w:r>
        <w:rPr>
          <w:rFonts w:ascii="Times New Roman" w:cs="Times New Roman" w:eastAsia="Times New Roman" w:hAnsi="Times New Roman"/>
          <w:b w:val="false"/>
          <w:bCs w:val="false"/>
          <w:i w:val="false"/>
          <w:iCs w:val="false"/>
          <w:sz w:val="19"/>
          <w:szCs w:val="19"/>
        </w:rPr>
        <w:t xml:space="preserve">4. Le progrès </w:t>
      </w:r>
      <w:r>
        <w:rPr>
          <w:rFonts w:ascii="Times New Roman" w:cs="Times New Roman" w:eastAsia="Times New Roman" w:hAnsi="Times New Roman"/>
          <w:b/>
          <w:bCs/>
          <w:color w:val="C2185B"/>
          <w:sz w:val="19"/>
          <w:szCs w:val="19"/>
        </w:rPr>
        <w:t xml:space="preserve">technique</w:t>
      </w:r>
      <w:r>
        <w:rPr>
          <w:rFonts w:ascii="Times New Roman" w:cs="Times New Roman" w:eastAsia="Times New Roman" w:hAnsi="Times New Roman"/>
          <w:b w:val="false"/>
          <w:bCs w:val="false"/>
          <w:i w:val="false"/>
          <w:iCs w:val="false"/>
          <w:sz w:val="19"/>
          <w:szCs w:val="19"/>
        </w:rPr>
        <w:t xml:space="preserve">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70</w:t>
      </w:r>
    </w:p>
    <w:p>
      <w:pPr>
        <w:spacing w:after="80" w:before="0"/>
        <w:jc w:val="center"/>
      </w:pPr>
      <w:r>
        <w:rPr>
          <w:rFonts w:ascii="Times New Roman" w:cs="Times New Roman" w:eastAsia="Times New Roman" w:hAnsi="Times New Roman"/>
          <w:b/>
          <w:bCs/>
          <w:i w:val="false"/>
          <w:iCs w:val="false"/>
          <w:color w:val="C00000"/>
          <w:sz w:val="26"/>
          <w:szCs w:val="26"/>
        </w:rPr>
        <w:t xml:space="preserve">L'équilibre du marché : prix et quantité d'équilibre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L'équilibre du marché : prix et quantité d'équilibre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graphiquement le prix et la quantité d'équilibre, et expliquer l'ajustement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 offre-demande,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qui déplace la courbe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offerte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le progrès technique ou une sécheresse.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kilo de tomates est à 3 000 Ar : il en reste beaucoup sur les étals à midi. Que va faire le vendeur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va baisser son prix pour écouler le stock : c'est le marché qui cherche son 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 marché : prix et quantité d'équilibre ». Après cette séance vous serez capables de déterminer graphiquement le prix et la quantité d'équilibre, et expliquer l'ajustement.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croix offre-demande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l'équilibre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trouve-t-on graphiquement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au-dessus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en dessous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se rééquilibre-t-il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demande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augmente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la quantité offerte est égale à la quantité demandée : tout ce qui est apporté se vend, tous ceux qui veulent acheter au prix trouvent le bien.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l'offre et la demande sont égales : on l'appelle aussi prix de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point d'intersection des deux courbes : on lit le prix sur l'axe vertical et la quantité sur l'axe horizontal.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y a excédent, les stocks s'accumulent et les vendeurs baissent leur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dépasse l'offre : il y a pénurie, les acheteurs se font concurrence et le prix monte.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mouvement des prix : la hausse décourage une partie de la demande et attire de nouveaux offreurs ; la baisse fait l'inverse. Ce tâtonnement conduit à l'équilibre.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de demande se déplace vers la droite : à offre inchangée, le prix d'équilibre monte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d'offre se déplace vers la droite : à demande inchangée, le prix d'équilibre baisse et la quantité échangée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raisonnement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l'équilibre du marché est atteint quand la quantité offerte égale la quantité demandée : il détermine à la fois le prix et la quantité échangée. Au-dessus du prix d'équilibre, l'excédent fait baisser le prix ; en dessous, la pénurie le fait monter. Quand l'offre ou la demande se déplace, un nouvel équilibre s'établit.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L'équilibre du marché se réalise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offerte égale la quantité demandée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fixe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prix supérieur au prix d'équilibre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excédent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équilibre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bonne récolte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monter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hausse de la demande, à offre inchangée,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le prix et monter la quantité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situation de pénurie, le prix a tendance à monter.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excédent d'offre pousse le prix à la hausse.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d'équilibre se lit au point d'intersection des deux courbes.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élève le prix d'équilibre du riz.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expliquant le raisonnement.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1 000 Ar, la demande est de 60 kg et l'offre de 20 kg. Que se passe-t-il et comment le marché réagit-il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le prix d'équilibre et dis comment on le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bonne récolte fait-elle baisser le prix du riz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mécanisme de tâtonnement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son effet sur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Bonne récolte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2. Fête de fin d'année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Sécheresse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d'équilibre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d'équilibre en hausse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échangée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Demande déplacée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a pénurie de 40 kg. Les acheteurs se disputent le bien, le prix monte, ce qui décourage une partie de la demande et attire de nouveaux offreurs, jusqu'à l'équilibre.  |  2. C'est le prix pour lequel la quantité offerte égale la quantité demandée. On le trouve à l'intersection des deux courbes, ou dans un tableau en cherchant la ligne où les deux quantités sont égales.  |  3. Parce que l'offre augmente : la courbe d'offre se déplace vers la droite. À demande inchangée, l'excédent d'offre pousse les vendeurs à baisser leurs prix.  |  4. Le marché essaie des prix : trop haut, l'excédent le fait baisser ; trop bas, la pénurie le fait monter. Les ajustements successifs conduisent au prix d'équilibre.
Exercice 2 : 1 — A (Bonne récolte de riz ↔ Prix d'équilibre en baisse)  |  2 — D (Fête de fin d'année ↔ Demande déplacée vers la droite)  |  3 — B (Sécheresse ↔ Prix d'équilibre en hausse)  |  4 — C (Hausse du prix de l'engrais ↔ Quantité échangée en baisse)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L'équilibre du marché : prix et quantité d'équilibre</w:t>
      </w:r>
      <w:bookmarkEnd w:id="3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La croix offre-demande : le prix d'équilibre.</w:t>
      </w:r>
    </w:p>
    <w:p>
      <w:pPr>
        <w:spacing w:after="80"/>
      </w:pPr>
      <w:r>
        <w:rPr>
          <w:rFonts w:ascii="Times New Roman" w:cs="Times New Roman" w:eastAsia="Times New Roman" w:hAnsi="Times New Roman"/>
          <w:b w:val="false"/>
          <w:bCs w:val="false"/>
          <w:i w:val="false"/>
          <w:iCs w:val="false"/>
          <w:sz w:val="23"/>
          <w:szCs w:val="23"/>
        </w:rPr>
        <w:t xml:space="preserve">1. La rencontre des deux courbes</w:t>
      </w:r>
    </w:p>
    <w:p>
      <w:pPr>
        <w:spacing w:after="90"/>
      </w:pPr>
      <w:r>
        <w:rPr>
          <w:rFonts w:ascii="Times New Roman" w:cs="Times New Roman" w:eastAsia="Times New Roman" w:hAnsi="Times New Roman"/>
          <w:b w:val="false"/>
          <w:bCs w:val="false"/>
          <w:i w:val="false"/>
          <w:iCs w:val="false"/>
          <w:sz w:val="21"/>
          <w:szCs w:val="21"/>
        </w:rPr>
        <w:t xml:space="preserve">Sur un graphique, l'offre monte et la demande descend : elles se croisent en un point.</w:t>
      </w:r>
    </w:p>
    <w:p>
      <w:pPr>
        <w:spacing w:after="50"/>
      </w:pPr>
      <w:r>
        <w:rPr>
          <w:rFonts w:ascii="Times New Roman" w:cs="Times New Roman" w:eastAsia="Times New Roman" w:hAnsi="Times New Roman"/>
          <w:b w:val="false"/>
          <w:bCs w:val="false"/>
          <w:i w:val="false"/>
          <w:iCs w:val="false"/>
          <w:sz w:val="20"/>
          <w:szCs w:val="20"/>
        </w:rPr>
        <w:t xml:space="preserve">• Ce point est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il n'y a ni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ni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prix correspondant est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quantité correspondante est la quantité échangée.</w:t>
      </w:r>
    </w:p>
    <w:p>
      <w:pPr>
        <w:spacing w:after="80"/>
      </w:pPr>
      <w:r>
        <w:rPr>
          <w:rFonts w:ascii="Times New Roman" w:cs="Times New Roman" w:eastAsia="Times New Roman" w:hAnsi="Times New Roman"/>
          <w:b w:val="false"/>
          <w:bCs w:val="false"/>
          <w:i w:val="false"/>
          <w:iCs w:val="false"/>
          <w:sz w:val="23"/>
          <w:szCs w:val="23"/>
        </w:rPr>
        <w:t xml:space="preserve">2. Lire un tableau comparatif</w:t>
      </w:r>
    </w:p>
    <w:p>
      <w:pPr>
        <w:spacing w:after="90"/>
      </w:pPr>
      <w:r>
        <w:rPr>
          <w:rFonts w:ascii="Times New Roman" w:cs="Times New Roman" w:eastAsia="Times New Roman" w:hAnsi="Times New Roman"/>
          <w:b w:val="false"/>
          <w:bCs w:val="false"/>
          <w:i w:val="false"/>
          <w:iCs w:val="false"/>
          <w:sz w:val="21"/>
          <w:szCs w:val="21"/>
        </w:rPr>
        <w:t xml:space="preserve">Le tableau permet de repérer l'</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sans graphique.</w:t>
      </w:r>
    </w:p>
    <w:p>
      <w:pPr>
        <w:spacing w:after="50"/>
      </w:pPr>
      <w:r>
        <w:rPr>
          <w:rFonts w:ascii="Times New Roman" w:cs="Times New Roman" w:eastAsia="Times New Roman" w:hAnsi="Times New Roman"/>
          <w:b w:val="false"/>
          <w:bCs w:val="false"/>
          <w:i w:val="false"/>
          <w:iCs w:val="false"/>
          <w:sz w:val="20"/>
          <w:szCs w:val="20"/>
        </w:rPr>
        <w:t xml:space="preserve">• Prix 1 000 Ar : demande 60 kg, offre 20 kg →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de 40 kg.</w:t>
      </w:r>
    </w:p>
    <w:p>
      <w:pPr>
        <w:spacing w:after="50"/>
      </w:pPr>
      <w:r>
        <w:rPr>
          <w:rFonts w:ascii="Times New Roman" w:cs="Times New Roman" w:eastAsia="Times New Roman" w:hAnsi="Times New Roman"/>
          <w:b w:val="false"/>
          <w:bCs w:val="false"/>
          <w:i w:val="false"/>
          <w:iCs w:val="false"/>
          <w:sz w:val="20"/>
          <w:szCs w:val="20"/>
        </w:rPr>
        <w:t xml:space="preserve">• Prix 1 500 Ar : demande 40 kg, offre 40 kg → </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Prix 2 000 Ar : demande 25 kg, offre 55 kg →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de 30 kg.</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est donc 1 500 Ar et la quantité échangée 40 kg.</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marché corrige de lui-même les dés</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s par le mouvement des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les acheteurs se disputent le bien et proposent davantage → le prix monte.</w:t>
      </w:r>
    </w:p>
    <w:p>
      <w:pPr>
        <w:spacing w:after="50"/>
      </w:pPr>
      <w:r>
        <w:rPr>
          <w:rFonts w:ascii="Times New Roman" w:cs="Times New Roman" w:eastAsia="Times New Roman" w:hAnsi="Times New Roman"/>
          <w:b w:val="false"/>
          <w:bCs w:val="false"/>
          <w:i w:val="false"/>
          <w:iCs w:val="false"/>
          <w:sz w:val="20"/>
          <w:szCs w:val="20"/>
        </w:rPr>
        <w:t xml:space="preserve">• La hausse décourage certains acheteurs et attire de nouveaux vendeurs.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 les vendeurs ne vendent pas tout et baissent leur prix.</w:t>
      </w:r>
    </w:p>
    <w:p>
      <w:pPr>
        <w:spacing w:after="50"/>
      </w:pPr>
      <w:r>
        <w:rPr>
          <w:rFonts w:ascii="Times New Roman" w:cs="Times New Roman" w:eastAsia="Times New Roman" w:hAnsi="Times New Roman"/>
          <w:b w:val="false"/>
          <w:bCs w:val="false"/>
          <w:i w:val="false"/>
          <w:iCs w:val="false"/>
          <w:sz w:val="20"/>
          <w:szCs w:val="20"/>
        </w:rPr>
        <w:t xml:space="preserve">• La baisse attire de nouveaux acheteurs et décourage certains vendeurs.</w:t>
      </w:r>
    </w:p>
    <w:p>
      <w:pPr>
        <w:spacing w:after="50"/>
      </w:pPr>
      <w:r>
        <w:rPr>
          <w:rFonts w:ascii="Times New Roman" w:cs="Times New Roman" w:eastAsia="Times New Roman" w:hAnsi="Times New Roman"/>
          <w:b w:val="false"/>
          <w:bCs w:val="false"/>
          <w:i w:val="false"/>
          <w:iCs w:val="false"/>
          <w:sz w:val="20"/>
          <w:szCs w:val="20"/>
        </w:rPr>
        <w:t xml:space="preserve">• Le mouvement continue jusqu'à ce que les deux quantités s'égalisent : c'est le </w:t>
      </w:r>
      <w:r>
        <w:rPr>
          <w:rFonts w:ascii="Times New Roman" w:cs="Times New Roman" w:eastAsia="Times New Roman" w:hAnsi="Times New Roman"/>
          <w:b/>
          <w:bCs/>
          <w:color w:val="1F4E79"/>
          <w:sz w:val="20"/>
          <w:szCs w:val="20"/>
        </w:rPr>
        <w:t xml:space="preserve">tâtonnement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la demande se déplace</w:t>
      </w:r>
    </w:p>
    <w:p>
      <w:pPr>
        <w:spacing w:after="90"/>
      </w:pPr>
      <w:r>
        <w:rPr>
          <w:rFonts w:ascii="Times New Roman" w:cs="Times New Roman" w:eastAsia="Times New Roman" w:hAnsi="Times New Roman"/>
          <w:b w:val="false"/>
          <w:bCs w:val="false"/>
          <w:i w:val="false"/>
          <w:iCs w:val="false"/>
          <w:sz w:val="21"/>
          <w:szCs w:val="21"/>
        </w:rPr>
        <w:t xml:space="preserve">Une hausse de la demande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élevé.</w:t>
      </w:r>
    </w:p>
    <w:p>
      <w:pPr>
        <w:spacing w:after="50"/>
      </w:pPr>
      <w:r>
        <w:rPr>
          <w:rFonts w:ascii="Times New Roman" w:cs="Times New Roman" w:eastAsia="Times New Roman" w:hAnsi="Times New Roman"/>
          <w:b w:val="false"/>
          <w:bCs w:val="false"/>
          <w:i w:val="false"/>
          <w:iCs w:val="false"/>
          <w:sz w:val="20"/>
          <w:szCs w:val="20"/>
        </w:rPr>
        <w:t xml:space="preserve">• Exemple : la fête de fin d'année augmente la demande de volailles.</w:t>
      </w:r>
    </w:p>
    <w:p>
      <w:pPr>
        <w:spacing w:after="50"/>
      </w:pPr>
      <w:r>
        <w:rPr>
          <w:rFonts w:ascii="Times New Roman" w:cs="Times New Roman" w:eastAsia="Times New Roman" w:hAnsi="Times New Roman"/>
          <w:b w:val="false"/>
          <w:bCs w:val="false"/>
          <w:i w:val="false"/>
          <w:iCs w:val="false"/>
          <w:sz w:val="20"/>
          <w:szCs w:val="20"/>
        </w:rPr>
        <w:t xml:space="preserve">• La courbe de demande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Si la demande baisse, le prix et la quantité diminuent.</w:t>
      </w:r>
    </w:p>
    <w:p>
      <w:pPr>
        <w:spacing w:after="80"/>
      </w:pPr>
      <w:r>
        <w:rPr>
          <w:rFonts w:ascii="Times New Roman" w:cs="Times New Roman" w:eastAsia="Times New Roman" w:hAnsi="Times New Roman"/>
          <w:b w:val="false"/>
          <w:bCs w:val="false"/>
          <w:i w:val="false"/>
          <w:iCs w:val="false"/>
          <w:sz w:val="23"/>
          <w:szCs w:val="23"/>
        </w:rPr>
        <w:t xml:space="preserve">5. Quand l'offre se déplace</w:t>
      </w:r>
    </w:p>
    <w:p>
      <w:pPr>
        <w:spacing w:after="90"/>
      </w:pPr>
      <w:r>
        <w:rPr>
          <w:rFonts w:ascii="Times New Roman" w:cs="Times New Roman" w:eastAsia="Times New Roman" w:hAnsi="Times New Roman"/>
          <w:b w:val="false"/>
          <w:bCs w:val="false"/>
          <w:i w:val="false"/>
          <w:iCs w:val="false"/>
          <w:sz w:val="21"/>
          <w:szCs w:val="21"/>
        </w:rPr>
        <w:t xml:space="preserve">Une hausse de l'offre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bas.</w:t>
      </w:r>
    </w:p>
    <w:p>
      <w:pPr>
        <w:spacing w:after="50"/>
      </w:pPr>
      <w:r>
        <w:rPr>
          <w:rFonts w:ascii="Times New Roman" w:cs="Times New Roman" w:eastAsia="Times New Roman" w:hAnsi="Times New Roman"/>
          <w:b w:val="false"/>
          <w:bCs w:val="false"/>
          <w:i w:val="false"/>
          <w:iCs w:val="false"/>
          <w:sz w:val="20"/>
          <w:szCs w:val="20"/>
        </w:rPr>
        <w:t xml:space="preserve">• Exemple : une bonne récolte de riz fait augmenter l'offre.</w:t>
      </w:r>
    </w:p>
    <w:p>
      <w:pPr>
        <w:spacing w:after="50"/>
      </w:pPr>
      <w:r>
        <w:rPr>
          <w:rFonts w:ascii="Times New Roman" w:cs="Times New Roman" w:eastAsia="Times New Roman" w:hAnsi="Times New Roman"/>
          <w:b w:val="false"/>
          <w:bCs w:val="false"/>
          <w:i w:val="false"/>
          <w:iCs w:val="false"/>
          <w:sz w:val="20"/>
          <w:szCs w:val="20"/>
        </w:rPr>
        <w:t xml:space="preserve">• La courbe d'offre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Une sécheresse produit l'effet inverse : prix plus élevé, quantité plus faible.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L'équilibre du marché se réalise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fixe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prix supérieur au prix d'équilibre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excédent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équilibre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bonne récolte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hausse de la demande, à offre inchangée,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le prix et monter la quantité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situation de pénurie, le prix a tendance à monter.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d'équilibre se lit au point d'intersection des deux courbes.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élève le prix d'équilibre du riz.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expliquant le raisonnement.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le prix d'équilibre et dis comment on le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bonne récolte fait-elle baisser le prix du riz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mécanisme de tâtonnement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son effet sur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Bonne récolte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2. Fête de fin d'année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Sécheresse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d'équilibre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d'équilibre en hausse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échangée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Demande déplacée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offerte égale la quantité demandée — Il n'y a alors ni excédent ni pénurie.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excédent d'offre — Les vendeurs ne trouvent pas preneurs à ce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le prix d'équilibre — L'offre augmente : la courbe se déplace vers la droite.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prix et la quantité — Le déplacement de la demande vers la droite élève les deux.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acheteurs se font concurrence pour un bien rare.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diminue : la courbe se déplace vers la gauche.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a pénurie de 40 kg.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2. C'est le prix pour lequel la quantité offerte égale la quantité demandée. On le trouve à l'intersection des deux courbes, ou dans un tableau en cherchant la ligne où les deux quantités sont égales.</w:t>
      </w:r>
    </w:p>
    <w:p>
      <w:pPr>
        <w:spacing w:after="25"/>
      </w:pPr>
      <w:r>
        <w:rPr>
          <w:rFonts w:ascii="Times New Roman" w:cs="Times New Roman" w:eastAsia="Times New Roman" w:hAnsi="Times New Roman"/>
          <w:b w:val="false"/>
          <w:bCs w:val="false"/>
          <w:i w:val="false"/>
          <w:iCs w:val="false"/>
          <w:sz w:val="19"/>
          <w:szCs w:val="19"/>
        </w:rPr>
        <w:t xml:space="preserve">3. Parce que l'offre augmente : la courbe d'offre se déplace vers la droite. À demande inchangée, l'excédent d'offre pousse les vendeurs à baisser leurs prix.</w:t>
      </w:r>
    </w:p>
    <w:p>
      <w:pPr>
        <w:spacing w:after="25"/>
      </w:pPr>
      <w:r>
        <w:rPr>
          <w:rFonts w:ascii="Times New Roman" w:cs="Times New Roman" w:eastAsia="Times New Roman" w:hAnsi="Times New Roman"/>
          <w:b w:val="false"/>
          <w:bCs w:val="false"/>
          <w:i w:val="false"/>
          <w:iCs w:val="false"/>
          <w:sz w:val="19"/>
          <w:szCs w:val="19"/>
        </w:rPr>
        <w:t xml:space="preserve">4. Le marché essaie des prix : trop haut, l'excédent le fait baisser ; trop bas, la pénurie le fait monter. Les ajustements successifs conduisent au prix d'équilibre.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(Bonne récolte de riz ↔ Prix d'équilibre en baisse)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(Fête de fin d'année ↔ Demande déplacée vers la droite)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(Sécheresse ↔ Prix d'équilibre en hausse)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(Hausse du prix de l'engrais ↔ Quantité échangée en baisse)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conditions de la concurrence pure et parfaite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conditions de la concurrence pure et parfaite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énumérer et expliquer les cinq conditions de la concurrence pure et parfaite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marchés locaux,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corrige-t-il une pénurie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hausse du prix, qui décourage la demande et attire de nouveaux 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un seul vendeur peut-il imposer son prix à tous les autres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à condition que les vendeurs soient nombreux et que les acheteurs puissent aller voir ailleurs : c'est la concurrence pure et parfaite.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de la concurrence pure et parfaite ». Après cette séance vous serez capables d'énumérer et expliquer les cinq conditions de la concurrence pure et parfaite.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un marché de produits agricoles au niveau local.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pure et parfaite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quatrième et cinquième conditions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conséquence pour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concurrence pure et parfaite existe-t-elle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dans laquelle plusieurs offreurs se disputent la même clientèle, chacun cherchant à vendre au mieux sans pouvoir imposer son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marché idéale où aucune entreprise et aucun acheteur n'a le pouvoir d'influencer le prix : le prix s'impose à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 les offreurs et les demandeurs sont si nombreux et si petits qu'aucun ne pèse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L'homogénéité des produits : les biens offerts sont identiques, l'acheteur n'a aucune raison de préférer un vendeur à un 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transparence de l'information : chacun connaît les prix pratiqués et la qualité des produits offerts.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libre entrée et la libre sortie du marché, et la libre circulation des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sont preneurs de prix : chacun accepte le prix du marché, qu'il ne peut modifier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 modèle de référence : le marché du riz au niveau local s'en approche, mais la plupart des marchés réels s'en écartent.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concurrence pure et parfaite repose sur cinq conditions : atomicité du marché, homogénéité des produits, transparence de l'information, libre entrée et sortie, libre circulation des facteurs. Quand elles sont réunies, personne ne peut imposer son prix : tous les agents sont preneurs de prix et le marché fixe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L'atomicité du marché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agents sont nombreux et aucun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produits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l'information est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concurrence pure et parfaite, les agents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preneurs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faiseurs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fixés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L'homogénéité des produits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sont imposés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vendeurs sont rares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entrée permet…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tout producteur de venir vendre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fixer un prix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d'interdire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transparence de l'information permet de comparer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concurrence pure et parfaite est le cas le plus fréquent dans la réalité.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libre circulation des facteurs permet au capital d'aller là où il est le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offreur peut durablement vendre plus cher que ses concurrents en concurrence pure et parfaite.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Énumère les cinq conditions de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dit-on que les agents sont preneurs de prix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atomicité et homogénéité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marché qui s'approche de la concurrence pure et parfaite.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atomicité, homogénéité, transparence, entrée,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du marché : aucun agent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L'_________ des produits :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de l'information : les prix sont connus de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circulation des _________ de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Atomicité du marché, homogénéité des produits, transparence de l'information, libre entrée et sortie du marché, libre circulation des facteurs de production.  |  2. Parce qu'aucun d'eux n'est assez gros pour influencer le prix : chacun accepte le prix du marché, fixé par la confrontation globale de l'offre et de la demande.  |  3. L'atomicité concerne le nombre et la taille des agents ; l'homogénéité concerne la nature des produits échangés.  |  4. Le marché du riz au niveau local : de nombreux paysans offrent un produit homogène, l'information sur les prix circule et l'entrée est libre.
Exercice 2 : 1. L'atomicité du marché : aucun agent ne pèse sur le prix.  |  2. L'homogénéité des produits : les biens sont identiques.  |  3. La transparence de l'information : les prix sont connus de tous.  |  4. La libre circulation des facteurs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Les conditions de la concurrence pure et parfaite</w:t>
      </w:r>
      <w:bookmarkEnd w:id="3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cinq conditions de la concurrence pure et parfaite.</w:t>
      </w:r>
    </w:p>
    <w:p>
      <w:pPr>
        <w:spacing w:after="80"/>
      </w:pPr>
      <w:r>
        <w:rPr>
          <w:rFonts w:ascii="Times New Roman" w:cs="Times New Roman" w:eastAsia="Times New Roman" w:hAnsi="Times New Roman"/>
          <w:b w:val="false"/>
          <w:bCs w:val="false"/>
          <w:i w:val="false"/>
          <w:iCs w:val="false"/>
          <w:sz w:val="23"/>
          <w:szCs w:val="23"/>
        </w:rPr>
        <w:t xml:space="preserve">1. L'atomicité du marché</w:t>
      </w:r>
    </w:p>
    <w:p>
      <w:pPr>
        <w:spacing w:after="90"/>
      </w:pPr>
      <w:r>
        <w:rPr>
          <w:rFonts w:ascii="Times New Roman" w:cs="Times New Roman" w:eastAsia="Times New Roman" w:hAnsi="Times New Roman"/>
          <w:b w:val="false"/>
          <w:bCs w:val="false"/>
          <w:i w:val="false"/>
          <w:iCs w:val="false"/>
          <w:sz w:val="21"/>
          <w:szCs w:val="21"/>
        </w:rPr>
        <w:t xml:space="preserve">Chaque agent est comme un grain de sable : seul, il ne pèse rien sur le prix.</w:t>
      </w:r>
    </w:p>
    <w:p>
      <w:pPr>
        <w:spacing w:after="50"/>
      </w:pPr>
      <w:r>
        <w:rPr>
          <w:rFonts w:ascii="Times New Roman" w:cs="Times New Roman" w:eastAsia="Times New Roman" w:hAnsi="Times New Roman"/>
          <w:b w:val="false"/>
          <w:bCs w:val="false"/>
          <w:i w:val="false"/>
          <w:iCs w:val="false"/>
          <w:sz w:val="20"/>
          <w:szCs w:val="20"/>
        </w:rPr>
        <w:t xml:space="preserve">• Les offreurs sont nombreux et de petite taille.</w:t>
      </w:r>
    </w:p>
    <w:p>
      <w:pPr>
        <w:spacing w:after="50"/>
      </w:pPr>
      <w:r>
        <w:rPr>
          <w:rFonts w:ascii="Times New Roman" w:cs="Times New Roman" w:eastAsia="Times New Roman" w:hAnsi="Times New Roman"/>
          <w:b w:val="false"/>
          <w:bCs w:val="false"/>
          <w:i w:val="false"/>
          <w:iCs w:val="false"/>
          <w:sz w:val="20"/>
          <w:szCs w:val="20"/>
        </w:rPr>
        <w:t xml:space="preserve">• Les demandeurs sont nombreux et chacun achète une faible part du total.</w:t>
      </w:r>
    </w:p>
    <w:p>
      <w:pPr>
        <w:spacing w:after="50"/>
      </w:pPr>
      <w:r>
        <w:rPr>
          <w:rFonts w:ascii="Times New Roman" w:cs="Times New Roman" w:eastAsia="Times New Roman" w:hAnsi="Times New Roman"/>
          <w:b w:val="false"/>
          <w:bCs w:val="false"/>
          <w:i w:val="false"/>
          <w:iCs w:val="false"/>
          <w:sz w:val="20"/>
          <w:szCs w:val="20"/>
        </w:rPr>
        <w:t xml:space="preserve">• Aucun ne peut, à lui seul, faire monter ou baisser le prix.</w:t>
      </w:r>
    </w:p>
    <w:p>
      <w:pPr>
        <w:spacing w:after="80"/>
      </w:pPr>
      <w:r>
        <w:rPr>
          <w:rFonts w:ascii="Times New Roman" w:cs="Times New Roman" w:eastAsia="Times New Roman" w:hAnsi="Times New Roman"/>
          <w:b w:val="false"/>
          <w:bCs w:val="false"/>
          <w:i w:val="false"/>
          <w:iCs w:val="false"/>
          <w:sz w:val="23"/>
          <w:szCs w:val="23"/>
        </w:rPr>
        <w:t xml:space="preserve">2. L'homogénéité des produits</w:t>
      </w:r>
    </w:p>
    <w:p>
      <w:pPr>
        <w:spacing w:after="90"/>
      </w:pPr>
      <w:r>
        <w:rPr>
          <w:rFonts w:ascii="Times New Roman" w:cs="Times New Roman" w:eastAsia="Times New Roman" w:hAnsi="Times New Roman"/>
          <w:b w:val="false"/>
          <w:bCs w:val="false"/>
          <w:i w:val="false"/>
          <w:iCs w:val="false"/>
          <w:sz w:val="21"/>
          <w:szCs w:val="21"/>
        </w:rPr>
        <w:t xml:space="preserve">Les biens sont interchangeables : l'acheteur choisit au prix, non au vendeur.</w:t>
      </w:r>
    </w:p>
    <w:p>
      <w:pPr>
        <w:spacing w:after="50"/>
      </w:pPr>
      <w:r>
        <w:rPr>
          <w:rFonts w:ascii="Times New Roman" w:cs="Times New Roman" w:eastAsia="Times New Roman" w:hAnsi="Times New Roman"/>
          <w:b w:val="false"/>
          <w:bCs w:val="false"/>
          <w:i w:val="false"/>
          <w:iCs w:val="false"/>
          <w:sz w:val="20"/>
          <w:szCs w:val="20"/>
        </w:rPr>
        <w:t xml:space="preserve">• Un kilo de riz d'un étal vaut celui du voisin.</w:t>
      </w:r>
    </w:p>
    <w:p>
      <w:pPr>
        <w:spacing w:after="50"/>
      </w:pPr>
      <w:r>
        <w:rPr>
          <w:rFonts w:ascii="Times New Roman" w:cs="Times New Roman" w:eastAsia="Times New Roman" w:hAnsi="Times New Roman"/>
          <w:b w:val="false"/>
          <w:bCs w:val="false"/>
          <w:i w:val="false"/>
          <w:iCs w:val="false"/>
          <w:sz w:val="20"/>
          <w:szCs w:val="20"/>
        </w:rPr>
        <w:t xml:space="preserve">• Si un vendeur augmente son prix, tous ses clients partent chez le concurrent.</w:t>
      </w:r>
    </w:p>
    <w:p>
      <w:pPr>
        <w:spacing w:after="50"/>
      </w:pPr>
      <w:r>
        <w:rPr>
          <w:rFonts w:ascii="Times New Roman" w:cs="Times New Roman" w:eastAsia="Times New Roman" w:hAnsi="Times New Roman"/>
          <w:b w:val="false"/>
          <w:bCs w:val="false"/>
          <w:i w:val="false"/>
          <w:iCs w:val="false"/>
          <w:sz w:val="20"/>
          <w:szCs w:val="20"/>
        </w:rPr>
        <w:t xml:space="preserve">• Aucune marque, aucun service annexe ne distingue les produits.</w:t>
      </w:r>
    </w:p>
    <w:p>
      <w:pPr>
        <w:spacing w:after="80"/>
      </w:pPr>
      <w:r>
        <w:rPr>
          <w:rFonts w:ascii="Times New Roman" w:cs="Times New Roman" w:eastAsia="Times New Roman" w:hAnsi="Times New Roman"/>
          <w:b w:val="false"/>
          <w:bCs w:val="false"/>
          <w:i w:val="false"/>
          <w:iCs w:val="false"/>
          <w:sz w:val="23"/>
          <w:szCs w:val="23"/>
        </w:rPr>
        <w:t xml:space="preserve">3. La transparence de l'information</w:t>
      </w:r>
    </w:p>
    <w:p>
      <w:pPr>
        <w:spacing w:after="90"/>
      </w:pPr>
      <w:r>
        <w:rPr>
          <w:rFonts w:ascii="Times New Roman" w:cs="Times New Roman" w:eastAsia="Times New Roman" w:hAnsi="Times New Roman"/>
          <w:b w:val="false"/>
          <w:bCs w:val="false"/>
          <w:i w:val="false"/>
          <w:iCs w:val="false"/>
          <w:sz w:val="21"/>
          <w:szCs w:val="21"/>
        </w:rPr>
        <w:t xml:space="preserve">Chacun connaît les prix demandés et la qualité réelle des produits.</w:t>
      </w:r>
    </w:p>
    <w:p>
      <w:pPr>
        <w:spacing w:after="50"/>
      </w:pPr>
      <w:r>
        <w:rPr>
          <w:rFonts w:ascii="Times New Roman" w:cs="Times New Roman" w:eastAsia="Times New Roman" w:hAnsi="Times New Roman"/>
          <w:b w:val="false"/>
          <w:bCs w:val="false"/>
          <w:i w:val="false"/>
          <w:iCs w:val="false"/>
          <w:sz w:val="20"/>
          <w:szCs w:val="20"/>
        </w:rPr>
        <w:t xml:space="preserve">• L'acheteur peut comparer avant d'acheter.</w:t>
      </w:r>
    </w:p>
    <w:p>
      <w:pPr>
        <w:spacing w:after="50"/>
      </w:pPr>
      <w:r>
        <w:rPr>
          <w:rFonts w:ascii="Times New Roman" w:cs="Times New Roman" w:eastAsia="Times New Roman" w:hAnsi="Times New Roman"/>
          <w:b w:val="false"/>
          <w:bCs w:val="false"/>
          <w:i w:val="false"/>
          <w:iCs w:val="false"/>
          <w:sz w:val="20"/>
          <w:szCs w:val="20"/>
        </w:rPr>
        <w:t xml:space="preserve">• Le vendeur connaît les prix pratiqués par ses concurrents.</w:t>
      </w:r>
    </w:p>
    <w:p>
      <w:pPr>
        <w:spacing w:after="50"/>
      </w:pPr>
      <w:r>
        <w:rPr>
          <w:rFonts w:ascii="Times New Roman" w:cs="Times New Roman" w:eastAsia="Times New Roman" w:hAnsi="Times New Roman"/>
          <w:b w:val="false"/>
          <w:bCs w:val="false"/>
          <w:i w:val="false"/>
          <w:iCs w:val="false"/>
          <w:sz w:val="20"/>
          <w:szCs w:val="20"/>
        </w:rPr>
        <w:t xml:space="preserve">• Sans cette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un vendeur pourrait vendre plus cher à un client mal informé.</w:t>
      </w:r>
    </w:p>
    <w:p>
      <w:pPr>
        <w:spacing w:after="80"/>
      </w:pPr>
      <w:r>
        <w:rPr>
          <w:rFonts w:ascii="Times New Roman" w:cs="Times New Roman" w:eastAsia="Times New Roman" w:hAnsi="Times New Roman"/>
          <w:b w:val="false"/>
          <w:bCs w:val="false"/>
          <w:i w:val="false"/>
          <w:iCs w:val="false"/>
          <w:sz w:val="23"/>
          <w:szCs w:val="23"/>
        </w:rPr>
        <w:t xml:space="preserve">4. Libre entrée et libre circulation</w:t>
      </w:r>
    </w:p>
    <w:p>
      <w:pPr>
        <w:spacing w:after="90"/>
      </w:pPr>
      <w:r>
        <w:rPr>
          <w:rFonts w:ascii="Times New Roman" w:cs="Times New Roman" w:eastAsia="Times New Roman" w:hAnsi="Times New Roman"/>
          <w:b w:val="false"/>
          <w:bCs w:val="false"/>
          <w:i w:val="false"/>
          <w:iCs w:val="false"/>
          <w:sz w:val="21"/>
          <w:szCs w:val="21"/>
        </w:rPr>
        <w:t xml:space="preserve">Le marché reste ouvert, et les ressources peuvent se déplacer.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Libre entrée</w:t>
      </w:r>
      <w:r>
        <w:rPr>
          <w:rFonts w:ascii="Times New Roman" w:cs="Times New Roman" w:eastAsia="Times New Roman" w:hAnsi="Times New Roman"/>
          <w:b w:val="false"/>
          <w:bCs w:val="false"/>
          <w:i w:val="false"/>
          <w:iCs w:val="false"/>
          <w:sz w:val="20"/>
          <w:szCs w:val="20"/>
        </w:rPr>
        <w:t xml:space="preserve"> : tout producteur peut venir vendre, sans barrière ni licence coûteuse.</w:t>
      </w:r>
    </w:p>
    <w:p>
      <w:pPr>
        <w:spacing w:after="50"/>
      </w:pPr>
      <w:r>
        <w:rPr>
          <w:rFonts w:ascii="Times New Roman" w:cs="Times New Roman" w:eastAsia="Times New Roman" w:hAnsi="Times New Roman"/>
          <w:b w:val="false"/>
          <w:bCs w:val="false"/>
          <w:i w:val="false"/>
          <w:iCs w:val="false"/>
          <w:sz w:val="20"/>
          <w:szCs w:val="20"/>
        </w:rPr>
        <w:t xml:space="preserve">• Libre sortie : tout producteur peut cesser son activité sans obstacle.</w:t>
      </w:r>
    </w:p>
    <w:p>
      <w:pPr>
        <w:spacing w:after="50"/>
      </w:pPr>
      <w:r>
        <w:rPr>
          <w:rFonts w:ascii="Times New Roman" w:cs="Times New Roman" w:eastAsia="Times New Roman" w:hAnsi="Times New Roman"/>
          <w:b w:val="false"/>
          <w:bCs w:val="false"/>
          <w:i w:val="false"/>
          <w:iCs w:val="false"/>
          <w:sz w:val="20"/>
          <w:szCs w:val="20"/>
        </w:rPr>
        <w:t xml:space="preserve">• Libre circulation des facteurs : le travail et le capital vont là où le profit est le meilleur.</w:t>
      </w:r>
    </w:p>
    <w:p>
      <w:pPr>
        <w:spacing w:after="50"/>
      </w:pPr>
      <w:r>
        <w:rPr>
          <w:rFonts w:ascii="Times New Roman" w:cs="Times New Roman" w:eastAsia="Times New Roman" w:hAnsi="Times New Roman"/>
          <w:b w:val="false"/>
          <w:bCs w:val="false"/>
          <w:i w:val="false"/>
          <w:iCs w:val="false"/>
          <w:sz w:val="20"/>
          <w:szCs w:val="20"/>
        </w:rPr>
        <w:t xml:space="preserve">• Cette mobilité égalise les rémunérations et empêche les profits durables.</w:t>
      </w:r>
    </w:p>
    <w:p>
      <w:pPr>
        <w:spacing w:after="80"/>
      </w:pPr>
      <w:r>
        <w:rPr>
          <w:rFonts w:ascii="Times New Roman" w:cs="Times New Roman" w:eastAsia="Times New Roman" w:hAnsi="Times New Roman"/>
          <w:b w:val="false"/>
          <w:bCs w:val="false"/>
          <w:i w:val="false"/>
          <w:iCs w:val="false"/>
          <w:sz w:val="23"/>
          <w:szCs w:val="23"/>
        </w:rPr>
        <w:t xml:space="preserve">5. Un modèle de référence</w:t>
      </w:r>
    </w:p>
    <w:p>
      <w:pPr>
        <w:spacing w:after="90"/>
      </w:pPr>
      <w:r>
        <w:rPr>
          <w:rFonts w:ascii="Times New Roman" w:cs="Times New Roman" w:eastAsia="Times New Roman" w:hAnsi="Times New Roman"/>
          <w:b w:val="false"/>
          <w:bCs w:val="false"/>
          <w:i w:val="false"/>
          <w:iCs w:val="false"/>
          <w:sz w:val="21"/>
          <w:szCs w:val="21"/>
        </w:rPr>
        <w:t xml:space="preserve">Peu de marchés réels réunissent les cinq conditions : le modèle sert de point de comparaison.</w:t>
      </w:r>
    </w:p>
    <w:p>
      <w:pPr>
        <w:spacing w:after="50"/>
      </w:pPr>
      <w:r>
        <w:rPr>
          <w:rFonts w:ascii="Times New Roman" w:cs="Times New Roman" w:eastAsia="Times New Roman" w:hAnsi="Times New Roman"/>
          <w:b w:val="false"/>
          <w:bCs w:val="false"/>
          <w:i w:val="false"/>
          <w:iCs w:val="false"/>
          <w:sz w:val="20"/>
          <w:szCs w:val="20"/>
        </w:rPr>
        <w:t xml:space="preserve">• Le marché du riz au niveau local s'en approche : nombreux paysans, produit homogène.</w:t>
      </w:r>
    </w:p>
    <w:p>
      <w:pPr>
        <w:spacing w:after="50"/>
      </w:pPr>
      <w:r>
        <w:rPr>
          <w:rFonts w:ascii="Times New Roman" w:cs="Times New Roman" w:eastAsia="Times New Roman" w:hAnsi="Times New Roman"/>
          <w:b w:val="false"/>
          <w:bCs w:val="false"/>
          <w:i w:val="false"/>
          <w:iCs w:val="false"/>
          <w:sz w:val="20"/>
          <w:szCs w:val="20"/>
        </w:rPr>
        <w:t xml:space="preserve">• Le marché de la téléphonie s'en éloigne : quelques offreurs, produits différenciés.</w:t>
      </w:r>
    </w:p>
    <w:p>
      <w:pPr>
        <w:spacing w:after="50"/>
      </w:pPr>
      <w:r>
        <w:rPr>
          <w:rFonts w:ascii="Times New Roman" w:cs="Times New Roman" w:eastAsia="Times New Roman" w:hAnsi="Times New Roman"/>
          <w:b w:val="false"/>
          <w:bCs w:val="false"/>
          <w:i w:val="false"/>
          <w:iCs w:val="false"/>
          <w:sz w:val="20"/>
          <w:szCs w:val="20"/>
        </w:rPr>
        <w:t xml:space="preserve">• Mesurer l'écart au modèle permet de comprendre le fonctionnement réel d'un marché.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L'atomicité du marché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agents sont nombreux et aucun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produits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l'information est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concurrence pure et parfaite, les agents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preneurs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faiseurs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fixés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L'homogénéité des produits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sont imposés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vendeurs sont rares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entrée permet…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tout producteur de venir vendre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fixer un prix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d'interdire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transparence de l'information permet de comparer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concurrence pure et parfaite est le cas le plus fréquent dans la réalité.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libre circulation des facteurs permet au capital d'aller là où il est le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offreur peut durablement vendre plus cher que ses concurrents en concurrence pure et parfaite.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dit-on que les agents sont preneurs de prix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atomicité et homogénéité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marché qui s'approche de la concurrence pure et parfaite.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atomicité, homogénéité, transparence, entrée,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du marché : aucun agent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L'_________ des produits :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de l'information : les prix sont connus de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circulation des _________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agents sont nombreux et aucun ne pèse sur le prix — Chaque agent est trop petit pour influencer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preneurs de prix — Ils subissent le prix d'équilibre.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sont identiques — Aucun vendeur ne peut se distinguer par le produit.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tout producteur de venir vendre sur le marché — Aucune barrière ne bloque l'arrivée de nouveaux offreurs.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connaît les prix pratiqués et la qualité des produits.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modèle de référence ; beaucoup de marchés s'en éloignent.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travail et le capital se déplacent vers les meilleures rémunérations.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perdrait immédiatement tous ses clients.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2. Parce qu'aucun d'eux n'est assez gros pour influencer le prix : chacun accepte le prix du marché, fixé par la confrontation globale de l'offre et de la demande.</w:t>
      </w:r>
    </w:p>
    <w:p>
      <w:pPr>
        <w:spacing w:after="25"/>
      </w:pPr>
      <w:r>
        <w:rPr>
          <w:rFonts w:ascii="Times New Roman" w:cs="Times New Roman" w:eastAsia="Times New Roman" w:hAnsi="Times New Roman"/>
          <w:b w:val="false"/>
          <w:bCs w:val="false"/>
          <w:i w:val="false"/>
          <w:iCs w:val="false"/>
          <w:sz w:val="19"/>
          <w:szCs w:val="19"/>
        </w:rPr>
        <w:t xml:space="preserve">3. L'atomicité concerne le nombre et la taille des agents ; l'homogénéité concerne la nature des produits échangés.</w:t>
      </w:r>
    </w:p>
    <w:p>
      <w:pPr>
        <w:spacing w:after="25"/>
      </w:pPr>
      <w:r>
        <w:rPr>
          <w:rFonts w:ascii="Times New Roman" w:cs="Times New Roman" w:eastAsia="Times New Roman" w:hAnsi="Times New Roman"/>
          <w:b w:val="false"/>
          <w:bCs w:val="false"/>
          <w:i w:val="false"/>
          <w:iCs w:val="false"/>
          <w:sz w:val="19"/>
          <w:szCs w:val="19"/>
        </w:rPr>
        <w:t xml:space="preserve">4. Le marché du riz au niveau local : de nombreux paysans offrent un produit homogène, l'information sur les prix circule et l'entrée est 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atomicité</w:t>
      </w:r>
      <w:r>
        <w:rPr>
          <w:rFonts w:ascii="Times New Roman" w:cs="Times New Roman" w:eastAsia="Times New Roman" w:hAnsi="Times New Roman"/>
          <w:b w:val="false"/>
          <w:bCs w:val="false"/>
          <w:i w:val="false"/>
          <w:iCs w:val="false"/>
          <w:sz w:val="19"/>
          <w:szCs w:val="19"/>
        </w:rPr>
        <w:t xml:space="preserve"> du marché : aucun agent ne pèse sur le prix.</w:t>
      </w:r>
    </w:p>
    <w:p>
      <w:pPr>
        <w:spacing w:after="25"/>
      </w:pPr>
      <w:r>
        <w:rPr>
          <w:rFonts w:ascii="Times New Roman" w:cs="Times New Roman" w:eastAsia="Times New Roman" w:hAnsi="Times New Roman"/>
          <w:b w:val="false"/>
          <w:bCs w:val="false"/>
          <w:i w:val="false"/>
          <w:iCs w:val="false"/>
          <w:sz w:val="19"/>
          <w:szCs w:val="19"/>
        </w:rPr>
        <w:t xml:space="preserve">2. L'</w:t>
      </w:r>
      <w:r>
        <w:rPr>
          <w:rFonts w:ascii="Times New Roman" w:cs="Times New Roman" w:eastAsia="Times New Roman" w:hAnsi="Times New Roman"/>
          <w:b/>
          <w:bCs/>
          <w:color w:val="C2185B"/>
          <w:sz w:val="19"/>
          <w:szCs w:val="19"/>
        </w:rPr>
        <w:t xml:space="preserve">homogénéité</w:t>
      </w:r>
      <w:r>
        <w:rPr>
          <w:rFonts w:ascii="Times New Roman" w:cs="Times New Roman" w:eastAsia="Times New Roman" w:hAnsi="Times New Roman"/>
          <w:b w:val="false"/>
          <w:bCs w:val="false"/>
          <w:i w:val="false"/>
          <w:iCs w:val="false"/>
          <w:sz w:val="19"/>
          <w:szCs w:val="19"/>
        </w:rPr>
        <w:t xml:space="preserve"> des produits : les biens sont identiques.</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transparence</w:t>
      </w:r>
      <w:r>
        <w:rPr>
          <w:rFonts w:ascii="Times New Roman" w:cs="Times New Roman" w:eastAsia="Times New Roman" w:hAnsi="Times New Roman"/>
          <w:b w:val="false"/>
          <w:bCs w:val="false"/>
          <w:i w:val="false"/>
          <w:iCs w:val="false"/>
          <w:sz w:val="19"/>
          <w:szCs w:val="19"/>
        </w:rPr>
        <w:t xml:space="preserve"> de l'information : les prix sont connus de tous.</w:t>
      </w:r>
    </w:p>
    <w:p>
      <w:pPr>
        <w:spacing w:after="25"/>
      </w:pPr>
      <w:r>
        <w:rPr>
          <w:rFonts w:ascii="Times New Roman" w:cs="Times New Roman" w:eastAsia="Times New Roman" w:hAnsi="Times New Roman"/>
          <w:b w:val="false"/>
          <w:bCs w:val="false"/>
          <w:i w:val="false"/>
          <w:iCs w:val="false"/>
          <w:sz w:val="19"/>
          <w:szCs w:val="19"/>
        </w:rPr>
        <w:t xml:space="preserve">4. La libre circulation des </w:t>
      </w:r>
      <w:r>
        <w:rPr>
          <w:rFonts w:ascii="Times New Roman" w:cs="Times New Roman" w:eastAsia="Times New Roman" w:hAnsi="Times New Roman"/>
          <w:b/>
          <w:bCs/>
          <w:color w:val="C2185B"/>
          <w:sz w:val="19"/>
          <w:szCs w:val="19"/>
        </w:rPr>
        <w:t xml:space="preserve">facteurs</w:t>
      </w:r>
      <w:r>
        <w:rPr>
          <w:rFonts w:ascii="Times New Roman" w:cs="Times New Roman" w:eastAsia="Times New Roman" w:hAnsi="Times New Roman"/>
          <w:b w:val="false"/>
          <w:bCs w:val="false"/>
          <w:i w:val="false"/>
          <w:iCs w:val="false"/>
          <w:sz w:val="19"/>
          <w:szCs w:val="19"/>
        </w:rPr>
        <w:t xml:space="preserve">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70</w:t>
      </w:r>
    </w:p>
    <w:p>
      <w:pPr>
        <w:spacing w:after="80" w:before="0"/>
        <w:jc w:val="center"/>
      </w:pPr>
      <w:r>
        <w:rPr>
          <w:rFonts w:ascii="Times New Roman" w:cs="Times New Roman" w:eastAsia="Times New Roman" w:hAnsi="Times New Roman"/>
          <w:b/>
          <w:bCs/>
          <w:i w:val="false"/>
          <w:iCs w:val="false"/>
          <w:color w:val="C00000"/>
          <w:sz w:val="26"/>
          <w:szCs w:val="26"/>
        </w:rPr>
        <w:t xml:space="preserve">Les structures de marché : concurrence, monopole, oligopole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structures de marché : concurrence, monopole, oligopole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structures de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entreprises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agents sont-ils preneurs de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et l'homogénéité des produits.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qu'aucun n'est assez gros pour influencer le prix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d'entreprises se partagent la téléphonie mobile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Deux ou trois seulement : ce n'est plus de la concurrence pure et parfaite, c'est un oligopole.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structures de marché : concurrence, monopole, oligopole ». Après cette séance vous serez capables de distinguer les structures de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entreprises et les secteurs étudiés.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structure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monopolistique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puissance publique surveille-t-elle ces marchés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un marché est organisé : nombre d'offreurs, nature des produits et facilité d'entrée.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les offreurs sont nombreux mais les produits différenciés : restaurants, coiffeurs, magasins de vêtements.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assez gros pour peser sur le prix : téléphonie mobile, ciment, carburant.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un seul offreur détient la totalité de l'offre : distribution d'eau ou d'électricité dans une localité.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monopoliste fixe un prix plus élevé et une quantité plus faible que ne le ferait la concurrence : une partie des échanges avantageux ne se fait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Tout obstacle qui empêche un nouveau producteur d'entrer sur le marché : investissement initial, licence, réseau à construire, fidélité des clients.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offreur à fixer son prix au-dessus du coût sans perdre toute sa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concentration réduit la quantité offerte, élève les prix et nuit au consommateur : une autorité de régulation peut encadrer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tableau comparatif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marchés se distinguent par le nombre d'offreurs, la nature des produits et les barrières à l'entrée. De la concurrence pure et parfaite au monopole, le pouvoir de marché grandit : le prix s'élève et la quantité échangée diminue. C'est pourquoi la puissance publique encadre les marchés concentrés.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dominé par quelques offreurs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marché où un seul offreur détient toute l'offre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restaurants d'un quartier relèvent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licence coûteuse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monopole offre généralement une quantité plus faible que la concurrence.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oligopole, les offreurs ne se surveillent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monopolistique suppose des produits différenciés.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 facilite l'arrivée de nouveaux offreurs.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oligopole et monopole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conséquences d'un monopole pour le consommateur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barrières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marchés concentrés sont-ils surveillés par la puissance publique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marché à sa structure.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Téléphonie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Distribution d'eau dans une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Restaurants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Marché du riz au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Concurrence proche de la CPP</w:t>
            </w:r>
          </w:p>
          <w:p>
            <w:pPr>
              <w:spacing w:after="15" w:before="0"/>
            </w:pPr>
            <w:r>
              <w:rPr>
                <w:rFonts w:ascii="Times New Roman" w:cs="Times New Roman" w:eastAsia="Times New Roman" w:hAnsi="Times New Roman"/>
                <w:b w:val="false"/>
                <w:bCs w:val="false"/>
                <w:i w:val="false"/>
                <w:iCs w:val="false"/>
                <w:color w:val="000000"/>
                <w:sz w:val="16"/>
                <w:szCs w:val="16"/>
              </w:rPr>
              <w:t xml:space="preserve">  C.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L'oligopole est un marché dominé par quelques offreurs, le monopole un marché où un seul offreur détient la totalité de l'offre.  |  2. Le prix est plus élevé et la quantité disponible plus faible : une partie des échanges qui seraient avantageux ne se réalise pas.  |  3. L'investissement initial élevé, la licence ou l'agrément réglementaire, et le brevet ou le réseau de distribution à constituer.  |  4. Parce que le pouvoir de marché réduit la quantité offerte, élève les prix et nuit au consommateur : une régulation est nécessaire.
Exercice 2 : 1 — C (Téléphonie mobile ↔ Oligopole)  |  2 — D (Distribution d'eau dans une ville ↔ Monopole)  |  3 — A (Restaurants du quartier ↔ Concurrence monopolistique)  |  4 — B (Marché du riz au village ↔ Concurrence proche de la CPP)</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39"/>
      <w:r>
        <w:rPr>
          <w:rFonts w:ascii="Times New Roman" w:cs="Times New Roman" w:eastAsia="Times New Roman" w:hAnsi="Times New Roman"/>
          <w:b/>
          <w:bCs/>
          <w:color w:val="C00000"/>
          <w:sz w:val="28"/>
          <w:szCs w:val="28"/>
        </w:rPr>
        <w:t xml:space="preserve">Les structures de marché : concurrence, monopole, oligopole</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Les structures de marché, du plus concurrentiel au moins concurrentiel.</w:t>
      </w:r>
    </w:p>
    <w:p>
      <w:pPr>
        <w:spacing w:after="80"/>
      </w:pPr>
      <w:r>
        <w:rPr>
          <w:rFonts w:ascii="Times New Roman" w:cs="Times New Roman" w:eastAsia="Times New Roman" w:hAnsi="Times New Roman"/>
          <w:b w:val="false"/>
          <w:bCs w:val="false"/>
          <w:i w:val="false"/>
          <w:iCs w:val="false"/>
          <w:sz w:val="23"/>
          <w:szCs w:val="23"/>
        </w:rPr>
        <w:t xml:space="preserve">1. Le nombre d'offreurs</w:t>
      </w:r>
    </w:p>
    <w:p>
      <w:pPr>
        <w:spacing w:after="90"/>
      </w:pPr>
      <w:r>
        <w:rPr>
          <w:rFonts w:ascii="Times New Roman" w:cs="Times New Roman" w:eastAsia="Times New Roman" w:hAnsi="Times New Roman"/>
          <w:b w:val="false"/>
          <w:bCs w:val="false"/>
          <w:i w:val="false"/>
          <w:iCs w:val="false"/>
          <w:sz w:val="21"/>
          <w:szCs w:val="21"/>
        </w:rPr>
        <w:t xml:space="preserve">Le premier critère qui distingue les marchés est le nombre de vendeurs en présence.</w:t>
      </w:r>
    </w:p>
    <w:p>
      <w:pPr>
        <w:spacing w:after="50"/>
      </w:pPr>
      <w:r>
        <w:rPr>
          <w:rFonts w:ascii="Times New Roman" w:cs="Times New Roman" w:eastAsia="Times New Roman" w:hAnsi="Times New Roman"/>
          <w:b w:val="false"/>
          <w:bCs w:val="false"/>
          <w:i w:val="false"/>
          <w:iCs w:val="false"/>
          <w:sz w:val="20"/>
          <w:szCs w:val="20"/>
        </w:rPr>
        <w:t xml:space="preserve">• Très nombreux : concurrence pure et parfaite ou </w:t>
      </w:r>
      <w:r>
        <w:rPr>
          <w:rFonts w:ascii="Times New Roman" w:cs="Times New Roman" w:eastAsia="Times New Roman" w:hAnsi="Times New Roman"/>
          <w:b/>
          <w:bCs/>
          <w:color w:val="1F4E79"/>
          <w:sz w:val="20"/>
          <w:szCs w:val="20"/>
        </w:rPr>
        <w:t xml:space="preserve">concurrence monopolistique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Quelques-uns : </w:t>
      </w:r>
      <w:r>
        <w:rPr>
          <w:rFonts w:ascii="Times New Roman" w:cs="Times New Roman" w:eastAsia="Times New Roman" w:hAnsi="Times New Roman"/>
          <w:b/>
          <w:bCs/>
          <w:color w:val="1F4E79"/>
          <w:sz w:val="20"/>
          <w:szCs w:val="20"/>
        </w:rPr>
        <w:t xml:space="preserve">oligopole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seul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Concurrence monopolistique</w:t>
      </w:r>
    </w:p>
    <w:p>
      <w:pPr>
        <w:spacing w:after="90"/>
      </w:pPr>
      <w:r>
        <w:rPr>
          <w:rFonts w:ascii="Times New Roman" w:cs="Times New Roman" w:eastAsia="Times New Roman" w:hAnsi="Times New Roman"/>
          <w:b w:val="false"/>
          <w:bCs w:val="false"/>
          <w:i w:val="false"/>
          <w:iCs w:val="false"/>
          <w:sz w:val="21"/>
          <w:szCs w:val="21"/>
        </w:rPr>
        <w:t xml:space="preserve">Beaucoup d'offreurs, mais chacun cherche à se distinguer.</w:t>
      </w:r>
    </w:p>
    <w:p>
      <w:pPr>
        <w:spacing w:after="50"/>
      </w:pPr>
      <w:r>
        <w:rPr>
          <w:rFonts w:ascii="Times New Roman" w:cs="Times New Roman" w:eastAsia="Times New Roman" w:hAnsi="Times New Roman"/>
          <w:b w:val="false"/>
          <w:bCs w:val="false"/>
          <w:i w:val="false"/>
          <w:iCs w:val="false"/>
          <w:sz w:val="20"/>
          <w:szCs w:val="20"/>
        </w:rPr>
        <w:t xml:space="preserve">• Les produits sont différenciés : emplacement, qualité, service, réputation.</w:t>
      </w:r>
    </w:p>
    <w:p>
      <w:pPr>
        <w:spacing w:after="50"/>
      </w:pPr>
      <w:r>
        <w:rPr>
          <w:rFonts w:ascii="Times New Roman" w:cs="Times New Roman" w:eastAsia="Times New Roman" w:hAnsi="Times New Roman"/>
          <w:b w:val="false"/>
          <w:bCs w:val="false"/>
          <w:i w:val="false"/>
          <w:iCs w:val="false"/>
          <w:sz w:val="20"/>
          <w:szCs w:val="20"/>
        </w:rPr>
        <w:t xml:space="preserve">• Chaque vendeur garde un petit pouvoir sur son prix.</w:t>
      </w:r>
    </w:p>
    <w:p>
      <w:pPr>
        <w:spacing w:after="50"/>
      </w:pPr>
      <w:r>
        <w:rPr>
          <w:rFonts w:ascii="Times New Roman" w:cs="Times New Roman" w:eastAsia="Times New Roman" w:hAnsi="Times New Roman"/>
          <w:b w:val="false"/>
          <w:bCs w:val="false"/>
          <w:i w:val="false"/>
          <w:iCs w:val="false"/>
          <w:sz w:val="20"/>
          <w:szCs w:val="20"/>
        </w:rPr>
        <w:t xml:space="preserve">• Exemples : restaurants du quartier, salons de coiffure, boutiques de vêtements.</w:t>
      </w:r>
    </w:p>
    <w:p>
      <w:pPr>
        <w:spacing w:after="80"/>
      </w:pPr>
      <w:r>
        <w:rPr>
          <w:rFonts w:ascii="Times New Roman" w:cs="Times New Roman" w:eastAsia="Times New Roman" w:hAnsi="Times New Roman"/>
          <w:b w:val="false"/>
          <w:bCs w:val="false"/>
          <w:i w:val="false"/>
          <w:iCs w:val="false"/>
          <w:sz w:val="23"/>
          <w:szCs w:val="23"/>
        </w:rPr>
        <w:t xml:space="preserve">3. L'oligopole</w:t>
      </w:r>
    </w:p>
    <w:p>
      <w:pPr>
        <w:spacing w:after="90"/>
      </w:pPr>
      <w:r>
        <w:rPr>
          <w:rFonts w:ascii="Times New Roman" w:cs="Times New Roman" w:eastAsia="Times New Roman" w:hAnsi="Times New Roman"/>
          <w:b w:val="false"/>
          <w:bCs w:val="false"/>
          <w:i w:val="false"/>
          <w:iCs w:val="false"/>
          <w:sz w:val="21"/>
          <w:szCs w:val="21"/>
        </w:rPr>
        <w:t xml:space="preserve">Quelques offreurs se partagent l'essentiel du marché et s'observent.</w:t>
      </w:r>
    </w:p>
    <w:p>
      <w:pPr>
        <w:spacing w:after="50"/>
      </w:pPr>
      <w:r>
        <w:rPr>
          <w:rFonts w:ascii="Times New Roman" w:cs="Times New Roman" w:eastAsia="Times New Roman" w:hAnsi="Times New Roman"/>
          <w:b w:val="false"/>
          <w:bCs w:val="false"/>
          <w:i w:val="false"/>
          <w:iCs w:val="false"/>
          <w:sz w:val="20"/>
          <w:szCs w:val="20"/>
        </w:rPr>
        <w:t xml:space="preserve">• Chacun sait que sa décision influencera ses rivaux.</w:t>
      </w:r>
    </w:p>
    <w:p>
      <w:pPr>
        <w:spacing w:after="50"/>
      </w:pPr>
      <w:r>
        <w:rPr>
          <w:rFonts w:ascii="Times New Roman" w:cs="Times New Roman" w:eastAsia="Times New Roman" w:hAnsi="Times New Roman"/>
          <w:b w:val="false"/>
          <w:bCs w:val="false"/>
          <w:i w:val="false"/>
          <w:iCs w:val="false"/>
          <w:sz w:val="20"/>
          <w:szCs w:val="20"/>
        </w:rPr>
        <w:t xml:space="preserve">• La tentation de l'entente est grande : se mettre d'accord sur les prix.</w:t>
      </w:r>
    </w:p>
    <w:p>
      <w:pPr>
        <w:spacing w:after="50"/>
      </w:pPr>
      <w:r>
        <w:rPr>
          <w:rFonts w:ascii="Times New Roman" w:cs="Times New Roman" w:eastAsia="Times New Roman" w:hAnsi="Times New Roman"/>
          <w:b w:val="false"/>
          <w:bCs w:val="false"/>
          <w:i w:val="false"/>
          <w:iCs w:val="false"/>
          <w:sz w:val="20"/>
          <w:szCs w:val="20"/>
        </w:rPr>
        <w:t xml:space="preserve">• Exemples : opérateurs de téléphonie mobile, cimenteries, distribution de carburant.</w:t>
      </w:r>
    </w:p>
    <w:p>
      <w:pPr>
        <w:spacing w:after="50"/>
      </w:pPr>
      <w:r>
        <w:rPr>
          <w:rFonts w:ascii="Times New Roman" w:cs="Times New Roman" w:eastAsia="Times New Roman" w:hAnsi="Times New Roman"/>
          <w:b w:val="false"/>
          <w:bCs w:val="false"/>
          <w:i w:val="false"/>
          <w:iCs w:val="false"/>
          <w:sz w:val="20"/>
          <w:szCs w:val="20"/>
        </w:rPr>
        <w:t xml:space="preserve">• Les barrières à l'entrée sont fortes : réseau à construire, licence, capitaux importants.</w:t>
      </w:r>
    </w:p>
    <w:p>
      <w:pPr>
        <w:spacing w:after="80"/>
      </w:pPr>
      <w:r>
        <w:rPr>
          <w:rFonts w:ascii="Times New Roman" w:cs="Times New Roman" w:eastAsia="Times New Roman" w:hAnsi="Times New Roman"/>
          <w:b w:val="false"/>
          <w:bCs w:val="false"/>
          <w:i w:val="false"/>
          <w:iCs w:val="false"/>
          <w:sz w:val="23"/>
          <w:szCs w:val="23"/>
        </w:rPr>
        <w:t xml:space="preserve">4. Le monopole</w:t>
      </w:r>
    </w:p>
    <w:p>
      <w:pPr>
        <w:spacing w:after="90"/>
      </w:pPr>
      <w:r>
        <w:rPr>
          <w:rFonts w:ascii="Times New Roman" w:cs="Times New Roman" w:eastAsia="Times New Roman" w:hAnsi="Times New Roman"/>
          <w:b w:val="false"/>
          <w:bCs w:val="false"/>
          <w:i w:val="false"/>
          <w:iCs w:val="false"/>
          <w:sz w:val="21"/>
          <w:szCs w:val="21"/>
        </w:rPr>
        <w:t xml:space="preserve">Un seul offreur, aucun concurrent direct : le marché est entièrement entre ses mains.</w:t>
      </w:r>
    </w:p>
    <w:p>
      <w:pPr>
        <w:spacing w:after="50"/>
      </w:pPr>
      <w:r>
        <w:rPr>
          <w:rFonts w:ascii="Times New Roman" w:cs="Times New Roman" w:eastAsia="Times New Roman" w:hAnsi="Times New Roman"/>
          <w:b w:val="false"/>
          <w:bCs w:val="false"/>
          <w:i w:val="false"/>
          <w:iCs w:val="false"/>
          <w:sz w:val="20"/>
          <w:szCs w:val="20"/>
        </w:rPr>
        <w:t xml:space="preserve">• Il fixe le prix qui maximise son profit.</w:t>
      </w:r>
    </w:p>
    <w:p>
      <w:pPr>
        <w:spacing w:after="50"/>
      </w:pPr>
      <w:r>
        <w:rPr>
          <w:rFonts w:ascii="Times New Roman" w:cs="Times New Roman" w:eastAsia="Times New Roman" w:hAnsi="Times New Roman"/>
          <w:b w:val="false"/>
          <w:bCs w:val="false"/>
          <w:i w:val="false"/>
          <w:iCs w:val="false"/>
          <w:sz w:val="20"/>
          <w:szCs w:val="20"/>
        </w:rPr>
        <w:t xml:space="preserve">• Le prix est plus élevé et la quantité plus faible qu'en concurrence.</w:t>
      </w:r>
    </w:p>
    <w:p>
      <w:pPr>
        <w:spacing w:after="50"/>
      </w:pPr>
      <w:r>
        <w:rPr>
          <w:rFonts w:ascii="Times New Roman" w:cs="Times New Roman" w:eastAsia="Times New Roman" w:hAnsi="Times New Roman"/>
          <w:b w:val="false"/>
          <w:bCs w:val="false"/>
          <w:i w:val="false"/>
          <w:iCs w:val="false"/>
          <w:sz w:val="20"/>
          <w:szCs w:val="20"/>
        </w:rPr>
        <w:t xml:space="preserve">• Exemples : distribution d'eau et d'électricité dans une localité donnée.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peut être justifié quand une seule entreprise produit à moindre coût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naturel —, à condition d'être régulé.</w:t>
      </w:r>
    </w:p>
    <w:p>
      <w:pPr>
        <w:spacing w:after="80"/>
      </w:pPr>
      <w:r>
        <w:rPr>
          <w:rFonts w:ascii="Times New Roman" w:cs="Times New Roman" w:eastAsia="Times New Roman" w:hAnsi="Times New Roman"/>
          <w:b w:val="false"/>
          <w:bCs w:val="false"/>
          <w:i w:val="false"/>
          <w:iCs w:val="false"/>
          <w:sz w:val="23"/>
          <w:szCs w:val="23"/>
        </w:rPr>
        <w:t xml:space="preserve">5. Les barrières à l'entrée</w:t>
      </w:r>
    </w:p>
    <w:p>
      <w:pPr>
        <w:spacing w:after="90"/>
      </w:pPr>
      <w:r>
        <w:rPr>
          <w:rFonts w:ascii="Times New Roman" w:cs="Times New Roman" w:eastAsia="Times New Roman" w:hAnsi="Times New Roman"/>
          <w:b w:val="false"/>
          <w:bCs w:val="false"/>
          <w:i w:val="false"/>
          <w:iCs w:val="false"/>
          <w:sz w:val="21"/>
          <w:szCs w:val="21"/>
        </w:rPr>
        <w:t xml:space="preserve">Ce qui protège les offreurs en place empêche les nouveaux venus de les concurrencer.</w:t>
      </w:r>
    </w:p>
    <w:p>
      <w:pPr>
        <w:spacing w:after="50"/>
      </w:pPr>
      <w:r>
        <w:rPr>
          <w:rFonts w:ascii="Times New Roman" w:cs="Times New Roman" w:eastAsia="Times New Roman" w:hAnsi="Times New Roman"/>
          <w:b w:val="false"/>
          <w:bCs w:val="false"/>
          <w:i w:val="false"/>
          <w:iCs w:val="false"/>
          <w:sz w:val="20"/>
          <w:szCs w:val="20"/>
        </w:rPr>
        <w:t xml:space="preserve">• Barrières financières : investissement initial, achat d'équipement lourd.</w:t>
      </w:r>
    </w:p>
    <w:p>
      <w:pPr>
        <w:spacing w:after="50"/>
      </w:pPr>
      <w:r>
        <w:rPr>
          <w:rFonts w:ascii="Times New Roman" w:cs="Times New Roman" w:eastAsia="Times New Roman" w:hAnsi="Times New Roman"/>
          <w:b w:val="false"/>
          <w:bCs w:val="false"/>
          <w:i w:val="false"/>
          <w:iCs w:val="false"/>
          <w:sz w:val="20"/>
          <w:szCs w:val="20"/>
        </w:rPr>
        <w:t xml:space="preserve">• Barrières réglementaires : licence, agrément, quota.</w:t>
      </w:r>
    </w:p>
    <w:p>
      <w:pPr>
        <w:spacing w:after="50"/>
      </w:pPr>
      <w:r>
        <w:rPr>
          <w:rFonts w:ascii="Times New Roman" w:cs="Times New Roman" w:eastAsia="Times New Roman" w:hAnsi="Times New Roman"/>
          <w:b w:val="false"/>
          <w:bCs w:val="false"/>
          <w:i w:val="false"/>
          <w:iCs w:val="false"/>
          <w:sz w:val="20"/>
          <w:szCs w:val="20"/>
        </w:rPr>
        <w:t xml:space="preserve">• Barrières techniques : brevet, savoir-faire, réseau de distribution.</w:t>
      </w:r>
    </w:p>
    <w:p>
      <w:pPr>
        <w:spacing w:after="50"/>
      </w:pPr>
      <w:r>
        <w:rPr>
          <w:rFonts w:ascii="Times New Roman" w:cs="Times New Roman" w:eastAsia="Times New Roman" w:hAnsi="Times New Roman"/>
          <w:b w:val="false"/>
          <w:bCs w:val="false"/>
          <w:i w:val="false"/>
          <w:iCs w:val="false"/>
          <w:sz w:val="20"/>
          <w:szCs w:val="20"/>
        </w:rPr>
        <w:t xml:space="preserve">• Barrières commerciales : notoriété, fidélité de la clientèle, coût de changement pour le client.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où un seul offreur détient toute l'offre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restaurants d'un quartier relèvent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licence coûteuse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monopole offre généralement une quantité plus faible que la concurrence.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oligopole, les offreurs ne se surveillent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monopolistique suppose des produits différenciés.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 facilite l'arrivée de nouveaux offreurs.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oligopole et monopole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conséquences d'un monopole pour le consommateur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barrières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marchés concentrés sont-ils surveillés par la puissance publique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marché à sa structure.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Téléphonie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Distribution d'eau dans une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Restaurants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Marché du riz au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Concurrence proche de la CPP</w:t>
      </w:r>
    </w:p>
    <w:p>
      <w:pPr>
        <w:spacing w:after="25" w:before="0"/>
      </w:pPr>
      <w:r>
        <w:rPr>
          <w:rFonts w:ascii="Times New Roman" w:cs="Times New Roman" w:eastAsia="Times New Roman" w:hAnsi="Times New Roman"/>
          <w:b w:val="false"/>
          <w:bCs w:val="false"/>
          <w:i w:val="false"/>
          <w:iCs w:val="false"/>
          <w:color w:val="000000"/>
          <w:sz w:val="19"/>
          <w:szCs w:val="19"/>
        </w:rPr>
        <w:t xml:space="preserve">  C.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monopole — Il n'existe aucun concurrent direct.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concurrence monopolistique — Offreurs nombreux, produits différenciés.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barrière à l'entrée — Elle empêche les nouveaux producteurs d'entrer.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restreint l'offre pour maintenir un prix élevé.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Chaque décision d'un offreur affecte ses rivaux, ils s'observent.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vendeur se distingue par la qualité, le service ou l'emplacement.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rend plus difficile, voire impossible.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L'oligopole est un marché dominé par quelques offreurs, le monopole un marché où un seul offreur détient la totalité de l'offre.</w:t>
      </w:r>
    </w:p>
    <w:p>
      <w:pPr>
        <w:spacing w:after="25"/>
      </w:pPr>
      <w:r>
        <w:rPr>
          <w:rFonts w:ascii="Times New Roman" w:cs="Times New Roman" w:eastAsia="Times New Roman" w:hAnsi="Times New Roman"/>
          <w:b w:val="false"/>
          <w:bCs w:val="false"/>
          <w:i w:val="false"/>
          <w:iCs w:val="false"/>
          <w:sz w:val="19"/>
          <w:szCs w:val="19"/>
        </w:rPr>
        <w:t xml:space="preserve">2. Le prix est plus élevé et la quantité disponible plus faible : une partie des échanges qui seraient avantageux ne se réalise pas.</w:t>
      </w:r>
    </w:p>
    <w:p>
      <w:pPr>
        <w:spacing w:after="25"/>
      </w:pPr>
      <w:r>
        <w:rPr>
          <w:rFonts w:ascii="Times New Roman" w:cs="Times New Roman" w:eastAsia="Times New Roman" w:hAnsi="Times New Roman"/>
          <w:b w:val="false"/>
          <w:bCs w:val="false"/>
          <w:i w:val="false"/>
          <w:iCs w:val="false"/>
          <w:sz w:val="19"/>
          <w:szCs w:val="19"/>
        </w:rPr>
        <w:t xml:space="preserve">3. L'investissement initial élevé, la licence ou l'agrément réglementaire, et le brevet ou le réseau de distribution à constituer.</w:t>
      </w:r>
    </w:p>
    <w:p>
      <w:pPr>
        <w:spacing w:after="25"/>
      </w:pPr>
      <w:r>
        <w:rPr>
          <w:rFonts w:ascii="Times New Roman" w:cs="Times New Roman" w:eastAsia="Times New Roman" w:hAnsi="Times New Roman"/>
          <w:b w:val="false"/>
          <w:bCs w:val="false"/>
          <w:i w:val="false"/>
          <w:iCs w:val="false"/>
          <w:sz w:val="19"/>
          <w:szCs w:val="19"/>
        </w:rPr>
        <w:t xml:space="preserve">4. Parce que le pouvoir de marché réduit la quantité offerte, élève les prix et nuit au consommateur : une régulation est nécessaire.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(Téléphonie mobile ↔ Oligopole)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(Distribution d'eau dans une ville ↔ Monopole)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(Restaurants du quartier ↔ Concurrence monopolistique)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(Marché du riz au village ↔ Concurrence proche de la CPP)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70</w:t>
      </w:r>
    </w:p>
    <w:p>
      <w:pPr>
        <w:spacing w:after="80" w:before="0"/>
        <w:jc w:val="center"/>
      </w:pPr>
      <w:r>
        <w:rPr>
          <w:rFonts w:ascii="Times New Roman" w:cs="Times New Roman" w:eastAsia="Times New Roman" w:hAnsi="Times New Roman"/>
          <w:b/>
          <w:bCs/>
          <w:i w:val="false"/>
          <w:iCs w:val="false"/>
          <w:color w:val="C00000"/>
          <w:sz w:val="26"/>
          <w:szCs w:val="26"/>
        </w:rPr>
        <w:t xml:space="preserve">Le gain à l'échange et le surplus du consommateur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gain à l'échange et le surplus du consommateur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l'échange volontaire profite aux deux parties et calculer le surplus du consommateur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disposition à payer,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producteur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vélo d'occasion 150 000 Ar alors que tu étais prêt à payer 200 000 Ar. As-tu fait une bonne affaire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tu as obtenu 50 000 Ar de gain à l'échange, c'est ton surplus de consommateur.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gain à l'échange et le surplus du consommateur ». Après cette séance vous serez capables d'expliquer pourquoi l'échange volontaire profite aux deux parties et calculer le surplus du consommateur.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dispositions à payer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échange-t-on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dépasse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concurrentiel maximise-t-il l'échange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l'échange volontaire profite aux deux parties : chacun reçoit une chose qui vaut plus pour lui que ce qu'il donne.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maximum qu'un acheteur accepte de payer pour obtenir le bien, compte tenu de l'utilité qu'il en attend.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ce que l'acheteur était prêt à payer et ce qu'il a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du consommateur = disposition à payer −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L'acheteur renonce : l'échange n'a pas lieu, il n'y a aucun gain à réaliser.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 prix d'équilibre, tous les échanges dont la disposition à payer dépasse le coût de production sont réalisés : aucun gain mutuel n'est perdu.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gains des acheteurs et des vendeurs : c'est la richesse créée par l'échange sur ce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l'échange volontaire est mutuellement avantageux : chacun y gagne. Le gain de l'acheteur est son surplus de consommateur, égal à sa disposition à payer moins le prix payé. Au prix d'équilibre d'un marché concurrentiel, tous les échanges avantageux se réalisent, ce qui rend ce marché efficace.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du consommateur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payé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payé + disposition à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acheteur prêt à payer 2 000 Ar paie 1 500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 prix du marché dépasse sa disposition à payer,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renonce à l'achat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quand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paie le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marché concurrentiel est efficace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tous les échanges mutuellement avantageux sont réalisés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le plus élevé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vendeur fixe le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échange volontaire est avantageux pour les deux parties.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du consommateur diminue quand le prix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Restreindre les échanges détruit une partie du gain total.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disposition à payer est identique pour tous les acheteurs.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acheteur était prêt à payer 200 000 Ar pour un vélo et le paie 150 000 Ar. Quel est son surplus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acheteurs sont prêts à payer 1 900, 1 600 et 1 400 Ar. Calcule le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l'échange volontaire crée de la valeur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perte sèche d'un marché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Surplus du consommateur = disposition à payer −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prix maximum qu'un acheteur accepte de payer est sa disposition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est efficace quand aucun gain mutuel n'est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le prix baisse, le surplus du consommateur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200 000 − 150 000 = 50 000 Ar.  |  2. A : 400 Ar ; B : 100 Ar ; C : il n'achète pas. Surplus total = 500 Ar.  |  3. Parce que chacun reçoit une chose qui vaut plus pour lui que ce qu'il cède : les deux parties gagnent, sans qu'aucune ne perde.  |  4. C'est la partie du gain total qui disparaît quand des échanges mutuellement avantageux ne se réalisent pas, à cause d'un prix imposé, d'un quota ou d'un monopole.
Exercice 2 : 1. Surplus du consommateur = disposition à payer − prix payé.  |  2. Le prix maximum qu'un acheteur accepte de payer est sa disposition à payer.  |  3. Un marché est efficace quand aucun gain mutuel n'est perdu.  |  4. Quand le prix baisse, le surplus du consommateur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0"/>
      <w:r>
        <w:rPr>
          <w:rFonts w:ascii="Times New Roman" w:cs="Times New Roman" w:eastAsia="Times New Roman" w:hAnsi="Times New Roman"/>
          <w:b/>
          <w:bCs/>
          <w:color w:val="C00000"/>
          <w:sz w:val="28"/>
          <w:szCs w:val="28"/>
        </w:rPr>
        <w:t xml:space="preserve">Le gain à l'échange et le surplus du consommateur</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Le gain à l'échange : le surplus du consommateur.</w:t>
      </w:r>
    </w:p>
    <w:p>
      <w:pPr>
        <w:spacing w:after="80"/>
      </w:pPr>
      <w:r>
        <w:rPr>
          <w:rFonts w:ascii="Times New Roman" w:cs="Times New Roman" w:eastAsia="Times New Roman" w:hAnsi="Times New Roman"/>
          <w:b w:val="false"/>
          <w:bCs w:val="false"/>
          <w:i w:val="false"/>
          <w:iCs w:val="false"/>
          <w:sz w:val="23"/>
          <w:szCs w:val="23"/>
        </w:rPr>
        <w:t xml:space="preserve">1. Pourquoi l'échange profite-t-il aux deux ?</w:t>
      </w:r>
    </w:p>
    <w:p>
      <w:pPr>
        <w:spacing w:after="90"/>
      </w:pPr>
      <w:r>
        <w:rPr>
          <w:rFonts w:ascii="Times New Roman" w:cs="Times New Roman" w:eastAsia="Times New Roman" w:hAnsi="Times New Roman"/>
          <w:b w:val="false"/>
          <w:bCs w:val="false"/>
          <w:i w:val="false"/>
          <w:iCs w:val="false"/>
          <w:sz w:val="21"/>
          <w:szCs w:val="21"/>
        </w:rPr>
        <w:t xml:space="preserve">Personne n'est contraint sur un marché libre : on n'échange que si l'on y trouve un avantage.</w:t>
      </w:r>
    </w:p>
    <w:p>
      <w:pPr>
        <w:spacing w:after="50"/>
      </w:pPr>
      <w:r>
        <w:rPr>
          <w:rFonts w:ascii="Times New Roman" w:cs="Times New Roman" w:eastAsia="Times New Roman" w:hAnsi="Times New Roman"/>
          <w:b w:val="false"/>
          <w:bCs w:val="false"/>
          <w:i w:val="false"/>
          <w:iCs w:val="false"/>
          <w:sz w:val="20"/>
          <w:szCs w:val="20"/>
        </w:rPr>
        <w:t xml:space="preserve">• L'acheteur estime le bien plus utile que l'argent qu'il donne.</w:t>
      </w:r>
    </w:p>
    <w:p>
      <w:pPr>
        <w:spacing w:after="50"/>
      </w:pPr>
      <w:r>
        <w:rPr>
          <w:rFonts w:ascii="Times New Roman" w:cs="Times New Roman" w:eastAsia="Times New Roman" w:hAnsi="Times New Roman"/>
          <w:b w:val="false"/>
          <w:bCs w:val="false"/>
          <w:i w:val="false"/>
          <w:iCs w:val="false"/>
          <w:sz w:val="20"/>
          <w:szCs w:val="20"/>
        </w:rPr>
        <w:t xml:space="preserve">• Le vendeur estime l'argent reçu plus utile que le bien qu'il cède.</w:t>
      </w:r>
    </w:p>
    <w:p>
      <w:pPr>
        <w:spacing w:after="50"/>
      </w:pPr>
      <w:r>
        <w:rPr>
          <w:rFonts w:ascii="Times New Roman" w:cs="Times New Roman" w:eastAsia="Times New Roman" w:hAnsi="Times New Roman"/>
          <w:b w:val="false"/>
          <w:bCs w:val="false"/>
          <w:i w:val="false"/>
          <w:iCs w:val="false"/>
          <w:sz w:val="20"/>
          <w:szCs w:val="20"/>
        </w:rPr>
        <w:t xml:space="preserve">• Les deux y gagnent : l'échange crée de la valeur, il ne la déplace pas seulement.</w:t>
      </w:r>
    </w:p>
    <w:p>
      <w:pPr>
        <w:spacing w:after="80"/>
      </w:pPr>
      <w:r>
        <w:rPr>
          <w:rFonts w:ascii="Times New Roman" w:cs="Times New Roman" w:eastAsia="Times New Roman" w:hAnsi="Times New Roman"/>
          <w:b w:val="false"/>
          <w:bCs w:val="false"/>
          <w:i w:val="false"/>
          <w:iCs w:val="false"/>
          <w:sz w:val="23"/>
          <w:szCs w:val="23"/>
        </w:rPr>
        <w:t xml:space="preserve">2. La disposition à payer</w:t>
      </w:r>
    </w:p>
    <w:p>
      <w:pPr>
        <w:spacing w:after="90"/>
      </w:pPr>
      <w:r>
        <w:rPr>
          <w:rFonts w:ascii="Times New Roman" w:cs="Times New Roman" w:eastAsia="Times New Roman" w:hAnsi="Times New Roman"/>
          <w:b w:val="false"/>
          <w:bCs w:val="false"/>
          <w:i w:val="false"/>
          <w:iCs w:val="false"/>
          <w:sz w:val="21"/>
          <w:szCs w:val="21"/>
        </w:rPr>
        <w:t xml:space="preserve">Chaque acheteur a un prix limite, qui dépend de l'</w:t>
      </w:r>
      <w:r>
        <w:rPr>
          <w:rFonts w:ascii="Times New Roman" w:cs="Times New Roman" w:eastAsia="Times New Roman" w:hAnsi="Times New Roman"/>
          <w:b/>
          <w:bCs/>
          <w:color w:val="1F4E79"/>
          <w:sz w:val="21"/>
          <w:szCs w:val="21"/>
        </w:rPr>
        <w:t xml:space="preserve">utilité</w:t>
      </w:r>
      <w:r>
        <w:rPr>
          <w:rFonts w:ascii="Times New Roman" w:cs="Times New Roman" w:eastAsia="Times New Roman" w:hAnsi="Times New Roman"/>
          <w:b w:val="false"/>
          <w:bCs w:val="false"/>
          <w:i w:val="false"/>
          <w:iCs w:val="false"/>
          <w:sz w:val="21"/>
          <w:szCs w:val="21"/>
        </w:rPr>
        <w:t xml:space="preserve"> qu'il attend du bien.</w:t>
      </w:r>
    </w:p>
    <w:p>
      <w:pPr>
        <w:spacing w:after="50"/>
      </w:pPr>
      <w:r>
        <w:rPr>
          <w:rFonts w:ascii="Times New Roman" w:cs="Times New Roman" w:eastAsia="Times New Roman" w:hAnsi="Times New Roman"/>
          <w:b w:val="false"/>
          <w:bCs w:val="false"/>
          <w:i w:val="false"/>
          <w:iCs w:val="false"/>
          <w:sz w:val="20"/>
          <w:szCs w:val="20"/>
        </w:rPr>
        <w:t xml:space="preserve">• Un acheteur très pressé accepte de payer davantage.</w:t>
      </w:r>
    </w:p>
    <w:p>
      <w:pPr>
        <w:spacing w:after="50"/>
      </w:pPr>
      <w:r>
        <w:rPr>
          <w:rFonts w:ascii="Times New Roman" w:cs="Times New Roman" w:eastAsia="Times New Roman" w:hAnsi="Times New Roman"/>
          <w:b w:val="false"/>
          <w:bCs w:val="false"/>
          <w:i w:val="false"/>
          <w:iCs w:val="false"/>
          <w:sz w:val="20"/>
          <w:szCs w:val="20"/>
        </w:rPr>
        <w:t xml:space="preserve">• Un acheteur qui peut se passer du bien se limite à un prix bas.</w:t>
      </w:r>
    </w:p>
    <w:p>
      <w:pPr>
        <w:spacing w:after="50"/>
      </w:pPr>
      <w:r>
        <w:rPr>
          <w:rFonts w:ascii="Times New Roman" w:cs="Times New Roman" w:eastAsia="Times New Roman" w:hAnsi="Times New Roman"/>
          <w:b w:val="false"/>
          <w:bCs w:val="false"/>
          <w:i w:val="false"/>
          <w:iCs w:val="false"/>
          <w:sz w:val="20"/>
          <w:szCs w:val="20"/>
        </w:rPr>
        <w:t xml:space="preserve">• Cette disposition varie d'une personne à l'autre : c'est ce qui donne une courbe de demande décroissante.</w:t>
      </w:r>
    </w:p>
    <w:p>
      <w:pPr>
        <w:spacing w:after="80"/>
      </w:pPr>
      <w:r>
        <w:rPr>
          <w:rFonts w:ascii="Times New Roman" w:cs="Times New Roman" w:eastAsia="Times New Roman" w:hAnsi="Times New Roman"/>
          <w:b w:val="false"/>
          <w:bCs w:val="false"/>
          <w:i w:val="false"/>
          <w:iCs w:val="false"/>
          <w:sz w:val="23"/>
          <w:szCs w:val="23"/>
        </w:rPr>
        <w:t xml:space="preserve">3. Calculer le surplus du consommateur</w:t>
      </w:r>
    </w:p>
    <w:p>
      <w:pPr>
        <w:spacing w:after="90"/>
      </w:pPr>
      <w:r>
        <w:rPr>
          <w:rFonts w:ascii="Times New Roman" w:cs="Times New Roman" w:eastAsia="Times New Roman" w:hAnsi="Times New Roman"/>
          <w:b w:val="false"/>
          <w:bCs w:val="false"/>
          <w:i w:val="false"/>
          <w:iCs w:val="false"/>
          <w:sz w:val="21"/>
          <w:szCs w:val="21"/>
        </w:rPr>
        <w:t xml:space="preserve">Le surplus est la différence entre la </w:t>
      </w:r>
      <w:r>
        <w:rPr>
          <w:rFonts w:ascii="Times New Roman" w:cs="Times New Roman" w:eastAsia="Times New Roman" w:hAnsi="Times New Roman"/>
          <w:b/>
          <w:bCs/>
          <w:color w:val="1F4E79"/>
          <w:sz w:val="21"/>
          <w:szCs w:val="21"/>
        </w:rPr>
        <w:t xml:space="preserve">disposition à payer</w:t>
      </w:r>
      <w:r>
        <w:rPr>
          <w:rFonts w:ascii="Times New Roman" w:cs="Times New Roman" w:eastAsia="Times New Roman" w:hAnsi="Times New Roman"/>
          <w:b w:val="false"/>
          <w:bCs w:val="false"/>
          <w:i w:val="false"/>
          <w:iCs w:val="false"/>
          <w:sz w:val="21"/>
          <w:szCs w:val="21"/>
        </w:rPr>
        <w:t xml:space="preserve"> et le prix réel.</w:t>
      </w:r>
    </w:p>
    <w:p>
      <w:pPr>
        <w:spacing w:after="50"/>
      </w:pPr>
      <w:r>
        <w:rPr>
          <w:rFonts w:ascii="Times New Roman" w:cs="Times New Roman" w:eastAsia="Times New Roman" w:hAnsi="Times New Roman"/>
          <w:b w:val="false"/>
          <w:bCs w:val="false"/>
          <w:i w:val="false"/>
          <w:iCs w:val="false"/>
          <w:sz w:val="20"/>
          <w:szCs w:val="20"/>
        </w:rPr>
        <w:t xml:space="preserve">• Exemple, pour un prix de marché de 1 500 Ar le kilo :</w:t>
      </w:r>
    </w:p>
    <w:p>
      <w:pPr>
        <w:spacing w:after="50"/>
      </w:pPr>
      <w:r>
        <w:rPr>
          <w:rFonts w:ascii="Times New Roman" w:cs="Times New Roman" w:eastAsia="Times New Roman" w:hAnsi="Times New Roman"/>
          <w:b w:val="false"/>
          <w:bCs w:val="false"/>
          <w:i w:val="false"/>
          <w:iCs w:val="false"/>
          <w:sz w:val="20"/>
          <w:szCs w:val="20"/>
        </w:rPr>
        <w:t xml:space="preserve">• Acheteur A, prêt à payer 2 000 Ar : surplus de 500 Ar.</w:t>
      </w:r>
    </w:p>
    <w:p>
      <w:pPr>
        <w:spacing w:after="50"/>
      </w:pPr>
      <w:r>
        <w:rPr>
          <w:rFonts w:ascii="Times New Roman" w:cs="Times New Roman" w:eastAsia="Times New Roman" w:hAnsi="Times New Roman"/>
          <w:b w:val="false"/>
          <w:bCs w:val="false"/>
          <w:i w:val="false"/>
          <w:iCs w:val="false"/>
          <w:sz w:val="20"/>
          <w:szCs w:val="20"/>
        </w:rPr>
        <w:t xml:space="preserve">• Acheteur B, prêt à payer 1 700 Ar : surplus de 200 Ar.</w:t>
      </w:r>
    </w:p>
    <w:p>
      <w:pPr>
        <w:spacing w:after="50"/>
      </w:pPr>
      <w:r>
        <w:rPr>
          <w:rFonts w:ascii="Times New Roman" w:cs="Times New Roman" w:eastAsia="Times New Roman" w:hAnsi="Times New Roman"/>
          <w:b w:val="false"/>
          <w:bCs w:val="false"/>
          <w:i w:val="false"/>
          <w:iCs w:val="false"/>
          <w:sz w:val="20"/>
          <w:szCs w:val="20"/>
        </w:rPr>
        <w:t xml:space="preserve">• Acheteur C, prêt à payer 1 600 Ar : surplus de 100 Ar.</w:t>
      </w:r>
    </w:p>
    <w:p>
      <w:pPr>
        <w:spacing w:after="50"/>
      </w:pPr>
      <w:r>
        <w:rPr>
          <w:rFonts w:ascii="Times New Roman" w:cs="Times New Roman" w:eastAsia="Times New Roman" w:hAnsi="Times New Roman"/>
          <w:b w:val="false"/>
          <w:bCs w:val="false"/>
          <w:i w:val="false"/>
          <w:iCs w:val="false"/>
          <w:sz w:val="20"/>
          <w:szCs w:val="20"/>
        </w:rPr>
        <w:t xml:space="preserve">• Acheteur D, prêt à payer 1 400 Ar : il n'achète pas, surplus nul.</w:t>
      </w:r>
    </w:p>
    <w:p>
      <w:pPr>
        <w:spacing w:after="80"/>
      </w:pPr>
      <w:r>
        <w:rPr>
          <w:rFonts w:ascii="Times New Roman" w:cs="Times New Roman" w:eastAsia="Times New Roman" w:hAnsi="Times New Roman"/>
          <w:b w:val="false"/>
          <w:bCs w:val="false"/>
          <w:i w:val="false"/>
          <w:iCs w:val="false"/>
          <w:sz w:val="23"/>
          <w:szCs w:val="23"/>
        </w:rPr>
        <w:t xml:space="preserve">4.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du consommateur</w:t>
      </w:r>
      <w:r>
        <w:rPr>
          <w:rFonts w:ascii="Times New Roman" w:cs="Times New Roman" w:eastAsia="Times New Roman" w:hAnsi="Times New Roman"/>
          <w:b w:val="false"/>
          <w:bCs w:val="false"/>
          <w:i w:val="false"/>
          <w:iCs w:val="false"/>
          <w:sz w:val="21"/>
          <w:szCs w:val="21"/>
        </w:rPr>
        <w:t xml:space="preserve"> est l'aire située sous la courbe de demande et au-dessus du prix.</w:t>
      </w:r>
    </w:p>
    <w:p>
      <w:pPr>
        <w:spacing w:after="50"/>
      </w:pPr>
      <w:r>
        <w:rPr>
          <w:rFonts w:ascii="Times New Roman" w:cs="Times New Roman" w:eastAsia="Times New Roman" w:hAnsi="Times New Roman"/>
          <w:b w:val="false"/>
          <w:bCs w:val="false"/>
          <w:i w:val="false"/>
          <w:iCs w:val="false"/>
          <w:sz w:val="20"/>
          <w:szCs w:val="20"/>
        </w:rPr>
        <w:t xml:space="preserve">• Plus le prix est bas, plus le surplus est grand.</w:t>
      </w:r>
    </w:p>
    <w:p>
      <w:pPr>
        <w:spacing w:after="50"/>
      </w:pPr>
      <w:r>
        <w:rPr>
          <w:rFonts w:ascii="Times New Roman" w:cs="Times New Roman" w:eastAsia="Times New Roman" w:hAnsi="Times New Roman"/>
          <w:b w:val="false"/>
          <w:bCs w:val="false"/>
          <w:i w:val="false"/>
          <w:iCs w:val="false"/>
          <w:sz w:val="20"/>
          <w:szCs w:val="20"/>
        </w:rPr>
        <w:t xml:space="preserve">• Les acheteurs dont la </w:t>
      </w:r>
      <w:r>
        <w:rPr>
          <w:rFonts w:ascii="Times New Roman" w:cs="Times New Roman" w:eastAsia="Times New Roman" w:hAnsi="Times New Roman"/>
          <w:b/>
          <w:bCs/>
          <w:color w:val="1F4E79"/>
          <w:sz w:val="20"/>
          <w:szCs w:val="20"/>
        </w:rPr>
        <w:t xml:space="preserve">disposition à payer</w:t>
      </w:r>
      <w:r>
        <w:rPr>
          <w:rFonts w:ascii="Times New Roman" w:cs="Times New Roman" w:eastAsia="Times New Roman" w:hAnsi="Times New Roman"/>
          <w:b w:val="false"/>
          <w:bCs w:val="false"/>
          <w:i w:val="false"/>
          <w:iCs w:val="false"/>
          <w:sz w:val="20"/>
          <w:szCs w:val="20"/>
        </w:rPr>
        <w:t xml:space="preserve"> est la plus élevée gagnent le plus.</w:t>
      </w:r>
    </w:p>
    <w:p>
      <w:pPr>
        <w:spacing w:after="50"/>
      </w:pPr>
      <w:r>
        <w:rPr>
          <w:rFonts w:ascii="Times New Roman" w:cs="Times New Roman" w:eastAsia="Times New Roman" w:hAnsi="Times New Roman"/>
          <w:b w:val="false"/>
          <w:bCs w:val="false"/>
          <w:i w:val="false"/>
          <w:iCs w:val="false"/>
          <w:sz w:val="20"/>
          <w:szCs w:val="20"/>
        </w:rPr>
        <w:t xml:space="preserve">• Une baisse de prix augmente le surplus de ceux qui achetaient déjà et en fait entrer de nouveaux.</w:t>
      </w:r>
    </w:p>
    <w:p>
      <w:pPr>
        <w:spacing w:after="80"/>
      </w:pPr>
      <w:r>
        <w:rPr>
          <w:rFonts w:ascii="Times New Roman" w:cs="Times New Roman" w:eastAsia="Times New Roman" w:hAnsi="Times New Roman"/>
          <w:b w:val="false"/>
          <w:bCs w:val="false"/>
          <w:i w:val="false"/>
          <w:iCs w:val="false"/>
          <w:sz w:val="23"/>
          <w:szCs w:val="23"/>
        </w:rPr>
        <w:t xml:space="preserve">5. Quand le marché est-il efficace ?</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efficacité</w:t>
      </w:r>
      <w:r>
        <w:rPr>
          <w:rFonts w:ascii="Times New Roman" w:cs="Times New Roman" w:eastAsia="Times New Roman" w:hAnsi="Times New Roman"/>
          <w:b w:val="false"/>
          <w:bCs w:val="false"/>
          <w:i w:val="false"/>
          <w:iCs w:val="false"/>
          <w:sz w:val="21"/>
          <w:szCs w:val="21"/>
        </w:rPr>
        <w:t xml:space="preserve"> se mesure à l'ampleur du gain total réalisé par l'échange.</w:t>
      </w:r>
    </w:p>
    <w:p>
      <w:pPr>
        <w:spacing w:after="50"/>
      </w:pPr>
      <w:r>
        <w:rPr>
          <w:rFonts w:ascii="Times New Roman" w:cs="Times New Roman" w:eastAsia="Times New Roman" w:hAnsi="Times New Roman"/>
          <w:b w:val="false"/>
          <w:bCs w:val="false"/>
          <w:i w:val="false"/>
          <w:iCs w:val="false"/>
          <w:sz w:val="20"/>
          <w:szCs w:val="20"/>
        </w:rPr>
        <w:t xml:space="preserve">• Un marché est efficace quand plus personne ne peut gagner sans qu'un autre perde.</w:t>
      </w:r>
    </w:p>
    <w:p>
      <w:pPr>
        <w:spacing w:after="50"/>
      </w:pPr>
      <w:r>
        <w:rPr>
          <w:rFonts w:ascii="Times New Roman" w:cs="Times New Roman" w:eastAsia="Times New Roman" w:hAnsi="Times New Roman"/>
          <w:b w:val="false"/>
          <w:bCs w:val="false"/>
          <w:i w:val="false"/>
          <w:iCs w:val="false"/>
          <w:sz w:val="20"/>
          <w:szCs w:val="20"/>
        </w:rPr>
        <w:t xml:space="preserve">• Au prix d'équilibre concurrentiel, tous les échanges mutuellement avantageux sont réalisés.</w:t>
      </w:r>
    </w:p>
    <w:p>
      <w:pPr>
        <w:spacing w:after="50"/>
      </w:pPr>
      <w:r>
        <w:rPr>
          <w:rFonts w:ascii="Times New Roman" w:cs="Times New Roman" w:eastAsia="Times New Roman" w:hAnsi="Times New Roman"/>
          <w:b w:val="false"/>
          <w:bCs w:val="false"/>
          <w:i w:val="false"/>
          <w:iCs w:val="false"/>
          <w:sz w:val="20"/>
          <w:szCs w:val="20"/>
        </w:rPr>
        <w:t xml:space="preserve">• Restreindre les échanges — prix imposé, quota, monopole — détruit une partie du gain : c'est une perte sèche.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du consommateur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payé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payé + disposition à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acheteur prêt à payer 2 000 Ar paie 1 500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 prix du marché dépasse sa disposition à payer,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renonce à l'achat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quand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paie le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concurrentiel est efficace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tous les échanges mutuellement avantageux sont réalisés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le plus élevé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vendeur fixe le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échange volontaire est avantageux pour les deux parties.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du consommateur diminue quand le prix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Restreindre les échanges détruit une partie du gain total.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disposition à payer est identique pour tous les acheteurs.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Quel est son surplus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acheteurs sont prêts à payer 1 900, 1 600 et 1 400 Ar. Calcule le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l'échange volontaire crée de la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perte sèche d'un marché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Surplus du consommateur = disposition à payer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maximum qu'un acheteur accepte de payer est sa disposition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est efficace quand aucun gain mutuel n'est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le prix baisse, le surplus du consommateur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disposition à payer − prix payé — C'est le gain net de l'acheteur.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500 Ar — 2 000 − 1 500 = 500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renonce à l'achat — L'échange n'est plus avantageux pour lui.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tous les échanges mutuellement avantageux sont réalisés — Aucun gain mutuel n'est perdu.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n'échange que s'il y trouve son intérêt.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augmente : l'écart avec la disposition à payer se creuse.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perte sèche : des échanges avantageux ne se font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les besoins et les revenus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A : 400 Ar ; B : 100 Ar ; C : il n'achète pas. Surplus total = 500 Ar.</w:t>
      </w:r>
    </w:p>
    <w:p>
      <w:pPr>
        <w:spacing w:after="25"/>
      </w:pPr>
      <w:r>
        <w:rPr>
          <w:rFonts w:ascii="Times New Roman" w:cs="Times New Roman" w:eastAsia="Times New Roman" w:hAnsi="Times New Roman"/>
          <w:b w:val="false"/>
          <w:bCs w:val="false"/>
          <w:i w:val="false"/>
          <w:iCs w:val="false"/>
          <w:sz w:val="19"/>
          <w:szCs w:val="19"/>
        </w:rPr>
        <w:t xml:space="preserve">3. Parce que chacun reçoit une chose qui vaut plus pour lui que ce qu'il cède : les deux parties gagnent, sans qu'aucune ne perde.</w:t>
      </w:r>
    </w:p>
    <w:p>
      <w:pPr>
        <w:spacing w:after="25"/>
      </w:pPr>
      <w:r>
        <w:rPr>
          <w:rFonts w:ascii="Times New Roman" w:cs="Times New Roman" w:eastAsia="Times New Roman" w:hAnsi="Times New Roman"/>
          <w:b w:val="false"/>
          <w:bCs w:val="false"/>
          <w:i w:val="false"/>
          <w:iCs w:val="false"/>
          <w:sz w:val="19"/>
          <w:szCs w:val="19"/>
        </w:rPr>
        <w:t xml:space="preserve">4. C'est la partie du gain total qui disparaît quand des échanges mutuellement avantageux ne se réalisent pas, à cause d'un prix imposé, d'un quota ou d'un monopole.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Surplus du consommateur = disposition à payer − </w:t>
      </w:r>
      <w:r>
        <w:rPr>
          <w:rFonts w:ascii="Times New Roman" w:cs="Times New Roman" w:eastAsia="Times New Roman" w:hAnsi="Times New Roman"/>
          <w:b/>
          <w:bCs/>
          <w:color w:val="C2185B"/>
          <w:sz w:val="19"/>
          <w:szCs w:val="19"/>
        </w:rPr>
        <w:t xml:space="preserve">prix payé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prix maximum qu'un acheteur accepte de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 est sa disposition à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est efficace quand aucun gain mutuel n'est </w:t>
      </w:r>
      <w:r>
        <w:rPr>
          <w:rFonts w:ascii="Times New Roman" w:cs="Times New Roman" w:eastAsia="Times New Roman" w:hAnsi="Times New Roman"/>
          <w:b/>
          <w:bCs/>
          <w:color w:val="C2185B"/>
          <w:sz w:val="19"/>
          <w:szCs w:val="19"/>
        </w:rPr>
        <w:t xml:space="preserve">perdu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Quand le prix baisse, le surplus du consommateur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70</w:t>
      </w:r>
    </w:p>
    <w:p>
      <w:pPr>
        <w:spacing w:after="80" w:before="0"/>
        <w:jc w:val="center"/>
      </w:pPr>
      <w:r>
        <w:rPr>
          <w:rFonts w:ascii="Times New Roman" w:cs="Times New Roman" w:eastAsia="Times New Roman" w:hAnsi="Times New Roman"/>
          <w:b/>
          <w:bCs/>
          <w:i w:val="false"/>
          <w:iCs w:val="false"/>
          <w:color w:val="C00000"/>
          <w:sz w:val="26"/>
          <w:szCs w:val="26"/>
        </w:rPr>
        <w:t xml:space="preserve">Le surplus de production et l'efficacité du marché concurrentiel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surplus de production et l'efficacité du marché concurrentiel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surplus de production et montrer l'efficacité du marché concurrentiel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et de prix, graphique offre-demande,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volontaire profite-t-il aux deux parties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la disposition à payer et le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reçoit une chose qui vaut plus pour lui que ce qu'il donne.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produit son riz à 900 Ar le kilo et le vend 1 500 Ar. Quel est son gain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gagne 600 Ar par kilo : c'est son surplus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surplus de production et l'efficacité du marché concurrentiel ». Après cette séance vous serez capables de définir le surplus de production et montrer l'efficacité du marché concurrentiel.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de production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vendeurs n'ont-ils pas tous le même surplus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concurrentiel est-il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inférieure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supérieure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L'efficacité du marché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effectivement reçu et le coût de production du vendeur : c'est son gain à l'échange.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de production = prix de vente − coût de production de la dernière unité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leurs coûts diffèrent : un paysan dont la terre est fertile produit moins cher et gagne davantage au même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du surplus des acheteurs et du surplus des vendeurs : c'est la richesse créée par les échanges sur ce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l'équilibre, le surplus total est maximal : toutes les unités dont la valeur pour l'acheteur dépasse le coût de production sont échangées.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échanges avantageux ne se font pas : la valeur pour l'acheteur dépasse encore le coût de production, une partie du surplus est perdue.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unités sont produites dont le coût dépasse la valeur accordée par l'acheteur : la société perd au lieu de gagner.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marché peut être efficace et produire des situations très inégalitaires, ce qui justifie l'intervention de l'État.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surplus de production est la différence entre le prix reçu et le coût de production. Ajouté au surplus du consommateur, il forme le surplus total, qui mesure la richesse créée par l'échange. Le marché concurrentiel est efficace parce qu'à l'équilibre ce surplus total est maximal : ni trop ni trop peu d'unités ne sont échangées.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de production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disposition à payer −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producteur vend 1 500 Ar un bien qui lui coûte 900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600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2 400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900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surplus total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somme du surplus des acheteurs et des vendeurs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profit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À une quantité supérieure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dépasse la valeur accordée par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surplus total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tout le monde gagne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Tous les producteurs ont le même coût de production sur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total est maximal à la quantité d'équilibre.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efficace garantit une répartition juste des richesses.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producteur le plus efficace encaisse le surplus le plus élevé.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paysan produit à 900 Ar le kilo et vend à 1 500 Ar. Calcule son surplus de production par kilo.</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producteurs ont des coûts de 1 000, 1 300 et 1 600 Ar. Calcule le surplus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marché concurrentiel est-il dit efficace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l'efficacité du marché ne suffit-elle pas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Surplus du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Surplus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reçu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Somme des deux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Rencontre de l'offre et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1 500 − 900 = 600 Ar par kilo.  |  2. Le premier : 500 Ar ; le deuxième : 200 Ar ; le troisième ne vend pas, son coût dépasse le prix.  |  3. Parce qu'à l'équilibre, le surplus total est maximal : toutes les unités dont la valeur pour l'acheteur dépasse le coût de production sont échangées, et aucune unité dont le coût dépasse la valeur ne l'est.  |  4. Parce qu'un marché peut être efficace et produire des situations très inégalitaires : le surplus se répartit selon les revenus, ce qui justifie l'intervention de l'État.
Exercice 2 : 1 — D (Surplus du consommateur ↔ Disposition à payer − prix payé)  |  2 — A (Surplus de production ↔ Prix reçu − coût de production)  |  3 — B (Surplus total ↔ Somme des deux surplus)  |  4 — C (Prix d'équilibre ↔ Rencontre de l'offre et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1"/>
      <w:r>
        <w:rPr>
          <w:rFonts w:ascii="Times New Roman" w:cs="Times New Roman" w:eastAsia="Times New Roman" w:hAnsi="Times New Roman"/>
          <w:b/>
          <w:bCs/>
          <w:color w:val="C00000"/>
          <w:sz w:val="28"/>
          <w:szCs w:val="28"/>
        </w:rPr>
        <w:t xml:space="preserve">Le surplus de production et l'efficacité du marché concurrentiel</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 surplus de production et le surplus total à l'équilibre.</w:t>
      </w:r>
    </w:p>
    <w:p>
      <w:pPr>
        <w:spacing w:after="80"/>
      </w:pPr>
      <w:r>
        <w:rPr>
          <w:rFonts w:ascii="Times New Roman" w:cs="Times New Roman" w:eastAsia="Times New Roman" w:hAnsi="Times New Roman"/>
          <w:b w:val="false"/>
          <w:bCs w:val="false"/>
          <w:i w:val="false"/>
          <w:iCs w:val="false"/>
          <w:sz w:val="23"/>
          <w:szCs w:val="23"/>
        </w:rPr>
        <w:t xml:space="preserve">1. Le gain du producteur</w:t>
      </w:r>
    </w:p>
    <w:p>
      <w:pPr>
        <w:spacing w:after="90"/>
      </w:pPr>
      <w:r>
        <w:rPr>
          <w:rFonts w:ascii="Times New Roman" w:cs="Times New Roman" w:eastAsia="Times New Roman" w:hAnsi="Times New Roman"/>
          <w:b w:val="false"/>
          <w:bCs w:val="false"/>
          <w:i w:val="false"/>
          <w:iCs w:val="false"/>
          <w:sz w:val="21"/>
          <w:szCs w:val="21"/>
        </w:rPr>
        <w:t xml:space="preserve">Comme l'acheteur, le vendeur mesure son gain à l'aune de ce qu'il aurait accepté.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 est le prix minimum auquel il accepte de vendre.</w:t>
      </w:r>
    </w:p>
    <w:p>
      <w:pPr>
        <w:spacing w:after="50"/>
      </w:pPr>
      <w:r>
        <w:rPr>
          <w:rFonts w:ascii="Times New Roman" w:cs="Times New Roman" w:eastAsia="Times New Roman" w:hAnsi="Times New Roman"/>
          <w:b w:val="false"/>
          <w:bCs w:val="false"/>
          <w:i w:val="false"/>
          <w:iCs w:val="false"/>
          <w:sz w:val="20"/>
          <w:szCs w:val="20"/>
        </w:rPr>
        <w:t xml:space="preserve">• Vendre au-dessus de ce coût lui laisse un gain :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coût 900 Ar, prix de vente 1 500 Ar → surplus de 600 Ar par kilo.</w:t>
      </w:r>
    </w:p>
    <w:p>
      <w:pPr>
        <w:spacing w:after="80"/>
      </w:pPr>
      <w:r>
        <w:rPr>
          <w:rFonts w:ascii="Times New Roman" w:cs="Times New Roman" w:eastAsia="Times New Roman" w:hAnsi="Times New Roman"/>
          <w:b w:val="false"/>
          <w:bCs w:val="false"/>
          <w:i w:val="false"/>
          <w:iCs w:val="false"/>
          <w:sz w:val="23"/>
          <w:szCs w:val="23"/>
        </w:rPr>
        <w:t xml:space="preserve">2. Des coûts inégaux entre producteurs</w:t>
      </w:r>
    </w:p>
    <w:p>
      <w:pPr>
        <w:spacing w:after="90"/>
      </w:pPr>
      <w:r>
        <w:rPr>
          <w:rFonts w:ascii="Times New Roman" w:cs="Times New Roman" w:eastAsia="Times New Roman" w:hAnsi="Times New Roman"/>
          <w:b w:val="false"/>
          <w:bCs w:val="false"/>
          <w:i w:val="false"/>
          <w:iCs w:val="false"/>
          <w:sz w:val="21"/>
          <w:szCs w:val="21"/>
        </w:rPr>
        <w:t xml:space="preserve">Sur un même marché, les producteurs n'ont pas les mêmes conditions de production.</w:t>
      </w:r>
    </w:p>
    <w:p>
      <w:pPr>
        <w:spacing w:after="50"/>
      </w:pPr>
      <w:r>
        <w:rPr>
          <w:rFonts w:ascii="Times New Roman" w:cs="Times New Roman" w:eastAsia="Times New Roman" w:hAnsi="Times New Roman"/>
          <w:b w:val="false"/>
          <w:bCs w:val="false"/>
          <w:i w:val="false"/>
          <w:iCs w:val="false"/>
          <w:sz w:val="20"/>
          <w:szCs w:val="20"/>
        </w:rPr>
        <w:t xml:space="preserve">• Terre fertile contre terre pauvre, outillage moderne contre outillage manuel.</w:t>
      </w:r>
    </w:p>
    <w:p>
      <w:pPr>
        <w:spacing w:after="50"/>
      </w:pPr>
      <w:r>
        <w:rPr>
          <w:rFonts w:ascii="Times New Roman" w:cs="Times New Roman" w:eastAsia="Times New Roman" w:hAnsi="Times New Roman"/>
          <w:b w:val="false"/>
          <w:bCs w:val="false"/>
          <w:i w:val="false"/>
          <w:iCs w:val="false"/>
          <w:sz w:val="20"/>
          <w:szCs w:val="20"/>
        </w:rPr>
        <w:t xml:space="preserve">• Le producteur le plus efficace encaisse le surplus le plus élevé.</w:t>
      </w:r>
    </w:p>
    <w:p>
      <w:pPr>
        <w:spacing w:after="50"/>
      </w:pPr>
      <w:r>
        <w:rPr>
          <w:rFonts w:ascii="Times New Roman" w:cs="Times New Roman" w:eastAsia="Times New Roman" w:hAnsi="Times New Roman"/>
          <w:b w:val="false"/>
          <w:bCs w:val="false"/>
          <w:i w:val="false"/>
          <w:iCs w:val="false"/>
          <w:sz w:val="20"/>
          <w:szCs w:val="20"/>
        </w:rPr>
        <w:t xml:space="preserve">• Le prix du marché s'aligne sur le coût du producteur le plus coûteux nécessaire à l'approvisionnement : le producteur marginal.</w:t>
      </w:r>
    </w:p>
    <w:p>
      <w:pPr>
        <w:spacing w:after="80"/>
      </w:pPr>
      <w:r>
        <w:rPr>
          <w:rFonts w:ascii="Times New Roman" w:cs="Times New Roman" w:eastAsia="Times New Roman" w:hAnsi="Times New Roman"/>
          <w:b w:val="false"/>
          <w:bCs w:val="false"/>
          <w:i w:val="false"/>
          <w:iCs w:val="false"/>
          <w:sz w:val="23"/>
          <w:szCs w:val="23"/>
        </w:rPr>
        <w:t xml:space="preserve">3.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de production</w:t>
      </w:r>
      <w:r>
        <w:rPr>
          <w:rFonts w:ascii="Times New Roman" w:cs="Times New Roman" w:eastAsia="Times New Roman" w:hAnsi="Times New Roman"/>
          <w:b w:val="false"/>
          <w:bCs w:val="false"/>
          <w:i w:val="false"/>
          <w:iCs w:val="false"/>
          <w:sz w:val="21"/>
          <w:szCs w:val="21"/>
        </w:rPr>
        <w:t xml:space="preserve"> est l'aire située au-dessus de la courbe d'offre et en dessous du prix.</w:t>
      </w:r>
    </w:p>
    <w:p>
      <w:pPr>
        <w:spacing w:after="50"/>
      </w:pPr>
      <w:r>
        <w:rPr>
          <w:rFonts w:ascii="Times New Roman" w:cs="Times New Roman" w:eastAsia="Times New Roman" w:hAnsi="Times New Roman"/>
          <w:b w:val="false"/>
          <w:bCs w:val="false"/>
          <w:i w:val="false"/>
          <w:iCs w:val="false"/>
          <w:sz w:val="20"/>
          <w:szCs w:val="20"/>
        </w:rPr>
        <w:t xml:space="preserve">• Le surplus du consommateur est sous la courbe de demande, au-dessus du prix.</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 est au-dessus de la courbe d'offre, en dessous du prix.</w:t>
      </w:r>
    </w:p>
    <w:p>
      <w:pPr>
        <w:spacing w:after="50"/>
      </w:pPr>
      <w:r>
        <w:rPr>
          <w:rFonts w:ascii="Times New Roman" w:cs="Times New Roman" w:eastAsia="Times New Roman" w:hAnsi="Times New Roman"/>
          <w:b w:val="false"/>
          <w:bCs w:val="false"/>
          <w:i w:val="false"/>
          <w:iCs w:val="false"/>
          <w:sz w:val="20"/>
          <w:szCs w:val="20"/>
        </w:rPr>
        <w:t xml:space="preserve">• La somme des deux forme le </w:t>
      </w:r>
      <w:r>
        <w:rPr>
          <w:rFonts w:ascii="Times New Roman" w:cs="Times New Roman" w:eastAsia="Times New Roman" w:hAnsi="Times New Roman"/>
          <w:b/>
          <w:bCs/>
          <w:color w:val="1F4E79"/>
          <w:sz w:val="20"/>
          <w:szCs w:val="20"/>
        </w:rPr>
        <w:t xml:space="preserve">surplus total</w:t>
      </w:r>
      <w:r>
        <w:rPr>
          <w:rFonts w:ascii="Times New Roman" w:cs="Times New Roman" w:eastAsia="Times New Roman" w:hAnsi="Times New Roman"/>
          <w:b w:val="false"/>
          <w:bCs w:val="false"/>
          <w:i w:val="false"/>
          <w:iCs w:val="false"/>
          <w:sz w:val="20"/>
          <w:szCs w:val="20"/>
        </w:rPr>
        <w:t xml:space="preserve"> du marché.</w:t>
      </w:r>
    </w:p>
    <w:p>
      <w:pPr>
        <w:spacing w:after="80"/>
      </w:pPr>
      <w:r>
        <w:rPr>
          <w:rFonts w:ascii="Times New Roman" w:cs="Times New Roman" w:eastAsia="Times New Roman" w:hAnsi="Times New Roman"/>
          <w:b w:val="false"/>
          <w:bCs w:val="false"/>
          <w:i w:val="false"/>
          <w:iCs w:val="false"/>
          <w:sz w:val="23"/>
          <w:szCs w:val="23"/>
        </w:rPr>
        <w:t xml:space="preserve">4. Pourquoi l'équilibre est-il efficace ?</w:t>
      </w:r>
    </w:p>
    <w:p>
      <w:pPr>
        <w:spacing w:after="90"/>
      </w:pPr>
      <w:r>
        <w:rPr>
          <w:rFonts w:ascii="Times New Roman" w:cs="Times New Roman" w:eastAsia="Times New Roman" w:hAnsi="Times New Roman"/>
          <w:b w:val="false"/>
          <w:bCs w:val="false"/>
          <w:i w:val="false"/>
          <w:iCs w:val="false"/>
          <w:sz w:val="21"/>
          <w:szCs w:val="21"/>
        </w:rPr>
        <w:t xml:space="preserve">La quantité d'</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est précisément celle qui maximise le </w:t>
      </w:r>
      <w:r>
        <w:rPr>
          <w:rFonts w:ascii="Times New Roman" w:cs="Times New Roman" w:eastAsia="Times New Roman" w:hAnsi="Times New Roman"/>
          <w:b/>
          <w:bCs/>
          <w:color w:val="1F4E79"/>
          <w:sz w:val="21"/>
          <w:szCs w:val="21"/>
        </w:rPr>
        <w:t xml:space="preserve">surplus total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En deçà : il reste des unités dont la valeur pour l'acheteur dépasse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Au-delà : produire coûte plus que ce que l'acheteur accorde au bien.</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les deux s'égalisent, le gain total est maximal.</w:t>
      </w:r>
    </w:p>
    <w:p>
      <w:pPr>
        <w:spacing w:after="80"/>
      </w:pPr>
      <w:r>
        <w:rPr>
          <w:rFonts w:ascii="Times New Roman" w:cs="Times New Roman" w:eastAsia="Times New Roman" w:hAnsi="Times New Roman"/>
          <w:b w:val="false"/>
          <w:bCs w:val="false"/>
          <w:i w:val="false"/>
          <w:iCs w:val="false"/>
          <w:sz w:val="23"/>
          <w:szCs w:val="23"/>
        </w:rPr>
        <w:t xml:space="preserve">5. Les limites de l'efficacité</w:t>
      </w:r>
    </w:p>
    <w:p>
      <w:pPr>
        <w:spacing w:after="90"/>
      </w:pPr>
      <w:r>
        <w:rPr>
          <w:rFonts w:ascii="Times New Roman" w:cs="Times New Roman" w:eastAsia="Times New Roman" w:hAnsi="Times New Roman"/>
          <w:b w:val="false"/>
          <w:bCs w:val="false"/>
          <w:i w:val="false"/>
          <w:iCs w:val="false"/>
          <w:sz w:val="21"/>
          <w:szCs w:val="21"/>
        </w:rPr>
        <w:t xml:space="preserve">Efficace ne veut pas dire juste : le marché ne se préoccupe pas de la répartition.</w:t>
      </w:r>
    </w:p>
    <w:p>
      <w:pPr>
        <w:spacing w:after="50"/>
      </w:pPr>
      <w:r>
        <w:rPr>
          <w:rFonts w:ascii="Times New Roman" w:cs="Times New Roman" w:eastAsia="Times New Roman" w:hAnsi="Times New Roman"/>
          <w:b w:val="false"/>
          <w:bCs w:val="false"/>
          <w:i w:val="false"/>
          <w:iCs w:val="false"/>
          <w:sz w:val="20"/>
          <w:szCs w:val="20"/>
        </w:rPr>
        <w:t xml:space="preserve">• Le surplus est réparti selon les dispositions à payer, donc selon les revenus.</w:t>
      </w:r>
    </w:p>
    <w:p>
      <w:pPr>
        <w:spacing w:after="50"/>
      </w:pPr>
      <w:r>
        <w:rPr>
          <w:rFonts w:ascii="Times New Roman" w:cs="Times New Roman" w:eastAsia="Times New Roman" w:hAnsi="Times New Roman"/>
          <w:b w:val="false"/>
          <w:bCs w:val="false"/>
          <w:i w:val="false"/>
          <w:iCs w:val="false"/>
          <w:sz w:val="20"/>
          <w:szCs w:val="20"/>
        </w:rPr>
        <w:t xml:space="preserve">• Un marché peut être efficace et laisser des ménages sans accès au bien.</w:t>
      </w:r>
    </w:p>
    <w:p>
      <w:pPr>
        <w:spacing w:after="50"/>
      </w:pPr>
      <w:r>
        <w:rPr>
          <w:rFonts w:ascii="Times New Roman" w:cs="Times New Roman" w:eastAsia="Times New Roman" w:hAnsi="Times New Roman"/>
          <w:b w:val="false"/>
          <w:bCs w:val="false"/>
          <w:i w:val="false"/>
          <w:iCs w:val="false"/>
          <w:sz w:val="20"/>
          <w:szCs w:val="20"/>
        </w:rPr>
        <w:t xml:space="preserve">• C'est l'une des raisons de l'intervention de l'État, que nous étudierons ensuite.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de production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disposition à payer −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600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2 400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900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total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somme du surplus des acheteurs et des vendeurs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profit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À une quantité supérieure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dépasse la valeur accordée par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surplus total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tout le monde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Tous les producteurs ont le même coût de production sur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efficace garantit une répartition juste des richesses.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producteur le plus efficace encaisse le surplus le plus élevé.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paysan produit à 900 Ar le kilo et vend à 1 500 Ar. Calcule son surplus de production par kilo.</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producteurs ont des coûts de 1 000, 1 300 et 1 600 Ar. Calcule le surplus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marché concurrentiel est-il dit efficace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l'efficacité du marché ne suffit-elle pas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Surplus du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reçu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Somme des deux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Rencontre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coût de production — C'est le gain net du vendeur.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600 Ar — 1 500 − 900 = 600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somme du surplus des acheteurs et des vendeurs — Il mesure la richesse créée par les échanges.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dépasse la valeur accordée par l'acheteur — La société perd sur les unités produites en trop.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conditions de production diffèrent d'un producteur à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Ni trop ni trop peu d'unités ne sont échangées.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Son coût étant plus bas, l'écart avec le prix est plus grand.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1 500 − 900 = 600 Ar par kilo.</w:t>
      </w:r>
    </w:p>
    <w:p>
      <w:pPr>
        <w:spacing w:after="25"/>
      </w:pPr>
      <w:r>
        <w:rPr>
          <w:rFonts w:ascii="Times New Roman" w:cs="Times New Roman" w:eastAsia="Times New Roman" w:hAnsi="Times New Roman"/>
          <w:b w:val="false"/>
          <w:bCs w:val="false"/>
          <w:i w:val="false"/>
          <w:iCs w:val="false"/>
          <w:sz w:val="19"/>
          <w:szCs w:val="19"/>
        </w:rPr>
        <w:t xml:space="preserve">2. Le premier : 500 Ar ; le deuxième : 200 Ar ; le troisième ne vend pas, son coût dépasse le prix.</w:t>
      </w:r>
    </w:p>
    <w:p>
      <w:pPr>
        <w:spacing w:after="25"/>
      </w:pPr>
      <w:r>
        <w:rPr>
          <w:rFonts w:ascii="Times New Roman" w:cs="Times New Roman" w:eastAsia="Times New Roman" w:hAnsi="Times New Roman"/>
          <w:b w:val="false"/>
          <w:bCs w:val="false"/>
          <w:i w:val="false"/>
          <w:iCs w:val="false"/>
          <w:sz w:val="19"/>
          <w:szCs w:val="19"/>
        </w:rPr>
        <w:t xml:space="preserve">3. Parce qu'à l'équilibre, le surplus total est maximal : toutes les unités dont la valeur pour l'acheteur dépasse le coût de production sont échangées, et aucune unité dont le coût dépasse la valeur ne l'est.</w:t>
      </w:r>
    </w:p>
    <w:p>
      <w:pPr>
        <w:spacing w:after="25"/>
      </w:pPr>
      <w:r>
        <w:rPr>
          <w:rFonts w:ascii="Times New Roman" w:cs="Times New Roman" w:eastAsia="Times New Roman" w:hAnsi="Times New Roman"/>
          <w:b w:val="false"/>
          <w:bCs w:val="false"/>
          <w:i w:val="false"/>
          <w:iCs w:val="false"/>
          <w:sz w:val="19"/>
          <w:szCs w:val="19"/>
        </w:rPr>
        <w:t xml:space="preserve">4. Parce qu'un marché peut être efficace et produire des situations très inégalitaires : le surplus se répartit selon les revenus, ce qui justifie l'intervention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(Surplus du consommateur ↔ Disposition à payer − prix payé)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(Surplus de production ↔ Prix reçu − coût de production)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(Surplus total ↔ Somme des deux surplus)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d'équilibre ↔ Rencontre de l'offre et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70</w:t>
      </w:r>
    </w:p>
    <w:p>
      <w:pPr>
        <w:spacing w:after="80" w:before="0"/>
        <w:jc w:val="center"/>
      </w:pPr>
      <w:r>
        <w:rPr>
          <w:rFonts w:ascii="Times New Roman" w:cs="Times New Roman" w:eastAsia="Times New Roman" w:hAnsi="Times New Roman"/>
          <w:b/>
          <w:bCs/>
          <w:i w:val="false"/>
          <w:iCs w:val="false"/>
          <w:color w:val="C00000"/>
          <w:sz w:val="26"/>
          <w:szCs w:val="26"/>
        </w:rPr>
        <w:t xml:space="preserve">Les imperfections du marché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imperfections du marché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imperfections du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locaux,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reçu et le coût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la ligne de taxi-brousse d'une petite ville, trois compagnies se sont mises d'accord sur le prix du billet.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voyageurs paient plus cher et certains renoncent : l'entente fausse le jeu de la concurrence.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imperfections du marché ». Après cette séance vous serez capables d'identifier les imperfections du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sur les marchés locaux et les prix pratiqués.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entente entre producteurs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l'entente est-elle condamnée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barrières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de ces imperfections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y remédier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conditions de la concurrence pure et parfaite ne sont pas réunies :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nombre limité d'offreurs : quelques entreprises, voire une seule, se partagent le marché — oligopole ou monopole.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différenciation des produits : chaque offreur rend son bien difficilement comparable, ce qui lui donne une clientèle captive.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accord, le plus souvent secret, pour fixer les prix, se répartir le marché ou limiter les quantités produites.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fait payer au consommateur un prix supérieur à celui du marché concurrentiel : elle est interdite et sanctionnée par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protègent les offreurs en place et empêchent l'arrivée de concurrents qui feraient baisser les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prix supérieur au coût de production, une quantité échangée plus faible, un profit durable pour les offreurs et une perte sèche pour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l'ouverture du marché à de nouveaux entrants, le contrôle des concentrations, la sanction des ententes et la régulation des prix quand le marché ne peut être ouvert.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imparfait quand les offreurs disposent d'un pouvoir sur le prix : nombre limité d'offreurs, différenciation des produits, entente et barrières à l'entrée. Le prix s'élève au-dessus du coût de production, la quantité échangée diminue, et la société perd une partie du gain de l'échange.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situation où les offreurs ont un pouvoir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équilibré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sans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sur les prix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illicite et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encouragée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différenciation des produits donne…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pouvoir de marché au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 unique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sortie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empêche l'arrivée de nouveaux concurrents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 profit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réduit la quantité échangée.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supprime tout pouvoir de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perte sèche désigne des échanges avantageux qui ne se réalisent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Ouvrir un marché à de nouveaux entrants renforce les imperfections.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imperfection du marché ?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entente sur les prix est-elle condamnée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conséquences d'une barrière à l'entrée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imperfections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imperfection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Trois compagnies sur une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Produits portant une marque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Licence très coûteuse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Accord secret sur les tarifs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Différenciation des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Entente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Nombre limité d'offreurs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conditions de la concurrence pure et parfaite ne sont pas réunies : nombre limité d'offreurs, différenciation des produits, entente ou barrières à l'entrée.  |  2. Parce qu'elle remplace la concurrence par un accord entre offreurs : le consommateur paie plus cher, la quantité échangée diminue, et l'entente est sanctionnée par la loi.  |  3. Elle protège les offreurs en place, maintient le prix au-dessus du coût de production et permet un profit durable en empêchant l'arrivée de concurrents.  |  4. L'ouverture du marché à de nouveaux entrants et la sanction des ententes, auxquels s'ajoutent le contrôle des concentrations et la régulation des prix.
Exercice 2 : 1 — D (Trois compagnies sur une ligne ↔ Nombre limité d'offreurs)  |  2 — A (Produits portant une marque ↔ Différenciation des produits)  |  3 — B (Licence très coûteuse ↔ Barrière à l'entrée)  |  4 — C (Accord secret sur les tarifs ↔ Entente)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2"/>
      <w:r>
        <w:rPr>
          <w:rFonts w:ascii="Times New Roman" w:cs="Times New Roman" w:eastAsia="Times New Roman" w:hAnsi="Times New Roman"/>
          <w:b/>
          <w:bCs/>
          <w:color w:val="C00000"/>
          <w:sz w:val="28"/>
          <w:szCs w:val="28"/>
        </w:rPr>
        <w:t xml:space="preserve">Les imperfections du marché</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Les imperfections du marché et leurs conséquences.</w:t>
      </w:r>
    </w:p>
    <w:p>
      <w:pPr>
        <w:spacing w:after="80"/>
      </w:pPr>
      <w:r>
        <w:rPr>
          <w:rFonts w:ascii="Times New Roman" w:cs="Times New Roman" w:eastAsia="Times New Roman" w:hAnsi="Times New Roman"/>
          <w:b w:val="false"/>
          <w:bCs w:val="false"/>
          <w:i w:val="false"/>
          <w:iCs w:val="false"/>
          <w:sz w:val="23"/>
          <w:szCs w:val="23"/>
        </w:rPr>
        <w:t xml:space="preserve">1. Le nombre limité d'offreurs</w:t>
      </w:r>
    </w:p>
    <w:p>
      <w:pPr>
        <w:spacing w:after="90"/>
      </w:pPr>
      <w:r>
        <w:rPr>
          <w:rFonts w:ascii="Times New Roman" w:cs="Times New Roman" w:eastAsia="Times New Roman" w:hAnsi="Times New Roman"/>
          <w:b w:val="false"/>
          <w:bCs w:val="false"/>
          <w:i w:val="false"/>
          <w:iCs w:val="false"/>
          <w:sz w:val="21"/>
          <w:szCs w:val="21"/>
        </w:rPr>
        <w:t xml:space="preserve">Quand ils sont peu nombreux, les offreurs peuvent agir sur le prix au lieu de le subir.</w:t>
      </w:r>
    </w:p>
    <w:p>
      <w:pPr>
        <w:spacing w:after="50"/>
      </w:pPr>
      <w:r>
        <w:rPr>
          <w:rFonts w:ascii="Times New Roman" w:cs="Times New Roman" w:eastAsia="Times New Roman" w:hAnsi="Times New Roman"/>
          <w:b w:val="false"/>
          <w:bCs w:val="false"/>
          <w:i w:val="false"/>
          <w:iCs w:val="false"/>
          <w:sz w:val="20"/>
          <w:szCs w:val="20"/>
        </w:rPr>
        <w:t xml:space="preserve">• Chacun sait que sa décision sera ressentie par les autres.</w:t>
      </w:r>
    </w:p>
    <w:p>
      <w:pPr>
        <w:spacing w:after="50"/>
      </w:pPr>
      <w:r>
        <w:rPr>
          <w:rFonts w:ascii="Times New Roman" w:cs="Times New Roman" w:eastAsia="Times New Roman" w:hAnsi="Times New Roman"/>
          <w:b w:val="false"/>
          <w:bCs w:val="false"/>
          <w:i w:val="false"/>
          <w:iCs w:val="false"/>
          <w:sz w:val="20"/>
          <w:szCs w:val="20"/>
        </w:rPr>
        <w:t xml:space="preserve">• La tentation d'agir ensemble remplace la concurrence.</w:t>
      </w:r>
    </w:p>
    <w:p>
      <w:pPr>
        <w:spacing w:after="50"/>
      </w:pPr>
      <w:r>
        <w:rPr>
          <w:rFonts w:ascii="Times New Roman" w:cs="Times New Roman" w:eastAsia="Times New Roman" w:hAnsi="Times New Roman"/>
          <w:b w:val="false"/>
          <w:bCs w:val="false"/>
          <w:i w:val="false"/>
          <w:iCs w:val="false"/>
          <w:sz w:val="20"/>
          <w:szCs w:val="20"/>
        </w:rPr>
        <w:t xml:space="preserve">• Exemple : les compagnies de taxi-brousse sur une même ligne.</w:t>
      </w:r>
    </w:p>
    <w:p>
      <w:pPr>
        <w:spacing w:after="80"/>
      </w:pPr>
      <w:r>
        <w:rPr>
          <w:rFonts w:ascii="Times New Roman" w:cs="Times New Roman" w:eastAsia="Times New Roman" w:hAnsi="Times New Roman"/>
          <w:b w:val="false"/>
          <w:bCs w:val="false"/>
          <w:i w:val="false"/>
          <w:iCs w:val="false"/>
          <w:sz w:val="23"/>
          <w:szCs w:val="23"/>
        </w:rPr>
        <w:t xml:space="preserve">2. La différenciation des produits</w:t>
      </w:r>
    </w:p>
    <w:p>
      <w:pPr>
        <w:spacing w:after="90"/>
      </w:pPr>
      <w:r>
        <w:rPr>
          <w:rFonts w:ascii="Times New Roman" w:cs="Times New Roman" w:eastAsia="Times New Roman" w:hAnsi="Times New Roman"/>
          <w:b w:val="false"/>
          <w:bCs w:val="false"/>
          <w:i w:val="false"/>
          <w:iCs w:val="false"/>
          <w:sz w:val="21"/>
          <w:szCs w:val="21"/>
        </w:rPr>
        <w:t xml:space="preserve">Rendre son produit unique, c'est échapper à la comparaison par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réelle : qualité, service après-vente, innovation technique.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perçue : marque, emballage, publicité, réputation.</w:t>
      </w:r>
    </w:p>
    <w:p>
      <w:pPr>
        <w:spacing w:after="50"/>
      </w:pPr>
      <w:r>
        <w:rPr>
          <w:rFonts w:ascii="Times New Roman" w:cs="Times New Roman" w:eastAsia="Times New Roman" w:hAnsi="Times New Roman"/>
          <w:b w:val="false"/>
          <w:bCs w:val="false"/>
          <w:i w:val="false"/>
          <w:iCs w:val="false"/>
          <w:sz w:val="20"/>
          <w:szCs w:val="20"/>
        </w:rPr>
        <w:t xml:space="preserve">• Conséquence : une clientèle fidèle accepte de payer plus cher.</w:t>
      </w:r>
    </w:p>
    <w:p>
      <w:pPr>
        <w:spacing w:after="50"/>
      </w:pPr>
      <w:r>
        <w:rPr>
          <w:rFonts w:ascii="Times New Roman" w:cs="Times New Roman" w:eastAsia="Times New Roman" w:hAnsi="Times New Roman"/>
          <w:b w:val="false"/>
          <w:bCs w:val="false"/>
          <w:i w:val="false"/>
          <w:iCs w:val="false"/>
          <w:sz w:val="20"/>
          <w:szCs w:val="20"/>
        </w:rPr>
        <w:t xml:space="preserve">• Le vendeur garde un </w:t>
      </w:r>
      <w:r>
        <w:rPr>
          <w:rFonts w:ascii="Times New Roman" w:cs="Times New Roman" w:eastAsia="Times New Roman" w:hAnsi="Times New Roman"/>
          <w:b/>
          <w:bCs/>
          <w:color w:val="1F4E79"/>
          <w:sz w:val="20"/>
          <w:szCs w:val="20"/>
        </w:rPr>
        <w:t xml:space="preserve">pouvoir de marché</w:t>
      </w:r>
      <w:r>
        <w:rPr>
          <w:rFonts w:ascii="Times New Roman" w:cs="Times New Roman" w:eastAsia="Times New Roman" w:hAnsi="Times New Roman"/>
          <w:b w:val="false"/>
          <w:bCs w:val="false"/>
          <w:i w:val="false"/>
          <w:iCs w:val="false"/>
          <w:sz w:val="20"/>
          <w:szCs w:val="20"/>
        </w:rPr>
        <w:t xml:space="preserve"> même s'il a des concurrents.</w:t>
      </w:r>
    </w:p>
    <w:p>
      <w:pPr>
        <w:spacing w:after="80"/>
      </w:pPr>
      <w:r>
        <w:rPr>
          <w:rFonts w:ascii="Times New Roman" w:cs="Times New Roman" w:eastAsia="Times New Roman" w:hAnsi="Times New Roman"/>
          <w:b w:val="false"/>
          <w:bCs w:val="false"/>
          <w:i w:val="false"/>
          <w:iCs w:val="false"/>
          <w:sz w:val="23"/>
          <w:szCs w:val="23"/>
        </w:rPr>
        <w:t xml:space="preserve">3. L'entente entre producteurs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remplace la concurrence par la coordination entre offreurs.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prix : tous pratiquent le même tarif élevé.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quantités : tous limitent leur production pour soutenir le prix.</w:t>
      </w:r>
    </w:p>
    <w:p>
      <w:pPr>
        <w:spacing w:after="50"/>
      </w:pPr>
      <w:r>
        <w:rPr>
          <w:rFonts w:ascii="Times New Roman" w:cs="Times New Roman" w:eastAsia="Times New Roman" w:hAnsi="Times New Roman"/>
          <w:b w:val="false"/>
          <w:bCs w:val="false"/>
          <w:i w:val="false"/>
          <w:iCs w:val="false"/>
          <w:sz w:val="20"/>
          <w:szCs w:val="20"/>
        </w:rPr>
        <w:t xml:space="preserve">• Répartition du marché : chacun garde sa zone ou sa clientèle.</w:t>
      </w:r>
    </w:p>
    <w:p>
      <w:pPr>
        <w:spacing w:after="50"/>
      </w:pPr>
      <w:r>
        <w:rPr>
          <w:rFonts w:ascii="Times New Roman" w:cs="Times New Roman" w:eastAsia="Times New Roman" w:hAnsi="Times New Roman"/>
          <w:b w:val="false"/>
          <w:bCs w:val="false"/>
          <w:i w:val="false"/>
          <w:iCs w:val="false"/>
          <w:sz w:val="20"/>
          <w:szCs w:val="20"/>
        </w:rPr>
        <w:t xml:space="preserve">• Elle est illicite et sanctionnée par l'autorité de la concurrence.</w:t>
      </w:r>
    </w:p>
    <w:p>
      <w:pPr>
        <w:spacing w:after="80"/>
      </w:pPr>
      <w:r>
        <w:rPr>
          <w:rFonts w:ascii="Times New Roman" w:cs="Times New Roman" w:eastAsia="Times New Roman" w:hAnsi="Times New Roman"/>
          <w:b w:val="false"/>
          <w:bCs w:val="false"/>
          <w:i w:val="false"/>
          <w:iCs w:val="false"/>
          <w:sz w:val="23"/>
          <w:szCs w:val="23"/>
        </w:rPr>
        <w:t xml:space="preserve">4. Les barrières à l'entrée</w:t>
      </w:r>
    </w:p>
    <w:p>
      <w:pPr>
        <w:spacing w:after="90"/>
      </w:pPr>
      <w:r>
        <w:rPr>
          <w:rFonts w:ascii="Times New Roman" w:cs="Times New Roman" w:eastAsia="Times New Roman" w:hAnsi="Times New Roman"/>
          <w:b w:val="false"/>
          <w:bCs w:val="false"/>
          <w:i w:val="false"/>
          <w:iCs w:val="false"/>
          <w:sz w:val="21"/>
          <w:szCs w:val="21"/>
        </w:rPr>
        <w:t xml:space="preserve">Sans barrière, les profits attireraient de nouveaux concurrents : les barrières empêchent ce retour à la normale.</w:t>
      </w:r>
    </w:p>
    <w:p>
      <w:pPr>
        <w:spacing w:after="50"/>
      </w:pPr>
      <w:r>
        <w:rPr>
          <w:rFonts w:ascii="Times New Roman" w:cs="Times New Roman" w:eastAsia="Times New Roman" w:hAnsi="Times New Roman"/>
          <w:b w:val="false"/>
          <w:bCs w:val="false"/>
          <w:i w:val="false"/>
          <w:iCs w:val="false"/>
          <w:sz w:val="20"/>
          <w:szCs w:val="20"/>
        </w:rPr>
        <w:t xml:space="preserve">• Investissement initial très lourd : usine, réseau de distribution.</w:t>
      </w:r>
    </w:p>
    <w:p>
      <w:pPr>
        <w:spacing w:after="50"/>
      </w:pPr>
      <w:r>
        <w:rPr>
          <w:rFonts w:ascii="Times New Roman" w:cs="Times New Roman" w:eastAsia="Times New Roman" w:hAnsi="Times New Roman"/>
          <w:b w:val="false"/>
          <w:bCs w:val="false"/>
          <w:i w:val="false"/>
          <w:iCs w:val="false"/>
          <w:sz w:val="20"/>
          <w:szCs w:val="20"/>
        </w:rPr>
        <w:t xml:space="preserve">• Autorisation administrative, licence, quota d'importation.</w:t>
      </w:r>
    </w:p>
    <w:p>
      <w:pPr>
        <w:spacing w:after="50"/>
      </w:pPr>
      <w:r>
        <w:rPr>
          <w:rFonts w:ascii="Times New Roman" w:cs="Times New Roman" w:eastAsia="Times New Roman" w:hAnsi="Times New Roman"/>
          <w:b w:val="false"/>
          <w:bCs w:val="false"/>
          <w:i w:val="false"/>
          <w:iCs w:val="false"/>
          <w:sz w:val="20"/>
          <w:szCs w:val="20"/>
        </w:rPr>
        <w:t xml:space="preserve">• Brevet, savoir-faire exclusif, maîtrise d'une ressource rare.</w:t>
      </w:r>
    </w:p>
    <w:p>
      <w:pPr>
        <w:spacing w:after="50"/>
      </w:pPr>
      <w:r>
        <w:rPr>
          <w:rFonts w:ascii="Times New Roman" w:cs="Times New Roman" w:eastAsia="Times New Roman" w:hAnsi="Times New Roman"/>
          <w:b w:val="false"/>
          <w:bCs w:val="false"/>
          <w:i w:val="false"/>
          <w:iCs w:val="false"/>
          <w:sz w:val="20"/>
          <w:szCs w:val="20"/>
        </w:rPr>
        <w:t xml:space="preserve">• Fidélité de la clientèle et coût de changement élevé pour l'acheteur.</w:t>
      </w:r>
    </w:p>
    <w:p>
      <w:pPr>
        <w:spacing w:after="80"/>
      </w:pPr>
      <w:r>
        <w:rPr>
          <w:rFonts w:ascii="Times New Roman" w:cs="Times New Roman" w:eastAsia="Times New Roman" w:hAnsi="Times New Roman"/>
          <w:b w:val="false"/>
          <w:bCs w:val="false"/>
          <w:i w:val="false"/>
          <w:iCs w:val="false"/>
          <w:sz w:val="23"/>
          <w:szCs w:val="23"/>
        </w:rPr>
        <w:t xml:space="preserve">5. Les conséquences</w:t>
      </w:r>
    </w:p>
    <w:p>
      <w:pPr>
        <w:spacing w:after="90"/>
      </w:pPr>
      <w:r>
        <w:rPr>
          <w:rFonts w:ascii="Times New Roman" w:cs="Times New Roman" w:eastAsia="Times New Roman" w:hAnsi="Times New Roman"/>
          <w:b w:val="false"/>
          <w:bCs w:val="false"/>
          <w:i w:val="false"/>
          <w:iCs w:val="false"/>
          <w:sz w:val="21"/>
          <w:szCs w:val="21"/>
        </w:rPr>
        <w:t xml:space="preserve">Toutes ces imperfections produisent les mêmes effets, dans le même sens.</w:t>
      </w:r>
    </w:p>
    <w:p>
      <w:pPr>
        <w:spacing w:after="50"/>
      </w:pPr>
      <w:r>
        <w:rPr>
          <w:rFonts w:ascii="Times New Roman" w:cs="Times New Roman" w:eastAsia="Times New Roman" w:hAnsi="Times New Roman"/>
          <w:b w:val="false"/>
          <w:bCs w:val="false"/>
          <w:i w:val="false"/>
          <w:iCs w:val="false"/>
          <w:sz w:val="20"/>
          <w:szCs w:val="20"/>
        </w:rPr>
        <w:t xml:space="preserve">• Prix supérieur au coût de production : l'offreur dégage un profit durable.</w:t>
      </w:r>
    </w:p>
    <w:p>
      <w:pPr>
        <w:spacing w:after="50"/>
      </w:pPr>
      <w:r>
        <w:rPr>
          <w:rFonts w:ascii="Times New Roman" w:cs="Times New Roman" w:eastAsia="Times New Roman" w:hAnsi="Times New Roman"/>
          <w:b w:val="false"/>
          <w:bCs w:val="false"/>
          <w:i w:val="false"/>
          <w:iCs w:val="false"/>
          <w:sz w:val="20"/>
          <w:szCs w:val="20"/>
        </w:rPr>
        <w:t xml:space="preserve">• Quantité échangée plus faible qu'en concurrence.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Perte sèche</w:t>
      </w:r>
      <w:r>
        <w:rPr>
          <w:rFonts w:ascii="Times New Roman" w:cs="Times New Roman" w:eastAsia="Times New Roman" w:hAnsi="Times New Roman"/>
          <w:b w:val="false"/>
          <w:bCs w:val="false"/>
          <w:i w:val="false"/>
          <w:iCs w:val="false"/>
          <w:sz w:val="20"/>
          <w:szCs w:val="20"/>
        </w:rPr>
        <w:t xml:space="preserve"> : des échanges mutuellement avantageux ne se font pas.</w:t>
      </w:r>
    </w:p>
    <w:p>
      <w:pPr>
        <w:spacing w:after="50"/>
      </w:pPr>
      <w:r>
        <w:rPr>
          <w:rFonts w:ascii="Times New Roman" w:cs="Times New Roman" w:eastAsia="Times New Roman" w:hAnsi="Times New Roman"/>
          <w:b w:val="false"/>
          <w:bCs w:val="false"/>
          <w:i w:val="false"/>
          <w:iCs w:val="false"/>
          <w:sz w:val="20"/>
          <w:szCs w:val="20"/>
        </w:rPr>
        <w:t xml:space="preserve">• Remèdes : ouvrir le marché, contrôler les concentrations, sanctionner les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s, réguler les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situation où les offreurs ont un pouvoir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équilibré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sans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sur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illicite et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encouragée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différenciation des produits donne…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pouvoir de marché au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 unique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sortie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empêche l'arrivée de nouveaux concurrents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réduit la quantité échangée.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supprime tout pouvoir de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perte sèche désigne des échanges avantageux qui ne se réalisent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Ouvrir un marché à de nouveaux entrants renforce les imperfections.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imperfection du marché ?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entente sur les prix est-elle condamnée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conséquences d'une barrière à l'entrée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imperfections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imperfection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Trois compagnies sur une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Produits portant une marque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Licence très coûteuse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Accord secret sur les tarifs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Différenciation des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Entente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Nombre limité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situation où les offreurs ont un pouvoir sur le prix — Les conditions de la concurrence pure et parfaite ne sont pas réunies.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illicite et sanctionnée — Elle fait payer au consommateur un prix supérieur au prix concurrentiel.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pouvoir de marché au vendeur — Le produit n'est plus directement comparable à celui du concurrent.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empêche l'arrivée de nouveaux concurrents — Elle protège les offreurs en place.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prix plus élevé écarte une partie des acheteurs.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donne un, au contraire, en fidélisant la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part du surplus détruite par l'imperfection.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au contraire un remède : la concurrence fait baisser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conditions de la concurrence pure et parfaite ne sont pas réunies : nombre limité d'offreurs, différenciation des produits, entente ou barrières à l'entrée.</w:t>
      </w:r>
    </w:p>
    <w:p>
      <w:pPr>
        <w:spacing w:after="25"/>
      </w:pPr>
      <w:r>
        <w:rPr>
          <w:rFonts w:ascii="Times New Roman" w:cs="Times New Roman" w:eastAsia="Times New Roman" w:hAnsi="Times New Roman"/>
          <w:b w:val="false"/>
          <w:bCs w:val="false"/>
          <w:i w:val="false"/>
          <w:iCs w:val="false"/>
          <w:sz w:val="19"/>
          <w:szCs w:val="19"/>
        </w:rPr>
        <w:t xml:space="preserve">2. Parce qu'elle remplace la concurrence par un accord entre offreurs : le consommateur paie plus cher, la quantité échangée diminue, et l'entente est sanctionnée par la loi.</w:t>
      </w:r>
    </w:p>
    <w:p>
      <w:pPr>
        <w:spacing w:after="25"/>
      </w:pPr>
      <w:r>
        <w:rPr>
          <w:rFonts w:ascii="Times New Roman" w:cs="Times New Roman" w:eastAsia="Times New Roman" w:hAnsi="Times New Roman"/>
          <w:b w:val="false"/>
          <w:bCs w:val="false"/>
          <w:i w:val="false"/>
          <w:iCs w:val="false"/>
          <w:sz w:val="19"/>
          <w:szCs w:val="19"/>
        </w:rPr>
        <w:t xml:space="preserve">3. Elle protège les offreurs en place, maintient le prix au-dessus du coût de production et permet un profit durable en empêchant l'arrivée de concurrents.</w:t>
      </w:r>
    </w:p>
    <w:p>
      <w:pPr>
        <w:spacing w:after="25"/>
      </w:pPr>
      <w:r>
        <w:rPr>
          <w:rFonts w:ascii="Times New Roman" w:cs="Times New Roman" w:eastAsia="Times New Roman" w:hAnsi="Times New Roman"/>
          <w:b w:val="false"/>
          <w:bCs w:val="false"/>
          <w:i w:val="false"/>
          <w:iCs w:val="false"/>
          <w:sz w:val="19"/>
          <w:szCs w:val="19"/>
        </w:rPr>
        <w:t xml:space="preserve">4. L'ouverture du marché à de nouveaux entrants et la sanction des ententes, auxquels s'ajoutent le contrôle des concentrations et la régulation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(Trois compagnies sur une ligne ↔ Nombre limité d'offreurs)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(Produits portant une marque ↔ Différenciation des produits)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(Licence très coûteuse ↔ Barrière à l'entrée)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(Accord secret sur les tarifs ↔ Entente)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70</w:t>
      </w:r>
    </w:p>
    <w:p>
      <w:pPr>
        <w:spacing w:after="80" w:before="0"/>
        <w:jc w:val="center"/>
      </w:pPr>
      <w:r>
        <w:rPr>
          <w:rFonts w:ascii="Times New Roman" w:cs="Times New Roman" w:eastAsia="Times New Roman" w:hAnsi="Times New Roman"/>
          <w:b/>
          <w:bCs/>
          <w:i w:val="false"/>
          <w:iCs w:val="false"/>
          <w:color w:val="C00000"/>
          <w:sz w:val="26"/>
          <w:szCs w:val="26"/>
        </w:rPr>
        <w:t xml:space="preserve">L'asymétrie d'information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L'asymétrie d'information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l'asymétrie d'information et expliquer ses conséquences sur le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concurrent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téléphone d'occasion sur un étal. Le vendeur sait qu'il va tomber en panne ; toi, tu l'ignores. Le marché peut-il bien fonctionner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celui qui sait plus que l'autre peut en profiter, et les bons produits finissent par disparaître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L'asymétrie d'information ». Après cette séance vous serez capables de définir l'asymétrie d'information et expliquer ses conséquences sur le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l'aléa moral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trois exemples d'asymétrie d'information.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réduit-on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réputation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doit-il intervenir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l'une des parties à l'échange détient une information que l'autre n'a pas : le vendeur connaît l'état réel du bien, l'emprunteur connaît sa capacité réelle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 : l'acheteur, incapable de distinguer la qualité, n'offre qu'un prix moyen, ce qui décourage les vendeurs de produits de bonne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comportement après la signature du contrat : celui qui est assuré ou financé prend plus de risques parce qu'il n'en supporte pas seul les conséquences.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 l'occasion : le vendeur connaît les défauts du bien. Le crédit : l'emprunteur connaît sa situation réelle. L'assurance : l'assuré connaît ses habitudes et ses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peut se réduire, voire disparaître : les échanges avantageux ne se font plus parce que la confiance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obligatoire du consommateur, les labels et les normes, la garantie, la réputation du vendeur, le recours à un intermédiaire de confiance et la régulation.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vendeur qui veut rester sur le marché a intérêt à livrer une qualité constante : la réputation remplace l'information manquante.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quand l'asymétrie est forte et que ses conséquences sont graves : étiquetage obligatoire, contrôle des médicaments, agrément des établissements de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l'asymétrie d'information est une défaillance du marché : celui qui en sait plus peut en profiter. Elle provoque la sélection adverse — les mauvais produits chassent les bons — et l'aléa moral — le comportement change après la signature. Information obligatoire, labels, garanties et réputation permettent d'y remédier.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L'asymétrie d'information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information détenue par une seule des deux 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information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de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l'éviction des bons produits par les mauvais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choix libre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apparaît…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signature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moment du paiement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garantie offerte par le vendeur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rétablir la confiance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prix sans contrepartie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 un marché, l'acheteur et le vendeur disposent toujours de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peut faire disparaître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précède la signature du contrat.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label de qualité réduit l'asymétrie d'information.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l'asymétrie d'information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mécanisme de la sélection adverse.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sélection adverse et aléa moral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remèdes à l'asymétrie d'information.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asymétrie, sélection adverse, aléa moral, réputation, label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d'information désavantage celui qui en sait moins.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mauvais produits chassent les bons : c'est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comportement change après la signature du contrat : c'est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_________ certifie un niveau de qualité vérifié.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l'une des parties détient une information que l'autre n'a pas : par exemple, le vendeur d'un téléphone d'occasion connaît ses défauts que l'acheteur ignore.  |  2. Incapable de distinguer la qualité, l'acheteur propose un prix moyen ; les vendeurs de bonne qualité refusent ce prix et quittent le marché, si bien que les mauvais produits finissent par dominer.  |  3. La sélection adverse joue avant l'échange, par la qualité cachée du bien ; l'aléa moral joue après la signature, par le changement de comportement de la partie couverte.  |  4. L'information obligatoire du consommateur, les labels et normes de qualité, et la garantie offerte par le vendeur, appuyés par la réputation et le contrôle public.
Exercice 2 : 1. L'asymétrie d'information désavantage celui qui en sait moins.  |  2. Les mauvais produits chassent les bons : c'est la sélection adverse.  |  3. Le comportement change après la signature du contrat : c'est l'aléa moral.  |  4. Un label certifie un niveau de qualité vérifié.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3"/>
      <w:r>
        <w:rPr>
          <w:rFonts w:ascii="Times New Roman" w:cs="Times New Roman" w:eastAsia="Times New Roman" w:hAnsi="Times New Roman"/>
          <w:b/>
          <w:bCs/>
          <w:color w:val="C00000"/>
          <w:sz w:val="28"/>
          <w:szCs w:val="28"/>
        </w:rPr>
        <w:t xml:space="preserve">L'asymétrie d'information</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34 — L'asymétrie d'information sur un marché de l'occasion.</w:t>
      </w:r>
    </w:p>
    <w:p>
      <w:pPr>
        <w:spacing w:after="80"/>
      </w:pPr>
      <w:r>
        <w:rPr>
          <w:rFonts w:ascii="Times New Roman" w:cs="Times New Roman" w:eastAsia="Times New Roman" w:hAnsi="Times New Roman"/>
          <w:b w:val="false"/>
          <w:bCs w:val="false"/>
          <w:i w:val="false"/>
          <w:iCs w:val="false"/>
          <w:sz w:val="23"/>
          <w:szCs w:val="23"/>
        </w:rPr>
        <w:t xml:space="preserve">1. Quand l'un en sait plus que l'autre</w:t>
      </w:r>
    </w:p>
    <w:p>
      <w:pPr>
        <w:spacing w:after="90"/>
      </w:pPr>
      <w:r>
        <w:rPr>
          <w:rFonts w:ascii="Times New Roman" w:cs="Times New Roman" w:eastAsia="Times New Roman" w:hAnsi="Times New Roman"/>
          <w:b w:val="false"/>
          <w:bCs w:val="false"/>
          <w:i w:val="false"/>
          <w:iCs w:val="false"/>
          <w:sz w:val="21"/>
          <w:szCs w:val="21"/>
        </w:rPr>
        <w:t xml:space="preserve">Le bon fonctionnement du marché suppose que les deux parties soient également informées. Ce n'est presque jamais le cas.</w:t>
      </w:r>
    </w:p>
    <w:p>
      <w:pPr>
        <w:spacing w:after="50"/>
      </w:pPr>
      <w:r>
        <w:rPr>
          <w:rFonts w:ascii="Times New Roman" w:cs="Times New Roman" w:eastAsia="Times New Roman" w:hAnsi="Times New Roman"/>
          <w:b w:val="false"/>
          <w:bCs w:val="false"/>
          <w:i w:val="false"/>
          <w:iCs w:val="false"/>
          <w:sz w:val="20"/>
          <w:szCs w:val="20"/>
        </w:rPr>
        <w:t xml:space="preserve">• Le vendeur connaît l'état réel de ce qu'il vend.</w:t>
      </w:r>
    </w:p>
    <w:p>
      <w:pPr>
        <w:spacing w:after="50"/>
      </w:pPr>
      <w:r>
        <w:rPr>
          <w:rFonts w:ascii="Times New Roman" w:cs="Times New Roman" w:eastAsia="Times New Roman" w:hAnsi="Times New Roman"/>
          <w:b w:val="false"/>
          <w:bCs w:val="false"/>
          <w:i w:val="false"/>
          <w:iCs w:val="false"/>
          <w:sz w:val="20"/>
          <w:szCs w:val="20"/>
        </w:rPr>
        <w:t xml:space="preserve">• L'acheteur découvre souvent la qualité après l'achat.</w:t>
      </w:r>
    </w:p>
    <w:p>
      <w:pPr>
        <w:spacing w:after="50"/>
      </w:pPr>
      <w:r>
        <w:rPr>
          <w:rFonts w:ascii="Times New Roman" w:cs="Times New Roman" w:eastAsia="Times New Roman" w:hAnsi="Times New Roman"/>
          <w:b w:val="false"/>
          <w:bCs w:val="false"/>
          <w:i w:val="false"/>
          <w:iCs w:val="false"/>
          <w:sz w:val="20"/>
          <w:szCs w:val="20"/>
        </w:rPr>
        <w:t xml:space="preserve">• L'écart d'information avantage systématiquement celui qui sait.</w:t>
      </w:r>
    </w:p>
    <w:p>
      <w:pPr>
        <w:spacing w:after="80"/>
      </w:pPr>
      <w:r>
        <w:rPr>
          <w:rFonts w:ascii="Times New Roman" w:cs="Times New Roman" w:eastAsia="Times New Roman" w:hAnsi="Times New Roman"/>
          <w:b w:val="false"/>
          <w:bCs w:val="false"/>
          <w:i w:val="false"/>
          <w:iCs w:val="false"/>
          <w:sz w:val="23"/>
          <w:szCs w:val="23"/>
        </w:rPr>
        <w:t xml:space="preserve">2. La sélection adverse</w:t>
      </w:r>
    </w:p>
    <w:p>
      <w:pPr>
        <w:spacing w:after="90"/>
      </w:pPr>
      <w:r>
        <w:rPr>
          <w:rFonts w:ascii="Times New Roman" w:cs="Times New Roman" w:eastAsia="Times New Roman" w:hAnsi="Times New Roman"/>
          <w:b w:val="false"/>
          <w:bCs w:val="false"/>
          <w:i w:val="false"/>
          <w:iCs w:val="false"/>
          <w:sz w:val="21"/>
          <w:szCs w:val="21"/>
        </w:rPr>
        <w:t xml:space="preserve">L'ignorance de l'acheteur dégrade la qualité moyenne des produits échangés.</w:t>
      </w:r>
    </w:p>
    <w:p>
      <w:pPr>
        <w:spacing w:after="50"/>
      </w:pPr>
      <w:r>
        <w:rPr>
          <w:rFonts w:ascii="Times New Roman" w:cs="Times New Roman" w:eastAsia="Times New Roman" w:hAnsi="Times New Roman"/>
          <w:b w:val="false"/>
          <w:bCs w:val="false"/>
          <w:i w:val="false"/>
          <w:iCs w:val="false"/>
          <w:sz w:val="20"/>
          <w:szCs w:val="20"/>
        </w:rPr>
        <w:t xml:space="preserve">• Incapable de distinguer le bon du mauvais, il propose un prix moyen.</w:t>
      </w:r>
    </w:p>
    <w:p>
      <w:pPr>
        <w:spacing w:after="50"/>
      </w:pPr>
      <w:r>
        <w:rPr>
          <w:rFonts w:ascii="Times New Roman" w:cs="Times New Roman" w:eastAsia="Times New Roman" w:hAnsi="Times New Roman"/>
          <w:b w:val="false"/>
          <w:bCs w:val="false"/>
          <w:i w:val="false"/>
          <w:iCs w:val="false"/>
          <w:sz w:val="20"/>
          <w:szCs w:val="20"/>
        </w:rPr>
        <w:t xml:space="preserve">• Les vendeurs de bonne qualité refusent ce prix et quittent le marché.</w:t>
      </w:r>
    </w:p>
    <w:p>
      <w:pPr>
        <w:spacing w:after="50"/>
      </w:pPr>
      <w:r>
        <w:rPr>
          <w:rFonts w:ascii="Times New Roman" w:cs="Times New Roman" w:eastAsia="Times New Roman" w:hAnsi="Times New Roman"/>
          <w:b w:val="false"/>
          <w:bCs w:val="false"/>
          <w:i w:val="false"/>
          <w:iCs w:val="false"/>
          <w:sz w:val="20"/>
          <w:szCs w:val="20"/>
        </w:rPr>
        <w:t xml:space="preserve">• Il ne reste que les produits médiocres : le marché se dégrade.</w:t>
      </w:r>
    </w:p>
    <w:p>
      <w:pPr>
        <w:spacing w:after="50"/>
      </w:pPr>
      <w:r>
        <w:rPr>
          <w:rFonts w:ascii="Times New Roman" w:cs="Times New Roman" w:eastAsia="Times New Roman" w:hAnsi="Times New Roman"/>
          <w:b w:val="false"/>
          <w:bCs w:val="false"/>
          <w:i w:val="false"/>
          <w:iCs w:val="false"/>
          <w:sz w:val="20"/>
          <w:szCs w:val="20"/>
        </w:rPr>
        <w:t xml:space="preserve">• Exemple : les téléphones d'occasion dont on ignore l'historique.</w:t>
      </w:r>
    </w:p>
    <w:p>
      <w:pPr>
        <w:spacing w:after="80"/>
      </w:pPr>
      <w:r>
        <w:rPr>
          <w:rFonts w:ascii="Times New Roman" w:cs="Times New Roman" w:eastAsia="Times New Roman" w:hAnsi="Times New Roman"/>
          <w:b w:val="false"/>
          <w:bCs w:val="false"/>
          <w:i w:val="false"/>
          <w:iCs w:val="false"/>
          <w:sz w:val="23"/>
          <w:szCs w:val="23"/>
        </w:rPr>
        <w:t xml:space="preserve">3. L'aléa moral</w:t>
      </w:r>
    </w:p>
    <w:p>
      <w:pPr>
        <w:spacing w:after="90"/>
      </w:pPr>
      <w:r>
        <w:rPr>
          <w:rFonts w:ascii="Times New Roman" w:cs="Times New Roman" w:eastAsia="Times New Roman" w:hAnsi="Times New Roman"/>
          <w:b w:val="false"/>
          <w:bCs w:val="false"/>
          <w:i w:val="false"/>
          <w:iCs w:val="false"/>
          <w:sz w:val="21"/>
          <w:szCs w:val="21"/>
        </w:rPr>
        <w:t xml:space="preserve">Le risque naît après la signature, quand le comportement échappe à l'autre partie.</w:t>
      </w:r>
    </w:p>
    <w:p>
      <w:pPr>
        <w:spacing w:after="50"/>
      </w:pPr>
      <w:r>
        <w:rPr>
          <w:rFonts w:ascii="Times New Roman" w:cs="Times New Roman" w:eastAsia="Times New Roman" w:hAnsi="Times New Roman"/>
          <w:b w:val="false"/>
          <w:bCs w:val="false"/>
          <w:i w:val="false"/>
          <w:iCs w:val="false"/>
          <w:sz w:val="20"/>
          <w:szCs w:val="20"/>
        </w:rPr>
        <w:t xml:space="preserve">• Un emprunteur financé peut se lancer dans un projet plus risqué qu'il ne l'aurait fait avec ses propres fonds.</w:t>
      </w:r>
    </w:p>
    <w:p>
      <w:pPr>
        <w:spacing w:after="50"/>
      </w:pPr>
      <w:r>
        <w:rPr>
          <w:rFonts w:ascii="Times New Roman" w:cs="Times New Roman" w:eastAsia="Times New Roman" w:hAnsi="Times New Roman"/>
          <w:b w:val="false"/>
          <w:bCs w:val="false"/>
          <w:i w:val="false"/>
          <w:iCs w:val="false"/>
          <w:sz w:val="20"/>
          <w:szCs w:val="20"/>
        </w:rPr>
        <w:t xml:space="preserve">• Un assuré peut moins surveiller ses biens une fois couvert.</w:t>
      </w:r>
    </w:p>
    <w:p>
      <w:pPr>
        <w:spacing w:after="50"/>
      </w:pPr>
      <w:r>
        <w:rPr>
          <w:rFonts w:ascii="Times New Roman" w:cs="Times New Roman" w:eastAsia="Times New Roman" w:hAnsi="Times New Roman"/>
          <w:b w:val="false"/>
          <w:bCs w:val="false"/>
          <w:i w:val="false"/>
          <w:iCs w:val="false"/>
          <w:sz w:val="20"/>
          <w:szCs w:val="20"/>
        </w:rPr>
        <w:t xml:space="preserve">• Un salarié difficile à surveiller peut réduire son effort.</w:t>
      </w:r>
    </w:p>
    <w:p>
      <w:pPr>
        <w:spacing w:after="80"/>
      </w:pPr>
      <w:r>
        <w:rPr>
          <w:rFonts w:ascii="Times New Roman" w:cs="Times New Roman" w:eastAsia="Times New Roman" w:hAnsi="Times New Roman"/>
          <w:b w:val="false"/>
          <w:bCs w:val="false"/>
          <w:i w:val="false"/>
          <w:iCs w:val="false"/>
          <w:sz w:val="23"/>
          <w:szCs w:val="23"/>
        </w:rPr>
        <w:t xml:space="preserve">4. Trois marchés concernés</w:t>
      </w:r>
    </w:p>
    <w:p>
      <w:pPr>
        <w:spacing w:after="90"/>
      </w:pPr>
      <w:r>
        <w:rPr>
          <w:rFonts w:ascii="Times New Roman" w:cs="Times New Roman" w:eastAsia="Times New Roman" w:hAnsi="Times New Roman"/>
          <w:b w:val="false"/>
          <w:bCs w:val="false"/>
          <w:i w:val="false"/>
          <w:iCs w:val="false"/>
          <w:sz w:val="21"/>
          <w:szCs w:val="21"/>
        </w:rPr>
        <w:t xml:space="preserve">Certains marchés sont particulièrement exposés à ce problème.</w:t>
      </w:r>
    </w:p>
    <w:p>
      <w:pPr>
        <w:spacing w:after="50"/>
      </w:pPr>
      <w:r>
        <w:rPr>
          <w:rFonts w:ascii="Times New Roman" w:cs="Times New Roman" w:eastAsia="Times New Roman" w:hAnsi="Times New Roman"/>
          <w:b w:val="false"/>
          <w:bCs w:val="false"/>
          <w:i w:val="false"/>
          <w:iCs w:val="false"/>
          <w:sz w:val="20"/>
          <w:szCs w:val="20"/>
        </w:rPr>
        <w:t xml:space="preserve">• Marché de l'occasion : véhicules, téléphones, électroménager.</w:t>
      </w:r>
    </w:p>
    <w:p>
      <w:pPr>
        <w:spacing w:after="50"/>
      </w:pPr>
      <w:r>
        <w:rPr>
          <w:rFonts w:ascii="Times New Roman" w:cs="Times New Roman" w:eastAsia="Times New Roman" w:hAnsi="Times New Roman"/>
          <w:b w:val="false"/>
          <w:bCs w:val="false"/>
          <w:i w:val="false"/>
          <w:iCs w:val="false"/>
          <w:sz w:val="20"/>
          <w:szCs w:val="20"/>
        </w:rPr>
        <w:t xml:space="preserve">• Marché du crédit : la banque connaît mal la situation réelle de l'emprunteur.</w:t>
      </w:r>
    </w:p>
    <w:p>
      <w:pPr>
        <w:spacing w:after="50"/>
      </w:pPr>
      <w:r>
        <w:rPr>
          <w:rFonts w:ascii="Times New Roman" w:cs="Times New Roman" w:eastAsia="Times New Roman" w:hAnsi="Times New Roman"/>
          <w:b w:val="false"/>
          <w:bCs w:val="false"/>
          <w:i w:val="false"/>
          <w:iCs w:val="false"/>
          <w:sz w:val="20"/>
          <w:szCs w:val="20"/>
        </w:rPr>
        <w:t xml:space="preserve">• Marché de l'assurance : l'assuré connaît ses risques mieux que l'assureur.</w:t>
      </w:r>
    </w:p>
    <w:p>
      <w:pPr>
        <w:spacing w:after="50"/>
      </w:pPr>
      <w:r>
        <w:rPr>
          <w:rFonts w:ascii="Times New Roman" w:cs="Times New Roman" w:eastAsia="Times New Roman" w:hAnsi="Times New Roman"/>
          <w:b w:val="false"/>
          <w:bCs w:val="false"/>
          <w:i w:val="false"/>
          <w:iCs w:val="false"/>
          <w:sz w:val="20"/>
          <w:szCs w:val="20"/>
        </w:rPr>
        <w:t xml:space="preserve">• Marché des médicaments : le patient ne peut juger la qualité du produit.</w:t>
      </w:r>
    </w:p>
    <w:p>
      <w:pPr>
        <w:spacing w:after="80"/>
      </w:pPr>
      <w:r>
        <w:rPr>
          <w:rFonts w:ascii="Times New Roman" w:cs="Times New Roman" w:eastAsia="Times New Roman" w:hAnsi="Times New Roman"/>
          <w:b w:val="false"/>
          <w:bCs w:val="false"/>
          <w:i w:val="false"/>
          <w:iCs w:val="false"/>
          <w:sz w:val="23"/>
          <w:szCs w:val="23"/>
        </w:rPr>
        <w:t xml:space="preserve">5. Les remèdes</w:t>
      </w:r>
    </w:p>
    <w:p>
      <w:pPr>
        <w:spacing w:after="90"/>
      </w:pPr>
      <w:r>
        <w:rPr>
          <w:rFonts w:ascii="Times New Roman" w:cs="Times New Roman" w:eastAsia="Times New Roman" w:hAnsi="Times New Roman"/>
          <w:b w:val="false"/>
          <w:bCs w:val="false"/>
          <w:i w:val="false"/>
          <w:iCs w:val="false"/>
          <w:sz w:val="21"/>
          <w:szCs w:val="21"/>
        </w:rPr>
        <w:t xml:space="preserve">Plusieurs dispositifs rendent l'information à celui qui ne l'a pas.</w:t>
      </w:r>
    </w:p>
    <w:p>
      <w:pPr>
        <w:spacing w:after="50"/>
      </w:pPr>
      <w:r>
        <w:rPr>
          <w:rFonts w:ascii="Times New Roman" w:cs="Times New Roman" w:eastAsia="Times New Roman" w:hAnsi="Times New Roman"/>
          <w:b w:val="false"/>
          <w:bCs w:val="false"/>
          <w:i w:val="false"/>
          <w:iCs w:val="false"/>
          <w:sz w:val="20"/>
          <w:szCs w:val="20"/>
        </w:rPr>
        <w:t xml:space="preserve">• L'information obligatoire : étiquetage, notice, prix affiché.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label</w:t>
      </w:r>
      <w:r>
        <w:rPr>
          <w:rFonts w:ascii="Times New Roman" w:cs="Times New Roman" w:eastAsia="Times New Roman" w:hAnsi="Times New Roman"/>
          <w:b w:val="false"/>
          <w:bCs w:val="false"/>
          <w:i w:val="false"/>
          <w:iCs w:val="false"/>
          <w:sz w:val="20"/>
          <w:szCs w:val="20"/>
        </w:rPr>
        <w:t xml:space="preserve">s et les normes : ils garantissent un niveau de qualité vérifié.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 et le service après-vente : le vendeur s'engage sur son produit.</w:t>
      </w:r>
    </w:p>
    <w:p>
      <w:pPr>
        <w:spacing w:after="50"/>
      </w:pPr>
      <w:r>
        <w:rPr>
          <w:rFonts w:ascii="Times New Roman" w:cs="Times New Roman" w:eastAsia="Times New Roman" w:hAnsi="Times New Roman"/>
          <w:b w:val="false"/>
          <w:bCs w:val="false"/>
          <w:i w:val="false"/>
          <w:iCs w:val="false"/>
          <w:sz w:val="20"/>
          <w:szCs w:val="20"/>
        </w:rPr>
        <w:t xml:space="preserve">• La réputation : un vendeur établi perdrait trop à tromper ses clients.</w:t>
      </w:r>
    </w:p>
    <w:p>
      <w:pPr>
        <w:spacing w:after="50"/>
      </w:pPr>
      <w:r>
        <w:rPr>
          <w:rFonts w:ascii="Times New Roman" w:cs="Times New Roman" w:eastAsia="Times New Roman" w:hAnsi="Times New Roman"/>
          <w:b w:val="false"/>
          <w:bCs w:val="false"/>
          <w:i w:val="false"/>
          <w:iCs w:val="false"/>
          <w:sz w:val="20"/>
          <w:szCs w:val="20"/>
        </w:rPr>
        <w:t xml:space="preserve">• L'intermédiaire de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et le contrôle public pour les enjeux les plus graves.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L'asymétrie d'information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information détenue par une seule des deux 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information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de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l'éviction des bons produits par les mauvais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choix libre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apparaît…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signature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moment du paiement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garantie offerte par le vendeur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rétablir la confiance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prix sans contrepartie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 un marché, l'acheteur et le vendeur disposent toujours de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peut faire disparaître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précède la signature du contrat.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label de qualité réduit l'asymétrie d'information.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l'asymétrie d'information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mécanisme de la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sélection adverse et aléa moral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remèdes à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asymétrie, sélection adverse, aléa moral, réputation, label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d'information désavantage celui qui en sait moins.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mauvais produits chassent les bons : c'est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comportement change après la signature du contrat : c'est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_________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information détenue par une seule des deux parties — L'une des parties en sait plus que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l'éviction des bons produits par les mauvais — Le prix moyen décourage les vendeurs de bonne qualité.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signature du contrat — Le comportement change une fois la couverture acquise.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rétablir la confiance de l'acheteur — Elle engage le vendeur sur la qualité réelle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vendeur connaît généralement mieux ce qu'il vend.</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bons produits quittent le marché, la confiance disparaît.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apparaît après, quand le comportement 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certifie un niveau que l'acheteur ne peut vérifier seul.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l'une des parties détient une information que l'autre n'a pas : par exemple, le vendeur d'un téléphone d'occasion connaît ses défauts que l'acheteur ignore.</w:t>
      </w:r>
    </w:p>
    <w:p>
      <w:pPr>
        <w:spacing w:after="25"/>
      </w:pPr>
      <w:r>
        <w:rPr>
          <w:rFonts w:ascii="Times New Roman" w:cs="Times New Roman" w:eastAsia="Times New Roman" w:hAnsi="Times New Roman"/>
          <w:b w:val="false"/>
          <w:bCs w:val="false"/>
          <w:i w:val="false"/>
          <w:iCs w:val="false"/>
          <w:sz w:val="19"/>
          <w:szCs w:val="19"/>
        </w:rPr>
        <w:t xml:space="preserve">2. Incapable de distinguer la qualité, l'acheteur propose un prix moyen ; les vendeurs de bonne qualité refusent ce prix et quittent le marché, si bien que les mauvais produits finissent par dominer.</w:t>
      </w:r>
    </w:p>
    <w:p>
      <w:pPr>
        <w:spacing w:after="25"/>
      </w:pPr>
      <w:r>
        <w:rPr>
          <w:rFonts w:ascii="Times New Roman" w:cs="Times New Roman" w:eastAsia="Times New Roman" w:hAnsi="Times New Roman"/>
          <w:b w:val="false"/>
          <w:bCs w:val="false"/>
          <w:i w:val="false"/>
          <w:iCs w:val="false"/>
          <w:sz w:val="19"/>
          <w:szCs w:val="19"/>
        </w:rPr>
        <w:t xml:space="preserve">3. La sélection adverse joue avant l'échange, par la qualité cachée du bien ; l'aléa moral joue après la signature, par le changement de comportement de la partie couverte.</w:t>
      </w:r>
    </w:p>
    <w:p>
      <w:pPr>
        <w:spacing w:after="25"/>
      </w:pPr>
      <w:r>
        <w:rPr>
          <w:rFonts w:ascii="Times New Roman" w:cs="Times New Roman" w:eastAsia="Times New Roman" w:hAnsi="Times New Roman"/>
          <w:b w:val="false"/>
          <w:bCs w:val="false"/>
          <w:i w:val="false"/>
          <w:iCs w:val="false"/>
          <w:sz w:val="19"/>
          <w:szCs w:val="19"/>
        </w:rPr>
        <w:t xml:space="preserve">4. L'information obligatoire du consommateur, les labels et normes de qualité, et la garantie offerte par le vendeur, appuyés par la réputation et le contrôle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asymétrie</w:t>
      </w:r>
      <w:r>
        <w:rPr>
          <w:rFonts w:ascii="Times New Roman" w:cs="Times New Roman" w:eastAsia="Times New Roman" w:hAnsi="Times New Roman"/>
          <w:b w:val="false"/>
          <w:bCs w:val="false"/>
          <w:i w:val="false"/>
          <w:iCs w:val="false"/>
          <w:sz w:val="19"/>
          <w:szCs w:val="19"/>
        </w:rPr>
        <w:t xml:space="preserve"> d'information désavantage celui qui en sait moins.</w:t>
      </w:r>
    </w:p>
    <w:p>
      <w:pPr>
        <w:spacing w:after="25"/>
      </w:pPr>
      <w:r>
        <w:rPr>
          <w:rFonts w:ascii="Times New Roman" w:cs="Times New Roman" w:eastAsia="Times New Roman" w:hAnsi="Times New Roman"/>
          <w:b w:val="false"/>
          <w:bCs w:val="false"/>
          <w:i w:val="false"/>
          <w:iCs w:val="false"/>
          <w:sz w:val="19"/>
          <w:szCs w:val="19"/>
        </w:rPr>
        <w:t xml:space="preserve">2. Les mauvais produits chassent les bons : c'est la </w:t>
      </w:r>
      <w:r>
        <w:rPr>
          <w:rFonts w:ascii="Times New Roman" w:cs="Times New Roman" w:eastAsia="Times New Roman" w:hAnsi="Times New Roman"/>
          <w:b/>
          <w:bCs/>
          <w:color w:val="C2185B"/>
          <w:sz w:val="19"/>
          <w:szCs w:val="19"/>
        </w:rPr>
        <w:t xml:space="preserve">sélection adverse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comportement change après la signature du contrat : c'est l'</w:t>
      </w:r>
      <w:r>
        <w:rPr>
          <w:rFonts w:ascii="Times New Roman" w:cs="Times New Roman" w:eastAsia="Times New Roman" w:hAnsi="Times New Roman"/>
          <w:b/>
          <w:bCs/>
          <w:color w:val="C2185B"/>
          <w:sz w:val="19"/>
          <w:szCs w:val="19"/>
        </w:rPr>
        <w:t xml:space="preserve">aléa moral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w:t>
      </w:r>
      <w:r>
        <w:rPr>
          <w:rFonts w:ascii="Times New Roman" w:cs="Times New Roman" w:eastAsia="Times New Roman" w:hAnsi="Times New Roman"/>
          <w:b/>
          <w:bCs/>
          <w:color w:val="C2185B"/>
          <w:sz w:val="19"/>
          <w:szCs w:val="19"/>
        </w:rPr>
        <w:t xml:space="preserve">label</w:t>
      </w:r>
      <w:r>
        <w:rPr>
          <w:rFonts w:ascii="Times New Roman" w:cs="Times New Roman" w:eastAsia="Times New Roman" w:hAnsi="Times New Roman"/>
          <w:b w:val="false"/>
          <w:bCs w:val="false"/>
          <w:i w:val="false"/>
          <w:iCs w:val="false"/>
          <w:sz w:val="19"/>
          <w:szCs w:val="19"/>
        </w:rPr>
        <w:t xml:space="preserve">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70</w:t>
      </w:r>
    </w:p>
    <w:p>
      <w:pPr>
        <w:spacing w:after="80" w:before="0"/>
        <w:jc w:val="center"/>
      </w:pPr>
      <w:r>
        <w:rPr>
          <w:rFonts w:ascii="Times New Roman" w:cs="Times New Roman" w:eastAsia="Times New Roman" w:hAnsi="Times New Roman"/>
          <w:b/>
          <w:bCs/>
          <w:i w:val="false"/>
          <w:iCs w:val="false"/>
          <w:color w:val="C00000"/>
          <w:sz w:val="26"/>
          <w:szCs w:val="26"/>
        </w:rPr>
        <w:t xml:space="preserve">Externalités négatives et biens collectifs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Externalités négatives et biens collectifs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l'externalité négative et le bien collectif, et expliquer la défaillance du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l'environnement local,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remède à l'asymétrie d'information.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L'étiquetage obligatoire, un label de qualité ou la garantie du vendeur.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rejette ses eaux usées dans la rivière où le village puise son eau. Qui paie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village, pas l'usine : la rivière polluée est une externalité négative que le marché ne compte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Externalités négatives et biens collectifs ». Après cette séance vous serez capables de définir l'externalité négative et le bien collectif, et expliquer la défaillance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pollutions et les équipements collectifs de la localité.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d'une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privé ne fournit-il pas assez de biens collectifs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remédie-t-on aux externalités négatives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l'activité d'un agent sur le bien-être d'un tiers, sans que ce soit payé ni compensé par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imposé à autrui sans compensation : fumée d'usine, eau polluée, bruit, déforestation.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produit trop : le prix du bien ne reflète pas le coût supporté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procuré à autrui sans rémunération : la formation d'un salarié, l'entretien d'un jardin, la vaccination d'un voisin.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par une personne n'empêche pas celui des autres et dont personne ne peut être exclu : éclairage public, digue, route, défense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peut en profiter sans payer : c'est le comportement du passager clandestin, qui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taxe, une norme ou une réglementation, un système de permis d'émission, ou la négociation entre les parties concernées.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est rival mais dont l'exclusion est difficile : forêt, pêcherie, pâturage. Laissé libre, il est surexploité.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de terrain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échoue quand le prix ne dit pas tout le coût ni tout l'avantage : l'externalité négative fait produire trop, le bien collectif n'est pas fourni en quantité suffisante. Ces défaillances du marché appellent une action collective, le plus souvent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externalité négative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imposé à autrui sans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coût payé par le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avantage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externalité négative conduit le marché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trop</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produire trop peu</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produire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L'éclairage public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bien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passager clandestin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celui qui profite d'un bien collectif sans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voyageur sans billet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vendeur ambulant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taxe sur la pollution est un remède aux externalités négatives.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privé fournit spontanément assez de biens collectifs.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vaccination est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pêcherie partagée est un exemple de bien commun.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l'externalité négative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externalité négative fait-elle produire trop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deux propriétés d'un bien collectif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externalités négatives.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Fumée d'usine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Vaccination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Éclairage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4. Pêcherie partagée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coût imposé à un tiers sans compensation : la fumée d'une usine, une rivière polluée, le bruit ou la déforestation.  |  2. Parce que le pollueur ne paie pas le dommage causé : son coût privé est inférieur au coût réel pour la société, ce qui rend l'activité artificiellement rentable.  |  3. La non-rivalité — l'usage par l'un n'empêche pas celui des autres — et la non-exclusion — on ne peut empêcher personne d'en profiter.  |  4. Une taxe correspondant au coût du dommage et des normes d'émission, auxquels s'ajoutent les permis et la négociation entre les parties.
Exercice 2 : 1 — D (Fumée d'usine ↔ Externalité négative)  |  2 — A (Vaccination ↔ Externalité positive)  |  3 — B (Éclairage public ↔ Bien collectif)  |  4 — C (Pêcherie partagée ↔ Bien commun)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4"/>
      <w:r>
        <w:rPr>
          <w:rFonts w:ascii="Times New Roman" w:cs="Times New Roman" w:eastAsia="Times New Roman" w:hAnsi="Times New Roman"/>
          <w:b/>
          <w:bCs/>
          <w:color w:val="C00000"/>
          <w:sz w:val="28"/>
          <w:szCs w:val="28"/>
        </w:rPr>
        <w:t xml:space="preserve">Externalités négatives et biens collectifs</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35 — Externalités négatives et biens collectifs.</w:t>
      </w:r>
    </w:p>
    <w:p>
      <w:pPr>
        <w:spacing w:after="80"/>
      </w:pPr>
      <w:r>
        <w:rPr>
          <w:rFonts w:ascii="Times New Roman" w:cs="Times New Roman" w:eastAsia="Times New Roman" w:hAnsi="Times New Roman"/>
          <w:b w:val="false"/>
          <w:bCs w:val="false"/>
          <w:i w:val="false"/>
          <w:iCs w:val="false"/>
          <w:sz w:val="23"/>
          <w:szCs w:val="23"/>
        </w:rPr>
        <w:t xml:space="preserve">1. Un coût que personne ne paie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naît quand une activité affecte autrui sans passer par un prix.</w:t>
      </w:r>
    </w:p>
    <w:p>
      <w:pPr>
        <w:spacing w:after="50"/>
      </w:pPr>
      <w:r>
        <w:rPr>
          <w:rFonts w:ascii="Times New Roman" w:cs="Times New Roman" w:eastAsia="Times New Roman" w:hAnsi="Times New Roman"/>
          <w:b w:val="false"/>
          <w:bCs w:val="false"/>
          <w:i w:val="false"/>
          <w:iCs w:val="false"/>
          <w:sz w:val="20"/>
          <w:szCs w:val="20"/>
        </w:rPr>
        <w:t xml:space="preserve">• L'usine pollue : elle ne paie ni l'eau potable ni la santé dégradée.</w:t>
      </w:r>
    </w:p>
    <w:p>
      <w:pPr>
        <w:spacing w:after="50"/>
      </w:pPr>
      <w:r>
        <w:rPr>
          <w:rFonts w:ascii="Times New Roman" w:cs="Times New Roman" w:eastAsia="Times New Roman" w:hAnsi="Times New Roman"/>
          <w:b w:val="false"/>
          <w:bCs w:val="false"/>
          <w:i w:val="false"/>
          <w:iCs w:val="false"/>
          <w:sz w:val="20"/>
          <w:szCs w:val="20"/>
        </w:rPr>
        <w:t xml:space="preserve">• Ce coût est supporté par la collectivité, pas par le producteur.</w:t>
      </w:r>
    </w:p>
    <w:p>
      <w:pPr>
        <w:spacing w:after="50"/>
      </w:pPr>
      <w:r>
        <w:rPr>
          <w:rFonts w:ascii="Times New Roman" w:cs="Times New Roman" w:eastAsia="Times New Roman" w:hAnsi="Times New Roman"/>
          <w:b w:val="false"/>
          <w:bCs w:val="false"/>
          <w:i w:val="false"/>
          <w:iCs w:val="false"/>
          <w:sz w:val="20"/>
          <w:szCs w:val="20"/>
        </w:rPr>
        <w:t xml:space="preserve">• Le prix du bien est alors trop bas par rapport à son coût réel pour la société.</w:t>
      </w:r>
    </w:p>
    <w:p>
      <w:pPr>
        <w:spacing w:after="80"/>
      </w:pPr>
      <w:r>
        <w:rPr>
          <w:rFonts w:ascii="Times New Roman" w:cs="Times New Roman" w:eastAsia="Times New Roman" w:hAnsi="Times New Roman"/>
          <w:b w:val="false"/>
          <w:bCs w:val="false"/>
          <w:i w:val="false"/>
          <w:iCs w:val="false"/>
          <w:sz w:val="23"/>
          <w:szCs w:val="23"/>
        </w:rPr>
        <w:t xml:space="preserve">2. Externalité négative : on produit trop</w:t>
      </w:r>
    </w:p>
    <w:p>
      <w:pPr>
        <w:spacing w:after="90"/>
      </w:pPr>
      <w:r>
        <w:rPr>
          <w:rFonts w:ascii="Times New Roman" w:cs="Times New Roman" w:eastAsia="Times New Roman" w:hAnsi="Times New Roman"/>
          <w:b w:val="false"/>
          <w:bCs w:val="false"/>
          <w:i w:val="false"/>
          <w:iCs w:val="false"/>
          <w:sz w:val="21"/>
          <w:szCs w:val="21"/>
        </w:rPr>
        <w:t xml:space="preserve">Puisque le pollueur ne paie pas, son activité paraît plus rentable qu'elle ne l'est.</w:t>
      </w:r>
    </w:p>
    <w:p>
      <w:pPr>
        <w:spacing w:after="50"/>
      </w:pPr>
      <w:r>
        <w:rPr>
          <w:rFonts w:ascii="Times New Roman" w:cs="Times New Roman" w:eastAsia="Times New Roman" w:hAnsi="Times New Roman"/>
          <w:b w:val="false"/>
          <w:bCs w:val="false"/>
          <w:i w:val="false"/>
          <w:iCs w:val="false"/>
          <w:sz w:val="20"/>
          <w:szCs w:val="20"/>
        </w:rPr>
        <w:t xml:space="preserve">• La quantité produite dépasse la quantité souhaitable pour la société.</w:t>
      </w:r>
    </w:p>
    <w:p>
      <w:pPr>
        <w:spacing w:after="50"/>
      </w:pPr>
      <w:r>
        <w:rPr>
          <w:rFonts w:ascii="Times New Roman" w:cs="Times New Roman" w:eastAsia="Times New Roman" w:hAnsi="Times New Roman"/>
          <w:b w:val="false"/>
          <w:bCs w:val="false"/>
          <w:i w:val="false"/>
          <w:iCs w:val="false"/>
          <w:sz w:val="20"/>
          <w:szCs w:val="20"/>
        </w:rPr>
        <w:t xml:space="preserve">• Exemples : fumées industrielles, déchets dans la rivière, bruit, déforestation.</w:t>
      </w:r>
    </w:p>
    <w:p>
      <w:pPr>
        <w:spacing w:after="50"/>
      </w:pPr>
      <w:r>
        <w:rPr>
          <w:rFonts w:ascii="Times New Roman" w:cs="Times New Roman" w:eastAsia="Times New Roman" w:hAnsi="Times New Roman"/>
          <w:b w:val="false"/>
          <w:bCs w:val="false"/>
          <w:i w:val="false"/>
          <w:iCs w:val="false"/>
          <w:sz w:val="20"/>
          <w:szCs w:val="20"/>
        </w:rPr>
        <w:t xml:space="preserve">• Remèdes : </w:t>
      </w:r>
      <w:r>
        <w:rPr>
          <w:rFonts w:ascii="Times New Roman" w:cs="Times New Roman" w:eastAsia="Times New Roman" w:hAnsi="Times New Roman"/>
          <w:b/>
          <w:bCs/>
          <w:color w:val="1F4E79"/>
          <w:sz w:val="20"/>
          <w:szCs w:val="20"/>
        </w:rPr>
        <w:t xml:space="preserve">taxe</w:t>
      </w:r>
      <w:r>
        <w:rPr>
          <w:rFonts w:ascii="Times New Roman" w:cs="Times New Roman" w:eastAsia="Times New Roman" w:hAnsi="Times New Roman"/>
          <w:b w:val="false"/>
          <w:bCs w:val="false"/>
          <w:i w:val="false"/>
          <w:iCs w:val="false"/>
          <w:sz w:val="20"/>
          <w:szCs w:val="20"/>
        </w:rPr>
        <w:t xml:space="preserve"> correspondant au coût du dommage, normes d'émission, permis, négociation entre les parties.</w:t>
      </w:r>
    </w:p>
    <w:p>
      <w:pPr>
        <w:spacing w:after="80"/>
      </w:pPr>
      <w:r>
        <w:rPr>
          <w:rFonts w:ascii="Times New Roman" w:cs="Times New Roman" w:eastAsia="Times New Roman" w:hAnsi="Times New Roman"/>
          <w:b w:val="false"/>
          <w:bCs w:val="false"/>
          <w:i w:val="false"/>
          <w:iCs w:val="false"/>
          <w:sz w:val="23"/>
          <w:szCs w:val="23"/>
        </w:rPr>
        <w:t xml:space="preserve">3. Externalité positive : on produit trop peu</w:t>
      </w:r>
    </w:p>
    <w:p>
      <w:pPr>
        <w:spacing w:after="90"/>
      </w:pPr>
      <w:r>
        <w:rPr>
          <w:rFonts w:ascii="Times New Roman" w:cs="Times New Roman" w:eastAsia="Times New Roman" w:hAnsi="Times New Roman"/>
          <w:b w:val="false"/>
          <w:bCs w:val="false"/>
          <w:i w:val="false"/>
          <w:iCs w:val="false"/>
          <w:sz w:val="21"/>
          <w:szCs w:val="21"/>
        </w:rPr>
        <w:t xml:space="preserve">Quand l'avantage profite à d'autres sans être rémunéré, l'activité est découragée.</w:t>
      </w:r>
    </w:p>
    <w:p>
      <w:pPr>
        <w:spacing w:after="50"/>
      </w:pPr>
      <w:r>
        <w:rPr>
          <w:rFonts w:ascii="Times New Roman" w:cs="Times New Roman" w:eastAsia="Times New Roman" w:hAnsi="Times New Roman"/>
          <w:b w:val="false"/>
          <w:bCs w:val="false"/>
          <w:i w:val="false"/>
          <w:iCs w:val="false"/>
          <w:sz w:val="20"/>
          <w:szCs w:val="20"/>
        </w:rPr>
        <w:t xml:space="preserve">• Exemples : la formation professionnelle, la vaccination, la rénovation d'une façade.</w:t>
      </w:r>
    </w:p>
    <w:p>
      <w:pPr>
        <w:spacing w:after="50"/>
      </w:pPr>
      <w:r>
        <w:rPr>
          <w:rFonts w:ascii="Times New Roman" w:cs="Times New Roman" w:eastAsia="Times New Roman" w:hAnsi="Times New Roman"/>
          <w:b w:val="false"/>
          <w:bCs w:val="false"/>
          <w:i w:val="false"/>
          <w:iCs w:val="false"/>
          <w:sz w:val="20"/>
          <w:szCs w:val="20"/>
        </w:rPr>
        <w:t xml:space="preserve">• Celui qui agit ne touche qu'une partie du bénéfice qu'il crée.</w:t>
      </w:r>
    </w:p>
    <w:p>
      <w:pPr>
        <w:spacing w:after="50"/>
      </w:pPr>
      <w:r>
        <w:rPr>
          <w:rFonts w:ascii="Times New Roman" w:cs="Times New Roman" w:eastAsia="Times New Roman" w:hAnsi="Times New Roman"/>
          <w:b w:val="false"/>
          <w:bCs w:val="false"/>
          <w:i w:val="false"/>
          <w:iCs w:val="false"/>
          <w:sz w:val="20"/>
          <w:szCs w:val="20"/>
        </w:rPr>
        <w:t xml:space="preserve">• Remèdes : subvention, aide publique, gratuité du service concerné.</w:t>
      </w:r>
    </w:p>
    <w:p>
      <w:pPr>
        <w:spacing w:after="80"/>
      </w:pPr>
      <w:r>
        <w:rPr>
          <w:rFonts w:ascii="Times New Roman" w:cs="Times New Roman" w:eastAsia="Times New Roman" w:hAnsi="Times New Roman"/>
          <w:b w:val="false"/>
          <w:bCs w:val="false"/>
          <w:i w:val="false"/>
          <w:iCs w:val="false"/>
          <w:sz w:val="23"/>
          <w:szCs w:val="23"/>
        </w:rPr>
        <w:t xml:space="preserve">4. Les biens collectifs</w:t>
      </w:r>
    </w:p>
    <w:p>
      <w:pPr>
        <w:spacing w:after="90"/>
      </w:pPr>
      <w:r>
        <w:rPr>
          <w:rFonts w:ascii="Times New Roman" w:cs="Times New Roman" w:eastAsia="Times New Roman" w:hAnsi="Times New Roman"/>
          <w:b w:val="false"/>
          <w:bCs w:val="false"/>
          <w:i w:val="false"/>
          <w:iCs w:val="false"/>
          <w:sz w:val="21"/>
          <w:szCs w:val="21"/>
        </w:rPr>
        <w:t xml:space="preserve">Deux propriétés définissent le </w:t>
      </w:r>
      <w:r>
        <w:rPr>
          <w:rFonts w:ascii="Times New Roman" w:cs="Times New Roman" w:eastAsia="Times New Roman" w:hAnsi="Times New Roman"/>
          <w:b/>
          <w:bCs/>
          <w:color w:val="1F4E79"/>
          <w:sz w:val="21"/>
          <w:szCs w:val="21"/>
        </w:rPr>
        <w:t xml:space="preserve">bien collectif</w:t>
      </w:r>
      <w:r>
        <w:rPr>
          <w:rFonts w:ascii="Times New Roman" w:cs="Times New Roman" w:eastAsia="Times New Roman" w:hAnsi="Times New Roman"/>
          <w:b w:val="false"/>
          <w:bCs w:val="false"/>
          <w:i w:val="false"/>
          <w:iCs w:val="false"/>
          <w:sz w:val="21"/>
          <w:szCs w:val="21"/>
        </w:rPr>
        <w:t xml:space="preserve"> : non-rivalité et non-exclusion.</w:t>
      </w:r>
    </w:p>
    <w:p>
      <w:pPr>
        <w:spacing w:after="50"/>
      </w:pPr>
      <w:r>
        <w:rPr>
          <w:rFonts w:ascii="Times New Roman" w:cs="Times New Roman" w:eastAsia="Times New Roman" w:hAnsi="Times New Roman"/>
          <w:b w:val="false"/>
          <w:bCs w:val="false"/>
          <w:i w:val="false"/>
          <w:iCs w:val="false"/>
          <w:sz w:val="20"/>
          <w:szCs w:val="20"/>
        </w:rPr>
        <w:t xml:space="preserve">• Non-rivalité : l'usage par une personne n'empêche pas celui d'une autre — éclairage public.</w:t>
      </w:r>
    </w:p>
    <w:p>
      <w:pPr>
        <w:spacing w:after="50"/>
      </w:pPr>
      <w:r>
        <w:rPr>
          <w:rFonts w:ascii="Times New Roman" w:cs="Times New Roman" w:eastAsia="Times New Roman" w:hAnsi="Times New Roman"/>
          <w:b w:val="false"/>
          <w:bCs w:val="false"/>
          <w:i w:val="false"/>
          <w:iCs w:val="false"/>
          <w:sz w:val="20"/>
          <w:szCs w:val="20"/>
        </w:rPr>
        <w:t xml:space="preserve">• Non-exclusion : impossible d'empêcher quelqu'un d'en profiter — digue, défense nationale.</w:t>
      </w:r>
    </w:p>
    <w:p>
      <w:pPr>
        <w:spacing w:after="50"/>
      </w:pPr>
      <w:r>
        <w:rPr>
          <w:rFonts w:ascii="Times New Roman" w:cs="Times New Roman" w:eastAsia="Times New Roman" w:hAnsi="Times New Roman"/>
          <w:b w:val="false"/>
          <w:bCs w:val="false"/>
          <w:i w:val="false"/>
          <w:iCs w:val="false"/>
          <w:sz w:val="20"/>
          <w:szCs w:val="20"/>
        </w:rPr>
        <w:t xml:space="preserve">• Conséquence : le </w:t>
      </w:r>
      <w:r>
        <w:rPr>
          <w:rFonts w:ascii="Times New Roman" w:cs="Times New Roman" w:eastAsia="Times New Roman" w:hAnsi="Times New Roman"/>
          <w:b/>
          <w:bCs/>
          <w:color w:val="1F4E79"/>
          <w:sz w:val="20"/>
          <w:szCs w:val="20"/>
        </w:rPr>
        <w:t xml:space="preserve">passager clandestin</w:t>
      </w:r>
      <w:r>
        <w:rPr>
          <w:rFonts w:ascii="Times New Roman" w:cs="Times New Roman" w:eastAsia="Times New Roman" w:hAnsi="Times New Roman"/>
          <w:b w:val="false"/>
          <w:bCs w:val="false"/>
          <w:i w:val="false"/>
          <w:iCs w:val="false"/>
          <w:sz w:val="20"/>
          <w:szCs w:val="20"/>
        </w:rPr>
        <w:t xml:space="preserve"> profite sans payer.</w:t>
      </w:r>
    </w:p>
    <w:p>
      <w:pPr>
        <w:spacing w:after="50"/>
      </w:pPr>
      <w:r>
        <w:rPr>
          <w:rFonts w:ascii="Times New Roman" w:cs="Times New Roman" w:eastAsia="Times New Roman" w:hAnsi="Times New Roman"/>
          <w:b w:val="false"/>
          <w:bCs w:val="false"/>
          <w:i w:val="false"/>
          <w:iCs w:val="false"/>
          <w:sz w:val="20"/>
          <w:szCs w:val="20"/>
        </w:rPr>
        <w:t xml:space="preserve">• Le marché privé n'en fournit donc pas assez : la puissance publique doit le faire.</w:t>
      </w:r>
    </w:p>
    <w:p>
      <w:pPr>
        <w:spacing w:after="80"/>
      </w:pPr>
      <w:r>
        <w:rPr>
          <w:rFonts w:ascii="Times New Roman" w:cs="Times New Roman" w:eastAsia="Times New Roman" w:hAnsi="Times New Roman"/>
          <w:b w:val="false"/>
          <w:bCs w:val="false"/>
          <w:i w:val="false"/>
          <w:iCs w:val="false"/>
          <w:sz w:val="23"/>
          <w:szCs w:val="23"/>
        </w:rPr>
        <w:t xml:space="preserve">5. Les biens communs</w:t>
      </w:r>
    </w:p>
    <w:p>
      <w:pPr>
        <w:spacing w:after="90"/>
      </w:pPr>
      <w:r>
        <w:rPr>
          <w:rFonts w:ascii="Times New Roman" w:cs="Times New Roman" w:eastAsia="Times New Roman" w:hAnsi="Times New Roman"/>
          <w:b w:val="false"/>
          <w:bCs w:val="false"/>
          <w:i w:val="false"/>
          <w:iCs w:val="false"/>
          <w:sz w:val="21"/>
          <w:szCs w:val="21"/>
        </w:rPr>
        <w:t xml:space="preserve">Les ressources partagées, rivales mais ouvertes à tous, sont surexploitées.</w:t>
      </w:r>
    </w:p>
    <w:p>
      <w:pPr>
        <w:spacing w:after="50"/>
      </w:pPr>
      <w:r>
        <w:rPr>
          <w:rFonts w:ascii="Times New Roman" w:cs="Times New Roman" w:eastAsia="Times New Roman" w:hAnsi="Times New Roman"/>
          <w:b w:val="false"/>
          <w:bCs w:val="false"/>
          <w:i w:val="false"/>
          <w:iCs w:val="false"/>
          <w:sz w:val="20"/>
          <w:szCs w:val="20"/>
        </w:rPr>
        <w:t xml:space="preserve">• Exemples : forêt, pêcherie, pâturage, nappe phréatique.</w:t>
      </w:r>
    </w:p>
    <w:p>
      <w:pPr>
        <w:spacing w:after="50"/>
      </w:pPr>
      <w:r>
        <w:rPr>
          <w:rFonts w:ascii="Times New Roman" w:cs="Times New Roman" w:eastAsia="Times New Roman" w:hAnsi="Times New Roman"/>
          <w:b w:val="false"/>
          <w:bCs w:val="false"/>
          <w:i w:val="false"/>
          <w:iCs w:val="false"/>
          <w:sz w:val="20"/>
          <w:szCs w:val="20"/>
        </w:rPr>
        <w:t xml:space="preserve">• Chacun prélève le maximum avant que l'autre ne le fasse.</w:t>
      </w:r>
    </w:p>
    <w:p>
      <w:pPr>
        <w:spacing w:after="50"/>
      </w:pPr>
      <w:r>
        <w:rPr>
          <w:rFonts w:ascii="Times New Roman" w:cs="Times New Roman" w:eastAsia="Times New Roman" w:hAnsi="Times New Roman"/>
          <w:b w:val="false"/>
          <w:bCs w:val="false"/>
          <w:i w:val="false"/>
          <w:iCs w:val="false"/>
          <w:sz w:val="20"/>
          <w:szCs w:val="20"/>
        </w:rPr>
        <w:t xml:space="preserve">• La ressource s'épuise : c'est ce qu'on appelle le risque de surexploitation des biens communs.</w:t>
      </w:r>
    </w:p>
    <w:p>
      <w:pPr>
        <w:spacing w:after="50"/>
      </w:pPr>
      <w:r>
        <w:rPr>
          <w:rFonts w:ascii="Times New Roman" w:cs="Times New Roman" w:eastAsia="Times New Roman" w:hAnsi="Times New Roman"/>
          <w:b w:val="false"/>
          <w:bCs w:val="false"/>
          <w:i w:val="false"/>
          <w:iCs w:val="false"/>
          <w:sz w:val="20"/>
          <w:szCs w:val="20"/>
        </w:rPr>
        <w:t xml:space="preserve">• Remèdes : quotas, règles coutumières, gestion communautaire, réglementation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externalité négative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imposé à autrui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payé par le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avantage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externalité négative conduit le marché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trop</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produire trop peu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produire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passager clandestin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celui qui profite d'un bien collectif sans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voyageur sans billet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vendeur ambulant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taxe sur la pollution est un remède aux externalités négatives.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privé fournit spontanément assez de biens collectifs.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vaccination est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pêcherie partagée est un exemple de bien commun.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l'externalité négative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externalité négative fait-elle produire trop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deux propriétés d'un bien collectif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externalités négatives.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Fumée d'usine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Vaccination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Éclairage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4. Pêcherie partagée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imposé à autrui sans compensation — Elle affecte un tiers sans passer par un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trop — Le coût supporté par la collectivité n'est pas compté.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celui qui profite d'un bien collectif sans payer — Il décourage la fourniture privée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fait payer au pollueur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protège aussi l'entourage de la personne vaccinée.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L'usage en est rival, mais l'exclusion y est difficile.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coût imposé à un tiers sans compensation : la fumée d'une usine, une rivière polluée, le bruit ou la déforestation.</w:t>
      </w:r>
    </w:p>
    <w:p>
      <w:pPr>
        <w:spacing w:after="25"/>
      </w:pPr>
      <w:r>
        <w:rPr>
          <w:rFonts w:ascii="Times New Roman" w:cs="Times New Roman" w:eastAsia="Times New Roman" w:hAnsi="Times New Roman"/>
          <w:b w:val="false"/>
          <w:bCs w:val="false"/>
          <w:i w:val="false"/>
          <w:iCs w:val="false"/>
          <w:sz w:val="19"/>
          <w:szCs w:val="19"/>
        </w:rPr>
        <w:t xml:space="preserve">2. Parce que le pollueur ne paie pas le dommage causé : son coût privé est inférieur au coût réel pour la société, ce qui rend l'activité artificiellement rentable.</w:t>
      </w:r>
    </w:p>
    <w:p>
      <w:pPr>
        <w:spacing w:after="25"/>
      </w:pPr>
      <w:r>
        <w:rPr>
          <w:rFonts w:ascii="Times New Roman" w:cs="Times New Roman" w:eastAsia="Times New Roman" w:hAnsi="Times New Roman"/>
          <w:b w:val="false"/>
          <w:bCs w:val="false"/>
          <w:i w:val="false"/>
          <w:iCs w:val="false"/>
          <w:sz w:val="19"/>
          <w:szCs w:val="19"/>
        </w:rPr>
        <w:t xml:space="preserve">3. La non-rivalité — l'usage par l'un n'empêche pas celui des autres — et la non-exclusion — on ne peut empêcher personne d'en profiter.</w:t>
      </w:r>
    </w:p>
    <w:p>
      <w:pPr>
        <w:spacing w:after="25"/>
      </w:pPr>
      <w:r>
        <w:rPr>
          <w:rFonts w:ascii="Times New Roman" w:cs="Times New Roman" w:eastAsia="Times New Roman" w:hAnsi="Times New Roman"/>
          <w:b w:val="false"/>
          <w:bCs w:val="false"/>
          <w:i w:val="false"/>
          <w:iCs w:val="false"/>
          <w:sz w:val="19"/>
          <w:szCs w:val="19"/>
        </w:rPr>
        <w:t xml:space="preserve">4. Une taxe correspondant au coût du dommage et des normes d'émission, auxquels s'ajoutent les permis et la négociation entre les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(Fumée d'usine ↔ Externalité négative)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(Vaccination ↔ Externalité positive)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(Éclairage public ↔ Bien collectif)</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(Pêcherie partagée ↔ Bien commun)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70</w:t>
      </w:r>
    </w:p>
    <w:p>
      <w:pPr>
        <w:spacing w:after="80" w:before="0"/>
        <w:jc w:val="center"/>
      </w:pPr>
      <w:r>
        <w:rPr>
          <w:rFonts w:ascii="Times New Roman" w:cs="Times New Roman" w:eastAsia="Times New Roman" w:hAnsi="Times New Roman"/>
          <w:b/>
          <w:bCs/>
          <w:i w:val="false"/>
          <w:iCs w:val="false"/>
          <w:color w:val="C00000"/>
          <w:sz w:val="26"/>
          <w:szCs w:val="26"/>
        </w:rPr>
        <w:t xml:space="preserve">Les raisons de l'intervention de l'État dans l'économie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raisons de l'intervention de l'État dans l'économie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l'État intervient et énumérer ses activités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services publics, tableaux statistiques,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externalité négative fait-elle produire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pollueur ne paie pas le dommage causé à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construit la route qui dessert ton village, et qui paie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collectivité, par l'impôt : la route est un bien dont personne ne peut être exclu et que le privé ne fournirait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raisons de l'intervention de l'État dans l'économie ». Après cette séance vous serez capables d'expliquer pourquoi l'État intervient et énumérer ses activités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services publics et les activités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dans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activités économiques l'État doit-il fournir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remédie-t-il aux défaillances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réduit-il les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grands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l'État utilise-t-il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l'intervention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l'État intervient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laissé seul, ne fournit pas tout ce dont la société a besoin et ne répartit pas équitablement les richesses.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infrastructures — routes, ports, réseaux —, l'éducation, la santé, la sécurité, la justice et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réglementant les externalités, en fournissant les biens collectifs, en imposant la transparence et en régulant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l'impôt progressif et les prestations sociales, par la gratuité ou la subvention des services essentiels, et par l'aide aux régions défavorisées.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la subvention et l'entreprise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financement par l'impôt ou l'emprunt, la lourdeur administrative, le risque d'inefficacité et la difficulté de bien connaître les besoins réels.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peut freiner l'initiative privée, alourdir les prélèvements et détourner des ressources d'usages plus utiles : l'enjeu est de trouver le bon dosage.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intervient pour corriger les défaillances du marché — externalités, biens collectifs, asymétrie d'information, concurrence imparfaite — et pour réduire les inégalités. Il poursuit quatre objectifs : la croissance, l'emploi, la stabilité des prix et l'équilibre extérieur. Son action a un coût, qu'il faut comparer au bénéfice attendu.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fournit les biens collectifs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privé n'en fournit pas assez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entreprises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est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objectifs, lequel est un objectif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fiscale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progressif…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prélève proportionnellement plus sur les revenus élevés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avantage les plus riches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de l'intervention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son coût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absence d'effet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rapidité excessive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stabilité des prix est un objectif de la politique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L'État n'a aucun rôle dans la correction des externalités.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prestations sociales servent à réduire les inégalités.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L'intervention de l'État est toujours sans coût pour la collectivité.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raisons de l'intervention de l'État dans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quatre objectifs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l'État réduit-il les inégalités économiques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l'intervention publique.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dont personne ne peut être exclu est un bien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d'usine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_________ prélève davantage sur les revenus élevés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prix préserve le pouvoir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Fournir les biens collectifs que le marché ne produit pas, corriger les défaillances du marché comme les externalités, et réduire les inégalités par la redistribution.  |  2. La croissance, l'emploi, la stabilité des prix et l'équilibre extérieur.  |  3. Par un impôt progressif, des prestations sociales, la gratuité ou la subvention des services essentiels et la péréquation entre régions.  |  4. Son coût de financement par l'impôt ou l'emprunt, et la lourdeur administrative qui rend les décisions lentes et parfois mal ciblées.
Exercice 2 : 1. Un bien dont personne ne peut être exclu est un bien collectif.  |  2. La fumée d'usine est une externalité négative.  |  3. Un impôt _________ prélève davantage sur les revenus élevés progressif.  |  4. La stabilité des prix préserve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5"/>
      <w:r>
        <w:rPr>
          <w:rFonts w:ascii="Times New Roman" w:cs="Times New Roman" w:eastAsia="Times New Roman" w:hAnsi="Times New Roman"/>
          <w:b/>
          <w:bCs/>
          <w:color w:val="C00000"/>
          <w:sz w:val="28"/>
          <w:szCs w:val="28"/>
        </w:rPr>
        <w:t xml:space="preserve">Les raisons de l'intervention de l'État dans l'économie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36 — Les raisons de l'intervention de l'État dans l'économie.</w:t>
      </w:r>
    </w:p>
    <w:p>
      <w:pPr>
        <w:spacing w:after="80"/>
      </w:pPr>
      <w:r>
        <w:rPr>
          <w:rFonts w:ascii="Times New Roman" w:cs="Times New Roman" w:eastAsia="Times New Roman" w:hAnsi="Times New Roman"/>
          <w:b w:val="false"/>
          <w:bCs w:val="false"/>
          <w:i w:val="false"/>
          <w:iCs w:val="false"/>
          <w:sz w:val="23"/>
          <w:szCs w:val="23"/>
        </w:rPr>
        <w:t xml:space="preserve">1. Ce que le marché ne fournit pas</w:t>
      </w:r>
    </w:p>
    <w:p>
      <w:pPr>
        <w:spacing w:after="90"/>
      </w:pPr>
      <w:r>
        <w:rPr>
          <w:rFonts w:ascii="Times New Roman" w:cs="Times New Roman" w:eastAsia="Times New Roman" w:hAnsi="Times New Roman"/>
          <w:b w:val="false"/>
          <w:bCs w:val="false"/>
          <w:i w:val="false"/>
          <w:iCs w:val="false"/>
          <w:sz w:val="21"/>
          <w:szCs w:val="21"/>
        </w:rPr>
        <w:t xml:space="preserve">Certains besoins ne trouvent pas de réponse rentable par le marché privé.</w:t>
      </w:r>
    </w:p>
    <w:p>
      <w:pPr>
        <w:spacing w:after="50"/>
      </w:pPr>
      <w:r>
        <w:rPr>
          <w:rFonts w:ascii="Times New Roman" w:cs="Times New Roman" w:eastAsia="Times New Roman" w:hAnsi="Times New Roman"/>
          <w:b w:val="false"/>
          <w:bCs w:val="false"/>
          <w:i w:val="false"/>
          <w:iCs w:val="false"/>
          <w:sz w:val="20"/>
          <w:szCs w:val="20"/>
        </w:rPr>
        <w:t xml:space="preserve">• Les biens collectifs : route, digue, éclairage, défense.</w:t>
      </w:r>
    </w:p>
    <w:p>
      <w:pPr>
        <w:spacing w:after="50"/>
      </w:pPr>
      <w:r>
        <w:rPr>
          <w:rFonts w:ascii="Times New Roman" w:cs="Times New Roman" w:eastAsia="Times New Roman" w:hAnsi="Times New Roman"/>
          <w:b w:val="false"/>
          <w:bCs w:val="false"/>
          <w:i w:val="false"/>
          <w:iCs w:val="false"/>
          <w:sz w:val="20"/>
          <w:szCs w:val="20"/>
        </w:rPr>
        <w:t xml:space="preserve">• Les services dont l'accès est un droit : école, soins, justice.</w:t>
      </w:r>
    </w:p>
    <w:p>
      <w:pPr>
        <w:spacing w:after="50"/>
      </w:pPr>
      <w:r>
        <w:rPr>
          <w:rFonts w:ascii="Times New Roman" w:cs="Times New Roman" w:eastAsia="Times New Roman" w:hAnsi="Times New Roman"/>
          <w:b w:val="false"/>
          <w:bCs w:val="false"/>
          <w:i w:val="false"/>
          <w:iCs w:val="false"/>
          <w:sz w:val="20"/>
          <w:szCs w:val="20"/>
        </w:rPr>
        <w:t xml:space="preserve">• Les investissements trop lourds pour un acteur privé : port, barrage, réseau électrique.</w:t>
      </w:r>
    </w:p>
    <w:p>
      <w:pPr>
        <w:spacing w:after="80"/>
      </w:pPr>
      <w:r>
        <w:rPr>
          <w:rFonts w:ascii="Times New Roman" w:cs="Times New Roman" w:eastAsia="Times New Roman" w:hAnsi="Times New Roman"/>
          <w:b w:val="false"/>
          <w:bCs w:val="false"/>
          <w:i w:val="false"/>
          <w:iCs w:val="false"/>
          <w:sz w:val="23"/>
          <w:szCs w:val="23"/>
        </w:rPr>
        <w:t xml:space="preserve">2. Corriger les défaillances du marché</w:t>
      </w:r>
    </w:p>
    <w:p>
      <w:pPr>
        <w:spacing w:after="90"/>
      </w:pPr>
      <w:r>
        <w:rPr>
          <w:rFonts w:ascii="Times New Roman" w:cs="Times New Roman" w:eastAsia="Times New Roman" w:hAnsi="Times New Roman"/>
          <w:b w:val="false"/>
          <w:bCs w:val="false"/>
          <w:i w:val="false"/>
          <w:iCs w:val="false"/>
          <w:sz w:val="21"/>
          <w:szCs w:val="21"/>
        </w:rPr>
        <w:t xml:space="preserve">L'État répare ce que le prix ne dit pas ou dit mal.</w:t>
      </w:r>
    </w:p>
    <w:p>
      <w:pPr>
        <w:spacing w:after="50"/>
      </w:pPr>
      <w:r>
        <w:rPr>
          <w:rFonts w:ascii="Times New Roman" w:cs="Times New Roman" w:eastAsia="Times New Roman" w:hAnsi="Times New Roman"/>
          <w:b w:val="false"/>
          <w:bCs w:val="false"/>
          <w:i w:val="false"/>
          <w:iCs w:val="false"/>
          <w:sz w:val="20"/>
          <w:szCs w:val="20"/>
        </w:rPr>
        <w:t xml:space="preserve">• Externalités négatives : normes, taxes, contrôles.</w:t>
      </w:r>
    </w:p>
    <w:p>
      <w:pPr>
        <w:spacing w:after="50"/>
      </w:pPr>
      <w:r>
        <w:rPr>
          <w:rFonts w:ascii="Times New Roman" w:cs="Times New Roman" w:eastAsia="Times New Roman" w:hAnsi="Times New Roman"/>
          <w:b w:val="false"/>
          <w:bCs w:val="false"/>
          <w:i w:val="false"/>
          <w:iCs w:val="false"/>
          <w:sz w:val="20"/>
          <w:szCs w:val="20"/>
        </w:rPr>
        <w:t xml:space="preserve">• Asymétrie d'information : étiquetage obligatoire, contrôle des produits dangereux.</w:t>
      </w:r>
    </w:p>
    <w:p>
      <w:pPr>
        <w:spacing w:after="50"/>
      </w:pPr>
      <w:r>
        <w:rPr>
          <w:rFonts w:ascii="Times New Roman" w:cs="Times New Roman" w:eastAsia="Times New Roman" w:hAnsi="Times New Roman"/>
          <w:b w:val="false"/>
          <w:bCs w:val="false"/>
          <w:i w:val="false"/>
          <w:iCs w:val="false"/>
          <w:sz w:val="20"/>
          <w:szCs w:val="20"/>
        </w:rPr>
        <w:t xml:space="preserve">• Concurrence imparfaite : contrôle des concentrations, sanction des ententes.</w:t>
      </w:r>
    </w:p>
    <w:p>
      <w:pPr>
        <w:spacing w:after="50"/>
      </w:pPr>
      <w:r>
        <w:rPr>
          <w:rFonts w:ascii="Times New Roman" w:cs="Times New Roman" w:eastAsia="Times New Roman" w:hAnsi="Times New Roman"/>
          <w:b w:val="false"/>
          <w:bCs w:val="false"/>
          <w:i w:val="false"/>
          <w:iCs w:val="false"/>
          <w:sz w:val="20"/>
          <w:szCs w:val="20"/>
        </w:rPr>
        <w:t xml:space="preserve">• Cadre juridique : contrats, propriété, règlement des litiges.</w:t>
      </w:r>
    </w:p>
    <w:p>
      <w:pPr>
        <w:spacing w:after="80"/>
      </w:pPr>
      <w:r>
        <w:rPr>
          <w:rFonts w:ascii="Times New Roman" w:cs="Times New Roman" w:eastAsia="Times New Roman" w:hAnsi="Times New Roman"/>
          <w:b w:val="false"/>
          <w:bCs w:val="false"/>
          <w:i w:val="false"/>
          <w:iCs w:val="false"/>
          <w:sz w:val="23"/>
          <w:szCs w:val="23"/>
        </w:rPr>
        <w:t xml:space="preserve">3. Réduire les inégalités</w:t>
      </w:r>
    </w:p>
    <w:p>
      <w:pPr>
        <w:spacing w:after="90"/>
      </w:pPr>
      <w:r>
        <w:rPr>
          <w:rFonts w:ascii="Times New Roman" w:cs="Times New Roman" w:eastAsia="Times New Roman" w:hAnsi="Times New Roman"/>
          <w:b w:val="false"/>
          <w:bCs w:val="false"/>
          <w:i w:val="false"/>
          <w:iCs w:val="false"/>
          <w:sz w:val="21"/>
          <w:szCs w:val="21"/>
        </w:rPr>
        <w:t xml:space="preserve">Un marché efficace peut laisser des ménages sans accès aux biens essentiels.</w:t>
      </w:r>
    </w:p>
    <w:p>
      <w:pPr>
        <w:spacing w:after="50"/>
      </w:pPr>
      <w:r>
        <w:rPr>
          <w:rFonts w:ascii="Times New Roman" w:cs="Times New Roman" w:eastAsia="Times New Roman" w:hAnsi="Times New Roman"/>
          <w:b w:val="false"/>
          <w:bCs w:val="false"/>
          <w:i w:val="false"/>
          <w:iCs w:val="false"/>
          <w:sz w:val="20"/>
          <w:szCs w:val="20"/>
        </w:rPr>
        <w:t xml:space="preserve">• Impôt progressif : il prélève davantage sur les revenus élevés.</w:t>
      </w:r>
    </w:p>
    <w:p>
      <w:pPr>
        <w:spacing w:after="50"/>
      </w:pPr>
      <w:r>
        <w:rPr>
          <w:rFonts w:ascii="Times New Roman" w:cs="Times New Roman" w:eastAsia="Times New Roman" w:hAnsi="Times New Roman"/>
          <w:b w:val="false"/>
          <w:bCs w:val="false"/>
          <w:i w:val="false"/>
          <w:iCs w:val="false"/>
          <w:sz w:val="20"/>
          <w:szCs w:val="20"/>
        </w:rPr>
        <w:t xml:space="preserve">• Prestations sociales : aides, bourses, allocations.</w:t>
      </w:r>
    </w:p>
    <w:p>
      <w:pPr>
        <w:spacing w:after="50"/>
      </w:pPr>
      <w:r>
        <w:rPr>
          <w:rFonts w:ascii="Times New Roman" w:cs="Times New Roman" w:eastAsia="Times New Roman" w:hAnsi="Times New Roman"/>
          <w:b w:val="false"/>
          <w:bCs w:val="false"/>
          <w:i w:val="false"/>
          <w:iCs w:val="false"/>
          <w:sz w:val="20"/>
          <w:szCs w:val="20"/>
        </w:rPr>
        <w:t xml:space="preserve">• Services essentiels gratuits ou subventionnés : école, eau, santé.</w:t>
      </w:r>
    </w:p>
    <w:p>
      <w:pPr>
        <w:spacing w:after="50"/>
      </w:pPr>
      <w:r>
        <w:rPr>
          <w:rFonts w:ascii="Times New Roman" w:cs="Times New Roman" w:eastAsia="Times New Roman" w:hAnsi="Times New Roman"/>
          <w:b w:val="false"/>
          <w:bCs w:val="false"/>
          <w:i w:val="false"/>
          <w:iCs w:val="false"/>
          <w:sz w:val="20"/>
          <w:szCs w:val="20"/>
        </w:rPr>
        <w:t xml:space="preserve">• Péréquation entre régions : les ressources vont vers les zones les moins dotées.</w:t>
      </w:r>
    </w:p>
    <w:p>
      <w:pPr>
        <w:spacing w:after="80"/>
      </w:pPr>
      <w:r>
        <w:rPr>
          <w:rFonts w:ascii="Times New Roman" w:cs="Times New Roman" w:eastAsia="Times New Roman" w:hAnsi="Times New Roman"/>
          <w:b w:val="false"/>
          <w:bCs w:val="false"/>
          <w:i w:val="false"/>
          <w:iCs w:val="false"/>
          <w:sz w:val="23"/>
          <w:szCs w:val="23"/>
        </w:rPr>
        <w:t xml:space="preserve">4. Les objectifs de la politique économique</w:t>
      </w:r>
    </w:p>
    <w:p>
      <w:pPr>
        <w:spacing w:after="90"/>
      </w:pPr>
      <w:r>
        <w:rPr>
          <w:rFonts w:ascii="Times New Roman" w:cs="Times New Roman" w:eastAsia="Times New Roman" w:hAnsi="Times New Roman"/>
          <w:b w:val="false"/>
          <w:bCs w:val="false"/>
          <w:i w:val="false"/>
          <w:iCs w:val="false"/>
          <w:sz w:val="21"/>
          <w:szCs w:val="21"/>
        </w:rPr>
        <w:t xml:space="preserve">Quatre objectifs guident l'action économique de l'État.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 accroître durablement la production du pays.</w:t>
      </w:r>
    </w:p>
    <w:p>
      <w:pPr>
        <w:spacing w:after="50"/>
      </w:pPr>
      <w:r>
        <w:rPr>
          <w:rFonts w:ascii="Times New Roman" w:cs="Times New Roman" w:eastAsia="Times New Roman" w:hAnsi="Times New Roman"/>
          <w:b w:val="false"/>
          <w:bCs w:val="false"/>
          <w:i w:val="false"/>
          <w:iCs w:val="false"/>
          <w:sz w:val="20"/>
          <w:szCs w:val="20"/>
        </w:rPr>
        <w:t xml:space="preserve">• L'emploi : permettre à chacun de travailler.</w:t>
      </w:r>
    </w:p>
    <w:p>
      <w:pPr>
        <w:spacing w:after="50"/>
      </w:pPr>
      <w:r>
        <w:rPr>
          <w:rFonts w:ascii="Times New Roman" w:cs="Times New Roman" w:eastAsia="Times New Roman" w:hAnsi="Times New Roman"/>
          <w:b w:val="false"/>
          <w:bCs w:val="false"/>
          <w:i w:val="false"/>
          <w:iCs w:val="false"/>
          <w:sz w:val="20"/>
          <w:szCs w:val="20"/>
        </w:rPr>
        <w:t xml:space="preserve">• La stabilité des prix : éviter que la monnaie perde sa valeur.</w:t>
      </w:r>
    </w:p>
    <w:p>
      <w:pPr>
        <w:spacing w:after="50"/>
      </w:pPr>
      <w:r>
        <w:rPr>
          <w:rFonts w:ascii="Times New Roman" w:cs="Times New Roman" w:eastAsia="Times New Roman" w:hAnsi="Times New Roman"/>
          <w:b w:val="false"/>
          <w:bCs w:val="false"/>
          <w:i w:val="false"/>
          <w:iCs w:val="false"/>
          <w:sz w:val="20"/>
          <w:szCs w:val="20"/>
        </w:rPr>
        <w:t xml:space="preserve">• L'équilibre extérieur : éviter un déficit durable avec l'étranger.</w:t>
      </w:r>
    </w:p>
    <w:p>
      <w:pPr>
        <w:spacing w:after="80"/>
      </w:pPr>
      <w:r>
        <w:rPr>
          <w:rFonts w:ascii="Times New Roman" w:cs="Times New Roman" w:eastAsia="Times New Roman" w:hAnsi="Times New Roman"/>
          <w:b w:val="false"/>
          <w:bCs w:val="false"/>
          <w:i w:val="false"/>
          <w:iCs w:val="false"/>
          <w:sz w:val="23"/>
          <w:szCs w:val="23"/>
        </w:rPr>
        <w:t xml:space="preserve">5. Les limites de l'action publique</w:t>
      </w:r>
    </w:p>
    <w:p>
      <w:pPr>
        <w:spacing w:after="90"/>
      </w:pPr>
      <w:r>
        <w:rPr>
          <w:rFonts w:ascii="Times New Roman" w:cs="Times New Roman" w:eastAsia="Times New Roman" w:hAnsi="Times New Roman"/>
          <w:b w:val="false"/>
          <w:bCs w:val="false"/>
          <w:i w:val="false"/>
          <w:iCs w:val="false"/>
          <w:sz w:val="21"/>
          <w:szCs w:val="21"/>
        </w:rPr>
        <w:t xml:space="preserve">Intervenir n'est jamais gratuit, ni toujours efficace.</w:t>
      </w:r>
    </w:p>
    <w:p>
      <w:pPr>
        <w:spacing w:after="50"/>
      </w:pPr>
      <w:r>
        <w:rPr>
          <w:rFonts w:ascii="Times New Roman" w:cs="Times New Roman" w:eastAsia="Times New Roman" w:hAnsi="Times New Roman"/>
          <w:b w:val="false"/>
          <w:bCs w:val="false"/>
          <w:i w:val="false"/>
          <w:iCs w:val="false"/>
          <w:sz w:val="20"/>
          <w:szCs w:val="20"/>
        </w:rPr>
        <w:t xml:space="preserve">• Le financement : impôt ou emprunt, qui pèsent sur les ménages et les générations futures.</w:t>
      </w:r>
    </w:p>
    <w:p>
      <w:pPr>
        <w:spacing w:after="50"/>
      </w:pPr>
      <w:r>
        <w:rPr>
          <w:rFonts w:ascii="Times New Roman" w:cs="Times New Roman" w:eastAsia="Times New Roman" w:hAnsi="Times New Roman"/>
          <w:b w:val="false"/>
          <w:bCs w:val="false"/>
          <w:i w:val="false"/>
          <w:iCs w:val="false"/>
          <w:sz w:val="20"/>
          <w:szCs w:val="20"/>
        </w:rPr>
        <w:t xml:space="preserve">• La lourdeur administrative : les décisions sont lentes et parfois mal ciblées.</w:t>
      </w:r>
    </w:p>
    <w:p>
      <w:pPr>
        <w:spacing w:after="50"/>
      </w:pPr>
      <w:r>
        <w:rPr>
          <w:rFonts w:ascii="Times New Roman" w:cs="Times New Roman" w:eastAsia="Times New Roman" w:hAnsi="Times New Roman"/>
          <w:b w:val="false"/>
          <w:bCs w:val="false"/>
          <w:i w:val="false"/>
          <w:iCs w:val="false"/>
          <w:sz w:val="20"/>
          <w:szCs w:val="20"/>
        </w:rPr>
        <w:t xml:space="preserve">• Le risque d'inefficacité : une entreprise publique protégée peut mal gérer ses coûts.</w:t>
      </w:r>
    </w:p>
    <w:p>
      <w:pPr>
        <w:spacing w:after="50"/>
      </w:pPr>
      <w:r>
        <w:rPr>
          <w:rFonts w:ascii="Times New Roman" w:cs="Times New Roman" w:eastAsia="Times New Roman" w:hAnsi="Times New Roman"/>
          <w:b w:val="false"/>
          <w:bCs w:val="false"/>
          <w:i w:val="false"/>
          <w:iCs w:val="false"/>
          <w:sz w:val="20"/>
          <w:szCs w:val="20"/>
        </w:rPr>
        <w:t xml:space="preserve">• L'enjeu est le dosage : ni trop d'État, ni trop peu.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fournit les biens collectifs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privé n'en fournit pas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entreprises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est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objectifs, lequel est un objectif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fiscale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prélève proportionnellement plus sur les revenus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avantage les plus riches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de l'intervention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son coût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absence d'effet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rapidité excessive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stabilité des prix est un objectif de la politique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L'État n'a aucun rôle dans la correction des externalités.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prestations sociales servent à réduire les inégalités.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L'intervention de l'État est toujours sans coût pour la collectivité.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raisons de l'intervention de l'État dans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l'État réduit-il les inégalités économiques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l'intervention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dont personne ne peut être exclu est un bien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d'usine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_________ prélève davantage sur les revenus élevés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prix préserve le pouvoir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privé n'en fournit pas assez —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 Avec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prélève proportionnellement plus sur les revenus élevés — Il sert à réduire les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son coût de financement — L'impôt et l'emprunt ont un coût pour la collectivité.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préserve le pouvoir d'achat de la monnaie.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par les normes, les taxes et les contrôles.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redistribuent une partie des ressources vers les ménages modestes.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finance par l'impôt ou l'emprunt.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Fournir les biens collectifs que le marché ne produit pas, corriger les défaillances du marché comme les externalités, et réduire les inégalités par la redistribution.</w:t>
      </w:r>
    </w:p>
    <w:p>
      <w:pPr>
        <w:spacing w:after="25"/>
      </w:pPr>
      <w:r>
        <w:rPr>
          <w:rFonts w:ascii="Times New Roman" w:cs="Times New Roman" w:eastAsia="Times New Roman" w:hAnsi="Times New Roman"/>
          <w:b w:val="false"/>
          <w:bCs w:val="false"/>
          <w:i w:val="false"/>
          <w:iCs w:val="false"/>
          <w:sz w:val="19"/>
          <w:szCs w:val="19"/>
        </w:rPr>
        <w:t xml:space="preserve">2. La croissance,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Par un impôt progressif, des prestations sociales, la gratuité ou la subvention des services essentiels et la péréquation entre régions.</w:t>
      </w:r>
    </w:p>
    <w:p>
      <w:pPr>
        <w:spacing w:after="25"/>
      </w:pPr>
      <w:r>
        <w:rPr>
          <w:rFonts w:ascii="Times New Roman" w:cs="Times New Roman" w:eastAsia="Times New Roman" w:hAnsi="Times New Roman"/>
          <w:b w:val="false"/>
          <w:bCs w:val="false"/>
          <w:i w:val="false"/>
          <w:iCs w:val="false"/>
          <w:sz w:val="19"/>
          <w:szCs w:val="19"/>
        </w:rPr>
        <w:t xml:space="preserve">4. Son coût de financement par l'impôt ou l'emprunt, et la lourdeur administrative qui rend les décisions lentes et parfois mal ciblées.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dont personne ne peut être exclu est un bien </w:t>
      </w:r>
      <w:r>
        <w:rPr>
          <w:rFonts w:ascii="Times New Roman" w:cs="Times New Roman" w:eastAsia="Times New Roman" w:hAnsi="Times New Roman"/>
          <w:b/>
          <w:bCs/>
          <w:color w:val="C2185B"/>
          <w:sz w:val="19"/>
          <w:szCs w:val="19"/>
        </w:rPr>
        <w:t xml:space="preserve">collectif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fumée d'usine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impôt _________ prélève davantage sur les revenus élevés </w:t>
      </w:r>
      <w:r>
        <w:rPr>
          <w:rFonts w:ascii="Times New Roman" w:cs="Times New Roman" w:eastAsia="Times New Roman" w:hAnsi="Times New Roman"/>
          <w:b/>
          <w:bCs/>
          <w:color w:val="C2185B"/>
          <w:sz w:val="19"/>
          <w:szCs w:val="19"/>
        </w:rPr>
        <w:t xml:space="preserve">progressif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stabilité des prix préserve le pouvoir </w:t>
      </w:r>
      <w:r>
        <w:rPr>
          <w:rFonts w:ascii="Times New Roman" w:cs="Times New Roman" w:eastAsia="Times New Roman" w:hAnsi="Times New Roman"/>
          <w:b/>
          <w:bCs/>
          <w:color w:val="C2185B"/>
          <w:sz w:val="19"/>
          <w:szCs w:val="19"/>
        </w:rPr>
        <w:t xml:space="preserve">d'achat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70</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conjoncturelles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conjoncturelles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politique conjoncturelle et politique structurelle, et décrire leurs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articles de presse économique,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instrument de l'État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ou la subvention.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les prix montent trop vite, l'État doit-il dépenser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Moins : il freine la demande pour calmer les prix. C'est une politique de rigueur, l'inverse d'une politique de relance.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conjoncturelles ». Après cette séance vous serez capables de distinguer politique conjoncturelle et politique structurelle, et décrire leurs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tableaux statistiques et articles présentant l'évolution de l'activité et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conjoncture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avec une politique structurelle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rigueur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risques d'une relance mal calibrée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effets ne sont-ils pas immédiats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économique à court terme : le niveau de l'activité, de l'emploi et des prix à un moment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action de court terme de l'État destinée à agir sur la conjoncture : soutenir l'activité quand elle ralentit, la freiner quand elle surchauffe.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structurelle agit sur le long terme — formation, infrastructures, institutions — tandis que la politique conjoncturelle agit dans l'immédiat.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augmente la demande globale en période de ralentissement : plus de dépenses publiques, moins d'impôts, des taux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freine la demande en période de surchauffe : moins de dépenses publiques, plus d'impôts, des taux plus élevés.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budgétaire — dépense publique et impôt — et la politique monétaire — taux d'intérêt et quantité de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L'inflation si la demande dépasse l'offre disponible, et l'endettement si le déficit se creuse durablement.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faut du temps pour voter un budget, lancer des travaux et que les dépenses se diffusent dans l'économie : c'est le délai d'action de la politique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politique conjoncturelle agit à court terme sur l'activité par deux leviers : le budget — dépenses et impôts — et la monnaie — taux d'intérêt et quantité de monnaie en circulation. On dépense davantage pour relancer une économie ralentie, on dépense moins et on relève les taux pour calmer une économie qui surchauffe.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conjoncturelle agit…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sur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sur plusieurs décennies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sur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relancer une économie en ralentissement,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relève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les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politique monétaire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taux d'intérêt et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routes et les 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trop forte risque de provoquer…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pénurie de main-d'œuvre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rigueur relève les impôts et réduit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politique structurelle agit dans l'immédiat sur la conjoncture.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délai d'action est un inconvénient de la politique conjoncturelle.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baisse des taux d'intérêt encourage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politique conjoncturelle et politique structurelle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mesures d'une politique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volets de la politique conjoncturelle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l'action conjoncturelle.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orientation.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Augmenter les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Relever les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Réduire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Réduire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politique conjoncturelle agit à court terme sur l'activité et les prix ; la politique structurelle agit sur le long terme sur les infrastructures, la formation et les institutions.  |  2. Une hausse de la dépense publique — travaux, équipements — et une baisse des impôts, appuyées par une baisse des taux d'intérêt.  |  3. La politique budgétaire, qui joue sur la dépense publique et l'impôt, et la politique monétaire, qui joue sur les taux d'intérêt et la quantité de monnaie.  |  4. Le délai entre la décision et son effet, et le risque d'inflation ou d'endettement si la relance est trop forte ou trop longue.
Exercice 2 : 1 — B (Augmenter les travaux publics ↔ Relance)  |  2 — A (Relever les taux d'intérêt ↔ Rigueur)  |  3 — B (Réduire les impôts ↔ Relance)  |  4 — A (Réduire la dépense publique ↔ Rigueur)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6"/>
      <w:r>
        <w:rPr>
          <w:rFonts w:ascii="Times New Roman" w:cs="Times New Roman" w:eastAsia="Times New Roman" w:hAnsi="Times New Roman"/>
          <w:b/>
          <w:bCs/>
          <w:color w:val="C00000"/>
          <w:sz w:val="28"/>
          <w:szCs w:val="28"/>
        </w:rPr>
        <w:t xml:space="preserve">Les politiques conjoncturelles</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37 — Relance et rigueur : les deux orientations de la politique conjoncturelle.</w:t>
      </w:r>
    </w:p>
    <w:p>
      <w:pPr>
        <w:spacing w:after="80"/>
      </w:pPr>
      <w:r>
        <w:rPr>
          <w:rFonts w:ascii="Times New Roman" w:cs="Times New Roman" w:eastAsia="Times New Roman" w:hAnsi="Times New Roman"/>
          <w:b w:val="false"/>
          <w:bCs w:val="false"/>
          <w:i w:val="false"/>
          <w:iCs w:val="false"/>
          <w:sz w:val="23"/>
          <w:szCs w:val="23"/>
        </w:rPr>
        <w:t xml:space="preserve">1. La conjoncture</w:t>
      </w:r>
    </w:p>
    <w:p>
      <w:pPr>
        <w:spacing w:after="90"/>
      </w:pPr>
      <w:r>
        <w:rPr>
          <w:rFonts w:ascii="Times New Roman" w:cs="Times New Roman" w:eastAsia="Times New Roman" w:hAnsi="Times New Roman"/>
          <w:b w:val="false"/>
          <w:bCs w:val="false"/>
          <w:i w:val="false"/>
          <w:iCs w:val="false"/>
          <w:sz w:val="21"/>
          <w:szCs w:val="21"/>
        </w:rPr>
        <w:t xml:space="preserve">L'économie connaît des hauts et des bas :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les décrit.</w:t>
      </w:r>
    </w:p>
    <w:p>
      <w:pPr>
        <w:spacing w:after="50"/>
      </w:pPr>
      <w:r>
        <w:rPr>
          <w:rFonts w:ascii="Times New Roman" w:cs="Times New Roman" w:eastAsia="Times New Roman" w:hAnsi="Times New Roman"/>
          <w:b w:val="false"/>
          <w:bCs w:val="false"/>
          <w:i w:val="false"/>
          <w:iCs w:val="false"/>
          <w:sz w:val="20"/>
          <w:szCs w:val="20"/>
        </w:rPr>
        <w:t xml:space="preserve">• Expansion : la production augmente, l'emploi progresse.</w:t>
      </w:r>
    </w:p>
    <w:p>
      <w:pPr>
        <w:spacing w:after="50"/>
      </w:pPr>
      <w:r>
        <w:rPr>
          <w:rFonts w:ascii="Times New Roman" w:cs="Times New Roman" w:eastAsia="Times New Roman" w:hAnsi="Times New Roman"/>
          <w:b w:val="false"/>
          <w:bCs w:val="false"/>
          <w:i w:val="false"/>
          <w:iCs w:val="false"/>
          <w:sz w:val="20"/>
          <w:szCs w:val="20"/>
        </w:rPr>
        <w:t xml:space="preserve">• Ralentissement ou récession : la production baisse, le chômage augmente.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conjoncture</w:t>
      </w:r>
      <w:r>
        <w:rPr>
          <w:rFonts w:ascii="Times New Roman" w:cs="Times New Roman" w:eastAsia="Times New Roman" w:hAnsi="Times New Roman"/>
          <w:b w:val="false"/>
          <w:bCs w:val="false"/>
          <w:i w:val="false"/>
          <w:iCs w:val="false"/>
          <w:sz w:val="20"/>
          <w:szCs w:val="20"/>
        </w:rPr>
        <w:t xml:space="preserve"> se mesure par la production, les prix, l'emploi et les échanges extérieurs.</w:t>
      </w:r>
    </w:p>
    <w:p>
      <w:pPr>
        <w:spacing w:after="80"/>
      </w:pPr>
      <w:r>
        <w:rPr>
          <w:rFonts w:ascii="Times New Roman" w:cs="Times New Roman" w:eastAsia="Times New Roman" w:hAnsi="Times New Roman"/>
          <w:b w:val="false"/>
          <w:bCs w:val="false"/>
          <w:i w:val="false"/>
          <w:iCs w:val="false"/>
          <w:sz w:val="23"/>
          <w:szCs w:val="23"/>
        </w:rPr>
        <w:t xml:space="preserve">2. Court terme et long terme</w:t>
      </w:r>
    </w:p>
    <w:p>
      <w:pPr>
        <w:spacing w:after="90"/>
      </w:pPr>
      <w:r>
        <w:rPr>
          <w:rFonts w:ascii="Times New Roman" w:cs="Times New Roman" w:eastAsia="Times New Roman" w:hAnsi="Times New Roman"/>
          <w:b w:val="false"/>
          <w:bCs w:val="false"/>
          <w:i w:val="false"/>
          <w:iCs w:val="false"/>
          <w:sz w:val="21"/>
          <w:szCs w:val="21"/>
        </w:rPr>
        <w:t xml:space="preserve">Deux politiques se distinguent par leur horizon d'action.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Politique conjoncturelle</w:t>
      </w:r>
      <w:r>
        <w:rPr>
          <w:rFonts w:ascii="Times New Roman" w:cs="Times New Roman" w:eastAsia="Times New Roman" w:hAnsi="Times New Roman"/>
          <w:b w:val="false"/>
          <w:bCs w:val="false"/>
          <w:i w:val="false"/>
          <w:iCs w:val="false"/>
          <w:sz w:val="20"/>
          <w:szCs w:val="20"/>
        </w:rPr>
        <w:t xml:space="preserve"> : agir dans l'année sur l'activité et les prix.</w:t>
      </w:r>
    </w:p>
    <w:p>
      <w:pPr>
        <w:spacing w:after="50"/>
      </w:pPr>
      <w:r>
        <w:rPr>
          <w:rFonts w:ascii="Times New Roman" w:cs="Times New Roman" w:eastAsia="Times New Roman" w:hAnsi="Times New Roman"/>
          <w:b w:val="false"/>
          <w:bCs w:val="false"/>
          <w:i w:val="false"/>
          <w:iCs w:val="false"/>
          <w:sz w:val="20"/>
          <w:szCs w:val="20"/>
        </w:rPr>
        <w:t xml:space="preserve">• Politique structurelle : agir sur plusieurs années — routes, écoles, formation, institutions.</w:t>
      </w:r>
    </w:p>
    <w:p>
      <w:pPr>
        <w:spacing w:after="50"/>
      </w:pPr>
      <w:r>
        <w:rPr>
          <w:rFonts w:ascii="Times New Roman" w:cs="Times New Roman" w:eastAsia="Times New Roman" w:hAnsi="Times New Roman"/>
          <w:b w:val="false"/>
          <w:bCs w:val="false"/>
          <w:i w:val="false"/>
          <w:iCs w:val="false"/>
          <w:sz w:val="20"/>
          <w:szCs w:val="20"/>
        </w:rPr>
        <w:t xml:space="preserve">• Les deux se complètent : sans infrastructures, la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ne produit rien de durable.</w:t>
      </w:r>
    </w:p>
    <w:p>
      <w:pPr>
        <w:spacing w:after="80"/>
      </w:pPr>
      <w:r>
        <w:rPr>
          <w:rFonts w:ascii="Times New Roman" w:cs="Times New Roman" w:eastAsia="Times New Roman" w:hAnsi="Times New Roman"/>
          <w:b w:val="false"/>
          <w:bCs w:val="false"/>
          <w:i w:val="false"/>
          <w:iCs w:val="false"/>
          <w:sz w:val="23"/>
          <w:szCs w:val="23"/>
        </w:rPr>
        <w:t xml:space="preserve">3. La politique de relance</w:t>
      </w:r>
    </w:p>
    <w:p>
      <w:pPr>
        <w:spacing w:after="90"/>
      </w:pPr>
      <w:r>
        <w:rPr>
          <w:rFonts w:ascii="Times New Roman" w:cs="Times New Roman" w:eastAsia="Times New Roman" w:hAnsi="Times New Roman"/>
          <w:b w:val="false"/>
          <w:bCs w:val="false"/>
          <w:i w:val="false"/>
          <w:iCs w:val="false"/>
          <w:sz w:val="21"/>
          <w:szCs w:val="21"/>
        </w:rPr>
        <w:t xml:space="preserve">Quand l'activité ralentit, l'État soutient la demande.</w:t>
      </w:r>
    </w:p>
    <w:p>
      <w:pPr>
        <w:spacing w:after="50"/>
      </w:pPr>
      <w:r>
        <w:rPr>
          <w:rFonts w:ascii="Times New Roman" w:cs="Times New Roman" w:eastAsia="Times New Roman" w:hAnsi="Times New Roman"/>
          <w:b w:val="false"/>
          <w:bCs w:val="false"/>
          <w:i w:val="false"/>
          <w:iCs w:val="false"/>
          <w:sz w:val="20"/>
          <w:szCs w:val="20"/>
        </w:rPr>
        <w:t xml:space="preserve">• Dépense publique accrue : travaux, équipements, aides aux ménages.</w:t>
      </w:r>
    </w:p>
    <w:p>
      <w:pPr>
        <w:spacing w:after="50"/>
      </w:pPr>
      <w:r>
        <w:rPr>
          <w:rFonts w:ascii="Times New Roman" w:cs="Times New Roman" w:eastAsia="Times New Roman" w:hAnsi="Times New Roman"/>
          <w:b w:val="false"/>
          <w:bCs w:val="false"/>
          <w:i w:val="false"/>
          <w:iCs w:val="false"/>
          <w:sz w:val="20"/>
          <w:szCs w:val="20"/>
        </w:rPr>
        <w:t xml:space="preserve">• Impôts réduits : les ménages et les entreprises gardent davantage pour consommer et investir.</w:t>
      </w:r>
    </w:p>
    <w:p>
      <w:pPr>
        <w:spacing w:after="50"/>
      </w:pPr>
      <w:r>
        <w:rPr>
          <w:rFonts w:ascii="Times New Roman" w:cs="Times New Roman" w:eastAsia="Times New Roman" w:hAnsi="Times New Roman"/>
          <w:b w:val="false"/>
          <w:bCs w:val="false"/>
          <w:i w:val="false"/>
          <w:iCs w:val="false"/>
          <w:sz w:val="20"/>
          <w:szCs w:val="20"/>
        </w:rPr>
        <w:t xml:space="preserve">• Taux d'intérêt plus bas : le crédit coûte moins cher, l'investissement repart.</w:t>
      </w:r>
    </w:p>
    <w:p>
      <w:pPr>
        <w:spacing w:after="80"/>
      </w:pPr>
      <w:r>
        <w:rPr>
          <w:rFonts w:ascii="Times New Roman" w:cs="Times New Roman" w:eastAsia="Times New Roman" w:hAnsi="Times New Roman"/>
          <w:b w:val="false"/>
          <w:bCs w:val="false"/>
          <w:i w:val="false"/>
          <w:iCs w:val="false"/>
          <w:sz w:val="23"/>
          <w:szCs w:val="23"/>
        </w:rPr>
        <w:t xml:space="preserve">4. La politique de rigueur</w:t>
      </w:r>
    </w:p>
    <w:p>
      <w:pPr>
        <w:spacing w:after="90"/>
      </w:pPr>
      <w:r>
        <w:rPr>
          <w:rFonts w:ascii="Times New Roman" w:cs="Times New Roman" w:eastAsia="Times New Roman" w:hAnsi="Times New Roman"/>
          <w:b w:val="false"/>
          <w:bCs w:val="false"/>
          <w:i w:val="false"/>
          <w:iCs w:val="false"/>
          <w:sz w:val="21"/>
          <w:szCs w:val="21"/>
        </w:rPr>
        <w:t xml:space="preserve">Quand les prix s'emballent, l'État freine la demande.</w:t>
      </w:r>
    </w:p>
    <w:p>
      <w:pPr>
        <w:spacing w:after="50"/>
      </w:pPr>
      <w:r>
        <w:rPr>
          <w:rFonts w:ascii="Times New Roman" w:cs="Times New Roman" w:eastAsia="Times New Roman" w:hAnsi="Times New Roman"/>
          <w:b w:val="false"/>
          <w:bCs w:val="false"/>
          <w:i w:val="false"/>
          <w:iCs w:val="false"/>
          <w:sz w:val="20"/>
          <w:szCs w:val="20"/>
        </w:rPr>
        <w:t xml:space="preserve">• Dépense publique réduite : moins de commandes à l'économie.</w:t>
      </w:r>
    </w:p>
    <w:p>
      <w:pPr>
        <w:spacing w:after="50"/>
      </w:pPr>
      <w:r>
        <w:rPr>
          <w:rFonts w:ascii="Times New Roman" w:cs="Times New Roman" w:eastAsia="Times New Roman" w:hAnsi="Times New Roman"/>
          <w:b w:val="false"/>
          <w:bCs w:val="false"/>
          <w:i w:val="false"/>
          <w:iCs w:val="false"/>
          <w:sz w:val="20"/>
          <w:szCs w:val="20"/>
        </w:rPr>
        <w:t xml:space="preserve">• Impôts relevés : le pouvoir d'achat disponible diminue.</w:t>
      </w:r>
    </w:p>
    <w:p>
      <w:pPr>
        <w:spacing w:after="50"/>
      </w:pPr>
      <w:r>
        <w:rPr>
          <w:rFonts w:ascii="Times New Roman" w:cs="Times New Roman" w:eastAsia="Times New Roman" w:hAnsi="Times New Roman"/>
          <w:b w:val="false"/>
          <w:bCs w:val="false"/>
          <w:i w:val="false"/>
          <w:iCs w:val="false"/>
          <w:sz w:val="20"/>
          <w:szCs w:val="20"/>
        </w:rPr>
        <w:t xml:space="preserve">• Taux d'intérêt relevés : le crédit devient plus cher, la consommation et l'investissement ralentissent.</w:t>
      </w:r>
    </w:p>
    <w:p>
      <w:pPr>
        <w:spacing w:after="80"/>
      </w:pPr>
      <w:r>
        <w:rPr>
          <w:rFonts w:ascii="Times New Roman" w:cs="Times New Roman" w:eastAsia="Times New Roman" w:hAnsi="Times New Roman"/>
          <w:b w:val="false"/>
          <w:bCs w:val="false"/>
          <w:i w:val="false"/>
          <w:iCs w:val="false"/>
          <w:sz w:val="23"/>
          <w:szCs w:val="23"/>
        </w:rPr>
        <w:t xml:space="preserve">5. Les limites de l'action conjoncturelle</w:t>
      </w:r>
    </w:p>
    <w:p>
      <w:pPr>
        <w:spacing w:after="90"/>
      </w:pPr>
      <w:r>
        <w:rPr>
          <w:rFonts w:ascii="Times New Roman" w:cs="Times New Roman" w:eastAsia="Times New Roman" w:hAnsi="Times New Roman"/>
          <w:b w:val="false"/>
          <w:bCs w:val="false"/>
          <w:i w:val="false"/>
          <w:iCs w:val="false"/>
          <w:sz w:val="21"/>
          <w:szCs w:val="21"/>
        </w:rPr>
        <w:t xml:space="preserve">Agir sur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est un exercice délicat, aux effets incertains.</w:t>
      </w:r>
    </w:p>
    <w:p>
      <w:pPr>
        <w:spacing w:after="50"/>
      </w:pPr>
      <w:r>
        <w:rPr>
          <w:rFonts w:ascii="Times New Roman" w:cs="Times New Roman" w:eastAsia="Times New Roman" w:hAnsi="Times New Roman"/>
          <w:b w:val="false"/>
          <w:bCs w:val="false"/>
          <w:i w:val="false"/>
          <w:iCs w:val="false"/>
          <w:sz w:val="20"/>
          <w:szCs w:val="20"/>
        </w:rPr>
        <w:t xml:space="preserve">• Délai d'action : entre la décision et son effet, plusieurs mois peuvent passer.</w:t>
      </w:r>
    </w:p>
    <w:p>
      <w:pPr>
        <w:spacing w:after="50"/>
      </w:pPr>
      <w:r>
        <w:rPr>
          <w:rFonts w:ascii="Times New Roman" w:cs="Times New Roman" w:eastAsia="Times New Roman" w:hAnsi="Times New Roman"/>
          <w:b w:val="false"/>
          <w:bCs w:val="false"/>
          <w:i w:val="false"/>
          <w:iCs w:val="false"/>
          <w:sz w:val="20"/>
          <w:szCs w:val="20"/>
        </w:rPr>
        <w:t xml:space="preserve">• Risque d'</w:t>
      </w:r>
      <w:r>
        <w:rPr>
          <w:rFonts w:ascii="Times New Roman" w:cs="Times New Roman" w:eastAsia="Times New Roman" w:hAnsi="Times New Roman"/>
          <w:b/>
          <w:bCs/>
          <w:color w:val="1F4E79"/>
          <w:sz w:val="20"/>
          <w:szCs w:val="20"/>
        </w:rPr>
        <w:t xml:space="preserve">inflation</w:t>
      </w:r>
      <w:r>
        <w:rPr>
          <w:rFonts w:ascii="Times New Roman" w:cs="Times New Roman" w:eastAsia="Times New Roman" w:hAnsi="Times New Roman"/>
          <w:b w:val="false"/>
          <w:bCs w:val="false"/>
          <w:i w:val="false"/>
          <w:iCs w:val="false"/>
          <w:sz w:val="20"/>
          <w:szCs w:val="20"/>
        </w:rPr>
        <w:t xml:space="preserve"> : une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trop forte fait monter les prix.</w:t>
      </w:r>
    </w:p>
    <w:p>
      <w:pPr>
        <w:spacing w:after="50"/>
      </w:pPr>
      <w:r>
        <w:rPr>
          <w:rFonts w:ascii="Times New Roman" w:cs="Times New Roman" w:eastAsia="Times New Roman" w:hAnsi="Times New Roman"/>
          <w:b w:val="false"/>
          <w:bCs w:val="false"/>
          <w:i w:val="false"/>
          <w:iCs w:val="false"/>
          <w:sz w:val="20"/>
          <w:szCs w:val="20"/>
        </w:rPr>
        <w:t xml:space="preserve">• Risque d'endettement : un déficit répété doit être financé et remboursé.</w:t>
      </w:r>
    </w:p>
    <w:p>
      <w:pPr>
        <w:spacing w:after="50"/>
      </w:pPr>
      <w:r>
        <w:rPr>
          <w:rFonts w:ascii="Times New Roman" w:cs="Times New Roman" w:eastAsia="Times New Roman" w:hAnsi="Times New Roman"/>
          <w:b w:val="false"/>
          <w:bCs w:val="false"/>
          <w:i w:val="false"/>
          <w:iCs w:val="false"/>
          <w:sz w:val="20"/>
          <w:szCs w:val="20"/>
        </w:rPr>
        <w:t xml:space="preserve">• Dépendance extérieure : une petite économie subit les chocs venus de l'étranger.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conjoncturelle agit…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sur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sur plusieurs décennies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sur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relancer une économie en ralentissement,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relève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les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politique monétaire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taux d'intérêt et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routes et les 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trop forte risque de provoquer…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pénurie de main-d'œuvre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rigueur relève les impôts et réduit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politique structurelle agit dans l'immédiat sur la conjoncture.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délai d'action est un inconvénient de la politique conjoncturelle.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baisse des taux d'intérêt encourage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politique conjoncturelle et politique structurelle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mesures d'une politique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l'action conjoncturelle.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orientation.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Augmenter les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Relever les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Réduire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Réduire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sur l'activité — Elle vise la situation économique immédiate.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dépense publique — Il soutient la demande globale.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taux d'intérêt et la monnaie — Elle est conduite par la banque centrale.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l'inflation — La demande dépasse l'offre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freine une demande jugée excessive.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agit sur le long terme : infrastructures, formation,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L'effet se fait sentir plusieurs mois après la décision.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coûte moins cher, les projets deviennent rentables.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politique conjoncturelle agit à court terme sur l'activité et les prix ; la politique structurelle agit sur le long terme sur les infrastructures,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Une hausse de la dépense publique — travaux, équipements — et une baisse des impôts, appuyées par une baisse des taux d'intérêt.</w:t>
      </w:r>
    </w:p>
    <w:p>
      <w:pPr>
        <w:spacing w:after="25"/>
      </w:pPr>
      <w:r>
        <w:rPr>
          <w:rFonts w:ascii="Times New Roman" w:cs="Times New Roman" w:eastAsia="Times New Roman" w:hAnsi="Times New Roman"/>
          <w:b w:val="false"/>
          <w:bCs w:val="false"/>
          <w:i w:val="false"/>
          <w:iCs w:val="false"/>
          <w:sz w:val="19"/>
          <w:szCs w:val="19"/>
        </w:rPr>
        <w:t xml:space="preserve">3. La politique budgétaire, qui joue sur la dépense publique et l'impôt, et la politique monétaire, qui joue sur les taux d'intérêt et la quantité de monnaie.</w:t>
      </w:r>
    </w:p>
    <w:p>
      <w:pPr>
        <w:spacing w:after="25"/>
      </w:pPr>
      <w:r>
        <w:rPr>
          <w:rFonts w:ascii="Times New Roman" w:cs="Times New Roman" w:eastAsia="Times New Roman" w:hAnsi="Times New Roman"/>
          <w:b w:val="false"/>
          <w:bCs w:val="false"/>
          <w:i w:val="false"/>
          <w:iCs w:val="false"/>
          <w:sz w:val="19"/>
          <w:szCs w:val="19"/>
        </w:rPr>
        <w:t xml:space="preserve">4. Le délai entre la décision et son effet, et le risque d'inflation ou d'endettement si la relance est trop forte ou trop longue.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(Augmenter les travaux publics ↔ Relance)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(Relever les taux d'intérêt ↔ Rigueur)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(Réduire les impôts ↔ Relance)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(Réduire la dépense publique ↔ Rigueur)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7"/>
      <w:r>
        <w:rPr>
          <w:rFonts w:ascii="Times New Roman" w:cs="Times New Roman" w:eastAsia="Times New Roman" w:hAnsi="Times New Roman"/>
          <w:b/>
          <w:bCs/>
          <w:color w:val="1F4E79"/>
          <w:sz w:val="22"/>
          <w:szCs w:val="22"/>
        </w:rPr>
        <w:t xml:space="preserve">SÉANCE 42 / 70</w:t>
      </w:r>
      <w:bookmarkEnd w:id="4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Offreur / Demandeur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propose le bien et celui qui veut l'obtenir ; les rôles s'inversent sur le marché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demandée diminue,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offerte augmente,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quantité offerte égale la quantité demandée : elle fixe le prix et la quantité échangée.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Excédent / 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 supérieure à la demande — le prix baisse ; demande supérieure à l'offre — le prix monte.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idéal réunissant atomicité, homogénéité, transparence, libre entrée et libre circulation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Preneur de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 trop petit pour influencer le prix : il subit le prix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monopolistique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Offreurs nombreux, produits différenciés : restaurants, salons de coiffure.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quelques offreurs : téléphonie mobile, ciment, carburant.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seul offreur : prix plus élevé et quantité plus faible qu'en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 nouveau concurrent d'entrer : investissement, licence, brevet.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Disposition à payer moins le prix effectivement payé.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reçu moins le coût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deux surplus : la richesse créée par l'échange, maximale à l'équilibre.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Imperfection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offreurs disposent d'un pouvoir sur le prix : entente, différenciation, barrières.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Une partie détient une information que l'autre n'a pas : vendeur d'occasion, emprunteur, assuré.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Sélection adverse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mauvais produits chassent les bons quand l'acheteur ne peut juger la qualité.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Aléa moral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comportement après la signature du contrat, quand le risque est couvert.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imposé à un tiers sans compensation : pollution, bruit, déforestation.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non-rival et non-exclusif : éclairage public, route, digue, défense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Passager clandestin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profite d'un bien collectif sans payer, ce qui décourage l'offre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Intervention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Fournir les biens collectifs, corriger les défaillances du marché et réduire les inégalités.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court terme sur l'activité : relance en période de ralentissement, rigueur en période de surchauffe.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Qu'énoncent la loi de la demande et la loi de l'offre ?</w:t>
      </w:r>
    </w:p>
    <w:p>
      <w:pPr>
        <w:spacing w:after="80"/>
      </w:pPr>
      <w:r>
        <w:rPr>
          <w:rFonts w:ascii="Times New Roman" w:cs="Times New Roman" w:eastAsia="Times New Roman" w:hAnsi="Times New Roman"/>
          <w:b w:val="false"/>
          <w:bCs w:val="false"/>
          <w:i w:val="false"/>
          <w:iCs w:val="false"/>
          <w:sz w:val="20"/>
          <w:szCs w:val="20"/>
        </w:rPr>
        <w:t xml:space="preserve">R.A. : La loi de la demande : quand le prix augmente, la quantité demandée diminue. La loi de l'offre : quand le prix augmente, la quantité offerte augmente.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le prix d'équilibre, et comment le marché corrige-t-il les déséquilibres ?</w:t>
      </w:r>
    </w:p>
    <w:p>
      <w:pPr>
        <w:spacing w:after="80"/>
      </w:pPr>
      <w:r>
        <w:rPr>
          <w:rFonts w:ascii="Times New Roman" w:cs="Times New Roman" w:eastAsia="Times New Roman" w:hAnsi="Times New Roman"/>
          <w:b w:val="false"/>
          <w:bCs w:val="false"/>
          <w:i w:val="false"/>
          <w:iCs w:val="false"/>
          <w:sz w:val="20"/>
          <w:szCs w:val="20"/>
        </w:rPr>
        <w:t xml:space="preserve">R.A. : Le prix d'équilibre est celui pour lequel la quantité offerte égale la quantité demandée. Au-dessus, l'excédent fait baisser le prix ; en dessous, la pénurie le fait monter : c'est le tâtonnement.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Énumère les cinq conditions de la concurrence pure et parfaite.</w:t>
      </w:r>
    </w:p>
    <w:p>
      <w:pPr>
        <w:spacing w:after="80"/>
      </w:pPr>
      <w:r>
        <w:rPr>
          <w:rFonts w:ascii="Times New Roman" w:cs="Times New Roman" w:eastAsia="Times New Roman" w:hAnsi="Times New Roman"/>
          <w:b w:val="false"/>
          <w:bCs w:val="false"/>
          <w:i w:val="false"/>
          <w:iCs w:val="false"/>
          <w:sz w:val="20"/>
          <w:szCs w:val="20"/>
        </w:rPr>
        <w:t xml:space="preserve">R.A. : Atomicité du marché, homogénéité des produits, transparence de l'information, libre entrée et sortie du marché, libre circulation des facteurs de production.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surplus du consommateur et surplus de production ?</w:t>
      </w:r>
    </w:p>
    <w:p>
      <w:pPr>
        <w:spacing w:after="80"/>
      </w:pPr>
      <w:r>
        <w:rPr>
          <w:rFonts w:ascii="Times New Roman" w:cs="Times New Roman" w:eastAsia="Times New Roman" w:hAnsi="Times New Roman"/>
          <w:b w:val="false"/>
          <w:bCs w:val="false"/>
          <w:i w:val="false"/>
          <w:iCs w:val="false"/>
          <w:sz w:val="20"/>
          <w:szCs w:val="20"/>
        </w:rPr>
        <w:t xml:space="preserve">R.A. : Le surplus du consommateur est la disposition à payer moins le prix payé ; le surplus de production est le prix reçu moins le coût de production. Leur somme forme le surplus total.</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marché concurrentiel est-il dit efficace ?</w:t>
      </w:r>
    </w:p>
    <w:p>
      <w:pPr>
        <w:spacing w:after="80"/>
      </w:pPr>
      <w:r>
        <w:rPr>
          <w:rFonts w:ascii="Times New Roman" w:cs="Times New Roman" w:eastAsia="Times New Roman" w:hAnsi="Times New Roman"/>
          <w:b w:val="false"/>
          <w:bCs w:val="false"/>
          <w:i w:val="false"/>
          <w:iCs w:val="false"/>
          <w:sz w:val="20"/>
          <w:szCs w:val="20"/>
        </w:rPr>
        <w:t xml:space="preserve">R.A. : Parce qu'à l'équilibre, le surplus total est maximal : toutes les unités dont la valeur pour l'acheteur dépasse le coût de production sont échangées, et aucune autre.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défaillances du marché et le remède correspondant.</w:t>
      </w:r>
    </w:p>
    <w:p>
      <w:pPr>
        <w:spacing w:after="80"/>
      </w:pPr>
      <w:r>
        <w:rPr>
          <w:rFonts w:ascii="Times New Roman" w:cs="Times New Roman" w:eastAsia="Times New Roman" w:hAnsi="Times New Roman"/>
          <w:b w:val="false"/>
          <w:bCs w:val="false"/>
          <w:i w:val="false"/>
          <w:iCs w:val="false"/>
          <w:sz w:val="20"/>
          <w:szCs w:val="20"/>
        </w:rPr>
        <w:t xml:space="preserve">R.A. : L'externalité négative, corrigée par une taxe ou une norme ; le bien collectif, fourni par la puissance publique parce que le passager clandestin décourage l'offre privée.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l'asymétrie d'information, et comment y remédie-t-on ?</w:t>
      </w:r>
    </w:p>
    <w:p>
      <w:pPr>
        <w:spacing w:after="80"/>
      </w:pPr>
      <w:r>
        <w:rPr>
          <w:rFonts w:ascii="Times New Roman" w:cs="Times New Roman" w:eastAsia="Times New Roman" w:hAnsi="Times New Roman"/>
          <w:b w:val="false"/>
          <w:bCs w:val="false"/>
          <w:i w:val="false"/>
          <w:iCs w:val="false"/>
          <w:sz w:val="20"/>
          <w:szCs w:val="20"/>
        </w:rPr>
        <w:t xml:space="preserve">R.A. : C'est une information détenue par une seule des deux parties. On y remédie par l'information obligatoire, les labels, la garantie, la réputation et le contrôle public.</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quatre objectifs de la politique économique de l'État ?</w:t>
      </w:r>
    </w:p>
    <w:p>
      <w:pPr>
        <w:spacing w:after="80"/>
      </w:pPr>
      <w:r>
        <w:rPr>
          <w:rFonts w:ascii="Times New Roman" w:cs="Times New Roman" w:eastAsia="Times New Roman" w:hAnsi="Times New Roman"/>
          <w:b w:val="false"/>
          <w:bCs w:val="false"/>
          <w:i w:val="false"/>
          <w:iCs w:val="false"/>
          <w:sz w:val="20"/>
          <w:szCs w:val="20"/>
        </w:rPr>
        <w:t xml:space="preserve">R.A. : La croissance, l'emploi, la stabilité des prix et l'équilibre extérieur.</w:t>
      </w:r>
    </w:p>
    <w:p>
      <w:r>
        <w:br w:type="page"/>
      </w:r>
    </w:p>
    <w:p>
      <w:pPr>
        <w:spacing w:after="100" w:before="200"/>
        <w:jc w:val="center"/>
      </w:pPr>
      <w:bookmarkStart w:name="seance43" w:id="48"/>
      <w:r>
        <w:rPr>
          <w:rFonts w:ascii="Times New Roman" w:cs="Times New Roman" w:eastAsia="Times New Roman" w:hAnsi="Times New Roman"/>
          <w:b/>
          <w:bCs/>
          <w:color w:val="1F4E79"/>
          <w:sz w:val="22"/>
          <w:szCs w:val="22"/>
        </w:rPr>
        <w:t xml:space="preserve">SÉANCE 43 / 70</w:t>
      </w:r>
      <w:bookmarkEnd w:id="4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d'équilibre se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l'intersection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prix le plus élevé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prix fixé par le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externalité négative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de demande est décroissante.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du consommateur est maximal quand le prix est le plus bas possible.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efficace garantit une répartition juste des richesses.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Calcule son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Calcule son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2.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Aléa moral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Non-rival et non-exclusif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Comportement modifié après la signature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imposé à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Quelques offreurs se partagent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Les mauvais produits chassent les bons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augmente,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où un seul offreur détient toute l'offre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calmer une économie qui surchauffe, l'État mène une politique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Les quatre objectifs sont : croissance, emploi, stabilité des prix et équilibre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C'est la loi de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l'intersection de l'offre et de la demande —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Prix et quantité demandée varient en sens inverse.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L'écart entre la disposition à payer et le prix payé se creuse.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Surplus de production = 1 500 − 900 = 600 Ar.</w:t>
      </w:r>
    </w:p>
    <w:p>
      <w:pPr>
        <w:spacing w:after="25"/>
      </w:pPr>
      <w:r>
        <w:rPr>
          <w:rFonts w:ascii="Times New Roman" w:cs="Times New Roman" w:eastAsia="Times New Roman" w:hAnsi="Times New Roman"/>
          <w:b w:val="false"/>
          <w:bCs w:val="false"/>
          <w:i w:val="false"/>
          <w:iCs w:val="false"/>
          <w:sz w:val="19"/>
          <w:szCs w:val="19"/>
        </w:rPr>
        <w:t xml:space="preserve">3. Il y a pénurie de 40 kg :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4.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5. Fournir les biens collectifs que le marché ne produit pas assez, et corriger les défaillances du marché comme les externalités négatives ou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(Externalité négative ↔ Coût imposé à un tiers sans compensation)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(Bien collectif ↔ Non-rival et non-exclusif)</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(Aléa moral ↔ Comportement modifié après la signature)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(Sélection adverse ↔ Les mauvais produits chassent les bons)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(Oligopole ↔ Quelques offreurs se partagent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Quand le prix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surplus total est maximal à la quantité d' </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où un seul offreur détient toute l'offre est un </w:t>
      </w:r>
      <w:r>
        <w:rPr>
          <w:rFonts w:ascii="Times New Roman" w:cs="Times New Roman" w:eastAsia="Times New Roman" w:hAnsi="Times New Roman"/>
          <w:b/>
          <w:bCs/>
          <w:color w:val="C2185B"/>
          <w:sz w:val="19"/>
          <w:szCs w:val="19"/>
        </w:rPr>
        <w:t xml:space="preserve">monopole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Pour calmer une économie qui surchauffe, l'État mène une politique de </w:t>
      </w:r>
      <w:r>
        <w:rPr>
          <w:rFonts w:ascii="Times New Roman" w:cs="Times New Roman" w:eastAsia="Times New Roman" w:hAnsi="Times New Roman"/>
          <w:b/>
          <w:bCs/>
          <w:color w:val="C2185B"/>
          <w:sz w:val="19"/>
          <w:szCs w:val="19"/>
        </w:rPr>
        <w:t xml:space="preserve">rigueur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Les quatre objectifs sont : croissance, emploi, stabilité des prix et équilibre </w:t>
      </w:r>
      <w:r>
        <w:rPr>
          <w:rFonts w:ascii="Times New Roman" w:cs="Times New Roman" w:eastAsia="Times New Roman" w:hAnsi="Times New Roman"/>
          <w:b/>
          <w:bCs/>
          <w:color w:val="C2185B"/>
          <w:sz w:val="19"/>
          <w:szCs w:val="19"/>
        </w:rPr>
        <w:t xml:space="preserve">extérieur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9"/>
      <w:r>
        <w:rPr>
          <w:rFonts w:ascii="Times New Roman" w:cs="Times New Roman" w:eastAsia="Times New Roman" w:hAnsi="Times New Roman"/>
          <w:b/>
          <w:bCs/>
          <w:color w:val="1F4E79"/>
          <w:sz w:val="26"/>
          <w:szCs w:val="26"/>
        </w:rPr>
        <w:t xml:space="preserve">UNITÉ IV — Socialisation de l'individu</w:t>
      </w:r>
      <w:bookmarkEnd w:id="4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formes de la socialisation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 contrôle social dans la société et les facteurs de la déviance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Citoyenneté et patriotisme,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 définition et enjeux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Personnalité sociale et identité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l'imitation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L'injonction et l'interaction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primaire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secondaire et sa complémentarité avec la primaire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contrôle social : formel et informel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juridiques et normes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sanctions : formes et fonctions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déviance : définition et manifestations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L'anomie : l'affaiblissement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Étiquetage, stigmatisation et interactions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Socialisation de l'individu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IV : Socialisation de l'individu</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 définition et enjeux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 définition et enjeux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socialisation et expliquer pourquoi elle est nécessaire à la vie en société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et photographies de groupes,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objectif de la politique économique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ou l'équilibre extérieur.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élevé seul, sans jamais rencontrer personne, saurait-il parler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langage, les gestes et les règles s'apprennent au contact des autres. C'est la socialisation.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 définition et enjeux ». Après cette séance vous serez capables de définir la socialisation et expliquer pourquoi elle est nécessaire à la vie en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photographies de groupes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de groupes : famille, classe, association, équipe sportive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transmet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est-elle réservée à l'enfance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l'inné et l'acquis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société a-t-elle besoin de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socialisation échoue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supprime-t-elle la liberté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groupes assurent cette transmission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et intériorise les manières d'agir, de penser et de sentir de son groupe, jusqu'à devenir un membre de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normes, des valeurs, des croyances, une langue, des pratiques et des rôles sociaux.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commence à la naissance et se poursuit toute la vie, à chaque fois que l'on entre dans un groupe nouveau — école, métier, association.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L'inné est ce que l'individu possède à la naissance ; l'acquis est ce qu'il reçoit de son milieu. La socialisation relève de l'acquis.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assure la cohésion : les membres partagent des repères communs, ce qui rend la vie collective possible et prévisible.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se trouve en décalage avec les attentes du groupe : il risque l'exclusion, la marginalisation ou la déviance.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fournit des repères que chacun réinterprète. Chaque individu reste libre d'accepter, d'adapter ou de contester ce qu'il a reçu.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d'abord, puis l'école, le groupe de pairs, le travail, les médias, la religion et les associations.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brainstorming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de groupes : famille, classe, association, équipe sportive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est le processus par lequel l'individu intériorise les normes, les valeurs et les pratiques de sa société. Elle commence à la naissance et continue toute la vie. Elle est la condition de la vie collective : sans repères partagés, aucune société ne tient.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processus par lequel l'individu intériorise les normes de son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don de la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maladie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socialisation s'arrête…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jamais, elle continue toute la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fin de l'enfance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l'entrée au collège</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qui est présent à la naissance est l'…</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acquis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repères partagés, une société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l'incohérence et l'exclusion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meilleure cohésion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croissance économique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ne concerne que la petite 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normes et les valeurs sont transmises par la socialisation.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langage est un acquis social.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supprime toute liberté individuelle.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contenus transmis par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socialisation est-elle nécessaire à la vie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l'inné et l'acquis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transforme un individu biologique en personne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règles de conduite attendues dans un groupe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langue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ne s'achève jamais : elle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processus par lequel un individu apprend et intériorise les manières d'agir, de penser et de sentir de son groupe, jusqu'à devenir un membre de la société.  |  2. Les normes, les valeurs partagées, les pratiques et savoir-faire comme la langue, et les rôles sociaux attendus dans le groupe.  |  3. Parce qu'elle donne des repères communs : chacun sait comment se comporter, les conduites deviennent prévisibles et la cohésion sociale est assurée.  |  4. L'inné est présent à la naissance, l'acquis vient de l'éducation et du milieu. La socialisation relève de l'acquis.
Exercice 2 : 1. La socialisation transforme un individu biologique en personne sociale.  |  2. Les règles de conduite attendues dans un groupe sont des normes.  |  3. La langue est un acquis.  |  4. La socialisation ne s'achève jamais : elle est continue.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50"/>
      <w:r>
        <w:rPr>
          <w:rFonts w:ascii="Times New Roman" w:cs="Times New Roman" w:eastAsia="Times New Roman" w:hAnsi="Times New Roman"/>
          <w:b/>
          <w:bCs/>
          <w:color w:val="C00000"/>
          <w:sz w:val="28"/>
          <w:szCs w:val="28"/>
        </w:rPr>
        <w:t xml:space="preserve">La socialisation : définition et enjeux</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38 — La socialisation : la famille, l'école et le groupe de pairs.</w:t>
      </w:r>
    </w:p>
    <w:p>
      <w:pPr>
        <w:spacing w:after="80"/>
      </w:pPr>
      <w:r>
        <w:rPr>
          <w:rFonts w:ascii="Times New Roman" w:cs="Times New Roman" w:eastAsia="Times New Roman" w:hAnsi="Times New Roman"/>
          <w:b w:val="false"/>
          <w:bCs w:val="false"/>
          <w:i w:val="false"/>
          <w:iCs w:val="false"/>
          <w:sz w:val="23"/>
          <w:szCs w:val="23"/>
        </w:rPr>
        <w:t xml:space="preserve">1. Devenir membre de la société</w:t>
      </w:r>
    </w:p>
    <w:p>
      <w:pPr>
        <w:spacing w:after="90"/>
      </w:pPr>
      <w:r>
        <w:rPr>
          <w:rFonts w:ascii="Times New Roman" w:cs="Times New Roman" w:eastAsia="Times New Roman" w:hAnsi="Times New Roman"/>
          <w:b w:val="false"/>
          <w:bCs w:val="false"/>
          <w:i w:val="false"/>
          <w:iCs w:val="false"/>
          <w:sz w:val="21"/>
          <w:szCs w:val="21"/>
        </w:rPr>
        <w:t xml:space="preserve">On ne naît pas membre d'une société : on le devient par apprentissage.</w:t>
      </w:r>
    </w:p>
    <w:p>
      <w:pPr>
        <w:spacing w:after="50"/>
      </w:pPr>
      <w:r>
        <w:rPr>
          <w:rFonts w:ascii="Times New Roman" w:cs="Times New Roman" w:eastAsia="Times New Roman" w:hAnsi="Times New Roman"/>
          <w:b w:val="false"/>
          <w:bCs w:val="false"/>
          <w:i w:val="false"/>
          <w:iCs w:val="false"/>
          <w:sz w:val="20"/>
          <w:szCs w:val="20"/>
        </w:rPr>
        <w:t xml:space="preserve">• Le nouveau-né ne connaît ni la langue, ni les règles, ni les interdits.</w:t>
      </w:r>
    </w:p>
    <w:p>
      <w:pPr>
        <w:spacing w:after="50"/>
      </w:pPr>
      <w:r>
        <w:rPr>
          <w:rFonts w:ascii="Times New Roman" w:cs="Times New Roman" w:eastAsia="Times New Roman" w:hAnsi="Times New Roman"/>
          <w:b w:val="false"/>
          <w:bCs w:val="false"/>
          <w:i w:val="false"/>
          <w:iCs w:val="false"/>
          <w:sz w:val="20"/>
          <w:szCs w:val="20"/>
        </w:rPr>
        <w:t xml:space="preserve">• Il les acquiert au contact de son entourage, d'abord dans la famille.</w:t>
      </w:r>
    </w:p>
    <w:p>
      <w:pPr>
        <w:spacing w:after="50"/>
      </w:pPr>
      <w:r>
        <w:rPr>
          <w:rFonts w:ascii="Times New Roman" w:cs="Times New Roman" w:eastAsia="Times New Roman" w:hAnsi="Times New Roman"/>
          <w:b w:val="false"/>
          <w:bCs w:val="false"/>
          <w:i w:val="false"/>
          <w:iCs w:val="false"/>
          <w:sz w:val="20"/>
          <w:szCs w:val="20"/>
        </w:rPr>
        <w:t xml:space="preserve">• Ce processus transforme un individu biologique en personne sociale.</w:t>
      </w:r>
    </w:p>
    <w:p>
      <w:pPr>
        <w:spacing w:after="80"/>
      </w:pPr>
      <w:r>
        <w:rPr>
          <w:rFonts w:ascii="Times New Roman" w:cs="Times New Roman" w:eastAsia="Times New Roman" w:hAnsi="Times New Roman"/>
          <w:b w:val="false"/>
          <w:bCs w:val="false"/>
          <w:i w:val="false"/>
          <w:iCs w:val="false"/>
          <w:sz w:val="23"/>
          <w:szCs w:val="23"/>
        </w:rPr>
        <w:t xml:space="preserve">2. Ce que la socialisation transmet</w:t>
      </w:r>
    </w:p>
    <w:p>
      <w:pPr>
        <w:spacing w:after="90"/>
      </w:pPr>
      <w:r>
        <w:rPr>
          <w:rFonts w:ascii="Times New Roman" w:cs="Times New Roman" w:eastAsia="Times New Roman" w:hAnsi="Times New Roman"/>
          <w:b w:val="false"/>
          <w:bCs w:val="false"/>
          <w:i w:val="false"/>
          <w:iCs w:val="false"/>
          <w:sz w:val="21"/>
          <w:szCs w:val="21"/>
        </w:rPr>
        <w:t xml:space="preserve">Quatre ensembles de contenus sont transmis en même temps.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 les règles de conduite attendues.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valeur</w:t>
      </w:r>
      <w:r>
        <w:rPr>
          <w:rFonts w:ascii="Times New Roman" w:cs="Times New Roman" w:eastAsia="Times New Roman" w:hAnsi="Times New Roman"/>
          <w:b w:val="false"/>
          <w:bCs w:val="false"/>
          <w:i w:val="false"/>
          <w:iCs w:val="false"/>
          <w:sz w:val="20"/>
          <w:szCs w:val="20"/>
        </w:rPr>
        <w:t xml:space="preserve">s : ce que le groupe juge important et respectable.</w:t>
      </w:r>
    </w:p>
    <w:p>
      <w:pPr>
        <w:spacing w:after="50"/>
      </w:pPr>
      <w:r>
        <w:rPr>
          <w:rFonts w:ascii="Times New Roman" w:cs="Times New Roman" w:eastAsia="Times New Roman" w:hAnsi="Times New Roman"/>
          <w:b w:val="false"/>
          <w:bCs w:val="false"/>
          <w:i w:val="false"/>
          <w:iCs w:val="false"/>
          <w:sz w:val="20"/>
          <w:szCs w:val="20"/>
        </w:rPr>
        <w:t xml:space="preserve">• Les pratiques et les savoir-faire : la langue, les gestes, les métiers.</w:t>
      </w:r>
    </w:p>
    <w:p>
      <w:pPr>
        <w:spacing w:after="50"/>
      </w:pPr>
      <w:r>
        <w:rPr>
          <w:rFonts w:ascii="Times New Roman" w:cs="Times New Roman" w:eastAsia="Times New Roman" w:hAnsi="Times New Roman"/>
          <w:b w:val="false"/>
          <w:bCs w:val="false"/>
          <w:i w:val="false"/>
          <w:iCs w:val="false"/>
          <w:sz w:val="20"/>
          <w:szCs w:val="20"/>
        </w:rPr>
        <w:t xml:space="preserve">• Les rôles : ce qu'on attend d'un parent, d'un élève, d'un enseignant.</w:t>
      </w:r>
    </w:p>
    <w:p>
      <w:pPr>
        <w:spacing w:after="80"/>
      </w:pPr>
      <w:r>
        <w:rPr>
          <w:rFonts w:ascii="Times New Roman" w:cs="Times New Roman" w:eastAsia="Times New Roman" w:hAnsi="Times New Roman"/>
          <w:b w:val="false"/>
          <w:bCs w:val="false"/>
          <w:i w:val="false"/>
          <w:iCs w:val="false"/>
          <w:sz w:val="23"/>
          <w:szCs w:val="23"/>
        </w:rPr>
        <w:t xml:space="preserve">3. L'inné et l'acquis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relève de l'acquis : elle façonne ce que la nature a laissé ouvert.</w:t>
      </w:r>
    </w:p>
    <w:p>
      <w:pPr>
        <w:spacing w:after="50"/>
      </w:pPr>
      <w:r>
        <w:rPr>
          <w:rFonts w:ascii="Times New Roman" w:cs="Times New Roman" w:eastAsia="Times New Roman" w:hAnsi="Times New Roman"/>
          <w:b w:val="false"/>
          <w:bCs w:val="false"/>
          <w:i w:val="false"/>
          <w:iCs w:val="false"/>
          <w:sz w:val="20"/>
          <w:szCs w:val="20"/>
        </w:rPr>
        <w:t xml:space="preserve">• Inné : les dispositions biologiques présentes à la naissance.</w:t>
      </w:r>
    </w:p>
    <w:p>
      <w:pPr>
        <w:spacing w:after="50"/>
      </w:pPr>
      <w:r>
        <w:rPr>
          <w:rFonts w:ascii="Times New Roman" w:cs="Times New Roman" w:eastAsia="Times New Roman" w:hAnsi="Times New Roman"/>
          <w:b w:val="false"/>
          <w:bCs w:val="false"/>
          <w:i w:val="false"/>
          <w:iCs w:val="false"/>
          <w:sz w:val="20"/>
          <w:szCs w:val="20"/>
        </w:rPr>
        <w:t xml:space="preserve">• Acquis : tout ce qui vient de l'éducation et du milieu.</w:t>
      </w:r>
    </w:p>
    <w:p>
      <w:pPr>
        <w:spacing w:after="50"/>
      </w:pPr>
      <w:r>
        <w:rPr>
          <w:rFonts w:ascii="Times New Roman" w:cs="Times New Roman" w:eastAsia="Times New Roman" w:hAnsi="Times New Roman"/>
          <w:b w:val="false"/>
          <w:bCs w:val="false"/>
          <w:i w:val="false"/>
          <w:iCs w:val="false"/>
          <w:sz w:val="20"/>
          <w:szCs w:val="20"/>
        </w:rPr>
        <w:t xml:space="preserve">• Sans contact social, un enfant ne développe ni le langage ni les conduites sociales.</w:t>
      </w:r>
    </w:p>
    <w:p>
      <w:pPr>
        <w:spacing w:after="50"/>
      </w:pPr>
      <w:r>
        <w:rPr>
          <w:rFonts w:ascii="Times New Roman" w:cs="Times New Roman" w:eastAsia="Times New Roman" w:hAnsi="Times New Roman"/>
          <w:b w:val="false"/>
          <w:bCs w:val="false"/>
          <w:i w:val="false"/>
          <w:iCs w:val="false"/>
          <w:sz w:val="20"/>
          <w:szCs w:val="20"/>
        </w:rPr>
        <w:t xml:space="preserve">• Les exemples d'enfants isolés de tout contact montrent combien le lien social est vital.</w:t>
      </w:r>
    </w:p>
    <w:p>
      <w:pPr>
        <w:spacing w:after="80"/>
      </w:pPr>
      <w:r>
        <w:rPr>
          <w:rFonts w:ascii="Times New Roman" w:cs="Times New Roman" w:eastAsia="Times New Roman" w:hAnsi="Times New Roman"/>
          <w:b w:val="false"/>
          <w:bCs w:val="false"/>
          <w:i w:val="false"/>
          <w:iCs w:val="false"/>
          <w:sz w:val="23"/>
          <w:szCs w:val="23"/>
        </w:rPr>
        <w:t xml:space="preserve">4. Un processus qui dure toute la vie</w:t>
      </w:r>
    </w:p>
    <w:p>
      <w:pPr>
        <w:spacing w:after="90"/>
      </w:pPr>
      <w:r>
        <w:rPr>
          <w:rFonts w:ascii="Times New Roman" w:cs="Times New Roman" w:eastAsia="Times New Roman" w:hAnsi="Times New Roman"/>
          <w:b w:val="false"/>
          <w:bCs w:val="false"/>
          <w:i w:val="false"/>
          <w:iCs w:val="false"/>
          <w:sz w:val="21"/>
          <w:szCs w:val="21"/>
        </w:rPr>
        <w:t xml:space="preserve">Chaque nouveau groupe impose un nouvel apprentissage.</w:t>
      </w:r>
    </w:p>
    <w:p>
      <w:pPr>
        <w:spacing w:after="50"/>
      </w:pPr>
      <w:r>
        <w:rPr>
          <w:rFonts w:ascii="Times New Roman" w:cs="Times New Roman" w:eastAsia="Times New Roman" w:hAnsi="Times New Roman"/>
          <w:b w:val="false"/>
          <w:bCs w:val="false"/>
          <w:i w:val="false"/>
          <w:iCs w:val="false"/>
          <w:sz w:val="20"/>
          <w:szCs w:val="20"/>
        </w:rPr>
        <w:t xml:space="preserve">• Entrée à l'école : apprendre les règles de la classe.</w:t>
      </w:r>
    </w:p>
    <w:p>
      <w:pPr>
        <w:spacing w:after="50"/>
      </w:pPr>
      <w:r>
        <w:rPr>
          <w:rFonts w:ascii="Times New Roman" w:cs="Times New Roman" w:eastAsia="Times New Roman" w:hAnsi="Times New Roman"/>
          <w:b w:val="false"/>
          <w:bCs w:val="false"/>
          <w:i w:val="false"/>
          <w:iCs w:val="false"/>
          <w:sz w:val="20"/>
          <w:szCs w:val="20"/>
        </w:rPr>
        <w:t xml:space="preserve">• Entrée dans un métier : apprendre les règles de l'entreprise.</w:t>
      </w:r>
    </w:p>
    <w:p>
      <w:pPr>
        <w:spacing w:after="50"/>
      </w:pPr>
      <w:r>
        <w:rPr>
          <w:rFonts w:ascii="Times New Roman" w:cs="Times New Roman" w:eastAsia="Times New Roman" w:hAnsi="Times New Roman"/>
          <w:b w:val="false"/>
          <w:bCs w:val="false"/>
          <w:i w:val="false"/>
          <w:iCs w:val="false"/>
          <w:sz w:val="20"/>
          <w:szCs w:val="20"/>
        </w:rPr>
        <w:t xml:space="preserve">• Arrivée dans une nouvelle ville : apprendre les usages locaux.</w:t>
      </w:r>
    </w:p>
    <w:p>
      <w:pPr>
        <w:spacing w:after="50"/>
      </w:pPr>
      <w:r>
        <w:rPr>
          <w:rFonts w:ascii="Times New Roman" w:cs="Times New Roman" w:eastAsia="Times New Roman" w:hAnsi="Times New Roman"/>
          <w:b w:val="false"/>
          <w:bCs w:val="false"/>
          <w:i w:val="false"/>
          <w:iCs w:val="false"/>
          <w:sz w:val="20"/>
          <w:szCs w:val="20"/>
        </w:rPr>
        <w:t xml:space="preserve">• On parle de </w:t>
      </w:r>
      <w:r>
        <w:rPr>
          <w:rFonts w:ascii="Times New Roman" w:cs="Times New Roman" w:eastAsia="Times New Roman" w:hAnsi="Times New Roman"/>
          <w:b/>
          <w:bCs/>
          <w:color w:val="1F4E79"/>
          <w:sz w:val="20"/>
          <w:szCs w:val="20"/>
        </w:rPr>
        <w:t xml:space="preserve">socialisation</w:t>
      </w:r>
      <w:r>
        <w:rPr>
          <w:rFonts w:ascii="Times New Roman" w:cs="Times New Roman" w:eastAsia="Times New Roman" w:hAnsi="Times New Roman"/>
          <w:b w:val="false"/>
          <w:bCs w:val="false"/>
          <w:i w:val="false"/>
          <w:iCs w:val="false"/>
          <w:sz w:val="20"/>
          <w:szCs w:val="20"/>
        </w:rPr>
        <w:t xml:space="preserve"> continue : elle ne s'achève jamais vraiment.</w:t>
      </w:r>
    </w:p>
    <w:p>
      <w:pPr>
        <w:spacing w:after="80"/>
      </w:pPr>
      <w:r>
        <w:rPr>
          <w:rFonts w:ascii="Times New Roman" w:cs="Times New Roman" w:eastAsia="Times New Roman" w:hAnsi="Times New Roman"/>
          <w:b w:val="false"/>
          <w:bCs w:val="false"/>
          <w:i w:val="false"/>
          <w:iCs w:val="false"/>
          <w:sz w:val="23"/>
          <w:szCs w:val="23"/>
        </w:rPr>
        <w:t xml:space="preserve">5. Pourquoi c'est essentiel</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produit ce qui fait tenir une société ensemble.</w:t>
      </w:r>
    </w:p>
    <w:p>
      <w:pPr>
        <w:spacing w:after="50"/>
      </w:pPr>
      <w:r>
        <w:rPr>
          <w:rFonts w:ascii="Times New Roman" w:cs="Times New Roman" w:eastAsia="Times New Roman" w:hAnsi="Times New Roman"/>
          <w:b w:val="false"/>
          <w:bCs w:val="false"/>
          <w:i w:val="false"/>
          <w:iCs w:val="false"/>
          <w:sz w:val="20"/>
          <w:szCs w:val="20"/>
        </w:rPr>
        <w:t xml:space="preserve">• Des repères partagés : chacun sait comment se comporter.</w:t>
      </w:r>
    </w:p>
    <w:p>
      <w:pPr>
        <w:spacing w:after="50"/>
      </w:pPr>
      <w:r>
        <w:rPr>
          <w:rFonts w:ascii="Times New Roman" w:cs="Times New Roman" w:eastAsia="Times New Roman" w:hAnsi="Times New Roman"/>
          <w:b w:val="false"/>
          <w:bCs w:val="false"/>
          <w:i w:val="false"/>
          <w:iCs w:val="false"/>
          <w:sz w:val="20"/>
          <w:szCs w:val="20"/>
        </w:rPr>
        <w:t xml:space="preserve">• Une identité : l'individu sait à quel groupe il appartient.</w:t>
      </w:r>
    </w:p>
    <w:p>
      <w:pPr>
        <w:spacing w:after="50"/>
      </w:pPr>
      <w:r>
        <w:rPr>
          <w:rFonts w:ascii="Times New Roman" w:cs="Times New Roman" w:eastAsia="Times New Roman" w:hAnsi="Times New Roman"/>
          <w:b w:val="false"/>
          <w:bCs w:val="false"/>
          <w:i w:val="false"/>
          <w:iCs w:val="false"/>
          <w:sz w:val="20"/>
          <w:szCs w:val="20"/>
        </w:rPr>
        <w:t xml:space="preserve">• Une cohésion : les comportements deviennent prévisibles.</w:t>
      </w:r>
    </w:p>
    <w:p>
      <w:pPr>
        <w:spacing w:after="50"/>
      </w:pPr>
      <w:r>
        <w:rPr>
          <w:rFonts w:ascii="Times New Roman" w:cs="Times New Roman" w:eastAsia="Times New Roman" w:hAnsi="Times New Roman"/>
          <w:b w:val="false"/>
          <w:bCs w:val="false"/>
          <w:i w:val="false"/>
          <w:iCs w:val="false"/>
          <w:sz w:val="20"/>
          <w:szCs w:val="20"/>
        </w:rPr>
        <w:t xml:space="preserve">• Sans elle : l'exclusion, la marginalisation, la déviance.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processus par lequel l'individu intériorise les normes de son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don de la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socialisation s'arrête…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jamais, elle continue toute la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fin de l'enfance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l'entrée au collège</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qui est présent à la naissance est l'…</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acquis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repères partagés, une société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l'incohérence et l'exclusion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meilleure cohésion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croissance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ne concerne que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normes et les valeurs sont transmises par la socialisation.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langage est un acquis social.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supprime toute liberté individuelle.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contenus transmis par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socialisation est-elle nécessaire à la vie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l'inné et l'acquis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transforme un individu biologique en personne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règles de conduite attendues dans un groupe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langue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ne s'achève jamais : elle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processus par lequel l'individu intériorise les normes de son groupe — Elle relève de l'acquis, transmis par l'entourage.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jamais, elle continue toute la vie — Chaque nouveau groupe impose un nouvel apprentissage.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inné — L'acquis vient de l'éducation et du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l'incohérence et l'exclusion — Les comportements ne sont plus prévisibles.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chaque étape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ses contenus essentiels.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contact humain, il ne se développe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fournit des repères que chacun réinterprète.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un individu apprend et intériorise les manières d'agir, de penser et de sentir de son groupe, jusqu'à devenir un membre de la société.</w:t>
      </w:r>
    </w:p>
    <w:p>
      <w:pPr>
        <w:spacing w:after="25"/>
      </w:pPr>
      <w:r>
        <w:rPr>
          <w:rFonts w:ascii="Times New Roman" w:cs="Times New Roman" w:eastAsia="Times New Roman" w:hAnsi="Times New Roman"/>
          <w:b w:val="false"/>
          <w:bCs w:val="false"/>
          <w:i w:val="false"/>
          <w:iCs w:val="false"/>
          <w:sz w:val="19"/>
          <w:szCs w:val="19"/>
        </w:rPr>
        <w:t xml:space="preserve">2. Les normes, les valeurs partagées, les pratiques et savoir-faire comme la langue, et les rôles sociaux attendus dans le groupe.</w:t>
      </w:r>
    </w:p>
    <w:p>
      <w:pPr>
        <w:spacing w:after="25"/>
      </w:pPr>
      <w:r>
        <w:rPr>
          <w:rFonts w:ascii="Times New Roman" w:cs="Times New Roman" w:eastAsia="Times New Roman" w:hAnsi="Times New Roman"/>
          <w:b w:val="false"/>
          <w:bCs w:val="false"/>
          <w:i w:val="false"/>
          <w:iCs w:val="false"/>
          <w:sz w:val="19"/>
          <w:szCs w:val="19"/>
        </w:rPr>
        <w:t xml:space="preserve">3. Parce qu'elle donne des repères communs : chacun sait comment se comporter, les conduites deviennent prévisibles et la cohésion sociale est assurée.</w:t>
      </w:r>
    </w:p>
    <w:p>
      <w:pPr>
        <w:spacing w:after="25"/>
      </w:pPr>
      <w:r>
        <w:rPr>
          <w:rFonts w:ascii="Times New Roman" w:cs="Times New Roman" w:eastAsia="Times New Roman" w:hAnsi="Times New Roman"/>
          <w:b w:val="false"/>
          <w:bCs w:val="false"/>
          <w:i w:val="false"/>
          <w:iCs w:val="false"/>
          <w:sz w:val="19"/>
          <w:szCs w:val="19"/>
        </w:rPr>
        <w:t xml:space="preserve">4. L'inné est présent à la naissance, l'acquis vient de l'éducation et du milieu. La socialisation relève de l'acquis.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socialisation transforme un individu biologique en personne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règles de conduite attendues dans un groupe sont des </w:t>
      </w:r>
      <w:r>
        <w:rPr>
          <w:rFonts w:ascii="Times New Roman" w:cs="Times New Roman" w:eastAsia="Times New Roman" w:hAnsi="Times New Roman"/>
          <w:b/>
          <w:bCs/>
          <w:color w:val="C2185B"/>
          <w:sz w:val="19"/>
          <w:szCs w:val="19"/>
        </w:rPr>
        <w:t xml:space="preserve">normes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langue est un </w:t>
      </w:r>
      <w:r>
        <w:rPr>
          <w:rFonts w:ascii="Times New Roman" w:cs="Times New Roman" w:eastAsia="Times New Roman" w:hAnsi="Times New Roman"/>
          <w:b/>
          <w:bCs/>
          <w:color w:val="C2185B"/>
          <w:sz w:val="19"/>
          <w:szCs w:val="19"/>
        </w:rPr>
        <w:t xml:space="preserve">acquis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socialisation ne s'achève jamais : elle est </w:t>
      </w:r>
      <w:r>
        <w:rPr>
          <w:rFonts w:ascii="Times New Roman" w:cs="Times New Roman" w:eastAsia="Times New Roman" w:hAnsi="Times New Roman"/>
          <w:b/>
          <w:bCs/>
          <w:color w:val="C2185B"/>
          <w:sz w:val="19"/>
          <w:szCs w:val="19"/>
        </w:rPr>
        <w:t xml:space="preserve">continue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70</w:t>
      </w:r>
    </w:p>
    <w:p>
      <w:pPr>
        <w:spacing w:after="80" w:before="0"/>
        <w:jc w:val="center"/>
      </w:pPr>
      <w:r>
        <w:rPr>
          <w:rFonts w:ascii="Times New Roman" w:cs="Times New Roman" w:eastAsia="Times New Roman" w:hAnsi="Times New Roman"/>
          <w:b/>
          <w:bCs/>
          <w:i w:val="false"/>
          <w:iCs w:val="false"/>
          <w:color w:val="C00000"/>
          <w:sz w:val="26"/>
          <w:szCs w:val="26"/>
        </w:rPr>
        <w:t xml:space="preserve">Personnalité sociale et identité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Personnalité sociale et identité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personnalité sociale et identité sociale, et expliquer leur construction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biographiques, portraits,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s'arrête-t-elle à l'enfance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l'individu intériorise les normes, valeurs et pratiques de son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continue à chaque étape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élèves de la même classe ne réagissent jamais de la même façon.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leur histoire familiale, de leur milieu et des groupes dont ils se sentent membres : c'est leur personnalité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Personnalité sociale et identité sociale ». Après cette séance vous serez capables de distinguer personnalité sociale et identité sociale, et expliquer leur construction.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biographiques et portraits distribués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biographiques et portraits permettant de repérer les groupes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personnalité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est-elle 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l'identité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l'identité sociale se construit-elle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appartenir à plusieurs groupes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l'identité sociale évolue-t-elle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avec la citoyenneté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durables d'agir, de penser et de sentir qu'un individu a acquises par la socialisation dans son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habitudes, des goûts, des croyances, des manières de parler et de se conduire propres à un groupe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l'identité d'une personne qui vient de son appartenance à des groupes : famille, école, quartier, association, nation.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individuelle est ce qui rend une personne unique ; l'identité sociale est ce qu'elle partage avec les membres de ses groupes.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les groupes fréquentés, les rôles tenus et le regard que les autres portent sur nous.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chacun cumule plusieurs appartenances, et le sentiment d'appartenir à tel groupe varie selon les situations.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groupes changent au cours de la vie : on quitte l'école, on entre dans un métier, on déménage.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nationale est une identité sociale : elle se construit par l'école, l'histoire apprise, les symboles et la participation à la vie publique.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réflexion en groupe et 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biographiques et portraits permettant de repérer les groupes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personnalité sociale est l'ensemble des manières d'agir, de penser et de sentir acquises dans son milieu, tandis que l'identité sociale est le sentiment d'appartenir à des groupes. Chacun cumule plusieurs appartenances, qui évoluent au fil de la vie et se construisent dans le regard d'autrui.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personnalité sociale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acquise par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présente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L'identité sociale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l'appartenance à des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 l'hérédité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qui rend une personne unique est son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professionnelle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L'identité nationale se construit notamment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l'école et la vie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climat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personne n'appartient qu'à un seul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regard d'autrui influence la construction de l'identité.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personnalité sociale est héréditaire.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appartenances sociales évoluent au cours de la vie.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personnalité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identité individuelle et identité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groupes d'appartenance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 regard d'autrui intervient-il dans la construction de l'identité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Identité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Identité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Personnalité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Groupe d'appartenance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Membre d'un club de football</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Manière durable de parler et de réagir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Caractère propre à une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Élève d'un collège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manières durables d'agir, de penser et de sentir qu'un individu a acquises par la socialisation dans son milieu.  |  2. L'identité individuelle est ce qui rend une personne unique ; l'identité sociale est ce qu'elle partage avec les membres des groupes auxquels elle appartient.  |  3. La famille, l'école ou le collège, le quartier ou la ville, et une association sportive, culturelle ou religieuse.  |  4. Il influence la conduite : un élève encouragé se sent capable, un élève moqué se replie ; l'identité se négocie dans les interactions quotidiennes.
Exercice 2 : 1 — C (Identité individuelle ↔ Caractère propre à une personne)  |  2 — D (Identité sociale ↔ Élève d'un collège)  |  3 — B (Personnalité sociale ↔ Manière durable de parler et de réagir)  |  4 — A (Groupe d'appartenance ↔ Membre d'un club de football)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1"/>
      <w:r>
        <w:rPr>
          <w:rFonts w:ascii="Times New Roman" w:cs="Times New Roman" w:eastAsia="Times New Roman" w:hAnsi="Times New Roman"/>
          <w:b/>
          <w:bCs/>
          <w:color w:val="C00000"/>
          <w:sz w:val="28"/>
          <w:szCs w:val="28"/>
        </w:rPr>
        <w:t xml:space="preserve">Personnalité sociale et identité sociale</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39 — Identité individuelle et identités sociales d'une même personne.</w:t>
      </w:r>
    </w:p>
    <w:p>
      <w:pPr>
        <w:spacing w:after="80"/>
      </w:pPr>
      <w:r>
        <w:rPr>
          <w:rFonts w:ascii="Times New Roman" w:cs="Times New Roman" w:eastAsia="Times New Roman" w:hAnsi="Times New Roman"/>
          <w:b w:val="false"/>
          <w:bCs w:val="false"/>
          <w:i w:val="false"/>
          <w:iCs w:val="false"/>
          <w:sz w:val="23"/>
          <w:szCs w:val="23"/>
        </w:rPr>
        <w:t xml:space="preserve">1. La personnalité sociale</w:t>
      </w:r>
    </w:p>
    <w:p>
      <w:pPr>
        <w:spacing w:after="90"/>
      </w:pPr>
      <w:r>
        <w:rPr>
          <w:rFonts w:ascii="Times New Roman" w:cs="Times New Roman" w:eastAsia="Times New Roman" w:hAnsi="Times New Roman"/>
          <w:b w:val="false"/>
          <w:bCs w:val="false"/>
          <w:i w:val="false"/>
          <w:iCs w:val="false"/>
          <w:sz w:val="21"/>
          <w:szCs w:val="21"/>
        </w:rPr>
        <w:t xml:space="preserve">Chaque individu porte la marque des milieux qui l'ont formé.</w:t>
      </w:r>
    </w:p>
    <w:p>
      <w:pPr>
        <w:spacing w:after="50"/>
      </w:pPr>
      <w:r>
        <w:rPr>
          <w:rFonts w:ascii="Times New Roman" w:cs="Times New Roman" w:eastAsia="Times New Roman" w:hAnsi="Times New Roman"/>
          <w:b w:val="false"/>
          <w:bCs w:val="false"/>
          <w:i w:val="false"/>
          <w:iCs w:val="false"/>
          <w:sz w:val="20"/>
          <w:szCs w:val="20"/>
        </w:rPr>
        <w:t xml:space="preserve">• Des habitudes et des goûts durables.</w:t>
      </w:r>
    </w:p>
    <w:p>
      <w:pPr>
        <w:spacing w:after="50"/>
      </w:pPr>
      <w:r>
        <w:rPr>
          <w:rFonts w:ascii="Times New Roman" w:cs="Times New Roman" w:eastAsia="Times New Roman" w:hAnsi="Times New Roman"/>
          <w:b w:val="false"/>
          <w:bCs w:val="false"/>
          <w:i w:val="false"/>
          <w:iCs w:val="false"/>
          <w:sz w:val="20"/>
          <w:szCs w:val="20"/>
        </w:rPr>
        <w:t xml:space="preserve">• Une manière de parler et de se présenter.</w:t>
      </w:r>
    </w:p>
    <w:p>
      <w:pPr>
        <w:spacing w:after="50"/>
      </w:pPr>
      <w:r>
        <w:rPr>
          <w:rFonts w:ascii="Times New Roman" w:cs="Times New Roman" w:eastAsia="Times New Roman" w:hAnsi="Times New Roman"/>
          <w:b w:val="false"/>
          <w:bCs w:val="false"/>
          <w:i w:val="false"/>
          <w:iCs w:val="false"/>
          <w:sz w:val="20"/>
          <w:szCs w:val="20"/>
        </w:rPr>
        <w:t xml:space="preserve">• Des réflexes moraux : ce qui est permis, interdit, respecté.</w:t>
      </w:r>
    </w:p>
    <w:p>
      <w:pPr>
        <w:spacing w:after="50"/>
      </w:pPr>
      <w:r>
        <w:rPr>
          <w:rFonts w:ascii="Times New Roman" w:cs="Times New Roman" w:eastAsia="Times New Roman" w:hAnsi="Times New Roman"/>
          <w:b w:val="false"/>
          <w:bCs w:val="false"/>
          <w:i w:val="false"/>
          <w:iCs w:val="false"/>
          <w:sz w:val="20"/>
          <w:szCs w:val="20"/>
        </w:rPr>
        <w:t xml:space="preserve">• Elle n'est pas héréditaire : elle s'acquiert par la socialisation.</w:t>
      </w:r>
    </w:p>
    <w:p>
      <w:pPr>
        <w:spacing w:after="80"/>
      </w:pPr>
      <w:r>
        <w:rPr>
          <w:rFonts w:ascii="Times New Roman" w:cs="Times New Roman" w:eastAsia="Times New Roman" w:hAnsi="Times New Roman"/>
          <w:b w:val="false"/>
          <w:bCs w:val="false"/>
          <w:i w:val="false"/>
          <w:iCs w:val="false"/>
          <w:sz w:val="23"/>
          <w:szCs w:val="23"/>
        </w:rPr>
        <w:t xml:space="preserve">2. L'identité sociale</w:t>
      </w:r>
    </w:p>
    <w:p>
      <w:pPr>
        <w:spacing w:after="90"/>
      </w:pPr>
      <w:r>
        <w:rPr>
          <w:rFonts w:ascii="Times New Roman" w:cs="Times New Roman" w:eastAsia="Times New Roman" w:hAnsi="Times New Roman"/>
          <w:b w:val="false"/>
          <w:bCs w:val="false"/>
          <w:i w:val="false"/>
          <w:iCs w:val="false"/>
          <w:sz w:val="21"/>
          <w:szCs w:val="21"/>
        </w:rPr>
        <w:t xml:space="preserve">Une part de ce que nous sommes vient des groupes auxquels nous appartenons.</w:t>
      </w:r>
    </w:p>
    <w:p>
      <w:pPr>
        <w:spacing w:after="50"/>
      </w:pPr>
      <w:r>
        <w:rPr>
          <w:rFonts w:ascii="Times New Roman" w:cs="Times New Roman" w:eastAsia="Times New Roman" w:hAnsi="Times New Roman"/>
          <w:b w:val="false"/>
          <w:bCs w:val="false"/>
          <w:i w:val="false"/>
          <w:iCs w:val="false"/>
          <w:sz w:val="20"/>
          <w:szCs w:val="20"/>
        </w:rPr>
        <w:t xml:space="preserve">• Groupe familial : enfant, aîné, cadet, parent.</w:t>
      </w:r>
    </w:p>
    <w:p>
      <w:pPr>
        <w:spacing w:after="50"/>
      </w:pPr>
      <w:r>
        <w:rPr>
          <w:rFonts w:ascii="Times New Roman" w:cs="Times New Roman" w:eastAsia="Times New Roman" w:hAnsi="Times New Roman"/>
          <w:b w:val="false"/>
          <w:bCs w:val="false"/>
          <w:i w:val="false"/>
          <w:iCs w:val="false"/>
          <w:sz w:val="20"/>
          <w:szCs w:val="20"/>
        </w:rPr>
        <w:t xml:space="preserve">• Groupe scolaire : élève d'un collège, d'une classe.</w:t>
      </w:r>
    </w:p>
    <w:p>
      <w:pPr>
        <w:spacing w:after="50"/>
      </w:pPr>
      <w:r>
        <w:rPr>
          <w:rFonts w:ascii="Times New Roman" w:cs="Times New Roman" w:eastAsia="Times New Roman" w:hAnsi="Times New Roman"/>
          <w:b w:val="false"/>
          <w:bCs w:val="false"/>
          <w:i w:val="false"/>
          <w:iCs w:val="false"/>
          <w:sz w:val="20"/>
          <w:szCs w:val="20"/>
        </w:rPr>
        <w:t xml:space="preserve">• Groupe territorial : habitant d'un quartier, d'une région, d'un pays.</w:t>
      </w:r>
    </w:p>
    <w:p>
      <w:pPr>
        <w:spacing w:after="50"/>
      </w:pPr>
      <w:r>
        <w:rPr>
          <w:rFonts w:ascii="Times New Roman" w:cs="Times New Roman" w:eastAsia="Times New Roman" w:hAnsi="Times New Roman"/>
          <w:b w:val="false"/>
          <w:bCs w:val="false"/>
          <w:i w:val="false"/>
          <w:iCs w:val="false"/>
          <w:sz w:val="20"/>
          <w:szCs w:val="20"/>
        </w:rPr>
        <w:t xml:space="preserve">• Groupe choisi : club sportif, association religieuse ou culturelle.</w:t>
      </w:r>
    </w:p>
    <w:p>
      <w:pPr>
        <w:spacing w:after="80"/>
      </w:pPr>
      <w:r>
        <w:rPr>
          <w:rFonts w:ascii="Times New Roman" w:cs="Times New Roman" w:eastAsia="Times New Roman" w:hAnsi="Times New Roman"/>
          <w:b w:val="false"/>
          <w:bCs w:val="false"/>
          <w:i w:val="false"/>
          <w:iCs w:val="false"/>
          <w:sz w:val="23"/>
          <w:szCs w:val="23"/>
        </w:rPr>
        <w:t xml:space="preserve">3. Identité individuelle et identité sociale</w:t>
      </w:r>
    </w:p>
    <w:p>
      <w:pPr>
        <w:spacing w:after="90"/>
      </w:pPr>
      <w:r>
        <w:rPr>
          <w:rFonts w:ascii="Times New Roman" w:cs="Times New Roman" w:eastAsia="Times New Roman" w:hAnsi="Times New Roman"/>
          <w:b w:val="false"/>
          <w:bCs w:val="false"/>
          <w:i w:val="false"/>
          <w:iCs w:val="false"/>
          <w:sz w:val="21"/>
          <w:szCs w:val="21"/>
        </w:rPr>
        <w:t xml:space="preserve">Les deux composantes de l'identité se complètent au lieu de s'opposer.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Identité individuelle</w:t>
      </w:r>
      <w:r>
        <w:rPr>
          <w:rFonts w:ascii="Times New Roman" w:cs="Times New Roman" w:eastAsia="Times New Roman" w:hAnsi="Times New Roman"/>
          <w:b w:val="false"/>
          <w:bCs w:val="false"/>
          <w:i w:val="false"/>
          <w:iCs w:val="false"/>
          <w:sz w:val="20"/>
          <w:szCs w:val="20"/>
        </w:rPr>
        <w:t xml:space="preserve"> : ce qui distingue la personne — son caractère, son histoire singulière.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Identité sociale</w:t>
      </w:r>
      <w:r>
        <w:rPr>
          <w:rFonts w:ascii="Times New Roman" w:cs="Times New Roman" w:eastAsia="Times New Roman" w:hAnsi="Times New Roman"/>
          <w:b w:val="false"/>
          <w:bCs w:val="false"/>
          <w:i w:val="false"/>
          <w:iCs w:val="false"/>
          <w:sz w:val="20"/>
          <w:szCs w:val="20"/>
        </w:rPr>
        <w:t xml:space="preserve"> : ce qu'elle partage avec les membres de ses groupes.</w:t>
      </w:r>
    </w:p>
    <w:p>
      <w:pPr>
        <w:spacing w:after="50"/>
      </w:pPr>
      <w:r>
        <w:rPr>
          <w:rFonts w:ascii="Times New Roman" w:cs="Times New Roman" w:eastAsia="Times New Roman" w:hAnsi="Times New Roman"/>
          <w:b w:val="false"/>
          <w:bCs w:val="false"/>
          <w:i w:val="false"/>
          <w:iCs w:val="false"/>
          <w:sz w:val="20"/>
          <w:szCs w:val="20"/>
        </w:rPr>
        <w:t xml:space="preserve">• Une personne peut être unique tout en se reconnaissant dans plusieurs groupes.</w:t>
      </w:r>
    </w:p>
    <w:p>
      <w:pPr>
        <w:spacing w:after="80"/>
      </w:pPr>
      <w:r>
        <w:rPr>
          <w:rFonts w:ascii="Times New Roman" w:cs="Times New Roman" w:eastAsia="Times New Roman" w:hAnsi="Times New Roman"/>
          <w:b w:val="false"/>
          <w:bCs w:val="false"/>
          <w:i w:val="false"/>
          <w:iCs w:val="false"/>
          <w:sz w:val="23"/>
          <w:szCs w:val="23"/>
        </w:rPr>
        <w:t xml:space="preserve">4. Le rôle du regard d'autrui</w:t>
      </w:r>
    </w:p>
    <w:p>
      <w:pPr>
        <w:spacing w:after="90"/>
      </w:pPr>
      <w:r>
        <w:rPr>
          <w:rFonts w:ascii="Times New Roman" w:cs="Times New Roman" w:eastAsia="Times New Roman" w:hAnsi="Times New Roman"/>
          <w:b w:val="false"/>
          <w:bCs w:val="false"/>
          <w:i w:val="false"/>
          <w:iCs w:val="false"/>
          <w:sz w:val="21"/>
          <w:szCs w:val="21"/>
        </w:rPr>
        <w:t xml:space="preserve">Nous nous construisons en partie à travers la manière dont les autres nous désignent.</w:t>
      </w:r>
    </w:p>
    <w:p>
      <w:pPr>
        <w:spacing w:after="50"/>
      </w:pPr>
      <w:r>
        <w:rPr>
          <w:rFonts w:ascii="Times New Roman" w:cs="Times New Roman" w:eastAsia="Times New Roman" w:hAnsi="Times New Roman"/>
          <w:b w:val="false"/>
          <w:bCs w:val="false"/>
          <w:i w:val="false"/>
          <w:iCs w:val="false"/>
          <w:sz w:val="20"/>
          <w:szCs w:val="20"/>
        </w:rPr>
        <w:t xml:space="preserve">• Un élève encouragé se sent capable ; un élève moqué se replie.</w:t>
      </w:r>
    </w:p>
    <w:p>
      <w:pPr>
        <w:spacing w:after="50"/>
      </w:pPr>
      <w:r>
        <w:rPr>
          <w:rFonts w:ascii="Times New Roman" w:cs="Times New Roman" w:eastAsia="Times New Roman" w:hAnsi="Times New Roman"/>
          <w:b w:val="false"/>
          <w:bCs w:val="false"/>
          <w:i w:val="false"/>
          <w:iCs w:val="false"/>
          <w:sz w:val="20"/>
          <w:szCs w:val="20"/>
        </w:rPr>
        <w:t xml:space="preserve">• Les surnoms et les étiquettes influencent la conduite.</w:t>
      </w:r>
    </w:p>
    <w:p>
      <w:pPr>
        <w:spacing w:after="50"/>
      </w:pPr>
      <w:r>
        <w:rPr>
          <w:rFonts w:ascii="Times New Roman" w:cs="Times New Roman" w:eastAsia="Times New Roman" w:hAnsi="Times New Roman"/>
          <w:b w:val="false"/>
          <w:bCs w:val="false"/>
          <w:i w:val="false"/>
          <w:iCs w:val="false"/>
          <w:sz w:val="20"/>
          <w:szCs w:val="20"/>
        </w:rPr>
        <w:t xml:space="preserve">• L'identité se négocie dans les interactions quotidiennes.</w:t>
      </w:r>
    </w:p>
    <w:p>
      <w:pPr>
        <w:spacing w:after="80"/>
      </w:pPr>
      <w:r>
        <w:rPr>
          <w:rFonts w:ascii="Times New Roman" w:cs="Times New Roman" w:eastAsia="Times New Roman" w:hAnsi="Times New Roman"/>
          <w:b w:val="false"/>
          <w:bCs w:val="false"/>
          <w:i w:val="false"/>
          <w:iCs w:val="false"/>
          <w:sz w:val="23"/>
          <w:szCs w:val="23"/>
        </w:rPr>
        <w:t xml:space="preserve">5. Une identité qui évolue</w:t>
      </w:r>
    </w:p>
    <w:p>
      <w:pPr>
        <w:spacing w:after="90"/>
      </w:pPr>
      <w:r>
        <w:rPr>
          <w:rFonts w:ascii="Times New Roman" w:cs="Times New Roman" w:eastAsia="Times New Roman" w:hAnsi="Times New Roman"/>
          <w:b w:val="false"/>
          <w:bCs w:val="false"/>
          <w:i w:val="false"/>
          <w:iCs w:val="false"/>
          <w:sz w:val="21"/>
          <w:szCs w:val="21"/>
        </w:rPr>
        <w:t xml:space="preserve">Les appartenances changent selon les étapes de la vie et les situations.</w:t>
      </w:r>
    </w:p>
    <w:p>
      <w:pPr>
        <w:spacing w:after="50"/>
      </w:pPr>
      <w:r>
        <w:rPr>
          <w:rFonts w:ascii="Times New Roman" w:cs="Times New Roman" w:eastAsia="Times New Roman" w:hAnsi="Times New Roman"/>
          <w:b w:val="false"/>
          <w:bCs w:val="false"/>
          <w:i w:val="false"/>
          <w:iCs w:val="false"/>
          <w:sz w:val="20"/>
          <w:szCs w:val="20"/>
        </w:rPr>
        <w:t xml:space="preserve">• L'enfant de la famille devient élève, puis collégien, puis lycéen.</w:t>
      </w:r>
    </w:p>
    <w:p>
      <w:pPr>
        <w:spacing w:after="50"/>
      </w:pPr>
      <w:r>
        <w:rPr>
          <w:rFonts w:ascii="Times New Roman" w:cs="Times New Roman" w:eastAsia="Times New Roman" w:hAnsi="Times New Roman"/>
          <w:b w:val="false"/>
          <w:bCs w:val="false"/>
          <w:i w:val="false"/>
          <w:iCs w:val="false"/>
          <w:sz w:val="20"/>
          <w:szCs w:val="20"/>
        </w:rPr>
        <w:t xml:space="preserve">• Le départ dans une autre ville modifie les repères.</w:t>
      </w:r>
    </w:p>
    <w:p>
      <w:pPr>
        <w:spacing w:after="50"/>
      </w:pPr>
      <w:r>
        <w:rPr>
          <w:rFonts w:ascii="Times New Roman" w:cs="Times New Roman" w:eastAsia="Times New Roman" w:hAnsi="Times New Roman"/>
          <w:b w:val="false"/>
          <w:bCs w:val="false"/>
          <w:i w:val="false"/>
          <w:iCs w:val="false"/>
          <w:sz w:val="20"/>
          <w:szCs w:val="20"/>
        </w:rPr>
        <w:t xml:space="preserve">• L'entrée dans un métier crée une nouvelle identité professionnelle.</w:t>
      </w:r>
    </w:p>
    <w:p>
      <w:pPr>
        <w:spacing w:after="50"/>
      </w:pPr>
      <w:r>
        <w:rPr>
          <w:rFonts w:ascii="Times New Roman" w:cs="Times New Roman" w:eastAsia="Times New Roman" w:hAnsi="Times New Roman"/>
          <w:b w:val="false"/>
          <w:bCs w:val="false"/>
          <w:i w:val="false"/>
          <w:iCs w:val="false"/>
          <w:sz w:val="20"/>
          <w:szCs w:val="20"/>
        </w:rPr>
        <w:t xml:space="preserve">• L'identité nationale se construit, elle aussi, par l'école et la vie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personnalité sociale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acquise par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présente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L'identité sociale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l'appartenance à des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 l'hérédité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qui rend une personne unique est son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professionnelle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L'identité nationale se construit notamment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l'école et la vie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climat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personne n'appartient qu'à un seul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regard d'autrui influence la construction de l'identité.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personnalité sociale est héréditaire.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appartenances sociales évoluent au cours de la vie.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personnalité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identité individuelle et identité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groupes d'appartenance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 regard d'autrui intervient-il dans la construction de l'identité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Identité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Identité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Personnalité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Groupe d'appartenance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Membre d'un club de football</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Manière durable de parler et de réagir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Caractère propre à une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Élève d'un collège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acquise par la socialisation — Elle se construit dans le milieu où l'on grandit.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l'appartenance à des groupes — Famille, école, quartier, association, 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individuelle — Son caractère et son histoire singulière.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l'école et la vie publique — Elle s'apprend, comme les autres appartenances.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Chacun cumule plusieurs appartenances selon les situations.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encouragements et les moqueries pèsent sur la conduite.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s'acquiert par la socialisation, elle relève de l'acquis.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École, métier, déménagement : les groupes changent.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manières durables d'agir, de penser et de sentir qu'un individu a acquises par la socialisation dans son milieu.</w:t>
      </w:r>
    </w:p>
    <w:p>
      <w:pPr>
        <w:spacing w:after="25"/>
      </w:pPr>
      <w:r>
        <w:rPr>
          <w:rFonts w:ascii="Times New Roman" w:cs="Times New Roman" w:eastAsia="Times New Roman" w:hAnsi="Times New Roman"/>
          <w:b w:val="false"/>
          <w:bCs w:val="false"/>
          <w:i w:val="false"/>
          <w:iCs w:val="false"/>
          <w:sz w:val="19"/>
          <w:szCs w:val="19"/>
        </w:rPr>
        <w:t xml:space="preserve">2. L'identité individuelle est ce qui rend une personne unique ; l'identité sociale est ce qu'elle partage avec les membres des groupes auxquels elle appartient.</w:t>
      </w:r>
    </w:p>
    <w:p>
      <w:pPr>
        <w:spacing w:after="25"/>
      </w:pPr>
      <w:r>
        <w:rPr>
          <w:rFonts w:ascii="Times New Roman" w:cs="Times New Roman" w:eastAsia="Times New Roman" w:hAnsi="Times New Roman"/>
          <w:b w:val="false"/>
          <w:bCs w:val="false"/>
          <w:i w:val="false"/>
          <w:iCs w:val="false"/>
          <w:sz w:val="19"/>
          <w:szCs w:val="19"/>
        </w:rPr>
        <w:t xml:space="preserve">3. La famille, l'école ou le collège, le quartier ou la ville, et une association sportive, culturelle ou religieuse.</w:t>
      </w:r>
    </w:p>
    <w:p>
      <w:pPr>
        <w:spacing w:after="25"/>
      </w:pPr>
      <w:r>
        <w:rPr>
          <w:rFonts w:ascii="Times New Roman" w:cs="Times New Roman" w:eastAsia="Times New Roman" w:hAnsi="Times New Roman"/>
          <w:b w:val="false"/>
          <w:bCs w:val="false"/>
          <w:i w:val="false"/>
          <w:iCs w:val="false"/>
          <w:sz w:val="19"/>
          <w:szCs w:val="19"/>
        </w:rPr>
        <w:t xml:space="preserve">4. Il influence la conduite : un élève encouragé se sent capable, un élève moqué se replie ; l'identité se négocie dans les interactions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(Identité individuelle ↔ Caractère propre à une personne)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(Identité sociale ↔ Élève d'un collège)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(Personnalité sociale ↔ Manière durable de parler et de réagir)</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(Groupe d'appartenance ↔ Membre d'un club de football)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l'imitation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l'imitation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mécanisme de l'imitation et ses limites dans l'apprentissage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personnalité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durables d'agir, de penser et de sentir acquises dans son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l'identité qui vient de l'appartenance à des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enfant répète-t-il les expressions et les gestes de ses parents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imite : l'imitation est la première manière d'apprendre ce que l'on voit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l'imitation ». Après cette séance vous serez capables d'expliquer le mécanisme de l'imitation et ses limites dans l'apprentissage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les conduites imitées au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sert de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imite-t-on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par 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L'imitation suffit-elle à socialiser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médias aujourd'hui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de socialisation par lequel un individu reproduit un comportement qu'il a observé chez une autre personne, prise comme modèle.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trois temps : on observe le modèle, on retient la conduite, puis on la reproduit dans une situation semblable.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D'abord les parents et les proches, puis les enseignants, les pairs, les personnalités publiques et les figures vues dans les médias.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modèle paraît digne de confiance, prestigieux ou proche de soi : l'imitation permet d'apprendre sans recommencer à zéro.</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les gestes du métier, les manières de table, la façon de s'habiller, les conduites de politesse.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peut reproduire un comportement sans en comprendre le sens, et les modèles ne sont pas toujours positifs : une conduite à risque se transmet aussi par imitation.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ne transmet ni les interdits formulés ni les significations ; d'autres mécanismes la complètent, l'injonction et l'interaction.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élargissent considérablement la gamme des modèles accessibles : conduites, langages et styles circulent très vite, y compris à distance.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les conduites imitées au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l'imitation est un mécanisme de socialisation par lequel on reproduit une conduite observée chez un modèle. Elle permet d'apprendre vite, mais elle ne suffit pas : elle peut transmettre des conduites peu souhaitables et ne donne pas le sens des règles. L'injonction et l'interaction la complètent.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L'imitation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reproduire une conduite observée chez un modèle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obéir à un ordre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inventer une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premier modèle de l'enfant est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parents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inconnu</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personnage de film</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de l'imitation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que l'on peut reproduire sans comprendre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qu'elle est interdite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qu'elle ne sert à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médias aujourd'hui…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élargissent la gamme des modèles accessibles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suppriment toute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n'ont aucune 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L'imitation permet d'apprendre sans recommencer à zéro.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modèles sont forcément positifs.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L'imitation donne le sens des interdits.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L'influence des pairs grandit à l'adolescence.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l'imitation et décris ses trois temps.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modèles possibles et ce qu'ils transmettent.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limites de l'imitation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l'imitation ne suffit-elle pas à elle seule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modèle, observer, reproduire, médias, sens</w:t>
            </w:r>
          </w:p>
          <w:p>
            <w:pPr>
              <w:spacing w:after="15" w:before="0"/>
            </w:pPr>
            <w:r>
              <w:rPr>
                <w:rFonts w:ascii="Times New Roman" w:cs="Times New Roman" w:eastAsia="Times New Roman" w:hAnsi="Times New Roman"/>
                <w:b w:val="false"/>
                <w:bCs w:val="false"/>
                <w:i w:val="false"/>
                <w:iCs w:val="false"/>
                <w:color w:val="000000"/>
                <w:sz w:val="16"/>
                <w:szCs w:val="16"/>
              </w:rPr>
              <w:t xml:space="preserve">1. Imiter, c'est d'abord _________ une conduite.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Celui que l'on imite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_________ une conduite sans en comprendre le sens.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L'imitation ne donne pas le _________ des interdits.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reproduction d'une conduite observée chez un modèle. Elle se déroule en trois temps : observer le modèle, retenir la conduite, la reproduire dans une situation semblable.  |  2. Les parents — le langage et les manières de table ; l'artisan — les gestes du métier ; les pairs — les goûts vestimentaires et musicaux.  |  3. On peut reproduire une conduite sans en comprendre le sens, les modèles ne sont pas toujours positifs, et l'imitation ne formule aucun interdit.  |  4. Parce qu'elle transmet des conduites, mais ni le sens des règles ni les interdits : l'injonction et l'interaction complètent son action.
Exercice 2 : 1. Imiter, c'est d'abord observer une conduite.  |  2. Celui que l'on imite est un modèle.  |  3. On peut reproduire une conduite sans en comprendre le sens.  |  4. L'imitation ne donne pas le sens des interdits.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2"/>
      <w:r>
        <w:rPr>
          <w:rFonts w:ascii="Times New Roman" w:cs="Times New Roman" w:eastAsia="Times New Roman" w:hAnsi="Times New Roman"/>
          <w:b/>
          <w:bCs/>
          <w:color w:val="C00000"/>
          <w:sz w:val="28"/>
          <w:szCs w:val="28"/>
        </w:rPr>
        <w:t xml:space="preserve">Le mécanisme de l'imitation</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40 — Le mécanisme de l'imitation : du modèle à la conduite reproduite.</w:t>
      </w:r>
    </w:p>
    <w:p>
      <w:pPr>
        <w:spacing w:after="80"/>
      </w:pPr>
      <w:r>
        <w:rPr>
          <w:rFonts w:ascii="Times New Roman" w:cs="Times New Roman" w:eastAsia="Times New Roman" w:hAnsi="Times New Roman"/>
          <w:b w:val="false"/>
          <w:bCs w:val="false"/>
          <w:i w:val="false"/>
          <w:iCs w:val="false"/>
          <w:sz w:val="23"/>
          <w:szCs w:val="23"/>
        </w:rPr>
        <w:t xml:space="preserve">1. Observer, retenir, reproduire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imitation</w:t>
      </w:r>
      <w:r>
        <w:rPr>
          <w:rFonts w:ascii="Times New Roman" w:cs="Times New Roman" w:eastAsia="Times New Roman" w:hAnsi="Times New Roman"/>
          <w:b w:val="false"/>
          <w:bCs w:val="false"/>
          <w:i w:val="false"/>
          <w:iCs w:val="false"/>
          <w:sz w:val="21"/>
          <w:szCs w:val="21"/>
        </w:rPr>
        <w:t xml:space="preserve"> se déroule en trois temps, souvent sans que l'individu en ait conscience.</w:t>
      </w:r>
    </w:p>
    <w:p>
      <w:pPr>
        <w:spacing w:after="50"/>
      </w:pPr>
      <w:r>
        <w:rPr>
          <w:rFonts w:ascii="Times New Roman" w:cs="Times New Roman" w:eastAsia="Times New Roman" w:hAnsi="Times New Roman"/>
          <w:b w:val="false"/>
          <w:bCs w:val="false"/>
          <w:i w:val="false"/>
          <w:iCs w:val="false"/>
          <w:sz w:val="20"/>
          <w:szCs w:val="20"/>
        </w:rPr>
        <w:t xml:space="preserve">• Observer : on regarde quelqu'un agir.</w:t>
      </w:r>
    </w:p>
    <w:p>
      <w:pPr>
        <w:spacing w:after="50"/>
      </w:pPr>
      <w:r>
        <w:rPr>
          <w:rFonts w:ascii="Times New Roman" w:cs="Times New Roman" w:eastAsia="Times New Roman" w:hAnsi="Times New Roman"/>
          <w:b w:val="false"/>
          <w:bCs w:val="false"/>
          <w:i w:val="false"/>
          <w:iCs w:val="false"/>
          <w:sz w:val="20"/>
          <w:szCs w:val="20"/>
        </w:rPr>
        <w:t xml:space="preserve">• Retenir : on garde en mémoire la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 et son résultat.</w:t>
      </w:r>
    </w:p>
    <w:p>
      <w:pPr>
        <w:spacing w:after="50"/>
      </w:pPr>
      <w:r>
        <w:rPr>
          <w:rFonts w:ascii="Times New Roman" w:cs="Times New Roman" w:eastAsia="Times New Roman" w:hAnsi="Times New Roman"/>
          <w:b w:val="false"/>
          <w:bCs w:val="false"/>
          <w:i w:val="false"/>
          <w:iCs w:val="false"/>
          <w:sz w:val="20"/>
          <w:szCs w:val="20"/>
        </w:rPr>
        <w:t xml:space="preserve">• Reproduire : on refait le geste dans une situation comparable.</w:t>
      </w:r>
    </w:p>
    <w:p>
      <w:pPr>
        <w:spacing w:after="80"/>
      </w:pPr>
      <w:r>
        <w:rPr>
          <w:rFonts w:ascii="Times New Roman" w:cs="Times New Roman" w:eastAsia="Times New Roman" w:hAnsi="Times New Roman"/>
          <w:b w:val="false"/>
          <w:bCs w:val="false"/>
          <w:i w:val="false"/>
          <w:iCs w:val="false"/>
          <w:sz w:val="23"/>
          <w:szCs w:val="23"/>
        </w:rPr>
        <w:t xml:space="preserve">2. Les modèles</w:t>
      </w:r>
    </w:p>
    <w:p>
      <w:pPr>
        <w:spacing w:after="90"/>
      </w:pPr>
      <w:r>
        <w:rPr>
          <w:rFonts w:ascii="Times New Roman" w:cs="Times New Roman" w:eastAsia="Times New Roman" w:hAnsi="Times New Roman"/>
          <w:b w:val="false"/>
          <w:bCs w:val="false"/>
          <w:i w:val="false"/>
          <w:iCs w:val="false"/>
          <w:sz w:val="21"/>
          <w:szCs w:val="21"/>
        </w:rPr>
        <w:t xml:space="preserve">Tout le monde n'est pas imité de la même manière : le </w:t>
      </w:r>
      <w:r>
        <w:rPr>
          <w:rFonts w:ascii="Times New Roman" w:cs="Times New Roman" w:eastAsia="Times New Roman" w:hAnsi="Times New Roman"/>
          <w:b/>
          <w:bCs/>
          <w:color w:val="1F4E79"/>
          <w:sz w:val="21"/>
          <w:szCs w:val="21"/>
        </w:rPr>
        <w:t xml:space="preserve">modèle</w:t>
      </w:r>
      <w:r>
        <w:rPr>
          <w:rFonts w:ascii="Times New Roman" w:cs="Times New Roman" w:eastAsia="Times New Roman" w:hAnsi="Times New Roman"/>
          <w:b w:val="false"/>
          <w:bCs w:val="false"/>
          <w:i w:val="false"/>
          <w:iCs w:val="false"/>
          <w:sz w:val="21"/>
          <w:szCs w:val="21"/>
        </w:rPr>
        <w:t xml:space="preserve"> compte autant que le geste.</w:t>
      </w:r>
    </w:p>
    <w:p>
      <w:pPr>
        <w:spacing w:after="50"/>
      </w:pPr>
      <w:r>
        <w:rPr>
          <w:rFonts w:ascii="Times New Roman" w:cs="Times New Roman" w:eastAsia="Times New Roman" w:hAnsi="Times New Roman"/>
          <w:b w:val="false"/>
          <w:bCs w:val="false"/>
          <w:i w:val="false"/>
          <w:iCs w:val="false"/>
          <w:sz w:val="20"/>
          <w:szCs w:val="20"/>
        </w:rPr>
        <w:t xml:space="preserve">• Les parents et la fratrie, premiers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s de l'enfant.</w:t>
      </w:r>
    </w:p>
    <w:p>
      <w:pPr>
        <w:spacing w:after="50"/>
      </w:pPr>
      <w:r>
        <w:rPr>
          <w:rFonts w:ascii="Times New Roman" w:cs="Times New Roman" w:eastAsia="Times New Roman" w:hAnsi="Times New Roman"/>
          <w:b w:val="false"/>
          <w:bCs w:val="false"/>
          <w:i w:val="false"/>
          <w:iCs w:val="false"/>
          <w:sz w:val="20"/>
          <w:szCs w:val="20"/>
        </w:rPr>
        <w:t xml:space="preserve">• Les enseignants, les éducateurs, les aînés respectés.</w:t>
      </w:r>
    </w:p>
    <w:p>
      <w:pPr>
        <w:spacing w:after="50"/>
      </w:pPr>
      <w:r>
        <w:rPr>
          <w:rFonts w:ascii="Times New Roman" w:cs="Times New Roman" w:eastAsia="Times New Roman" w:hAnsi="Times New Roman"/>
          <w:b w:val="false"/>
          <w:bCs w:val="false"/>
          <w:i w:val="false"/>
          <w:iCs w:val="false"/>
          <w:sz w:val="20"/>
          <w:szCs w:val="20"/>
        </w:rPr>
        <w:t xml:space="preserve">• Les pairs du même âge, dont l'influence grandit à l'adolescence.</w:t>
      </w:r>
    </w:p>
    <w:p>
      <w:pPr>
        <w:spacing w:after="50"/>
      </w:pPr>
      <w:r>
        <w:rPr>
          <w:rFonts w:ascii="Times New Roman" w:cs="Times New Roman" w:eastAsia="Times New Roman" w:hAnsi="Times New Roman"/>
          <w:b w:val="false"/>
          <w:bCs w:val="false"/>
          <w:i w:val="false"/>
          <w:iCs w:val="false"/>
          <w:sz w:val="20"/>
          <w:szCs w:val="20"/>
        </w:rPr>
        <w:t xml:space="preserve">• Les figures publiques et les personnages vus dans les </w:t>
      </w:r>
      <w:r>
        <w:rPr>
          <w:rFonts w:ascii="Times New Roman" w:cs="Times New Roman" w:eastAsia="Times New Roman" w:hAnsi="Times New Roman"/>
          <w:b/>
          <w:bCs/>
          <w:color w:val="1F4E79"/>
          <w:sz w:val="20"/>
          <w:szCs w:val="20"/>
        </w:rPr>
        <w:t xml:space="preserve">médias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Ce que l'imitation transmet</w:t>
      </w:r>
    </w:p>
    <w:p>
      <w:pPr>
        <w:spacing w:after="90"/>
      </w:pPr>
      <w:r>
        <w:rPr>
          <w:rFonts w:ascii="Times New Roman" w:cs="Times New Roman" w:eastAsia="Times New Roman" w:hAnsi="Times New Roman"/>
          <w:b w:val="false"/>
          <w:bCs w:val="false"/>
          <w:i w:val="false"/>
          <w:iCs w:val="false"/>
          <w:sz w:val="21"/>
          <w:szCs w:val="21"/>
        </w:rPr>
        <w:t xml:space="preserve">Une part considérable des </w:t>
      </w:r>
      <w:r>
        <w:rPr>
          <w:rFonts w:ascii="Times New Roman" w:cs="Times New Roman" w:eastAsia="Times New Roman" w:hAnsi="Times New Roman"/>
          <w:b/>
          <w:bCs/>
          <w:color w:val="1F4E79"/>
          <w:sz w:val="21"/>
          <w:szCs w:val="21"/>
        </w:rPr>
        <w:t xml:space="preserve">conduite</w:t>
      </w:r>
      <w:r>
        <w:rPr>
          <w:rFonts w:ascii="Times New Roman" w:cs="Times New Roman" w:eastAsia="Times New Roman" w:hAnsi="Times New Roman"/>
          <w:b w:val="false"/>
          <w:bCs w:val="false"/>
          <w:i w:val="false"/>
          <w:iCs w:val="false"/>
          <w:sz w:val="21"/>
          <w:szCs w:val="21"/>
        </w:rPr>
        <w:t xml:space="preserve">s quotidiennes s'apprend ainsi.</w:t>
      </w:r>
    </w:p>
    <w:p>
      <w:pPr>
        <w:spacing w:after="50"/>
      </w:pPr>
      <w:r>
        <w:rPr>
          <w:rFonts w:ascii="Times New Roman" w:cs="Times New Roman" w:eastAsia="Times New Roman" w:hAnsi="Times New Roman"/>
          <w:b w:val="false"/>
          <w:bCs w:val="false"/>
          <w:i w:val="false"/>
          <w:iCs w:val="false"/>
          <w:sz w:val="20"/>
          <w:szCs w:val="20"/>
        </w:rPr>
        <w:t xml:space="preserve">• Le langage : les mots et l'accent de l'entourage.</w:t>
      </w:r>
    </w:p>
    <w:p>
      <w:pPr>
        <w:spacing w:after="50"/>
      </w:pPr>
      <w:r>
        <w:rPr>
          <w:rFonts w:ascii="Times New Roman" w:cs="Times New Roman" w:eastAsia="Times New Roman" w:hAnsi="Times New Roman"/>
          <w:b w:val="false"/>
          <w:bCs w:val="false"/>
          <w:i w:val="false"/>
          <w:iCs w:val="false"/>
          <w:sz w:val="20"/>
          <w:szCs w:val="20"/>
        </w:rPr>
        <w:t xml:space="preserve">• Les gestes professionnels : l'apprenti regarde le maître artisan.</w:t>
      </w:r>
    </w:p>
    <w:p>
      <w:pPr>
        <w:spacing w:after="50"/>
      </w:pPr>
      <w:r>
        <w:rPr>
          <w:rFonts w:ascii="Times New Roman" w:cs="Times New Roman" w:eastAsia="Times New Roman" w:hAnsi="Times New Roman"/>
          <w:b w:val="false"/>
          <w:bCs w:val="false"/>
          <w:i w:val="false"/>
          <w:iCs w:val="false"/>
          <w:sz w:val="20"/>
          <w:szCs w:val="20"/>
        </w:rPr>
        <w:t xml:space="preserve">• Les manières de table, de saluer et de se tenir.</w:t>
      </w:r>
    </w:p>
    <w:p>
      <w:pPr>
        <w:spacing w:after="50"/>
      </w:pPr>
      <w:r>
        <w:rPr>
          <w:rFonts w:ascii="Times New Roman" w:cs="Times New Roman" w:eastAsia="Times New Roman" w:hAnsi="Times New Roman"/>
          <w:b w:val="false"/>
          <w:bCs w:val="false"/>
          <w:i w:val="false"/>
          <w:iCs w:val="false"/>
          <w:sz w:val="20"/>
          <w:szCs w:val="20"/>
        </w:rPr>
        <w:t xml:space="preserve">• Les goûts vestimentaires, musicaux et alimentaires.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Imiter n'est pas comprendre : le mécanisme a ses faiblesses.</w:t>
      </w:r>
    </w:p>
    <w:p>
      <w:pPr>
        <w:spacing w:after="50"/>
      </w:pPr>
      <w:r>
        <w:rPr>
          <w:rFonts w:ascii="Times New Roman" w:cs="Times New Roman" w:eastAsia="Times New Roman" w:hAnsi="Times New Roman"/>
          <w:b w:val="false"/>
          <w:bCs w:val="false"/>
          <w:i w:val="false"/>
          <w:iCs w:val="false"/>
          <w:sz w:val="20"/>
          <w:szCs w:val="20"/>
        </w:rPr>
        <w:t xml:space="preserve">• On peut reproduire sans savoir pourquoi la règle existe.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 prestigieux peut transmettre une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 à risque.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imitation</w:t>
      </w:r>
      <w:r>
        <w:rPr>
          <w:rFonts w:ascii="Times New Roman" w:cs="Times New Roman" w:eastAsia="Times New Roman" w:hAnsi="Times New Roman"/>
          <w:b w:val="false"/>
          <w:bCs w:val="false"/>
          <w:i w:val="false"/>
          <w:iCs w:val="false"/>
          <w:sz w:val="20"/>
          <w:szCs w:val="20"/>
        </w:rPr>
        <w:t xml:space="preserve"> ne fixe pas d'interdit : elle montre ce qui se fait, pas ce qui est défendu.</w:t>
      </w:r>
    </w:p>
    <w:p>
      <w:pPr>
        <w:spacing w:after="50"/>
      </w:pPr>
      <w:r>
        <w:rPr>
          <w:rFonts w:ascii="Times New Roman" w:cs="Times New Roman" w:eastAsia="Times New Roman" w:hAnsi="Times New Roman"/>
          <w:b w:val="false"/>
          <w:bCs w:val="false"/>
          <w:i w:val="false"/>
          <w:iCs w:val="false"/>
          <w:sz w:val="20"/>
          <w:szCs w:val="20"/>
        </w:rPr>
        <w:t xml:space="preserve">• Elle entretient parfois les stéréotypes au lieu de les interroger.</w:t>
      </w:r>
    </w:p>
    <w:p>
      <w:pPr>
        <w:spacing w:after="80"/>
      </w:pPr>
      <w:r>
        <w:rPr>
          <w:rFonts w:ascii="Times New Roman" w:cs="Times New Roman" w:eastAsia="Times New Roman" w:hAnsi="Times New Roman"/>
          <w:b w:val="false"/>
          <w:bCs w:val="false"/>
          <w:i w:val="false"/>
          <w:iCs w:val="false"/>
          <w:sz w:val="23"/>
          <w:szCs w:val="23"/>
        </w:rPr>
        <w:t xml:space="preserve">5. Les médias comme relais</w:t>
      </w:r>
    </w:p>
    <w:p>
      <w:pPr>
        <w:spacing w:after="90"/>
      </w:pPr>
      <w:r>
        <w:rPr>
          <w:rFonts w:ascii="Times New Roman" w:cs="Times New Roman" w:eastAsia="Times New Roman" w:hAnsi="Times New Roman"/>
          <w:b w:val="false"/>
          <w:bCs w:val="false"/>
          <w:i w:val="false"/>
          <w:iCs w:val="false"/>
          <w:sz w:val="21"/>
          <w:szCs w:val="21"/>
        </w:rPr>
        <w:t xml:space="preserve">Les écrans élargissent le champ des </w:t>
      </w:r>
      <w:r>
        <w:rPr>
          <w:rFonts w:ascii="Times New Roman" w:cs="Times New Roman" w:eastAsia="Times New Roman" w:hAnsi="Times New Roman"/>
          <w:b/>
          <w:bCs/>
          <w:color w:val="1F4E79"/>
          <w:sz w:val="21"/>
          <w:szCs w:val="21"/>
        </w:rPr>
        <w:t xml:space="preserve">modèle</w:t>
      </w:r>
      <w:r>
        <w:rPr>
          <w:rFonts w:ascii="Times New Roman" w:cs="Times New Roman" w:eastAsia="Times New Roman" w:hAnsi="Times New Roman"/>
          <w:b w:val="false"/>
          <w:bCs w:val="false"/>
          <w:i w:val="false"/>
          <w:iCs w:val="false"/>
          <w:sz w:val="21"/>
          <w:szCs w:val="21"/>
        </w:rPr>
        <w:t xml:space="preserve">s bien au-delà du voisinage.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s circulent plus vite et plus loin.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s sont choisis, mis en scène, parfois éloignés de la vie réelle.</w:t>
      </w:r>
    </w:p>
    <w:p>
      <w:pPr>
        <w:spacing w:after="50"/>
      </w:pPr>
      <w:r>
        <w:rPr>
          <w:rFonts w:ascii="Times New Roman" w:cs="Times New Roman" w:eastAsia="Times New Roman" w:hAnsi="Times New Roman"/>
          <w:b w:val="false"/>
          <w:bCs w:val="false"/>
          <w:i w:val="false"/>
          <w:iCs w:val="false"/>
          <w:sz w:val="20"/>
          <w:szCs w:val="20"/>
        </w:rPr>
        <w:t xml:space="preserve">• L'esprit critique permet de trier ce que l'on imite.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L'imitation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reproduire une conduite observée chez un modèle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obéir à un ordre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inventer une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premier modèle de l'enfant est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parents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inconnu</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personnage de film</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de l'imitation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que l'on peut reproduire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qu'elle est interdite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qu'elle ne sert à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médias aujourd'hui…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élargissent la gamme des modèles accessibles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suppriment toute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n'ont aucune 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L'imitation permet d'apprendre sans recommencer à zéro.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modèles sont forcément positifs.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L'imitation donne le sens des interdits.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L'influence des pairs grandit à l'adolescence.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l'imitation et décris ses trois temps.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modèles possibles et ce qu'ils transmettent.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limites de l'imitation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l'imitation ne suffit-elle pas à elle seule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modèle, observer, reproduire, médias, sens</w:t>
      </w:r>
    </w:p>
    <w:p>
      <w:pPr>
        <w:spacing w:after="25" w:before="0"/>
      </w:pPr>
      <w:r>
        <w:rPr>
          <w:rFonts w:ascii="Times New Roman" w:cs="Times New Roman" w:eastAsia="Times New Roman" w:hAnsi="Times New Roman"/>
          <w:b w:val="false"/>
          <w:bCs w:val="false"/>
          <w:i w:val="false"/>
          <w:iCs w:val="false"/>
          <w:color w:val="000000"/>
          <w:sz w:val="19"/>
          <w:szCs w:val="19"/>
        </w:rPr>
        <w:t xml:space="preserve">1. Imiter, c'est d'abord _________ une conduite.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Celui que l'on imite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_________ une conduite sans en comprendre le sens.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L'imitation ne donne pas le _________ des interdits.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reproduire une conduite observée chez un modèle — Observer, retenir, reproduire.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parents — La famille est le milieu de la socialisation primaire.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que l'on peut reproduire sans comprendre — Elle montre ce qui se fait, sans dire pourquoi.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élargissent la gamme des modèles accessibles — Les conduites circulent plus vite et plus loin.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profite de l'expérience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conduite à risque se transmet aussi par imitation.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montre ce qui se fait ; l'injonction formule l'interdit.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groupe d'âge devient une référence importante.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reproduction d'une conduite observée chez un modèle. Elle se déroule en trois temps : observer le modèle, retenir la conduite, la reproduire dans une situation semblable.</w:t>
      </w:r>
    </w:p>
    <w:p>
      <w:pPr>
        <w:spacing w:after="25"/>
      </w:pPr>
      <w:r>
        <w:rPr>
          <w:rFonts w:ascii="Times New Roman" w:cs="Times New Roman" w:eastAsia="Times New Roman" w:hAnsi="Times New Roman"/>
          <w:b w:val="false"/>
          <w:bCs w:val="false"/>
          <w:i w:val="false"/>
          <w:iCs w:val="false"/>
          <w:sz w:val="19"/>
          <w:szCs w:val="19"/>
        </w:rPr>
        <w:t xml:space="preserve">2. Les parents — le langage et les manières de table ; l'artisan — les gestes du métier ; les pairs — les goûts vestimentaires et musicaux.</w:t>
      </w:r>
    </w:p>
    <w:p>
      <w:pPr>
        <w:spacing w:after="25"/>
      </w:pPr>
      <w:r>
        <w:rPr>
          <w:rFonts w:ascii="Times New Roman" w:cs="Times New Roman" w:eastAsia="Times New Roman" w:hAnsi="Times New Roman"/>
          <w:b w:val="false"/>
          <w:bCs w:val="false"/>
          <w:i w:val="false"/>
          <w:iCs w:val="false"/>
          <w:sz w:val="19"/>
          <w:szCs w:val="19"/>
        </w:rPr>
        <w:t xml:space="preserve">3. On peut reproduire une conduite sans en comprendre le sens, les modèles ne sont pas toujours positifs, et l'imitation ne formule aucun interdit.</w:t>
      </w:r>
    </w:p>
    <w:p>
      <w:pPr>
        <w:spacing w:after="25"/>
      </w:pPr>
      <w:r>
        <w:rPr>
          <w:rFonts w:ascii="Times New Roman" w:cs="Times New Roman" w:eastAsia="Times New Roman" w:hAnsi="Times New Roman"/>
          <w:b w:val="false"/>
          <w:bCs w:val="false"/>
          <w:i w:val="false"/>
          <w:iCs w:val="false"/>
          <w:sz w:val="19"/>
          <w:szCs w:val="19"/>
        </w:rPr>
        <w:t xml:space="preserve">4. Parce qu'elle transmet des conduites, mais ni le sens des règles ni les interdits : l'injonction et l'interaction complètent son action.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Imiter, c'est d'abord </w:t>
      </w:r>
      <w:r>
        <w:rPr>
          <w:rFonts w:ascii="Times New Roman" w:cs="Times New Roman" w:eastAsia="Times New Roman" w:hAnsi="Times New Roman"/>
          <w:b/>
          <w:bCs/>
          <w:color w:val="C2185B"/>
          <w:sz w:val="19"/>
          <w:szCs w:val="19"/>
        </w:rPr>
        <w:t xml:space="preserve">observer</w:t>
      </w:r>
      <w:r>
        <w:rPr>
          <w:rFonts w:ascii="Times New Roman" w:cs="Times New Roman" w:eastAsia="Times New Roman" w:hAnsi="Times New Roman"/>
          <w:b w:val="false"/>
          <w:bCs w:val="false"/>
          <w:i w:val="false"/>
          <w:iCs w:val="false"/>
          <w:sz w:val="19"/>
          <w:szCs w:val="19"/>
        </w:rPr>
        <w:t xml:space="preserve"> une conduite.</w:t>
      </w:r>
    </w:p>
    <w:p>
      <w:pPr>
        <w:spacing w:after="25"/>
      </w:pPr>
      <w:r>
        <w:rPr>
          <w:rFonts w:ascii="Times New Roman" w:cs="Times New Roman" w:eastAsia="Times New Roman" w:hAnsi="Times New Roman"/>
          <w:b w:val="false"/>
          <w:bCs w:val="false"/>
          <w:i w:val="false"/>
          <w:iCs w:val="false"/>
          <w:sz w:val="19"/>
          <w:szCs w:val="19"/>
        </w:rPr>
        <w:t xml:space="preserve">2. Celui que l'on imite est un </w:t>
      </w:r>
      <w:r>
        <w:rPr>
          <w:rFonts w:ascii="Times New Roman" w:cs="Times New Roman" w:eastAsia="Times New Roman" w:hAnsi="Times New Roman"/>
          <w:b/>
          <w:bCs/>
          <w:color w:val="C2185B"/>
          <w:sz w:val="19"/>
          <w:szCs w:val="19"/>
        </w:rPr>
        <w:t xml:space="preserve">modèle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w:t>
      </w:r>
      <w:r>
        <w:rPr>
          <w:rFonts w:ascii="Times New Roman" w:cs="Times New Roman" w:eastAsia="Times New Roman" w:hAnsi="Times New Roman"/>
          <w:b/>
          <w:bCs/>
          <w:color w:val="C2185B"/>
          <w:sz w:val="19"/>
          <w:szCs w:val="19"/>
        </w:rPr>
        <w:t xml:space="preserve">reproduire</w:t>
      </w:r>
      <w:r>
        <w:rPr>
          <w:rFonts w:ascii="Times New Roman" w:cs="Times New Roman" w:eastAsia="Times New Roman" w:hAnsi="Times New Roman"/>
          <w:b w:val="false"/>
          <w:bCs w:val="false"/>
          <w:i w:val="false"/>
          <w:iCs w:val="false"/>
          <w:sz w:val="19"/>
          <w:szCs w:val="19"/>
        </w:rPr>
        <w:t xml:space="preserve"> une conduite sans en comprendre le sens.</w:t>
      </w:r>
    </w:p>
    <w:p>
      <w:pPr>
        <w:spacing w:after="25"/>
      </w:pPr>
      <w:r>
        <w:rPr>
          <w:rFonts w:ascii="Times New Roman" w:cs="Times New Roman" w:eastAsia="Times New Roman" w:hAnsi="Times New Roman"/>
          <w:b w:val="false"/>
          <w:bCs w:val="false"/>
          <w:i w:val="false"/>
          <w:iCs w:val="false"/>
          <w:sz w:val="19"/>
          <w:szCs w:val="19"/>
        </w:rPr>
        <w:t xml:space="preserve">4. L'imitation ne donne pas le </w:t>
      </w:r>
      <w:r>
        <w:rPr>
          <w:rFonts w:ascii="Times New Roman" w:cs="Times New Roman" w:eastAsia="Times New Roman" w:hAnsi="Times New Roman"/>
          <w:b/>
          <w:bCs/>
          <w:color w:val="C2185B"/>
          <w:sz w:val="19"/>
          <w:szCs w:val="19"/>
        </w:rPr>
        <w:t xml:space="preserve">sens</w:t>
      </w:r>
      <w:r>
        <w:rPr>
          <w:rFonts w:ascii="Times New Roman" w:cs="Times New Roman" w:eastAsia="Times New Roman" w:hAnsi="Times New Roman"/>
          <w:b w:val="false"/>
          <w:bCs w:val="false"/>
          <w:i w:val="false"/>
          <w:iCs w:val="false"/>
          <w:sz w:val="19"/>
          <w:szCs w:val="19"/>
        </w:rPr>
        <w:t xml:space="preserve"> des interdits.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70</w:t>
      </w:r>
    </w:p>
    <w:p>
      <w:pPr>
        <w:spacing w:after="80" w:before="0"/>
        <w:jc w:val="center"/>
      </w:pPr>
      <w:r>
        <w:rPr>
          <w:rFonts w:ascii="Times New Roman" w:cs="Times New Roman" w:eastAsia="Times New Roman" w:hAnsi="Times New Roman"/>
          <w:b/>
          <w:bCs/>
          <w:i w:val="false"/>
          <w:iCs w:val="false"/>
          <w:color w:val="C00000"/>
          <w:sz w:val="26"/>
          <w:szCs w:val="26"/>
        </w:rPr>
        <w:t xml:space="preserve">L'injonction et l'interaction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L'injonction et l'interaction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l'injonction de l'interaction et comparer les trois mécanismes de socialisation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extraits de vie scolaire,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l'imitation.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reproduction d'une conduite observée chez un modèle.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peut reproduire sans comprendre, et le modèle n'est pas toujours positif.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 Tiens-toi droit », « dis bonjour », « range tes affaires » : que fait l'adulte qui parle ainsi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adresse des injonctions : il énonce la règle au lieu de se contenter de montrer l'exemple.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L'injonction et l'interaction ». Après cette séance vous serez capables de distinguer l'injonction de l'interaction et comparer les trois mécanismes de socialisation.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extraits de vie scolaire proposés.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extraits de vie scolaire : consignes, échanges entre élèves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adresse des injonctions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transmet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l'interaction socialise-t-elle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observe-t-on l'interaction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trois mécanismes s'excluent-ils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par lequel un individu reçoit une consigne, un ordre ou une règle formulée explicitement par une personne ou une institution.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parents, les enseignants, les éducateurs, les institutions — et, plus tard, le règlement intérieur et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interdits et les obligations : ce qui est défendu et ce qui est exigé, avec la raison de la règle.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par lequel l'individu se construit dans ses échanges répétés avec autrui : il ajuste sa conduite selon les réactions qu'il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échange renvoie à l'individu une image de lui-même : il apprend ce qui est accepté, valorisé ou rejeté par le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cour de récréation, au sein de la famille, dans le travail de groupe, dans les réseaux sociaux : partout où l'on agit avec d'autres.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L'imitation reproduit une conduite vue ; l'injonction énonce une règle ; l'interaction fait naître la conduite de l'échange lui-même.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agissent en même temps et se renforcent mutuellement dans presque toutes les situations éducatives.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extraits de vie scolaire : consignes, échanges entre élèves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l'injonction énonce la règle et l'interdit, l'interaction construit la conduite dans l'échange avec autrui, et l'imitation transmet l'exemple. Ces trois mécanismes agissent ensemble : chacun complète ce que les autres ne peuvent transmettre seuls.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injonction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règle formulée explicitement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geste 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échange entre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L'interaction socialise parce qu'elle…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renvoie à l'individu l'image que les autres ont de lui</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interdit toute conduite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remplace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 Ne frappe pas ton camarade »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injonction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mécanismes…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agissent ensemble et se complètent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s'excluent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concernent que l'école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L'injonction énonce les interdits et les obligations.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L'interaction suppose un échange avec autrui.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cour de récréation n'apprend rien.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mécanismes agissent séparément, jamais ensemble.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l'injonction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l'interaction et où l'observe-t-on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imitation, injonction et interaction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rôle du regard d'autrui dans la socialisation.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mécanisme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L'enfant répète le geste de sa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 Range tes 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élève se corrige après une moquerie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règlement affiché en classe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Injonction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Injonction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règle, un ordre ou une consigne formulés explicitement. Exemples : saluer les aînés, arriver à l'heure en classe.  |  2. C'est le mécanisme par lequel l'individu se construit dans ses échanges répétés avec autrui. On l'observe dans la cour de récréation, dans le travail de groupe et dans la famille.  |  3. L'imitation reproduit un exemple, l'injonction énonce une règle ou un interdit, l'interaction fait naître la conduite de l'échange et du retour d'autrui.  |  4. Chaque réaction renvoie une image : un encouragement incite à recommencer, une moquerie fait disparaître la conduite. Le regard d'autrui ajuste donc les comportements.
Exercice 2 : 1 — D (L'enfant répète le geste de sa mère ↔ Imitation)  |  2 — A (« Range tes affaires » ↔ Injonction)  |  3 — B (Un élève se corrige après une moquerie ↔ Interaction)  |  4 — C (Le règlement affiché en classe ↔ Injonction écrite)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3"/>
      <w:r>
        <w:rPr>
          <w:rFonts w:ascii="Times New Roman" w:cs="Times New Roman" w:eastAsia="Times New Roman" w:hAnsi="Times New Roman"/>
          <w:b/>
          <w:bCs/>
          <w:color w:val="C00000"/>
          <w:sz w:val="28"/>
          <w:szCs w:val="28"/>
        </w:rPr>
        <w:t xml:space="preserve">L'injonction et l'interaction</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41 — Les trois mécanismes de la socialisation : imitation, injonction, interaction.</w:t>
      </w:r>
    </w:p>
    <w:p>
      <w:pPr>
        <w:spacing w:after="80"/>
      </w:pPr>
      <w:r>
        <w:rPr>
          <w:rFonts w:ascii="Times New Roman" w:cs="Times New Roman" w:eastAsia="Times New Roman" w:hAnsi="Times New Roman"/>
          <w:b w:val="false"/>
          <w:bCs w:val="false"/>
          <w:i w:val="false"/>
          <w:iCs w:val="false"/>
          <w:sz w:val="23"/>
          <w:szCs w:val="23"/>
        </w:rPr>
        <w:t xml:space="preserve">1. L'injonction : la règle énoncée</w:t>
      </w:r>
    </w:p>
    <w:p>
      <w:pPr>
        <w:spacing w:after="90"/>
      </w:pPr>
      <w:r>
        <w:rPr>
          <w:rFonts w:ascii="Times New Roman" w:cs="Times New Roman" w:eastAsia="Times New Roman" w:hAnsi="Times New Roman"/>
          <w:b w:val="false"/>
          <w:bCs w:val="false"/>
          <w:i w:val="false"/>
          <w:iCs w:val="false"/>
          <w:sz w:val="21"/>
          <w:szCs w:val="21"/>
        </w:rPr>
        <w:t xml:space="preserve">Plutôt que de montrer, on dit : la règle est formulée en mots.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consigne</w:t>
      </w:r>
      <w:r>
        <w:rPr>
          <w:rFonts w:ascii="Times New Roman" w:cs="Times New Roman" w:eastAsia="Times New Roman" w:hAnsi="Times New Roman"/>
          <w:b w:val="false"/>
          <w:bCs w:val="false"/>
          <w:i w:val="false"/>
          <w:iCs w:val="false"/>
          <w:sz w:val="20"/>
          <w:szCs w:val="20"/>
        </w:rPr>
        <w:t xml:space="preserve">s familiales : saluer, ranger, ne pas frapper.</w:t>
      </w:r>
    </w:p>
    <w:p>
      <w:pPr>
        <w:spacing w:after="50"/>
      </w:pPr>
      <w:r>
        <w:rPr>
          <w:rFonts w:ascii="Times New Roman" w:cs="Times New Roman" w:eastAsia="Times New Roman" w:hAnsi="Times New Roman"/>
          <w:b w:val="false"/>
          <w:bCs w:val="false"/>
          <w:i w:val="false"/>
          <w:iCs w:val="false"/>
          <w:sz w:val="20"/>
          <w:szCs w:val="20"/>
        </w:rPr>
        <w:t xml:space="preserve">• Les règles de classe : lever la main, arriver à l'heure.</w:t>
      </w:r>
    </w:p>
    <w:p>
      <w:pPr>
        <w:spacing w:after="50"/>
      </w:pPr>
      <w:r>
        <w:rPr>
          <w:rFonts w:ascii="Times New Roman" w:cs="Times New Roman" w:eastAsia="Times New Roman" w:hAnsi="Times New Roman"/>
          <w:b w:val="false"/>
          <w:bCs w:val="false"/>
          <w:i w:val="false"/>
          <w:iCs w:val="false"/>
          <w:sz w:val="20"/>
          <w:szCs w:val="20"/>
        </w:rPr>
        <w:t xml:space="preserve">• Les règlements et la loi :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s et </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s écrits.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injonction</w:t>
      </w:r>
      <w:r>
        <w:rPr>
          <w:rFonts w:ascii="Times New Roman" w:cs="Times New Roman" w:eastAsia="Times New Roman" w:hAnsi="Times New Roman"/>
          <w:b w:val="false"/>
          <w:bCs w:val="false"/>
          <w:i w:val="false"/>
          <w:iCs w:val="false"/>
          <w:sz w:val="20"/>
          <w:szCs w:val="20"/>
        </w:rPr>
        <w:t xml:space="preserve"> dit pourquoi : elle explique la raison de la règle.</w:t>
      </w:r>
    </w:p>
    <w:p>
      <w:pPr>
        <w:spacing w:after="80"/>
      </w:pPr>
      <w:r>
        <w:rPr>
          <w:rFonts w:ascii="Times New Roman" w:cs="Times New Roman" w:eastAsia="Times New Roman" w:hAnsi="Times New Roman"/>
          <w:b w:val="false"/>
          <w:bCs w:val="false"/>
          <w:i w:val="false"/>
          <w:iCs w:val="false"/>
          <w:sz w:val="23"/>
          <w:szCs w:val="23"/>
        </w:rPr>
        <w:t xml:space="preserve">2. L'interaction : apprendre dans l'échange</w:t>
      </w:r>
    </w:p>
    <w:p>
      <w:pPr>
        <w:spacing w:after="90"/>
      </w:pPr>
      <w:r>
        <w:rPr>
          <w:rFonts w:ascii="Times New Roman" w:cs="Times New Roman" w:eastAsia="Times New Roman" w:hAnsi="Times New Roman"/>
          <w:b w:val="false"/>
          <w:bCs w:val="false"/>
          <w:i w:val="false"/>
          <w:iCs w:val="false"/>
          <w:sz w:val="21"/>
          <w:szCs w:val="21"/>
        </w:rPr>
        <w:t xml:space="preserve">Beaucoup de conduites ne s'enseignent pas : elles se découvrent en agissant avec les autres.</w:t>
      </w:r>
    </w:p>
    <w:p>
      <w:pPr>
        <w:spacing w:after="50"/>
      </w:pPr>
      <w:r>
        <w:rPr>
          <w:rFonts w:ascii="Times New Roman" w:cs="Times New Roman" w:eastAsia="Times New Roman" w:hAnsi="Times New Roman"/>
          <w:b w:val="false"/>
          <w:bCs w:val="false"/>
          <w:i w:val="false"/>
          <w:iCs w:val="false"/>
          <w:sz w:val="20"/>
          <w:szCs w:val="20"/>
        </w:rPr>
        <w:t xml:space="preserve">• Dans la cour de récréation : on apprend les règles du jeu et la place que l'on occupe.</w:t>
      </w:r>
    </w:p>
    <w:p>
      <w:pPr>
        <w:spacing w:after="50"/>
      </w:pPr>
      <w:r>
        <w:rPr>
          <w:rFonts w:ascii="Times New Roman" w:cs="Times New Roman" w:eastAsia="Times New Roman" w:hAnsi="Times New Roman"/>
          <w:b w:val="false"/>
          <w:bCs w:val="false"/>
          <w:i w:val="false"/>
          <w:iCs w:val="false"/>
          <w:sz w:val="20"/>
          <w:szCs w:val="20"/>
        </w:rPr>
        <w:t xml:space="preserve">• Dans le travail de groupe : on découvre la négociation et la répartition des tâches.</w:t>
      </w:r>
    </w:p>
    <w:p>
      <w:pPr>
        <w:spacing w:after="50"/>
      </w:pPr>
      <w:r>
        <w:rPr>
          <w:rFonts w:ascii="Times New Roman" w:cs="Times New Roman" w:eastAsia="Times New Roman" w:hAnsi="Times New Roman"/>
          <w:b w:val="false"/>
          <w:bCs w:val="false"/>
          <w:i w:val="false"/>
          <w:iCs w:val="false"/>
          <w:sz w:val="20"/>
          <w:szCs w:val="20"/>
        </w:rPr>
        <w:t xml:space="preserve">• Dans la famille :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quotidiens ajustent les manières de faire.</w:t>
      </w:r>
    </w:p>
    <w:p>
      <w:pPr>
        <w:spacing w:after="50"/>
      </w:pPr>
      <w:r>
        <w:rPr>
          <w:rFonts w:ascii="Times New Roman" w:cs="Times New Roman" w:eastAsia="Times New Roman" w:hAnsi="Times New Roman"/>
          <w:b w:val="false"/>
          <w:bCs w:val="false"/>
          <w:i w:val="false"/>
          <w:iCs w:val="false"/>
          <w:sz w:val="20"/>
          <w:szCs w:val="20"/>
        </w:rPr>
        <w:t xml:space="preserve">• Chaque réaction d'autrui renvoie une image qui façonne la conduite.</w:t>
      </w:r>
    </w:p>
    <w:p>
      <w:pPr>
        <w:spacing w:after="80"/>
      </w:pPr>
      <w:r>
        <w:rPr>
          <w:rFonts w:ascii="Times New Roman" w:cs="Times New Roman" w:eastAsia="Times New Roman" w:hAnsi="Times New Roman"/>
          <w:b w:val="false"/>
          <w:bCs w:val="false"/>
          <w:i w:val="false"/>
          <w:iCs w:val="false"/>
          <w:sz w:val="23"/>
          <w:szCs w:val="23"/>
        </w:rPr>
        <w:t xml:space="preserve">3. Le jeu de miroir</w:t>
      </w:r>
    </w:p>
    <w:p>
      <w:pPr>
        <w:spacing w:after="90"/>
      </w:pPr>
      <w:r>
        <w:rPr>
          <w:rFonts w:ascii="Times New Roman" w:cs="Times New Roman" w:eastAsia="Times New Roman" w:hAnsi="Times New Roman"/>
          <w:b w:val="false"/>
          <w:bCs w:val="false"/>
          <w:i w:val="false"/>
          <w:iCs w:val="false"/>
          <w:sz w:val="21"/>
          <w:szCs w:val="21"/>
        </w:rPr>
        <w:t xml:space="preserve">L'individu se construit à travers ce que les autres lui renvoient de lui-même.</w:t>
      </w:r>
    </w:p>
    <w:p>
      <w:pPr>
        <w:spacing w:after="50"/>
      </w:pPr>
      <w:r>
        <w:rPr>
          <w:rFonts w:ascii="Times New Roman" w:cs="Times New Roman" w:eastAsia="Times New Roman" w:hAnsi="Times New Roman"/>
          <w:b w:val="false"/>
          <w:bCs w:val="false"/>
          <w:i w:val="false"/>
          <w:iCs w:val="false"/>
          <w:sz w:val="20"/>
          <w:szCs w:val="20"/>
        </w:rPr>
        <w:t xml:space="preserve">• Un encouragement incite à recommencer.</w:t>
      </w:r>
    </w:p>
    <w:p>
      <w:pPr>
        <w:spacing w:after="50"/>
      </w:pPr>
      <w:r>
        <w:rPr>
          <w:rFonts w:ascii="Times New Roman" w:cs="Times New Roman" w:eastAsia="Times New Roman" w:hAnsi="Times New Roman"/>
          <w:b w:val="false"/>
          <w:bCs w:val="false"/>
          <w:i w:val="false"/>
          <w:iCs w:val="false"/>
          <w:sz w:val="20"/>
          <w:szCs w:val="20"/>
        </w:rPr>
        <w:t xml:space="preserve">• Une moquerie fait disparaître une conduite.</w:t>
      </w:r>
    </w:p>
    <w:p>
      <w:pPr>
        <w:spacing w:after="50"/>
      </w:pPr>
      <w:r>
        <w:rPr>
          <w:rFonts w:ascii="Times New Roman" w:cs="Times New Roman" w:eastAsia="Times New Roman" w:hAnsi="Times New Roman"/>
          <w:b w:val="false"/>
          <w:bCs w:val="false"/>
          <w:i w:val="false"/>
          <w:iCs w:val="false"/>
          <w:sz w:val="20"/>
          <w:szCs w:val="20"/>
        </w:rPr>
        <w:t xml:space="preserve">• Une réprobation répétée installe la honte et le conformisme.</w:t>
      </w:r>
    </w:p>
    <w:p>
      <w:pPr>
        <w:spacing w:after="50"/>
      </w:pPr>
      <w:r>
        <w:rPr>
          <w:rFonts w:ascii="Times New Roman" w:cs="Times New Roman" w:eastAsia="Times New Roman" w:hAnsi="Times New Roman"/>
          <w:b w:val="false"/>
          <w:bCs w:val="false"/>
          <w:i w:val="false"/>
          <w:iCs w:val="false"/>
          <w:sz w:val="20"/>
          <w:szCs w:val="20"/>
        </w:rPr>
        <w:t xml:space="preserve">• C'est pourquoi le </w:t>
      </w:r>
      <w:r>
        <w:rPr>
          <w:rFonts w:ascii="Times New Roman" w:cs="Times New Roman" w:eastAsia="Times New Roman" w:hAnsi="Times New Roman"/>
          <w:b/>
          <w:bCs/>
          <w:color w:val="1F4E79"/>
          <w:sz w:val="20"/>
          <w:szCs w:val="20"/>
        </w:rPr>
        <w:t xml:space="preserve">regard d'autrui</w:t>
      </w:r>
      <w:r>
        <w:rPr>
          <w:rFonts w:ascii="Times New Roman" w:cs="Times New Roman" w:eastAsia="Times New Roman" w:hAnsi="Times New Roman"/>
          <w:b w:val="false"/>
          <w:bCs w:val="false"/>
          <w:i w:val="false"/>
          <w:iCs w:val="false"/>
          <w:sz w:val="20"/>
          <w:szCs w:val="20"/>
        </w:rPr>
        <w:t xml:space="preserve"> est un puissant outil de socialisation.</w:t>
      </w:r>
    </w:p>
    <w:p>
      <w:pPr>
        <w:spacing w:after="80"/>
      </w:pPr>
      <w:r>
        <w:rPr>
          <w:rFonts w:ascii="Times New Roman" w:cs="Times New Roman" w:eastAsia="Times New Roman" w:hAnsi="Times New Roman"/>
          <w:b w:val="false"/>
          <w:bCs w:val="false"/>
          <w:i w:val="false"/>
          <w:iCs w:val="false"/>
          <w:sz w:val="23"/>
          <w:szCs w:val="23"/>
        </w:rPr>
        <w:t xml:space="preserve">4. Comparer les trois mécanismes</w:t>
      </w:r>
    </w:p>
    <w:p>
      <w:pPr>
        <w:spacing w:after="90"/>
      </w:pPr>
      <w:r>
        <w:rPr>
          <w:rFonts w:ascii="Times New Roman" w:cs="Times New Roman" w:eastAsia="Times New Roman" w:hAnsi="Times New Roman"/>
          <w:b w:val="false"/>
          <w:bCs w:val="false"/>
          <w:i w:val="false"/>
          <w:iCs w:val="false"/>
          <w:sz w:val="21"/>
          <w:szCs w:val="21"/>
        </w:rPr>
        <w:t xml:space="preserve">Chacun transmet quelque chose que les deux autres ne peuvent pas porter seuls.</w:t>
      </w:r>
    </w:p>
    <w:p>
      <w:pPr>
        <w:spacing w:after="50"/>
      </w:pPr>
      <w:r>
        <w:rPr>
          <w:rFonts w:ascii="Times New Roman" w:cs="Times New Roman" w:eastAsia="Times New Roman" w:hAnsi="Times New Roman"/>
          <w:b w:val="false"/>
          <w:bCs w:val="false"/>
          <w:i w:val="false"/>
          <w:iCs w:val="false"/>
          <w:sz w:val="20"/>
          <w:szCs w:val="20"/>
        </w:rPr>
        <w:t xml:space="preserve">• Imitation : elle montre l'exemple à reproduire.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Injonction</w:t>
      </w:r>
      <w:r>
        <w:rPr>
          <w:rFonts w:ascii="Times New Roman" w:cs="Times New Roman" w:eastAsia="Times New Roman" w:hAnsi="Times New Roman"/>
          <w:b w:val="false"/>
          <w:bCs w:val="false"/>
          <w:i w:val="false"/>
          <w:iCs w:val="false"/>
          <w:sz w:val="20"/>
          <w:szCs w:val="20"/>
        </w:rPr>
        <w:t xml:space="preserve"> : elle énonce la règle,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et l'</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Interaction</w:t>
      </w:r>
      <w:r>
        <w:rPr>
          <w:rFonts w:ascii="Times New Roman" w:cs="Times New Roman" w:eastAsia="Times New Roman" w:hAnsi="Times New Roman"/>
          <w:b w:val="false"/>
          <w:bCs w:val="false"/>
          <w:i w:val="false"/>
          <w:iCs w:val="false"/>
          <w:sz w:val="20"/>
          <w:szCs w:val="20"/>
        </w:rPr>
        <w:t xml:space="preserve"> : elle fait naître la conduite de l'</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et du retour d'autrui.</w:t>
      </w:r>
    </w:p>
    <w:p>
      <w:pPr>
        <w:spacing w:after="50"/>
      </w:pPr>
      <w:r>
        <w:rPr>
          <w:rFonts w:ascii="Times New Roman" w:cs="Times New Roman" w:eastAsia="Times New Roman" w:hAnsi="Times New Roman"/>
          <w:b w:val="false"/>
          <w:bCs w:val="false"/>
          <w:i w:val="false"/>
          <w:iCs w:val="false"/>
          <w:sz w:val="20"/>
          <w:szCs w:val="20"/>
        </w:rPr>
        <w:t xml:space="preserve">• Une éducation efficace combine les trois.</w:t>
      </w:r>
    </w:p>
    <w:p>
      <w:pPr>
        <w:spacing w:after="80"/>
      </w:pPr>
      <w:r>
        <w:rPr>
          <w:rFonts w:ascii="Times New Roman" w:cs="Times New Roman" w:eastAsia="Times New Roman" w:hAnsi="Times New Roman"/>
          <w:b w:val="false"/>
          <w:bCs w:val="false"/>
          <w:i w:val="false"/>
          <w:iCs w:val="false"/>
          <w:sz w:val="23"/>
          <w:szCs w:val="23"/>
        </w:rPr>
        <w:t xml:space="preserve">5. Des mécanismes présents partout</w:t>
      </w:r>
    </w:p>
    <w:p>
      <w:pPr>
        <w:spacing w:after="90"/>
      </w:pPr>
      <w:r>
        <w:rPr>
          <w:rFonts w:ascii="Times New Roman" w:cs="Times New Roman" w:eastAsia="Times New Roman" w:hAnsi="Times New Roman"/>
          <w:b w:val="false"/>
          <w:bCs w:val="false"/>
          <w:i w:val="false"/>
          <w:iCs w:val="false"/>
          <w:sz w:val="21"/>
          <w:szCs w:val="21"/>
        </w:rPr>
        <w:t xml:space="preserve">Les trois mécanismes agissent simultanément dans la plupart des situations.</w:t>
      </w:r>
    </w:p>
    <w:p>
      <w:pPr>
        <w:spacing w:after="50"/>
      </w:pPr>
      <w:r>
        <w:rPr>
          <w:rFonts w:ascii="Times New Roman" w:cs="Times New Roman" w:eastAsia="Times New Roman" w:hAnsi="Times New Roman"/>
          <w:b w:val="false"/>
          <w:bCs w:val="false"/>
          <w:i w:val="false"/>
          <w:iCs w:val="false"/>
          <w:sz w:val="20"/>
          <w:szCs w:val="20"/>
        </w:rPr>
        <w:t xml:space="preserve">• En classe : l'enseignant énonce la règle, montre l'exemple, corrige par l'</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famille : les parents commandent, servent de modèles et répondent aux réactions.</w:t>
      </w:r>
    </w:p>
    <w:p>
      <w:pPr>
        <w:spacing w:after="50"/>
      </w:pPr>
      <w:r>
        <w:rPr>
          <w:rFonts w:ascii="Times New Roman" w:cs="Times New Roman" w:eastAsia="Times New Roman" w:hAnsi="Times New Roman"/>
          <w:b w:val="false"/>
          <w:bCs w:val="false"/>
          <w:i w:val="false"/>
          <w:iCs w:val="false"/>
          <w:sz w:val="20"/>
          <w:szCs w:val="20"/>
        </w:rPr>
        <w:t xml:space="preserve">• Dans la rue : le groupe de pairs impose ses codes par l'exemple et la réaction des autres.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injonction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formulée explicitement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geste 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échange entre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L'interaction socialise parce qu'elle…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renvoie à l'individu l'image que les autres ont de lui</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interdit toute conduite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remplace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 Ne frappe pas ton camarade »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mécanismes…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agissent ensemble et se complètent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s'excluent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concernent que l'école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L'injonction énonce les interdits et les obligations.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L'interaction suppose un échange avec autrui.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cour de récréation n'apprend rien.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mécanismes agissent séparément, jamais ensemble.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l'injonction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l'interaction et où l'observe-t-on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imitation, injonction et interaction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rôle du regard d'autrui dans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mécanisme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L'enfant répète le geste de sa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 Range tes 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élève se corrige après une moquerie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règlement affiché en classe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Injonction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formulée explicitement — Elle énonce obligation ou interdit.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renvoie à l'individu l'image que les autres ont de lui — Chaque réaction d'autrui ajuste la conduite.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injonction — C'est un interdit formulé en mots.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agissent ensemble et se complètent — Une éducation efficace les combine.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formule la règle en mots, avec sa raison.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conduite naît des réactions provoquées.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y découvre les règles du jeu et la place occupée dans le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se combinent dans presque toutes les situations éducatives.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règle, un ordre ou une consigne formulés explicitement. Exemples : saluer les aînés, arriver à l'heure en classe.</w:t>
      </w:r>
    </w:p>
    <w:p>
      <w:pPr>
        <w:spacing w:after="25"/>
      </w:pPr>
      <w:r>
        <w:rPr>
          <w:rFonts w:ascii="Times New Roman" w:cs="Times New Roman" w:eastAsia="Times New Roman" w:hAnsi="Times New Roman"/>
          <w:b w:val="false"/>
          <w:bCs w:val="false"/>
          <w:i w:val="false"/>
          <w:iCs w:val="false"/>
          <w:sz w:val="19"/>
          <w:szCs w:val="19"/>
        </w:rPr>
        <w:t xml:space="preserve">2. C'est le mécanisme par lequel l'individu se construit dans ses échanges répétés avec autrui. On l'observe dans la cour de récréation, dans le travail de groupe et dans la famille.</w:t>
      </w:r>
    </w:p>
    <w:p>
      <w:pPr>
        <w:spacing w:after="25"/>
      </w:pPr>
      <w:r>
        <w:rPr>
          <w:rFonts w:ascii="Times New Roman" w:cs="Times New Roman" w:eastAsia="Times New Roman" w:hAnsi="Times New Roman"/>
          <w:b w:val="false"/>
          <w:bCs w:val="false"/>
          <w:i w:val="false"/>
          <w:iCs w:val="false"/>
          <w:sz w:val="19"/>
          <w:szCs w:val="19"/>
        </w:rPr>
        <w:t xml:space="preserve">3. L'imitation reproduit un exemple, l'injonction énonce une règle ou un interdit, l'interaction fait naître la conduite de l'échange et du retour d'autrui.</w:t>
      </w:r>
    </w:p>
    <w:p>
      <w:pPr>
        <w:spacing w:after="25"/>
      </w:pPr>
      <w:r>
        <w:rPr>
          <w:rFonts w:ascii="Times New Roman" w:cs="Times New Roman" w:eastAsia="Times New Roman" w:hAnsi="Times New Roman"/>
          <w:b w:val="false"/>
          <w:bCs w:val="false"/>
          <w:i w:val="false"/>
          <w:iCs w:val="false"/>
          <w:sz w:val="19"/>
          <w:szCs w:val="19"/>
        </w:rPr>
        <w:t xml:space="preserve">4. Chaque réaction renvoie une image : un encouragement incite à recommencer, une moquerie fait disparaître la conduite. Le regard d'autrui ajuste donc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(L'enfant répète le geste de sa mère ↔ Imitation)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 Range tes affaires » ↔ Injonction)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 élève se corrige après une moquerie ↔ Interaction)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 règlement affiché en classe ↔ Injonction écrite)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primaire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primaire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socialisation primaire, ses agents et ses apprentissages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Photographies de famille, récits de vie,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l'interaction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un ordre ou une consigne formulés explicitement.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l'individu se construit dans ses échanges avec autrui.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t'a appris à parler, à saluer et à te tenir à 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principalement : c'est la socialisation primaire, celle des toutes premières années.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primaire ». Après cette séance vous serez capables de décrire la socialisation primaire, ses agents et ses apprentissages.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photographies de famille et récits de vie apportés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Photographies de groupe familial et récits de vie,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en sont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pendant cette période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marque-t-elle durablement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famille élargie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primaire est-elle la même partout ?</w:t>
            </w:r>
          </w:p>
          <w:p>
            <w:pPr>
              <w:spacing w:after="25" w:before="0"/>
            </w:pPr>
            <w:r>
              <w:rPr>
                <w:rFonts w:ascii="Times New Roman" w:cs="Times New Roman" w:eastAsia="Times New Roman" w:hAnsi="Times New Roman"/>
                <w:b w:val="false"/>
                <w:bCs w:val="false"/>
                <w:i w:val="false"/>
                <w:iCs w:val="false"/>
                <w:color w:val="000000"/>
                <w:sz w:val="18"/>
                <w:szCs w:val="18"/>
              </w:rPr>
              <w:t xml:space="preserve">S'achève-t-elle à l'entrée à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elle est défaillante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première socialisation, celle de la petite enfance : elle se déroule dans le cadre familial et pose les bases de la personnalité.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parents, la fratrie, les grands-parents, la famille élargie, le voisinage proche.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la propreté, les manières de table, la politesse, les interdits fondamentaux et la place que l'on occupe dans le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se déroule au moment où l'enfant est le plus réceptif, dans un cadre affectif intense : elle installe des dispositions profondes.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souvent décisive : grands-parents, oncles et tantes participent à l'éducation, et le voisinage y contribue aussi.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varie selon le milieu social, la culture, le lieu de vie et l'époque, ce qui produit des manières d'être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perd son exclusivité, mais ses acquis continuent d'agir : l'école s'appuie sur ce que l'enfant a déjà appris.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L'enfant entre dans la vie scolaire sans repères : le risque de difficulté scolaire et de marginalisation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récit de vie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Photographies de groupe familial et récits de vie,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primaire est celle de la petite enfance, assurée par la famille et le proche entourage. Elle transmet le langage, les manières d'être et les interdits fondamentaux, dans un cadre affectif qui marque durablement la personnalité.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primaire se déroule…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la famille, pendant la petite enfance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apprentissages, lequel relève de la socialisation primaire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langage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fiscalité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agent de socialisation primaire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grands-parents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l'inspecteur d'académie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syndicat</w:t>
            </w:r>
          </w:p>
          <w:p>
            <w:pPr>
              <w:spacing w:after="15" w:before="0"/>
            </w:pPr>
            <w:r>
              <w:rPr>
                <w:rFonts w:ascii="Times New Roman" w:cs="Times New Roman" w:eastAsia="Times New Roman" w:hAnsi="Times New Roman"/>
                <w:b w:val="false"/>
                <w:bCs w:val="false"/>
                <w:i w:val="false"/>
                <w:iCs w:val="false"/>
                <w:color w:val="000000"/>
                <w:sz w:val="16"/>
                <w:szCs w:val="16"/>
              </w:rPr>
              <w:t xml:space="preserve">4. Cette socialisation marque durablement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l'enfant y est très réceptif, dans un cadre affectif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est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est payante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primaire s'achève définitivement à l'entrée à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famille élargie participe souvent à l'éducation à Madagascar.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interdits fondamentaux sont transmis dès la petite 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primaire est identique dans tous les milieux.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 primaire et cite deux 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apprentissages de la socialisation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socialisation primaire marque-t-elle durablement la personnalité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cette socialisation varie-t-elle selon les milieux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de la petite enfance est la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parents, la fratrie et les grands-parents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Saluer, remercier et demander relèvent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Ne pas frapper est un interdit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socialisation de la petite enfance, assurée principalement par la famille. Agents : les parents, la fratrie, les grands-parents ou le voisinage proche.  |  2. Le langage, la propreté et la tenue du corps, la politesse — saluer, remercier — et les interdits fondamentaux comme ne pas frapper.  |  3. Parce qu'elle a lieu quand l'enfant est le plus réceptif, dans un cadre affectif intense : les dispositions acquises structurent l'adulte.  |  4. Le lieu de vie — urbain ou rural —, le niveau de vie, la taille de la famille et la culture ne donnent pas les mêmes occasions d'apprentissage ni les mêmes attentes.
Exercice 2 : 1. La socialisation de la petite enfance est la socialisation primaire.  |  2. Les parents, la fratrie et les grands-parents sont des agents.  |  3. Saluer, remercier et demander relèvent de la politesse.  |  4. Ne pas frapper est un interdit fondamental.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4"/>
      <w:r>
        <w:rPr>
          <w:rFonts w:ascii="Times New Roman" w:cs="Times New Roman" w:eastAsia="Times New Roman" w:hAnsi="Times New Roman"/>
          <w:b/>
          <w:bCs/>
          <w:color w:val="C00000"/>
          <w:sz w:val="28"/>
          <w:szCs w:val="28"/>
        </w:rPr>
        <w:t xml:space="preserve">La socialisation primaire</w:t>
      </w:r>
      <w:bookmarkEnd w:id="5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42 — La socialisation primaire : les agents et les apprentissages.</w:t>
      </w:r>
    </w:p>
    <w:p>
      <w:pPr>
        <w:spacing w:after="80"/>
      </w:pPr>
      <w:r>
        <w:rPr>
          <w:rFonts w:ascii="Times New Roman" w:cs="Times New Roman" w:eastAsia="Times New Roman" w:hAnsi="Times New Roman"/>
          <w:b w:val="false"/>
          <w:bCs w:val="false"/>
          <w:i w:val="false"/>
          <w:iCs w:val="false"/>
          <w:sz w:val="23"/>
          <w:szCs w:val="23"/>
        </w:rPr>
        <w:t xml:space="preserve">1. La première socialisation</w:t>
      </w:r>
    </w:p>
    <w:p>
      <w:pPr>
        <w:spacing w:after="90"/>
      </w:pPr>
      <w:r>
        <w:rPr>
          <w:rFonts w:ascii="Times New Roman" w:cs="Times New Roman" w:eastAsia="Times New Roman" w:hAnsi="Times New Roman"/>
          <w:b w:val="false"/>
          <w:bCs w:val="false"/>
          <w:i w:val="false"/>
          <w:iCs w:val="false"/>
          <w:sz w:val="21"/>
          <w:szCs w:val="21"/>
        </w:rPr>
        <w:t xml:space="preserve">Tout commence dans 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dès les premiers jours.</w:t>
      </w:r>
    </w:p>
    <w:p>
      <w:pPr>
        <w:spacing w:after="50"/>
      </w:pPr>
      <w:r>
        <w:rPr>
          <w:rFonts w:ascii="Times New Roman" w:cs="Times New Roman" w:eastAsia="Times New Roman" w:hAnsi="Times New Roman"/>
          <w:b w:val="false"/>
          <w:bCs w:val="false"/>
          <w:i w:val="false"/>
          <w:iCs w:val="false"/>
          <w:sz w:val="20"/>
          <w:szCs w:val="20"/>
        </w:rPr>
        <w:t xml:space="preserve">• Elle couvre la </w:t>
      </w:r>
      <w:r>
        <w:rPr>
          <w:rFonts w:ascii="Times New Roman" w:cs="Times New Roman" w:eastAsia="Times New Roman" w:hAnsi="Times New Roman"/>
          <w:b/>
          <w:bCs/>
          <w:color w:val="1F4E79"/>
          <w:sz w:val="20"/>
          <w:szCs w:val="20"/>
        </w:rPr>
        <w:t xml:space="preserve">petite enfance</w:t>
      </w:r>
      <w:r>
        <w:rPr>
          <w:rFonts w:ascii="Times New Roman" w:cs="Times New Roman" w:eastAsia="Times New Roman" w:hAnsi="Times New Roman"/>
          <w:b w:val="false"/>
          <w:bCs w:val="false"/>
          <w:i w:val="false"/>
          <w:iCs w:val="false"/>
          <w:sz w:val="20"/>
          <w:szCs w:val="20"/>
        </w:rPr>
        <w:t xml:space="preserve">, avant l'entrée à l'école.</w:t>
      </w:r>
    </w:p>
    <w:p>
      <w:pPr>
        <w:spacing w:after="50"/>
      </w:pPr>
      <w:r>
        <w:rPr>
          <w:rFonts w:ascii="Times New Roman" w:cs="Times New Roman" w:eastAsia="Times New Roman" w:hAnsi="Times New Roman"/>
          <w:b w:val="false"/>
          <w:bCs w:val="false"/>
          <w:i w:val="false"/>
          <w:iCs w:val="false"/>
          <w:sz w:val="20"/>
          <w:szCs w:val="20"/>
        </w:rPr>
        <w:t xml:space="preserve">• Elle se déroule dans un cadre affectif intense et protecteur.</w:t>
      </w:r>
    </w:p>
    <w:p>
      <w:pPr>
        <w:spacing w:after="50"/>
      </w:pPr>
      <w:r>
        <w:rPr>
          <w:rFonts w:ascii="Times New Roman" w:cs="Times New Roman" w:eastAsia="Times New Roman" w:hAnsi="Times New Roman"/>
          <w:b w:val="false"/>
          <w:bCs w:val="false"/>
          <w:i w:val="false"/>
          <w:iCs w:val="false"/>
          <w:sz w:val="20"/>
          <w:szCs w:val="20"/>
        </w:rPr>
        <w:t xml:space="preserve">• Elle pose les fondations sur lesquelles tout le reste se construit.</w:t>
      </w:r>
    </w:p>
    <w:p>
      <w:pPr>
        <w:spacing w:after="80"/>
      </w:pPr>
      <w:r>
        <w:rPr>
          <w:rFonts w:ascii="Times New Roman" w:cs="Times New Roman" w:eastAsia="Times New Roman" w:hAnsi="Times New Roman"/>
          <w:b w:val="false"/>
          <w:bCs w:val="false"/>
          <w:i w:val="false"/>
          <w:iCs w:val="false"/>
          <w:sz w:val="23"/>
          <w:szCs w:val="23"/>
        </w:rPr>
        <w:t xml:space="preserve">2. Les agents de la socialisation primaire</w:t>
      </w:r>
    </w:p>
    <w:p>
      <w:pPr>
        <w:spacing w:after="90"/>
      </w:pPr>
      <w:r>
        <w:rPr>
          <w:rFonts w:ascii="Times New Roman" w:cs="Times New Roman" w:eastAsia="Times New Roman" w:hAnsi="Times New Roman"/>
          <w:b w:val="false"/>
          <w:bCs w:val="false"/>
          <w:i w:val="false"/>
          <w:iCs w:val="false"/>
          <w:sz w:val="21"/>
          <w:szCs w:val="21"/>
        </w:rPr>
        <w:t xml:space="preserve">Plusieurs personnes participent à cette première éducation.</w:t>
      </w:r>
    </w:p>
    <w:p>
      <w:pPr>
        <w:spacing w:after="50"/>
      </w:pPr>
      <w:r>
        <w:rPr>
          <w:rFonts w:ascii="Times New Roman" w:cs="Times New Roman" w:eastAsia="Times New Roman" w:hAnsi="Times New Roman"/>
          <w:b w:val="false"/>
          <w:bCs w:val="false"/>
          <w:i w:val="false"/>
          <w:iCs w:val="false"/>
          <w:sz w:val="20"/>
          <w:szCs w:val="20"/>
        </w:rPr>
        <w:t xml:space="preserve">• Les parents : premiers modèles et premières autorités.</w:t>
      </w:r>
    </w:p>
    <w:p>
      <w:pPr>
        <w:spacing w:after="50"/>
      </w:pPr>
      <w:r>
        <w:rPr>
          <w:rFonts w:ascii="Times New Roman" w:cs="Times New Roman" w:eastAsia="Times New Roman" w:hAnsi="Times New Roman"/>
          <w:b w:val="false"/>
          <w:bCs w:val="false"/>
          <w:i w:val="false"/>
          <w:iCs w:val="false"/>
          <w:sz w:val="20"/>
          <w:szCs w:val="20"/>
        </w:rPr>
        <w:t xml:space="preserve">• La fratrie : elle apprend le partage, la rivalité et la coopération.</w:t>
      </w:r>
    </w:p>
    <w:p>
      <w:pPr>
        <w:spacing w:after="50"/>
      </w:pPr>
      <w:r>
        <w:rPr>
          <w:rFonts w:ascii="Times New Roman" w:cs="Times New Roman" w:eastAsia="Times New Roman" w:hAnsi="Times New Roman"/>
          <w:b w:val="false"/>
          <w:bCs w:val="false"/>
          <w:i w:val="false"/>
          <w:iCs w:val="false"/>
          <w:sz w:val="20"/>
          <w:szCs w:val="20"/>
        </w:rPr>
        <w:t xml:space="preserve">• Les grands-parents : transmission des récits, de la langue et des usages.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famille élargie</w:t>
      </w:r>
      <w:r>
        <w:rPr>
          <w:rFonts w:ascii="Times New Roman" w:cs="Times New Roman" w:eastAsia="Times New Roman" w:hAnsi="Times New Roman"/>
          <w:b w:val="false"/>
          <w:bCs w:val="false"/>
          <w:i w:val="false"/>
          <w:iCs w:val="false"/>
          <w:sz w:val="20"/>
          <w:szCs w:val="20"/>
        </w:rPr>
        <w:t xml:space="preserve"> et le voisinage : éducation communautaire.</w:t>
      </w:r>
    </w:p>
    <w:p>
      <w:pPr>
        <w:spacing w:after="80"/>
      </w:pPr>
      <w:r>
        <w:rPr>
          <w:rFonts w:ascii="Times New Roman" w:cs="Times New Roman" w:eastAsia="Times New Roman" w:hAnsi="Times New Roman"/>
          <w:b w:val="false"/>
          <w:bCs w:val="false"/>
          <w:i w:val="false"/>
          <w:iCs w:val="false"/>
          <w:sz w:val="23"/>
          <w:szCs w:val="23"/>
        </w:rPr>
        <w:t xml:space="preserve">3. Les apprentissages fondamentaux</w:t>
      </w:r>
    </w:p>
    <w:p>
      <w:pPr>
        <w:spacing w:after="90"/>
      </w:pPr>
      <w:r>
        <w:rPr>
          <w:rFonts w:ascii="Times New Roman" w:cs="Times New Roman" w:eastAsia="Times New Roman" w:hAnsi="Times New Roman"/>
          <w:b w:val="false"/>
          <w:bCs w:val="false"/>
          <w:i w:val="false"/>
          <w:iCs w:val="false"/>
          <w:sz w:val="21"/>
          <w:szCs w:val="21"/>
        </w:rPr>
        <w:t xml:space="preserve">Cette période transmet ce qui paraît aller de soi plus tard.</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langage</w:t>
      </w:r>
      <w:r>
        <w:rPr>
          <w:rFonts w:ascii="Times New Roman" w:cs="Times New Roman" w:eastAsia="Times New Roman" w:hAnsi="Times New Roman"/>
          <w:b w:val="false"/>
          <w:bCs w:val="false"/>
          <w:i w:val="false"/>
          <w:iCs w:val="false"/>
          <w:sz w:val="20"/>
          <w:szCs w:val="20"/>
        </w:rPr>
        <w:t xml:space="preserve"> : les premiers mots, la manière de s'exprimer.</w:t>
      </w:r>
    </w:p>
    <w:p>
      <w:pPr>
        <w:spacing w:after="50"/>
      </w:pPr>
      <w:r>
        <w:rPr>
          <w:rFonts w:ascii="Times New Roman" w:cs="Times New Roman" w:eastAsia="Times New Roman" w:hAnsi="Times New Roman"/>
          <w:b w:val="false"/>
          <w:bCs w:val="false"/>
          <w:i w:val="false"/>
          <w:iCs w:val="false"/>
          <w:sz w:val="20"/>
          <w:szCs w:val="20"/>
        </w:rPr>
        <w:t xml:space="preserve">• Les conduites du corps : propreté, tenue à table, maîtrise de soi.</w:t>
      </w:r>
    </w:p>
    <w:p>
      <w:pPr>
        <w:spacing w:after="50"/>
      </w:pPr>
      <w:r>
        <w:rPr>
          <w:rFonts w:ascii="Times New Roman" w:cs="Times New Roman" w:eastAsia="Times New Roman" w:hAnsi="Times New Roman"/>
          <w:b w:val="false"/>
          <w:bCs w:val="false"/>
          <w:i w:val="false"/>
          <w:iCs w:val="false"/>
          <w:sz w:val="20"/>
          <w:szCs w:val="20"/>
        </w:rPr>
        <w:t xml:space="preserve">• La politesse : saluer, remercier, demander.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s fondamentaux : ne pas frapper, ne pas prendre ce qui n'est pas à soi.</w:t>
      </w:r>
    </w:p>
    <w:p>
      <w:pPr>
        <w:spacing w:after="80"/>
      </w:pPr>
      <w:r>
        <w:rPr>
          <w:rFonts w:ascii="Times New Roman" w:cs="Times New Roman" w:eastAsia="Times New Roman" w:hAnsi="Times New Roman"/>
          <w:b w:val="false"/>
          <w:bCs w:val="false"/>
          <w:i w:val="false"/>
          <w:iCs w:val="false"/>
          <w:sz w:val="23"/>
          <w:szCs w:val="23"/>
        </w:rPr>
        <w:t xml:space="preserve">4. Pourquoi elle marque autant</w:t>
      </w:r>
    </w:p>
    <w:p>
      <w:pPr>
        <w:spacing w:after="90"/>
      </w:pPr>
      <w:r>
        <w:rPr>
          <w:rFonts w:ascii="Times New Roman" w:cs="Times New Roman" w:eastAsia="Times New Roman" w:hAnsi="Times New Roman"/>
          <w:b w:val="false"/>
          <w:bCs w:val="false"/>
          <w:i w:val="false"/>
          <w:iCs w:val="false"/>
          <w:sz w:val="21"/>
          <w:szCs w:val="21"/>
        </w:rPr>
        <w:t xml:space="preserve">Ce qui est acquis très tôt résiste au temps.</w:t>
      </w:r>
    </w:p>
    <w:p>
      <w:pPr>
        <w:spacing w:after="50"/>
      </w:pPr>
      <w:r>
        <w:rPr>
          <w:rFonts w:ascii="Times New Roman" w:cs="Times New Roman" w:eastAsia="Times New Roman" w:hAnsi="Times New Roman"/>
          <w:b w:val="false"/>
          <w:bCs w:val="false"/>
          <w:i w:val="false"/>
          <w:iCs w:val="false"/>
          <w:sz w:val="20"/>
          <w:szCs w:val="20"/>
        </w:rPr>
        <w:t xml:space="preserve">• L'enfant est alors extrêmement réceptif.</w:t>
      </w:r>
    </w:p>
    <w:p>
      <w:pPr>
        <w:spacing w:after="50"/>
      </w:pPr>
      <w:r>
        <w:rPr>
          <w:rFonts w:ascii="Times New Roman" w:cs="Times New Roman" w:eastAsia="Times New Roman" w:hAnsi="Times New Roman"/>
          <w:b w:val="false"/>
          <w:bCs w:val="false"/>
          <w:i w:val="false"/>
          <w:iCs w:val="false"/>
          <w:sz w:val="20"/>
          <w:szCs w:val="20"/>
        </w:rPr>
        <w:t xml:space="preserve">• Les apprentissages se font sur un fond d'attachement affectif.</w:t>
      </w:r>
    </w:p>
    <w:p>
      <w:pPr>
        <w:spacing w:after="50"/>
      </w:pPr>
      <w:r>
        <w:rPr>
          <w:rFonts w:ascii="Times New Roman" w:cs="Times New Roman" w:eastAsia="Times New Roman" w:hAnsi="Times New Roman"/>
          <w:b w:val="false"/>
          <w:bCs w:val="false"/>
          <w:i w:val="false"/>
          <w:iCs w:val="false"/>
          <w:sz w:val="20"/>
          <w:szCs w:val="20"/>
        </w:rPr>
        <w:t xml:space="preserve">• Les dispositions installées structurent la </w:t>
      </w:r>
      <w:r>
        <w:rPr>
          <w:rFonts w:ascii="Times New Roman" w:cs="Times New Roman" w:eastAsia="Times New Roman" w:hAnsi="Times New Roman"/>
          <w:b/>
          <w:bCs/>
          <w:color w:val="1F4E79"/>
          <w:sz w:val="20"/>
          <w:szCs w:val="20"/>
        </w:rPr>
        <w:t xml:space="preserve">personnalité</w:t>
      </w:r>
      <w:r>
        <w:rPr>
          <w:rFonts w:ascii="Times New Roman" w:cs="Times New Roman" w:eastAsia="Times New Roman" w:hAnsi="Times New Roman"/>
          <w:b w:val="false"/>
          <w:bCs w:val="false"/>
          <w:i w:val="false"/>
          <w:iCs w:val="false"/>
          <w:sz w:val="20"/>
          <w:szCs w:val="20"/>
        </w:rPr>
        <w:t xml:space="preserve"> adulte.</w:t>
      </w:r>
    </w:p>
    <w:p>
      <w:pPr>
        <w:spacing w:after="50"/>
      </w:pPr>
      <w:r>
        <w:rPr>
          <w:rFonts w:ascii="Times New Roman" w:cs="Times New Roman" w:eastAsia="Times New Roman" w:hAnsi="Times New Roman"/>
          <w:b w:val="false"/>
          <w:bCs w:val="false"/>
          <w:i w:val="false"/>
          <w:iCs w:val="false"/>
          <w:sz w:val="20"/>
          <w:szCs w:val="20"/>
        </w:rPr>
        <w:t xml:space="preserve">• Rééduquer plus tard demande beaucoup plus d'efforts que transmettre tôt.</w:t>
      </w:r>
    </w:p>
    <w:p>
      <w:pPr>
        <w:spacing w:after="80"/>
      </w:pPr>
      <w:r>
        <w:rPr>
          <w:rFonts w:ascii="Times New Roman" w:cs="Times New Roman" w:eastAsia="Times New Roman" w:hAnsi="Times New Roman"/>
          <w:b w:val="false"/>
          <w:bCs w:val="false"/>
          <w:i w:val="false"/>
          <w:iCs w:val="false"/>
          <w:sz w:val="23"/>
          <w:szCs w:val="23"/>
        </w:rPr>
        <w:t xml:space="preserve">5. Un contexte qui varie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 primaire</w:t>
      </w:r>
      <w:r>
        <w:rPr>
          <w:rFonts w:ascii="Times New Roman" w:cs="Times New Roman" w:eastAsia="Times New Roman" w:hAnsi="Times New Roman"/>
          <w:b w:val="false"/>
          <w:bCs w:val="false"/>
          <w:i w:val="false"/>
          <w:iCs w:val="false"/>
          <w:sz w:val="21"/>
          <w:szCs w:val="21"/>
        </w:rPr>
        <w:t xml:space="preserve"> diffère selon les milieux et les lieux.</w:t>
      </w:r>
    </w:p>
    <w:p>
      <w:pPr>
        <w:spacing w:after="50"/>
      </w:pPr>
      <w:r>
        <w:rPr>
          <w:rFonts w:ascii="Times New Roman" w:cs="Times New Roman" w:eastAsia="Times New Roman" w:hAnsi="Times New Roman"/>
          <w:b w:val="false"/>
          <w:bCs w:val="false"/>
          <w:i w:val="false"/>
          <w:iCs w:val="false"/>
          <w:sz w:val="20"/>
          <w:szCs w:val="20"/>
        </w:rPr>
        <w:t xml:space="preserve">• Milieu urbain ou rural : les occasions d'apprentissage ne sont pas les mêmes.</w:t>
      </w:r>
    </w:p>
    <w:p>
      <w:pPr>
        <w:spacing w:after="50"/>
      </w:pPr>
      <w:r>
        <w:rPr>
          <w:rFonts w:ascii="Times New Roman" w:cs="Times New Roman" w:eastAsia="Times New Roman" w:hAnsi="Times New Roman"/>
          <w:b w:val="false"/>
          <w:bCs w:val="false"/>
          <w:i w:val="false"/>
          <w:iCs w:val="false"/>
          <w:sz w:val="20"/>
          <w:szCs w:val="20"/>
        </w:rPr>
        <w:t xml:space="preserve">• Milieu aisé ou modeste : les objets, les sorties et les attentes scolaires diffèrent.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nucléaire ou élargie : le nombre d'adultes éducateurs change.</w:t>
      </w:r>
    </w:p>
    <w:p>
      <w:pPr>
        <w:spacing w:after="50"/>
      </w:pPr>
      <w:r>
        <w:rPr>
          <w:rFonts w:ascii="Times New Roman" w:cs="Times New Roman" w:eastAsia="Times New Roman" w:hAnsi="Times New Roman"/>
          <w:b w:val="false"/>
          <w:bCs w:val="false"/>
          <w:i w:val="false"/>
          <w:iCs w:val="false"/>
          <w:sz w:val="20"/>
          <w:szCs w:val="20"/>
        </w:rPr>
        <w:t xml:space="preserve">• Ces variations expliquent la diversité des manières d'être.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primaire se déroule…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la famille, pendant la petite enfance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apprentissages, lequel relève de la socialisation primaire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langage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fiscalité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agent de socialisation primaire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grands-parents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l'inspecteur d'académie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syndicat</w:t>
      </w:r>
    </w:p>
    <w:p>
      <w:pPr>
        <w:spacing w:after="25" w:before="0"/>
      </w:pPr>
      <w:r>
        <w:rPr>
          <w:rFonts w:ascii="Times New Roman" w:cs="Times New Roman" w:eastAsia="Times New Roman" w:hAnsi="Times New Roman"/>
          <w:b w:val="false"/>
          <w:bCs w:val="false"/>
          <w:i w:val="false"/>
          <w:iCs w:val="false"/>
          <w:color w:val="000000"/>
          <w:sz w:val="19"/>
          <w:szCs w:val="19"/>
        </w:rPr>
        <w:t xml:space="preserve">4. Cette socialisation marque durablement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l'enfant y est très réceptif, dans un cadre affectif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est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est payante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primaire s'achève définitivement à l'entrée à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famille élargie participe souvent à l'éducation à Madagascar.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interdits fondamentaux sont transmis dès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primaire est identique dans tous les milieux.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primaire et cite deux 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apprentissages de la socialisation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socialisation primaire marque-t-elle durablement la personnalité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cette socialisation varie-t-elle selon les milieux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de la petite enfance est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parents, la fratrie et les grands-parents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Saluer, remercier et demander relèvent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Ne pas frapper est un interdit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la famille, pendant la petite enfance — C'est la première socialisation, avant l'école.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langage — Avec la propreté, la politesse et les interdits fondamentaux.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grands-parents — Avec les parents et la fratrie.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l'enfant y est très réceptif, dans un cadre affectif — Les dispositions acquises structurent la personnalité.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Ses acquis continuent d'agir ; elle perd seulement son exclusivité.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Grands-parents, oncles et tantes élèvent aussi les enfants.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Ne pas frapper, ne pas prendre ce qui n'est pas à soi.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 lieu de vie, la culture et le milieu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socialisation de la petite enfance, assurée principalement par la famille. Agents : les parents, la fratrie, les grands-parents ou le voisinage proche.</w:t>
      </w:r>
    </w:p>
    <w:p>
      <w:pPr>
        <w:spacing w:after="25"/>
      </w:pPr>
      <w:r>
        <w:rPr>
          <w:rFonts w:ascii="Times New Roman" w:cs="Times New Roman" w:eastAsia="Times New Roman" w:hAnsi="Times New Roman"/>
          <w:b w:val="false"/>
          <w:bCs w:val="false"/>
          <w:i w:val="false"/>
          <w:iCs w:val="false"/>
          <w:sz w:val="19"/>
          <w:szCs w:val="19"/>
        </w:rPr>
        <w:t xml:space="preserve">2. Le langage, la propreté et la tenue du corps, la politesse — saluer, remercier — et les interdits fondamentaux comme ne pas frapper.</w:t>
      </w:r>
    </w:p>
    <w:p>
      <w:pPr>
        <w:spacing w:after="25"/>
      </w:pPr>
      <w:r>
        <w:rPr>
          <w:rFonts w:ascii="Times New Roman" w:cs="Times New Roman" w:eastAsia="Times New Roman" w:hAnsi="Times New Roman"/>
          <w:b w:val="false"/>
          <w:bCs w:val="false"/>
          <w:i w:val="false"/>
          <w:iCs w:val="false"/>
          <w:sz w:val="19"/>
          <w:szCs w:val="19"/>
        </w:rPr>
        <w:t xml:space="preserve">3. Parce qu'elle a lieu quand l'enfant est le plus réceptif, dans un cadre affectif intense : les dispositions acquises structurent l'adulte.</w:t>
      </w:r>
    </w:p>
    <w:p>
      <w:pPr>
        <w:spacing w:after="25"/>
      </w:pPr>
      <w:r>
        <w:rPr>
          <w:rFonts w:ascii="Times New Roman" w:cs="Times New Roman" w:eastAsia="Times New Roman" w:hAnsi="Times New Roman"/>
          <w:b w:val="false"/>
          <w:bCs w:val="false"/>
          <w:i w:val="false"/>
          <w:iCs w:val="false"/>
          <w:sz w:val="19"/>
          <w:szCs w:val="19"/>
        </w:rPr>
        <w:t xml:space="preserve">4. Le lieu de vie — urbain ou rural —, le niveau de vie, la taille de la famille et la culture ne donnent pas les mêmes occasions d'apprentissage ni les mêmes attentes.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socialisation de la petite enfance est la socialisation </w:t>
      </w:r>
      <w:r>
        <w:rPr>
          <w:rFonts w:ascii="Times New Roman" w:cs="Times New Roman" w:eastAsia="Times New Roman" w:hAnsi="Times New Roman"/>
          <w:b/>
          <w:bCs/>
          <w:color w:val="C2185B"/>
          <w:sz w:val="19"/>
          <w:szCs w:val="19"/>
        </w:rPr>
        <w:t xml:space="preserve">primaire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parents, la fratrie et les grands-parents sont des </w:t>
      </w:r>
      <w:r>
        <w:rPr>
          <w:rFonts w:ascii="Times New Roman" w:cs="Times New Roman" w:eastAsia="Times New Roman" w:hAnsi="Times New Roman"/>
          <w:b/>
          <w:bCs/>
          <w:color w:val="C2185B"/>
          <w:sz w:val="19"/>
          <w:szCs w:val="19"/>
        </w:rPr>
        <w:t xml:space="preserve">agents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Saluer, remercier et demander relèvent de la </w:t>
      </w:r>
      <w:r>
        <w:rPr>
          <w:rFonts w:ascii="Times New Roman" w:cs="Times New Roman" w:eastAsia="Times New Roman" w:hAnsi="Times New Roman"/>
          <w:b/>
          <w:bCs/>
          <w:color w:val="C2185B"/>
          <w:sz w:val="19"/>
          <w:szCs w:val="19"/>
        </w:rPr>
        <w:t xml:space="preserve">politesse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Ne pas frapper est un interdit </w:t>
      </w:r>
      <w:r>
        <w:rPr>
          <w:rFonts w:ascii="Times New Roman" w:cs="Times New Roman" w:eastAsia="Times New Roman" w:hAnsi="Times New Roman"/>
          <w:b/>
          <w:bCs/>
          <w:color w:val="C2185B"/>
          <w:sz w:val="19"/>
          <w:szCs w:val="19"/>
        </w:rPr>
        <w:t xml:space="preserve">fondamental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secondaire et sa complémentarité avec la primaire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secondaire et sa complémentarité avec la primaire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socialisation secondaire, ses agents et ses rapports avec la socialisation primaire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parcours scolaires et professionnels,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apprentissages de la petite enfance.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socialisation de la petite enfance, assurée par la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et la politesse, ou la propreté et les interdits fondamentaux.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En entrant au collège, que découvre-t-on de nouveau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autre manière de travailler, d'autres règles et d'autres camarades : c'est la socialisation secondaire.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secondaire et sa complémentarité avec la primaire ». Après cette séance vous serez capables de décrire la socialisation secondaire, ses agents et ses rapports avec la socialisation primaire.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parcours scolaires et professionnels.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parcours scolaires, les métiers et les associations,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en sont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dans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l'école en particulier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groupe de pairs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socialisations se complètent-elles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Peuvent-elles s'opposer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anticipatrice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apprentissages sociaux qui se poursuivent après la petite enfance, dans les groupes et institutions que l'individu rencontre ensuite.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L'école, le groupe de pairs, le travail, les médias, la religion, les associations, les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plus formelles, des rôles spécialisés — élève, professionnel, citoyen — et des conduites adaptées à chaque situation.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transmet des savoirs, une langue commune, des règles collectives, le sens de l'effort et les bases de la citoyenneté.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transmet ses propres codes — langage, vêtements, loisirs — et offre un espace d'autonomie par rapport aux adultes.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secondaire prolonge la primaire : elle affine et élargit ce que la famille a posé, en y ajoutant des rôles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valeurs de l'école peuvent contredire celles de la famille, ou l'inverse. Ce décalage fait naître des tensions, mais il oblige aussi à réfléchir.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L'apprentissage des conduites du groupe auquel on souhaite appartenir plus tard : un élève qui se prépare au métier qu'il vise.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parcours scolaires, les métiers et les associations,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secondaire prolonge la socialisation primaire : l'école, les pairs, le travail, les médias et les associations transmettent des règles plus formelles et des rôles nouveaux. Les deux se complètent, et peuvent parfois se contredire, ce qui oblige l'individu à choisir et à construire sa propre conduite.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secondaire se déroule…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petite enfance, dans de nouveaux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en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transmet…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savoirs, des règles et la citoyenneté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gènes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patrimoine génétique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groupe de pairs transmet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ses propres codes : langage, vêtements, loisirs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lois de la République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anticipatrice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adopter par avance les conduites du groupe visé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refuser toute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en famille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secondaire remplace totalement la primaire.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de l'école et celles de la famille peuvent s'opposer.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médias sont un agent de socialisation secondaire.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travail ne transmet aucune règle sociale.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 secondaire et cite trois 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Qu'apporte l'école comme agent de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socialisation primaire et secondaire se complètent-elles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socialisation anticipatrice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ce qu'il transmet.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groupe de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médias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gestes professionnels et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informations et les modèles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savoirs et la citoyenneté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codes vestimentaires et le langage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apprentissages poursuivis après la petite enfance dans de nouveaux groupes. Agents : l'école, le groupe de pairs, le travail, les médias ou les associations.  |  2. Elle transmet des savoirs communs, une langue commune, des règles collectives, le sens de l'effort et les bases de la citoyenneté.  |  3. La secondaire prolonge la primaire : elle s'appuie sur les acquis familiaux et y ajoute des rôles nouveaux — élève, professionnel, citoyen — que la famille ne peut transmettre.  |  4. C'est l'apprentissage par avance des conduites du groupe auquel on souhaite appartenir : par exemple un élève qui observe les gestes du métier visé.
Exercice 2 : 1 — C (L'école ↔ Les savoirs et la citoyenneté)  |  2 — D (Le groupe de pairs ↔ Les codes vestimentaires et le langage)  |  3 — A (L'entreprise ↔ Les gestes professionnels et les horaires)  |  4 — B (Les médias ↔ Les informations et les modèles)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9" w:id="55"/>
      <w:r>
        <w:rPr>
          <w:rFonts w:ascii="Times New Roman" w:cs="Times New Roman" w:eastAsia="Times New Roman" w:hAnsi="Times New Roman"/>
          <w:b/>
          <w:bCs/>
          <w:color w:val="C00000"/>
          <w:sz w:val="28"/>
          <w:szCs w:val="28"/>
        </w:rPr>
        <w:t xml:space="preserve">La socialisation secondaire et sa complémentarité avec la primaire</w:t>
      </w:r>
      <w:bookmarkEnd w:id="5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43 — Socialisation primaire et socialisation secondaire : continuité et complémentarité.</w:t>
      </w:r>
    </w:p>
    <w:p>
      <w:pPr>
        <w:spacing w:after="80"/>
      </w:pPr>
      <w:r>
        <w:rPr>
          <w:rFonts w:ascii="Times New Roman" w:cs="Times New Roman" w:eastAsia="Times New Roman" w:hAnsi="Times New Roman"/>
          <w:b w:val="false"/>
          <w:bCs w:val="false"/>
          <w:i w:val="false"/>
          <w:iCs w:val="false"/>
          <w:sz w:val="23"/>
          <w:szCs w:val="23"/>
        </w:rPr>
        <w:t xml:space="preserve">1. Après la petite enfance</w:t>
      </w:r>
    </w:p>
    <w:p>
      <w:pPr>
        <w:spacing w:after="90"/>
      </w:pPr>
      <w:r>
        <w:rPr>
          <w:rFonts w:ascii="Times New Roman" w:cs="Times New Roman" w:eastAsia="Times New Roman" w:hAnsi="Times New Roman"/>
          <w:b w:val="false"/>
          <w:bCs w:val="false"/>
          <w:i w:val="false"/>
          <w:iCs w:val="false"/>
          <w:sz w:val="21"/>
          <w:szCs w:val="21"/>
        </w:rPr>
        <w:t xml:space="preserve">La socialisation ne s'arrête pas à l'entrée à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 elle change de cadre et de contenu.</w:t>
      </w:r>
    </w:p>
    <w:p>
      <w:pPr>
        <w:spacing w:after="50"/>
      </w:pPr>
      <w:r>
        <w:rPr>
          <w:rFonts w:ascii="Times New Roman" w:cs="Times New Roman" w:eastAsia="Times New Roman" w:hAnsi="Times New Roman"/>
          <w:b w:val="false"/>
          <w:bCs w:val="false"/>
          <w:i w:val="false"/>
          <w:iCs w:val="false"/>
          <w:sz w:val="20"/>
          <w:szCs w:val="20"/>
        </w:rPr>
        <w:t xml:space="preserve">• Les règles deviennent plus formelles et plus écrites.</w:t>
      </w:r>
    </w:p>
    <w:p>
      <w:pPr>
        <w:spacing w:after="50"/>
      </w:pPr>
      <w:r>
        <w:rPr>
          <w:rFonts w:ascii="Times New Roman" w:cs="Times New Roman" w:eastAsia="Times New Roman" w:hAnsi="Times New Roman"/>
          <w:b w:val="false"/>
          <w:bCs w:val="false"/>
          <w:i w:val="false"/>
          <w:iCs w:val="false"/>
          <w:sz w:val="20"/>
          <w:szCs w:val="20"/>
        </w:rPr>
        <w:t xml:space="preserve">• Les rôles se multiplient : élève, camarade, futur professionnel, citoyen.</w:t>
      </w:r>
    </w:p>
    <w:p>
      <w:pPr>
        <w:spacing w:after="50"/>
      </w:pPr>
      <w:r>
        <w:rPr>
          <w:rFonts w:ascii="Times New Roman" w:cs="Times New Roman" w:eastAsia="Times New Roman" w:hAnsi="Times New Roman"/>
          <w:b w:val="false"/>
          <w:bCs w:val="false"/>
          <w:i w:val="false"/>
          <w:iCs w:val="false"/>
          <w:sz w:val="20"/>
          <w:szCs w:val="20"/>
        </w:rPr>
        <w:t xml:space="preserve">• Les groupes se diversifient : classe, club, association, entreprise.</w:t>
      </w:r>
    </w:p>
    <w:p>
      <w:pPr>
        <w:spacing w:after="80"/>
      </w:pPr>
      <w:r>
        <w:rPr>
          <w:rFonts w:ascii="Times New Roman" w:cs="Times New Roman" w:eastAsia="Times New Roman" w:hAnsi="Times New Roman"/>
          <w:b w:val="false"/>
          <w:bCs w:val="false"/>
          <w:i w:val="false"/>
          <w:iCs w:val="false"/>
          <w:sz w:val="23"/>
          <w:szCs w:val="23"/>
        </w:rPr>
        <w:t xml:space="preserve">2. Les agents de la socialisation secondaire</w:t>
      </w:r>
    </w:p>
    <w:p>
      <w:pPr>
        <w:spacing w:after="90"/>
      </w:pPr>
      <w:r>
        <w:rPr>
          <w:rFonts w:ascii="Times New Roman" w:cs="Times New Roman" w:eastAsia="Times New Roman" w:hAnsi="Times New Roman"/>
          <w:b w:val="false"/>
          <w:bCs w:val="false"/>
          <w:i w:val="false"/>
          <w:iCs w:val="false"/>
          <w:sz w:val="21"/>
          <w:szCs w:val="21"/>
        </w:rPr>
        <w:t xml:space="preserve">Chaque nouvel environnement apporte ses propres règles.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 savoirs, langue commune, effort, citoyenneté.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groupe de pairs</w:t>
      </w:r>
      <w:r>
        <w:rPr>
          <w:rFonts w:ascii="Times New Roman" w:cs="Times New Roman" w:eastAsia="Times New Roman" w:hAnsi="Times New Roman"/>
          <w:b w:val="false"/>
          <w:bCs w:val="false"/>
          <w:i w:val="false"/>
          <w:iCs w:val="false"/>
          <w:sz w:val="20"/>
          <w:szCs w:val="20"/>
        </w:rPr>
        <w:t xml:space="preserve"> : codes vestimentaires, langage, loisirs partagés.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règles de l'entreprise, gestes professionnels, ponctualité.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médias</w:t>
      </w:r>
      <w:r>
        <w:rPr>
          <w:rFonts w:ascii="Times New Roman" w:cs="Times New Roman" w:eastAsia="Times New Roman" w:hAnsi="Times New Roman"/>
          <w:b w:val="false"/>
          <w:bCs w:val="false"/>
          <w:i w:val="false"/>
          <w:iCs w:val="false"/>
          <w:sz w:val="20"/>
          <w:szCs w:val="20"/>
        </w:rPr>
        <w:t xml:space="preserve"> : informations, modèles, débats publics.</w:t>
      </w:r>
    </w:p>
    <w:p>
      <w:pPr>
        <w:spacing w:after="50"/>
      </w:pPr>
      <w:r>
        <w:rPr>
          <w:rFonts w:ascii="Times New Roman" w:cs="Times New Roman" w:eastAsia="Times New Roman" w:hAnsi="Times New Roman"/>
          <w:b w:val="false"/>
          <w:bCs w:val="false"/>
          <w:i w:val="false"/>
          <w:iCs w:val="false"/>
          <w:sz w:val="20"/>
          <w:szCs w:val="20"/>
        </w:rPr>
        <w:t xml:space="preserve">• La religion et les associations : valeurs, rites, engagements.</w:t>
      </w:r>
    </w:p>
    <w:p>
      <w:pPr>
        <w:spacing w:after="80"/>
      </w:pPr>
      <w:r>
        <w:rPr>
          <w:rFonts w:ascii="Times New Roman" w:cs="Times New Roman" w:eastAsia="Times New Roman" w:hAnsi="Times New Roman"/>
          <w:b w:val="false"/>
          <w:bCs w:val="false"/>
          <w:i w:val="false"/>
          <w:iCs w:val="false"/>
          <w:sz w:val="23"/>
          <w:szCs w:val="23"/>
        </w:rPr>
        <w:t xml:space="preserve">3. Ce que transmet l'école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est l'agent le plus visible de la </w:t>
      </w:r>
      <w:r>
        <w:rPr>
          <w:rFonts w:ascii="Times New Roman" w:cs="Times New Roman" w:eastAsia="Times New Roman" w:hAnsi="Times New Roman"/>
          <w:b/>
          <w:bCs/>
          <w:color w:val="1F4E79"/>
          <w:sz w:val="21"/>
          <w:szCs w:val="21"/>
        </w:rPr>
        <w:t xml:space="preserve">socialisation secondaire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savoirs communs à toute une génération.</w:t>
      </w:r>
    </w:p>
    <w:p>
      <w:pPr>
        <w:spacing w:after="50"/>
      </w:pPr>
      <w:r>
        <w:rPr>
          <w:rFonts w:ascii="Times New Roman" w:cs="Times New Roman" w:eastAsia="Times New Roman" w:hAnsi="Times New Roman"/>
          <w:b w:val="false"/>
          <w:bCs w:val="false"/>
          <w:i w:val="false"/>
          <w:iCs w:val="false"/>
          <w:sz w:val="20"/>
          <w:szCs w:val="20"/>
        </w:rPr>
        <w:t xml:space="preserve">• Des règles collectives : horaires, évaluation, respect du règlement.</w:t>
      </w:r>
    </w:p>
    <w:p>
      <w:pPr>
        <w:spacing w:after="50"/>
      </w:pPr>
      <w:r>
        <w:rPr>
          <w:rFonts w:ascii="Times New Roman" w:cs="Times New Roman" w:eastAsia="Times New Roman" w:hAnsi="Times New Roman"/>
          <w:b w:val="false"/>
          <w:bCs w:val="false"/>
          <w:i w:val="false"/>
          <w:iCs w:val="false"/>
          <w:sz w:val="20"/>
          <w:szCs w:val="20"/>
        </w:rPr>
        <w:t xml:space="preserve">• Le sens de l'effort et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régulier.</w:t>
      </w:r>
    </w:p>
    <w:p>
      <w:pPr>
        <w:spacing w:after="50"/>
      </w:pPr>
      <w:r>
        <w:rPr>
          <w:rFonts w:ascii="Times New Roman" w:cs="Times New Roman" w:eastAsia="Times New Roman" w:hAnsi="Times New Roman"/>
          <w:b w:val="false"/>
          <w:bCs w:val="false"/>
          <w:i w:val="false"/>
          <w:iCs w:val="false"/>
          <w:sz w:val="20"/>
          <w:szCs w:val="20"/>
        </w:rPr>
        <w:t xml:space="preserve">• Les bases de la citoyenneté : droits, devoirs, vie collective.</w:t>
      </w:r>
    </w:p>
    <w:p>
      <w:pPr>
        <w:spacing w:after="80"/>
      </w:pPr>
      <w:r>
        <w:rPr>
          <w:rFonts w:ascii="Times New Roman" w:cs="Times New Roman" w:eastAsia="Times New Roman" w:hAnsi="Times New Roman"/>
          <w:b w:val="false"/>
          <w:bCs w:val="false"/>
          <w:i w:val="false"/>
          <w:iCs w:val="false"/>
          <w:sz w:val="23"/>
          <w:szCs w:val="23"/>
        </w:rPr>
        <w:t xml:space="preserve">4. Continuité et tensions</w:t>
      </w:r>
    </w:p>
    <w:p>
      <w:pPr>
        <w:spacing w:after="90"/>
      </w:pPr>
      <w:r>
        <w:rPr>
          <w:rFonts w:ascii="Times New Roman" w:cs="Times New Roman" w:eastAsia="Times New Roman" w:hAnsi="Times New Roman"/>
          <w:b w:val="false"/>
          <w:bCs w:val="false"/>
          <w:i w:val="false"/>
          <w:iCs w:val="false"/>
          <w:sz w:val="21"/>
          <w:szCs w:val="21"/>
        </w:rPr>
        <w:t xml:space="preserve">Les deux socialisations s'articulent, sans toujours s'accorder.</w:t>
      </w:r>
    </w:p>
    <w:p>
      <w:pPr>
        <w:spacing w:after="50"/>
      </w:pPr>
      <w:r>
        <w:rPr>
          <w:rFonts w:ascii="Times New Roman" w:cs="Times New Roman" w:eastAsia="Times New Roman" w:hAnsi="Times New Roman"/>
          <w:b w:val="false"/>
          <w:bCs w:val="false"/>
          <w:i w:val="false"/>
          <w:iCs w:val="false"/>
          <w:sz w:val="20"/>
          <w:szCs w:val="20"/>
        </w:rPr>
        <w:t xml:space="preserve">• Continuité :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s'appuie sur ce que la famille a déjà transmis.</w:t>
      </w:r>
    </w:p>
    <w:p>
      <w:pPr>
        <w:spacing w:after="50"/>
      </w:pPr>
      <w:r>
        <w:rPr>
          <w:rFonts w:ascii="Times New Roman" w:cs="Times New Roman" w:eastAsia="Times New Roman" w:hAnsi="Times New Roman"/>
          <w:b w:val="false"/>
          <w:bCs w:val="false"/>
          <w:i w:val="false"/>
          <w:iCs w:val="false"/>
          <w:sz w:val="20"/>
          <w:szCs w:val="20"/>
        </w:rPr>
        <w:t xml:space="preserve">• Complémentarité : elle ajoute des rôles que la famille ne peut apprendre.</w:t>
      </w:r>
    </w:p>
    <w:p>
      <w:pPr>
        <w:spacing w:after="50"/>
      </w:pPr>
      <w:r>
        <w:rPr>
          <w:rFonts w:ascii="Times New Roman" w:cs="Times New Roman" w:eastAsia="Times New Roman" w:hAnsi="Times New Roman"/>
          <w:b w:val="false"/>
          <w:bCs w:val="false"/>
          <w:i w:val="false"/>
          <w:iCs w:val="false"/>
          <w:sz w:val="20"/>
          <w:szCs w:val="20"/>
        </w:rPr>
        <w:t xml:space="preserve">• Tension possible : des valeurs différentes peuvent s'opposer.</w:t>
      </w:r>
    </w:p>
    <w:p>
      <w:pPr>
        <w:spacing w:after="50"/>
      </w:pPr>
      <w:r>
        <w:rPr>
          <w:rFonts w:ascii="Times New Roman" w:cs="Times New Roman" w:eastAsia="Times New Roman" w:hAnsi="Times New Roman"/>
          <w:b w:val="false"/>
          <w:bCs w:val="false"/>
          <w:i w:val="false"/>
          <w:iCs w:val="false"/>
          <w:sz w:val="20"/>
          <w:szCs w:val="20"/>
        </w:rPr>
        <w:t xml:space="preserve">• Ce décalage, bien accompagné, développe l'esprit critique.</w:t>
      </w:r>
    </w:p>
    <w:p>
      <w:pPr>
        <w:spacing w:after="80"/>
      </w:pPr>
      <w:r>
        <w:rPr>
          <w:rFonts w:ascii="Times New Roman" w:cs="Times New Roman" w:eastAsia="Times New Roman" w:hAnsi="Times New Roman"/>
          <w:b w:val="false"/>
          <w:bCs w:val="false"/>
          <w:i w:val="false"/>
          <w:iCs w:val="false"/>
          <w:sz w:val="23"/>
          <w:szCs w:val="23"/>
        </w:rPr>
        <w:t xml:space="preserve">5. Se préparer au groupe futur</w:t>
      </w:r>
    </w:p>
    <w:p>
      <w:pPr>
        <w:spacing w:after="90"/>
      </w:pPr>
      <w:r>
        <w:rPr>
          <w:rFonts w:ascii="Times New Roman" w:cs="Times New Roman" w:eastAsia="Times New Roman" w:hAnsi="Times New Roman"/>
          <w:b w:val="false"/>
          <w:bCs w:val="false"/>
          <w:i w:val="false"/>
          <w:iCs w:val="false"/>
          <w:sz w:val="21"/>
          <w:szCs w:val="21"/>
        </w:rPr>
        <w:t xml:space="preserve">On peut aussi se socialiser par avance au groupe que l'on vise.</w:t>
      </w:r>
    </w:p>
    <w:p>
      <w:pPr>
        <w:spacing w:after="50"/>
      </w:pPr>
      <w:r>
        <w:rPr>
          <w:rFonts w:ascii="Times New Roman" w:cs="Times New Roman" w:eastAsia="Times New Roman" w:hAnsi="Times New Roman"/>
          <w:b w:val="false"/>
          <w:bCs w:val="false"/>
          <w:i w:val="false"/>
          <w:iCs w:val="false"/>
          <w:sz w:val="20"/>
          <w:szCs w:val="20"/>
        </w:rPr>
        <w:t xml:space="preserve">• Un élève qui observe les gestes du métier qu'il veut exercer.</w:t>
      </w:r>
    </w:p>
    <w:p>
      <w:pPr>
        <w:spacing w:after="50"/>
      </w:pPr>
      <w:r>
        <w:rPr>
          <w:rFonts w:ascii="Times New Roman" w:cs="Times New Roman" w:eastAsia="Times New Roman" w:hAnsi="Times New Roman"/>
          <w:b w:val="false"/>
          <w:bCs w:val="false"/>
          <w:i w:val="false"/>
          <w:iCs w:val="false"/>
          <w:sz w:val="20"/>
          <w:szCs w:val="20"/>
        </w:rPr>
        <w:t xml:space="preserve">• Un jeune qui adopte les codes de l'équipe qu'il espère rejoindre.</w:t>
      </w:r>
    </w:p>
    <w:p>
      <w:pPr>
        <w:spacing w:after="50"/>
      </w:pPr>
      <w:r>
        <w:rPr>
          <w:rFonts w:ascii="Times New Roman" w:cs="Times New Roman" w:eastAsia="Times New Roman" w:hAnsi="Times New Roman"/>
          <w:b w:val="false"/>
          <w:bCs w:val="false"/>
          <w:i w:val="false"/>
          <w:iCs w:val="false"/>
          <w:sz w:val="20"/>
          <w:szCs w:val="20"/>
        </w:rPr>
        <w:t xml:space="preserve">• C'est la </w:t>
      </w:r>
      <w:r>
        <w:rPr>
          <w:rFonts w:ascii="Times New Roman" w:cs="Times New Roman" w:eastAsia="Times New Roman" w:hAnsi="Times New Roman"/>
          <w:b/>
          <w:bCs/>
          <w:color w:val="1F4E79"/>
          <w:sz w:val="20"/>
          <w:szCs w:val="20"/>
        </w:rPr>
        <w:t xml:space="preserve">socialisation anticipatrice</w:t>
      </w:r>
      <w:r>
        <w:rPr>
          <w:rFonts w:ascii="Times New Roman" w:cs="Times New Roman" w:eastAsia="Times New Roman" w:hAnsi="Times New Roman"/>
          <w:b w:val="false"/>
          <w:bCs w:val="false"/>
          <w:i w:val="false"/>
          <w:iCs w:val="false"/>
          <w:sz w:val="20"/>
          <w:szCs w:val="20"/>
        </w:rPr>
        <w:t xml:space="preserve"> : elle facilite l'entrée dans le groupe.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secondaire se déroule…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petite enfance, dans de nouveaux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en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transmet…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savoirs, des règles et la citoyenneté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gènes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patrimoine génétique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groupe de pairs transmet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ses propres codes : langage, vêtements, loisirs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lois de la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anticipatrice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adopter par avance les conduites du groupe visé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refuser toute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en famille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secondaire remplace totalement la primaire.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de l'école et celles de la famille peuvent s'opposer.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médias sont un agent de socialisation secondaire.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ne transmet aucune règle sociale.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secondaire et cite trois 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Qu'apporte l'école comme agent de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socialisation primaire et secondaire se complètent-elles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socialisation anticipatrice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groupe de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médias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gestes professionnels et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informations et les modèles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savoirs et la citoyenneté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codes vestimentaires et le langage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petite enfance, dans de nouveaux groupes — École, pairs, travail, médias, associations.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savoirs, des règles et la citoyenneté — C'est le principal agent de socialisation secondaire.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ses propres codes : langage, vêtements, loisirs — Il offre un espace d'autonomie par rapport aux adultes.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adopter par avance les conduites du groupe visé — Elle facilite l'entrée dans le groupe espéré.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prolonge et la complète ; les acquis familiaux continuent d'agir.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décalage crée des tensions, mais développe l'esprit critique.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diffusent informations, modèles et débats.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impose horaires, gestes professionnels et conduites collectives.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apprentissages poursuivis après la petite enfance dans de nouveaux groupes. Agents : l'école, le groupe de pairs, le travail, les médias ou les associations.</w:t>
      </w:r>
    </w:p>
    <w:p>
      <w:pPr>
        <w:spacing w:after="25"/>
      </w:pPr>
      <w:r>
        <w:rPr>
          <w:rFonts w:ascii="Times New Roman" w:cs="Times New Roman" w:eastAsia="Times New Roman" w:hAnsi="Times New Roman"/>
          <w:b w:val="false"/>
          <w:bCs w:val="false"/>
          <w:i w:val="false"/>
          <w:iCs w:val="false"/>
          <w:sz w:val="19"/>
          <w:szCs w:val="19"/>
        </w:rPr>
        <w:t xml:space="preserve">2. Elle transmet des savoirs communs, une langue commune, des règles collectives, le sens de l'effort et les bases de la citoyenneté.</w:t>
      </w:r>
    </w:p>
    <w:p>
      <w:pPr>
        <w:spacing w:after="25"/>
      </w:pPr>
      <w:r>
        <w:rPr>
          <w:rFonts w:ascii="Times New Roman" w:cs="Times New Roman" w:eastAsia="Times New Roman" w:hAnsi="Times New Roman"/>
          <w:b w:val="false"/>
          <w:bCs w:val="false"/>
          <w:i w:val="false"/>
          <w:iCs w:val="false"/>
          <w:sz w:val="19"/>
          <w:szCs w:val="19"/>
        </w:rPr>
        <w:t xml:space="preserve">3. La secondaire prolonge la primaire : elle s'appuie sur les acquis familiaux et y ajoute des rôles nouveaux — élève, professionnel, citoyen — que la famille ne peut transmettre.</w:t>
      </w:r>
    </w:p>
    <w:p>
      <w:pPr>
        <w:spacing w:after="25"/>
      </w:pPr>
      <w:r>
        <w:rPr>
          <w:rFonts w:ascii="Times New Roman" w:cs="Times New Roman" w:eastAsia="Times New Roman" w:hAnsi="Times New Roman"/>
          <w:b w:val="false"/>
          <w:bCs w:val="false"/>
          <w:i w:val="false"/>
          <w:iCs w:val="false"/>
          <w:sz w:val="19"/>
          <w:szCs w:val="19"/>
        </w:rPr>
        <w:t xml:space="preserve">4. C'est l'apprentissage par avance des conduites du groupe auquel on souhaite appartenir : par exemple un élève qui observe les gestes du métier visé.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(L'école ↔ Les savoirs et la citoyenneté)</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(Le groupe de pairs ↔ Les codes vestimentaires et le langage)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(L'entreprise ↔ Les gestes professionnels et les horaires)</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médias ↔ Les informations et les modèles)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50 / 70</w:t>
      </w:r>
    </w:p>
    <w:p>
      <w:pPr>
        <w:spacing w:after="80" w:before="0"/>
        <w:jc w:val="center"/>
      </w:pPr>
      <w:r>
        <w:rPr>
          <w:rFonts w:ascii="Times New Roman" w:cs="Times New Roman" w:eastAsia="Times New Roman" w:hAnsi="Times New Roman"/>
          <w:b/>
          <w:bCs/>
          <w:i w:val="false"/>
          <w:iCs w:val="false"/>
          <w:color w:val="C00000"/>
          <w:sz w:val="26"/>
          <w:szCs w:val="26"/>
        </w:rPr>
        <w:t xml:space="preserve">Le contrôle social : formel et informel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contrôle social : formel et informel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contrôle social et distinguer ses deux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agents de socialisation secondaire.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apprentissages poursuivis après la petite enfance dans de nouveaux groupes.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L'école, le groupe de pairs, le travail, les médias ou les associations.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ranges-tu ta chambre : par peur d'une punition, ou parce que ta famille te regarde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formes de contrôle existent : l'une passe par des règles écrites, l'autre par le regard des autres.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contrôle social : formel et informel ». Après cette séance vous serez capables de définir le contrôle social et distinguer ses deux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institutions locales et les règles de la communauté.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locales, les règlements et les conventions de la communauté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utilise le contrôle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principale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est le plus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contrôle social est-il seulement répressif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exemples locaux connaît-on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des pression et des sanctions par lesquels une société amène ses membres à respecter les normes en vigueur.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qu'exercent des institutions spécialisées : police, gendarmerie, justice, administration, école, 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qu'exerce l'entourage au quotidien : la famille, les voisins, les collègues, le regard des passants, la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regard, le sourire, la réprobation, la moquerie, la rumeur, la mise à l'écart, la honte.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formel s'appuie sur des règles écrites et des agents désignés ; le contrôle informel s'exerce sans règle écrite ni agent spécialisé.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informel est souvent le plus constant, car il s'exerce partout et en permanence : il suffit du regard d'autrui.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valorise aussi les conduites conformes par l'approbation, la confiance, les félicitations et les récompenses.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conventions locales de la communauté, l'assemblée de village, le comité de quartier, le conseil des anciens : ils rappellent les règles et arbitrer les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de terrain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locales, les règlements et les conventions de la communauté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contrôle social est l'ensemble des moyens par lesquels la société obtient le respect des normes. Il prend deux formes : le contrôle formel, exercé par des institutions spécialisées, et le contrôle informel, exercé par l'entourage au quotidien. Il punit les écarts, mais valorise aussi les conduites conformes.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social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moyens qui font respecter les normes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règle religieuse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contrôle formel est exercé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institutions spécialisées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voisins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camarades de classe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regard réprobateur dans la rue relève du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pénal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punit les écarts et valorise les conduites conformes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fait que punir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fait que récompenser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informel s'appuie sur des règles écrites.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police et la justice relèvent du contrôle formel.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contrôle informel est le plus fréquent au quotidien.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social ne valorise jamais les conduites conformes.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contrôle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contrôle formel et contrôle informel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moyens du contrôle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contrôle social n'est-il pas seulement répressif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normes, formel, informel, réputation,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social fait respecter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police et la _________ relèvent du contrôle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regard des voisins est un contrôle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rumeur et la _________ sanctionnent au quotidien.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moyens, des pression et des sanctions par lesquels une société amène ses membres à respecter les normes en vigueur.  |  2. Le contrôle formel est exercé par des institutions spécialisées selon des règles écrites ; le contrôle informel s'exerce par l'entourage, sans texte ni agent désigné, par le regard et la réputation.  |  3. La réprobation ou la moquerie, la rumeur, la mise à l'écart et la honte.  |  4. Parce qu'il valorise aussi les conduites conformes : félicitations, confiance, responsabilités confiées, bonne réputation.
Exercice 2 : 1. Le contrôle social fait respecter les normes.  |  2. La police et la justice relèvent du contrôle formel.  |  3. Le regard des voisins est un contrôle informel.  |  4. La rumeur et la réputation sanctionnent au quotidien.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0" w:id="56"/>
      <w:r>
        <w:rPr>
          <w:rFonts w:ascii="Times New Roman" w:cs="Times New Roman" w:eastAsia="Times New Roman" w:hAnsi="Times New Roman"/>
          <w:b/>
          <w:bCs/>
          <w:color w:val="C00000"/>
          <w:sz w:val="28"/>
          <w:szCs w:val="28"/>
        </w:rPr>
        <w:t xml:space="preserve">Le contrôle social : formel et informel</w:t>
      </w:r>
      <w:bookmarkEnd w:id="5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44 — Contrôle social formel et contrôle social informel.</w:t>
      </w:r>
    </w:p>
    <w:p>
      <w:pPr>
        <w:spacing w:after="80"/>
      </w:pPr>
      <w:r>
        <w:rPr>
          <w:rFonts w:ascii="Times New Roman" w:cs="Times New Roman" w:eastAsia="Times New Roman" w:hAnsi="Times New Roman"/>
          <w:b w:val="false"/>
          <w:bCs w:val="false"/>
          <w:i w:val="false"/>
          <w:iCs w:val="false"/>
          <w:sz w:val="23"/>
          <w:szCs w:val="23"/>
        </w:rPr>
        <w:t xml:space="preserve">1. Obtenir le respect des normes</w:t>
      </w:r>
    </w:p>
    <w:p>
      <w:pPr>
        <w:spacing w:after="90"/>
      </w:pPr>
      <w:r>
        <w:rPr>
          <w:rFonts w:ascii="Times New Roman" w:cs="Times New Roman" w:eastAsia="Times New Roman" w:hAnsi="Times New Roman"/>
          <w:b w:val="false"/>
          <w:bCs w:val="false"/>
          <w:i w:val="false"/>
          <w:iCs w:val="false"/>
          <w:sz w:val="21"/>
          <w:szCs w:val="21"/>
        </w:rPr>
        <w:t xml:space="preserve">Toute société doit s'assurer que ses règles sont suivies : c'est le rôle du </w:t>
      </w:r>
      <w:r>
        <w:rPr>
          <w:rFonts w:ascii="Times New Roman" w:cs="Times New Roman" w:eastAsia="Times New Roman" w:hAnsi="Times New Roman"/>
          <w:b/>
          <w:bCs/>
          <w:color w:val="1F4E79"/>
          <w:sz w:val="21"/>
          <w:szCs w:val="21"/>
        </w:rPr>
        <w:t xml:space="preserve">contrôle social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rappelle la norme avant même de punir.</w:t>
      </w:r>
    </w:p>
    <w:p>
      <w:pPr>
        <w:spacing w:after="50"/>
      </w:pPr>
      <w:r>
        <w:rPr>
          <w:rFonts w:ascii="Times New Roman" w:cs="Times New Roman" w:eastAsia="Times New Roman" w:hAnsi="Times New Roman"/>
          <w:b w:val="false"/>
          <w:bCs w:val="false"/>
          <w:i w:val="false"/>
          <w:iCs w:val="false"/>
          <w:sz w:val="20"/>
          <w:szCs w:val="20"/>
        </w:rPr>
        <w:t xml:space="preserve">• Il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ne celui qui s'en écarte.</w:t>
      </w:r>
    </w:p>
    <w:p>
      <w:pPr>
        <w:spacing w:after="50"/>
      </w:pPr>
      <w:r>
        <w:rPr>
          <w:rFonts w:ascii="Times New Roman" w:cs="Times New Roman" w:eastAsia="Times New Roman" w:hAnsi="Times New Roman"/>
          <w:b w:val="false"/>
          <w:bCs w:val="false"/>
          <w:i w:val="false"/>
          <w:iCs w:val="false"/>
          <w:sz w:val="20"/>
          <w:szCs w:val="20"/>
        </w:rPr>
        <w:t xml:space="preserve">• Il valorise celui qui la respecte.</w:t>
      </w:r>
    </w:p>
    <w:p>
      <w:pPr>
        <w:spacing w:after="50"/>
      </w:pPr>
      <w:r>
        <w:rPr>
          <w:rFonts w:ascii="Times New Roman" w:cs="Times New Roman" w:eastAsia="Times New Roman" w:hAnsi="Times New Roman"/>
          <w:b w:val="false"/>
          <w:bCs w:val="false"/>
          <w:i w:val="false"/>
          <w:iCs w:val="false"/>
          <w:sz w:val="20"/>
          <w:szCs w:val="20"/>
        </w:rPr>
        <w:t xml:space="preserve">• Sans lui, les règles resteraient des vœux pieux.</w:t>
      </w:r>
    </w:p>
    <w:p>
      <w:pPr>
        <w:spacing w:after="80"/>
      </w:pPr>
      <w:r>
        <w:rPr>
          <w:rFonts w:ascii="Times New Roman" w:cs="Times New Roman" w:eastAsia="Times New Roman" w:hAnsi="Times New Roman"/>
          <w:b w:val="false"/>
          <w:bCs w:val="false"/>
          <w:i w:val="false"/>
          <w:iCs w:val="false"/>
          <w:sz w:val="23"/>
          <w:szCs w:val="23"/>
        </w:rPr>
        <w:t xml:space="preserve">2. Le contrôle formel</w:t>
      </w:r>
    </w:p>
    <w:p>
      <w:pPr>
        <w:spacing w:after="90"/>
      </w:pPr>
      <w:r>
        <w:rPr>
          <w:rFonts w:ascii="Times New Roman" w:cs="Times New Roman" w:eastAsia="Times New Roman" w:hAnsi="Times New Roman"/>
          <w:b w:val="false"/>
          <w:bCs w:val="false"/>
          <w:i w:val="false"/>
          <w:iCs w:val="false"/>
          <w:sz w:val="21"/>
          <w:szCs w:val="21"/>
        </w:rPr>
        <w:t xml:space="preserve">Il s'exerce par des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s et des agents expressément chargés de faire respecter la règle.</w:t>
      </w:r>
    </w:p>
    <w:p>
      <w:pPr>
        <w:spacing w:after="50"/>
      </w:pPr>
      <w:r>
        <w:rPr>
          <w:rFonts w:ascii="Times New Roman" w:cs="Times New Roman" w:eastAsia="Times New Roman" w:hAnsi="Times New Roman"/>
          <w:b w:val="false"/>
          <w:bCs w:val="false"/>
          <w:i w:val="false"/>
          <w:iCs w:val="false"/>
          <w:sz w:val="20"/>
          <w:szCs w:val="20"/>
        </w:rPr>
        <w:t xml:space="preserve">• Police et gendarmerie : constatation des infractions.</w:t>
      </w:r>
    </w:p>
    <w:p>
      <w:pPr>
        <w:spacing w:after="50"/>
      </w:pPr>
      <w:r>
        <w:rPr>
          <w:rFonts w:ascii="Times New Roman" w:cs="Times New Roman" w:eastAsia="Times New Roman" w:hAnsi="Times New Roman"/>
          <w:b w:val="false"/>
          <w:bCs w:val="false"/>
          <w:i w:val="false"/>
          <w:iCs w:val="false"/>
          <w:sz w:val="20"/>
          <w:szCs w:val="20"/>
        </w:rPr>
        <w:t xml:space="preserve">• Justice : jugement et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légale.</w:t>
      </w:r>
    </w:p>
    <w:p>
      <w:pPr>
        <w:spacing w:after="50"/>
      </w:pPr>
      <w:r>
        <w:rPr>
          <w:rFonts w:ascii="Times New Roman" w:cs="Times New Roman" w:eastAsia="Times New Roman" w:hAnsi="Times New Roman"/>
          <w:b w:val="false"/>
          <w:bCs w:val="false"/>
          <w:i w:val="false"/>
          <w:iCs w:val="false"/>
          <w:sz w:val="20"/>
          <w:szCs w:val="20"/>
        </w:rPr>
        <w:t xml:space="preserve">• Administration : contrôle des documents et des autorisations.</w:t>
      </w:r>
    </w:p>
    <w:p>
      <w:pPr>
        <w:spacing w:after="50"/>
      </w:pPr>
      <w:r>
        <w:rPr>
          <w:rFonts w:ascii="Times New Roman" w:cs="Times New Roman" w:eastAsia="Times New Roman" w:hAnsi="Times New Roman"/>
          <w:b w:val="false"/>
          <w:bCs w:val="false"/>
          <w:i w:val="false"/>
          <w:iCs w:val="false"/>
          <w:sz w:val="20"/>
          <w:szCs w:val="20"/>
        </w:rPr>
        <w:t xml:space="preserve">• École et entreprise : règlement intérieur et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s disciplinaires.</w:t>
      </w:r>
    </w:p>
    <w:p>
      <w:pPr>
        <w:spacing w:after="80"/>
      </w:pPr>
      <w:r>
        <w:rPr>
          <w:rFonts w:ascii="Times New Roman" w:cs="Times New Roman" w:eastAsia="Times New Roman" w:hAnsi="Times New Roman"/>
          <w:b w:val="false"/>
          <w:bCs w:val="false"/>
          <w:i w:val="false"/>
          <w:iCs w:val="false"/>
          <w:sz w:val="23"/>
          <w:szCs w:val="23"/>
        </w:rPr>
        <w:t xml:space="preserve">3. Le contrôle informel</w:t>
      </w:r>
    </w:p>
    <w:p>
      <w:pPr>
        <w:spacing w:after="90"/>
      </w:pPr>
      <w:r>
        <w:rPr>
          <w:rFonts w:ascii="Times New Roman" w:cs="Times New Roman" w:eastAsia="Times New Roman" w:hAnsi="Times New Roman"/>
          <w:b w:val="false"/>
          <w:bCs w:val="false"/>
          <w:i w:val="false"/>
          <w:iCs w:val="false"/>
          <w:sz w:val="21"/>
          <w:szCs w:val="21"/>
        </w:rPr>
        <w:t xml:space="preserve">Il s'exerce sans texte ni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 : le simple regard d'autrui suffit.</w:t>
      </w:r>
    </w:p>
    <w:p>
      <w:pPr>
        <w:spacing w:after="50"/>
      </w:pPr>
      <w:r>
        <w:rPr>
          <w:rFonts w:ascii="Times New Roman" w:cs="Times New Roman" w:eastAsia="Times New Roman" w:hAnsi="Times New Roman"/>
          <w:b w:val="false"/>
          <w:bCs w:val="false"/>
          <w:i w:val="false"/>
          <w:iCs w:val="false"/>
          <w:sz w:val="20"/>
          <w:szCs w:val="20"/>
        </w:rPr>
        <w:t xml:space="preserve">• La famille : un reproche, un silence, une déception exprimée.</w:t>
      </w:r>
    </w:p>
    <w:p>
      <w:pPr>
        <w:spacing w:after="50"/>
      </w:pPr>
      <w:r>
        <w:rPr>
          <w:rFonts w:ascii="Times New Roman" w:cs="Times New Roman" w:eastAsia="Times New Roman" w:hAnsi="Times New Roman"/>
          <w:b w:val="false"/>
          <w:bCs w:val="false"/>
          <w:i w:val="false"/>
          <w:iCs w:val="false"/>
          <w:sz w:val="20"/>
          <w:szCs w:val="20"/>
        </w:rPr>
        <w:t xml:space="preserve">• Le voisinage : la </w:t>
      </w:r>
      <w:r>
        <w:rPr>
          <w:rFonts w:ascii="Times New Roman" w:cs="Times New Roman" w:eastAsia="Times New Roman" w:hAnsi="Times New Roman"/>
          <w:b/>
          <w:bCs/>
          <w:color w:val="1F4E79"/>
          <w:sz w:val="20"/>
          <w:szCs w:val="20"/>
        </w:rPr>
        <w:t xml:space="preserve">réputation</w:t>
      </w:r>
      <w:r>
        <w:rPr>
          <w:rFonts w:ascii="Times New Roman" w:cs="Times New Roman" w:eastAsia="Times New Roman" w:hAnsi="Times New Roman"/>
          <w:b w:val="false"/>
          <w:bCs w:val="false"/>
          <w:i w:val="false"/>
          <w:iCs w:val="false"/>
          <w:sz w:val="20"/>
          <w:szCs w:val="20"/>
        </w:rPr>
        <w:t xml:space="preserve">, la rumeur, la mise à l'écart.</w:t>
      </w:r>
    </w:p>
    <w:p>
      <w:pPr>
        <w:spacing w:after="50"/>
      </w:pPr>
      <w:r>
        <w:rPr>
          <w:rFonts w:ascii="Times New Roman" w:cs="Times New Roman" w:eastAsia="Times New Roman" w:hAnsi="Times New Roman"/>
          <w:b w:val="false"/>
          <w:bCs w:val="false"/>
          <w:i w:val="false"/>
          <w:iCs w:val="false"/>
          <w:sz w:val="20"/>
          <w:szCs w:val="20"/>
        </w:rPr>
        <w:t xml:space="preserve">• Les collègues et les camarades : la moquerie ou l'approbation.</w:t>
      </w:r>
    </w:p>
    <w:p>
      <w:pPr>
        <w:spacing w:after="50"/>
      </w:pPr>
      <w:r>
        <w:rPr>
          <w:rFonts w:ascii="Times New Roman" w:cs="Times New Roman" w:eastAsia="Times New Roman" w:hAnsi="Times New Roman"/>
          <w:b w:val="false"/>
          <w:bCs w:val="false"/>
          <w:i w:val="false"/>
          <w:iCs w:val="false"/>
          <w:sz w:val="20"/>
          <w:szCs w:val="20"/>
        </w:rPr>
        <w:t xml:space="preserve">• Il est permanent : on ne peut s'y soustraire qu'en s'isolant.</w:t>
      </w:r>
    </w:p>
    <w:p>
      <w:pPr>
        <w:spacing w:after="80"/>
      </w:pPr>
      <w:r>
        <w:rPr>
          <w:rFonts w:ascii="Times New Roman" w:cs="Times New Roman" w:eastAsia="Times New Roman" w:hAnsi="Times New Roman"/>
          <w:b w:val="false"/>
          <w:bCs w:val="false"/>
          <w:i w:val="false"/>
          <w:iCs w:val="false"/>
          <w:sz w:val="23"/>
          <w:szCs w:val="23"/>
        </w:rPr>
        <w:t xml:space="preserve">4. Comparer les deux formes</w:t>
      </w:r>
    </w:p>
    <w:p>
      <w:pPr>
        <w:spacing w:after="90"/>
      </w:pPr>
      <w:r>
        <w:rPr>
          <w:rFonts w:ascii="Times New Roman" w:cs="Times New Roman" w:eastAsia="Times New Roman" w:hAnsi="Times New Roman"/>
          <w:b w:val="false"/>
          <w:bCs w:val="false"/>
          <w:i w:val="false"/>
          <w:iCs w:val="false"/>
          <w:sz w:val="21"/>
          <w:szCs w:val="21"/>
        </w:rPr>
        <w:t xml:space="preserve">Deux logiques distinctes, souvent complémentaires.</w:t>
      </w:r>
    </w:p>
    <w:p>
      <w:pPr>
        <w:spacing w:after="50"/>
      </w:pPr>
      <w:r>
        <w:rPr>
          <w:rFonts w:ascii="Times New Roman" w:cs="Times New Roman" w:eastAsia="Times New Roman" w:hAnsi="Times New Roman"/>
          <w:b w:val="false"/>
          <w:bCs w:val="false"/>
          <w:i w:val="false"/>
          <w:iCs w:val="false"/>
          <w:sz w:val="20"/>
          <w:szCs w:val="20"/>
        </w:rPr>
        <w:t xml:space="preserve">• Formel : règle écrite, agent désigné,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codifiée.</w:t>
      </w:r>
    </w:p>
    <w:p>
      <w:pPr>
        <w:spacing w:after="50"/>
      </w:pPr>
      <w:r>
        <w:rPr>
          <w:rFonts w:ascii="Times New Roman" w:cs="Times New Roman" w:eastAsia="Times New Roman" w:hAnsi="Times New Roman"/>
          <w:b w:val="false"/>
          <w:bCs w:val="false"/>
          <w:i w:val="false"/>
          <w:iCs w:val="false"/>
          <w:sz w:val="20"/>
          <w:szCs w:val="20"/>
        </w:rPr>
        <w:t xml:space="preserve">• Informel : usage partagé, tout le monde est contrôleur,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diffuse.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contrôle formel</w:t>
      </w:r>
      <w:r>
        <w:rPr>
          <w:rFonts w:ascii="Times New Roman" w:cs="Times New Roman" w:eastAsia="Times New Roman" w:hAnsi="Times New Roman"/>
          <w:b w:val="false"/>
          <w:bCs w:val="false"/>
          <w:i w:val="false"/>
          <w:iCs w:val="false"/>
          <w:sz w:val="20"/>
          <w:szCs w:val="20"/>
        </w:rPr>
        <w:t xml:space="preserve"> intervient souvent quand l'informel a échoué.</w:t>
      </w:r>
    </w:p>
    <w:p>
      <w:pPr>
        <w:spacing w:after="50"/>
      </w:pPr>
      <w:r>
        <w:rPr>
          <w:rFonts w:ascii="Times New Roman" w:cs="Times New Roman" w:eastAsia="Times New Roman" w:hAnsi="Times New Roman"/>
          <w:b w:val="false"/>
          <w:bCs w:val="false"/>
          <w:i w:val="false"/>
          <w:iCs w:val="false"/>
          <w:sz w:val="20"/>
          <w:szCs w:val="20"/>
        </w:rPr>
        <w:t xml:space="preserve">• L'informel reste le plus fréquent dans la vie quotidienne.</w:t>
      </w:r>
    </w:p>
    <w:p>
      <w:pPr>
        <w:spacing w:after="80"/>
      </w:pPr>
      <w:r>
        <w:rPr>
          <w:rFonts w:ascii="Times New Roman" w:cs="Times New Roman" w:eastAsia="Times New Roman" w:hAnsi="Times New Roman"/>
          <w:b w:val="false"/>
          <w:bCs w:val="false"/>
          <w:i w:val="false"/>
          <w:iCs w:val="false"/>
          <w:sz w:val="23"/>
          <w:szCs w:val="23"/>
        </w:rPr>
        <w:t xml:space="preserve">5. Un contrôle qui valorise aussi</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contrôle social</w:t>
      </w:r>
      <w:r>
        <w:rPr>
          <w:rFonts w:ascii="Times New Roman" w:cs="Times New Roman" w:eastAsia="Times New Roman" w:hAnsi="Times New Roman"/>
          <w:b w:val="false"/>
          <w:bCs w:val="false"/>
          <w:i w:val="false"/>
          <w:iCs w:val="false"/>
          <w:sz w:val="21"/>
          <w:szCs w:val="21"/>
        </w:rPr>
        <w:t xml:space="preserve"> ne se réduit pas à la punition.</w:t>
      </w:r>
    </w:p>
    <w:p>
      <w:pPr>
        <w:spacing w:after="50"/>
      </w:pPr>
      <w:r>
        <w:rPr>
          <w:rFonts w:ascii="Times New Roman" w:cs="Times New Roman" w:eastAsia="Times New Roman" w:hAnsi="Times New Roman"/>
          <w:b w:val="false"/>
          <w:bCs w:val="false"/>
          <w:i w:val="false"/>
          <w:iCs w:val="false"/>
          <w:sz w:val="20"/>
          <w:szCs w:val="20"/>
        </w:rPr>
        <w:t xml:space="preserve">• Félicitations, confiance accordée, responsabilités confiées.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Réputation</w:t>
      </w:r>
      <w:r>
        <w:rPr>
          <w:rFonts w:ascii="Times New Roman" w:cs="Times New Roman" w:eastAsia="Times New Roman" w:hAnsi="Times New Roman"/>
          <w:b w:val="false"/>
          <w:bCs w:val="false"/>
          <w:i w:val="false"/>
          <w:iCs w:val="false"/>
          <w:sz w:val="20"/>
          <w:szCs w:val="20"/>
        </w:rPr>
        <w:t xml:space="preserve"> d'honnêteté, qui ouvre des portes.</w:t>
      </w:r>
    </w:p>
    <w:p>
      <w:pPr>
        <w:spacing w:after="50"/>
      </w:pPr>
      <w:r>
        <w:rPr>
          <w:rFonts w:ascii="Times New Roman" w:cs="Times New Roman" w:eastAsia="Times New Roman" w:hAnsi="Times New Roman"/>
          <w:b w:val="false"/>
          <w:bCs w:val="false"/>
          <w:i w:val="false"/>
          <w:iCs w:val="false"/>
          <w:sz w:val="20"/>
          <w:szCs w:val="20"/>
        </w:rPr>
        <w:t xml:space="preserve">• Approbation du groupe, qui encourage à continuer.</w:t>
      </w:r>
    </w:p>
    <w:p>
      <w:pPr>
        <w:spacing w:after="50"/>
      </w:pPr>
      <w:r>
        <w:rPr>
          <w:rFonts w:ascii="Times New Roman" w:cs="Times New Roman" w:eastAsia="Times New Roman" w:hAnsi="Times New Roman"/>
          <w:b w:val="false"/>
          <w:bCs w:val="false"/>
          <w:i w:val="false"/>
          <w:iCs w:val="false"/>
          <w:sz w:val="20"/>
          <w:szCs w:val="20"/>
        </w:rPr>
        <w:t xml:space="preserve">• Cette face positive renforce l'adhésion aux normes.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social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moyens qui font respecter les normes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règle religieuse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contrôle formel est exercé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institutions spécialisées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voisins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camarades de classe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regard réprobateur dans la rue relève du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punit les écarts et valorise les conduites conformes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fait que punir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fait que récompenser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informel s'appuie sur des règles écrites.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police et la justice relèvent du contrôle formel.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contrôle informel est le plus fréquent au quotidien.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social ne valorise jamais les conduites conformes.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contrôle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contrôle formel et contrôle informel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moyens du contrôle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contrôle social n'est-il pas seulement répressif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normes, formel, informel, réputation,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social fait respecter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police et la _________ relèvent du contrôle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des voisins est un contrôle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rumeur et la _________ sanctionnent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moyens qui font respecter les normes — Il rappelle, sanctionne et valorise.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institutions spécialisées — Police, justice, administration, école.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Sans règle écrite ni agent désigné.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punit les écarts et valorise les conduites conformes — Ses deux faces agissent ensemble.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s'exerce sans texte, par le regard et la réputation.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institutions spécialisées.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s'exerce partout et en permanence.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approuve, félicite et confie des responsabilités.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moyens, des pression et des sanctions par lesquels une société amène ses membres à respecter les normes en vigueur.</w:t>
      </w:r>
    </w:p>
    <w:p>
      <w:pPr>
        <w:spacing w:after="25"/>
      </w:pPr>
      <w:r>
        <w:rPr>
          <w:rFonts w:ascii="Times New Roman" w:cs="Times New Roman" w:eastAsia="Times New Roman" w:hAnsi="Times New Roman"/>
          <w:b w:val="false"/>
          <w:bCs w:val="false"/>
          <w:i w:val="false"/>
          <w:iCs w:val="false"/>
          <w:sz w:val="19"/>
          <w:szCs w:val="19"/>
        </w:rPr>
        <w:t xml:space="preserve">2. Le contrôle formel est exercé par des institutions spécialisées selon des règles écrites ; le contrôle informel s'exerce par l'entourage, sans texte ni agent désigné, par le regard et la réputation.</w:t>
      </w:r>
    </w:p>
    <w:p>
      <w:pPr>
        <w:spacing w:after="25"/>
      </w:pPr>
      <w:r>
        <w:rPr>
          <w:rFonts w:ascii="Times New Roman" w:cs="Times New Roman" w:eastAsia="Times New Roman" w:hAnsi="Times New Roman"/>
          <w:b w:val="false"/>
          <w:bCs w:val="false"/>
          <w:i w:val="false"/>
          <w:iCs w:val="false"/>
          <w:sz w:val="19"/>
          <w:szCs w:val="19"/>
        </w:rPr>
        <w:t xml:space="preserve">3. La réprobation ou la moquerie, la rumeur, la mise à l'écart et la honte.</w:t>
      </w:r>
    </w:p>
    <w:p>
      <w:pPr>
        <w:spacing w:after="25"/>
      </w:pPr>
      <w:r>
        <w:rPr>
          <w:rFonts w:ascii="Times New Roman" w:cs="Times New Roman" w:eastAsia="Times New Roman" w:hAnsi="Times New Roman"/>
          <w:b w:val="false"/>
          <w:bCs w:val="false"/>
          <w:i w:val="false"/>
          <w:iCs w:val="false"/>
          <w:sz w:val="19"/>
          <w:szCs w:val="19"/>
        </w:rPr>
        <w:t xml:space="preserve">4. Parce qu'il valorise aussi les conduites conformes : félicitations, confiance, responsabilités confiées, bonne réputation.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contrôle social fait respecter les </w:t>
      </w:r>
      <w:r>
        <w:rPr>
          <w:rFonts w:ascii="Times New Roman" w:cs="Times New Roman" w:eastAsia="Times New Roman" w:hAnsi="Times New Roman"/>
          <w:b/>
          <w:bCs/>
          <w:color w:val="C2185B"/>
          <w:sz w:val="19"/>
          <w:szCs w:val="19"/>
        </w:rPr>
        <w:t xml:space="preserve">normes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police et la </w:t>
      </w:r>
      <w:r>
        <w:rPr>
          <w:rFonts w:ascii="Times New Roman" w:cs="Times New Roman" w:eastAsia="Times New Roman" w:hAnsi="Times New Roman"/>
          <w:b/>
          <w:bCs/>
          <w:color w:val="C2185B"/>
          <w:sz w:val="19"/>
          <w:szCs w:val="19"/>
        </w:rPr>
        <w:t xml:space="preserve">justice</w:t>
      </w:r>
      <w:r>
        <w:rPr>
          <w:rFonts w:ascii="Times New Roman" w:cs="Times New Roman" w:eastAsia="Times New Roman" w:hAnsi="Times New Roman"/>
          <w:b w:val="false"/>
          <w:bCs w:val="false"/>
          <w:i w:val="false"/>
          <w:iCs w:val="false"/>
          <w:sz w:val="19"/>
          <w:szCs w:val="19"/>
        </w:rPr>
        <w:t xml:space="preserve"> relèvent du contrôle formel.</w:t>
      </w:r>
    </w:p>
    <w:p>
      <w:pPr>
        <w:spacing w:after="25"/>
      </w:pPr>
      <w:r>
        <w:rPr>
          <w:rFonts w:ascii="Times New Roman" w:cs="Times New Roman" w:eastAsia="Times New Roman" w:hAnsi="Times New Roman"/>
          <w:b w:val="false"/>
          <w:bCs w:val="false"/>
          <w:i w:val="false"/>
          <w:iCs w:val="false"/>
          <w:sz w:val="19"/>
          <w:szCs w:val="19"/>
        </w:rPr>
        <w:t xml:space="preserve">3. Le regard des voisins est un contrôle </w:t>
      </w:r>
      <w:r>
        <w:rPr>
          <w:rFonts w:ascii="Times New Roman" w:cs="Times New Roman" w:eastAsia="Times New Roman" w:hAnsi="Times New Roman"/>
          <w:b/>
          <w:bCs/>
          <w:color w:val="C2185B"/>
          <w:sz w:val="19"/>
          <w:szCs w:val="19"/>
        </w:rPr>
        <w:t xml:space="preserve">informel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rumeur et la </w:t>
      </w:r>
      <w:r>
        <w:rPr>
          <w:rFonts w:ascii="Times New Roman" w:cs="Times New Roman" w:eastAsia="Times New Roman" w:hAnsi="Times New Roman"/>
          <w:b/>
          <w:bCs/>
          <w:color w:val="C2185B"/>
          <w:sz w:val="19"/>
          <w:szCs w:val="19"/>
        </w:rPr>
        <w:t xml:space="preserve">réputation</w:t>
      </w:r>
      <w:r>
        <w:rPr>
          <w:rFonts w:ascii="Times New Roman" w:cs="Times New Roman" w:eastAsia="Times New Roman" w:hAnsi="Times New Roman"/>
          <w:b w:val="false"/>
          <w:bCs w:val="false"/>
          <w:i w:val="false"/>
          <w:iCs w:val="false"/>
          <w:sz w:val="19"/>
          <w:szCs w:val="19"/>
        </w:rPr>
        <w:t xml:space="preserve"> sanctionnent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51 / 70</w:t>
      </w:r>
    </w:p>
    <w:p>
      <w:pPr>
        <w:spacing w:after="80" w:before="0"/>
        <w:jc w:val="center"/>
      </w:pPr>
      <w:r>
        <w:rPr>
          <w:rFonts w:ascii="Times New Roman" w:cs="Times New Roman" w:eastAsia="Times New Roman" w:hAnsi="Times New Roman"/>
          <w:b/>
          <w:bCs/>
          <w:i w:val="false"/>
          <w:iCs w:val="false"/>
          <w:color w:val="C00000"/>
          <w:sz w:val="26"/>
          <w:szCs w:val="26"/>
        </w:rPr>
        <w:t xml:space="preserve">Normes juridiques et normes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Normes juridiques et normes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la norme juridique de la norme sociale et comparer leurs sanctions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règlements, exemples d'usages,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moyen du contrôle informel.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par lesquels la société fait respecter les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réprobation, la moquerie, la rumeur ou la mise à l'écart.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Ne pas saluer un aîné et ne pas payer ses impôts : les deux manquements sont-ils sanctionnés de la même façon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attire la réprobation, le second une sanction prévue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Normes juridiques et normes sociales ». Après cette séance vous serez capables de distinguer la norme juridique de la norme sociale et comparer leurs sanctions.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règlements et exemples d'usages apportés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règlements et exemples d'usages sociaux,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sources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sanctionne-t-on la norme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sanctionne-t-on la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se contredisent-elles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évolue le plus vite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qui indique ce qu'il convient de faire ou de ne pas faire dans une situation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issue des usages et des mœurs d'un groupe : saluer, s'habiller d'une certaine manière, céder sa place. Sa sanction est diffuse.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écrite, édictée par l'autorité publique, dont le non-respect entraîne une sanction organisée par la puissance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les lois et règlements, les conventions et traités internationaux, la coutume et les textes traditionnels.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réprobation, la moquerie, la mise à l'écart : une sanction diffuse, sans procédure.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sanction institutionnalisée : amende, dommages et intérêts, peine de prison, annulation d'un 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se recouvrent souvent : la loi reprend fréquemment une norme sociale devenue essentielle — ne pas tuer, respecter la propriété.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norme sociale, car elle suit les mœurs : ce qui était choquant hier peut être admis aujourd'hui, et inversement.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tableau comparatif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règlements et exemples d'usages sociaux,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norme sociale vient des usages et se sanctionne par la réprobation diffuse, tandis que la norme juridique est écrite, édictée par l'autorité publique et sanctionnée de façon organisée. Les deux se recouvrent souvent : la loi consolide fréquemment une règle sociale devenue essentielle.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sociale est sanctionnée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réprobation diffuse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peine de prison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norme juridique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écrite et sanctionnée par l'autorité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impossible à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facultative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ces normes, laquelle est juridique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payer ses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saluer un aîné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céder sa 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4. Au sommet de la hiérarchie des sources du droit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coutume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Toutes les normes sont écrites.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sanction juridique est organisée par une institution.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loi reprend souvent une règle sociale essentielle.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norme sociale évolue plus lentement que la 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norme et distingue ses deux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norme sociale et deux exemples de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sources du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deux types de normes se complètent-ils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Saluer les aînés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ses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 Code de la route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Céder sa place à une personne âgée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Norme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Norme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norme est une règle de conduite. La norme sociale vient des usages et se sanctionne par la réprobation ; la norme juridique est écrite, édictée par l'autorité publique et sanctionnée par une institution.  |  2. Normes sociales : saluer les aînés et céder sa place. Normes juridiques : payer ses impôts et respecter le Code de la route.  |  3. La Constitution, les lois et règlements, les conventions et traités internationaux, la coutume et les textes de droit traditionnel.  |  4. La loi reprend souvent une règle sociale devenue essentielle, et la norme sociale prépare l'obéissance à la loi : une loi trop éloignée des mœurs perd en efficacité.
Exercice 2 : 1 — C (Saluer les aînés ↔ Norme sociale)  |  2 — A (Payer ses impôts ↔ Norme juridique)  |  3 — B (Respecter le Code de la route ↔ Norme juridique)  |  4 — D (Céder sa place à une personne âgée ↔ Norme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1" w:id="57"/>
      <w:r>
        <w:rPr>
          <w:rFonts w:ascii="Times New Roman" w:cs="Times New Roman" w:eastAsia="Times New Roman" w:hAnsi="Times New Roman"/>
          <w:b/>
          <w:bCs/>
          <w:color w:val="C00000"/>
          <w:sz w:val="28"/>
          <w:szCs w:val="28"/>
        </w:rPr>
        <w:t xml:space="preserve">Normes juridiques et normes sociales</w:t>
      </w:r>
      <w:bookmarkEnd w:id="5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45 — Normes sociales et normes juridiques : origine et sanction.</w:t>
      </w:r>
    </w:p>
    <w:p>
      <w:pPr>
        <w:spacing w:after="80"/>
      </w:pPr>
      <w:r>
        <w:rPr>
          <w:rFonts w:ascii="Times New Roman" w:cs="Times New Roman" w:eastAsia="Times New Roman" w:hAnsi="Times New Roman"/>
          <w:b w:val="false"/>
          <w:bCs w:val="false"/>
          <w:i w:val="false"/>
          <w:iCs w:val="false"/>
          <w:sz w:val="23"/>
          <w:szCs w:val="23"/>
        </w:rPr>
        <w:t xml:space="preserve">1. La règle de conduite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 indique ce qui est attendu : elle rend la vie collective prévisible.</w:t>
      </w:r>
    </w:p>
    <w:p>
      <w:pPr>
        <w:spacing w:after="50"/>
      </w:pPr>
      <w:r>
        <w:rPr>
          <w:rFonts w:ascii="Times New Roman" w:cs="Times New Roman" w:eastAsia="Times New Roman" w:hAnsi="Times New Roman"/>
          <w:b w:val="false"/>
          <w:bCs w:val="false"/>
          <w:i w:val="false"/>
          <w:iCs w:val="false"/>
          <w:sz w:val="20"/>
          <w:szCs w:val="20"/>
        </w:rPr>
        <w:t xml:space="preserve">• Elle s'applique à une situation précise : on ne se conduit pas de la même façon en classe et dans la rue.</w:t>
      </w:r>
    </w:p>
    <w:p>
      <w:pPr>
        <w:spacing w:after="50"/>
      </w:pPr>
      <w:r>
        <w:rPr>
          <w:rFonts w:ascii="Times New Roman" w:cs="Times New Roman" w:eastAsia="Times New Roman" w:hAnsi="Times New Roman"/>
          <w:b w:val="false"/>
          <w:bCs w:val="false"/>
          <w:i w:val="false"/>
          <w:iCs w:val="false"/>
          <w:sz w:val="20"/>
          <w:szCs w:val="20"/>
        </w:rPr>
        <w:t xml:space="preserve">• Elle est partagée par un groupe : ce qui est normal ici peut ne pas l'être ailleurs.</w:t>
      </w:r>
    </w:p>
    <w:p>
      <w:pPr>
        <w:spacing w:after="50"/>
      </w:pPr>
      <w:r>
        <w:rPr>
          <w:rFonts w:ascii="Times New Roman" w:cs="Times New Roman" w:eastAsia="Times New Roman" w:hAnsi="Times New Roman"/>
          <w:b w:val="false"/>
          <w:bCs w:val="false"/>
          <w:i w:val="false"/>
          <w:iCs w:val="false"/>
          <w:sz w:val="20"/>
          <w:szCs w:val="20"/>
        </w:rPr>
        <w:t xml:space="preserve">• Elle est intériorisée : on la suit souvent sans y penser.</w:t>
      </w:r>
    </w:p>
    <w:p>
      <w:pPr>
        <w:spacing w:after="80"/>
      </w:pPr>
      <w:r>
        <w:rPr>
          <w:rFonts w:ascii="Times New Roman" w:cs="Times New Roman" w:eastAsia="Times New Roman" w:hAnsi="Times New Roman"/>
          <w:b w:val="false"/>
          <w:bCs w:val="false"/>
          <w:i w:val="false"/>
          <w:iCs w:val="false"/>
          <w:sz w:val="23"/>
          <w:szCs w:val="23"/>
        </w:rPr>
        <w:t xml:space="preserve">2. La norme sociale</w:t>
      </w:r>
    </w:p>
    <w:p>
      <w:pPr>
        <w:spacing w:after="90"/>
      </w:pPr>
      <w:r>
        <w:rPr>
          <w:rFonts w:ascii="Times New Roman" w:cs="Times New Roman" w:eastAsia="Times New Roman" w:hAnsi="Times New Roman"/>
          <w:b w:val="false"/>
          <w:bCs w:val="false"/>
          <w:i w:val="false"/>
          <w:iCs w:val="false"/>
          <w:sz w:val="21"/>
          <w:szCs w:val="21"/>
        </w:rPr>
        <w:t xml:space="preserve">Elle naît des pratiques répétées d'un groupe, sans texte qui la fixe.</w:t>
      </w:r>
    </w:p>
    <w:p>
      <w:pPr>
        <w:spacing w:after="50"/>
      </w:pPr>
      <w:r>
        <w:rPr>
          <w:rFonts w:ascii="Times New Roman" w:cs="Times New Roman" w:eastAsia="Times New Roman" w:hAnsi="Times New Roman"/>
          <w:b w:val="false"/>
          <w:bCs w:val="false"/>
          <w:i w:val="false"/>
          <w:iCs w:val="false"/>
          <w:sz w:val="20"/>
          <w:szCs w:val="20"/>
        </w:rPr>
        <w:t xml:space="preserve">• Saluer les aînés, remercier, céder sa place.</w:t>
      </w:r>
    </w:p>
    <w:p>
      <w:pPr>
        <w:spacing w:after="50"/>
      </w:pPr>
      <w:r>
        <w:rPr>
          <w:rFonts w:ascii="Times New Roman" w:cs="Times New Roman" w:eastAsia="Times New Roman" w:hAnsi="Times New Roman"/>
          <w:b w:val="false"/>
          <w:bCs w:val="false"/>
          <w:i w:val="false"/>
          <w:iCs w:val="false"/>
          <w:sz w:val="20"/>
          <w:szCs w:val="20"/>
        </w:rPr>
        <w:t xml:space="preserve">• S'habiller d'une manière adaptée à la circonstance.</w:t>
      </w:r>
    </w:p>
    <w:p>
      <w:pPr>
        <w:spacing w:after="50"/>
      </w:pPr>
      <w:r>
        <w:rPr>
          <w:rFonts w:ascii="Times New Roman" w:cs="Times New Roman" w:eastAsia="Times New Roman" w:hAnsi="Times New Roman"/>
          <w:b w:val="false"/>
          <w:bCs w:val="false"/>
          <w:i w:val="false"/>
          <w:iCs w:val="false"/>
          <w:sz w:val="20"/>
          <w:szCs w:val="20"/>
        </w:rPr>
        <w:t xml:space="preserve">• Respecter les </w:t>
      </w:r>
      <w:r>
        <w:rPr>
          <w:rFonts w:ascii="Times New Roman" w:cs="Times New Roman" w:eastAsia="Times New Roman" w:hAnsi="Times New Roman"/>
          <w:b/>
          <w:bCs/>
          <w:color w:val="1F4E79"/>
          <w:sz w:val="20"/>
          <w:szCs w:val="20"/>
        </w:rPr>
        <w:t xml:space="preserve">usage</w:t>
      </w:r>
      <w:r>
        <w:rPr>
          <w:rFonts w:ascii="Times New Roman" w:cs="Times New Roman" w:eastAsia="Times New Roman" w:hAnsi="Times New Roman"/>
          <w:b w:val="false"/>
          <w:bCs w:val="false"/>
          <w:i w:val="false"/>
          <w:iCs w:val="false"/>
          <w:sz w:val="20"/>
          <w:szCs w:val="20"/>
        </w:rPr>
        <w:t xml:space="preserve">s d'un quartier ou d'une communauté.</w:t>
      </w:r>
    </w:p>
    <w:p>
      <w:pPr>
        <w:spacing w:after="50"/>
      </w:pPr>
      <w:r>
        <w:rPr>
          <w:rFonts w:ascii="Times New Roman" w:cs="Times New Roman" w:eastAsia="Times New Roman" w:hAnsi="Times New Roman"/>
          <w:b w:val="false"/>
          <w:bCs w:val="false"/>
          <w:i w:val="false"/>
          <w:iCs w:val="false"/>
          <w:sz w:val="20"/>
          <w:szCs w:val="20"/>
        </w:rPr>
        <w:t xml:space="preserve">• Sa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 le regard, la réprobation, la mise à l'écart.</w:t>
      </w:r>
    </w:p>
    <w:p>
      <w:pPr>
        <w:spacing w:after="80"/>
      </w:pPr>
      <w:r>
        <w:rPr>
          <w:rFonts w:ascii="Times New Roman" w:cs="Times New Roman" w:eastAsia="Times New Roman" w:hAnsi="Times New Roman"/>
          <w:b w:val="false"/>
          <w:bCs w:val="false"/>
          <w:i w:val="false"/>
          <w:iCs w:val="false"/>
          <w:sz w:val="23"/>
          <w:szCs w:val="23"/>
        </w:rPr>
        <w:t xml:space="preserve">3. La norme juridique</w:t>
      </w:r>
    </w:p>
    <w:p>
      <w:pPr>
        <w:spacing w:after="90"/>
      </w:pPr>
      <w:r>
        <w:rPr>
          <w:rFonts w:ascii="Times New Roman" w:cs="Times New Roman" w:eastAsia="Times New Roman" w:hAnsi="Times New Roman"/>
          <w:b w:val="false"/>
          <w:bCs w:val="false"/>
          <w:i w:val="false"/>
          <w:iCs w:val="false"/>
          <w:sz w:val="21"/>
          <w:szCs w:val="21"/>
        </w:rPr>
        <w:t xml:space="preserve">Elle est écrite, publique et appuyée par la force publique.</w:t>
      </w:r>
    </w:p>
    <w:p>
      <w:pPr>
        <w:spacing w:after="50"/>
      </w:pPr>
      <w:r>
        <w:rPr>
          <w:rFonts w:ascii="Times New Roman" w:cs="Times New Roman" w:eastAsia="Times New Roman" w:hAnsi="Times New Roman"/>
          <w:b w:val="false"/>
          <w:bCs w:val="false"/>
          <w:i w:val="false"/>
          <w:iCs w:val="false"/>
          <w:sz w:val="20"/>
          <w:szCs w:val="20"/>
        </w:rPr>
        <w:t xml:space="preserve">• Édictée par l'autorité compétente : Parlement, Gouvernement, autorité locale.</w:t>
      </w:r>
    </w:p>
    <w:p>
      <w:pPr>
        <w:spacing w:after="50"/>
      </w:pPr>
      <w:r>
        <w:rPr>
          <w:rFonts w:ascii="Times New Roman" w:cs="Times New Roman" w:eastAsia="Times New Roman" w:hAnsi="Times New Roman"/>
          <w:b w:val="false"/>
          <w:bCs w:val="false"/>
          <w:i w:val="false"/>
          <w:iCs w:val="false"/>
          <w:sz w:val="20"/>
          <w:szCs w:val="20"/>
        </w:rPr>
        <w:t xml:space="preserve">• Consignée dans un texte : Constitution,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décret, arrêté.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née par une institution : tribunal, administration, police.</w:t>
      </w:r>
    </w:p>
    <w:p>
      <w:pPr>
        <w:spacing w:after="50"/>
      </w:pPr>
      <w:r>
        <w:rPr>
          <w:rFonts w:ascii="Times New Roman" w:cs="Times New Roman" w:eastAsia="Times New Roman" w:hAnsi="Times New Roman"/>
          <w:b w:val="false"/>
          <w:bCs w:val="false"/>
          <w:i w:val="false"/>
          <w:iCs w:val="false"/>
          <w:sz w:val="20"/>
          <w:szCs w:val="20"/>
        </w:rPr>
        <w:t xml:space="preserve">• Exemples : payer ses impôts, respecter le Code de la route, tenir ses contrats.</w:t>
      </w:r>
    </w:p>
    <w:p>
      <w:pPr>
        <w:spacing w:after="80"/>
      </w:pPr>
      <w:r>
        <w:rPr>
          <w:rFonts w:ascii="Times New Roman" w:cs="Times New Roman" w:eastAsia="Times New Roman" w:hAnsi="Times New Roman"/>
          <w:b w:val="false"/>
          <w:bCs w:val="false"/>
          <w:i w:val="false"/>
          <w:iCs w:val="false"/>
          <w:sz w:val="23"/>
          <w:szCs w:val="23"/>
        </w:rPr>
        <w:t xml:space="preserve">4. Les sources du droit</w:t>
      </w:r>
    </w:p>
    <w:p>
      <w:pPr>
        <w:spacing w:after="90"/>
      </w:pPr>
      <w:r>
        <w:rPr>
          <w:rFonts w:ascii="Times New Roman" w:cs="Times New Roman" w:eastAsia="Times New Roman" w:hAnsi="Times New Roman"/>
          <w:b w:val="false"/>
          <w:bCs w:val="false"/>
          <w:i w:val="false"/>
          <w:iCs w:val="false"/>
          <w:sz w:val="21"/>
          <w:szCs w:val="21"/>
        </w:rPr>
        <w:t xml:space="preserve">La règle juridique puise à plusieurs sources, hiérarchisées.</w:t>
      </w:r>
    </w:p>
    <w:p>
      <w:pPr>
        <w:spacing w:after="50"/>
      </w:pPr>
      <w:r>
        <w:rPr>
          <w:rFonts w:ascii="Times New Roman" w:cs="Times New Roman" w:eastAsia="Times New Roman" w:hAnsi="Times New Roman"/>
          <w:b w:val="false"/>
          <w:bCs w:val="false"/>
          <w:i w:val="false"/>
          <w:iCs w:val="false"/>
          <w:sz w:val="20"/>
          <w:szCs w:val="20"/>
        </w:rPr>
        <w:t xml:space="preserve">• La Constitution, au sommet de la hiérarchie.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s et les règlements pris pour les appliquer.</w:t>
      </w:r>
    </w:p>
    <w:p>
      <w:pPr>
        <w:spacing w:after="50"/>
      </w:pPr>
      <w:r>
        <w:rPr>
          <w:rFonts w:ascii="Times New Roman" w:cs="Times New Roman" w:eastAsia="Times New Roman" w:hAnsi="Times New Roman"/>
          <w:b w:val="false"/>
          <w:bCs w:val="false"/>
          <w:i w:val="false"/>
          <w:iCs w:val="false"/>
          <w:sz w:val="20"/>
          <w:szCs w:val="20"/>
        </w:rPr>
        <w:t xml:space="preserve">• Les conventions et traités internationaux ratifiés.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et les textes de droit traditionnel, reconnus dans certaines matières.</w:t>
      </w:r>
    </w:p>
    <w:p>
      <w:pPr>
        <w:spacing w:after="80"/>
      </w:pPr>
      <w:r>
        <w:rPr>
          <w:rFonts w:ascii="Times New Roman" w:cs="Times New Roman" w:eastAsia="Times New Roman" w:hAnsi="Times New Roman"/>
          <w:b w:val="false"/>
          <w:bCs w:val="false"/>
          <w:i w:val="false"/>
          <w:iCs w:val="false"/>
          <w:sz w:val="23"/>
          <w:szCs w:val="23"/>
        </w:rPr>
        <w:t xml:space="preserve">5. Deux normes complémentaires</w:t>
      </w:r>
    </w:p>
    <w:p>
      <w:pPr>
        <w:spacing w:after="90"/>
      </w:pPr>
      <w:r>
        <w:rPr>
          <w:rFonts w:ascii="Times New Roman" w:cs="Times New Roman" w:eastAsia="Times New Roman" w:hAnsi="Times New Roman"/>
          <w:b w:val="false"/>
          <w:bCs w:val="false"/>
          <w:i w:val="false"/>
          <w:iCs w:val="false"/>
          <w:sz w:val="21"/>
          <w:szCs w:val="21"/>
        </w:rPr>
        <w:t xml:space="preserve">Plutôt que de s'opposer, elles se renforcent le plus souvent.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reprend souvent une règle sociale devenue indispensable.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norme sociale</w:t>
      </w:r>
      <w:r>
        <w:rPr>
          <w:rFonts w:ascii="Times New Roman" w:cs="Times New Roman" w:eastAsia="Times New Roman" w:hAnsi="Times New Roman"/>
          <w:b w:val="false"/>
          <w:bCs w:val="false"/>
          <w:i w:val="false"/>
          <w:iCs w:val="false"/>
          <w:sz w:val="20"/>
          <w:szCs w:val="20"/>
        </w:rPr>
        <w:t xml:space="preserve"> prépare l'obéissance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Quand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s'écarte trop des mœurs, elle perd en efficacité.</w:t>
      </w:r>
    </w:p>
    <w:p>
      <w:pPr>
        <w:spacing w:after="50"/>
      </w:pPr>
      <w:r>
        <w:rPr>
          <w:rFonts w:ascii="Times New Roman" w:cs="Times New Roman" w:eastAsia="Times New Roman" w:hAnsi="Times New Roman"/>
          <w:b w:val="false"/>
          <w:bCs w:val="false"/>
          <w:i w:val="false"/>
          <w:iCs w:val="false"/>
          <w:sz w:val="20"/>
          <w:szCs w:val="20"/>
        </w:rPr>
        <w:t xml:space="preserve">• Les deux évoluent : la </w:t>
      </w:r>
      <w:r>
        <w:rPr>
          <w:rFonts w:ascii="Times New Roman" w:cs="Times New Roman" w:eastAsia="Times New Roman" w:hAnsi="Times New Roman"/>
          <w:b/>
          <w:bCs/>
          <w:color w:val="1F4E79"/>
          <w:sz w:val="20"/>
          <w:szCs w:val="20"/>
        </w:rPr>
        <w:t xml:space="preserve">norme sociale</w:t>
      </w:r>
      <w:r>
        <w:rPr>
          <w:rFonts w:ascii="Times New Roman" w:cs="Times New Roman" w:eastAsia="Times New Roman" w:hAnsi="Times New Roman"/>
          <w:b w:val="false"/>
          <w:bCs w:val="false"/>
          <w:i w:val="false"/>
          <w:iCs w:val="false"/>
          <w:sz w:val="20"/>
          <w:szCs w:val="20"/>
        </w:rPr>
        <w:t xml:space="preserve"> suit les mœurs,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suit le débat public.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sociale est sanctionnée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réprobation diffuse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peine de prison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norme juridique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écrite et sanctionnée par l'autorité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impossible à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facultative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ces normes, laquelle est juridique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payer ses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saluer un aîné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céder sa 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hiérarchie des sources du droit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coutume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Toutes les normes sont écrites.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sanction juridique est organisée par une institution.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loi reprend souvent une règle sociale essentielle.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norme sociale évolue plus lentement que la 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norme et distingue ses deux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norme sociale et deux exemples de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sources du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deux types de normes se complètent-ils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Saluer les aînés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ses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 Code de la route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Céder sa place à une personne âgée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Norme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Norme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réprobation diffuse — Regard, moquerie, mise à l'écart.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écrite et sanctionnée par l'autorité publique — Elle est édictée puis appliquée par des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payer ses impôts — Les deux autres relèvent de l'usage.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normes sociales reposent sur les usages, sans texte.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Tribunal, administration ou police.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Ne pas tuer, respecter la propriété en sont des exemples.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suit directement les mœurs, donc change plus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norme est une règle de conduite. La norme sociale vient des usages et se sanctionne par la réprobation ; la norme juridique est écrite, édictée par l'autorité publique et sanctionnée par une institution.</w:t>
      </w:r>
    </w:p>
    <w:p>
      <w:pPr>
        <w:spacing w:after="25"/>
      </w:pPr>
      <w:r>
        <w:rPr>
          <w:rFonts w:ascii="Times New Roman" w:cs="Times New Roman" w:eastAsia="Times New Roman" w:hAnsi="Times New Roman"/>
          <w:b w:val="false"/>
          <w:bCs w:val="false"/>
          <w:i w:val="false"/>
          <w:iCs w:val="false"/>
          <w:sz w:val="19"/>
          <w:szCs w:val="19"/>
        </w:rPr>
        <w:t xml:space="preserve">2. Normes sociales : saluer les aînés et céder sa place. Normes juridiques : payer ses impôts et respecter le Code de la route.</w:t>
      </w:r>
    </w:p>
    <w:p>
      <w:pPr>
        <w:spacing w:after="25"/>
      </w:pPr>
      <w:r>
        <w:rPr>
          <w:rFonts w:ascii="Times New Roman" w:cs="Times New Roman" w:eastAsia="Times New Roman" w:hAnsi="Times New Roman"/>
          <w:b w:val="false"/>
          <w:bCs w:val="false"/>
          <w:i w:val="false"/>
          <w:iCs w:val="false"/>
          <w:sz w:val="19"/>
          <w:szCs w:val="19"/>
        </w:rPr>
        <w:t xml:space="preserve">3. La Constitution, les lois et règlements, les conventions et traités internationaux, la coutume et les textes de droit traditionnel.</w:t>
      </w:r>
    </w:p>
    <w:p>
      <w:pPr>
        <w:spacing w:after="25"/>
      </w:pPr>
      <w:r>
        <w:rPr>
          <w:rFonts w:ascii="Times New Roman" w:cs="Times New Roman" w:eastAsia="Times New Roman" w:hAnsi="Times New Roman"/>
          <w:b w:val="false"/>
          <w:bCs w:val="false"/>
          <w:i w:val="false"/>
          <w:iCs w:val="false"/>
          <w:sz w:val="19"/>
          <w:szCs w:val="19"/>
        </w:rPr>
        <w:t xml:space="preserve">4. La loi reprend souvent une règle sociale devenue essentielle, et la norme sociale prépare l'obéissance à la loi : une loi trop éloignée des mœurs perd en efficacité.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(Saluer les aînés ↔ Norme sociale)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ses impôts ↔ Norme juridique)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(Respecter le Code de la route ↔ Norme juridique)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(Céder sa place à une personne âgée ↔ Norme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52 / 70</w:t>
      </w:r>
    </w:p>
    <w:p>
      <w:pPr>
        <w:spacing w:after="80" w:before="0"/>
        <w:jc w:val="center"/>
      </w:pPr>
      <w:r>
        <w:rPr>
          <w:rFonts w:ascii="Times New Roman" w:cs="Times New Roman" w:eastAsia="Times New Roman" w:hAnsi="Times New Roman"/>
          <w:b/>
          <w:bCs/>
          <w:i w:val="false"/>
          <w:iCs w:val="false"/>
          <w:color w:val="C00000"/>
          <w:sz w:val="26"/>
          <w:szCs w:val="26"/>
        </w:rPr>
        <w:t xml:space="preserve">Les sanctions : formes et fonctions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sanctions : formes et fonctions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formes de sanction et expliquer leurs fonctions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Règlements,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source du droit.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écrite, édictée par l'autorité publique et sanctionnée par une institution.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la loi, le règlement, un traité international ou la coutume.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élève arrive en retard : le professeur le réprimande. Un automobiliste brûle un feu : il paie une amende. Quel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deux cas, une sanction rappelle la règle : la réaction du groupe ou de l'institution face à un écart.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sanctions : formes et fonctions ». Après cette séance vous serez capables de distinguer les formes de sanction et expliquer leurs fonctions.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règlements et études de cas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Règlements intérieurs, études de cas de sanctions,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fonctions de la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sanctions se graduent-elles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formelle, une sanction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proportionnalité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sanction suffit-elle à faire respecter la règle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réaction du groupe ou de l'institution face à un comportement, destinée à rappeler la norme qu'il respecte ou qu'il enfreint.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réaction favorable à une conduite conforme : félicitations, récompense, promotion, confiance accordée.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réaction défavorable à une conduite déviante : réprimande, blâme, amende, exclusion, peine de prison.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de recommencer, réparer le tort causé, protéger la société et permettre la réinsertion.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simple regard réprobateur à la réprimande, puis à l'exclusion temporaire, à l'amende et enfin à la peine privative de liberté.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Formelle : prononcée par une institution selon une procédure. Informelle : exercée par l'entourage, sans procédure.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sanction disproportionnée perd sa légitimité : elle paraît injuste et produit de la révolte au lieu de l'adhésion.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l'adhésion aux valeurs compte autant. On respecte d'abord une règle parce qu'on la reconnaît comme juste.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Règlements intérieurs, études de cas de sanctions,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sanction est la réaction du groupe ou de l'institution à un comportement. Positive ou négative, formelle ou informelle, elle rappelle la norme, dissuade, répare et protège. Sa crédibilité dépend de sa proportionnalité : une sanction injuste produit l'effet inverse de celui recherché.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sanction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réaction du groupe ou de l'institution à un comportement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félicitations sont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pécuniaire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sanction disproportionnée…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perd sa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ces fonctions, laquelle est celle d'une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réparer le tort causé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la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créer la norme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sanction est négative.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sanction sert aussi à protéger la société.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regard réprobateur est la sanction la plus légère.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sanction suffit toujours à faire respecter la règle.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sanction et cite deux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fonctions de la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se graduent les sanctions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proportionnalité est-elle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récompense est 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amende est 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Indemniser la victime, c'est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Permettre le retour dans la vie collective, c'est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réaction du groupe ou de l'institution face à un comportement. Formes : sanction positive — félicitations — et sanction négative — réprimande, amende, exclusion.  |  2. Rappeler la norme, dissuader la répétition de l'écart, réparer le tort causé et protéger la société, sans oublier la réinsertion.  |  3. Du regard réprobateur à la réprimande, puis à l'avertissement écrit, à l'exclusion temporaire, à l'amende et enfin à la peine de prison.  |  4. Parce qu'une sanction disproportionnée est perçue comme injuste : elle perd sa légitimité et produit de la révolte au lieu de l'adhésion.
Exercice 2 : 1. Une récompense est une sanction positive.  |  2. Une amende est une sanction négative.  |  3. Indemniser la victime, c'est réparer.  |  4. Permettre le retour dans la vie collective, c'est la réinsertion.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2" w:id="58"/>
      <w:r>
        <w:rPr>
          <w:rFonts w:ascii="Times New Roman" w:cs="Times New Roman" w:eastAsia="Times New Roman" w:hAnsi="Times New Roman"/>
          <w:b/>
          <w:bCs/>
          <w:color w:val="C00000"/>
          <w:sz w:val="28"/>
          <w:szCs w:val="28"/>
        </w:rPr>
        <w:t xml:space="preserve">Les sanctions : formes et fonctions</w:t>
      </w:r>
      <w:bookmarkEnd w:id="5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46 — Les formes et les fonctions de la sanction.</w:t>
      </w:r>
    </w:p>
    <w:p>
      <w:pPr>
        <w:spacing w:after="80"/>
      </w:pPr>
      <w:r>
        <w:rPr>
          <w:rFonts w:ascii="Times New Roman" w:cs="Times New Roman" w:eastAsia="Times New Roman" w:hAnsi="Times New Roman"/>
          <w:b w:val="false"/>
          <w:bCs w:val="false"/>
          <w:i w:val="false"/>
          <w:iCs w:val="false"/>
          <w:sz w:val="23"/>
          <w:szCs w:val="23"/>
        </w:rPr>
        <w:t xml:space="preserve">1. La réaction du groupe</w:t>
      </w:r>
    </w:p>
    <w:p>
      <w:pPr>
        <w:spacing w:after="90"/>
      </w:pPr>
      <w:r>
        <w:rPr>
          <w:rFonts w:ascii="Times New Roman" w:cs="Times New Roman" w:eastAsia="Times New Roman" w:hAnsi="Times New Roman"/>
          <w:b w:val="false"/>
          <w:bCs w:val="false"/>
          <w:i w:val="false"/>
          <w:iCs w:val="false"/>
          <w:sz w:val="21"/>
          <w:szCs w:val="21"/>
        </w:rPr>
        <w:t xml:space="preserve">Tout manquement appelle une réponse : c'est le principe même de la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peut être immédiate — un regard — ou différée — un jugement.</w:t>
      </w:r>
    </w:p>
    <w:p>
      <w:pPr>
        <w:spacing w:after="50"/>
      </w:pPr>
      <w:r>
        <w:rPr>
          <w:rFonts w:ascii="Times New Roman" w:cs="Times New Roman" w:eastAsia="Times New Roman" w:hAnsi="Times New Roman"/>
          <w:b w:val="false"/>
          <w:bCs w:val="false"/>
          <w:i w:val="false"/>
          <w:iCs w:val="false"/>
          <w:sz w:val="20"/>
          <w:szCs w:val="20"/>
        </w:rPr>
        <w:t xml:space="preserve">• Elle dit publiquement ce qui est accepté et ce qui ne l'est pas.</w:t>
      </w:r>
    </w:p>
    <w:p>
      <w:pPr>
        <w:spacing w:after="50"/>
      </w:pPr>
      <w:r>
        <w:rPr>
          <w:rFonts w:ascii="Times New Roman" w:cs="Times New Roman" w:eastAsia="Times New Roman" w:hAnsi="Times New Roman"/>
          <w:b w:val="false"/>
          <w:bCs w:val="false"/>
          <w:i w:val="false"/>
          <w:iCs w:val="false"/>
          <w:sz w:val="20"/>
          <w:szCs w:val="20"/>
        </w:rPr>
        <w:t xml:space="preserve">• Elle s'adresse à celui qui a fauté, mais aussi à tous les témoins.</w:t>
      </w:r>
    </w:p>
    <w:p>
      <w:pPr>
        <w:spacing w:after="80"/>
      </w:pPr>
      <w:r>
        <w:rPr>
          <w:rFonts w:ascii="Times New Roman" w:cs="Times New Roman" w:eastAsia="Times New Roman" w:hAnsi="Times New Roman"/>
          <w:b w:val="false"/>
          <w:bCs w:val="false"/>
          <w:i w:val="false"/>
          <w:iCs w:val="false"/>
          <w:sz w:val="23"/>
          <w:szCs w:val="23"/>
        </w:rPr>
        <w:t xml:space="preserve">2. Sanction positive et sanction négative</w:t>
      </w:r>
    </w:p>
    <w:p>
      <w:pPr>
        <w:spacing w:after="90"/>
      </w:pPr>
      <w:r>
        <w:rPr>
          <w:rFonts w:ascii="Times New Roman" w:cs="Times New Roman" w:eastAsia="Times New Roman" w:hAnsi="Times New Roman"/>
          <w:b w:val="false"/>
          <w:bCs w:val="false"/>
          <w:i w:val="false"/>
          <w:iCs w:val="false"/>
          <w:sz w:val="21"/>
          <w:szCs w:val="21"/>
        </w:rPr>
        <w:t xml:space="preserve">Le contrôle social récompense au moins autant qu'il punit.</w:t>
      </w:r>
    </w:p>
    <w:p>
      <w:pPr>
        <w:spacing w:after="50"/>
      </w:pPr>
      <w:r>
        <w:rPr>
          <w:rFonts w:ascii="Times New Roman" w:cs="Times New Roman" w:eastAsia="Times New Roman" w:hAnsi="Times New Roman"/>
          <w:b w:val="false"/>
          <w:bCs w:val="false"/>
          <w:i w:val="false"/>
          <w:iCs w:val="false"/>
          <w:sz w:val="20"/>
          <w:szCs w:val="20"/>
        </w:rPr>
        <w:t xml:space="preserve">• Positives : félicitations, prix scolaire, promotion, confiance.</w:t>
      </w:r>
    </w:p>
    <w:p>
      <w:pPr>
        <w:spacing w:after="50"/>
      </w:pPr>
      <w:r>
        <w:rPr>
          <w:rFonts w:ascii="Times New Roman" w:cs="Times New Roman" w:eastAsia="Times New Roman" w:hAnsi="Times New Roman"/>
          <w:b w:val="false"/>
          <w:bCs w:val="false"/>
          <w:i w:val="false"/>
          <w:iCs w:val="false"/>
          <w:sz w:val="20"/>
          <w:szCs w:val="20"/>
        </w:rPr>
        <w:t xml:space="preserve">• Négatives : réprimande, blâme, amende, exclusion, prison.</w:t>
      </w:r>
    </w:p>
    <w:p>
      <w:pPr>
        <w:spacing w:after="50"/>
      </w:pPr>
      <w:r>
        <w:rPr>
          <w:rFonts w:ascii="Times New Roman" w:cs="Times New Roman" w:eastAsia="Times New Roman" w:hAnsi="Times New Roman"/>
          <w:b w:val="false"/>
          <w:bCs w:val="false"/>
          <w:i w:val="false"/>
          <w:iCs w:val="false"/>
          <w:sz w:val="20"/>
          <w:szCs w:val="20"/>
        </w:rPr>
        <w:t xml:space="preserve">• Les positives installent durablement l'habitude de la conformité.</w:t>
      </w:r>
    </w:p>
    <w:p>
      <w:pPr>
        <w:spacing w:after="50"/>
      </w:pPr>
      <w:r>
        <w:rPr>
          <w:rFonts w:ascii="Times New Roman" w:cs="Times New Roman" w:eastAsia="Times New Roman" w:hAnsi="Times New Roman"/>
          <w:b w:val="false"/>
          <w:bCs w:val="false"/>
          <w:i w:val="false"/>
          <w:iCs w:val="false"/>
          <w:sz w:val="20"/>
          <w:szCs w:val="20"/>
        </w:rPr>
        <w:t xml:space="preserve">• Les négatives marquent la limite à ne pas franchir.</w:t>
      </w:r>
    </w:p>
    <w:p>
      <w:pPr>
        <w:spacing w:after="80"/>
      </w:pPr>
      <w:r>
        <w:rPr>
          <w:rFonts w:ascii="Times New Roman" w:cs="Times New Roman" w:eastAsia="Times New Roman" w:hAnsi="Times New Roman"/>
          <w:b w:val="false"/>
          <w:bCs w:val="false"/>
          <w:i w:val="false"/>
          <w:iCs w:val="false"/>
          <w:sz w:val="23"/>
          <w:szCs w:val="23"/>
        </w:rPr>
        <w:t xml:space="preserve">3. Les fonctions de la sanction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ne se contente pas de punir : elle poursuit plusieurs buts.</w:t>
      </w:r>
    </w:p>
    <w:p>
      <w:pPr>
        <w:spacing w:after="50"/>
      </w:pPr>
      <w:r>
        <w:rPr>
          <w:rFonts w:ascii="Times New Roman" w:cs="Times New Roman" w:eastAsia="Times New Roman" w:hAnsi="Times New Roman"/>
          <w:b w:val="false"/>
          <w:bCs w:val="false"/>
          <w:i w:val="false"/>
          <w:iCs w:val="false"/>
          <w:sz w:val="20"/>
          <w:szCs w:val="20"/>
        </w:rPr>
        <w:t xml:space="preserve">• Rappeler la norme : montrer qu'elle existe toujours.</w:t>
      </w:r>
    </w:p>
    <w:p>
      <w:pPr>
        <w:spacing w:after="50"/>
      </w:pPr>
      <w:r>
        <w:rPr>
          <w:rFonts w:ascii="Times New Roman" w:cs="Times New Roman" w:eastAsia="Times New Roman" w:hAnsi="Times New Roman"/>
          <w:b w:val="false"/>
          <w:bCs w:val="false"/>
          <w:i w:val="false"/>
          <w:iCs w:val="false"/>
          <w:sz w:val="20"/>
          <w:szCs w:val="20"/>
        </w:rPr>
        <w:t xml:space="preserve">• Dissuader : décourager la répétition de l'écart.</w:t>
      </w:r>
    </w:p>
    <w:p>
      <w:pPr>
        <w:spacing w:after="50"/>
      </w:pPr>
      <w:r>
        <w:rPr>
          <w:rFonts w:ascii="Times New Roman" w:cs="Times New Roman" w:eastAsia="Times New Roman" w:hAnsi="Times New Roman"/>
          <w:b w:val="false"/>
          <w:bCs w:val="false"/>
          <w:i w:val="false"/>
          <w:iCs w:val="false"/>
          <w:sz w:val="20"/>
          <w:szCs w:val="20"/>
        </w:rPr>
        <w:t xml:space="preserve">• Réparer : indemniser la victime, remettre les choses en état.</w:t>
      </w:r>
    </w:p>
    <w:p>
      <w:pPr>
        <w:spacing w:after="50"/>
      </w:pPr>
      <w:r>
        <w:rPr>
          <w:rFonts w:ascii="Times New Roman" w:cs="Times New Roman" w:eastAsia="Times New Roman" w:hAnsi="Times New Roman"/>
          <w:b w:val="false"/>
          <w:bCs w:val="false"/>
          <w:i w:val="false"/>
          <w:iCs w:val="false"/>
          <w:sz w:val="20"/>
          <w:szCs w:val="20"/>
        </w:rPr>
        <w:t xml:space="preserve">• Protéger : écarter temporairement un individu dangereux.</w:t>
      </w:r>
    </w:p>
    <w:p>
      <w:pPr>
        <w:spacing w:after="50"/>
      </w:pPr>
      <w:r>
        <w:rPr>
          <w:rFonts w:ascii="Times New Roman" w:cs="Times New Roman" w:eastAsia="Times New Roman" w:hAnsi="Times New Roman"/>
          <w:b w:val="false"/>
          <w:bCs w:val="false"/>
          <w:i w:val="false"/>
          <w:iCs w:val="false"/>
          <w:sz w:val="20"/>
          <w:szCs w:val="20"/>
        </w:rPr>
        <w:t xml:space="preserve">• Réinsérer : permettre le retour dans la vie collective.</w:t>
      </w:r>
    </w:p>
    <w:p>
      <w:pPr>
        <w:spacing w:after="80"/>
      </w:pPr>
      <w:r>
        <w:rPr>
          <w:rFonts w:ascii="Times New Roman" w:cs="Times New Roman" w:eastAsia="Times New Roman" w:hAnsi="Times New Roman"/>
          <w:b w:val="false"/>
          <w:bCs w:val="false"/>
          <w:i w:val="false"/>
          <w:iCs w:val="false"/>
          <w:sz w:val="23"/>
          <w:szCs w:val="23"/>
        </w:rPr>
        <w:t xml:space="preserve">4. La gradation des sanctions</w:t>
      </w:r>
    </w:p>
    <w:p>
      <w:pPr>
        <w:spacing w:after="90"/>
      </w:pPr>
      <w:r>
        <w:rPr>
          <w:rFonts w:ascii="Times New Roman" w:cs="Times New Roman" w:eastAsia="Times New Roman" w:hAnsi="Times New Roman"/>
          <w:b w:val="false"/>
          <w:bCs w:val="false"/>
          <w:i w:val="false"/>
          <w:iCs w:val="false"/>
          <w:sz w:val="21"/>
          <w:szCs w:val="21"/>
        </w:rPr>
        <w:t xml:space="preserve">La société dispose d'une échelle de réponses, du plus léger au plus lourd.</w:t>
      </w:r>
    </w:p>
    <w:p>
      <w:pPr>
        <w:spacing w:after="50"/>
      </w:pPr>
      <w:r>
        <w:rPr>
          <w:rFonts w:ascii="Times New Roman" w:cs="Times New Roman" w:eastAsia="Times New Roman" w:hAnsi="Times New Roman"/>
          <w:b w:val="false"/>
          <w:bCs w:val="false"/>
          <w:i w:val="false"/>
          <w:iCs w:val="false"/>
          <w:sz w:val="20"/>
          <w:szCs w:val="20"/>
        </w:rPr>
        <w:t xml:space="preserve">• Le regard réprobateur et la réprimande orale.</w:t>
      </w:r>
    </w:p>
    <w:p>
      <w:pPr>
        <w:spacing w:after="50"/>
      </w:pPr>
      <w:r>
        <w:rPr>
          <w:rFonts w:ascii="Times New Roman" w:cs="Times New Roman" w:eastAsia="Times New Roman" w:hAnsi="Times New Roman"/>
          <w:b w:val="false"/>
          <w:bCs w:val="false"/>
          <w:i w:val="false"/>
          <w:iCs w:val="false"/>
          <w:sz w:val="20"/>
          <w:szCs w:val="20"/>
        </w:rPr>
        <w:t xml:space="preserve">• L'avertissement écrit, la convocation, la mise à l'écart temporaire.</w:t>
      </w:r>
    </w:p>
    <w:p>
      <w:pPr>
        <w:spacing w:after="50"/>
      </w:pPr>
      <w:r>
        <w:rPr>
          <w:rFonts w:ascii="Times New Roman" w:cs="Times New Roman" w:eastAsia="Times New Roman" w:hAnsi="Times New Roman"/>
          <w:b w:val="false"/>
          <w:bCs w:val="false"/>
          <w:i w:val="false"/>
          <w:iCs w:val="false"/>
          <w:sz w:val="20"/>
          <w:szCs w:val="20"/>
        </w:rPr>
        <w:t xml:space="preserve">• L'amende et la </w:t>
      </w:r>
      <w:r>
        <w:rPr>
          <w:rFonts w:ascii="Times New Roman" w:cs="Times New Roman" w:eastAsia="Times New Roman" w:hAnsi="Times New Roman"/>
          <w:b/>
          <w:bCs/>
          <w:color w:val="1F4E79"/>
          <w:sz w:val="20"/>
          <w:szCs w:val="20"/>
        </w:rPr>
        <w:t xml:space="preserve">réparation</w:t>
      </w:r>
      <w:r>
        <w:rPr>
          <w:rFonts w:ascii="Times New Roman" w:cs="Times New Roman" w:eastAsia="Times New Roman" w:hAnsi="Times New Roman"/>
          <w:b w:val="false"/>
          <w:bCs w:val="false"/>
          <w:i w:val="false"/>
          <w:iCs w:val="false"/>
          <w:sz w:val="20"/>
          <w:szCs w:val="20"/>
        </w:rPr>
        <w:t xml:space="preserve"> financière.</w:t>
      </w:r>
    </w:p>
    <w:p>
      <w:pPr>
        <w:spacing w:after="50"/>
      </w:pPr>
      <w:r>
        <w:rPr>
          <w:rFonts w:ascii="Times New Roman" w:cs="Times New Roman" w:eastAsia="Times New Roman" w:hAnsi="Times New Roman"/>
          <w:b w:val="false"/>
          <w:bCs w:val="false"/>
          <w:i w:val="false"/>
          <w:iCs w:val="false"/>
          <w:sz w:val="20"/>
          <w:szCs w:val="20"/>
        </w:rPr>
        <w:t xml:space="preserve">• L'exclusion définitive d'un groupe, puis la peine de prison.</w:t>
      </w:r>
    </w:p>
    <w:p>
      <w:pPr>
        <w:spacing w:after="50"/>
      </w:pPr>
      <w:r>
        <w:rPr>
          <w:rFonts w:ascii="Times New Roman" w:cs="Times New Roman" w:eastAsia="Times New Roman" w:hAnsi="Times New Roman"/>
          <w:b w:val="false"/>
          <w:bCs w:val="false"/>
          <w:i w:val="false"/>
          <w:iCs w:val="false"/>
          <w:sz w:val="20"/>
          <w:szCs w:val="20"/>
        </w:rPr>
        <w:t xml:space="preserve">• Le choix dépend de la gravité de l'acte et de la situation de la personne.</w:t>
      </w:r>
    </w:p>
    <w:p>
      <w:pPr>
        <w:spacing w:after="80"/>
      </w:pPr>
      <w:r>
        <w:rPr>
          <w:rFonts w:ascii="Times New Roman" w:cs="Times New Roman" w:eastAsia="Times New Roman" w:hAnsi="Times New Roman"/>
          <w:b w:val="false"/>
          <w:bCs w:val="false"/>
          <w:i w:val="false"/>
          <w:iCs w:val="false"/>
          <w:sz w:val="23"/>
          <w:szCs w:val="23"/>
        </w:rPr>
        <w:t xml:space="preserve">5. Les conditions d'efficacité</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ne produit ses effets que si elle est perçue comme légitime.</w:t>
      </w:r>
    </w:p>
    <w:p>
      <w:pPr>
        <w:spacing w:after="50"/>
      </w:pPr>
      <w:r>
        <w:rPr>
          <w:rFonts w:ascii="Times New Roman" w:cs="Times New Roman" w:eastAsia="Times New Roman" w:hAnsi="Times New Roman"/>
          <w:b w:val="false"/>
          <w:bCs w:val="false"/>
          <w:i w:val="false"/>
          <w:iCs w:val="false"/>
          <w:sz w:val="20"/>
          <w:szCs w:val="20"/>
        </w:rPr>
        <w:t xml:space="preserve">• Proportionnée à la faute commise.</w:t>
      </w:r>
    </w:p>
    <w:p>
      <w:pPr>
        <w:spacing w:after="50"/>
      </w:pPr>
      <w:r>
        <w:rPr>
          <w:rFonts w:ascii="Times New Roman" w:cs="Times New Roman" w:eastAsia="Times New Roman" w:hAnsi="Times New Roman"/>
          <w:b w:val="false"/>
          <w:bCs w:val="false"/>
          <w:i w:val="false"/>
          <w:iCs w:val="false"/>
          <w:sz w:val="20"/>
          <w:szCs w:val="20"/>
        </w:rPr>
        <w:t xml:space="preserve">• Prévisible : énoncée à l'avance par un texte connu.</w:t>
      </w:r>
    </w:p>
    <w:p>
      <w:pPr>
        <w:spacing w:after="50"/>
      </w:pPr>
      <w:r>
        <w:rPr>
          <w:rFonts w:ascii="Times New Roman" w:cs="Times New Roman" w:eastAsia="Times New Roman" w:hAnsi="Times New Roman"/>
          <w:b w:val="false"/>
          <w:bCs w:val="false"/>
          <w:i w:val="false"/>
          <w:iCs w:val="false"/>
          <w:sz w:val="20"/>
          <w:szCs w:val="20"/>
        </w:rPr>
        <w:t xml:space="preserve">• Appliquée de façon équitable, sans passe-droit.</w:t>
      </w:r>
    </w:p>
    <w:p>
      <w:pPr>
        <w:spacing w:after="50"/>
      </w:pPr>
      <w:r>
        <w:rPr>
          <w:rFonts w:ascii="Times New Roman" w:cs="Times New Roman" w:eastAsia="Times New Roman" w:hAnsi="Times New Roman"/>
          <w:b w:val="false"/>
          <w:bCs w:val="false"/>
          <w:i w:val="false"/>
          <w:iCs w:val="false"/>
          <w:sz w:val="20"/>
          <w:szCs w:val="20"/>
        </w:rPr>
        <w:t xml:space="preserve">• Accompagnée d'un effort de </w:t>
      </w:r>
      <w:r>
        <w:rPr>
          <w:rFonts w:ascii="Times New Roman" w:cs="Times New Roman" w:eastAsia="Times New Roman" w:hAnsi="Times New Roman"/>
          <w:b/>
          <w:bCs/>
          <w:color w:val="1F4E79"/>
          <w:sz w:val="20"/>
          <w:szCs w:val="20"/>
        </w:rPr>
        <w:t xml:space="preserve">réinsertion</w:t>
      </w:r>
      <w:r>
        <w:rPr>
          <w:rFonts w:ascii="Times New Roman" w:cs="Times New Roman" w:eastAsia="Times New Roman" w:hAnsi="Times New Roman"/>
          <w:b w:val="false"/>
          <w:bCs w:val="false"/>
          <w:i w:val="false"/>
          <w:iCs w:val="false"/>
          <w:sz w:val="20"/>
          <w:szCs w:val="20"/>
        </w:rPr>
        <w:t xml:space="preserve">, sans quoi elle enferme.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sanction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réaction du groupe ou de l'institution à un comportement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félicitations sont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pécuniaire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sanction disproportionnée…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perd sa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ces fonctions, laquelle est celle d'une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réparer le tort causé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créer la norme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sanction est négative.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sanction sert aussi à protéger la société.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réprobateur est la sanction la plus légère.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sanction suffit toujours à faire respecter la règle.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sanction et cite deux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fonctions de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se graduent les sanctions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proportionnalité est-elle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récompense est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amende est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Indemniser la victime, c'est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Permettre le retour dans la vie collective, c'est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réaction du groupe ou de l'institution à un comportement — Elle rappelle la norme respectée ou enfreinte.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positive — Elles récompensent une conduite conforme.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perd sa légitimité — Elle produit de la révolte au lieu de l'adhésion.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réparer le tort causé — Avec rappeler la norme, dissuader et protéger.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félicitations et récompenses sont des sanctions positives.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peut écarter temporairement un individu dangereux.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premier degré de l'échelle des sanctions.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L'adhésion aux valeurs compte autant que la crainte de la peine.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réaction du groupe ou de l'institution face à un comportement. Formes : sanction positive — félicitations — et sanction négative — réprimande, amende, exclusion.</w:t>
      </w:r>
    </w:p>
    <w:p>
      <w:pPr>
        <w:spacing w:after="25"/>
      </w:pPr>
      <w:r>
        <w:rPr>
          <w:rFonts w:ascii="Times New Roman" w:cs="Times New Roman" w:eastAsia="Times New Roman" w:hAnsi="Times New Roman"/>
          <w:b w:val="false"/>
          <w:bCs w:val="false"/>
          <w:i w:val="false"/>
          <w:iCs w:val="false"/>
          <w:sz w:val="19"/>
          <w:szCs w:val="19"/>
        </w:rPr>
        <w:t xml:space="preserve">2. Rappeler la norme, dissuader la répétition de l'écart, réparer le tort causé et protéger la société, sans oublier la réinsertion.</w:t>
      </w:r>
    </w:p>
    <w:p>
      <w:pPr>
        <w:spacing w:after="25"/>
      </w:pPr>
      <w:r>
        <w:rPr>
          <w:rFonts w:ascii="Times New Roman" w:cs="Times New Roman" w:eastAsia="Times New Roman" w:hAnsi="Times New Roman"/>
          <w:b w:val="false"/>
          <w:bCs w:val="false"/>
          <w:i w:val="false"/>
          <w:iCs w:val="false"/>
          <w:sz w:val="19"/>
          <w:szCs w:val="19"/>
        </w:rPr>
        <w:t xml:space="preserve">3. Du regard réprobateur à la réprimande, puis à l'avertissement écrit, à l'exclusion temporaire, à l'amende et enfin à la peine de prison.</w:t>
      </w:r>
    </w:p>
    <w:p>
      <w:pPr>
        <w:spacing w:after="25"/>
      </w:pPr>
      <w:r>
        <w:rPr>
          <w:rFonts w:ascii="Times New Roman" w:cs="Times New Roman" w:eastAsia="Times New Roman" w:hAnsi="Times New Roman"/>
          <w:b w:val="false"/>
          <w:bCs w:val="false"/>
          <w:i w:val="false"/>
          <w:iCs w:val="false"/>
          <w:sz w:val="19"/>
          <w:szCs w:val="19"/>
        </w:rPr>
        <w:t xml:space="preserve">4. Parce qu'une sanction disproportionnée est perçue comme injuste : elle perd sa légitimité et produit de la révolte au lieu de l'adhésion.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récompense est une sanction </w:t>
      </w:r>
      <w:r>
        <w:rPr>
          <w:rFonts w:ascii="Times New Roman" w:cs="Times New Roman" w:eastAsia="Times New Roman" w:hAnsi="Times New Roman"/>
          <w:b/>
          <w:bCs/>
          <w:color w:val="C2185B"/>
          <w:sz w:val="19"/>
          <w:szCs w:val="19"/>
        </w:rPr>
        <w:t xml:space="preserve">positive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amende est une sanction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Indemniser la victime, c'est </w:t>
      </w:r>
      <w:r>
        <w:rPr>
          <w:rFonts w:ascii="Times New Roman" w:cs="Times New Roman" w:eastAsia="Times New Roman" w:hAnsi="Times New Roman"/>
          <w:b/>
          <w:bCs/>
          <w:color w:val="C2185B"/>
          <w:sz w:val="19"/>
          <w:szCs w:val="19"/>
        </w:rPr>
        <w:t xml:space="preserve">réparer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Permettre le retour dans la vie collective, c'est la </w:t>
      </w:r>
      <w:r>
        <w:rPr>
          <w:rFonts w:ascii="Times New Roman" w:cs="Times New Roman" w:eastAsia="Times New Roman" w:hAnsi="Times New Roman"/>
          <w:b/>
          <w:bCs/>
          <w:color w:val="C2185B"/>
          <w:sz w:val="19"/>
          <w:szCs w:val="19"/>
        </w:rPr>
        <w:t xml:space="preserve">réinsertion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53 / 70</w:t>
      </w:r>
    </w:p>
    <w:p>
      <w:pPr>
        <w:spacing w:after="80" w:before="0"/>
        <w:jc w:val="center"/>
      </w:pPr>
      <w:r>
        <w:rPr>
          <w:rFonts w:ascii="Times New Roman" w:cs="Times New Roman" w:eastAsia="Times New Roman" w:hAnsi="Times New Roman"/>
          <w:b/>
          <w:bCs/>
          <w:i w:val="false"/>
          <w:iCs w:val="false"/>
          <w:color w:val="C00000"/>
          <w:sz w:val="26"/>
          <w:szCs w:val="26"/>
        </w:rPr>
        <w:t xml:space="preserve">La déviance : définition et manifestations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déviance : définition et manifestations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déviance et décrire ses deux grandes manifestations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conduites sociales,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fonctions de la sanction.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réaction du groupe ou de l'institution face à un comportement.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réparer, protéger ou réinsérer.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Arriver en retard en classe est-il grave partout et toujours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gravité dépend du lieu, de l'époque et du groupe. La déviance est toujours relative à une norme.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déviance : définition et manifestations ». Après cette séance vous serez capables de définir la déviance et décrire ses deux grandes manifestations.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des conduites jugées déviantes selon les contextes.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des conduites sociales et leur appréciation selon les milieux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déviance est-elle universelle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manifestation de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w:t>
            </w:r>
          </w:p>
          <w:p>
            <w:pPr>
              <w:spacing w:after="25" w:before="0"/>
            </w:pPr>
            <w:r>
              <w:rPr>
                <w:rFonts w:ascii="Times New Roman" w:cs="Times New Roman" w:eastAsia="Times New Roman" w:hAnsi="Times New Roman"/>
                <w:b w:val="false"/>
                <w:bCs w:val="false"/>
                <w:i w:val="false"/>
                <w:iCs w:val="false"/>
                <w:color w:val="000000"/>
                <w:sz w:val="18"/>
                <w:szCs w:val="18"/>
              </w:rPr>
              <w:t xml:space="preserve">Être déviant, est-ce forcément commettre un acte nuisible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l'étiquetage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déviance est-elle toujours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société réagit-elle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par rapport aux normes admises dans une société, un groupe ou une situation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est relative. Ce qui est déviant ici ne l'est pas ailleurs ; ce qui l'était hier peut ne plus l'être aujourd'hui.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transgression des normes sociales : incivilités, refus des usages, irrespect des convenances.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rejet des valeurs : la contestation radicale des principes mêmes sur lesquels repose la vie collective.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on peut être tenu pour déviant par le seul regard du groupe, sans avoir causé de tort — une tenue inhabituelle suffit parfois.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Désigner quelqu'un comme déviant peut l'amener à le devenir : la réaction sociale fabrique parfois la déviance qu'elle dénonce.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entièrement : contester une règle injuste peut faire évoluer la société. La déviance révèle aussi les limites d'une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contrôle social : réprobation, sanction, exclusion, ou au contraire par la réinsertion et le dialogue.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au niveau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des conduites sociales et leur appréciation selon les milieux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déviance est un écart par rapport aux normes admises : elle est toujours relative à un groupe, un lieu et une époque. Elle se manifeste par la transgression des normes sociales ou par le rejet des valeurs. Le regard du groupe suffit parfois à la créer, ce qui montre qu'elle est aussi une construction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déviance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écart par rapport aux normes admises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déviance est une notion…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relative au groupe, au lieu et à l'époque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universelle et immuable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purement biologique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L'absentéisme scolaire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transgression des normes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rejet total des valeurs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rejet des valeurs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forme la plus profonde de déviance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simple incivilité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Ce qui est déviant ici peut être normal ailleurs.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peut être tenu pour déviant sans avoir commis d'acte nuisible.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déviance n'a jamais d'effet positif sur la société.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réponse sociale se limite toujours à la punition.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déviance et montre qu'elle est relative.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grandes manifestations de la déviance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Peut-on être déviant sans commettre d'acte nuisible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déviance est une construction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conduite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Jeter des déchets dans la cour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Absentéisme répété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Contester toute règle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4. Porter une tenue inhabituelle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Transgression des normes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Rejet des valeurs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Déviance par le seul regard d'autrui</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Incivilité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écart par rapport aux normes admises. Elle est relative : une tenue admise à la plage ne l'est pas en classe, et ce qui était condamné hier peut être accepté aujourd'hui.  |  2. La transgression des normes sociales — incivilités, absentéisme — et le rejet des valeurs, qui conteste les principes mêmes de la vie collective.  |  3. Oui : le regard du groupe suffit parfois à désigner comme déviante une conduite qui ne cause aucun tort, comme une tenue inhabituelle.  |  4. Parce qu'elle n'existe que lorsqu'un groupe la désigne : la réaction sociale précède souvent la conduite et peut amener la personne à s'y conformer.
Exercice 2 : 1 — D (Jeter des déchets dans la cour ↔ Incivilité)  |  2 — A (Absentéisme répété ↔ Transgression des normes scolaires)  |  3 — B (Contester toute règle collective ↔ Rejet des valeurs)  |  4 — C (Porter une tenue inhabituelle ↔ Déviance par le seul regard d'autrui)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3" w:id="59"/>
      <w:r>
        <w:rPr>
          <w:rFonts w:ascii="Times New Roman" w:cs="Times New Roman" w:eastAsia="Times New Roman" w:hAnsi="Times New Roman"/>
          <w:b/>
          <w:bCs/>
          <w:color w:val="C00000"/>
          <w:sz w:val="28"/>
          <w:szCs w:val="28"/>
        </w:rPr>
        <w:t xml:space="preserve">La déviance : définition et manifestations</w:t>
      </w:r>
      <w:bookmarkEnd w:id="5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47 — La déviance : transgression des normes et rejet des valeurs.</w:t>
      </w:r>
    </w:p>
    <w:p>
      <w:pPr>
        <w:spacing w:after="80"/>
      </w:pPr>
      <w:r>
        <w:rPr>
          <w:rFonts w:ascii="Times New Roman" w:cs="Times New Roman" w:eastAsia="Times New Roman" w:hAnsi="Times New Roman"/>
          <w:b w:val="false"/>
          <w:bCs w:val="false"/>
          <w:i w:val="false"/>
          <w:iCs w:val="false"/>
          <w:sz w:val="23"/>
          <w:szCs w:val="23"/>
        </w:rPr>
        <w:t xml:space="preserve">1. L'écart par rapport à la norme</w:t>
      </w:r>
    </w:p>
    <w:p>
      <w:pPr>
        <w:spacing w:after="90"/>
      </w:pPr>
      <w:r>
        <w:rPr>
          <w:rFonts w:ascii="Times New Roman" w:cs="Times New Roman" w:eastAsia="Times New Roman" w:hAnsi="Times New Roman"/>
          <w:b w:val="false"/>
          <w:bCs w:val="false"/>
          <w:i w:val="false"/>
          <w:iCs w:val="false"/>
          <w:sz w:val="21"/>
          <w:szCs w:val="21"/>
        </w:rPr>
        <w:t xml:space="preserve">On appelle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toute conduite qui s'écarte de ce que le groupe attend.</w:t>
      </w:r>
    </w:p>
    <w:p>
      <w:pPr>
        <w:spacing w:after="50"/>
      </w:pPr>
      <w:r>
        <w:rPr>
          <w:rFonts w:ascii="Times New Roman" w:cs="Times New Roman" w:eastAsia="Times New Roman" w:hAnsi="Times New Roman"/>
          <w:b w:val="false"/>
          <w:bCs w:val="false"/>
          <w:i w:val="false"/>
          <w:iCs w:val="false"/>
          <w:sz w:val="20"/>
          <w:szCs w:val="20"/>
        </w:rPr>
        <w:t xml:space="preserve">• L'écart se mesure par rapport à une norme, jamais en soi.</w:t>
      </w:r>
    </w:p>
    <w:p>
      <w:pPr>
        <w:spacing w:after="50"/>
      </w:pPr>
      <w:r>
        <w:rPr>
          <w:rFonts w:ascii="Times New Roman" w:cs="Times New Roman" w:eastAsia="Times New Roman" w:hAnsi="Times New Roman"/>
          <w:b w:val="false"/>
          <w:bCs w:val="false"/>
          <w:i w:val="false"/>
          <w:iCs w:val="false"/>
          <w:sz w:val="20"/>
          <w:szCs w:val="20"/>
        </w:rPr>
        <w:t xml:space="preserve">• Il peut être mineur — une tenue inhabituelle — ou grave — un acte délictueux.</w:t>
      </w:r>
    </w:p>
    <w:p>
      <w:pPr>
        <w:spacing w:after="50"/>
      </w:pPr>
      <w:r>
        <w:rPr>
          <w:rFonts w:ascii="Times New Roman" w:cs="Times New Roman" w:eastAsia="Times New Roman" w:hAnsi="Times New Roman"/>
          <w:b w:val="false"/>
          <w:bCs w:val="false"/>
          <w:i w:val="false"/>
          <w:iCs w:val="false"/>
          <w:sz w:val="20"/>
          <w:szCs w:val="20"/>
        </w:rPr>
        <w:t xml:space="preserve">• Il provoque une réaction du groupe : c'est cette réaction qui le qualifie.</w:t>
      </w:r>
    </w:p>
    <w:p>
      <w:pPr>
        <w:spacing w:after="80"/>
      </w:pPr>
      <w:r>
        <w:rPr>
          <w:rFonts w:ascii="Times New Roman" w:cs="Times New Roman" w:eastAsia="Times New Roman" w:hAnsi="Times New Roman"/>
          <w:b w:val="false"/>
          <w:bCs w:val="false"/>
          <w:i w:val="false"/>
          <w:iCs w:val="false"/>
          <w:sz w:val="23"/>
          <w:szCs w:val="23"/>
        </w:rPr>
        <w:t xml:space="preserve">2. Une notion relative</w:t>
      </w:r>
    </w:p>
    <w:p>
      <w:pPr>
        <w:spacing w:after="90"/>
      </w:pPr>
      <w:r>
        <w:rPr>
          <w:rFonts w:ascii="Times New Roman" w:cs="Times New Roman" w:eastAsia="Times New Roman" w:hAnsi="Times New Roman"/>
          <w:b w:val="false"/>
          <w:bCs w:val="false"/>
          <w:i w:val="false"/>
          <w:iCs w:val="false"/>
          <w:sz w:val="21"/>
          <w:szCs w:val="21"/>
        </w:rPr>
        <w:t xml:space="preserve">Rien n'est déviant en soi : tout dépend du contexte.</w:t>
      </w:r>
    </w:p>
    <w:p>
      <w:pPr>
        <w:spacing w:after="50"/>
      </w:pPr>
      <w:r>
        <w:rPr>
          <w:rFonts w:ascii="Times New Roman" w:cs="Times New Roman" w:eastAsia="Times New Roman" w:hAnsi="Times New Roman"/>
          <w:b w:val="false"/>
          <w:bCs w:val="false"/>
          <w:i w:val="false"/>
          <w:iCs w:val="false"/>
          <w:sz w:val="20"/>
          <w:szCs w:val="20"/>
        </w:rPr>
        <w:t xml:space="preserve">• Selon les lieux : une tenue admise à la plage ne l'est pas en classe.</w:t>
      </w:r>
    </w:p>
    <w:p>
      <w:pPr>
        <w:spacing w:after="50"/>
      </w:pPr>
      <w:r>
        <w:rPr>
          <w:rFonts w:ascii="Times New Roman" w:cs="Times New Roman" w:eastAsia="Times New Roman" w:hAnsi="Times New Roman"/>
          <w:b w:val="false"/>
          <w:bCs w:val="false"/>
          <w:i w:val="false"/>
          <w:iCs w:val="false"/>
          <w:sz w:val="20"/>
          <w:szCs w:val="20"/>
        </w:rPr>
        <w:t xml:space="preserve">• Selon les époques : des conduites autrefois condamnées sont aujourd'hui acceptées.</w:t>
      </w:r>
    </w:p>
    <w:p>
      <w:pPr>
        <w:spacing w:after="50"/>
      </w:pPr>
      <w:r>
        <w:rPr>
          <w:rFonts w:ascii="Times New Roman" w:cs="Times New Roman" w:eastAsia="Times New Roman" w:hAnsi="Times New Roman"/>
          <w:b w:val="false"/>
          <w:bCs w:val="false"/>
          <w:i w:val="false"/>
          <w:iCs w:val="false"/>
          <w:sz w:val="20"/>
          <w:szCs w:val="20"/>
        </w:rPr>
        <w:t xml:space="preserve">• Selon les groupes : une conduite valorisée par les pairs peut être blâmée par les adultes.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relativité</w:t>
      </w:r>
      <w:r>
        <w:rPr>
          <w:rFonts w:ascii="Times New Roman" w:cs="Times New Roman" w:eastAsia="Times New Roman" w:hAnsi="Times New Roman"/>
          <w:b w:val="false"/>
          <w:bCs w:val="false"/>
          <w:i w:val="false"/>
          <w:iCs w:val="false"/>
          <w:sz w:val="20"/>
          <w:szCs w:val="20"/>
        </w:rPr>
        <w:t xml:space="preserve"> interdit de juger une conduite hors de son contexte.</w:t>
      </w:r>
    </w:p>
    <w:p>
      <w:pPr>
        <w:spacing w:after="80"/>
      </w:pPr>
      <w:r>
        <w:rPr>
          <w:rFonts w:ascii="Times New Roman" w:cs="Times New Roman" w:eastAsia="Times New Roman" w:hAnsi="Times New Roman"/>
          <w:b w:val="false"/>
          <w:bCs w:val="false"/>
          <w:i w:val="false"/>
          <w:iCs w:val="false"/>
          <w:sz w:val="23"/>
          <w:szCs w:val="23"/>
        </w:rPr>
        <w:t xml:space="preserve">3. Transgresser les normes sociales</w:t>
      </w:r>
    </w:p>
    <w:p>
      <w:pPr>
        <w:spacing w:after="90"/>
      </w:pPr>
      <w:r>
        <w:rPr>
          <w:rFonts w:ascii="Times New Roman" w:cs="Times New Roman" w:eastAsia="Times New Roman" w:hAnsi="Times New Roman"/>
          <w:b w:val="false"/>
          <w:bCs w:val="false"/>
          <w:i w:val="false"/>
          <w:iCs w:val="false"/>
          <w:sz w:val="21"/>
          <w:szCs w:val="21"/>
        </w:rPr>
        <w:t xml:space="preserve">La forme la plus courante de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ne commet aucun délit : elle enfreint les usages.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Incivilité</w:t>
      </w:r>
      <w:r>
        <w:rPr>
          <w:rFonts w:ascii="Times New Roman" w:cs="Times New Roman" w:eastAsia="Times New Roman" w:hAnsi="Times New Roman"/>
          <w:b w:val="false"/>
          <w:bCs w:val="false"/>
          <w:i w:val="false"/>
          <w:iCs w:val="false"/>
          <w:sz w:val="20"/>
          <w:szCs w:val="20"/>
        </w:rPr>
        <w:t xml:space="preserve">s : ne pas saluer, couper la parole, jeter des déchets.</w:t>
      </w:r>
    </w:p>
    <w:p>
      <w:pPr>
        <w:spacing w:after="50"/>
      </w:pPr>
      <w:r>
        <w:rPr>
          <w:rFonts w:ascii="Times New Roman" w:cs="Times New Roman" w:eastAsia="Times New Roman" w:hAnsi="Times New Roman"/>
          <w:b w:val="false"/>
          <w:bCs w:val="false"/>
          <w:i w:val="false"/>
          <w:iCs w:val="false"/>
          <w:sz w:val="20"/>
          <w:szCs w:val="20"/>
        </w:rPr>
        <w:t xml:space="preserve">• Refus des convenances : tenue jugée inadaptée, langage provocant.</w:t>
      </w:r>
    </w:p>
    <w:p>
      <w:pPr>
        <w:spacing w:after="50"/>
      </w:pPr>
      <w:r>
        <w:rPr>
          <w:rFonts w:ascii="Times New Roman" w:cs="Times New Roman" w:eastAsia="Times New Roman" w:hAnsi="Times New Roman"/>
          <w:b w:val="false"/>
          <w:bCs w:val="false"/>
          <w:i w:val="false"/>
          <w:iCs w:val="false"/>
          <w:sz w:val="20"/>
          <w:szCs w:val="20"/>
        </w:rPr>
        <w:t xml:space="preserve">• Manquement aux obligations scolaires : absentéisme, retards répétés.</w:t>
      </w:r>
    </w:p>
    <w:p>
      <w:pPr>
        <w:spacing w:after="50"/>
      </w:pPr>
      <w:r>
        <w:rPr>
          <w:rFonts w:ascii="Times New Roman" w:cs="Times New Roman" w:eastAsia="Times New Roman" w:hAnsi="Times New Roman"/>
          <w:b w:val="false"/>
          <w:bCs w:val="false"/>
          <w:i w:val="false"/>
          <w:iCs w:val="false"/>
          <w:sz w:val="20"/>
          <w:szCs w:val="20"/>
        </w:rPr>
        <w:t xml:space="preserve">• La sanction reste diffuse : réprobation, mise à l'écart, réputation.</w:t>
      </w:r>
    </w:p>
    <w:p>
      <w:pPr>
        <w:spacing w:after="80"/>
      </w:pPr>
      <w:r>
        <w:rPr>
          <w:rFonts w:ascii="Times New Roman" w:cs="Times New Roman" w:eastAsia="Times New Roman" w:hAnsi="Times New Roman"/>
          <w:b w:val="false"/>
          <w:bCs w:val="false"/>
          <w:i w:val="false"/>
          <w:iCs w:val="false"/>
          <w:sz w:val="23"/>
          <w:szCs w:val="23"/>
        </w:rPr>
        <w:t xml:space="preserve">4. Rejeter les valeurs</w:t>
      </w:r>
    </w:p>
    <w:p>
      <w:pPr>
        <w:spacing w:after="90"/>
      </w:pPr>
      <w:r>
        <w:rPr>
          <w:rFonts w:ascii="Times New Roman" w:cs="Times New Roman" w:eastAsia="Times New Roman" w:hAnsi="Times New Roman"/>
          <w:b w:val="false"/>
          <w:bCs w:val="false"/>
          <w:i w:val="false"/>
          <w:iCs w:val="false"/>
          <w:sz w:val="21"/>
          <w:szCs w:val="21"/>
        </w:rPr>
        <w:t xml:space="preserve">Plus profonde, cette forme conteste les principes mêmes de la vie collective.</w:t>
      </w:r>
    </w:p>
    <w:p>
      <w:pPr>
        <w:spacing w:after="50"/>
      </w:pPr>
      <w:r>
        <w:rPr>
          <w:rFonts w:ascii="Times New Roman" w:cs="Times New Roman" w:eastAsia="Times New Roman" w:hAnsi="Times New Roman"/>
          <w:b w:val="false"/>
          <w:bCs w:val="false"/>
          <w:i w:val="false"/>
          <w:iCs w:val="false"/>
          <w:sz w:val="20"/>
          <w:szCs w:val="20"/>
        </w:rPr>
        <w:t xml:space="preserve">• Refus de l'effort scolaire, rejet de l'autorité.</w:t>
      </w:r>
    </w:p>
    <w:p>
      <w:pPr>
        <w:spacing w:after="50"/>
      </w:pPr>
      <w:r>
        <w:rPr>
          <w:rFonts w:ascii="Times New Roman" w:cs="Times New Roman" w:eastAsia="Times New Roman" w:hAnsi="Times New Roman"/>
          <w:b w:val="false"/>
          <w:bCs w:val="false"/>
          <w:i w:val="false"/>
          <w:iCs w:val="false"/>
          <w:sz w:val="20"/>
          <w:szCs w:val="20"/>
        </w:rPr>
        <w:t xml:space="preserve">• Contestation radicale des règles de la cité.</w:t>
      </w:r>
    </w:p>
    <w:p>
      <w:pPr>
        <w:spacing w:after="50"/>
      </w:pPr>
      <w:r>
        <w:rPr>
          <w:rFonts w:ascii="Times New Roman" w:cs="Times New Roman" w:eastAsia="Times New Roman" w:hAnsi="Times New Roman"/>
          <w:b w:val="false"/>
          <w:bCs w:val="false"/>
          <w:i w:val="false"/>
          <w:iCs w:val="false"/>
          <w:sz w:val="20"/>
          <w:szCs w:val="20"/>
        </w:rPr>
        <w:t xml:space="preserve">• Conduites délictueuses : vol, violence, fraude organisée.</w:t>
      </w:r>
    </w:p>
    <w:p>
      <w:pPr>
        <w:spacing w:after="50"/>
      </w:pPr>
      <w:r>
        <w:rPr>
          <w:rFonts w:ascii="Times New Roman" w:cs="Times New Roman" w:eastAsia="Times New Roman" w:hAnsi="Times New Roman"/>
          <w:b w:val="false"/>
          <w:bCs w:val="false"/>
          <w:i w:val="false"/>
          <w:iCs w:val="false"/>
          <w:sz w:val="20"/>
          <w:szCs w:val="20"/>
        </w:rPr>
        <w:t xml:space="preserve">• La société répond alors par une sanction formelle et organisée.</w:t>
      </w:r>
    </w:p>
    <w:p>
      <w:pPr>
        <w:spacing w:after="80"/>
      </w:pPr>
      <w:r>
        <w:rPr>
          <w:rFonts w:ascii="Times New Roman" w:cs="Times New Roman" w:eastAsia="Times New Roman" w:hAnsi="Times New Roman"/>
          <w:b w:val="false"/>
          <w:bCs w:val="false"/>
          <w:i w:val="false"/>
          <w:iCs w:val="false"/>
          <w:sz w:val="23"/>
          <w:szCs w:val="23"/>
        </w:rPr>
        <w:t xml:space="preserve">5. Une construction sociale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n'existe que parce qu'un groupe la désigne comme telle.</w:t>
      </w:r>
    </w:p>
    <w:p>
      <w:pPr>
        <w:spacing w:after="50"/>
      </w:pPr>
      <w:r>
        <w:rPr>
          <w:rFonts w:ascii="Times New Roman" w:cs="Times New Roman" w:eastAsia="Times New Roman" w:hAnsi="Times New Roman"/>
          <w:b w:val="false"/>
          <w:bCs w:val="false"/>
          <w:i w:val="false"/>
          <w:iCs w:val="false"/>
          <w:sz w:val="20"/>
          <w:szCs w:val="20"/>
        </w:rPr>
        <w:t xml:space="preserve">• La réaction sociale précède souvent la conduite : on est désigné, puis on agit en conséquence.</w:t>
      </w:r>
    </w:p>
    <w:p>
      <w:pPr>
        <w:spacing w:after="50"/>
      </w:pPr>
      <w:r>
        <w:rPr>
          <w:rFonts w:ascii="Times New Roman" w:cs="Times New Roman" w:eastAsia="Times New Roman" w:hAnsi="Times New Roman"/>
          <w:b w:val="false"/>
          <w:bCs w:val="false"/>
          <w:i w:val="false"/>
          <w:iCs w:val="false"/>
          <w:sz w:val="20"/>
          <w:szCs w:val="20"/>
        </w:rPr>
        <w:t xml:space="preserve">• Contester une règle injuste peut faire avancer la société.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déviance</w:t>
      </w:r>
      <w:r>
        <w:rPr>
          <w:rFonts w:ascii="Times New Roman" w:cs="Times New Roman" w:eastAsia="Times New Roman" w:hAnsi="Times New Roman"/>
          <w:b w:val="false"/>
          <w:bCs w:val="false"/>
          <w:i w:val="false"/>
          <w:iCs w:val="false"/>
          <w:sz w:val="20"/>
          <w:szCs w:val="20"/>
        </w:rPr>
        <w:t xml:space="preserve"> révèle aussi les limites et les contradictions d'une norme.</w:t>
      </w:r>
    </w:p>
    <w:p>
      <w:pPr>
        <w:spacing w:after="50"/>
      </w:pPr>
      <w:r>
        <w:rPr>
          <w:rFonts w:ascii="Times New Roman" w:cs="Times New Roman" w:eastAsia="Times New Roman" w:hAnsi="Times New Roman"/>
          <w:b w:val="false"/>
          <w:bCs w:val="false"/>
          <w:i w:val="false"/>
          <w:iCs w:val="false"/>
          <w:sz w:val="20"/>
          <w:szCs w:val="20"/>
        </w:rPr>
        <w:t xml:space="preserve">• C'est pourquoi la réponse doit viser la réinsertion, pas seulement la punition.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déviance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écart par rapport aux normes admises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déviance est une notion…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relative au groupe, au lieu et à l'époque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universelle et immuable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purement biologique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L'absentéisme scolaire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transgression des normes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rejet total des valeurs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rejet des valeurs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forme la plus profonde de déviance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simple incivilité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Ce qui est déviant ici peut être normal ailleurs.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peut être tenu pour déviant sans avoir commis d'acte nuisible.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déviance n'a jamais d'effet positif sur la société.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réponse sociale se limite toujours à la punition.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déviance et montre qu'elle est relative.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grandes manifestations de la déviance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Peut-on être déviant sans commettre d'acte nuisible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déviance est une construction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conduite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Jeter des déchets dans la cour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Absentéisme répété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Contester toute règle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4. Porter une tenue inhabituelle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Transgression des normes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Rejet des valeurs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Déviance par le seul regard d'autrui</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Incivilité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écart par rapport aux normes admises — Elle se mesure toujours par rapport à une norme.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relative au groupe, au lieu et à l'époque — Rien n'est déviant en soi, tout dépend du contexte.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transgression des normes sociales — Il enfreint une obligation de la vie scolaire.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forme la plus profonde de déviance — Il conteste les principes mêmes de la vie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déviance est relative au groupe et au 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regard du groupe suffit parfois à désigner.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Contester une règle injuste peut faire évoluer les mœurs.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vise aussi la réinsertion et le dialogue.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écart par rapport aux normes admises. Elle est relative : une tenue admise à la plage ne l'est pas en classe, et ce qui était condamné hier peut être accepté aujourd'hui.</w:t>
      </w:r>
    </w:p>
    <w:p>
      <w:pPr>
        <w:spacing w:after="25"/>
      </w:pPr>
      <w:r>
        <w:rPr>
          <w:rFonts w:ascii="Times New Roman" w:cs="Times New Roman" w:eastAsia="Times New Roman" w:hAnsi="Times New Roman"/>
          <w:b w:val="false"/>
          <w:bCs w:val="false"/>
          <w:i w:val="false"/>
          <w:iCs w:val="false"/>
          <w:sz w:val="19"/>
          <w:szCs w:val="19"/>
        </w:rPr>
        <w:t xml:space="preserve">2. La transgression des normes sociales — incivilités, absentéisme — et le rejet des valeurs, qui conteste les principes mêmes de la vie collective.</w:t>
      </w:r>
    </w:p>
    <w:p>
      <w:pPr>
        <w:spacing w:after="25"/>
      </w:pPr>
      <w:r>
        <w:rPr>
          <w:rFonts w:ascii="Times New Roman" w:cs="Times New Roman" w:eastAsia="Times New Roman" w:hAnsi="Times New Roman"/>
          <w:b w:val="false"/>
          <w:bCs w:val="false"/>
          <w:i w:val="false"/>
          <w:iCs w:val="false"/>
          <w:sz w:val="19"/>
          <w:szCs w:val="19"/>
        </w:rPr>
        <w:t xml:space="preserve">3. Oui : le regard du groupe suffit parfois à désigner comme déviante une conduite qui ne cause aucun tort, comme une tenue inhabituelle.</w:t>
      </w:r>
    </w:p>
    <w:p>
      <w:pPr>
        <w:spacing w:after="25"/>
      </w:pPr>
      <w:r>
        <w:rPr>
          <w:rFonts w:ascii="Times New Roman" w:cs="Times New Roman" w:eastAsia="Times New Roman" w:hAnsi="Times New Roman"/>
          <w:b w:val="false"/>
          <w:bCs w:val="false"/>
          <w:i w:val="false"/>
          <w:iCs w:val="false"/>
          <w:sz w:val="19"/>
          <w:szCs w:val="19"/>
        </w:rPr>
        <w:t xml:space="preserve">4. Parce qu'elle n'existe que lorsqu'un groupe la désigne : la réaction sociale précède souvent la conduite et peut amener la personne à s'y conformer.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(Jeter des déchets dans la cour ↔ Incivilité)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(Absentéisme répété ↔ Transgression des normes scolaires)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(Contester toute règle collective ↔ Rejet des valeurs)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(Porter une tenue inhabituelle ↔ Déviance par le seul regard d'autrui)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54 / 70</w:t>
      </w:r>
    </w:p>
    <w:p>
      <w:pPr>
        <w:spacing w:after="80" w:before="0"/>
        <w:jc w:val="center"/>
      </w:pPr>
      <w:r>
        <w:rPr>
          <w:rFonts w:ascii="Times New Roman" w:cs="Times New Roman" w:eastAsia="Times New Roman" w:hAnsi="Times New Roman"/>
          <w:b/>
          <w:bCs/>
          <w:i w:val="false"/>
          <w:iCs w:val="false"/>
          <w:color w:val="C00000"/>
          <w:sz w:val="26"/>
          <w:szCs w:val="26"/>
        </w:rPr>
        <w:t xml:space="preserve">L'anomie : l'affaiblissement des normes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L'anomie : l'affaiblissement des normes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l'anomie et expliquer comment l'affaiblissement des normes favorise la déviance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changements sociaux,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manifestation de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par rapport aux normes admises dans un groupe ou une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transgression des normes sociales ou le rejet des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famille quitte son village pour la ville : les repères d'hier ne valent plus.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repères s'effacent, les règles paraissent incertaines : c'est l'anomie, qui ouvre la voie à la déviance.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L'anomie : l'affaiblissement des normes ». Après cette séance vous serez capables de définir l'anomie et expliquer comment l'affaiblissement des normes favorise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des périodes de changement social rapide.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changements sociaux : exode rural, crises, transformations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ce mot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apparaît-elle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lien avec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facteurs favorisent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L'anomie est-elle un phénomène individuel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ces situations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l'école joue-t-elle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normes sont affaiblies, contradictoires ou absentes : l'individu ne sait plus quelle règle suivre ni quelle conduite adopter.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été forgé par le sociologue Émile Durkheim pour désigner le défaut de régulation qui apparaît quand les repères collectifs se relâchent.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périodes de changement rapide : crises économiques, exode rural, chômage massif, transformations brutales des modes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les repères manquent, les conduites ne sont plus encadrées : la déviance et le sentiment de désarroi augmentent.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pauvreté, l'échec scolaire, la rupture des liens familiaux, l'absence d'encadrement et l'influence d'un groupe déjà déviant.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c'est un état de la société, qui se répercute ensuite sur les conduites individuelles.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maintenant des repères stables : école, famille, encadrement associatif, activités pour les jeunes, perspectives d'avenir.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offre un cadre de règles claires et un projet : elle réduit le désarroi en donnant des repères et une perspective.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au niveau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changements sociaux : exode rural, crises, transformations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l'anomie est l'affaiblissement ou la disparition des repères collectifs : l'individu ne sait plus quelle règle suivre. Elle apparaît dans les périodes de changement rapide et favorise la déviance. La prévention passe par des cadres stables : école, famille, encadrement et perspectives d'avenir.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L'anomie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l'affaiblissement ou la disparition des repères collectifs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très stricte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mot « anomie » a été forgé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Émile Durkheim</w:t>
            </w:r>
          </w:p>
          <w:p>
            <w:pPr>
              <w:spacing w:after="15" w:before="0"/>
            </w:pPr>
            <w:r>
              <w:rPr>
                <w:rFonts w:ascii="Times New Roman" w:cs="Times New Roman" w:eastAsia="Times New Roman" w:hAnsi="Times New Roman"/>
                <w:b w:val="false"/>
                <w:bCs w:val="false"/>
                <w:i w:val="false"/>
                <w:iCs w:val="false"/>
                <w:color w:val="000000"/>
                <w:sz w:val="16"/>
                <w:szCs w:val="16"/>
              </w:rPr>
              <w:t xml:space="preserve">    B. Karl Marx</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situation qui favorise l'anomie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changement social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très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tradition ancienne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prévenir la déviance, on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offrir un encadrement et des perspectives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isoler les jeunes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L'anomie est un phénomène purement individuel.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L'exode rural peut provoquer un affaiblissement des repères.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L'échec scolaire est un facteur de déviance.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L'anomie explique à elle seule toutes les conduites déviantes.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situations qui favorisent l'anomie.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lien entre anomie et déviance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anomie, repères, chômage, encadrement,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les normes se brouillent, on parle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collectifs indiquent la conduite à tenir.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massif rompt les habitudes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offre un cadre de règles claires et un projet.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normes sont affaiblies, contradictoires ou absentes : l'individu ne sait plus quelle règle suivre ni quelle conduite adopter.  |  2. Une crise économique avec chômage massif, l'exode rural, et une transformation brutale des modes de vie ou des métiers.  |  3. Quand les repères collectifs manquent, les conduites ne sont plus encadrées : les incivilités, les violences et les conduites à risque augmentent.  |  4. Une école qui tient avec des règles claires, des activités sportives et culturelles encadrées, et des perspectives de formation et d'emploi.
Exercice 2 : 1. Quand les normes se brouillent, on parle d'anomie.  |  2. Les repères collectifs indiquent la conduite à tenir.  |  3. Le chômage massif rompt les habitudes de travail.  |  4. L'école offre un cadre de règles claires et un projet.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4" w:id="60"/>
      <w:r>
        <w:rPr>
          <w:rFonts w:ascii="Times New Roman" w:cs="Times New Roman" w:eastAsia="Times New Roman" w:hAnsi="Times New Roman"/>
          <w:b/>
          <w:bCs/>
          <w:color w:val="C00000"/>
          <w:sz w:val="28"/>
          <w:szCs w:val="28"/>
        </w:rPr>
        <w:t xml:space="preserve">L'anomie : l'affaiblissement des normes</w:t>
      </w:r>
      <w:bookmarkEnd w:id="6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48 — L'anomie : quand les repères s'effacent, la déviance augmente.</w:t>
      </w:r>
    </w:p>
    <w:p>
      <w:pPr>
        <w:spacing w:after="80"/>
      </w:pPr>
      <w:r>
        <w:rPr>
          <w:rFonts w:ascii="Times New Roman" w:cs="Times New Roman" w:eastAsia="Times New Roman" w:hAnsi="Times New Roman"/>
          <w:b w:val="false"/>
          <w:bCs w:val="false"/>
          <w:i w:val="false"/>
          <w:iCs w:val="false"/>
          <w:sz w:val="23"/>
          <w:szCs w:val="23"/>
        </w:rPr>
        <w:t xml:space="preserve">1. Quand les règles se brouillent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anomie</w:t>
      </w:r>
      <w:r>
        <w:rPr>
          <w:rFonts w:ascii="Times New Roman" w:cs="Times New Roman" w:eastAsia="Times New Roman" w:hAnsi="Times New Roman"/>
          <w:b w:val="false"/>
          <w:bCs w:val="false"/>
          <w:i w:val="false"/>
          <w:iCs w:val="false"/>
          <w:sz w:val="21"/>
          <w:szCs w:val="21"/>
        </w:rPr>
        <w:t xml:space="preserve"> n'est pas l'absence de toute règle, mais l'incertitude sur la règle à suivre.</w:t>
      </w:r>
    </w:p>
    <w:p>
      <w:pPr>
        <w:spacing w:after="50"/>
      </w:pPr>
      <w:r>
        <w:rPr>
          <w:rFonts w:ascii="Times New Roman" w:cs="Times New Roman" w:eastAsia="Times New Roman" w:hAnsi="Times New Roman"/>
          <w:b w:val="false"/>
          <w:bCs w:val="false"/>
          <w:i w:val="false"/>
          <w:iCs w:val="false"/>
          <w:sz w:val="20"/>
          <w:szCs w:val="20"/>
        </w:rPr>
        <w:t xml:space="preserve">• Les normes se contredisent : ce qui est valorisé ici est blâmé là.</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repères</w:t>
      </w:r>
      <w:r>
        <w:rPr>
          <w:rFonts w:ascii="Times New Roman" w:cs="Times New Roman" w:eastAsia="Times New Roman" w:hAnsi="Times New Roman"/>
          <w:b w:val="false"/>
          <w:bCs w:val="false"/>
          <w:i w:val="false"/>
          <w:iCs w:val="false"/>
          <w:sz w:val="20"/>
          <w:szCs w:val="20"/>
        </w:rPr>
        <w:t xml:space="preserve"> habituels ne s'appliquent plus.</w:t>
      </w:r>
    </w:p>
    <w:p>
      <w:pPr>
        <w:spacing w:after="50"/>
      </w:pPr>
      <w:r>
        <w:rPr>
          <w:rFonts w:ascii="Times New Roman" w:cs="Times New Roman" w:eastAsia="Times New Roman" w:hAnsi="Times New Roman"/>
          <w:b w:val="false"/>
          <w:bCs w:val="false"/>
          <w:i w:val="false"/>
          <w:iCs w:val="false"/>
          <w:sz w:val="20"/>
          <w:szCs w:val="20"/>
        </w:rPr>
        <w:t xml:space="preserve">• L'individu se trouve désorienté, sans boussole.</w:t>
      </w:r>
    </w:p>
    <w:p>
      <w:pPr>
        <w:spacing w:after="80"/>
      </w:pPr>
      <w:r>
        <w:rPr>
          <w:rFonts w:ascii="Times New Roman" w:cs="Times New Roman" w:eastAsia="Times New Roman" w:hAnsi="Times New Roman"/>
          <w:b w:val="false"/>
          <w:bCs w:val="false"/>
          <w:i w:val="false"/>
          <w:iCs w:val="false"/>
          <w:sz w:val="23"/>
          <w:szCs w:val="23"/>
        </w:rPr>
        <w:t xml:space="preserve">2. Les situations qui la provoquent</w:t>
      </w:r>
    </w:p>
    <w:p>
      <w:pPr>
        <w:spacing w:after="90"/>
      </w:pPr>
      <w:r>
        <w:rPr>
          <w:rFonts w:ascii="Times New Roman" w:cs="Times New Roman" w:eastAsia="Times New Roman" w:hAnsi="Times New Roman"/>
          <w:b w:val="false"/>
          <w:bCs w:val="false"/>
          <w:i w:val="false"/>
          <w:iCs w:val="false"/>
          <w:sz w:val="21"/>
          <w:szCs w:val="21"/>
        </w:rPr>
        <w:t xml:space="preserve">Certaines périodes fragilisent les cadres collectifs.</w:t>
      </w:r>
    </w:p>
    <w:p>
      <w:pPr>
        <w:spacing w:after="50"/>
      </w:pPr>
      <w:r>
        <w:rPr>
          <w:rFonts w:ascii="Times New Roman" w:cs="Times New Roman" w:eastAsia="Times New Roman" w:hAnsi="Times New Roman"/>
          <w:b w:val="false"/>
          <w:bCs w:val="false"/>
          <w:i w:val="false"/>
          <w:iCs w:val="false"/>
          <w:sz w:val="20"/>
          <w:szCs w:val="20"/>
        </w:rPr>
        <w:t xml:space="preserve">• Les crises économiques : le chômage rompt les habitudes de travail.</w:t>
      </w:r>
    </w:p>
    <w:p>
      <w:pPr>
        <w:spacing w:after="50"/>
      </w:pPr>
      <w:r>
        <w:rPr>
          <w:rFonts w:ascii="Times New Roman" w:cs="Times New Roman" w:eastAsia="Times New Roman" w:hAnsi="Times New Roman"/>
          <w:b w:val="false"/>
          <w:bCs w:val="false"/>
          <w:i w:val="false"/>
          <w:iCs w:val="false"/>
          <w:sz w:val="20"/>
          <w:szCs w:val="20"/>
        </w:rPr>
        <w:t xml:space="preserve">• L'exode rural : les </w:t>
      </w:r>
      <w:r>
        <w:rPr>
          <w:rFonts w:ascii="Times New Roman" w:cs="Times New Roman" w:eastAsia="Times New Roman" w:hAnsi="Times New Roman"/>
          <w:b/>
          <w:bCs/>
          <w:color w:val="1F4E79"/>
          <w:sz w:val="20"/>
          <w:szCs w:val="20"/>
        </w:rPr>
        <w:t xml:space="preserve">repères</w:t>
      </w:r>
      <w:r>
        <w:rPr>
          <w:rFonts w:ascii="Times New Roman" w:cs="Times New Roman" w:eastAsia="Times New Roman" w:hAnsi="Times New Roman"/>
          <w:b w:val="false"/>
          <w:bCs w:val="false"/>
          <w:i w:val="false"/>
          <w:iCs w:val="false"/>
          <w:sz w:val="20"/>
          <w:szCs w:val="20"/>
        </w:rPr>
        <w:t xml:space="preserve"> du village ne valent plus en ville.</w:t>
      </w:r>
    </w:p>
    <w:p>
      <w:pPr>
        <w:spacing w:after="50"/>
      </w:pPr>
      <w:r>
        <w:rPr>
          <w:rFonts w:ascii="Times New Roman" w:cs="Times New Roman" w:eastAsia="Times New Roman" w:hAnsi="Times New Roman"/>
          <w:b w:val="false"/>
          <w:bCs w:val="false"/>
          <w:i w:val="false"/>
          <w:iCs w:val="false"/>
          <w:sz w:val="20"/>
          <w:szCs w:val="20"/>
        </w:rPr>
        <w:t xml:space="preserve">• Les transformations rapides des métiers et des médias.</w:t>
      </w:r>
    </w:p>
    <w:p>
      <w:pPr>
        <w:spacing w:after="50"/>
      </w:pPr>
      <w:r>
        <w:rPr>
          <w:rFonts w:ascii="Times New Roman" w:cs="Times New Roman" w:eastAsia="Times New Roman" w:hAnsi="Times New Roman"/>
          <w:b w:val="false"/>
          <w:bCs w:val="false"/>
          <w:i w:val="false"/>
          <w:iCs w:val="false"/>
          <w:sz w:val="20"/>
          <w:szCs w:val="20"/>
        </w:rPr>
        <w:t xml:space="preserve">• Les conflits et les situations d'urgence, qui suspendent les règles ordinaires.</w:t>
      </w:r>
    </w:p>
    <w:p>
      <w:pPr>
        <w:spacing w:after="80"/>
      </w:pPr>
      <w:r>
        <w:rPr>
          <w:rFonts w:ascii="Times New Roman" w:cs="Times New Roman" w:eastAsia="Times New Roman" w:hAnsi="Times New Roman"/>
          <w:b w:val="false"/>
          <w:bCs w:val="false"/>
          <w:i w:val="false"/>
          <w:iCs w:val="false"/>
          <w:sz w:val="23"/>
          <w:szCs w:val="23"/>
        </w:rPr>
        <w:t xml:space="preserve">3. Les conséquences</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repères</w:t>
      </w:r>
      <w:r>
        <w:rPr>
          <w:rFonts w:ascii="Times New Roman" w:cs="Times New Roman" w:eastAsia="Times New Roman" w:hAnsi="Times New Roman"/>
          <w:b w:val="false"/>
          <w:bCs w:val="false"/>
          <w:i w:val="false"/>
          <w:iCs w:val="false"/>
          <w:sz w:val="21"/>
          <w:szCs w:val="21"/>
        </w:rPr>
        <w:t xml:space="preserve"> clairs, les conduites se dérèglent.</w:t>
      </w:r>
    </w:p>
    <w:p>
      <w:pPr>
        <w:spacing w:after="50"/>
      </w:pPr>
      <w:r>
        <w:rPr>
          <w:rFonts w:ascii="Times New Roman" w:cs="Times New Roman" w:eastAsia="Times New Roman" w:hAnsi="Times New Roman"/>
          <w:b w:val="false"/>
          <w:bCs w:val="false"/>
          <w:i w:val="false"/>
          <w:iCs w:val="false"/>
          <w:sz w:val="20"/>
          <w:szCs w:val="20"/>
        </w:rPr>
        <w:t xml:space="preserve">• Montée des conduites déviantes : incivilités, violences, conduites à risque.</w:t>
      </w:r>
    </w:p>
    <w:p>
      <w:pPr>
        <w:spacing w:after="50"/>
      </w:pPr>
      <w:r>
        <w:rPr>
          <w:rFonts w:ascii="Times New Roman" w:cs="Times New Roman" w:eastAsia="Times New Roman" w:hAnsi="Times New Roman"/>
          <w:b w:val="false"/>
          <w:bCs w:val="false"/>
          <w:i w:val="false"/>
          <w:iCs w:val="false"/>
          <w:sz w:val="20"/>
          <w:szCs w:val="20"/>
        </w:rPr>
        <w:t xml:space="preserve">• Sentiment de </w:t>
      </w:r>
      <w:r>
        <w:rPr>
          <w:rFonts w:ascii="Times New Roman" w:cs="Times New Roman" w:eastAsia="Times New Roman" w:hAnsi="Times New Roman"/>
          <w:b/>
          <w:bCs/>
          <w:color w:val="1F4E79"/>
          <w:sz w:val="20"/>
          <w:szCs w:val="20"/>
        </w:rPr>
        <w:t xml:space="preserve">désarroi</w:t>
      </w:r>
      <w:r>
        <w:rPr>
          <w:rFonts w:ascii="Times New Roman" w:cs="Times New Roman" w:eastAsia="Times New Roman" w:hAnsi="Times New Roman"/>
          <w:b w:val="false"/>
          <w:bCs w:val="false"/>
          <w:i w:val="false"/>
          <w:iCs w:val="false"/>
          <w:sz w:val="20"/>
          <w:szCs w:val="20"/>
        </w:rPr>
        <w:t xml:space="preserve"> et d'inutilité chez les individus touchés.</w:t>
      </w:r>
    </w:p>
    <w:p>
      <w:pPr>
        <w:spacing w:after="50"/>
      </w:pPr>
      <w:r>
        <w:rPr>
          <w:rFonts w:ascii="Times New Roman" w:cs="Times New Roman" w:eastAsia="Times New Roman" w:hAnsi="Times New Roman"/>
          <w:b w:val="false"/>
          <w:bCs w:val="false"/>
          <w:i w:val="false"/>
          <w:iCs w:val="false"/>
          <w:sz w:val="20"/>
          <w:szCs w:val="20"/>
        </w:rPr>
        <w:t xml:space="preserve">• Fragilisation des solidarités familiales et de voisinage.</w:t>
      </w:r>
    </w:p>
    <w:p>
      <w:pPr>
        <w:spacing w:after="50"/>
      </w:pPr>
      <w:r>
        <w:rPr>
          <w:rFonts w:ascii="Times New Roman" w:cs="Times New Roman" w:eastAsia="Times New Roman" w:hAnsi="Times New Roman"/>
          <w:b w:val="false"/>
          <w:bCs w:val="false"/>
          <w:i w:val="false"/>
          <w:iCs w:val="false"/>
          <w:sz w:val="20"/>
          <w:szCs w:val="20"/>
        </w:rPr>
        <w:t xml:space="preserve">• Perte de confiance dans les institutions.</w:t>
      </w:r>
    </w:p>
    <w:p>
      <w:pPr>
        <w:spacing w:after="80"/>
      </w:pPr>
      <w:r>
        <w:rPr>
          <w:rFonts w:ascii="Times New Roman" w:cs="Times New Roman" w:eastAsia="Times New Roman" w:hAnsi="Times New Roman"/>
          <w:b w:val="false"/>
          <w:bCs w:val="false"/>
          <w:i w:val="false"/>
          <w:iCs w:val="false"/>
          <w:sz w:val="23"/>
          <w:szCs w:val="23"/>
        </w:rPr>
        <w:t xml:space="preserve">4. Les autres facteurs de la déviance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anomie</w:t>
      </w:r>
      <w:r>
        <w:rPr>
          <w:rFonts w:ascii="Times New Roman" w:cs="Times New Roman" w:eastAsia="Times New Roman" w:hAnsi="Times New Roman"/>
          <w:b w:val="false"/>
          <w:bCs w:val="false"/>
          <w:i w:val="false"/>
          <w:iCs w:val="false"/>
          <w:sz w:val="21"/>
          <w:szCs w:val="21"/>
        </w:rPr>
        <w:t xml:space="preserve"> n'explique pas tout : d'autres facteurs s'y ajoutent.</w:t>
      </w:r>
    </w:p>
    <w:p>
      <w:pPr>
        <w:spacing w:after="50"/>
      </w:pPr>
      <w:r>
        <w:rPr>
          <w:rFonts w:ascii="Times New Roman" w:cs="Times New Roman" w:eastAsia="Times New Roman" w:hAnsi="Times New Roman"/>
          <w:b w:val="false"/>
          <w:bCs w:val="false"/>
          <w:i w:val="false"/>
          <w:iCs w:val="false"/>
          <w:sz w:val="20"/>
          <w:szCs w:val="20"/>
        </w:rPr>
        <w:t xml:space="preserve">• La pauvreté et le manque de perspectives.</w:t>
      </w:r>
    </w:p>
    <w:p>
      <w:pPr>
        <w:spacing w:after="50"/>
      </w:pPr>
      <w:r>
        <w:rPr>
          <w:rFonts w:ascii="Times New Roman" w:cs="Times New Roman" w:eastAsia="Times New Roman" w:hAnsi="Times New Roman"/>
          <w:b w:val="false"/>
          <w:bCs w:val="false"/>
          <w:i w:val="false"/>
          <w:iCs w:val="false"/>
          <w:sz w:val="20"/>
          <w:szCs w:val="20"/>
        </w:rPr>
        <w:t xml:space="preserve">• L'échec scolaire et l'absence de qualification.</w:t>
      </w:r>
    </w:p>
    <w:p>
      <w:pPr>
        <w:spacing w:after="50"/>
      </w:pPr>
      <w:r>
        <w:rPr>
          <w:rFonts w:ascii="Times New Roman" w:cs="Times New Roman" w:eastAsia="Times New Roman" w:hAnsi="Times New Roman"/>
          <w:b w:val="false"/>
          <w:bCs w:val="false"/>
          <w:i w:val="false"/>
          <w:iCs w:val="false"/>
          <w:sz w:val="20"/>
          <w:szCs w:val="20"/>
        </w:rPr>
        <w:t xml:space="preserve">• La rupture des liens familiaux et l'absence d'</w:t>
      </w:r>
      <w:r>
        <w:rPr>
          <w:rFonts w:ascii="Times New Roman" w:cs="Times New Roman" w:eastAsia="Times New Roman" w:hAnsi="Times New Roman"/>
          <w:b/>
          <w:bCs/>
          <w:color w:val="1F4E79"/>
          <w:sz w:val="20"/>
          <w:szCs w:val="20"/>
        </w:rPr>
        <w:t xml:space="preserve">encadrement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L'appartenance à un groupe où la déviance est la norme.</w:t>
      </w:r>
    </w:p>
    <w:p>
      <w:pPr>
        <w:spacing w:after="80"/>
      </w:pPr>
      <w:r>
        <w:rPr>
          <w:rFonts w:ascii="Times New Roman" w:cs="Times New Roman" w:eastAsia="Times New Roman" w:hAnsi="Times New Roman"/>
          <w:b w:val="false"/>
          <w:bCs w:val="false"/>
          <w:i w:val="false"/>
          <w:iCs w:val="false"/>
          <w:sz w:val="23"/>
          <w:szCs w:val="23"/>
        </w:rPr>
        <w:t xml:space="preserve">5. Prévenir</w:t>
      </w:r>
    </w:p>
    <w:p>
      <w:pPr>
        <w:spacing w:after="90"/>
      </w:pPr>
      <w:r>
        <w:rPr>
          <w:rFonts w:ascii="Times New Roman" w:cs="Times New Roman" w:eastAsia="Times New Roman" w:hAnsi="Times New Roman"/>
          <w:b w:val="false"/>
          <w:bCs w:val="false"/>
          <w:i w:val="false"/>
          <w:iCs w:val="false"/>
          <w:sz w:val="21"/>
          <w:szCs w:val="21"/>
        </w:rPr>
        <w:t xml:space="preserve">Restaurer des </w:t>
      </w:r>
      <w:r>
        <w:rPr>
          <w:rFonts w:ascii="Times New Roman" w:cs="Times New Roman" w:eastAsia="Times New Roman" w:hAnsi="Times New Roman"/>
          <w:b/>
          <w:bCs/>
          <w:color w:val="1F4E79"/>
          <w:sz w:val="21"/>
          <w:szCs w:val="21"/>
        </w:rPr>
        <w:t xml:space="preserve">repères</w:t>
      </w:r>
      <w:r>
        <w:rPr>
          <w:rFonts w:ascii="Times New Roman" w:cs="Times New Roman" w:eastAsia="Times New Roman" w:hAnsi="Times New Roman"/>
          <w:b w:val="false"/>
          <w:bCs w:val="false"/>
          <w:i w:val="false"/>
          <w:iCs w:val="false"/>
          <w:sz w:val="21"/>
          <w:szCs w:val="21"/>
        </w:rPr>
        <w:t xml:space="preserve"> est la réponse la plus efficace.</w:t>
      </w:r>
    </w:p>
    <w:p>
      <w:pPr>
        <w:spacing w:after="50"/>
      </w:pPr>
      <w:r>
        <w:rPr>
          <w:rFonts w:ascii="Times New Roman" w:cs="Times New Roman" w:eastAsia="Times New Roman" w:hAnsi="Times New Roman"/>
          <w:b w:val="false"/>
          <w:bCs w:val="false"/>
          <w:i w:val="false"/>
          <w:iCs w:val="false"/>
          <w:sz w:val="20"/>
          <w:szCs w:val="20"/>
        </w:rPr>
        <w:t xml:space="preserve">• Une école qui tient : règles claires, suivi des élèves, projet.</w:t>
      </w:r>
    </w:p>
    <w:p>
      <w:pPr>
        <w:spacing w:after="50"/>
      </w:pPr>
      <w:r>
        <w:rPr>
          <w:rFonts w:ascii="Times New Roman" w:cs="Times New Roman" w:eastAsia="Times New Roman" w:hAnsi="Times New Roman"/>
          <w:b w:val="false"/>
          <w:bCs w:val="false"/>
          <w:i w:val="false"/>
          <w:iCs w:val="false"/>
          <w:sz w:val="20"/>
          <w:szCs w:val="20"/>
        </w:rPr>
        <w:t xml:space="preserve">• Des activités encadrées : sport, culture, associations de jeunes.</w:t>
      </w:r>
    </w:p>
    <w:p>
      <w:pPr>
        <w:spacing w:after="50"/>
      </w:pPr>
      <w:r>
        <w:rPr>
          <w:rFonts w:ascii="Times New Roman" w:cs="Times New Roman" w:eastAsia="Times New Roman" w:hAnsi="Times New Roman"/>
          <w:b w:val="false"/>
          <w:bCs w:val="false"/>
          <w:i w:val="false"/>
          <w:iCs w:val="false"/>
          <w:sz w:val="20"/>
          <w:szCs w:val="20"/>
        </w:rPr>
        <w:t xml:space="preserve">• Un accompagnement des familles en difficulté.</w:t>
      </w:r>
    </w:p>
    <w:p>
      <w:pPr>
        <w:spacing w:after="50"/>
      </w:pPr>
      <w:r>
        <w:rPr>
          <w:rFonts w:ascii="Times New Roman" w:cs="Times New Roman" w:eastAsia="Times New Roman" w:hAnsi="Times New Roman"/>
          <w:b w:val="false"/>
          <w:bCs w:val="false"/>
          <w:i w:val="false"/>
          <w:iCs w:val="false"/>
          <w:sz w:val="20"/>
          <w:szCs w:val="20"/>
        </w:rPr>
        <w:t xml:space="preserve">• Des perspectives : formation, emploi, engagement citoyen.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ou la disparition des repères collectifs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très stricte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mot « anomie » a été forgé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Émile Durkheim</w:t>
      </w:r>
    </w:p>
    <w:p>
      <w:pPr>
        <w:spacing w:after="25" w:before="0"/>
      </w:pPr>
      <w:r>
        <w:rPr>
          <w:rFonts w:ascii="Times New Roman" w:cs="Times New Roman" w:eastAsia="Times New Roman" w:hAnsi="Times New Roman"/>
          <w:b w:val="false"/>
          <w:bCs w:val="false"/>
          <w:i w:val="false"/>
          <w:iCs w:val="false"/>
          <w:color w:val="000000"/>
          <w:sz w:val="19"/>
          <w:szCs w:val="19"/>
        </w:rPr>
        <w:t xml:space="preserve">    B. Karl Marx</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situation qui favorise l'anomie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changement social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très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tradition ancienne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prévenir la déviance, on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offrir un encadrement et des perspectives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isoler les jeunes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L'anomie est un phénomène purement individuel.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L'exode rural peut provoquer un affaiblissement des repères.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L'échec scolaire est un facteur de déviance.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explique à elle seule toutes les conduites déviantes.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situations qui favorisent l'anomie.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lien entre anomie et déviance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anomie, repères, chômage, encadrement,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les normes se brouillent, on parle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collectifs indiquent la conduite à tenir.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massif rompt les habitudes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offre un cadre de règles claires et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ou la disparition des repères collectifs — L'individu ne sait plus quelle règle suivre.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Émile Durkheim — Le sociologue français l'a utilisé pour décrire le défaut de régulation.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changement social rapide — Crise, exode rural, chômage massif.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offrir un encadrement et des perspectives — École, activités encadrées, formation et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état de la société qui se répercute sur les individus.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règles du village ne s'appliquent plus en ville.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Avec la pauvreté et la rupture des liens familiaux.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pauvreté, l'échec scolaire et le groupe de pairs comptent aussi.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normes sont affaiblies, contradictoires ou absentes : l'individu ne sait plus quelle règle suivre ni quelle conduite adopter.</w:t>
      </w:r>
    </w:p>
    <w:p>
      <w:pPr>
        <w:spacing w:after="25"/>
      </w:pPr>
      <w:r>
        <w:rPr>
          <w:rFonts w:ascii="Times New Roman" w:cs="Times New Roman" w:eastAsia="Times New Roman" w:hAnsi="Times New Roman"/>
          <w:b w:val="false"/>
          <w:bCs w:val="false"/>
          <w:i w:val="false"/>
          <w:iCs w:val="false"/>
          <w:sz w:val="19"/>
          <w:szCs w:val="19"/>
        </w:rPr>
        <w:t xml:space="preserve">2. Une crise économique avec chômage massif, l'exode rural, et une transformation brutale des modes de vie ou des métiers.</w:t>
      </w:r>
    </w:p>
    <w:p>
      <w:pPr>
        <w:spacing w:after="25"/>
      </w:pPr>
      <w:r>
        <w:rPr>
          <w:rFonts w:ascii="Times New Roman" w:cs="Times New Roman" w:eastAsia="Times New Roman" w:hAnsi="Times New Roman"/>
          <w:b w:val="false"/>
          <w:bCs w:val="false"/>
          <w:i w:val="false"/>
          <w:iCs w:val="false"/>
          <w:sz w:val="19"/>
          <w:szCs w:val="19"/>
        </w:rPr>
        <w:t xml:space="preserve">3. Quand les repères collectifs manquent, les conduites ne sont plus encadrées : les incivilités, les violences et les conduites à risque augmentent.</w:t>
      </w:r>
    </w:p>
    <w:p>
      <w:pPr>
        <w:spacing w:after="25"/>
      </w:pPr>
      <w:r>
        <w:rPr>
          <w:rFonts w:ascii="Times New Roman" w:cs="Times New Roman" w:eastAsia="Times New Roman" w:hAnsi="Times New Roman"/>
          <w:b w:val="false"/>
          <w:bCs w:val="false"/>
          <w:i w:val="false"/>
          <w:iCs w:val="false"/>
          <w:sz w:val="19"/>
          <w:szCs w:val="19"/>
        </w:rPr>
        <w:t xml:space="preserve">4. Une école qui tient avec des règles claires, des activités sportives et culturelles encadrées, et des perspectives de formation et d'emploi.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les normes se brouillent, on parle d'</w:t>
      </w:r>
      <w:r>
        <w:rPr>
          <w:rFonts w:ascii="Times New Roman" w:cs="Times New Roman" w:eastAsia="Times New Roman" w:hAnsi="Times New Roman"/>
          <w:b/>
          <w:bCs/>
          <w:color w:val="C2185B"/>
          <w:sz w:val="19"/>
          <w:szCs w:val="19"/>
        </w:rPr>
        <w:t xml:space="preserve">anomie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repères</w:t>
      </w:r>
      <w:r>
        <w:rPr>
          <w:rFonts w:ascii="Times New Roman" w:cs="Times New Roman" w:eastAsia="Times New Roman" w:hAnsi="Times New Roman"/>
          <w:b w:val="false"/>
          <w:bCs w:val="false"/>
          <w:i w:val="false"/>
          <w:iCs w:val="false"/>
          <w:sz w:val="19"/>
          <w:szCs w:val="19"/>
        </w:rPr>
        <w:t xml:space="preserve"> collectifs indiquent la conduite à tenir.</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chômage</w:t>
      </w:r>
      <w:r>
        <w:rPr>
          <w:rFonts w:ascii="Times New Roman" w:cs="Times New Roman" w:eastAsia="Times New Roman" w:hAnsi="Times New Roman"/>
          <w:b w:val="false"/>
          <w:bCs w:val="false"/>
          <w:i w:val="false"/>
          <w:iCs w:val="false"/>
          <w:sz w:val="19"/>
          <w:szCs w:val="19"/>
        </w:rPr>
        <w:t xml:space="preserve"> massif rompt les habitudes de travail.</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 offre un cadre de règles claires et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55 / 70</w:t>
      </w:r>
    </w:p>
    <w:p>
      <w:pPr>
        <w:spacing w:after="80" w:before="0"/>
        <w:jc w:val="center"/>
      </w:pPr>
      <w:r>
        <w:rPr>
          <w:rFonts w:ascii="Times New Roman" w:cs="Times New Roman" w:eastAsia="Times New Roman" w:hAnsi="Times New Roman"/>
          <w:b/>
          <w:bCs/>
          <w:i w:val="false"/>
          <w:iCs w:val="false"/>
          <w:color w:val="C00000"/>
          <w:sz w:val="26"/>
          <w:szCs w:val="26"/>
        </w:rPr>
        <w:t xml:space="preserve">Étiquetage, stigmatisation et interactions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Étiquetage, stigmatisation et interactions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l'étiquetage et la stigmatisation fabriquent la déviance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de déviance autre que l'anomie.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L'affaiblissement des normes, qui laisse l'individu sans repères.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pauvreté, l'échec scolaire, la rupture familiale ou le groupe de pairs.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élève qu'on répète être « mauvais » finit par se comporter comme tel.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l'étiquette finit par devenir une identité : la personne se conforme à l'image qu'on lui renvoie.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Étiquetage, stigmatisation et interactions sociales ». Après cette séance vous serez capables d'expliquer comment l'étiquetage et la stigmatisation fabriquent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d'étiquetage étudiées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l'étiquetage et la 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l'étiquetage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stigmatisation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l'étiquetage fabrique-t-il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prophétie auto-réalisatrice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interactions sociales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pour la personne stigmatisée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éviter ces effets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réinsertion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désigner une personne par une étiquette — « le mauvais élève », « le voyou » — qui finit par définir son identité aux yeux de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marque durable laissée par l'étiquette : elle discrédite la personne et la place à l'écart du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Désigné comme déviant, l'individu se voit fermer les portes ordinaires ; il se réfugie dans le groupe des personnes ainsi désignées et finit par adopter la conduite attendue.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prédiction qui provoque sa propre réalisation : annoncer qu'un élève échouera le conduit à l'échec annoncé.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se construit dans les échanges : le regard, les paroles et les attentes d'autrui façonnent la conduite de chacun.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L'exclusion, la honte, le repli, la perte de confiance en soi et l'enfermement dans le rôle qu'on lui attribue.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nommant l'acte et non la personne, en sanctionnant proportionnellement, en préservant la dignité et en ménageant des portes de sortie.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permet de rompre la carrière déviante : retrouver une place dans l'école, le travail ou le quartier efface l'étiquette.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l'étiquetage et la 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l'étiquetage et la stigmatisation montrent que la déviance se construit dans les interactions sociales : désignée durablement, la personne finit par se conformer à l'image qu'on lui renvoie. Nommer l'acte plutôt que la personne, sanctionner proportionnellement et ménager une réinsertion limitent ces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L'étiquetage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désigner une personne par un trait qui devient son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poser une affiche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rédiger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prophétie auto-réalisatrice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prédiction qui provoque sa propre réalisation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religieuse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limiter les effets de l'étiquetage,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nommer l'acte, pas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aggraver la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isoler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disqualifie durablement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une récompense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étiquette peut finir par devenir une identité.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stigmatisation ouvre des portes à la personne.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attente positive peut améliorer les résultats d'un élève.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Humilier publiquement aide à corriger une conduite.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l'étiquetage et la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étapes de la carrière déviante.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prophétie auto-réalisatrice ?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règles pour limiter les effets de l'étiquetage.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Étiquetage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Prophétie auto-réalisatrice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Réinsertion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Marque durable qui disqualifie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Prédiction qui se réalise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Retour dans la vie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Désignation qui devient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L'étiquetage consiste à désigner une personne par un trait qui finit par définir son identité ; la stigmatisation est la marque durable qui en résulte, qui discrédite la personne et la place à l'écart.  |  2. Un acte est repéré, une étiquette est posée publiquement, les portes ordinaires se ferment, la personne rejoint le groupe ainsi désigné, et la conduite se stabilise jusqu'à devenir une identité.  |  3. C'est une prédiction qui provoque sa propre réalisation : un enseignant convaincu qu'un élève échouera le suit moins, l'élève travaille moins et échoue effectivement.  |  4. Nommer l'acte et non la personne, sanctionner proportionnellement et prévisiblement, préserver la dignité en évitant l'humiliation publique et ménager une réinsertion.
Exercice 2 : 1 — D (Étiquetage ↔ Désignation qui devient identité)  |  2 — A (Stigmatisation ↔ Marque durable qui disqualifie)  |  3 — B (Prophétie auto-réalisatrice ↔ Prédiction qui se réalise)  |  4 — C (Réinsertion ↔ Retour dans la vie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5" w:id="61"/>
      <w:r>
        <w:rPr>
          <w:rFonts w:ascii="Times New Roman" w:cs="Times New Roman" w:eastAsia="Times New Roman" w:hAnsi="Times New Roman"/>
          <w:b/>
          <w:bCs/>
          <w:color w:val="C00000"/>
          <w:sz w:val="28"/>
          <w:szCs w:val="28"/>
        </w:rPr>
        <w:t xml:space="preserve">Étiquetage, stigmatisation et interactions sociales</w:t>
      </w:r>
      <w:bookmarkEnd w:id="6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49 — L'étiquetage : quand l'étiquette devient une identité.</w:t>
      </w:r>
    </w:p>
    <w:p>
      <w:pPr>
        <w:spacing w:after="80"/>
      </w:pPr>
      <w:r>
        <w:rPr>
          <w:rFonts w:ascii="Times New Roman" w:cs="Times New Roman" w:eastAsia="Times New Roman" w:hAnsi="Times New Roman"/>
          <w:b w:val="false"/>
          <w:bCs w:val="false"/>
          <w:i w:val="false"/>
          <w:iCs w:val="false"/>
          <w:sz w:val="23"/>
          <w:szCs w:val="23"/>
        </w:rPr>
        <w:t xml:space="preserve">1. Désigner, c'est déjà agir</w:t>
      </w:r>
    </w:p>
    <w:p>
      <w:pPr>
        <w:spacing w:after="90"/>
      </w:pPr>
      <w:r>
        <w:rPr>
          <w:rFonts w:ascii="Times New Roman" w:cs="Times New Roman" w:eastAsia="Times New Roman" w:hAnsi="Times New Roman"/>
          <w:b w:val="false"/>
          <w:bCs w:val="false"/>
          <w:i w:val="false"/>
          <w:iCs w:val="false"/>
          <w:sz w:val="21"/>
          <w:szCs w:val="21"/>
        </w:rPr>
        <w:t xml:space="preserve">Nommer une personne par un défaut n'est jamais neutre : le mot s'installe et fait effet.</w:t>
      </w:r>
    </w:p>
    <w:p>
      <w:pPr>
        <w:spacing w:after="50"/>
      </w:pPr>
      <w:r>
        <w:rPr>
          <w:rFonts w:ascii="Times New Roman" w:cs="Times New Roman" w:eastAsia="Times New Roman" w:hAnsi="Times New Roman"/>
          <w:b w:val="false"/>
          <w:bCs w:val="false"/>
          <w:i w:val="false"/>
          <w:iCs w:val="false"/>
          <w:sz w:val="20"/>
          <w:szCs w:val="20"/>
        </w:rPr>
        <w:t xml:space="preserve">• « Le paresseux », « le mauvais élève », « le voyou » sont des étiquettes.</w:t>
      </w:r>
    </w:p>
    <w:p>
      <w:pPr>
        <w:spacing w:after="50"/>
      </w:pPr>
      <w:r>
        <w:rPr>
          <w:rFonts w:ascii="Times New Roman" w:cs="Times New Roman" w:eastAsia="Times New Roman" w:hAnsi="Times New Roman"/>
          <w:b w:val="false"/>
          <w:bCs w:val="false"/>
          <w:i w:val="false"/>
          <w:iCs w:val="false"/>
          <w:sz w:val="20"/>
          <w:szCs w:val="20"/>
        </w:rPr>
        <w:t xml:space="preserve">• Elles résument une personne à un seul trait.</w:t>
      </w:r>
    </w:p>
    <w:p>
      <w:pPr>
        <w:spacing w:after="50"/>
      </w:pPr>
      <w:r>
        <w:rPr>
          <w:rFonts w:ascii="Times New Roman" w:cs="Times New Roman" w:eastAsia="Times New Roman" w:hAnsi="Times New Roman"/>
          <w:b w:val="false"/>
          <w:bCs w:val="false"/>
          <w:i w:val="false"/>
          <w:iCs w:val="false"/>
          <w:sz w:val="20"/>
          <w:szCs w:val="20"/>
        </w:rPr>
        <w:t xml:space="preserve">• Elles se diffusent dans le groupe et deviennent difficiles à décoller.</w:t>
      </w:r>
    </w:p>
    <w:p>
      <w:pPr>
        <w:spacing w:after="80"/>
      </w:pPr>
      <w:r>
        <w:rPr>
          <w:rFonts w:ascii="Times New Roman" w:cs="Times New Roman" w:eastAsia="Times New Roman" w:hAnsi="Times New Roman"/>
          <w:b w:val="false"/>
          <w:bCs w:val="false"/>
          <w:i w:val="false"/>
          <w:iCs w:val="false"/>
          <w:sz w:val="23"/>
          <w:szCs w:val="23"/>
        </w:rPr>
        <w:t xml:space="preserve">2. De l'étiquette à la stigmatisation</w:t>
      </w:r>
    </w:p>
    <w:p>
      <w:pPr>
        <w:spacing w:after="90"/>
      </w:pPr>
      <w:r>
        <w:rPr>
          <w:rFonts w:ascii="Times New Roman" w:cs="Times New Roman" w:eastAsia="Times New Roman" w:hAnsi="Times New Roman"/>
          <w:b w:val="false"/>
          <w:bCs w:val="false"/>
          <w:i w:val="false"/>
          <w:iCs w:val="false"/>
          <w:sz w:val="21"/>
          <w:szCs w:val="21"/>
        </w:rPr>
        <w:t xml:space="preserve">L'étiquette devient stigma quand elle disqualifie durablement la personne.</w:t>
      </w:r>
    </w:p>
    <w:p>
      <w:pPr>
        <w:spacing w:after="50"/>
      </w:pPr>
      <w:r>
        <w:rPr>
          <w:rFonts w:ascii="Times New Roman" w:cs="Times New Roman" w:eastAsia="Times New Roman" w:hAnsi="Times New Roman"/>
          <w:b w:val="false"/>
          <w:bCs w:val="false"/>
          <w:i w:val="false"/>
          <w:iCs w:val="false"/>
          <w:sz w:val="20"/>
          <w:szCs w:val="20"/>
        </w:rPr>
        <w:t xml:space="preserve">• Le regard des autres change : méfiance, distance, rejet.</w:t>
      </w:r>
    </w:p>
    <w:p>
      <w:pPr>
        <w:spacing w:after="50"/>
      </w:pPr>
      <w:r>
        <w:rPr>
          <w:rFonts w:ascii="Times New Roman" w:cs="Times New Roman" w:eastAsia="Times New Roman" w:hAnsi="Times New Roman"/>
          <w:b w:val="false"/>
          <w:bCs w:val="false"/>
          <w:i w:val="false"/>
          <w:iCs w:val="false"/>
          <w:sz w:val="20"/>
          <w:szCs w:val="20"/>
        </w:rPr>
        <w:t xml:space="preserve">• Les occasions ordinaires se ferment : stage, emploi, amitié.</w:t>
      </w:r>
    </w:p>
    <w:p>
      <w:pPr>
        <w:spacing w:after="50"/>
      </w:pPr>
      <w:r>
        <w:rPr>
          <w:rFonts w:ascii="Times New Roman" w:cs="Times New Roman" w:eastAsia="Times New Roman" w:hAnsi="Times New Roman"/>
          <w:b w:val="false"/>
          <w:bCs w:val="false"/>
          <w:i w:val="false"/>
          <w:iCs w:val="false"/>
          <w:sz w:val="20"/>
          <w:szCs w:val="20"/>
        </w:rPr>
        <w:t xml:space="preserve">• La personne intériorise l'image et finit par y croire.</w:t>
      </w:r>
    </w:p>
    <w:p>
      <w:pPr>
        <w:spacing w:after="80"/>
      </w:pPr>
      <w:r>
        <w:rPr>
          <w:rFonts w:ascii="Times New Roman" w:cs="Times New Roman" w:eastAsia="Times New Roman" w:hAnsi="Times New Roman"/>
          <w:b w:val="false"/>
          <w:bCs w:val="false"/>
          <w:i w:val="false"/>
          <w:iCs w:val="false"/>
          <w:sz w:val="23"/>
          <w:szCs w:val="23"/>
        </w:rPr>
        <w:t xml:space="preserve">3. La carrière déviante</w:t>
      </w:r>
    </w:p>
    <w:p>
      <w:pPr>
        <w:spacing w:after="90"/>
      </w:pPr>
      <w:r>
        <w:rPr>
          <w:rFonts w:ascii="Times New Roman" w:cs="Times New Roman" w:eastAsia="Times New Roman" w:hAnsi="Times New Roman"/>
          <w:b w:val="false"/>
          <w:bCs w:val="false"/>
          <w:i w:val="false"/>
          <w:iCs w:val="false"/>
          <w:sz w:val="21"/>
          <w:szCs w:val="21"/>
        </w:rPr>
        <w:t xml:space="preserve">Le sociologue Howard Becker a décrit ce processus en plusieurs étapes.</w:t>
      </w:r>
    </w:p>
    <w:p>
      <w:pPr>
        <w:spacing w:after="50"/>
      </w:pPr>
      <w:r>
        <w:rPr>
          <w:rFonts w:ascii="Times New Roman" w:cs="Times New Roman" w:eastAsia="Times New Roman" w:hAnsi="Times New Roman"/>
          <w:b w:val="false"/>
          <w:bCs w:val="false"/>
          <w:i w:val="false"/>
          <w:iCs w:val="false"/>
          <w:sz w:val="20"/>
          <w:szCs w:val="20"/>
        </w:rPr>
        <w:t xml:space="preserve">• Un acte est commis et repéré par le groupe.</w:t>
      </w:r>
    </w:p>
    <w:p>
      <w:pPr>
        <w:spacing w:after="50"/>
      </w:pPr>
      <w:r>
        <w:rPr>
          <w:rFonts w:ascii="Times New Roman" w:cs="Times New Roman" w:eastAsia="Times New Roman" w:hAnsi="Times New Roman"/>
          <w:b w:val="false"/>
          <w:bCs w:val="false"/>
          <w:i w:val="false"/>
          <w:iCs w:val="false"/>
          <w:sz w:val="20"/>
          <w:szCs w:val="20"/>
        </w:rPr>
        <w:t xml:space="preserve">• Une étiquette est posée publiquement.</w:t>
      </w:r>
    </w:p>
    <w:p>
      <w:pPr>
        <w:spacing w:after="50"/>
      </w:pPr>
      <w:r>
        <w:rPr>
          <w:rFonts w:ascii="Times New Roman" w:cs="Times New Roman" w:eastAsia="Times New Roman" w:hAnsi="Times New Roman"/>
          <w:b w:val="false"/>
          <w:bCs w:val="false"/>
          <w:i w:val="false"/>
          <w:iCs w:val="false"/>
          <w:sz w:val="20"/>
          <w:szCs w:val="20"/>
        </w:rPr>
        <w:t xml:space="preserve">• Les portes ordinaires se ferment une à une.</w:t>
      </w:r>
    </w:p>
    <w:p>
      <w:pPr>
        <w:spacing w:after="50"/>
      </w:pPr>
      <w:r>
        <w:rPr>
          <w:rFonts w:ascii="Times New Roman" w:cs="Times New Roman" w:eastAsia="Times New Roman" w:hAnsi="Times New Roman"/>
          <w:b w:val="false"/>
          <w:bCs w:val="false"/>
          <w:i w:val="false"/>
          <w:iCs w:val="false"/>
          <w:sz w:val="20"/>
          <w:szCs w:val="20"/>
        </w:rPr>
        <w:t xml:space="preserve">• La personne rejoint le groupe de celles qui portent la même étiquette.</w:t>
      </w:r>
    </w:p>
    <w:p>
      <w:pPr>
        <w:spacing w:after="50"/>
      </w:pPr>
      <w:r>
        <w:rPr>
          <w:rFonts w:ascii="Times New Roman" w:cs="Times New Roman" w:eastAsia="Times New Roman" w:hAnsi="Times New Roman"/>
          <w:b w:val="false"/>
          <w:bCs w:val="false"/>
          <w:i w:val="false"/>
          <w:iCs w:val="false"/>
          <w:sz w:val="20"/>
          <w:szCs w:val="20"/>
        </w:rPr>
        <w:t xml:space="preserve">• La conduite déviante se stabilise : elle est devenue une identité.</w:t>
      </w:r>
    </w:p>
    <w:p>
      <w:pPr>
        <w:spacing w:after="80"/>
      </w:pPr>
      <w:r>
        <w:rPr>
          <w:rFonts w:ascii="Times New Roman" w:cs="Times New Roman" w:eastAsia="Times New Roman" w:hAnsi="Times New Roman"/>
          <w:b w:val="false"/>
          <w:bCs w:val="false"/>
          <w:i w:val="false"/>
          <w:iCs w:val="false"/>
          <w:sz w:val="23"/>
          <w:szCs w:val="23"/>
        </w:rPr>
        <w:t xml:space="preserve">4. La prophétie auto-réalisatrice</w:t>
      </w:r>
    </w:p>
    <w:p>
      <w:pPr>
        <w:spacing w:after="90"/>
      </w:pPr>
      <w:r>
        <w:rPr>
          <w:rFonts w:ascii="Times New Roman" w:cs="Times New Roman" w:eastAsia="Times New Roman" w:hAnsi="Times New Roman"/>
          <w:b w:val="false"/>
          <w:bCs w:val="false"/>
          <w:i w:val="false"/>
          <w:iCs w:val="false"/>
          <w:sz w:val="21"/>
          <w:szCs w:val="21"/>
        </w:rPr>
        <w:t xml:space="preserve">L'attente d'autrui suffit parfois à produire ce qu'elle annonce.</w:t>
      </w:r>
    </w:p>
    <w:p>
      <w:pPr>
        <w:spacing w:after="50"/>
      </w:pPr>
      <w:r>
        <w:rPr>
          <w:rFonts w:ascii="Times New Roman" w:cs="Times New Roman" w:eastAsia="Times New Roman" w:hAnsi="Times New Roman"/>
          <w:b w:val="false"/>
          <w:bCs w:val="false"/>
          <w:i w:val="false"/>
          <w:iCs w:val="false"/>
          <w:sz w:val="20"/>
          <w:szCs w:val="20"/>
        </w:rPr>
        <w:t xml:space="preserve">• Un enseignant convaincu qu'un élève échouera le suit moins.</w:t>
      </w:r>
    </w:p>
    <w:p>
      <w:pPr>
        <w:spacing w:after="50"/>
      </w:pPr>
      <w:r>
        <w:rPr>
          <w:rFonts w:ascii="Times New Roman" w:cs="Times New Roman" w:eastAsia="Times New Roman" w:hAnsi="Times New Roman"/>
          <w:b w:val="false"/>
          <w:bCs w:val="false"/>
          <w:i w:val="false"/>
          <w:iCs w:val="false"/>
          <w:sz w:val="20"/>
          <w:szCs w:val="20"/>
        </w:rPr>
        <w:t xml:space="preserve">• L'élève, moins encouragé, travaille moins et échoue.</w:t>
      </w:r>
    </w:p>
    <w:p>
      <w:pPr>
        <w:spacing w:after="50"/>
      </w:pPr>
      <w:r>
        <w:rPr>
          <w:rFonts w:ascii="Times New Roman" w:cs="Times New Roman" w:eastAsia="Times New Roman" w:hAnsi="Times New Roman"/>
          <w:b w:val="false"/>
          <w:bCs w:val="false"/>
          <w:i w:val="false"/>
          <w:iCs w:val="false"/>
          <w:sz w:val="20"/>
          <w:szCs w:val="20"/>
        </w:rPr>
        <w:t xml:space="preserve">• L'échec confirme la prédiction initiale.</w:t>
      </w:r>
    </w:p>
    <w:p>
      <w:pPr>
        <w:spacing w:after="50"/>
      </w:pPr>
      <w:r>
        <w:rPr>
          <w:rFonts w:ascii="Times New Roman" w:cs="Times New Roman" w:eastAsia="Times New Roman" w:hAnsi="Times New Roman"/>
          <w:b w:val="false"/>
          <w:bCs w:val="false"/>
          <w:i w:val="false"/>
          <w:iCs w:val="false"/>
          <w:sz w:val="20"/>
          <w:szCs w:val="20"/>
        </w:rPr>
        <w:t xml:space="preserve">• L'inverse est vrai : une attente positive élève les résultats.</w:t>
      </w:r>
    </w:p>
    <w:p>
      <w:pPr>
        <w:spacing w:after="80"/>
      </w:pPr>
      <w:r>
        <w:rPr>
          <w:rFonts w:ascii="Times New Roman" w:cs="Times New Roman" w:eastAsia="Times New Roman" w:hAnsi="Times New Roman"/>
          <w:b w:val="false"/>
          <w:bCs w:val="false"/>
          <w:i w:val="false"/>
          <w:iCs w:val="false"/>
          <w:sz w:val="23"/>
          <w:szCs w:val="23"/>
        </w:rPr>
        <w:t xml:space="preserve">5. Limiter les dégâts</w:t>
      </w:r>
    </w:p>
    <w:p>
      <w:pPr>
        <w:spacing w:after="90"/>
      </w:pPr>
      <w:r>
        <w:rPr>
          <w:rFonts w:ascii="Times New Roman" w:cs="Times New Roman" w:eastAsia="Times New Roman" w:hAnsi="Times New Roman"/>
          <w:b w:val="false"/>
          <w:bCs w:val="false"/>
          <w:i w:val="false"/>
          <w:iCs w:val="false"/>
          <w:sz w:val="21"/>
          <w:szCs w:val="21"/>
        </w:rPr>
        <w:t xml:space="preserve">La manière de réagir à un écart détermine la suite du parcours.</w:t>
      </w:r>
    </w:p>
    <w:p>
      <w:pPr>
        <w:spacing w:after="50"/>
      </w:pPr>
      <w:r>
        <w:rPr>
          <w:rFonts w:ascii="Times New Roman" w:cs="Times New Roman" w:eastAsia="Times New Roman" w:hAnsi="Times New Roman"/>
          <w:b w:val="false"/>
          <w:bCs w:val="false"/>
          <w:i w:val="false"/>
          <w:iCs w:val="false"/>
          <w:sz w:val="20"/>
          <w:szCs w:val="20"/>
        </w:rPr>
        <w:t xml:space="preserve">• Nommer l'acte, jamais la personne : « tu as copié », non « tu es un tricheur ».</w:t>
      </w:r>
    </w:p>
    <w:p>
      <w:pPr>
        <w:spacing w:after="50"/>
      </w:pPr>
      <w:r>
        <w:rPr>
          <w:rFonts w:ascii="Times New Roman" w:cs="Times New Roman" w:eastAsia="Times New Roman" w:hAnsi="Times New Roman"/>
          <w:b w:val="false"/>
          <w:bCs w:val="false"/>
          <w:i w:val="false"/>
          <w:iCs w:val="false"/>
          <w:sz w:val="20"/>
          <w:szCs w:val="20"/>
        </w:rPr>
        <w:t xml:space="preserve">• Sanctionner proportionnellement et de façon prévisible.</w:t>
      </w:r>
    </w:p>
    <w:p>
      <w:pPr>
        <w:spacing w:after="50"/>
      </w:pPr>
      <w:r>
        <w:rPr>
          <w:rFonts w:ascii="Times New Roman" w:cs="Times New Roman" w:eastAsia="Times New Roman" w:hAnsi="Times New Roman"/>
          <w:b w:val="false"/>
          <w:bCs w:val="false"/>
          <w:i w:val="false"/>
          <w:iCs w:val="false"/>
          <w:sz w:val="20"/>
          <w:szCs w:val="20"/>
        </w:rPr>
        <w:t xml:space="preserve">• Préserver la </w:t>
      </w:r>
      <w:r>
        <w:rPr>
          <w:rFonts w:ascii="Times New Roman" w:cs="Times New Roman" w:eastAsia="Times New Roman" w:hAnsi="Times New Roman"/>
          <w:b/>
          <w:bCs/>
          <w:color w:val="1F4E79"/>
          <w:sz w:val="20"/>
          <w:szCs w:val="20"/>
        </w:rPr>
        <w:t xml:space="preserve">dignité</w:t>
      </w:r>
      <w:r>
        <w:rPr>
          <w:rFonts w:ascii="Times New Roman" w:cs="Times New Roman" w:eastAsia="Times New Roman" w:hAnsi="Times New Roman"/>
          <w:b w:val="false"/>
          <w:bCs w:val="false"/>
          <w:i w:val="false"/>
          <w:iCs w:val="false"/>
          <w:sz w:val="20"/>
          <w:szCs w:val="20"/>
        </w:rPr>
        <w:t xml:space="preserve"> : éviter l'humiliation publique.</w:t>
      </w:r>
    </w:p>
    <w:p>
      <w:pPr>
        <w:spacing w:after="50"/>
      </w:pPr>
      <w:r>
        <w:rPr>
          <w:rFonts w:ascii="Times New Roman" w:cs="Times New Roman" w:eastAsia="Times New Roman" w:hAnsi="Times New Roman"/>
          <w:b w:val="false"/>
          <w:bCs w:val="false"/>
          <w:i w:val="false"/>
          <w:iCs w:val="false"/>
          <w:sz w:val="20"/>
          <w:szCs w:val="20"/>
        </w:rPr>
        <w:t xml:space="preserve">• Ménager une porte de sortie : réparation, excuse, retour dans le groupe.</w:t>
      </w:r>
    </w:p>
    <w:p>
      <w:pPr>
        <w:spacing w:after="50"/>
      </w:pPr>
      <w:r>
        <w:rPr>
          <w:rFonts w:ascii="Times New Roman" w:cs="Times New Roman" w:eastAsia="Times New Roman" w:hAnsi="Times New Roman"/>
          <w:b w:val="false"/>
          <w:bCs w:val="false"/>
          <w:i w:val="false"/>
          <w:iCs w:val="false"/>
          <w:sz w:val="20"/>
          <w:szCs w:val="20"/>
        </w:rPr>
        <w:t xml:space="preserve">• Accompagner la </w:t>
      </w:r>
      <w:r>
        <w:rPr>
          <w:rFonts w:ascii="Times New Roman" w:cs="Times New Roman" w:eastAsia="Times New Roman" w:hAnsi="Times New Roman"/>
          <w:b/>
          <w:bCs/>
          <w:color w:val="1F4E79"/>
          <w:sz w:val="20"/>
          <w:szCs w:val="20"/>
        </w:rPr>
        <w:t xml:space="preserve">réinsertion</w:t>
      </w:r>
      <w:r>
        <w:rPr>
          <w:rFonts w:ascii="Times New Roman" w:cs="Times New Roman" w:eastAsia="Times New Roman" w:hAnsi="Times New Roman"/>
          <w:b w:val="false"/>
          <w:bCs w:val="false"/>
          <w:i w:val="false"/>
          <w:iCs w:val="false"/>
          <w:sz w:val="20"/>
          <w:szCs w:val="20"/>
        </w:rPr>
        <w:t xml:space="preserve"> pour rompre la carrière déviante.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L'étiquetage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désigner une personne par un trait qui devient son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poser une affiche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rédiger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prophétie auto-réalisatrice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prédiction qui provoque sa propre réalisation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religieuse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limiter les effets de l'étiquetage,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nommer l'acte, pas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aggraver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isoler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disqualifie durablement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une récompense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étiquette peut finir par devenir une identité.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stigmatisation ouvre des portes à la personne.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attente positive peut améliorer les résultats d'un élève.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Humilier publiquement aide à corriger une conduite.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l'étiquetage et la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étapes de la carrière déviante.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prophétie auto-réalisatrice ?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règles pour limiter les effets de l'étiquetage.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Étiquetage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Prophétie auto-réalisatrice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Réinsertion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Marque durable qui disqualifie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Prédiction qui se réalise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Retour dans la vie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Désignation qui devient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désigner une personne par un trait qui devient son identité — L'étiquette résume la personne à un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prédiction qui provoque sa propre réalisation — Annoncer un échec le rend plus probable.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nommer l'acte, pas la personne — Préserver la dignité et ménager une porte de sortie.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disqualifie durablement la personne — Elle marque, discrédite et exclut.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personne se conforme à l'image renvoyée.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ferme : stage, emploi, amitié.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L'inverse de la prophétie négative est tout aussi efficace.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L'humiliation enferme au lieu de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L'étiquetage consiste à désigner une personne par un trait qui finit par définir son identité ; la stigmatisation est la marque durable qui en résulte, qui discrédite la personne et la place à l'écart.</w:t>
      </w:r>
    </w:p>
    <w:p>
      <w:pPr>
        <w:spacing w:after="25"/>
      </w:pPr>
      <w:r>
        <w:rPr>
          <w:rFonts w:ascii="Times New Roman" w:cs="Times New Roman" w:eastAsia="Times New Roman" w:hAnsi="Times New Roman"/>
          <w:b w:val="false"/>
          <w:bCs w:val="false"/>
          <w:i w:val="false"/>
          <w:iCs w:val="false"/>
          <w:sz w:val="19"/>
          <w:szCs w:val="19"/>
        </w:rPr>
        <w:t xml:space="preserve">2. Un acte est repéré, une étiquette est posée publiquement, les portes ordinaires se ferment, la personne rejoint le groupe ainsi désigné, et la conduite se stabilise jusqu'à devenir une identité.</w:t>
      </w:r>
    </w:p>
    <w:p>
      <w:pPr>
        <w:spacing w:after="25"/>
      </w:pPr>
      <w:r>
        <w:rPr>
          <w:rFonts w:ascii="Times New Roman" w:cs="Times New Roman" w:eastAsia="Times New Roman" w:hAnsi="Times New Roman"/>
          <w:b w:val="false"/>
          <w:bCs w:val="false"/>
          <w:i w:val="false"/>
          <w:iCs w:val="false"/>
          <w:sz w:val="19"/>
          <w:szCs w:val="19"/>
        </w:rPr>
        <w:t xml:space="preserve">3. C'est une prédiction qui provoque sa propre réalisation : un enseignant convaincu qu'un élève échouera le suit moins, l'élève travaille moins et échoue effectivement.</w:t>
      </w:r>
    </w:p>
    <w:p>
      <w:pPr>
        <w:spacing w:after="25"/>
      </w:pPr>
      <w:r>
        <w:rPr>
          <w:rFonts w:ascii="Times New Roman" w:cs="Times New Roman" w:eastAsia="Times New Roman" w:hAnsi="Times New Roman"/>
          <w:b w:val="false"/>
          <w:bCs w:val="false"/>
          <w:i w:val="false"/>
          <w:iCs w:val="false"/>
          <w:sz w:val="19"/>
          <w:szCs w:val="19"/>
        </w:rPr>
        <w:t xml:space="preserve">4. Nommer l'acte et non la personne, sanctionner proportionnellement et prévisiblement, préserver la dignité en évitant l'humiliation publique et ménager une réinsertion.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(Étiquetage ↔ Désignation qui devient identité)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(Stigmatisation ↔ Marque durable qui disqualifie)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(Prophétie auto-réalisatrice ↔ Prédiction qui se réalise)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(Réinsertion ↔ Retour dans la vie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6" w:id="62"/>
      <w:r>
        <w:rPr>
          <w:rFonts w:ascii="Times New Roman" w:cs="Times New Roman" w:eastAsia="Times New Roman" w:hAnsi="Times New Roman"/>
          <w:b/>
          <w:bCs/>
          <w:color w:val="1F4E79"/>
          <w:sz w:val="22"/>
          <w:szCs w:val="22"/>
        </w:rPr>
        <w:t xml:space="preserve">SÉANCE 56 / 70</w:t>
      </w:r>
      <w:bookmarkEnd w:id="6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Socialisation de l'individu</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Citoyenneté et patriotisme,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intériorise les normes, les valeurs et les pratiques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Inné et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L'inné est présent à la naissance ; l'acquis vient de l'éducation et du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 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norme est une règle de conduite ; la valeur est ce que le groupe juge important et respectable.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Personnalité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Manieres durables d'agir, de penser et de sentir acquises dans son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l'identité qui vient de l'appartenance à des groupes : famille, école, quartier, 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individuelle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rend une personne unique : son caractère et son histoire singulière.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on observe un modèle, on retient la conduite, on la reproduit.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Injonction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la règle, l'obligation ou l'interdit sont formulés explicitement.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la conduite naît de l'échange et du retour d'autrui.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Celle de la petite enfance, assurée par la famille et le proche entourage.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Celle qui se poursuit après la petite enfance : école, pairs, travail,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anticipatrice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Adopter par avance les conduites du groupe auquel on souhaite appartenir.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par lesquels la société fait respecter les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Exercé par des institutions spécialisées : police, justice, école, 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Exercé par l'entourage : regard, réprobation, rumeur, réputation.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issue des usages, sanctionnée par la réprobation diffuse.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écrite, édictée par l'autorité publique, sanctionnée par une institution.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Sources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Constitution, lois et règlements, traités internationaux, coutume et droit traditionnel.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Réaction du groupe ou de l'institution face à une conduite conforme ou non.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 positive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Félicitations, récompense, promotion, confiance accordée.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par rapport aux normes admises : toujours relatif à un groupe, un lieu et une époque.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ou disparition des repères collectifs : l'individu ne sait plus quelle règle suivre.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Étiquetage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Désignation d'une personne par un trait qui finit par définir son identité.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Marque durable qui disqualifie la personne et la place à l'écart du groupe.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socialisation et cite deux contenus qu'elle transmet.</w:t>
      </w:r>
    </w:p>
    <w:p>
      <w:pPr>
        <w:spacing w:after="80"/>
      </w:pPr>
      <w:r>
        <w:rPr>
          <w:rFonts w:ascii="Times New Roman" w:cs="Times New Roman" w:eastAsia="Times New Roman" w:hAnsi="Times New Roman"/>
          <w:b w:val="false"/>
          <w:bCs w:val="false"/>
          <w:i w:val="false"/>
          <w:iCs w:val="false"/>
          <w:sz w:val="20"/>
          <w:szCs w:val="20"/>
        </w:rPr>
        <w:t xml:space="preserve">R.A. : C'est le processus par lequel l'individu intériorise les manières d'agir, de penser et de sentir de son groupe. Elle transmet des normes, des valeurs, des pratiques et des rôles sociaux.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personnalité sociale et identité sociale ?</w:t>
      </w:r>
    </w:p>
    <w:p>
      <w:pPr>
        <w:spacing w:after="80"/>
      </w:pPr>
      <w:r>
        <w:rPr>
          <w:rFonts w:ascii="Times New Roman" w:cs="Times New Roman" w:eastAsia="Times New Roman" w:hAnsi="Times New Roman"/>
          <w:b w:val="false"/>
          <w:bCs w:val="false"/>
          <w:i w:val="false"/>
          <w:iCs w:val="false"/>
          <w:sz w:val="20"/>
          <w:szCs w:val="20"/>
        </w:rPr>
        <w:t xml:space="preserve">R.A. : La personnalité sociale est l'ensemble des manières durables acquises dans son milieu ; l'identité sociale est le sentiment d'appartenir à des groupes. La première relève de l'acquis, la seconde des appartenances.</w:t>
      </w:r>
    </w:p>
    <w:p>
      <w:pPr>
        <w:spacing w:after="30" w:before="0"/>
      </w:pPr>
      <w:r>
        <w:rPr>
          <w:rFonts w:ascii="Times New Roman" w:cs="Times New Roman" w:eastAsia="Times New Roman" w:hAnsi="Times New Roman"/>
          <w:b w:val="false"/>
          <w:bCs w:val="false"/>
          <w:i w:val="false"/>
          <w:iCs w:val="false"/>
          <w:color w:val="000000"/>
          <w:sz w:val="21"/>
          <w:szCs w:val="21"/>
        </w:rPr>
        <w:t xml:space="preserve">Présente les trois mécanismes de la socialisation.</w:t>
      </w:r>
    </w:p>
    <w:p>
      <w:pPr>
        <w:spacing w:after="80"/>
      </w:pPr>
      <w:r>
        <w:rPr>
          <w:rFonts w:ascii="Times New Roman" w:cs="Times New Roman" w:eastAsia="Times New Roman" w:hAnsi="Times New Roman"/>
          <w:b w:val="false"/>
          <w:bCs w:val="false"/>
          <w:i w:val="false"/>
          <w:iCs w:val="false"/>
          <w:sz w:val="20"/>
          <w:szCs w:val="20"/>
        </w:rPr>
        <w:t xml:space="preserve">R.A. : L'imitation reproduit une conduite observée chez un modèle ; l'injonction énonce la règle, l'obligation ou l'interdit ; l'interaction fait naître la conduite de l'échange et du retour d'autrui.</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socialisation primaire et secondaire ?</w:t>
      </w:r>
    </w:p>
    <w:p>
      <w:pPr>
        <w:spacing w:after="80"/>
      </w:pPr>
      <w:r>
        <w:rPr>
          <w:rFonts w:ascii="Times New Roman" w:cs="Times New Roman" w:eastAsia="Times New Roman" w:hAnsi="Times New Roman"/>
          <w:b w:val="false"/>
          <w:bCs w:val="false"/>
          <w:i w:val="false"/>
          <w:iCs w:val="false"/>
          <w:sz w:val="20"/>
          <w:szCs w:val="20"/>
        </w:rPr>
        <w:t xml:space="preserve">R.A. : La primaire est celle de la petite enfance, assurée par la famille ; la secondaire se poursuit après, par l'école, les pairs, le travail et les médias. Elles se complètent, et peuvent parfois se contredire.</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contrôle social formel et informel.</w:t>
      </w:r>
    </w:p>
    <w:p>
      <w:pPr>
        <w:spacing w:after="80"/>
      </w:pPr>
      <w:r>
        <w:rPr>
          <w:rFonts w:ascii="Times New Roman" w:cs="Times New Roman" w:eastAsia="Times New Roman" w:hAnsi="Times New Roman"/>
          <w:b w:val="false"/>
          <w:bCs w:val="false"/>
          <w:i w:val="false"/>
          <w:iCs w:val="false"/>
          <w:sz w:val="20"/>
          <w:szCs w:val="20"/>
        </w:rPr>
        <w:t xml:space="preserve">R.A. : Le contrôle formel est exercé par des institutions spécialisées selon des règles écrites ; le contrôle informel s'exerce par l'entourage, sans texte ni procédure, par le regard et la réputation.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norme sociale et norme juridique ?</w:t>
      </w:r>
    </w:p>
    <w:p>
      <w:pPr>
        <w:spacing w:after="80"/>
      </w:pPr>
      <w:r>
        <w:rPr>
          <w:rFonts w:ascii="Times New Roman" w:cs="Times New Roman" w:eastAsia="Times New Roman" w:hAnsi="Times New Roman"/>
          <w:b w:val="false"/>
          <w:bCs w:val="false"/>
          <w:i w:val="false"/>
          <w:iCs w:val="false"/>
          <w:sz w:val="20"/>
          <w:szCs w:val="20"/>
        </w:rPr>
        <w:t xml:space="preserve">R.A. : La norme sociale vient des usages et se sanctionne par la réprobation diffuse ; la norme juridique est écrite, édictée par l'autorité publique et sanctionnée par une institution.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fonctions de la sanction ?</w:t>
      </w:r>
    </w:p>
    <w:p>
      <w:pPr>
        <w:spacing w:after="80"/>
      </w:pPr>
      <w:r>
        <w:rPr>
          <w:rFonts w:ascii="Times New Roman" w:cs="Times New Roman" w:eastAsia="Times New Roman" w:hAnsi="Times New Roman"/>
          <w:b w:val="false"/>
          <w:bCs w:val="false"/>
          <w:i w:val="false"/>
          <w:iCs w:val="false"/>
          <w:sz w:val="20"/>
          <w:szCs w:val="20"/>
        </w:rPr>
        <w:t xml:space="preserve">R.A. : Rappeler la norme, dissuader la répétition de l'écart, réparer le tort causé, protéger la société et permettre la réinsertion.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l'anomie et cite deux situations qui la provoquent.</w:t>
      </w:r>
    </w:p>
    <w:p>
      <w:pPr>
        <w:spacing w:after="80"/>
      </w:pPr>
      <w:r>
        <w:rPr>
          <w:rFonts w:ascii="Times New Roman" w:cs="Times New Roman" w:eastAsia="Times New Roman" w:hAnsi="Times New Roman"/>
          <w:b w:val="false"/>
          <w:bCs w:val="false"/>
          <w:i w:val="false"/>
          <w:iCs w:val="false"/>
          <w:sz w:val="20"/>
          <w:szCs w:val="20"/>
        </w:rPr>
        <w:t xml:space="preserve">R.A. : C'est l'affaiblissement des repères collectifs : l'individu ne sait plus quelle règle suivre. Elle est favorisée par une crise économique avec chômage massif et par l'exode rural.</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l'étiquetage fabrique-t-il la déviance ?</w:t>
      </w:r>
    </w:p>
    <w:p>
      <w:pPr>
        <w:spacing w:after="80"/>
      </w:pPr>
      <w:r>
        <w:rPr>
          <w:rFonts w:ascii="Times New Roman" w:cs="Times New Roman" w:eastAsia="Times New Roman" w:hAnsi="Times New Roman"/>
          <w:b w:val="false"/>
          <w:bCs w:val="false"/>
          <w:i w:val="false"/>
          <w:iCs w:val="false"/>
          <w:sz w:val="20"/>
          <w:szCs w:val="20"/>
        </w:rPr>
        <w:t xml:space="preserve">R.A. : Désignée durablement, la personne se voit fermer les portes ordinaires ; elle rejoint le groupe de celles qui portent la même étiquette et finit par adopter la conduite attendue.</w:t>
      </w:r>
    </w:p>
    <w:p>
      <w:r>
        <w:br w:type="page"/>
      </w:r>
    </w:p>
    <w:p>
      <w:pPr>
        <w:spacing w:after="100" w:before="200"/>
        <w:jc w:val="center"/>
      </w:pPr>
      <w:bookmarkStart w:name="seance57" w:id="63"/>
      <w:r>
        <w:rPr>
          <w:rFonts w:ascii="Times New Roman" w:cs="Times New Roman" w:eastAsia="Times New Roman" w:hAnsi="Times New Roman"/>
          <w:b/>
          <w:bCs/>
          <w:color w:val="1F4E79"/>
          <w:sz w:val="22"/>
          <w:szCs w:val="22"/>
        </w:rPr>
        <w:t xml:space="preserve">SÉANCE 57 / 70</w:t>
      </w:r>
      <w:bookmarkEnd w:id="6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IV : Socialisation de l'individu</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processus par lequel l'individu intériorise les normes de sa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caractère héréditaire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2. « Ne frappe pas ton camarade »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réprobateur des voisins relève du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des repères collectifs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s'achève à la fin de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sanction juridique est prononcée par une institution.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déviance est une notion relative au groupe, au lieu et à l'époque.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sanction n'a jamais pour fonction de réinsérer.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et cite deux contenus transmis.</w:t>
      </w:r>
    </w:p>
    <w:p>
      <w:pPr>
        <w:spacing w:after="25" w:before="0"/>
      </w:pPr>
      <w:r>
        <w:rPr>
          <w:rFonts w:ascii="Times New Roman" w:cs="Times New Roman" w:eastAsia="Times New Roman" w:hAnsi="Times New Roman"/>
          <w:b w:val="false"/>
          <w:bCs w:val="false"/>
          <w:i w:val="false"/>
          <w:iCs w:val="false"/>
          <w:color w:val="000000"/>
          <w:sz w:val="19"/>
          <w:szCs w:val="19"/>
        </w:rPr>
        <w:t xml:space="preserve">2. Présente les trois mécanismes de la socialisation en une phrase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norme sociale et norme juridique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quatre fonctions de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5. Comment l'étiquetage peut-il fabriquer la déviance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5.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Règle formulée explicitement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Conduite née de l'échange avec autrui</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Reproduction d'un modèle observé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Marque durable qui exclut</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Repères collectifs affaiblis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de la petite enfance est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les pairs et le travail relèvent de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félicitations sont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fait de désigner quelqu'un par un trait définitif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Constitution est au sommet de la hiérarchie des _________ du droit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processus par lequel l'individu intériorise les normes de sa société — Elle relève de l'acquis, transmis par l'entourage.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injonction — C'est un interdit formulé explicitement.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Sans texte ni institution ni procédure.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des repères collectifs — L'individu ne sait plus quelle règle suivre.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chaque étape de la vie, dans chaque nouveau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Tribunal, administration ou police, selon une procédure.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Rien n'est déviant en soi : tout dépend du contexte.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Permettre le retour dans la vie collective fait partie de ses fonctions.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l'individu intériorise les manières d'agir, de penser et de sentir de son groupe. Il transmet des normes, des valeurs, des pratiques et des rôles.</w:t>
      </w:r>
    </w:p>
    <w:p>
      <w:pPr>
        <w:spacing w:after="25"/>
      </w:pPr>
      <w:r>
        <w:rPr>
          <w:rFonts w:ascii="Times New Roman" w:cs="Times New Roman" w:eastAsia="Times New Roman" w:hAnsi="Times New Roman"/>
          <w:b w:val="false"/>
          <w:bCs w:val="false"/>
          <w:i w:val="false"/>
          <w:iCs w:val="false"/>
          <w:sz w:val="19"/>
          <w:szCs w:val="19"/>
        </w:rPr>
        <w:t xml:space="preserve">2. L'imitation reproduit une conduite observée chez un modèle ; l'injonction énonce la règle ou l'interdit ; l'interaction fait naître la conduite de l'échange et du retour d'autrui.</w:t>
      </w:r>
    </w:p>
    <w:p>
      <w:pPr>
        <w:spacing w:after="25"/>
      </w:pPr>
      <w:r>
        <w:rPr>
          <w:rFonts w:ascii="Times New Roman" w:cs="Times New Roman" w:eastAsia="Times New Roman" w:hAnsi="Times New Roman"/>
          <w:b w:val="false"/>
          <w:bCs w:val="false"/>
          <w:i w:val="false"/>
          <w:iCs w:val="false"/>
          <w:sz w:val="19"/>
          <w:szCs w:val="19"/>
        </w:rPr>
        <w:t xml:space="preserve">3. La norme sociale vient des usages et se sanctionne par la réprobation diffuse ; la norme juridique est écrite, édictée par l'autorité publique et sanctionnée par une institution.</w:t>
      </w:r>
    </w:p>
    <w:p>
      <w:pPr>
        <w:spacing w:after="25"/>
      </w:pPr>
      <w:r>
        <w:rPr>
          <w:rFonts w:ascii="Times New Roman" w:cs="Times New Roman" w:eastAsia="Times New Roman" w:hAnsi="Times New Roman"/>
          <w:b w:val="false"/>
          <w:bCs w:val="false"/>
          <w:i w:val="false"/>
          <w:iCs w:val="false"/>
          <w:sz w:val="19"/>
          <w:szCs w:val="19"/>
        </w:rPr>
        <w:t xml:space="preserve">4. Rappeler la norme, dissuader la répétition de l'écart, réparer le tort causé et protéger la société, sans oublier la réinsertion.</w:t>
      </w:r>
    </w:p>
    <w:p>
      <w:pPr>
        <w:spacing w:after="25"/>
      </w:pPr>
      <w:r>
        <w:rPr>
          <w:rFonts w:ascii="Times New Roman" w:cs="Times New Roman" w:eastAsia="Times New Roman" w:hAnsi="Times New Roman"/>
          <w:b w:val="false"/>
          <w:bCs w:val="false"/>
          <w:i w:val="false"/>
          <w:iCs w:val="false"/>
          <w:sz w:val="19"/>
          <w:szCs w:val="19"/>
        </w:rPr>
        <w:t xml:space="preserve">5. Désignée publiquement, la personne se voit fermer les portes ordinaires ; elle rejoint le groupe de celles qui portent la même étiquette et finit par adopter la conduite attendue.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(Imitation ↔ Reproduction d'un modèle observé)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(Injonction ↔ Règle formulée explicitement)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(Interaction ↔ Conduite née de l'échange avec autrui)</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(Anomie ↔ Repères collectifs affaiblis)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(Stigmatisation ↔ Marque durable qui exclut)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socialisation de la petite enfance est la socialisation </w:t>
      </w:r>
      <w:r>
        <w:rPr>
          <w:rFonts w:ascii="Times New Roman" w:cs="Times New Roman" w:eastAsia="Times New Roman" w:hAnsi="Times New Roman"/>
          <w:b/>
          <w:bCs/>
          <w:color w:val="C2185B"/>
          <w:sz w:val="19"/>
          <w:szCs w:val="19"/>
        </w:rPr>
        <w:t xml:space="preserve">primaire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L'école, les pairs et le travail relèvent de la socialisation </w:t>
      </w:r>
      <w:r>
        <w:rPr>
          <w:rFonts w:ascii="Times New Roman" w:cs="Times New Roman" w:eastAsia="Times New Roman" w:hAnsi="Times New Roman"/>
          <w:b/>
          <w:bCs/>
          <w:color w:val="C2185B"/>
          <w:sz w:val="19"/>
          <w:szCs w:val="19"/>
        </w:rPr>
        <w:t xml:space="preserve">secondaire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félicitations sont une sanction </w:t>
      </w:r>
      <w:r>
        <w:rPr>
          <w:rFonts w:ascii="Times New Roman" w:cs="Times New Roman" w:eastAsia="Times New Roman" w:hAnsi="Times New Roman"/>
          <w:b/>
          <w:bCs/>
          <w:color w:val="C2185B"/>
          <w:sz w:val="19"/>
          <w:szCs w:val="19"/>
        </w:rPr>
        <w:t xml:space="preserve">positive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fait de désigner quelqu'un par un trait définitif est l' </w:t>
      </w:r>
      <w:r>
        <w:rPr>
          <w:rFonts w:ascii="Times New Roman" w:cs="Times New Roman" w:eastAsia="Times New Roman" w:hAnsi="Times New Roman"/>
          <w:b/>
          <w:bCs/>
          <w:color w:val="C2185B"/>
          <w:sz w:val="19"/>
          <w:szCs w:val="19"/>
        </w:rPr>
        <w:t xml:space="preserve">étiquetage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Constitution est au sommet de la hiérarchie des _________ du droit </w:t>
      </w:r>
      <w:r>
        <w:rPr>
          <w:rFonts w:ascii="Times New Roman" w:cs="Times New Roman" w:eastAsia="Times New Roman" w:hAnsi="Times New Roman"/>
          <w:b/>
          <w:bCs/>
          <w:color w:val="C2185B"/>
          <w:sz w:val="19"/>
          <w:szCs w:val="19"/>
        </w:rPr>
        <w:t xml:space="preserve">sources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64"/>
      <w:r>
        <w:rPr>
          <w:rFonts w:ascii="Times New Roman" w:cs="Times New Roman" w:eastAsia="Times New Roman" w:hAnsi="Times New Roman"/>
          <w:b/>
          <w:bCs/>
          <w:color w:val="1F4E79"/>
          <w:sz w:val="26"/>
          <w:szCs w:val="26"/>
        </w:rPr>
        <w:t xml:space="preserve">UNITÉ V — Sciences politiques et droit</w:t>
      </w:r>
      <w:bookmarkEnd w:id="6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caractéristiques du pouvoir politique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hiérarchie des textes et les sources du droit malgache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L'État : définition et caractéristiques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sociaux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économiques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régimes politiques : monarchie et république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démocratie : principes et fonctionnement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L'État de droit et la séparation des pouvoirs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Constitution et les institutions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libertés publiques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droit coutumier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lois et les règlements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hiérarchie des sources du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Sciences politiques et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70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V : Sciences politiques et droit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58 / 70</w:t>
      </w:r>
    </w:p>
    <w:p>
      <w:pPr>
        <w:spacing w:after="80" w:before="0"/>
        <w:jc w:val="center"/>
      </w:pPr>
      <w:r>
        <w:rPr>
          <w:rFonts w:ascii="Times New Roman" w:cs="Times New Roman" w:eastAsia="Times New Roman" w:hAnsi="Times New Roman"/>
          <w:b/>
          <w:bCs/>
          <w:i w:val="false"/>
          <w:iCs w:val="false"/>
          <w:color w:val="C00000"/>
          <w:sz w:val="26"/>
          <w:szCs w:val="26"/>
        </w:rPr>
        <w:t xml:space="preserve">L'État : définition et caractéristiques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L'État : définition et caractéristiques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l'État et identifier ses éléments constitutifs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institutionnels, carte du territoire,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fonction de la sanction.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par lesquels la société fait respecter les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réparer, protéger ou réinsérer.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délivre la carte d'identité, entretient la route nationale et juge un vol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par ses administrations : il exerce un pouvoir que personne d'autre ne détient sur le territoire.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L'État : définition et caractéristiques ». Après cette séance vous serez capables de définir l'État et identifier ses éléments constitutifs.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institutionnels et la carte du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carte du territoire national,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constitutifs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souveraineté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État et 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force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la seule organisation à exercer un pouvoir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d'institutions qui exercent le pouvoir souverain sur une population et un territoire déterminés.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territoire, une population, des institutions et la souveraineté.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suprême de l'État : il n'est soumis à aucune autre autorité à l'intérieur, et il est indépendant à l'extérieur.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nation est une communauté humaine qui partage une histoire et une culture ; l'État est l'organisation politique qui exerce le pouvoir.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d'obtenir l'obéissance et de prendre des décisions valables pour l'ensemble de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reconnaissance du pouvoir comme juste et fondé : un pouvoir légitime est accepté, il n'a pas besoin de contraindre en permanence.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de contrainte dont l'État dispose — police, armée, justice — et dont il détient l'usage exclusif.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familles, entreprises, associations exercent une autorité, mais aucune ne détient la souveraineté ni le monopole de la contrainte légitime.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carte du territoire national,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est l'ensemble des institutions qui exercent un pouvoir souverain sur un territoire et une population. Il se compose de quatre éléments : territoire, population, institutions, souveraineté. Il détient la force publique et prend des décisions qui s'imposent à tous.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ensemble d'institutions exerçant un pouvoir souverain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association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éléments, lequel est un élément constitutif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mode vestimentaire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souveraineté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suprême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élection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légitimité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reconnaissance du pouvoir comme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force brute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association peut exercer la souveraineté.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nationalité rattache la personne à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L'État agit par l'intermédiaire d'institutions.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force suffit à elle seule à fonder durablement un pouvoir.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éléments constitutifs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État et 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légitimité est-elle plus efficace que la force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Population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Ensemble des ressortissants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Pouvoir suprême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Reconnaissance du pouvoir comme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Espace où s'exerce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ensemble d'institutions qui exercent le pouvoir souverain sur une population et un territoire déterminés.  |  2. Un territoire, une population, des institutions et la souveraineté.  |  3. La nation est une communauté qui partage une histoire et une culture ; l'État est l'organisation politique qui exerce le pouvoir souverain.  |  4. Parce qu'un pouvoir reconnu comme juste est accepté sans contrainte permanente, alors que la force seule ne dure pas.
Exercice 2 : 1 — D (Territoire ↔ Espace où s'exerce le pouvoir)  |  2 — A (Population ↔ Ensemble des ressortissants)  |  3 — B (Souveraineté ↔ Pouvoir suprême de l'État)  |  4 — C (Légitimité ↔ Reconnaissance du pouvoir comme juste)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8" w:id="65"/>
      <w:r>
        <w:rPr>
          <w:rFonts w:ascii="Times New Roman" w:cs="Times New Roman" w:eastAsia="Times New Roman" w:hAnsi="Times New Roman"/>
          <w:b/>
          <w:bCs/>
          <w:color w:val="C00000"/>
          <w:sz w:val="28"/>
          <w:szCs w:val="28"/>
        </w:rPr>
        <w:t xml:space="preserve">L'État : définition et caractéristiques</w:t>
      </w:r>
      <w:bookmarkEnd w:id="6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50 — Les quatre éléments constitutifs de l'État.</w:t>
      </w:r>
    </w:p>
    <w:p>
      <w:pPr>
        <w:spacing w:after="80"/>
      </w:pPr>
      <w:r>
        <w:rPr>
          <w:rFonts w:ascii="Times New Roman" w:cs="Times New Roman" w:eastAsia="Times New Roman" w:hAnsi="Times New Roman"/>
          <w:b w:val="false"/>
          <w:bCs w:val="false"/>
          <w:i w:val="false"/>
          <w:iCs w:val="false"/>
          <w:sz w:val="23"/>
          <w:szCs w:val="23"/>
        </w:rPr>
        <w:t xml:space="preserve">1. Un pouvoir sur un territoire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n'existe que sur un espace déterminé, dont les frontières le séparent des autres.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terre, eaux intérieures et espace aérien.</w:t>
      </w:r>
    </w:p>
    <w:p>
      <w:pPr>
        <w:spacing w:after="50"/>
      </w:pPr>
      <w:r>
        <w:rPr>
          <w:rFonts w:ascii="Times New Roman" w:cs="Times New Roman" w:eastAsia="Times New Roman" w:hAnsi="Times New Roman"/>
          <w:b w:val="false"/>
          <w:bCs w:val="false"/>
          <w:i w:val="false"/>
          <w:iCs w:val="false"/>
          <w:sz w:val="20"/>
          <w:szCs w:val="20"/>
        </w:rPr>
        <w:t xml:space="preserve">• Les frontières délimitent la compétence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pouvoir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s'exerce sur tous ceux qui s'y trouvent.</w:t>
      </w:r>
    </w:p>
    <w:p>
      <w:pPr>
        <w:spacing w:after="80"/>
      </w:pPr>
      <w:r>
        <w:rPr>
          <w:rFonts w:ascii="Times New Roman" w:cs="Times New Roman" w:eastAsia="Times New Roman" w:hAnsi="Times New Roman"/>
          <w:b w:val="false"/>
          <w:bCs w:val="false"/>
          <w:i w:val="false"/>
          <w:iCs w:val="false"/>
          <w:sz w:val="23"/>
          <w:szCs w:val="23"/>
        </w:rPr>
        <w:t xml:space="preserve">2. Une population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s'adresse à un ensemble de personnes : ses ressortissants.</w:t>
      </w:r>
    </w:p>
    <w:p>
      <w:pPr>
        <w:spacing w:after="50"/>
      </w:pPr>
      <w:r>
        <w:rPr>
          <w:rFonts w:ascii="Times New Roman" w:cs="Times New Roman" w:eastAsia="Times New Roman" w:hAnsi="Times New Roman"/>
          <w:b w:val="false"/>
          <w:bCs w:val="false"/>
          <w:i w:val="false"/>
          <w:iCs w:val="false"/>
          <w:sz w:val="20"/>
          <w:szCs w:val="20"/>
        </w:rPr>
        <w:t xml:space="preserve">• La nationalité rattache la personne à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ouvre des droits : protection, vote, accès aux emplois publics.</w:t>
      </w:r>
    </w:p>
    <w:p>
      <w:pPr>
        <w:spacing w:after="50"/>
      </w:pPr>
      <w:r>
        <w:rPr>
          <w:rFonts w:ascii="Times New Roman" w:cs="Times New Roman" w:eastAsia="Times New Roman" w:hAnsi="Times New Roman"/>
          <w:b w:val="false"/>
          <w:bCs w:val="false"/>
          <w:i w:val="false"/>
          <w:iCs w:val="false"/>
          <w:sz w:val="20"/>
          <w:szCs w:val="20"/>
        </w:rPr>
        <w:t xml:space="preserve">• Elle crée des devoirs : respect des lois, défense du pays.</w:t>
      </w:r>
    </w:p>
    <w:p>
      <w:pPr>
        <w:spacing w:after="80"/>
      </w:pPr>
      <w:r>
        <w:rPr>
          <w:rFonts w:ascii="Times New Roman" w:cs="Times New Roman" w:eastAsia="Times New Roman" w:hAnsi="Times New Roman"/>
          <w:b w:val="false"/>
          <w:bCs w:val="false"/>
          <w:i w:val="false"/>
          <w:iCs w:val="false"/>
          <w:sz w:val="23"/>
          <w:szCs w:val="23"/>
        </w:rPr>
        <w:t xml:space="preserve">3. Des institutions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n'est pas une personne : il agit par des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s organisées.</w:t>
      </w:r>
    </w:p>
    <w:p>
      <w:pPr>
        <w:spacing w:after="50"/>
      </w:pPr>
      <w:r>
        <w:rPr>
          <w:rFonts w:ascii="Times New Roman" w:cs="Times New Roman" w:eastAsia="Times New Roman" w:hAnsi="Times New Roman"/>
          <w:b w:val="false"/>
          <w:bCs w:val="false"/>
          <w:i w:val="false"/>
          <w:iCs w:val="false"/>
          <w:sz w:val="20"/>
          <w:szCs w:val="20"/>
        </w:rPr>
        <w:t xml:space="preserve">• Le chef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et le Gouvernement conduisent l'action publique.</w:t>
      </w:r>
    </w:p>
    <w:p>
      <w:pPr>
        <w:spacing w:after="50"/>
      </w:pPr>
      <w:r>
        <w:rPr>
          <w:rFonts w:ascii="Times New Roman" w:cs="Times New Roman" w:eastAsia="Times New Roman" w:hAnsi="Times New Roman"/>
          <w:b w:val="false"/>
          <w:bCs w:val="false"/>
          <w:i w:val="false"/>
          <w:iCs w:val="false"/>
          <w:sz w:val="20"/>
          <w:szCs w:val="20"/>
        </w:rPr>
        <w:t xml:space="preserve">• Le Parlement vote la loi.</w:t>
      </w:r>
    </w:p>
    <w:p>
      <w:pPr>
        <w:spacing w:after="50"/>
      </w:pPr>
      <w:r>
        <w:rPr>
          <w:rFonts w:ascii="Times New Roman" w:cs="Times New Roman" w:eastAsia="Times New Roman" w:hAnsi="Times New Roman"/>
          <w:b w:val="false"/>
          <w:bCs w:val="false"/>
          <w:i w:val="false"/>
          <w:iCs w:val="false"/>
          <w:sz w:val="20"/>
          <w:szCs w:val="20"/>
        </w:rPr>
        <w:t xml:space="preserve">• Les tribunaux rendent la justice.</w:t>
      </w:r>
    </w:p>
    <w:p>
      <w:pPr>
        <w:spacing w:after="50"/>
      </w:pPr>
      <w:r>
        <w:rPr>
          <w:rFonts w:ascii="Times New Roman" w:cs="Times New Roman" w:eastAsia="Times New Roman" w:hAnsi="Times New Roman"/>
          <w:b w:val="false"/>
          <w:bCs w:val="false"/>
          <w:i w:val="false"/>
          <w:iCs w:val="false"/>
          <w:sz w:val="20"/>
          <w:szCs w:val="20"/>
        </w:rPr>
        <w:t xml:space="preserve">• L'administration exécute les décisions au quotidien.</w:t>
      </w:r>
    </w:p>
    <w:p>
      <w:pPr>
        <w:spacing w:after="80"/>
      </w:pPr>
      <w:r>
        <w:rPr>
          <w:rFonts w:ascii="Times New Roman" w:cs="Times New Roman" w:eastAsia="Times New Roman" w:hAnsi="Times New Roman"/>
          <w:b w:val="false"/>
          <w:bCs w:val="false"/>
          <w:i w:val="false"/>
          <w:iCs w:val="false"/>
          <w:sz w:val="23"/>
          <w:szCs w:val="23"/>
        </w:rPr>
        <w:t xml:space="preserve">4. La souveraineté</w:t>
      </w:r>
    </w:p>
    <w:p>
      <w:pPr>
        <w:spacing w:after="90"/>
      </w:pPr>
      <w:r>
        <w:rPr>
          <w:rFonts w:ascii="Times New Roman" w:cs="Times New Roman" w:eastAsia="Times New Roman" w:hAnsi="Times New Roman"/>
          <w:b w:val="false"/>
          <w:bCs w:val="false"/>
          <w:i w:val="false"/>
          <w:iCs w:val="false"/>
          <w:sz w:val="21"/>
          <w:szCs w:val="21"/>
        </w:rPr>
        <w:t xml:space="preserve">Ce qui distingue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de toute autre organisation : son pouvoir est suprême.</w:t>
      </w:r>
    </w:p>
    <w:p>
      <w:pPr>
        <w:spacing w:after="50"/>
      </w:pPr>
      <w:r>
        <w:rPr>
          <w:rFonts w:ascii="Times New Roman" w:cs="Times New Roman" w:eastAsia="Times New Roman" w:hAnsi="Times New Roman"/>
          <w:b w:val="false"/>
          <w:bCs w:val="false"/>
          <w:i w:val="false"/>
          <w:iCs w:val="false"/>
          <w:sz w:val="20"/>
          <w:szCs w:val="20"/>
        </w:rPr>
        <w:t xml:space="preserve">• À l'intérieur : aucune autorité ne lui est supérieure.</w:t>
      </w:r>
    </w:p>
    <w:p>
      <w:pPr>
        <w:spacing w:after="50"/>
      </w:pPr>
      <w:r>
        <w:rPr>
          <w:rFonts w:ascii="Times New Roman" w:cs="Times New Roman" w:eastAsia="Times New Roman" w:hAnsi="Times New Roman"/>
          <w:b w:val="false"/>
          <w:bCs w:val="false"/>
          <w:i w:val="false"/>
          <w:iCs w:val="false"/>
          <w:sz w:val="20"/>
          <w:szCs w:val="20"/>
        </w:rPr>
        <w:t xml:space="preserve">• À l'extérieur : il traite d'égal à égal avec les autres </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Elle s'exprime par la Constitution, la loi et la </w:t>
      </w:r>
      <w:r>
        <w:rPr>
          <w:rFonts w:ascii="Times New Roman" w:cs="Times New Roman" w:eastAsia="Times New Roman" w:hAnsi="Times New Roman"/>
          <w:b/>
          <w:bCs/>
          <w:color w:val="1F4E79"/>
          <w:sz w:val="20"/>
          <w:szCs w:val="20"/>
        </w:rPr>
        <w:t xml:space="preserve">force publique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Pouvoir, autorité et légitimité</w:t>
      </w:r>
    </w:p>
    <w:p>
      <w:pPr>
        <w:spacing w:after="90"/>
      </w:pPr>
      <w:r>
        <w:rPr>
          <w:rFonts w:ascii="Times New Roman" w:cs="Times New Roman" w:eastAsia="Times New Roman" w:hAnsi="Times New Roman"/>
          <w:b w:val="false"/>
          <w:bCs w:val="false"/>
          <w:i w:val="false"/>
          <w:iCs w:val="false"/>
          <w:sz w:val="21"/>
          <w:szCs w:val="21"/>
        </w:rPr>
        <w:t xml:space="preserve">L'efficacité de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tient moins à sa force qu'à la reconnaissance dont il jouit.</w:t>
      </w:r>
    </w:p>
    <w:p>
      <w:pPr>
        <w:spacing w:after="50"/>
      </w:pPr>
      <w:r>
        <w:rPr>
          <w:rFonts w:ascii="Times New Roman" w:cs="Times New Roman" w:eastAsia="Times New Roman" w:hAnsi="Times New Roman"/>
          <w:b w:val="false"/>
          <w:bCs w:val="false"/>
          <w:i w:val="false"/>
          <w:iCs w:val="false"/>
          <w:sz w:val="20"/>
          <w:szCs w:val="20"/>
        </w:rPr>
        <w:t xml:space="preserve">• La force contraint, mais ne dure pas.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fait accepter la décision sans contrainte.</w:t>
      </w:r>
    </w:p>
    <w:p>
      <w:pPr>
        <w:spacing w:after="50"/>
      </w:pPr>
      <w:r>
        <w:rPr>
          <w:rFonts w:ascii="Times New Roman" w:cs="Times New Roman" w:eastAsia="Times New Roman" w:hAnsi="Times New Roman"/>
          <w:b w:val="false"/>
          <w:bCs w:val="false"/>
          <w:i w:val="false"/>
          <w:iCs w:val="false"/>
          <w:sz w:val="20"/>
          <w:szCs w:val="20"/>
        </w:rPr>
        <w:t xml:space="preserve">• Un pouvoir légitime est un pouvoir consenti, fondé sur des règles connues.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ensemble d'institutions exerçant un pouvoir souverain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association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éléments, lequel est un élément constitutif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mode vestimentaire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légitimité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reconnaissance du pouvoir comme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force brute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association peut exercer la souveraineté.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nationalité rattache la personne à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L'État agit par l'intermédiaire d'institutions.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force suffit à elle seule à fonder durablement un pouvoir.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éléments constitutifs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État et 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légitimité est-elle plus efficace que la force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Population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Ensemble des ressortissants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Reconnaissance du pouvoir comme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Espace où s'exerce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ensemble d'institutions exerçant un pouvoir souverain — Il détient la souveraineté sur un territoire et une population.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souveraineté — Avec le territoire, la population et les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suprême de l'État — Aucune autorité ne lui est supérieure à l'intérieur.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reconnaissance du pouvoir comme juste — Un pouvoir légitime est accepté sans contrainte permanente.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 l'État détient un pouvoir souverain.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ouvre des droits et crée des devoirs.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Gouvernement, Parlement, tribunaux, administration.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légitimité, la contrainte ne dure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ensemble d'institutions qui exercent le pouvoir souverain sur une population et un territoire déterminés.</w:t>
      </w:r>
    </w:p>
    <w:p>
      <w:pPr>
        <w:spacing w:after="25"/>
      </w:pPr>
      <w:r>
        <w:rPr>
          <w:rFonts w:ascii="Times New Roman" w:cs="Times New Roman" w:eastAsia="Times New Roman" w:hAnsi="Times New Roman"/>
          <w:b w:val="false"/>
          <w:bCs w:val="false"/>
          <w:i w:val="false"/>
          <w:iCs w:val="false"/>
          <w:sz w:val="19"/>
          <w:szCs w:val="19"/>
        </w:rPr>
        <w:t xml:space="preserve">2. Un territoire, une population, des institutions et la souveraineté.</w:t>
      </w:r>
    </w:p>
    <w:p>
      <w:pPr>
        <w:spacing w:after="25"/>
      </w:pPr>
      <w:r>
        <w:rPr>
          <w:rFonts w:ascii="Times New Roman" w:cs="Times New Roman" w:eastAsia="Times New Roman" w:hAnsi="Times New Roman"/>
          <w:b w:val="false"/>
          <w:bCs w:val="false"/>
          <w:i w:val="false"/>
          <w:iCs w:val="false"/>
          <w:sz w:val="19"/>
          <w:szCs w:val="19"/>
        </w:rPr>
        <w:t xml:space="preserve">3. La nation est une communauté qui partage une histoire et une culture ; l'État est l'organisation politique qui exerce le pouvoir souverain.</w:t>
      </w:r>
    </w:p>
    <w:p>
      <w:pPr>
        <w:spacing w:after="25"/>
      </w:pPr>
      <w:r>
        <w:rPr>
          <w:rFonts w:ascii="Times New Roman" w:cs="Times New Roman" w:eastAsia="Times New Roman" w:hAnsi="Times New Roman"/>
          <w:b w:val="false"/>
          <w:bCs w:val="false"/>
          <w:i w:val="false"/>
          <w:iCs w:val="false"/>
          <w:sz w:val="19"/>
          <w:szCs w:val="19"/>
        </w:rPr>
        <w:t xml:space="preserve">4. Parce qu'un pouvoir reconnu comme juste est accepté sans contrainte permanente, alors que la force seule ne dure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(Territoire ↔ Espace où s'exerce le pouvoir)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(Population ↔ Ensemble des ressortissants)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(Souveraineté ↔ Pouvoir suprême de l'État)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(Légitimité ↔ Reconnaissance du pouvoir comme juste)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59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sociaux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sociaux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et expliquer les rôles sociaux de l'État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services publics,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constitutifs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d'institutions exerçant un pouvoir souverain sur un territoire et une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territoire, la population, les institutions ou la souveraineté.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construit l'école du village, paie les enseignants et vaccine les enfants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au titre de ses rôles sociaux : instruire, soigner et protéger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sociaux de l'État ». Après cette séance vous serez capables d'identifier et expliquer les rôles sociaux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services publics de la localité.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 école, dispensaire, adduction d'eau,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rôles sociaux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premier 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l'État dans l'éducation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joue-t-il dans la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intervient-il face à la pauvreté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fait-il pour l'eau, l'électricité et les routes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missions sont-elles financées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peut-il tout faire seul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missions par lesquelles l'État assure la protection, l'instruction et le bien-être de la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sécurité : protéger les personnes et les biens, par la police, l'armée et la justice.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construit les écoles, forme et rémunère les enseignants, définit les programmes et délivre les diplômes.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construit et équipe les centres de santé, mène les campagnes de vaccination et de prévention, forme les soignants.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protection sociale : aides aux familles démunies, bourses, secours d'urgence, soutien aux personnes âgées.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planifie, finance et contrôle ces services, dont il confie parfois la gestion à des entreprises publiques ou délégataires.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Principalement par l'impôt et les taxes, ainsi que par l'emprunt et l'aide extérieure.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travaille avec les communes, les associations, les communautés et les familles, chacune tenant une part de la responsabilité.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 école, dispensaire, adduction d'eau,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assume des rôles sociaux : sécurité, justice, éducation, santé, protection sociale et services essentiels. Ces missions sont financées par l'impôt et mises en œuvre par des services publics, le plus souvent en partenariat avec les communes et les associations.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ces missions, laquelle est un rôle social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vente de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services publics sont principalement financés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dons privés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vaccination relève du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sanitaire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militaire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électoral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aides aux familles démunies relèvent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politique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fiscalité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n'intervient ni dans l'éducation ni dans la santé.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sécurité des personnes est une mission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se financent principalement par l'impôt.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agit seul, sans relais local.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rôles sociaux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l'État intervient-il dans le domaine de la santé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ces missions sont-elles financées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l'État ne peut-il pas agir seul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police, la gendarmerie et la justice assurent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bourses et les cantines facilitent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campagnes de vaccination relèvent de la santé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L'impôt finance les services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Assurer la sécurité, instruire par l'école, soigner par les centres de santé et la vaccination, et réduire les inégalités par la protection sociale.  |  2. Il construit et équipe les centres de santé, mène les campagnes de vaccination et de prévention, forme les soignants et lutte contre les épidémies.  |  3. Principalement par l'impôt et les taxes, complétés par l'emprunt pour les investissements lourds et par l'aide extérieure.  |  4. Parce que les communes, les associations, les communautés et les familles tiennent chacune une part de la responsabilité dans la mise en œuvre des services.
Exercice 2 : 1. La police, la gendarmerie et la justice assurent la sécurité.  |  2. Les bourses et les cantines facilitent la scolarisation.  |  3. Les campagnes de vaccination relèvent de la santé publique.  |  4. L'impôt finance les services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9" w:id="66"/>
      <w:r>
        <w:rPr>
          <w:rFonts w:ascii="Times New Roman" w:cs="Times New Roman" w:eastAsia="Times New Roman" w:hAnsi="Times New Roman"/>
          <w:b/>
          <w:bCs/>
          <w:color w:val="C00000"/>
          <w:sz w:val="28"/>
          <w:szCs w:val="28"/>
        </w:rPr>
        <w:t xml:space="preserve">Les rôles sociaux de l'État</w:t>
      </w:r>
      <w:bookmarkEnd w:id="6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51 — Les rôles sociaux de l'État.</w:t>
      </w:r>
    </w:p>
    <w:p>
      <w:pPr>
        <w:spacing w:after="80"/>
      </w:pPr>
      <w:r>
        <w:rPr>
          <w:rFonts w:ascii="Times New Roman" w:cs="Times New Roman" w:eastAsia="Times New Roman" w:hAnsi="Times New Roman"/>
          <w:b w:val="false"/>
          <w:bCs w:val="false"/>
          <w:i w:val="false"/>
          <w:iCs w:val="false"/>
          <w:sz w:val="23"/>
          <w:szCs w:val="23"/>
        </w:rPr>
        <w:t xml:space="preserve">1. Protéger</w:t>
      </w:r>
    </w:p>
    <w:p>
      <w:pPr>
        <w:spacing w:after="90"/>
      </w:pPr>
      <w:r>
        <w:rPr>
          <w:rFonts w:ascii="Times New Roman" w:cs="Times New Roman" w:eastAsia="Times New Roman" w:hAnsi="Times New Roman"/>
          <w:b w:val="false"/>
          <w:bCs w:val="false"/>
          <w:i w:val="false"/>
          <w:iCs w:val="false"/>
          <w:sz w:val="21"/>
          <w:szCs w:val="21"/>
        </w:rPr>
        <w:t xml:space="preserve">La première mission de l'État est d'assurer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b w:val="false"/>
          <w:bCs w:val="false"/>
          <w:i w:val="false"/>
          <w:iCs w:val="false"/>
          <w:sz w:val="21"/>
          <w:szCs w:val="21"/>
        </w:rPr>
        <w:t xml:space="preserve"> des personnes et des biens.</w:t>
      </w:r>
    </w:p>
    <w:p>
      <w:pPr>
        <w:spacing w:after="50"/>
      </w:pPr>
      <w:r>
        <w:rPr>
          <w:rFonts w:ascii="Times New Roman" w:cs="Times New Roman" w:eastAsia="Times New Roman" w:hAnsi="Times New Roman"/>
          <w:b w:val="false"/>
          <w:bCs w:val="false"/>
          <w:i w:val="false"/>
          <w:iCs w:val="false"/>
          <w:sz w:val="20"/>
          <w:szCs w:val="20"/>
        </w:rPr>
        <w:t xml:space="preserve">• La police et la gendarmerie maintiennent l'ordre public.</w:t>
      </w:r>
    </w:p>
    <w:p>
      <w:pPr>
        <w:spacing w:after="50"/>
      </w:pPr>
      <w:r>
        <w:rPr>
          <w:rFonts w:ascii="Times New Roman" w:cs="Times New Roman" w:eastAsia="Times New Roman" w:hAnsi="Times New Roman"/>
          <w:b w:val="false"/>
          <w:bCs w:val="false"/>
          <w:i w:val="false"/>
          <w:iCs w:val="false"/>
          <w:sz w:val="20"/>
          <w:szCs w:val="20"/>
        </w:rPr>
        <w:t xml:space="preserve">• L'armée défend le territoire.</w:t>
      </w:r>
    </w:p>
    <w:p>
      <w:pPr>
        <w:spacing w:after="50"/>
      </w:pPr>
      <w:r>
        <w:rPr>
          <w:rFonts w:ascii="Times New Roman" w:cs="Times New Roman" w:eastAsia="Times New Roman" w:hAnsi="Times New Roman"/>
          <w:b w:val="false"/>
          <w:bCs w:val="false"/>
          <w:i w:val="false"/>
          <w:iCs w:val="false"/>
          <w:sz w:val="20"/>
          <w:szCs w:val="20"/>
        </w:rPr>
        <w:t xml:space="preserve">• La justice sanctionne les atteintes aux personnes et aux biens.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sécurité</w:t>
      </w:r>
      <w:r>
        <w:rPr>
          <w:rFonts w:ascii="Times New Roman" w:cs="Times New Roman" w:eastAsia="Times New Roman" w:hAnsi="Times New Roman"/>
          <w:b w:val="false"/>
          <w:bCs w:val="false"/>
          <w:i w:val="false"/>
          <w:iCs w:val="false"/>
          <w:sz w:val="20"/>
          <w:szCs w:val="20"/>
        </w:rPr>
        <w:t xml:space="preserve"> civile intervient lors des catastrophes.</w:t>
      </w:r>
    </w:p>
    <w:p>
      <w:pPr>
        <w:spacing w:after="80"/>
      </w:pPr>
      <w:r>
        <w:rPr>
          <w:rFonts w:ascii="Times New Roman" w:cs="Times New Roman" w:eastAsia="Times New Roman" w:hAnsi="Times New Roman"/>
          <w:b w:val="false"/>
          <w:bCs w:val="false"/>
          <w:i w:val="false"/>
          <w:iCs w:val="false"/>
          <w:sz w:val="23"/>
          <w:szCs w:val="23"/>
        </w:rPr>
        <w:t xml:space="preserve">2. Instruire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éducation</w:t>
      </w:r>
      <w:r>
        <w:rPr>
          <w:rFonts w:ascii="Times New Roman" w:cs="Times New Roman" w:eastAsia="Times New Roman" w:hAnsi="Times New Roman"/>
          <w:b w:val="false"/>
          <w:bCs w:val="false"/>
          <w:i w:val="false"/>
          <w:iCs w:val="false"/>
          <w:sz w:val="21"/>
          <w:szCs w:val="21"/>
        </w:rPr>
        <w:t xml:space="preserve"> est un droit que l'État doit rendre effectif.</w:t>
      </w:r>
    </w:p>
    <w:p>
      <w:pPr>
        <w:spacing w:after="50"/>
      </w:pPr>
      <w:r>
        <w:rPr>
          <w:rFonts w:ascii="Times New Roman" w:cs="Times New Roman" w:eastAsia="Times New Roman" w:hAnsi="Times New Roman"/>
          <w:b w:val="false"/>
          <w:bCs w:val="false"/>
          <w:i w:val="false"/>
          <w:iCs w:val="false"/>
          <w:sz w:val="20"/>
          <w:szCs w:val="20"/>
        </w:rPr>
        <w:t xml:space="preserve">• Construction et équipement des écoles.</w:t>
      </w:r>
    </w:p>
    <w:p>
      <w:pPr>
        <w:spacing w:after="50"/>
      </w:pPr>
      <w:r>
        <w:rPr>
          <w:rFonts w:ascii="Times New Roman" w:cs="Times New Roman" w:eastAsia="Times New Roman" w:hAnsi="Times New Roman"/>
          <w:b w:val="false"/>
          <w:bCs w:val="false"/>
          <w:i w:val="false"/>
          <w:iCs w:val="false"/>
          <w:sz w:val="20"/>
          <w:szCs w:val="20"/>
        </w:rPr>
        <w:t xml:space="preserve">• Formation et rémunération des enseignants.</w:t>
      </w:r>
    </w:p>
    <w:p>
      <w:pPr>
        <w:spacing w:after="50"/>
      </w:pPr>
      <w:r>
        <w:rPr>
          <w:rFonts w:ascii="Times New Roman" w:cs="Times New Roman" w:eastAsia="Times New Roman" w:hAnsi="Times New Roman"/>
          <w:b w:val="false"/>
          <w:bCs w:val="false"/>
          <w:i w:val="false"/>
          <w:iCs w:val="false"/>
          <w:sz w:val="20"/>
          <w:szCs w:val="20"/>
        </w:rPr>
        <w:t xml:space="preserve">• Définition des programmes et délivrance des diplômes.</w:t>
      </w:r>
    </w:p>
    <w:p>
      <w:pPr>
        <w:spacing w:after="50"/>
      </w:pPr>
      <w:r>
        <w:rPr>
          <w:rFonts w:ascii="Times New Roman" w:cs="Times New Roman" w:eastAsia="Times New Roman" w:hAnsi="Times New Roman"/>
          <w:b w:val="false"/>
          <w:bCs w:val="false"/>
          <w:i w:val="false"/>
          <w:iCs w:val="false"/>
          <w:sz w:val="20"/>
          <w:szCs w:val="20"/>
        </w:rPr>
        <w:t xml:space="preserve">• Bourses et cantines scolaires pour les élèves éloignés ou démunis.</w:t>
      </w:r>
    </w:p>
    <w:p>
      <w:pPr>
        <w:spacing w:after="80"/>
      </w:pPr>
      <w:r>
        <w:rPr>
          <w:rFonts w:ascii="Times New Roman" w:cs="Times New Roman" w:eastAsia="Times New Roman" w:hAnsi="Times New Roman"/>
          <w:b w:val="false"/>
          <w:bCs w:val="false"/>
          <w:i w:val="false"/>
          <w:iCs w:val="false"/>
          <w:sz w:val="23"/>
          <w:szCs w:val="23"/>
        </w:rPr>
        <w:t xml:space="preserve">3. Soigner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santé</w:t>
      </w:r>
      <w:r>
        <w:rPr>
          <w:rFonts w:ascii="Times New Roman" w:cs="Times New Roman" w:eastAsia="Times New Roman" w:hAnsi="Times New Roman"/>
          <w:b w:val="false"/>
          <w:bCs w:val="false"/>
          <w:i w:val="false"/>
          <w:iCs w:val="false"/>
          <w:sz w:val="21"/>
          <w:szCs w:val="21"/>
        </w:rPr>
        <w:t xml:space="preserve"> publique relève de la responsabilité de l'État.</w:t>
      </w:r>
    </w:p>
    <w:p>
      <w:pPr>
        <w:spacing w:after="50"/>
      </w:pPr>
      <w:r>
        <w:rPr>
          <w:rFonts w:ascii="Times New Roman" w:cs="Times New Roman" w:eastAsia="Times New Roman" w:hAnsi="Times New Roman"/>
          <w:b w:val="false"/>
          <w:bCs w:val="false"/>
          <w:i w:val="false"/>
          <w:iCs w:val="false"/>
          <w:sz w:val="20"/>
          <w:szCs w:val="20"/>
        </w:rPr>
        <w:t xml:space="preserve">• Centres de </w:t>
      </w:r>
      <w:r>
        <w:rPr>
          <w:rFonts w:ascii="Times New Roman" w:cs="Times New Roman" w:eastAsia="Times New Roman" w:hAnsi="Times New Roman"/>
          <w:b/>
          <w:bCs/>
          <w:color w:val="1F4E79"/>
          <w:sz w:val="20"/>
          <w:szCs w:val="20"/>
        </w:rPr>
        <w:t xml:space="preserve">santé</w:t>
      </w:r>
      <w:r>
        <w:rPr>
          <w:rFonts w:ascii="Times New Roman" w:cs="Times New Roman" w:eastAsia="Times New Roman" w:hAnsi="Times New Roman"/>
          <w:b w:val="false"/>
          <w:bCs w:val="false"/>
          <w:i w:val="false"/>
          <w:iCs w:val="false"/>
          <w:sz w:val="20"/>
          <w:szCs w:val="20"/>
        </w:rPr>
        <w:t xml:space="preserve">, hôpitaux et dispensaires.</w:t>
      </w:r>
    </w:p>
    <w:p>
      <w:pPr>
        <w:spacing w:after="50"/>
      </w:pPr>
      <w:r>
        <w:rPr>
          <w:rFonts w:ascii="Times New Roman" w:cs="Times New Roman" w:eastAsia="Times New Roman" w:hAnsi="Times New Roman"/>
          <w:b w:val="false"/>
          <w:bCs w:val="false"/>
          <w:i w:val="false"/>
          <w:iCs w:val="false"/>
          <w:sz w:val="20"/>
          <w:szCs w:val="20"/>
        </w:rPr>
        <w:t xml:space="preserve">• Campagnes de vaccination et de prévention.</w:t>
      </w:r>
    </w:p>
    <w:p>
      <w:pPr>
        <w:spacing w:after="50"/>
      </w:pPr>
      <w:r>
        <w:rPr>
          <w:rFonts w:ascii="Times New Roman" w:cs="Times New Roman" w:eastAsia="Times New Roman" w:hAnsi="Times New Roman"/>
          <w:b w:val="false"/>
          <w:bCs w:val="false"/>
          <w:i w:val="false"/>
          <w:iCs w:val="false"/>
          <w:sz w:val="20"/>
          <w:szCs w:val="20"/>
        </w:rPr>
        <w:t xml:space="preserve">• Formation des personnels soignants.</w:t>
      </w:r>
    </w:p>
    <w:p>
      <w:pPr>
        <w:spacing w:after="50"/>
      </w:pPr>
      <w:r>
        <w:rPr>
          <w:rFonts w:ascii="Times New Roman" w:cs="Times New Roman" w:eastAsia="Times New Roman" w:hAnsi="Times New Roman"/>
          <w:b w:val="false"/>
          <w:bCs w:val="false"/>
          <w:i w:val="false"/>
          <w:iCs w:val="false"/>
          <w:sz w:val="20"/>
          <w:szCs w:val="20"/>
        </w:rPr>
        <w:t xml:space="preserve">• Lutte contre les épidémies et contrôle des médicaments.</w:t>
      </w:r>
    </w:p>
    <w:p>
      <w:pPr>
        <w:spacing w:after="80"/>
      </w:pPr>
      <w:r>
        <w:rPr>
          <w:rFonts w:ascii="Times New Roman" w:cs="Times New Roman" w:eastAsia="Times New Roman" w:hAnsi="Times New Roman"/>
          <w:b w:val="false"/>
          <w:bCs w:val="false"/>
          <w:i w:val="false"/>
          <w:iCs w:val="false"/>
          <w:sz w:val="23"/>
          <w:szCs w:val="23"/>
        </w:rPr>
        <w:t xml:space="preserve">4. Réduire les inégalités</w:t>
      </w:r>
    </w:p>
    <w:p>
      <w:pPr>
        <w:spacing w:after="90"/>
      </w:pPr>
      <w:r>
        <w:rPr>
          <w:rFonts w:ascii="Times New Roman" w:cs="Times New Roman" w:eastAsia="Times New Roman" w:hAnsi="Times New Roman"/>
          <w:b w:val="false"/>
          <w:bCs w:val="false"/>
          <w:i w:val="false"/>
          <w:iCs w:val="false"/>
          <w:sz w:val="21"/>
          <w:szCs w:val="21"/>
        </w:rPr>
        <w:t xml:space="preserve">L'État corrige les écarts que le marché ne réduit pas de lui-même.</w:t>
      </w:r>
    </w:p>
    <w:p>
      <w:pPr>
        <w:spacing w:after="50"/>
      </w:pPr>
      <w:r>
        <w:rPr>
          <w:rFonts w:ascii="Times New Roman" w:cs="Times New Roman" w:eastAsia="Times New Roman" w:hAnsi="Times New Roman"/>
          <w:b w:val="false"/>
          <w:bCs w:val="false"/>
          <w:i w:val="false"/>
          <w:iCs w:val="false"/>
          <w:sz w:val="20"/>
          <w:szCs w:val="20"/>
        </w:rPr>
        <w:t xml:space="preserve">• Aides aux familles les plus démunies.</w:t>
      </w:r>
    </w:p>
    <w:p>
      <w:pPr>
        <w:spacing w:after="50"/>
      </w:pPr>
      <w:r>
        <w:rPr>
          <w:rFonts w:ascii="Times New Roman" w:cs="Times New Roman" w:eastAsia="Times New Roman" w:hAnsi="Times New Roman"/>
          <w:b w:val="false"/>
          <w:bCs w:val="false"/>
          <w:i w:val="false"/>
          <w:iCs w:val="false"/>
          <w:sz w:val="20"/>
          <w:szCs w:val="20"/>
        </w:rPr>
        <w:t xml:space="preserve">• Soutien aux personnes âgées et aux personnes en situation de handicap.</w:t>
      </w:r>
    </w:p>
    <w:p>
      <w:pPr>
        <w:spacing w:after="50"/>
      </w:pPr>
      <w:r>
        <w:rPr>
          <w:rFonts w:ascii="Times New Roman" w:cs="Times New Roman" w:eastAsia="Times New Roman" w:hAnsi="Times New Roman"/>
          <w:b w:val="false"/>
          <w:bCs w:val="false"/>
          <w:i w:val="false"/>
          <w:iCs w:val="false"/>
          <w:sz w:val="20"/>
          <w:szCs w:val="20"/>
        </w:rPr>
        <w:t xml:space="preserve">• Secours d'urgence en cas de catastrophe.</w:t>
      </w:r>
    </w:p>
    <w:p>
      <w:pPr>
        <w:spacing w:after="50"/>
      </w:pPr>
      <w:r>
        <w:rPr>
          <w:rFonts w:ascii="Times New Roman" w:cs="Times New Roman" w:eastAsia="Times New Roman" w:hAnsi="Times New Roman"/>
          <w:b w:val="false"/>
          <w:bCs w:val="false"/>
          <w:i w:val="false"/>
          <w:iCs w:val="false"/>
          <w:sz w:val="20"/>
          <w:szCs w:val="20"/>
        </w:rPr>
        <w:t xml:space="preserve">• Péréquation entre les régions les mieux dotées et les autres.</w:t>
      </w:r>
    </w:p>
    <w:p>
      <w:pPr>
        <w:spacing w:after="80"/>
      </w:pPr>
      <w:r>
        <w:rPr>
          <w:rFonts w:ascii="Times New Roman" w:cs="Times New Roman" w:eastAsia="Times New Roman" w:hAnsi="Times New Roman"/>
          <w:b w:val="false"/>
          <w:bCs w:val="false"/>
          <w:i w:val="false"/>
          <w:iCs w:val="false"/>
          <w:sz w:val="23"/>
          <w:szCs w:val="23"/>
        </w:rPr>
        <w:t xml:space="preserve">5. Financer et organiser</w:t>
      </w:r>
    </w:p>
    <w:p>
      <w:pPr>
        <w:spacing w:after="90"/>
      </w:pPr>
      <w:r>
        <w:rPr>
          <w:rFonts w:ascii="Times New Roman" w:cs="Times New Roman" w:eastAsia="Times New Roman" w:hAnsi="Times New Roman"/>
          <w:b w:val="false"/>
          <w:bCs w:val="false"/>
          <w:i w:val="false"/>
          <w:iCs w:val="false"/>
          <w:sz w:val="21"/>
          <w:szCs w:val="21"/>
        </w:rPr>
        <w:t xml:space="preserve">Ces missions ont un coût, et supposent une organisation.</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 et les taxes en sont la principale ressource.</w:t>
      </w:r>
    </w:p>
    <w:p>
      <w:pPr>
        <w:spacing w:after="50"/>
      </w:pPr>
      <w:r>
        <w:rPr>
          <w:rFonts w:ascii="Times New Roman" w:cs="Times New Roman" w:eastAsia="Times New Roman" w:hAnsi="Times New Roman"/>
          <w:b w:val="false"/>
          <w:bCs w:val="false"/>
          <w:i w:val="false"/>
          <w:iCs w:val="false"/>
          <w:sz w:val="20"/>
          <w:szCs w:val="20"/>
        </w:rPr>
        <w:t xml:space="preserve">• L'emprunt finance les investissements lourds.</w:t>
      </w:r>
    </w:p>
    <w:p>
      <w:pPr>
        <w:spacing w:after="50"/>
      </w:pPr>
      <w:r>
        <w:rPr>
          <w:rFonts w:ascii="Times New Roman" w:cs="Times New Roman" w:eastAsia="Times New Roman" w:hAnsi="Times New Roman"/>
          <w:b w:val="false"/>
          <w:bCs w:val="false"/>
          <w:i w:val="false"/>
          <w:iCs w:val="false"/>
          <w:sz w:val="20"/>
          <w:szCs w:val="20"/>
        </w:rPr>
        <w:t xml:space="preserve">• Les services publics mettent en œuvre l'action de l'État.</w:t>
      </w:r>
    </w:p>
    <w:p>
      <w:pPr>
        <w:spacing w:after="50"/>
      </w:pPr>
      <w:r>
        <w:rPr>
          <w:rFonts w:ascii="Times New Roman" w:cs="Times New Roman" w:eastAsia="Times New Roman" w:hAnsi="Times New Roman"/>
          <w:b w:val="false"/>
          <w:bCs w:val="false"/>
          <w:i w:val="false"/>
          <w:iCs w:val="false"/>
          <w:sz w:val="20"/>
          <w:szCs w:val="20"/>
        </w:rPr>
        <w:t xml:space="preserve">• Les communes, associations et communautés relaient l'action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ces missions, laquelle est un rôle social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vente de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services publics sont principalement financés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dons privés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vaccination relève du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sanitaire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militaire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électoral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aides aux familles démunies relèvent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politique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fiscalité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n'intervient ni dans l'éducation ni dans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sécurité des personnes est une mission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se financent principalement par l'impôt.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agit seul, sans relais local.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rôles sociaux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l'État intervient-il dans le domaine de la santé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ces missions sont-elles financées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l'État ne peut-il pas agir seul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police, la gendarmerie et la justice assurent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bourses et les cantines facilitent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campagnes de vaccination relèvent de la santé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L'impôt finance les services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l'éducation — Avec la santé, la sécurité et la protection sociale.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 L'emprunt et l'aide extérieure complètent ce 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sanitaire de l'État — C'est une mission de santé publique.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sociale — Elles visent à réduire les inégalités.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 sont deux de ses rôles sociaux majeurs.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Police, gendarmerie, armée et justice.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L'emprunt finance surtout les investissements lourds.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Communes, associations et communautés participent à l'action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Assurer la sécurité, instruire par l'école, soigner par les centres de santé et la vaccination, et réduire les inégalités par la protection sociale.</w:t>
      </w:r>
    </w:p>
    <w:p>
      <w:pPr>
        <w:spacing w:after="25"/>
      </w:pPr>
      <w:r>
        <w:rPr>
          <w:rFonts w:ascii="Times New Roman" w:cs="Times New Roman" w:eastAsia="Times New Roman" w:hAnsi="Times New Roman"/>
          <w:b w:val="false"/>
          <w:bCs w:val="false"/>
          <w:i w:val="false"/>
          <w:iCs w:val="false"/>
          <w:sz w:val="19"/>
          <w:szCs w:val="19"/>
        </w:rPr>
        <w:t xml:space="preserve">2. Il construit et équipe les centres de santé, mène les campagnes de vaccination et de prévention, forme les soignants et lutte contre les épidémies.</w:t>
      </w:r>
    </w:p>
    <w:p>
      <w:pPr>
        <w:spacing w:after="25"/>
      </w:pPr>
      <w:r>
        <w:rPr>
          <w:rFonts w:ascii="Times New Roman" w:cs="Times New Roman" w:eastAsia="Times New Roman" w:hAnsi="Times New Roman"/>
          <w:b w:val="false"/>
          <w:bCs w:val="false"/>
          <w:i w:val="false"/>
          <w:iCs w:val="false"/>
          <w:sz w:val="19"/>
          <w:szCs w:val="19"/>
        </w:rPr>
        <w:t xml:space="preserve">3. Principalement par l'impôt et les taxes, complétés par l'emprunt pour les investissements lourds et par l'aide extérieure.</w:t>
      </w:r>
    </w:p>
    <w:p>
      <w:pPr>
        <w:spacing w:after="25"/>
      </w:pPr>
      <w:r>
        <w:rPr>
          <w:rFonts w:ascii="Times New Roman" w:cs="Times New Roman" w:eastAsia="Times New Roman" w:hAnsi="Times New Roman"/>
          <w:b w:val="false"/>
          <w:bCs w:val="false"/>
          <w:i w:val="false"/>
          <w:iCs w:val="false"/>
          <w:sz w:val="19"/>
          <w:szCs w:val="19"/>
        </w:rPr>
        <w:t xml:space="preserve">4. Parce que les communes, les associations, les communautés et les familles tiennent chacune une part de la responsabilité dans la mise en œuvre des services.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police, la gendarmerie et la justice assurent la </w:t>
      </w:r>
      <w:r>
        <w:rPr>
          <w:rFonts w:ascii="Times New Roman" w:cs="Times New Roman" w:eastAsia="Times New Roman" w:hAnsi="Times New Roman"/>
          <w:b/>
          <w:bCs/>
          <w:color w:val="C2185B"/>
          <w:sz w:val="19"/>
          <w:szCs w:val="19"/>
        </w:rPr>
        <w:t xml:space="preserve">sécurité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bourses et les cantines facilitent la </w:t>
      </w:r>
      <w:r>
        <w:rPr>
          <w:rFonts w:ascii="Times New Roman" w:cs="Times New Roman" w:eastAsia="Times New Roman" w:hAnsi="Times New Roman"/>
          <w:b/>
          <w:bCs/>
          <w:color w:val="C2185B"/>
          <w:sz w:val="19"/>
          <w:szCs w:val="19"/>
        </w:rPr>
        <w:t xml:space="preserve">scolarisation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campagnes de vaccination relèvent de la santé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L'impôt finance les services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60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économiques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économiques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rôles économiques de l'État et les relier aux défaillances du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infrastructures et la régulation,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rôles sociaux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finance-t-il ses missions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sécurité, l'éducation, la santé ou la protection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Principalement par l'impôt, complété par l'emprunt et l'aide extérieure.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finance la route nationale, fixe les règles du commerce et contrôle la qualité des médicaments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 il fournit les infrastructures, pose le cadre juridique et corrige les défaillances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économiques de l'État ». Après cette séance vous serez capables d'identifier les rôles économiques de l'État et les relier aux défaillances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infrastructures et les organes de régulation.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infrastructures, les marchés publics et les organes de régulation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rôle économique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premier rôle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fixe-t-il le cadre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corrige-t-il les défaillances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régule-t-il le secteur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peut-il être producteur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son action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mission par laquelle l'État oriente, encadre ou soutient l'activité économique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Fournir les infrastructures que le secteur privé ne construit pas : routes, ports, réseaux d'eau et d'électricité.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édictant les règles du commerce : droit des contrats, droit de propriété, droit de la concurrence, droit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taxant les pollutions, en fournissant les biens collectifs, en imposant la transparence et en régulant les marchés concentrés.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banque centrale, qui conduit la politique monétaire, et par les autorités chargées du contrôle des banques et des marchés.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crée des entreprises publiques quand le service est essentiel ou que le privé ne s'y engage pas — eau, électricité, transports.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financement, la lourdeur administrative, le risque d'inefficacité et la nécessité de laisser l'initiative privée se déployer.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infrastructures, les marchés publics et les organes de régulation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joue un rôle économique majeur : il fournit les infrastructures, fixe le cadre juridique de l'activité, corrige les défaillances du marché et poursuit la croissance, l'emploi, la stabilité des prix et l'équilibre extérieur. Il peut aussi produire directement, par des entreprises publiques.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ces actions, laquelle est un rôle économique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construire une route 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vendre des fruits au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ouvrir un compte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de la concurrence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sanctionner les ententes et les abus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taxe sur la pollution corrige…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asymétrie d'information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monopole naturel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politique monétaire est conduite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tribunal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peut créer des entreprises publiques.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peut fonctionner sans aucun cadre juridique.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prix est un objectif de la politique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L'action économique de l'État n'a aucune limite.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rôles économiques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l'État corrige-t-il une externalité négative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volets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l'action économique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Édicter le droit des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Taxer une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Créer une entreprise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Régulation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Correction d'une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Infrastructure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Cadre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Fournir les infrastructures, fixer le cadre juridique de l'activité et corriger les défaillances du marché — auxquels s'ajoutent la conduite de la politique économique et la production par des entreprises publiques.  |  2. En taxant la pollution ou en imposant des normes d'émission, de façon que le pollueur supporte le coût imposé à la collectivité.  |  3. La politique budgétaire, qui joue sur la dépense publique et l'impôt, et la politique monétaire, conduite par la banque centrale sur les taux et la monnaie.  |  4. Son coût de financement par l'impôt ou l'emprunt, et la lourdeur administrative avec le risque d'inefficacité.
Exercice 2 : 1 — C (Construire un port ↔ Infrastructure)  |  2 — D (Édicter le droit des contrats ↔ Cadre juridique)  |  3 — B (Taxer une pollution ↔ Correction d'une externalité)  |  4 — A (Créer une entreprise publique ↔ Régulation)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0" w:id="67"/>
      <w:r>
        <w:rPr>
          <w:rFonts w:ascii="Times New Roman" w:cs="Times New Roman" w:eastAsia="Times New Roman" w:hAnsi="Times New Roman"/>
          <w:b/>
          <w:bCs/>
          <w:color w:val="C00000"/>
          <w:sz w:val="28"/>
          <w:szCs w:val="28"/>
        </w:rPr>
        <w:t xml:space="preserve">Les rôles économiques de l'État</w:t>
      </w:r>
      <w:bookmarkEnd w:id="6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52 — Les rôles économiques de l'État.</w:t>
      </w:r>
    </w:p>
    <w:p>
      <w:pPr>
        <w:spacing w:after="80"/>
      </w:pPr>
      <w:r>
        <w:rPr>
          <w:rFonts w:ascii="Times New Roman" w:cs="Times New Roman" w:eastAsia="Times New Roman" w:hAnsi="Times New Roman"/>
          <w:b w:val="false"/>
          <w:bCs w:val="false"/>
          <w:i w:val="false"/>
          <w:iCs w:val="false"/>
          <w:sz w:val="23"/>
          <w:szCs w:val="23"/>
        </w:rPr>
        <w:t xml:space="preserve">1. Fournir les infrastructures</w:t>
      </w:r>
    </w:p>
    <w:p>
      <w:pPr>
        <w:spacing w:after="90"/>
      </w:pPr>
      <w:r>
        <w:rPr>
          <w:rFonts w:ascii="Times New Roman" w:cs="Times New Roman" w:eastAsia="Times New Roman" w:hAnsi="Times New Roman"/>
          <w:b w:val="false"/>
          <w:bCs w:val="false"/>
          <w:i w:val="false"/>
          <w:iCs w:val="false"/>
          <w:sz w:val="21"/>
          <w:szCs w:val="21"/>
        </w:rPr>
        <w:t xml:space="preserve">Sans équipements collectifs, aucune activité économique ne se développe.</w:t>
      </w:r>
    </w:p>
    <w:p>
      <w:pPr>
        <w:spacing w:after="50"/>
      </w:pPr>
      <w:r>
        <w:rPr>
          <w:rFonts w:ascii="Times New Roman" w:cs="Times New Roman" w:eastAsia="Times New Roman" w:hAnsi="Times New Roman"/>
          <w:b w:val="false"/>
          <w:bCs w:val="false"/>
          <w:i w:val="false"/>
          <w:iCs w:val="false"/>
          <w:sz w:val="20"/>
          <w:szCs w:val="20"/>
        </w:rPr>
        <w:t xml:space="preserve">• Routes, ponts, ports et pistes rurales.</w:t>
      </w:r>
    </w:p>
    <w:p>
      <w:pPr>
        <w:spacing w:after="50"/>
      </w:pPr>
      <w:r>
        <w:rPr>
          <w:rFonts w:ascii="Times New Roman" w:cs="Times New Roman" w:eastAsia="Times New Roman" w:hAnsi="Times New Roman"/>
          <w:b w:val="false"/>
          <w:bCs w:val="false"/>
          <w:i w:val="false"/>
          <w:iCs w:val="false"/>
          <w:sz w:val="20"/>
          <w:szCs w:val="20"/>
        </w:rPr>
        <w:t xml:space="preserve">• Réseaux d'eau potable et d'électricité.</w:t>
      </w:r>
    </w:p>
    <w:p>
      <w:pPr>
        <w:spacing w:after="50"/>
      </w:pPr>
      <w:r>
        <w:rPr>
          <w:rFonts w:ascii="Times New Roman" w:cs="Times New Roman" w:eastAsia="Times New Roman" w:hAnsi="Times New Roman"/>
          <w:b w:val="false"/>
          <w:bCs w:val="false"/>
          <w:i w:val="false"/>
          <w:iCs w:val="false"/>
          <w:sz w:val="20"/>
          <w:szCs w:val="20"/>
        </w:rPr>
        <w:t xml:space="preserve">• Écoles et centres de formation qui forment la main-d'œuvre.</w:t>
      </w:r>
    </w:p>
    <w:p>
      <w:pPr>
        <w:spacing w:after="50"/>
      </w:pPr>
      <w:r>
        <w:rPr>
          <w:rFonts w:ascii="Times New Roman" w:cs="Times New Roman" w:eastAsia="Times New Roman" w:hAnsi="Times New Roman"/>
          <w:b w:val="false"/>
          <w:bCs w:val="false"/>
          <w:i w:val="false"/>
          <w:iCs w:val="false"/>
          <w:sz w:val="20"/>
          <w:szCs w:val="20"/>
        </w:rPr>
        <w:t xml:space="preserve">• Ces investissements sont trop lourds pour un acteur privé isolé.</w:t>
      </w:r>
    </w:p>
    <w:p>
      <w:pPr>
        <w:spacing w:after="80"/>
      </w:pPr>
      <w:r>
        <w:rPr>
          <w:rFonts w:ascii="Times New Roman" w:cs="Times New Roman" w:eastAsia="Times New Roman" w:hAnsi="Times New Roman"/>
          <w:b w:val="false"/>
          <w:bCs w:val="false"/>
          <w:i w:val="false"/>
          <w:iCs w:val="false"/>
          <w:sz w:val="23"/>
          <w:szCs w:val="23"/>
        </w:rPr>
        <w:t xml:space="preserve">2. Fixer le cadre juridique</w:t>
      </w:r>
    </w:p>
    <w:p>
      <w:pPr>
        <w:spacing w:after="90"/>
      </w:pPr>
      <w:r>
        <w:rPr>
          <w:rFonts w:ascii="Times New Roman" w:cs="Times New Roman" w:eastAsia="Times New Roman" w:hAnsi="Times New Roman"/>
          <w:b w:val="false"/>
          <w:bCs w:val="false"/>
          <w:i w:val="false"/>
          <w:iCs w:val="false"/>
          <w:sz w:val="21"/>
          <w:szCs w:val="21"/>
        </w:rPr>
        <w:t xml:space="preserve">Le marché ne fonctionne qu'à l'intérieur de règles définies et appliquées.</w:t>
      </w:r>
    </w:p>
    <w:p>
      <w:pPr>
        <w:spacing w:after="50"/>
      </w:pPr>
      <w:r>
        <w:rPr>
          <w:rFonts w:ascii="Times New Roman" w:cs="Times New Roman" w:eastAsia="Times New Roman" w:hAnsi="Times New Roman"/>
          <w:b w:val="false"/>
          <w:bCs w:val="false"/>
          <w:i w:val="false"/>
          <w:iCs w:val="false"/>
          <w:sz w:val="20"/>
          <w:szCs w:val="20"/>
        </w:rPr>
        <w:t xml:space="preserve">• Le droit des contrats garantit la parole donnée.</w:t>
      </w:r>
    </w:p>
    <w:p>
      <w:pPr>
        <w:spacing w:after="50"/>
      </w:pPr>
      <w:r>
        <w:rPr>
          <w:rFonts w:ascii="Times New Roman" w:cs="Times New Roman" w:eastAsia="Times New Roman" w:hAnsi="Times New Roman"/>
          <w:b w:val="false"/>
          <w:bCs w:val="false"/>
          <w:i w:val="false"/>
          <w:iCs w:val="false"/>
          <w:sz w:val="20"/>
          <w:szCs w:val="20"/>
        </w:rPr>
        <w:t xml:space="preserve">• Le droit de propriété sécurise l'investissement.</w:t>
      </w:r>
    </w:p>
    <w:p>
      <w:pPr>
        <w:spacing w:after="50"/>
      </w:pPr>
      <w:r>
        <w:rPr>
          <w:rFonts w:ascii="Times New Roman" w:cs="Times New Roman" w:eastAsia="Times New Roman" w:hAnsi="Times New Roman"/>
          <w:b w:val="false"/>
          <w:bCs w:val="false"/>
          <w:i w:val="false"/>
          <w:iCs w:val="false"/>
          <w:sz w:val="20"/>
          <w:szCs w:val="20"/>
        </w:rPr>
        <w:t xml:space="preserve">• Le droit de la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sanctionne les ententes et les abus.</w:t>
      </w:r>
    </w:p>
    <w:p>
      <w:pPr>
        <w:spacing w:after="50"/>
      </w:pPr>
      <w:r>
        <w:rPr>
          <w:rFonts w:ascii="Times New Roman" w:cs="Times New Roman" w:eastAsia="Times New Roman" w:hAnsi="Times New Roman"/>
          <w:b w:val="false"/>
          <w:bCs w:val="false"/>
          <w:i w:val="false"/>
          <w:iCs w:val="false"/>
          <w:sz w:val="20"/>
          <w:szCs w:val="20"/>
        </w:rPr>
        <w:t xml:space="preserve">• Le droit du travail fixe les conditions d'emploi.</w:t>
      </w:r>
    </w:p>
    <w:p>
      <w:pPr>
        <w:spacing w:after="80"/>
      </w:pPr>
      <w:r>
        <w:rPr>
          <w:rFonts w:ascii="Times New Roman" w:cs="Times New Roman" w:eastAsia="Times New Roman" w:hAnsi="Times New Roman"/>
          <w:b w:val="false"/>
          <w:bCs w:val="false"/>
          <w:i w:val="false"/>
          <w:iCs w:val="false"/>
          <w:sz w:val="23"/>
          <w:szCs w:val="23"/>
        </w:rPr>
        <w:t xml:space="preserve">3. Corriger les défaillances du marché</w:t>
      </w:r>
    </w:p>
    <w:p>
      <w:pPr>
        <w:spacing w:after="90"/>
      </w:pPr>
      <w:r>
        <w:rPr>
          <w:rFonts w:ascii="Times New Roman" w:cs="Times New Roman" w:eastAsia="Times New Roman" w:hAnsi="Times New Roman"/>
          <w:b w:val="false"/>
          <w:bCs w:val="false"/>
          <w:i w:val="false"/>
          <w:iCs w:val="false"/>
          <w:sz w:val="21"/>
          <w:szCs w:val="21"/>
        </w:rPr>
        <w:t xml:space="preserve">L'État répare ce que le prix ne dit pas, comme nous l'avons vu au chapitre du marché.</w:t>
      </w:r>
    </w:p>
    <w:p>
      <w:pPr>
        <w:spacing w:after="50"/>
      </w:pPr>
      <w:r>
        <w:rPr>
          <w:rFonts w:ascii="Times New Roman" w:cs="Times New Roman" w:eastAsia="Times New Roman" w:hAnsi="Times New Roman"/>
          <w:b w:val="false"/>
          <w:bCs w:val="false"/>
          <w:i w:val="false"/>
          <w:iCs w:val="false"/>
          <w:sz w:val="20"/>
          <w:szCs w:val="20"/>
        </w:rPr>
        <w:t xml:space="preserve">• Externalités négatives : taxes et normes environnementales.</w:t>
      </w:r>
    </w:p>
    <w:p>
      <w:pPr>
        <w:spacing w:after="50"/>
      </w:pPr>
      <w:r>
        <w:rPr>
          <w:rFonts w:ascii="Times New Roman" w:cs="Times New Roman" w:eastAsia="Times New Roman" w:hAnsi="Times New Roman"/>
          <w:b w:val="false"/>
          <w:bCs w:val="false"/>
          <w:i w:val="false"/>
          <w:iCs w:val="false"/>
          <w:sz w:val="20"/>
          <w:szCs w:val="20"/>
        </w:rPr>
        <w:t xml:space="preserve">• Biens collectifs : éclairage, sécurité, défense.</w:t>
      </w:r>
    </w:p>
    <w:p>
      <w:pPr>
        <w:spacing w:after="50"/>
      </w:pPr>
      <w:r>
        <w:rPr>
          <w:rFonts w:ascii="Times New Roman" w:cs="Times New Roman" w:eastAsia="Times New Roman" w:hAnsi="Times New Roman"/>
          <w:b w:val="false"/>
          <w:bCs w:val="false"/>
          <w:i w:val="false"/>
          <w:iCs w:val="false"/>
          <w:sz w:val="20"/>
          <w:szCs w:val="20"/>
        </w:rPr>
        <w:t xml:space="preserve">• Asymétrie d'information : étiquetage, normes, contrôles.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imparfaite : contrôle des concentrations et des ententes.</w:t>
      </w:r>
    </w:p>
    <w:p>
      <w:pPr>
        <w:spacing w:after="80"/>
      </w:pPr>
      <w:r>
        <w:rPr>
          <w:rFonts w:ascii="Times New Roman" w:cs="Times New Roman" w:eastAsia="Times New Roman" w:hAnsi="Times New Roman"/>
          <w:b w:val="false"/>
          <w:bCs w:val="false"/>
          <w:i w:val="false"/>
          <w:iCs w:val="false"/>
          <w:sz w:val="23"/>
          <w:szCs w:val="23"/>
        </w:rPr>
        <w:t xml:space="preserve">4. Conduire la politique économique</w:t>
      </w:r>
    </w:p>
    <w:p>
      <w:pPr>
        <w:spacing w:after="90"/>
      </w:pPr>
      <w:r>
        <w:rPr>
          <w:rFonts w:ascii="Times New Roman" w:cs="Times New Roman" w:eastAsia="Times New Roman" w:hAnsi="Times New Roman"/>
          <w:b w:val="false"/>
          <w:bCs w:val="false"/>
          <w:i w:val="false"/>
          <w:iCs w:val="false"/>
          <w:sz w:val="21"/>
          <w:szCs w:val="21"/>
        </w:rPr>
        <w:t xml:space="preserve">L'État agit sur la conjoncture et sur le long terme.</w:t>
      </w:r>
    </w:p>
    <w:p>
      <w:pPr>
        <w:spacing w:after="50"/>
      </w:pPr>
      <w:r>
        <w:rPr>
          <w:rFonts w:ascii="Times New Roman" w:cs="Times New Roman" w:eastAsia="Times New Roman" w:hAnsi="Times New Roman"/>
          <w:b w:val="false"/>
          <w:bCs w:val="false"/>
          <w:i w:val="false"/>
          <w:iCs w:val="false"/>
          <w:sz w:val="20"/>
          <w:szCs w:val="20"/>
        </w:rPr>
        <w:t xml:space="preserve">• Politique budgétaire : dépense publique et impôt.</w:t>
      </w:r>
    </w:p>
    <w:p>
      <w:pPr>
        <w:spacing w:after="50"/>
      </w:pPr>
      <w:r>
        <w:rPr>
          <w:rFonts w:ascii="Times New Roman" w:cs="Times New Roman" w:eastAsia="Times New Roman" w:hAnsi="Times New Roman"/>
          <w:b w:val="false"/>
          <w:bCs w:val="false"/>
          <w:i w:val="false"/>
          <w:iCs w:val="false"/>
          <w:sz w:val="20"/>
          <w:szCs w:val="20"/>
        </w:rPr>
        <w:t xml:space="preserve">• Politique monétaire : taux d'intérêt et monnaie, conduite par la banque centrale.</w:t>
      </w:r>
    </w:p>
    <w:p>
      <w:pPr>
        <w:spacing w:after="50"/>
      </w:pPr>
      <w:r>
        <w:rPr>
          <w:rFonts w:ascii="Times New Roman" w:cs="Times New Roman" w:eastAsia="Times New Roman" w:hAnsi="Times New Roman"/>
          <w:b w:val="false"/>
          <w:bCs w:val="false"/>
          <w:i w:val="false"/>
          <w:iCs w:val="false"/>
          <w:sz w:val="20"/>
          <w:szCs w:val="20"/>
        </w:rPr>
        <w:t xml:space="preserve">• Quatre objectifs : croissance, emploi, stabilité des prix, équilibre extérieur.</w:t>
      </w:r>
    </w:p>
    <w:p>
      <w:pPr>
        <w:spacing w:after="50"/>
      </w:pPr>
      <w:r>
        <w:rPr>
          <w:rFonts w:ascii="Times New Roman" w:cs="Times New Roman" w:eastAsia="Times New Roman" w:hAnsi="Times New Roman"/>
          <w:b w:val="false"/>
          <w:bCs w:val="false"/>
          <w:i w:val="false"/>
          <w:iCs w:val="false"/>
          <w:sz w:val="20"/>
          <w:szCs w:val="20"/>
        </w:rPr>
        <w:t xml:space="preserve">• Arbitrage permanent entre relance et rigueur.</w:t>
      </w:r>
    </w:p>
    <w:p>
      <w:pPr>
        <w:spacing w:after="80"/>
      </w:pPr>
      <w:r>
        <w:rPr>
          <w:rFonts w:ascii="Times New Roman" w:cs="Times New Roman" w:eastAsia="Times New Roman" w:hAnsi="Times New Roman"/>
          <w:b w:val="false"/>
          <w:bCs w:val="false"/>
          <w:i w:val="false"/>
          <w:iCs w:val="false"/>
          <w:sz w:val="23"/>
          <w:szCs w:val="23"/>
        </w:rPr>
        <w:t xml:space="preserve">5. Produire et réguler</w:t>
      </w:r>
    </w:p>
    <w:p>
      <w:pPr>
        <w:spacing w:after="90"/>
      </w:pPr>
      <w:r>
        <w:rPr>
          <w:rFonts w:ascii="Times New Roman" w:cs="Times New Roman" w:eastAsia="Times New Roman" w:hAnsi="Times New Roman"/>
          <w:b w:val="false"/>
          <w:bCs w:val="false"/>
          <w:i w:val="false"/>
          <w:iCs w:val="false"/>
          <w:sz w:val="21"/>
          <w:szCs w:val="21"/>
        </w:rPr>
        <w:t xml:space="preserve">L'État peut aller jusqu'à produire lui-même ou déléguer.</w:t>
      </w:r>
    </w:p>
    <w:p>
      <w:pPr>
        <w:spacing w:after="50"/>
      </w:pPr>
      <w:r>
        <w:rPr>
          <w:rFonts w:ascii="Times New Roman" w:cs="Times New Roman" w:eastAsia="Times New Roman" w:hAnsi="Times New Roman"/>
          <w:b w:val="false"/>
          <w:bCs w:val="false"/>
          <w:i w:val="false"/>
          <w:iCs w:val="false"/>
          <w:sz w:val="20"/>
          <w:szCs w:val="20"/>
        </w:rPr>
        <w:t xml:space="preserve">• Entreprises publiques : eau, électricité, transports.</w:t>
      </w:r>
    </w:p>
    <w:p>
      <w:pPr>
        <w:spacing w:after="50"/>
      </w:pPr>
      <w:r>
        <w:rPr>
          <w:rFonts w:ascii="Times New Roman" w:cs="Times New Roman" w:eastAsia="Times New Roman" w:hAnsi="Times New Roman"/>
          <w:b w:val="false"/>
          <w:bCs w:val="false"/>
          <w:i w:val="false"/>
          <w:iCs w:val="false"/>
          <w:sz w:val="20"/>
          <w:szCs w:val="20"/>
        </w:rPr>
        <w:t xml:space="preserve">• Délégation de service public à un opérateur privé sous contrôle.</w:t>
      </w:r>
    </w:p>
    <w:p>
      <w:pPr>
        <w:spacing w:after="50"/>
      </w:pPr>
      <w:r>
        <w:rPr>
          <w:rFonts w:ascii="Times New Roman" w:cs="Times New Roman" w:eastAsia="Times New Roman" w:hAnsi="Times New Roman"/>
          <w:b w:val="false"/>
          <w:bCs w:val="false"/>
          <w:i w:val="false"/>
          <w:iCs w:val="false"/>
          <w:sz w:val="20"/>
          <w:szCs w:val="20"/>
        </w:rPr>
        <w:t xml:space="preserve">• Autorités de </w:t>
      </w:r>
      <w:r>
        <w:rPr>
          <w:rFonts w:ascii="Times New Roman" w:cs="Times New Roman" w:eastAsia="Times New Roman" w:hAnsi="Times New Roman"/>
          <w:b/>
          <w:bCs/>
          <w:color w:val="1F4E79"/>
          <w:sz w:val="20"/>
          <w:szCs w:val="20"/>
        </w:rPr>
        <w:t xml:space="preserve">régulation</w:t>
      </w:r>
      <w:r>
        <w:rPr>
          <w:rFonts w:ascii="Times New Roman" w:cs="Times New Roman" w:eastAsia="Times New Roman" w:hAnsi="Times New Roman"/>
          <w:b w:val="false"/>
          <w:bCs w:val="false"/>
          <w:i w:val="false"/>
          <w:iCs w:val="false"/>
          <w:sz w:val="20"/>
          <w:szCs w:val="20"/>
        </w:rPr>
        <w:t xml:space="preserve"> pour les secteurs sensibles.</w:t>
      </w:r>
    </w:p>
    <w:p>
      <w:pPr>
        <w:spacing w:after="50"/>
      </w:pPr>
      <w:r>
        <w:rPr>
          <w:rFonts w:ascii="Times New Roman" w:cs="Times New Roman" w:eastAsia="Times New Roman" w:hAnsi="Times New Roman"/>
          <w:b w:val="false"/>
          <w:bCs w:val="false"/>
          <w:i w:val="false"/>
          <w:iCs w:val="false"/>
          <w:sz w:val="20"/>
          <w:szCs w:val="20"/>
        </w:rPr>
        <w:t xml:space="preserve">• Limites : coût, lourdeur, risque d'inefficacité.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ces actions, laquelle est un rôle économique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construire une route 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vendre des fruits au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ouvrir un compte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de la concurrence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sanctionner les ententes et les abus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taxe sur la pollution corrige…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asymétrie d'information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monopole naturel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politique monétaire est conduite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tribunal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peut créer des entreprises publiques.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peut fonctionner sans aucun cadre juridique.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prix est un objectif de la politique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L'action économique de l'État n'a aucune limite.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rôles économiques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l'État corrige-t-il une externalité négative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volets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l'action économique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Édicter le droit des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Taxer une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Créer une entreprise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Régulation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Correction d'une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Infrastructure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Cadre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construire une route nationale — Les infrastructures sont une mission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sanctionner les ententes et les abus — Il maintient le jeu de la concurrence.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Elle fait payer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Elle joue sur les taux d'intérêt et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Quand le service est essentiel ou que le privé ne s'y engage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contrats, la propriété et la concurrence doivent être garantis.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Avec la croissance, l'emploi et l'équilibre extérieur.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Coût de financement, lourdeur et risque d'inefficacité la bornent.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Fournir les infrastructures, fixer le cadre juridique de l'activité et corriger les défaillances du marché — auxquels s'ajoutent la conduite de la politique économique et la production par des entreprises publiques.</w:t>
      </w:r>
    </w:p>
    <w:p>
      <w:pPr>
        <w:spacing w:after="25"/>
      </w:pPr>
      <w:r>
        <w:rPr>
          <w:rFonts w:ascii="Times New Roman" w:cs="Times New Roman" w:eastAsia="Times New Roman" w:hAnsi="Times New Roman"/>
          <w:b w:val="false"/>
          <w:bCs w:val="false"/>
          <w:i w:val="false"/>
          <w:iCs w:val="false"/>
          <w:sz w:val="19"/>
          <w:szCs w:val="19"/>
        </w:rPr>
        <w:t xml:space="preserve">2. En taxant la pollution ou en imposant des normes d'émission, de façon que le pollueur supporte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3. La politique budgétaire, qui joue sur la dépense publique et l'impôt, et la politique monétaire, conduite par la banque centrale sur les taux et la monnaie.</w:t>
      </w:r>
    </w:p>
    <w:p>
      <w:pPr>
        <w:spacing w:after="25"/>
      </w:pPr>
      <w:r>
        <w:rPr>
          <w:rFonts w:ascii="Times New Roman" w:cs="Times New Roman" w:eastAsia="Times New Roman" w:hAnsi="Times New Roman"/>
          <w:b w:val="false"/>
          <w:bCs w:val="false"/>
          <w:i w:val="false"/>
          <w:iCs w:val="false"/>
          <w:sz w:val="19"/>
          <w:szCs w:val="19"/>
        </w:rPr>
        <w:t xml:space="preserve">4. Son coût de financement par l'impôt ou l'emprunt, et la lourdeur administrative avec le risque d'inefficacité.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port ↔ Infrastructure)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(Édicter le droit des contrats ↔ Cadre juridique)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(Taxer une pollution ↔ Correction d'une externalité)</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(Créer une entreprise publique ↔ Régulation)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61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régimes politiques : monarchie et république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régimes politiques : monarchie et république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monarchie et république et caractériser les régimes démocratiques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institutionnels, textes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rôles économiques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objectifs de la politique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Fournir les infrastructures, fixer le cadre juridique, corriger les défaillances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pays, le chef de l'État règne jusqu'à sa mort et transmet le pouvoir à son fils ; dans un autre, il est élu pour cinq ans. Quelle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premier est une monarchie, le second une république : la manière dont le pouvoir est transmis et exercé définit le régime.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régimes politiques : monarchie et république ». Après cette séance vous serez capables de distinguer monarchie et république et caractériser les régimes démocratiques.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institutionnels et textes comparatifs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et textes comparatifs sur les régimes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absolue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constitutionnelle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régime de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Un régime peut-il changer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 pouvoir politique est organisé, exercé et transmis dans un 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appartient à une seule personne — roi, reine, prince — qui l'exerce à vie et le transmet le plus souvent par hérédité.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dans laquelle le souverain concentre tous les pouvoirs, sans contre-pouvoir ni assemblée élue.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où le souverain règne selon une Constitution qui limite son pouvoir et le partage avec un Parlement élu.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n'appartient à personne en propre : les responsables sont élus pour une durée limitée.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république où les responsables sont élus au suffrage universel, où les pouvoirs sont séparés et les libertés garanties.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est une République : les responsables sont élus et le pouvoir est organisé par une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révolutions, les coups d'État, les réformes ou les élections modifient le régime. Les transitions sont des moments sensibles.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et textes comparatifs sur les régimes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régime politique décrit la manière dont le pouvoir est organisé et transmis. Dans une monarchie, le pouvoir s'exerce à vie et se transmet souvent par hérédité ; dans une république, il est exercé par des responsables élus pour une durée limitée. Madagascar est une République.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une monarchie, le pouvoir s'exerce…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vie, souvent transmis par 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pendant un mandat de cinq ans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tirage au sort</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une république, les responsables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élus pour une durée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désignés par 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choisis par l'armée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monarchie constitutionnelle est une monarchie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du souverain est limité par une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roi décide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n'y a pas de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Madagascar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monarchie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empire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Toutes les républiques sont automatiquement démocratiques.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suffrage universel signifie que tous les citoyens votent.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monarchie peut être limitée par une Constitution.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régime politique ne peut jamais changer.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 régime politique.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monarchie et république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monarchie constitutionnelle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conditions d'une république démocratique.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monarchie, république, élection, Constitution, universel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transmis par hérédité caractérise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une _________, les responsables sont élus pour une durée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suffrage _________ permet à tous les citoyens de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_________ limite et organise le pouvoir du souverain.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dont le pouvoir politique est organisé, exercé et transmis dans un État.  |  2. Dans une monarchie, le pouvoir s'exerce à vie et se transmet souvent par hérédité ; dans une république, il est exercé par des responsables élus pour une durée limitée.  |  3. C'est une monarchie où le souverain règne selon une Constitution qui limite son pouvoir et le partage avec un Parlement élu.  |  4. Des élections libres et régulières au suffrage universel, la séparation des pouvoirs, et la garantie des libertés publiques.
Exercice 2 : 1. Le pouvoir transmis par hérédité caractérise la monarchie.  |  2. Dans une république, les responsables sont élus pour une durée limitée.  |  3. Le suffrage universel permet à tous les citoyens de voter.  |  4. La Constitution limite et organise le pouvoir du souverain.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1" w:id="68"/>
      <w:r>
        <w:rPr>
          <w:rFonts w:ascii="Times New Roman" w:cs="Times New Roman" w:eastAsia="Times New Roman" w:hAnsi="Times New Roman"/>
          <w:b/>
          <w:bCs/>
          <w:color w:val="C00000"/>
          <w:sz w:val="28"/>
          <w:szCs w:val="28"/>
        </w:rPr>
        <w:t xml:space="preserve">Les régimes politiques : monarchie et république</w:t>
      </w:r>
      <w:bookmarkEnd w:id="6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53 — Monarchie et république : deux manières d'organiser le pouvoir.</w:t>
      </w:r>
    </w:p>
    <w:p>
      <w:pPr>
        <w:spacing w:after="80"/>
      </w:pPr>
      <w:r>
        <w:rPr>
          <w:rFonts w:ascii="Times New Roman" w:cs="Times New Roman" w:eastAsia="Times New Roman" w:hAnsi="Times New Roman"/>
          <w:b w:val="false"/>
          <w:bCs w:val="false"/>
          <w:i w:val="false"/>
          <w:iCs w:val="false"/>
          <w:sz w:val="23"/>
          <w:szCs w:val="23"/>
        </w:rPr>
        <w:t xml:space="preserve">1. Ce que décrit un régime</w:t>
      </w:r>
    </w:p>
    <w:p>
      <w:pPr>
        <w:spacing w:after="90"/>
      </w:pPr>
      <w:r>
        <w:rPr>
          <w:rFonts w:ascii="Times New Roman" w:cs="Times New Roman" w:eastAsia="Times New Roman" w:hAnsi="Times New Roman"/>
          <w:b w:val="false"/>
          <w:bCs w:val="false"/>
          <w:i w:val="false"/>
          <w:iCs w:val="false"/>
          <w:sz w:val="21"/>
          <w:szCs w:val="21"/>
        </w:rPr>
        <w:t xml:space="preserve">Trois questions permettent de caractériser n'importe quel régime.</w:t>
      </w:r>
    </w:p>
    <w:p>
      <w:pPr>
        <w:spacing w:after="50"/>
      </w:pPr>
      <w:r>
        <w:rPr>
          <w:rFonts w:ascii="Times New Roman" w:cs="Times New Roman" w:eastAsia="Times New Roman" w:hAnsi="Times New Roman"/>
          <w:b w:val="false"/>
          <w:bCs w:val="false"/>
          <w:i w:val="false"/>
          <w:iCs w:val="false"/>
          <w:sz w:val="20"/>
          <w:szCs w:val="20"/>
        </w:rPr>
        <w:t xml:space="preserve">• Qui exerce le pouvoir ?</w:t>
      </w:r>
    </w:p>
    <w:p>
      <w:pPr>
        <w:spacing w:after="50"/>
      </w:pPr>
      <w:r>
        <w:rPr>
          <w:rFonts w:ascii="Times New Roman" w:cs="Times New Roman" w:eastAsia="Times New Roman" w:hAnsi="Times New Roman"/>
          <w:b w:val="false"/>
          <w:bCs w:val="false"/>
          <w:i w:val="false"/>
          <w:iCs w:val="false"/>
          <w:sz w:val="20"/>
          <w:szCs w:val="20"/>
        </w:rPr>
        <w:t xml:space="preserve">• Comment y accède-t-on : hérédité,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 force ?</w:t>
      </w:r>
    </w:p>
    <w:p>
      <w:pPr>
        <w:spacing w:after="50"/>
      </w:pPr>
      <w:r>
        <w:rPr>
          <w:rFonts w:ascii="Times New Roman" w:cs="Times New Roman" w:eastAsia="Times New Roman" w:hAnsi="Times New Roman"/>
          <w:b w:val="false"/>
          <w:bCs w:val="false"/>
          <w:i w:val="false"/>
          <w:iCs w:val="false"/>
          <w:sz w:val="20"/>
          <w:szCs w:val="20"/>
        </w:rPr>
        <w:t xml:space="preserve">• Pendant combien de temps : à vie ou pour un mandat limité ?</w:t>
      </w:r>
    </w:p>
    <w:p>
      <w:pPr>
        <w:spacing w:after="80"/>
      </w:pPr>
      <w:r>
        <w:rPr>
          <w:rFonts w:ascii="Times New Roman" w:cs="Times New Roman" w:eastAsia="Times New Roman" w:hAnsi="Times New Roman"/>
          <w:b w:val="false"/>
          <w:bCs w:val="false"/>
          <w:i w:val="false"/>
          <w:iCs w:val="false"/>
          <w:sz w:val="23"/>
          <w:szCs w:val="23"/>
        </w:rPr>
        <w:t xml:space="preserve">2. La monarchie</w:t>
      </w:r>
    </w:p>
    <w:p>
      <w:pPr>
        <w:spacing w:after="90"/>
      </w:pPr>
      <w:r>
        <w:rPr>
          <w:rFonts w:ascii="Times New Roman" w:cs="Times New Roman" w:eastAsia="Times New Roman" w:hAnsi="Times New Roman"/>
          <w:b w:val="false"/>
          <w:bCs w:val="false"/>
          <w:i w:val="false"/>
          <w:iCs w:val="false"/>
          <w:sz w:val="21"/>
          <w:szCs w:val="21"/>
        </w:rPr>
        <w:t xml:space="preserve">Le pouvoir appartient à une seule personne, qui l'exerce à vie.</w:t>
      </w:r>
    </w:p>
    <w:p>
      <w:pPr>
        <w:spacing w:after="50"/>
      </w:pPr>
      <w:r>
        <w:rPr>
          <w:rFonts w:ascii="Times New Roman" w:cs="Times New Roman" w:eastAsia="Times New Roman" w:hAnsi="Times New Roman"/>
          <w:b w:val="false"/>
          <w:bCs w:val="false"/>
          <w:i w:val="false"/>
          <w:iCs w:val="false"/>
          <w:sz w:val="20"/>
          <w:szCs w:val="20"/>
        </w:rPr>
        <w:t xml:space="preserve">• La transmission est le plus souvent héréditaire.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Monarchie absolue</w:t>
      </w:r>
      <w:r>
        <w:rPr>
          <w:rFonts w:ascii="Times New Roman" w:cs="Times New Roman" w:eastAsia="Times New Roman" w:hAnsi="Times New Roman"/>
          <w:b w:val="false"/>
          <w:bCs w:val="false"/>
          <w:i w:val="false"/>
          <w:iCs w:val="false"/>
          <w:sz w:val="20"/>
          <w:szCs w:val="20"/>
        </w:rPr>
        <w:t xml:space="preserve"> : le souverain décide seul.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Monarchie constitutionnelle</w:t>
      </w:r>
      <w:r>
        <w:rPr>
          <w:rFonts w:ascii="Times New Roman" w:cs="Times New Roman" w:eastAsia="Times New Roman" w:hAnsi="Times New Roman"/>
          <w:b w:val="false"/>
          <w:bCs w:val="false"/>
          <w:i w:val="false"/>
          <w:iCs w:val="false"/>
          <w:sz w:val="20"/>
          <w:szCs w:val="20"/>
        </w:rPr>
        <w:t xml:space="preserve"> : il règne selon une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le Parlement légifère.</w:t>
      </w:r>
    </w:p>
    <w:p>
      <w:pPr>
        <w:spacing w:after="50"/>
      </w:pPr>
      <w:r>
        <w:rPr>
          <w:rFonts w:ascii="Times New Roman" w:cs="Times New Roman" w:eastAsia="Times New Roman" w:hAnsi="Times New Roman"/>
          <w:b w:val="false"/>
          <w:bCs w:val="false"/>
          <w:i w:val="false"/>
          <w:iCs w:val="false"/>
          <w:sz w:val="20"/>
          <w:szCs w:val="20"/>
        </w:rPr>
        <w:t xml:space="preserve">• Exemple contemporain : plusieurs pays d'Europe et d'Asie conservent une </w:t>
      </w:r>
      <w:r>
        <w:rPr>
          <w:rFonts w:ascii="Times New Roman" w:cs="Times New Roman" w:eastAsia="Times New Roman" w:hAnsi="Times New Roman"/>
          <w:b/>
          <w:bCs/>
          <w:color w:val="1F4E79"/>
          <w:sz w:val="20"/>
          <w:szCs w:val="20"/>
        </w:rPr>
        <w:t xml:space="preserve">monarchie constitutionnelle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république</w:t>
      </w:r>
    </w:p>
    <w:p>
      <w:pPr>
        <w:spacing w:after="90"/>
      </w:pPr>
      <w:r>
        <w:rPr>
          <w:rFonts w:ascii="Times New Roman" w:cs="Times New Roman" w:eastAsia="Times New Roman" w:hAnsi="Times New Roman"/>
          <w:b w:val="false"/>
          <w:bCs w:val="false"/>
          <w:i w:val="false"/>
          <w:iCs w:val="false"/>
          <w:sz w:val="21"/>
          <w:szCs w:val="21"/>
        </w:rPr>
        <w:t xml:space="preserve">Le pouvoir n'appartient à personne en propre : il est délégué pour un temps.</w:t>
      </w:r>
    </w:p>
    <w:p>
      <w:pPr>
        <w:spacing w:after="50"/>
      </w:pPr>
      <w:r>
        <w:rPr>
          <w:rFonts w:ascii="Times New Roman" w:cs="Times New Roman" w:eastAsia="Times New Roman" w:hAnsi="Times New Roman"/>
          <w:b w:val="false"/>
          <w:bCs w:val="false"/>
          <w:i w:val="false"/>
          <w:iCs w:val="false"/>
          <w:sz w:val="20"/>
          <w:szCs w:val="20"/>
        </w:rPr>
        <w:t xml:space="preserve">• Les responsables sont élus, directement ou indirectement.</w:t>
      </w:r>
    </w:p>
    <w:p>
      <w:pPr>
        <w:spacing w:after="50"/>
      </w:pPr>
      <w:r>
        <w:rPr>
          <w:rFonts w:ascii="Times New Roman" w:cs="Times New Roman" w:eastAsia="Times New Roman" w:hAnsi="Times New Roman"/>
          <w:b w:val="false"/>
          <w:bCs w:val="false"/>
          <w:i w:val="false"/>
          <w:iCs w:val="false"/>
          <w:sz w:val="20"/>
          <w:szCs w:val="20"/>
        </w:rPr>
        <w:t xml:space="preserve">• Le mandat est limité dans le temps.</w:t>
      </w:r>
    </w:p>
    <w:p>
      <w:pPr>
        <w:spacing w:after="50"/>
      </w:pPr>
      <w:r>
        <w:rPr>
          <w:rFonts w:ascii="Times New Roman" w:cs="Times New Roman" w:eastAsia="Times New Roman" w:hAnsi="Times New Roman"/>
          <w:b w:val="false"/>
          <w:bCs w:val="false"/>
          <w:i w:val="false"/>
          <w:iCs w:val="false"/>
          <w:sz w:val="20"/>
          <w:szCs w:val="20"/>
        </w:rPr>
        <w:t xml:space="preserve">• Les décisions sont prises selon des procédures prévues par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Aucune fonction n'est transmise par hérédité.</w:t>
      </w:r>
    </w:p>
    <w:p>
      <w:pPr>
        <w:spacing w:after="80"/>
      </w:pPr>
      <w:r>
        <w:rPr>
          <w:rFonts w:ascii="Times New Roman" w:cs="Times New Roman" w:eastAsia="Times New Roman" w:hAnsi="Times New Roman"/>
          <w:b w:val="false"/>
          <w:bCs w:val="false"/>
          <w:i w:val="false"/>
          <w:iCs w:val="false"/>
          <w:sz w:val="23"/>
          <w:szCs w:val="23"/>
        </w:rPr>
        <w:t xml:space="preserve">4. La république démocratique</w:t>
      </w:r>
    </w:p>
    <w:p>
      <w:pPr>
        <w:spacing w:after="90"/>
      </w:pPr>
      <w:r>
        <w:rPr>
          <w:rFonts w:ascii="Times New Roman" w:cs="Times New Roman" w:eastAsia="Times New Roman" w:hAnsi="Times New Roman"/>
          <w:b w:val="false"/>
          <w:bCs w:val="false"/>
          <w:i w:val="false"/>
          <w:iCs w:val="false"/>
          <w:sz w:val="21"/>
          <w:szCs w:val="21"/>
        </w:rPr>
        <w:t xml:space="preserve">Toutes les </w:t>
      </w:r>
      <w:r>
        <w:rPr>
          <w:rFonts w:ascii="Times New Roman" w:cs="Times New Roman" w:eastAsia="Times New Roman" w:hAnsi="Times New Roman"/>
          <w:b/>
          <w:bCs/>
          <w:color w:val="1F4E79"/>
          <w:sz w:val="21"/>
          <w:szCs w:val="21"/>
        </w:rPr>
        <w:t xml:space="preserve">république</w:t>
      </w:r>
      <w:r>
        <w:rPr>
          <w:rFonts w:ascii="Times New Roman" w:cs="Times New Roman" w:eastAsia="Times New Roman" w:hAnsi="Times New Roman"/>
          <w:b w:val="false"/>
          <w:bCs w:val="false"/>
          <w:i w:val="false"/>
          <w:iCs w:val="false"/>
          <w:sz w:val="21"/>
          <w:szCs w:val="21"/>
        </w:rPr>
        <w:t xml:space="preserve">s ne sont pas démocratiques : certaines conditions s'ajoutent.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libres, régulières et à scrutin sincère.</w:t>
      </w:r>
    </w:p>
    <w:p>
      <w:pPr>
        <w:spacing w:after="50"/>
      </w:pPr>
      <w:r>
        <w:rPr>
          <w:rFonts w:ascii="Times New Roman" w:cs="Times New Roman" w:eastAsia="Times New Roman" w:hAnsi="Times New Roman"/>
          <w:b w:val="false"/>
          <w:bCs w:val="false"/>
          <w:i w:val="false"/>
          <w:iCs w:val="false"/>
          <w:sz w:val="20"/>
          <w:szCs w:val="20"/>
        </w:rPr>
        <w:t xml:space="preserve">• Suffrage universel : tous les citoyens votent.</w:t>
      </w:r>
    </w:p>
    <w:p>
      <w:pPr>
        <w:spacing w:after="50"/>
      </w:pPr>
      <w:r>
        <w:rPr>
          <w:rFonts w:ascii="Times New Roman" w:cs="Times New Roman" w:eastAsia="Times New Roman" w:hAnsi="Times New Roman"/>
          <w:b w:val="false"/>
          <w:bCs w:val="false"/>
          <w:i w:val="false"/>
          <w:iCs w:val="false"/>
          <w:sz w:val="20"/>
          <w:szCs w:val="20"/>
        </w:rPr>
        <w:t xml:space="preserve">• Séparation des pouvoirs et contrôle réciproque.</w:t>
      </w:r>
    </w:p>
    <w:p>
      <w:pPr>
        <w:spacing w:after="50"/>
      </w:pPr>
      <w:r>
        <w:rPr>
          <w:rFonts w:ascii="Times New Roman" w:cs="Times New Roman" w:eastAsia="Times New Roman" w:hAnsi="Times New Roman"/>
          <w:b w:val="false"/>
          <w:bCs w:val="false"/>
          <w:i w:val="false"/>
          <w:iCs w:val="false"/>
          <w:sz w:val="20"/>
          <w:szCs w:val="20"/>
        </w:rPr>
        <w:t xml:space="preserve">• Libertés publiques garanties : expression, presse, réunion.</w:t>
      </w:r>
    </w:p>
    <w:p>
      <w:pPr>
        <w:spacing w:after="80"/>
      </w:pPr>
      <w:r>
        <w:rPr>
          <w:rFonts w:ascii="Times New Roman" w:cs="Times New Roman" w:eastAsia="Times New Roman" w:hAnsi="Times New Roman"/>
          <w:b w:val="false"/>
          <w:bCs w:val="false"/>
          <w:i w:val="false"/>
          <w:iCs w:val="false"/>
          <w:sz w:val="23"/>
          <w:szCs w:val="23"/>
        </w:rPr>
        <w:t xml:space="preserve">5. Madagascar : une République</w:t>
      </w:r>
    </w:p>
    <w:p>
      <w:pPr>
        <w:spacing w:after="90"/>
      </w:pPr>
      <w:r>
        <w:rPr>
          <w:rFonts w:ascii="Times New Roman" w:cs="Times New Roman" w:eastAsia="Times New Roman" w:hAnsi="Times New Roman"/>
          <w:b w:val="false"/>
          <w:bCs w:val="false"/>
          <w:i w:val="false"/>
          <w:iCs w:val="false"/>
          <w:sz w:val="21"/>
          <w:szCs w:val="21"/>
        </w:rPr>
        <w:t xml:space="preserve">Le pays s'organise selon les principes républicains.</w:t>
      </w:r>
    </w:p>
    <w:p>
      <w:pPr>
        <w:spacing w:after="50"/>
      </w:pPr>
      <w:r>
        <w:rPr>
          <w:rFonts w:ascii="Times New Roman" w:cs="Times New Roman" w:eastAsia="Times New Roman" w:hAnsi="Times New Roman"/>
          <w:b w:val="false"/>
          <w:bCs w:val="false"/>
          <w:i w:val="false"/>
          <w:iCs w:val="false"/>
          <w:sz w:val="20"/>
          <w:szCs w:val="20"/>
        </w:rPr>
        <w:t xml:space="preserve">• Les responsables sont élus pour une durée déterminée.</w:t>
      </w:r>
    </w:p>
    <w:p>
      <w:pPr>
        <w:spacing w:after="50"/>
      </w:pPr>
      <w:r>
        <w:rPr>
          <w:rFonts w:ascii="Times New Roman" w:cs="Times New Roman" w:eastAsia="Times New Roman" w:hAnsi="Times New Roman"/>
          <w:b w:val="false"/>
          <w:bCs w:val="false"/>
          <w:i w:val="false"/>
          <w:iCs w:val="false"/>
          <w:sz w:val="20"/>
          <w:szCs w:val="20"/>
        </w:rPr>
        <w:t xml:space="preserve">• Le pouvoir est organisé par une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institutions nationales et locales sont issues d'</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ou de nominations encadrées.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monarchie, le pouvoir s'exerce…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vie, souvent transmis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pendant un mandat de cinq ans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tirage au sort</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république, les responsables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désignés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choisis par l'armée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monarchie constitutionnelle est une monarchie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du souverain est limité par une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roi décide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n'y a pas de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Madagascar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monarchie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empire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Toutes les républiques sont automatiquement démocratiques.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suffrage universel signifie que tous les citoyens votent.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monarchie peut être limitée par une Constitution.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régime politique ne peut jamais changer.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 régime politique.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monarchie et république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monarchie constitutionnelle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conditions d'une république démocratique.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monarchie, république, élection, Constitution,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transmis par hérédité caractérise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_________, les responsables sont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suffrage _________ permet à tous les citoyens de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_________ limite et organise le pouvoir du souverain.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vie, souvent transmis par hérédité — C'est le trait distinctif de la monarchie.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élus pour une durée limitée — Le pouvoir est délégué, jamais possédé.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du souverain est limité par une Constitution — Le Parlement légifère et le Gouvernement agit.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République — Les responsables sont élus et le pouvoir est organisé par une Constitution.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en plus des élections libres, la séparation des pouvoirs et les libertés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condition de la démocratie.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monarchie constitutionnelle ou parlementaire.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Réformes, élections, révolutions et coups d'État le modifient.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dont le pouvoir politique est organisé, exercé et transmis dans un État.</w:t>
      </w:r>
    </w:p>
    <w:p>
      <w:pPr>
        <w:spacing w:after="25"/>
      </w:pPr>
      <w:r>
        <w:rPr>
          <w:rFonts w:ascii="Times New Roman" w:cs="Times New Roman" w:eastAsia="Times New Roman" w:hAnsi="Times New Roman"/>
          <w:b w:val="false"/>
          <w:bCs w:val="false"/>
          <w:i w:val="false"/>
          <w:iCs w:val="false"/>
          <w:sz w:val="19"/>
          <w:szCs w:val="19"/>
        </w:rPr>
        <w:t xml:space="preserve">2. Dans une monarchie, le pouvoir s'exerce à vie et se transmet souvent par hérédité ; dans une république, il est exercé par des responsables élus pour une durée limitée.</w:t>
      </w:r>
    </w:p>
    <w:p>
      <w:pPr>
        <w:spacing w:after="25"/>
      </w:pPr>
      <w:r>
        <w:rPr>
          <w:rFonts w:ascii="Times New Roman" w:cs="Times New Roman" w:eastAsia="Times New Roman" w:hAnsi="Times New Roman"/>
          <w:b w:val="false"/>
          <w:bCs w:val="false"/>
          <w:i w:val="false"/>
          <w:iCs w:val="false"/>
          <w:sz w:val="19"/>
          <w:szCs w:val="19"/>
        </w:rPr>
        <w:t xml:space="preserve">3. C'est une monarchie où le souverain règne selon une Constitution qui limite son pouvoir et le partage avec un Parlement élu.</w:t>
      </w:r>
    </w:p>
    <w:p>
      <w:pPr>
        <w:spacing w:after="25"/>
      </w:pPr>
      <w:r>
        <w:rPr>
          <w:rFonts w:ascii="Times New Roman" w:cs="Times New Roman" w:eastAsia="Times New Roman" w:hAnsi="Times New Roman"/>
          <w:b w:val="false"/>
          <w:bCs w:val="false"/>
          <w:i w:val="false"/>
          <w:iCs w:val="false"/>
          <w:sz w:val="19"/>
          <w:szCs w:val="19"/>
        </w:rPr>
        <w:t xml:space="preserve">4. Des élections libres et régulières au suffrage universel, la séparation des pouvoirs, et la garantie des libertés publiques.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pouvoir transmis par hérédité caractérise la </w:t>
      </w:r>
      <w:r>
        <w:rPr>
          <w:rFonts w:ascii="Times New Roman" w:cs="Times New Roman" w:eastAsia="Times New Roman" w:hAnsi="Times New Roman"/>
          <w:b/>
          <w:bCs/>
          <w:color w:val="C2185B"/>
          <w:sz w:val="19"/>
          <w:szCs w:val="19"/>
        </w:rPr>
        <w:t xml:space="preserve">monarchie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Dans une </w:t>
      </w:r>
      <w:r>
        <w:rPr>
          <w:rFonts w:ascii="Times New Roman" w:cs="Times New Roman" w:eastAsia="Times New Roman" w:hAnsi="Times New Roman"/>
          <w:b/>
          <w:bCs/>
          <w:color w:val="C2185B"/>
          <w:sz w:val="19"/>
          <w:szCs w:val="19"/>
        </w:rPr>
        <w:t xml:space="preserve">république</w:t>
      </w:r>
      <w:r>
        <w:rPr>
          <w:rFonts w:ascii="Times New Roman" w:cs="Times New Roman" w:eastAsia="Times New Roman" w:hAnsi="Times New Roman"/>
          <w:b w:val="false"/>
          <w:bCs w:val="false"/>
          <w:i w:val="false"/>
          <w:iCs w:val="false"/>
          <w:sz w:val="19"/>
          <w:szCs w:val="19"/>
        </w:rPr>
        <w:t xml:space="preserve">, les responsables sont élus pour une durée limitée.</w:t>
      </w:r>
    </w:p>
    <w:p>
      <w:pPr>
        <w:spacing w:after="25"/>
      </w:pPr>
      <w:r>
        <w:rPr>
          <w:rFonts w:ascii="Times New Roman" w:cs="Times New Roman" w:eastAsia="Times New Roman" w:hAnsi="Times New Roman"/>
          <w:b w:val="false"/>
          <w:bCs w:val="false"/>
          <w:i w:val="false"/>
          <w:iCs w:val="false"/>
          <w:sz w:val="19"/>
          <w:szCs w:val="19"/>
        </w:rPr>
        <w:t xml:space="preserve">3. Le suffrage </w:t>
      </w:r>
      <w:r>
        <w:rPr>
          <w:rFonts w:ascii="Times New Roman" w:cs="Times New Roman" w:eastAsia="Times New Roman" w:hAnsi="Times New Roman"/>
          <w:b/>
          <w:bCs/>
          <w:color w:val="C2185B"/>
          <w:sz w:val="19"/>
          <w:szCs w:val="19"/>
        </w:rPr>
        <w:t xml:space="preserve">universel</w:t>
      </w:r>
      <w:r>
        <w:rPr>
          <w:rFonts w:ascii="Times New Roman" w:cs="Times New Roman" w:eastAsia="Times New Roman" w:hAnsi="Times New Roman"/>
          <w:b w:val="false"/>
          <w:bCs w:val="false"/>
          <w:i w:val="false"/>
          <w:iCs w:val="false"/>
          <w:sz w:val="19"/>
          <w:szCs w:val="19"/>
        </w:rPr>
        <w:t xml:space="preserve"> permet à tous les citoyens de voter.</w:t>
      </w:r>
    </w:p>
    <w:p>
      <w:pPr>
        <w:spacing w:after="25"/>
      </w:pPr>
      <w:r>
        <w:rPr>
          <w:rFonts w:ascii="Times New Roman" w:cs="Times New Roman" w:eastAsia="Times New Roman" w:hAnsi="Times New Roman"/>
          <w:b w:val="false"/>
          <w:bCs w:val="false"/>
          <w:i w:val="false"/>
          <w:iCs w:val="false"/>
          <w:sz w:val="19"/>
          <w:szCs w:val="19"/>
        </w:rPr>
        <w:t xml:space="preserve">4.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 limite et organise le pouvoir du souverain.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62 / 70</w:t>
      </w:r>
    </w:p>
    <w:p>
      <w:pPr>
        <w:spacing w:after="80" w:before="0"/>
        <w:jc w:val="center"/>
      </w:pPr>
      <w:r>
        <w:rPr>
          <w:rFonts w:ascii="Times New Roman" w:cs="Times New Roman" w:eastAsia="Times New Roman" w:hAnsi="Times New Roman"/>
          <w:b/>
          <w:bCs/>
          <w:i w:val="false"/>
          <w:iCs w:val="false"/>
          <w:color w:val="C00000"/>
          <w:sz w:val="26"/>
          <w:szCs w:val="26"/>
        </w:rPr>
        <w:t xml:space="preserve">La démocratie : principes et fonctionnement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démocratie : principes et fonctionnement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démocratie et décrire son fonctionnement et les devoirs du citoyen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élections, mises en situation,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constitutionnelle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est exercé par des responsables élus pour une durée limitée.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où la Constitution limite le pouvoir du souverain.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classe choisit-elle son délégué sans que personne ne s'impose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votant, à bulletin secret, après avoir écouté les candidats : c'est le principe même de la démocratie.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démocratie : principes et fonctionnement ». Après cette séance vous serez capables de définir la démocratie et décrire son fonctionnement et les devoirs du citoyen.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élections et les mises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 déroulement des élections, mises en situation de vote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souveraineté 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suffrage universel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d'une élection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représentative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devoirs la démocratie impose-t-elle au citoyen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liberté d'expression est-elle indispensable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appartient au peuple, qui l'exerce par des représentants élus et par le débat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selon lequel le pouvoir vient de la nation tout entière : aucun groupe ni individu ne peut se l'approprier.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vote reconnu à tous les citoyens, sans distinction de fortune, d'origine ni d'instruction.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scrutin libre — on vote sans contrainte —, secret — le vote de chacun reste inconnu —, sincère — les résultats ne sont pas falsifiés — et régulier.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où les citoyens élisent des représentants qui décident à leur place pendant la durée du mandat.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où le peuple décide lui-même, par référendum ou par assemblée, sans intermédiaire.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Voter, s'informer, respecter la loi et les résultats du scrutin, accepter le débat contradictoire, participer à la vie de la cité.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sans débat public, sans presse libre et sans opposition, le choix des électeurs n'est pas éclairé et le contrôle disparaît.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 déroulement des élections, mises en situation de vote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démocratie est un régime où le pouvoir appartient au peuple, exercé par des représentants élus au suffrage universel lors d'élections libres, secrètes et sincères. Elle suppose la liberté d'expression, le pluralisme et le respect des résultats, et elle impose au citoyen de s'informer et de participer.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démocratie est un régime où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appartient au peuple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appartient à un roi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appartient à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suffrage universel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tous les citoyens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seuls les riches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seuls les hommes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scrutin démocratique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libre, secret et sincère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imposé par la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réservé à une élite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devoir du citoyen en démocratie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s'informer avant de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acheter des voix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ignorer la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souveraineté nationale peut être appropriée par un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vote secret protège l'électeur des pressions.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liberté d'expression est indispensable à la démocratie.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démocratie, les élections ont lieu sans intervalle prévu.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démocratie.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conditions d'une élection démocratique.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démocratie représentative et démocratie 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devoirs du citoyen en démocratie.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principe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Suffrage universel</w:t>
            </w:r>
          </w:p>
          <w:p>
            <w:pPr>
              <w:spacing w:after="15" w:before="0"/>
            </w:pPr>
            <w:r>
              <w:rPr>
                <w:rFonts w:ascii="Times New Roman" w:cs="Times New Roman" w:eastAsia="Times New Roman" w:hAnsi="Times New Roman"/>
                <w:b w:val="false"/>
                <w:bCs w:val="false"/>
                <w:i w:val="false"/>
                <w:iCs w:val="false"/>
                <w:color w:val="000000"/>
                <w:sz w:val="16"/>
                <w:szCs w:val="16"/>
              </w:rPr>
              <w:t xml:space="preserve">  2. Scrutin secret</w:t>
            </w:r>
          </w:p>
          <w:p>
            <w:pPr>
              <w:spacing w:after="15" w:before="0"/>
            </w:pPr>
            <w:r>
              <w:rPr>
                <w:rFonts w:ascii="Times New Roman" w:cs="Times New Roman" w:eastAsia="Times New Roman" w:hAnsi="Times New Roman"/>
                <w:b w:val="false"/>
                <w:bCs w:val="false"/>
                <w:i w:val="false"/>
                <w:iCs w:val="false"/>
                <w:color w:val="000000"/>
                <w:sz w:val="16"/>
                <w:szCs w:val="16"/>
              </w:rPr>
              <w:t xml:space="preserve">  3. Démocratie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Souveraineté 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Personne ne connaît le vote émis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peuple décide sans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pouvoir vient de la nation entière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Tous les citoyens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régime dans lequel le pouvoir appartient au peuple, qui l'exerce par des représentants élus et par le débat public.  |  2. Le scrutin doit être libre — sans contrainte —, secret — le vote de chacun reste inconnu — et sincère — les résultats ne sont pas falsifiés.  |  3. Dans la représentative, les citoyens élisent des représentants qui décident pendant le mandat ; dans la directe, le peuple tranche lui-même par référendum ou en assemblée.  |  4. S'informer avant de voter, respecter la loi et les résultats du scrutin, et participer à la vie de la cité par le débat ou l'engagement associatif.
Exercice 2 : 1 — D (Suffrage universel ↔ Tous les citoyens votent)  |  2 — A (Scrutin secret ↔ Personne ne connaît le vote émis)  |  3 — B (Démocratie directe ↔ Le peuple décide sans intermédiaire)  |  4 — C (Souveraineté nationale ↔ Le pouvoir vient de la nation entière)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2" w:id="69"/>
      <w:r>
        <w:rPr>
          <w:rFonts w:ascii="Times New Roman" w:cs="Times New Roman" w:eastAsia="Times New Roman" w:hAnsi="Times New Roman"/>
          <w:b/>
          <w:bCs/>
          <w:color w:val="C00000"/>
          <w:sz w:val="28"/>
          <w:szCs w:val="28"/>
        </w:rPr>
        <w:t xml:space="preserve">La démocratie : principes et fonctionnement</w:t>
      </w:r>
      <w:bookmarkEnd w:id="6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54 — Le scrutin : voter librement pour choisir ses représentants.</w:t>
      </w:r>
    </w:p>
    <w:p>
      <w:pPr>
        <w:spacing w:after="80"/>
      </w:pPr>
      <w:r>
        <w:rPr>
          <w:rFonts w:ascii="Times New Roman" w:cs="Times New Roman" w:eastAsia="Times New Roman" w:hAnsi="Times New Roman"/>
          <w:b w:val="false"/>
          <w:bCs w:val="false"/>
          <w:i w:val="false"/>
          <w:iCs w:val="false"/>
          <w:sz w:val="23"/>
          <w:szCs w:val="23"/>
        </w:rPr>
        <w:t xml:space="preserve">1. Le pouvoir au peuple</w:t>
      </w:r>
    </w:p>
    <w:p>
      <w:pPr>
        <w:spacing w:after="90"/>
      </w:pPr>
      <w:r>
        <w:rPr>
          <w:rFonts w:ascii="Times New Roman" w:cs="Times New Roman" w:eastAsia="Times New Roman" w:hAnsi="Times New Roman"/>
          <w:b w:val="false"/>
          <w:bCs w:val="false"/>
          <w:i w:val="false"/>
          <w:iCs w:val="false"/>
          <w:sz w:val="21"/>
          <w:szCs w:val="21"/>
        </w:rPr>
        <w:t xml:space="preserve">En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personne ne possède le pouvoir : il est confié, puis rendu.</w:t>
      </w:r>
    </w:p>
    <w:p>
      <w:pPr>
        <w:spacing w:after="50"/>
      </w:pPr>
      <w:r>
        <w:rPr>
          <w:rFonts w:ascii="Times New Roman" w:cs="Times New Roman" w:eastAsia="Times New Roman" w:hAnsi="Times New Roman"/>
          <w:b w:val="false"/>
          <w:bCs w:val="false"/>
          <w:i w:val="false"/>
          <w:iCs w:val="false"/>
          <w:sz w:val="20"/>
          <w:szCs w:val="20"/>
        </w:rPr>
        <w:t xml:space="preserve">• La souveraineté appartient à la nation tout entière.</w:t>
      </w:r>
    </w:p>
    <w:p>
      <w:pPr>
        <w:spacing w:after="50"/>
      </w:pPr>
      <w:r>
        <w:rPr>
          <w:rFonts w:ascii="Times New Roman" w:cs="Times New Roman" w:eastAsia="Times New Roman" w:hAnsi="Times New Roman"/>
          <w:b w:val="false"/>
          <w:bCs w:val="false"/>
          <w:i w:val="false"/>
          <w:iCs w:val="false"/>
          <w:sz w:val="20"/>
          <w:szCs w:val="20"/>
        </w:rPr>
        <w:t xml:space="preserve">• Les responsables exercent un mandat, jamais une propriété.</w:t>
      </w:r>
    </w:p>
    <w:p>
      <w:pPr>
        <w:spacing w:after="50"/>
      </w:pPr>
      <w:r>
        <w:rPr>
          <w:rFonts w:ascii="Times New Roman" w:cs="Times New Roman" w:eastAsia="Times New Roman" w:hAnsi="Times New Roman"/>
          <w:b w:val="false"/>
          <w:bCs w:val="false"/>
          <w:i w:val="false"/>
          <w:iCs w:val="false"/>
          <w:sz w:val="20"/>
          <w:szCs w:val="20"/>
        </w:rPr>
        <w:t xml:space="preserve">• Le scrutin est le moment où le peuple tranche pacifiquement.</w:t>
      </w:r>
    </w:p>
    <w:p>
      <w:pPr>
        <w:spacing w:after="80"/>
      </w:pPr>
      <w:r>
        <w:rPr>
          <w:rFonts w:ascii="Times New Roman" w:cs="Times New Roman" w:eastAsia="Times New Roman" w:hAnsi="Times New Roman"/>
          <w:b w:val="false"/>
          <w:bCs w:val="false"/>
          <w:i w:val="false"/>
          <w:iCs w:val="false"/>
          <w:sz w:val="23"/>
          <w:szCs w:val="23"/>
        </w:rPr>
        <w:t xml:space="preserve">2. Le suffrage universel</w:t>
      </w:r>
    </w:p>
    <w:p>
      <w:pPr>
        <w:spacing w:after="90"/>
      </w:pPr>
      <w:r>
        <w:rPr>
          <w:rFonts w:ascii="Times New Roman" w:cs="Times New Roman" w:eastAsia="Times New Roman" w:hAnsi="Times New Roman"/>
          <w:b w:val="false"/>
          <w:bCs w:val="false"/>
          <w:i w:val="false"/>
          <w:iCs w:val="false"/>
          <w:sz w:val="21"/>
          <w:szCs w:val="21"/>
        </w:rPr>
        <w:t xml:space="preserve">Le droit de vote est reconnu à tous les citoyens, sans condition de fortune ni d'instruction.</w:t>
      </w:r>
    </w:p>
    <w:p>
      <w:pPr>
        <w:spacing w:after="50"/>
      </w:pPr>
      <w:r>
        <w:rPr>
          <w:rFonts w:ascii="Times New Roman" w:cs="Times New Roman" w:eastAsia="Times New Roman" w:hAnsi="Times New Roman"/>
          <w:b w:val="false"/>
          <w:bCs w:val="false"/>
          <w:i w:val="false"/>
          <w:iCs w:val="false"/>
          <w:sz w:val="20"/>
          <w:szCs w:val="20"/>
        </w:rPr>
        <w:t xml:space="preserve">• Chaque voix compte également : une personne, une voix.</w:t>
      </w:r>
    </w:p>
    <w:p>
      <w:pPr>
        <w:spacing w:after="50"/>
      </w:pPr>
      <w:r>
        <w:rPr>
          <w:rFonts w:ascii="Times New Roman" w:cs="Times New Roman" w:eastAsia="Times New Roman" w:hAnsi="Times New Roman"/>
          <w:b w:val="false"/>
          <w:bCs w:val="false"/>
          <w:i w:val="false"/>
          <w:iCs w:val="false"/>
          <w:sz w:val="20"/>
          <w:szCs w:val="20"/>
        </w:rPr>
        <w:t xml:space="preserve">• Le vote est personnel : on ne vote pas à la place d'un autre.</w:t>
      </w:r>
    </w:p>
    <w:p>
      <w:pPr>
        <w:spacing w:after="50"/>
      </w:pPr>
      <w:r>
        <w:rPr>
          <w:rFonts w:ascii="Times New Roman" w:cs="Times New Roman" w:eastAsia="Times New Roman" w:hAnsi="Times New Roman"/>
          <w:b w:val="false"/>
          <w:bCs w:val="false"/>
          <w:i w:val="false"/>
          <w:iCs w:val="false"/>
          <w:sz w:val="20"/>
          <w:szCs w:val="20"/>
        </w:rPr>
        <w:t xml:space="preserve">• Il est libre : aucune pression ne doit s'exercer sur l'électeur.</w:t>
      </w:r>
    </w:p>
    <w:p>
      <w:pPr>
        <w:spacing w:after="80"/>
      </w:pPr>
      <w:r>
        <w:rPr>
          <w:rFonts w:ascii="Times New Roman" w:cs="Times New Roman" w:eastAsia="Times New Roman" w:hAnsi="Times New Roman"/>
          <w:b w:val="false"/>
          <w:bCs w:val="false"/>
          <w:i w:val="false"/>
          <w:iCs w:val="false"/>
          <w:sz w:val="23"/>
          <w:szCs w:val="23"/>
        </w:rPr>
        <w:t xml:space="preserve">3. Un scrutin libre, secret et sincère</w:t>
      </w:r>
    </w:p>
    <w:p>
      <w:pPr>
        <w:spacing w:after="90"/>
      </w:pPr>
      <w:r>
        <w:rPr>
          <w:rFonts w:ascii="Times New Roman" w:cs="Times New Roman" w:eastAsia="Times New Roman" w:hAnsi="Times New Roman"/>
          <w:b w:val="false"/>
          <w:bCs w:val="false"/>
          <w:i w:val="false"/>
          <w:iCs w:val="false"/>
          <w:sz w:val="21"/>
          <w:szCs w:val="21"/>
        </w:rPr>
        <w:t xml:space="preserve">Trois conditions transforment un vote en acte démocratique.</w:t>
      </w:r>
    </w:p>
    <w:p>
      <w:pPr>
        <w:spacing w:after="50"/>
      </w:pPr>
      <w:r>
        <w:rPr>
          <w:rFonts w:ascii="Times New Roman" w:cs="Times New Roman" w:eastAsia="Times New Roman" w:hAnsi="Times New Roman"/>
          <w:b w:val="false"/>
          <w:bCs w:val="false"/>
          <w:i w:val="false"/>
          <w:iCs w:val="false"/>
          <w:sz w:val="20"/>
          <w:szCs w:val="20"/>
        </w:rPr>
        <w:t xml:space="preserve">• Libre : l'électeur n'est ni contraint ni acheté.</w:t>
      </w:r>
    </w:p>
    <w:p>
      <w:pPr>
        <w:spacing w:after="50"/>
      </w:pPr>
      <w:r>
        <w:rPr>
          <w:rFonts w:ascii="Times New Roman" w:cs="Times New Roman" w:eastAsia="Times New Roman" w:hAnsi="Times New Roman"/>
          <w:b w:val="false"/>
          <w:bCs w:val="false"/>
          <w:i w:val="false"/>
          <w:iCs w:val="false"/>
          <w:sz w:val="20"/>
          <w:szCs w:val="20"/>
        </w:rPr>
        <w:t xml:space="preserve">• Secret : personne ne peut savoir ce qu'il a voté.</w:t>
      </w:r>
    </w:p>
    <w:p>
      <w:pPr>
        <w:spacing w:after="50"/>
      </w:pPr>
      <w:r>
        <w:rPr>
          <w:rFonts w:ascii="Times New Roman" w:cs="Times New Roman" w:eastAsia="Times New Roman" w:hAnsi="Times New Roman"/>
          <w:b w:val="false"/>
          <w:bCs w:val="false"/>
          <w:i w:val="false"/>
          <w:iCs w:val="false"/>
          <w:sz w:val="20"/>
          <w:szCs w:val="20"/>
        </w:rPr>
        <w:t xml:space="preserve">• Sincère : les résultats sont comptés fidèlement et publiés.</w:t>
      </w:r>
    </w:p>
    <w:p>
      <w:pPr>
        <w:spacing w:after="50"/>
      </w:pPr>
      <w:r>
        <w:rPr>
          <w:rFonts w:ascii="Times New Roman" w:cs="Times New Roman" w:eastAsia="Times New Roman" w:hAnsi="Times New Roman"/>
          <w:b w:val="false"/>
          <w:bCs w:val="false"/>
          <w:i w:val="false"/>
          <w:iCs w:val="false"/>
          <w:sz w:val="20"/>
          <w:szCs w:val="20"/>
        </w:rPr>
        <w:t xml:space="preserve">• Régulier : les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ont lieu à intervalles prévus.</w:t>
      </w:r>
    </w:p>
    <w:p>
      <w:pPr>
        <w:spacing w:after="80"/>
      </w:pPr>
      <w:r>
        <w:rPr>
          <w:rFonts w:ascii="Times New Roman" w:cs="Times New Roman" w:eastAsia="Times New Roman" w:hAnsi="Times New Roman"/>
          <w:b w:val="false"/>
          <w:bCs w:val="false"/>
          <w:i w:val="false"/>
          <w:iCs w:val="false"/>
          <w:sz w:val="23"/>
          <w:szCs w:val="23"/>
        </w:rPr>
        <w:t xml:space="preserve">4. Représentative et directe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prend deux formes principales.</w:t>
      </w:r>
    </w:p>
    <w:p>
      <w:pPr>
        <w:spacing w:after="50"/>
      </w:pPr>
      <w:r>
        <w:rPr>
          <w:rFonts w:ascii="Times New Roman" w:cs="Times New Roman" w:eastAsia="Times New Roman" w:hAnsi="Times New Roman"/>
          <w:b w:val="false"/>
          <w:bCs w:val="false"/>
          <w:i w:val="false"/>
          <w:iCs w:val="false"/>
          <w:sz w:val="20"/>
          <w:szCs w:val="20"/>
        </w:rPr>
        <w:t xml:space="preserve">• Représentative : les citoyens élisent des représentants qui décident pendant le mandat.</w:t>
      </w:r>
    </w:p>
    <w:p>
      <w:pPr>
        <w:spacing w:after="50"/>
      </w:pPr>
      <w:r>
        <w:rPr>
          <w:rFonts w:ascii="Times New Roman" w:cs="Times New Roman" w:eastAsia="Times New Roman" w:hAnsi="Times New Roman"/>
          <w:b w:val="false"/>
          <w:bCs w:val="false"/>
          <w:i w:val="false"/>
          <w:iCs w:val="false"/>
          <w:sz w:val="20"/>
          <w:szCs w:val="20"/>
        </w:rPr>
        <w:t xml:space="preserve">• Directe : le peuple tranche lui-même par référendum ou en assemblée.</w:t>
      </w:r>
    </w:p>
    <w:p>
      <w:pPr>
        <w:spacing w:after="50"/>
      </w:pPr>
      <w:r>
        <w:rPr>
          <w:rFonts w:ascii="Times New Roman" w:cs="Times New Roman" w:eastAsia="Times New Roman" w:hAnsi="Times New Roman"/>
          <w:b w:val="false"/>
          <w:bCs w:val="false"/>
          <w:i w:val="false"/>
          <w:iCs w:val="false"/>
          <w:sz w:val="20"/>
          <w:szCs w:val="20"/>
        </w:rPr>
        <w:t xml:space="preserve">• La plupart des </w:t>
      </w:r>
      <w:r>
        <w:rPr>
          <w:rFonts w:ascii="Times New Roman" w:cs="Times New Roman" w:eastAsia="Times New Roman" w:hAnsi="Times New Roman"/>
          <w:b/>
          <w:bCs/>
          <w:color w:val="1F4E79"/>
          <w:sz w:val="20"/>
          <w:szCs w:val="20"/>
        </w:rPr>
        <w:t xml:space="preserve">démocratie</w:t>
      </w:r>
      <w:r>
        <w:rPr>
          <w:rFonts w:ascii="Times New Roman" w:cs="Times New Roman" w:eastAsia="Times New Roman" w:hAnsi="Times New Roman"/>
          <w:b w:val="false"/>
          <w:bCs w:val="false"/>
          <w:i w:val="false"/>
          <w:iCs w:val="false"/>
          <w:sz w:val="20"/>
          <w:szCs w:val="20"/>
        </w:rPr>
        <w:t xml:space="preserve">s combinent les deux.</w:t>
      </w:r>
    </w:p>
    <w:p>
      <w:pPr>
        <w:spacing w:after="80"/>
      </w:pPr>
      <w:r>
        <w:rPr>
          <w:rFonts w:ascii="Times New Roman" w:cs="Times New Roman" w:eastAsia="Times New Roman" w:hAnsi="Times New Roman"/>
          <w:b w:val="false"/>
          <w:bCs w:val="false"/>
          <w:i w:val="false"/>
          <w:iCs w:val="false"/>
          <w:sz w:val="23"/>
          <w:szCs w:val="23"/>
        </w:rPr>
        <w:t xml:space="preserve">5. Les devoirs du citoyen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ne se réduit pas à un droit de vote : elle exige une participation.</w:t>
      </w:r>
    </w:p>
    <w:p>
      <w:pPr>
        <w:spacing w:after="50"/>
      </w:pPr>
      <w:r>
        <w:rPr>
          <w:rFonts w:ascii="Times New Roman" w:cs="Times New Roman" w:eastAsia="Times New Roman" w:hAnsi="Times New Roman"/>
          <w:b w:val="false"/>
          <w:bCs w:val="false"/>
          <w:i w:val="false"/>
          <w:iCs w:val="false"/>
          <w:sz w:val="20"/>
          <w:szCs w:val="20"/>
        </w:rPr>
        <w:t xml:space="preserve">• S'informer avant de voter, auprès de sources diverses.</w:t>
      </w:r>
    </w:p>
    <w:p>
      <w:pPr>
        <w:spacing w:after="50"/>
      </w:pPr>
      <w:r>
        <w:rPr>
          <w:rFonts w:ascii="Times New Roman" w:cs="Times New Roman" w:eastAsia="Times New Roman" w:hAnsi="Times New Roman"/>
          <w:b w:val="false"/>
          <w:bCs w:val="false"/>
          <w:i w:val="false"/>
          <w:iCs w:val="false"/>
          <w:sz w:val="20"/>
          <w:szCs w:val="20"/>
        </w:rPr>
        <w:t xml:space="preserve">• Respecter la loi et les résultats du scrutin.</w:t>
      </w:r>
    </w:p>
    <w:p>
      <w:pPr>
        <w:spacing w:after="50"/>
      </w:pPr>
      <w:r>
        <w:rPr>
          <w:rFonts w:ascii="Times New Roman" w:cs="Times New Roman" w:eastAsia="Times New Roman" w:hAnsi="Times New Roman"/>
          <w:b w:val="false"/>
          <w:bCs w:val="false"/>
          <w:i w:val="false"/>
          <w:iCs w:val="false"/>
          <w:sz w:val="20"/>
          <w:szCs w:val="20"/>
        </w:rPr>
        <w:t xml:space="preserve">• Accepter le débat contradictoire et la critique.</w:t>
      </w:r>
    </w:p>
    <w:p>
      <w:pPr>
        <w:spacing w:after="50"/>
      </w:pPr>
      <w:r>
        <w:rPr>
          <w:rFonts w:ascii="Times New Roman" w:cs="Times New Roman" w:eastAsia="Times New Roman" w:hAnsi="Times New Roman"/>
          <w:b w:val="false"/>
          <w:bCs w:val="false"/>
          <w:i w:val="false"/>
          <w:iCs w:val="false"/>
          <w:sz w:val="20"/>
          <w:szCs w:val="20"/>
        </w:rPr>
        <w:t xml:space="preserve">• Participer : association, syndicat, assemblée locale, service civique.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démocratie est un régime où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appartient au peuple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appartient à un roi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appartient à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suffrage universel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seuls les riches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seuls les hommes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scrutin démocratique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libre, secret et sincère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imposé par la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réservé à une élite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devoir du citoyen en démocratie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s'informer avant de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acheter des voix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ignorer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souveraineté nationale peut être appropriée par un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vote secret protège l'électeur des pressions.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liberté d'expression est indispensable à la démocratie.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démocratie, les élections ont lieu sans intervalle prévu.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démocratie.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conditions d'une élection démocratique.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démocratie représentative et démocratie 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devoirs du citoyen en démocratie.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principe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Suffrage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  2. Scrutin secret</w:t>
      </w:r>
    </w:p>
    <w:p>
      <w:pPr>
        <w:spacing w:after="25" w:before="0"/>
      </w:pPr>
      <w:r>
        <w:rPr>
          <w:rFonts w:ascii="Times New Roman" w:cs="Times New Roman" w:eastAsia="Times New Roman" w:hAnsi="Times New Roman"/>
          <w:b w:val="false"/>
          <w:bCs w:val="false"/>
          <w:i w:val="false"/>
          <w:iCs w:val="false"/>
          <w:color w:val="000000"/>
          <w:sz w:val="19"/>
          <w:szCs w:val="19"/>
        </w:rPr>
        <w:t xml:space="preserve">  3. Démocratie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Souveraineté 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Personne ne connaît le vote émis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peuple décide sans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pouvoir vient de la nation entière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appartient au peuple — Il est exercé par des représentants élus.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tous les citoyens votent — Sans distinction de fortune, d'origine ni d'instruction.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libre, secret et sincère — Ces trois conditions garantissent le choix des électeurs.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s'informer avant de voter — Avec le respect des résultats et la participation à la vie de la 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appartient à la nation tout entière.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Personne ne peut savoir ce qu'il a voté.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débat public, le choix des électeurs n'est pas éclairé.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régulières : les mandats ont une durée définie.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régime dans lequel le pouvoir appartient au peuple, qui l'exerce par des représentants élus et par le débat public.</w:t>
      </w:r>
    </w:p>
    <w:p>
      <w:pPr>
        <w:spacing w:after="25"/>
      </w:pPr>
      <w:r>
        <w:rPr>
          <w:rFonts w:ascii="Times New Roman" w:cs="Times New Roman" w:eastAsia="Times New Roman" w:hAnsi="Times New Roman"/>
          <w:b w:val="false"/>
          <w:bCs w:val="false"/>
          <w:i w:val="false"/>
          <w:iCs w:val="false"/>
          <w:sz w:val="19"/>
          <w:szCs w:val="19"/>
        </w:rPr>
        <w:t xml:space="preserve">2. Le scrutin doit être libre — sans contrainte —, secret — le vote de chacun reste inconnu — et sincère — les résultats ne sont pas falsifiés.</w:t>
      </w:r>
    </w:p>
    <w:p>
      <w:pPr>
        <w:spacing w:after="25"/>
      </w:pPr>
      <w:r>
        <w:rPr>
          <w:rFonts w:ascii="Times New Roman" w:cs="Times New Roman" w:eastAsia="Times New Roman" w:hAnsi="Times New Roman"/>
          <w:b w:val="false"/>
          <w:bCs w:val="false"/>
          <w:i w:val="false"/>
          <w:iCs w:val="false"/>
          <w:sz w:val="19"/>
          <w:szCs w:val="19"/>
        </w:rPr>
        <w:t xml:space="preserve">3. Dans la représentative, les citoyens élisent des représentants qui décident pendant le mandat ; dans la directe, le peuple tranche lui-même par référendum ou en assemblée.</w:t>
      </w:r>
    </w:p>
    <w:p>
      <w:pPr>
        <w:spacing w:after="25"/>
      </w:pPr>
      <w:r>
        <w:rPr>
          <w:rFonts w:ascii="Times New Roman" w:cs="Times New Roman" w:eastAsia="Times New Roman" w:hAnsi="Times New Roman"/>
          <w:b w:val="false"/>
          <w:bCs w:val="false"/>
          <w:i w:val="false"/>
          <w:iCs w:val="false"/>
          <w:sz w:val="19"/>
          <w:szCs w:val="19"/>
        </w:rPr>
        <w:t xml:space="preserve">4. S'informer avant de voter, respecter la loi et les résultats du scrutin, et participer à la vie de la cité par le débat ou l'engagement associatif.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(Suffrage universel ↔ Tous les citoyens votent)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(Scrutin secret ↔ Personne ne connaît le vote émis)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(Démocratie directe ↔ Le peuple décide sans intermédiaire)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(Souveraineté nationale ↔ Le pouvoir vient de la nation entière)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63 / 70</w:t>
      </w:r>
    </w:p>
    <w:p>
      <w:pPr>
        <w:spacing w:after="80" w:before="0"/>
        <w:jc w:val="center"/>
      </w:pPr>
      <w:r>
        <w:rPr>
          <w:rFonts w:ascii="Times New Roman" w:cs="Times New Roman" w:eastAsia="Times New Roman" w:hAnsi="Times New Roman"/>
          <w:b/>
          <w:bCs/>
          <w:i w:val="false"/>
          <w:iCs w:val="false"/>
          <w:color w:val="C00000"/>
          <w:sz w:val="26"/>
          <w:szCs w:val="26"/>
        </w:rPr>
        <w:t xml:space="preserve">L'État de droit et la séparation des pouvoirs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L'État de droit et la séparation des pouvoirs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l'État de droit et exposer le principe de séparation des pouvoirs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documents sur les institutions,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condition d'une élection démocratique.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appartient au peuple, exercé par des représentants élus.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scrutin doit être libre, secret et sincère.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ministre peut-il décider seul d'emprisonner un citoyen sans jugement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dans un État de droit, le pouvoir est limité par la règle et contrôlé par d'autres pouvoirs.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L'État de droit et la séparation des pouvoirs ». Après cette séance vous serez capables de définir l'État de droit et exposer le principe de séparation des pouvoirs.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et documents sur les institutions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et documents sur l'organisation des pouvoirs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des pouvoirs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législatif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exécutif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judiciaire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pouvoirs se limitent-ils mutuellement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séparation protège-t-elle le citoyen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dans lequel la puissance publique est soumise au droit : les gouvernants eux-mêmes doivent respecter des règles connues, stables et contrôlées.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écrites et publiées, l'égalité de tous devant la loi, l'indépendance de la justice et l'existence de recours contre les décisions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selon lequel les trois fonctions de l'État — légiférer, exécuter, juger — sont confiées à des organes distincts.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vote la loi, contrôle l'action du Gouvernement et représente la nation : c'est le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dirige l'action de l'État et fait exécuter la loi : chef de l'État, Gouvernement et administration.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juge les litiges et sanctionne les infractions : ce sont les tribunaux, qui doivent être indépendants.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Parlement contrôle le Gouvernement, le juge contrôle l'administration, et le Gouvernement peut être censuré : aucun pouvoir ne peut tout faire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empêche la concentration : celui qui fait la loi ne la juge pas, et celui qui l'exécute ne la fabrique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et documents sur l'organisation des pouvoirs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de droit soumet la puissance publique à des règles connues, stables et contrôlées. La séparation des pouvoirs confie à trois organes distincts le soin de légiférer, d'exécuter et de juger, afin qu'aucun ne concentre l'ensemble du pouvoir.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de droit est un État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puissance publique est soumise au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décide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loi est secrète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qui vote la loi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pouvoir qui juge les litiges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condition de l'État de droit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de la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recours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secret des décisions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État de droit, les gouvernants sont soumis à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Gouvernement peut juger les affaires pénales à la place des tribunaux.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Parlement contrôle l'action du Gouvernement.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Concentrer tous les pouvoirs protège le citoyen.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l'État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pouvoirs et le rôle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conditions de l'État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pouvoirs se limitent-ils mutuellement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pouvoir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L'administration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Dirige l'action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Juge les litiges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Exécute les décisions au quotidien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D. Vote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État dans lequel la puissance publique est soumise au droit : les gouvernants eux-mêmes doivent respecter des règles connues, stables et contrôlées.  |  2. Le pouvoir législatif vote la loi, l'exécutif la met en œuvre et dirige l'État, le judiciaire juge les litiges et sanctionne les infractions.  |  3. L'égalité de tous devant la loi, l'indépendance de la justice et l'existence de recours contre les décisions publiques.  |  4. Le Parlement contrôle le Gouvernement, le juge sanctionne les excès de l'administration, et le Gouvernement engage sa responsabilité devant le Parlement.
Exercice 2 : 1 — D (Le Parlement ↔ Vote la loi)  |  2 — A (Le Gouvernement ↔ Dirige l'action publique)  |  3 — B (Le tribunal ↔ Juge les litiges)  |  4 — C (L'administration ↔ Exécute les décisions au quotidien)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3" w:id="70"/>
      <w:r>
        <w:rPr>
          <w:rFonts w:ascii="Times New Roman" w:cs="Times New Roman" w:eastAsia="Times New Roman" w:hAnsi="Times New Roman"/>
          <w:b/>
          <w:bCs/>
          <w:color w:val="C00000"/>
          <w:sz w:val="28"/>
          <w:szCs w:val="28"/>
        </w:rPr>
        <w:t xml:space="preserve">L'État de droit et la séparation des pouvoirs</w:t>
      </w:r>
      <w:bookmarkEnd w:id="7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55 — L'État de droit et la séparation des trois pouvoirs.</w:t>
      </w:r>
    </w:p>
    <w:p>
      <w:pPr>
        <w:spacing w:after="80"/>
      </w:pPr>
      <w:r>
        <w:rPr>
          <w:rFonts w:ascii="Times New Roman" w:cs="Times New Roman" w:eastAsia="Times New Roman" w:hAnsi="Times New Roman"/>
          <w:b w:val="false"/>
          <w:bCs w:val="false"/>
          <w:i w:val="false"/>
          <w:iCs w:val="false"/>
          <w:sz w:val="23"/>
          <w:szCs w:val="23"/>
        </w:rPr>
        <w:t xml:space="preserve">1. Le pouvoir soumis à la règle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 de droit</w:t>
      </w:r>
      <w:r>
        <w:rPr>
          <w:rFonts w:ascii="Times New Roman" w:cs="Times New Roman" w:eastAsia="Times New Roman" w:hAnsi="Times New Roman"/>
          <w:b w:val="false"/>
          <w:bCs w:val="false"/>
          <w:i w:val="false"/>
          <w:iCs w:val="false"/>
          <w:sz w:val="21"/>
          <w:szCs w:val="21"/>
        </w:rPr>
        <w:t xml:space="preserve"> n'est pas l'État qui a des lois, mais celui qui leur obéit le premier.</w:t>
      </w:r>
    </w:p>
    <w:p>
      <w:pPr>
        <w:spacing w:after="50"/>
      </w:pPr>
      <w:r>
        <w:rPr>
          <w:rFonts w:ascii="Times New Roman" w:cs="Times New Roman" w:eastAsia="Times New Roman" w:hAnsi="Times New Roman"/>
          <w:b w:val="false"/>
          <w:bCs w:val="false"/>
          <w:i w:val="false"/>
          <w:iCs w:val="false"/>
          <w:sz w:val="20"/>
          <w:szCs w:val="20"/>
        </w:rPr>
        <w:t xml:space="preserve">• Les règles sont écrites, publiées et accessibles à tous.</w:t>
      </w:r>
    </w:p>
    <w:p>
      <w:pPr>
        <w:spacing w:after="50"/>
      </w:pPr>
      <w:r>
        <w:rPr>
          <w:rFonts w:ascii="Times New Roman" w:cs="Times New Roman" w:eastAsia="Times New Roman" w:hAnsi="Times New Roman"/>
          <w:b w:val="false"/>
          <w:bCs w:val="false"/>
          <w:i w:val="false"/>
          <w:iCs w:val="false"/>
          <w:sz w:val="20"/>
          <w:szCs w:val="20"/>
        </w:rPr>
        <w:t xml:space="preserve">• Elles sont stables : on ne les change pas au gré des circonstances.</w:t>
      </w:r>
    </w:p>
    <w:p>
      <w:pPr>
        <w:spacing w:after="50"/>
      </w:pPr>
      <w:r>
        <w:rPr>
          <w:rFonts w:ascii="Times New Roman" w:cs="Times New Roman" w:eastAsia="Times New Roman" w:hAnsi="Times New Roman"/>
          <w:b w:val="false"/>
          <w:bCs w:val="false"/>
          <w:i w:val="false"/>
          <w:iCs w:val="false"/>
          <w:sz w:val="20"/>
          <w:szCs w:val="20"/>
        </w:rPr>
        <w:t xml:space="preserve">• Elles s'appliquent également à tous, gouvernants compris.</w:t>
      </w:r>
    </w:p>
    <w:p>
      <w:pPr>
        <w:spacing w:after="80"/>
      </w:pPr>
      <w:r>
        <w:rPr>
          <w:rFonts w:ascii="Times New Roman" w:cs="Times New Roman" w:eastAsia="Times New Roman" w:hAnsi="Times New Roman"/>
          <w:b w:val="false"/>
          <w:bCs w:val="false"/>
          <w:i w:val="false"/>
          <w:iCs w:val="false"/>
          <w:sz w:val="23"/>
          <w:szCs w:val="23"/>
        </w:rPr>
        <w:t xml:space="preserve">2. Les conditions de l'État de droit</w:t>
      </w:r>
    </w:p>
    <w:p>
      <w:pPr>
        <w:spacing w:after="90"/>
      </w:pPr>
      <w:r>
        <w:rPr>
          <w:rFonts w:ascii="Times New Roman" w:cs="Times New Roman" w:eastAsia="Times New Roman" w:hAnsi="Times New Roman"/>
          <w:b w:val="false"/>
          <w:bCs w:val="false"/>
          <w:i w:val="false"/>
          <w:iCs w:val="false"/>
          <w:sz w:val="21"/>
          <w:szCs w:val="21"/>
        </w:rPr>
        <w:t xml:space="preserve">Quatre exigences permettent de vérifier qu'un État est bien un </w:t>
      </w:r>
      <w:r>
        <w:rPr>
          <w:rFonts w:ascii="Times New Roman" w:cs="Times New Roman" w:eastAsia="Times New Roman" w:hAnsi="Times New Roman"/>
          <w:b/>
          <w:bCs/>
          <w:color w:val="1F4E79"/>
          <w:sz w:val="21"/>
          <w:szCs w:val="21"/>
        </w:rPr>
        <w:t xml:space="preserve">État de droit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L'égalité devant la loi, sans passe-droit ni privilège.</w:t>
      </w:r>
    </w:p>
    <w:p>
      <w:pPr>
        <w:spacing w:after="50"/>
      </w:pPr>
      <w:r>
        <w:rPr>
          <w:rFonts w:ascii="Times New Roman" w:cs="Times New Roman" w:eastAsia="Times New Roman" w:hAnsi="Times New Roman"/>
          <w:b w:val="false"/>
          <w:bCs w:val="false"/>
          <w:i w:val="false"/>
          <w:iCs w:val="false"/>
          <w:sz w:val="20"/>
          <w:szCs w:val="20"/>
        </w:rPr>
        <w:t xml:space="preserve">• L'indépendance des juges, à l'abri des pressions.</w:t>
      </w:r>
    </w:p>
    <w:p>
      <w:pPr>
        <w:spacing w:after="50"/>
      </w:pPr>
      <w:r>
        <w:rPr>
          <w:rFonts w:ascii="Times New Roman" w:cs="Times New Roman" w:eastAsia="Times New Roman" w:hAnsi="Times New Roman"/>
          <w:b w:val="false"/>
          <w:bCs w:val="false"/>
          <w:i w:val="false"/>
          <w:iCs w:val="false"/>
          <w:sz w:val="20"/>
          <w:szCs w:val="20"/>
        </w:rPr>
        <w:t xml:space="preserve">• L'existence de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 tout citoyen peut contester une décision.</w:t>
      </w:r>
    </w:p>
    <w:p>
      <w:pPr>
        <w:spacing w:after="50"/>
      </w:pPr>
      <w:r>
        <w:rPr>
          <w:rFonts w:ascii="Times New Roman" w:cs="Times New Roman" w:eastAsia="Times New Roman" w:hAnsi="Times New Roman"/>
          <w:b w:val="false"/>
          <w:bCs w:val="false"/>
          <w:i w:val="false"/>
          <w:iCs w:val="false"/>
          <w:sz w:val="20"/>
          <w:szCs w:val="20"/>
        </w:rPr>
        <w:t xml:space="preserve">• Le respect des droits fondamentaux garantis par la Constitution.</w:t>
      </w:r>
    </w:p>
    <w:p>
      <w:pPr>
        <w:spacing w:after="80"/>
      </w:pPr>
      <w:r>
        <w:rPr>
          <w:rFonts w:ascii="Times New Roman" w:cs="Times New Roman" w:eastAsia="Times New Roman" w:hAnsi="Times New Roman"/>
          <w:b w:val="false"/>
          <w:bCs w:val="false"/>
          <w:i w:val="false"/>
          <w:iCs w:val="false"/>
          <w:sz w:val="23"/>
          <w:szCs w:val="23"/>
        </w:rPr>
        <w:t xml:space="preserve">3. Les trois pouvoirs</w:t>
      </w:r>
    </w:p>
    <w:p>
      <w:pPr>
        <w:spacing w:after="90"/>
      </w:pPr>
      <w:r>
        <w:rPr>
          <w:rFonts w:ascii="Times New Roman" w:cs="Times New Roman" w:eastAsia="Times New Roman" w:hAnsi="Times New Roman"/>
          <w:b w:val="false"/>
          <w:bCs w:val="false"/>
          <w:i w:val="false"/>
          <w:iCs w:val="false"/>
          <w:sz w:val="21"/>
          <w:szCs w:val="21"/>
        </w:rPr>
        <w:t xml:space="preserve">La séparation distingue trois fonctions complémentaires.</w:t>
      </w:r>
    </w:p>
    <w:p>
      <w:pPr>
        <w:spacing w:after="50"/>
      </w:pPr>
      <w:r>
        <w:rPr>
          <w:rFonts w:ascii="Times New Roman" w:cs="Times New Roman" w:eastAsia="Times New Roman" w:hAnsi="Times New Roman"/>
          <w:b w:val="false"/>
          <w:bCs w:val="false"/>
          <w:i w:val="false"/>
          <w:iCs w:val="false"/>
          <w:sz w:val="20"/>
          <w:szCs w:val="20"/>
        </w:rPr>
        <w:t xml:space="preserve">• Législatif : le Parlement vote la loi.</w:t>
      </w:r>
    </w:p>
    <w:p>
      <w:pPr>
        <w:spacing w:after="50"/>
      </w:pPr>
      <w:r>
        <w:rPr>
          <w:rFonts w:ascii="Times New Roman" w:cs="Times New Roman" w:eastAsia="Times New Roman" w:hAnsi="Times New Roman"/>
          <w:b w:val="false"/>
          <w:bCs w:val="false"/>
          <w:i w:val="false"/>
          <w:iCs w:val="false"/>
          <w:sz w:val="20"/>
          <w:szCs w:val="20"/>
        </w:rPr>
        <w:t xml:space="preserve">• Exécutif : le Gouvernement et l'administration la mettent en œuvre.</w:t>
      </w:r>
    </w:p>
    <w:p>
      <w:pPr>
        <w:spacing w:after="50"/>
      </w:pPr>
      <w:r>
        <w:rPr>
          <w:rFonts w:ascii="Times New Roman" w:cs="Times New Roman" w:eastAsia="Times New Roman" w:hAnsi="Times New Roman"/>
          <w:b w:val="false"/>
          <w:bCs w:val="false"/>
          <w:i w:val="false"/>
          <w:iCs w:val="false"/>
          <w:sz w:val="20"/>
          <w:szCs w:val="20"/>
        </w:rPr>
        <w:t xml:space="preserve">• Judiciaire : les tribunaux tranchent les litiges et sanctionnent.</w:t>
      </w:r>
    </w:p>
    <w:p>
      <w:pPr>
        <w:spacing w:after="50"/>
      </w:pPr>
      <w:r>
        <w:rPr>
          <w:rFonts w:ascii="Times New Roman" w:cs="Times New Roman" w:eastAsia="Times New Roman" w:hAnsi="Times New Roman"/>
          <w:b w:val="false"/>
          <w:bCs w:val="false"/>
          <w:i w:val="false"/>
          <w:iCs w:val="false"/>
          <w:sz w:val="20"/>
          <w:szCs w:val="20"/>
        </w:rPr>
        <w:t xml:space="preserve">• Chacun reste à sa place : c'est la garantie contre l'arbitraire.</w:t>
      </w:r>
    </w:p>
    <w:p>
      <w:pPr>
        <w:spacing w:after="80"/>
      </w:pPr>
      <w:r>
        <w:rPr>
          <w:rFonts w:ascii="Times New Roman" w:cs="Times New Roman" w:eastAsia="Times New Roman" w:hAnsi="Times New Roman"/>
          <w:b w:val="false"/>
          <w:bCs w:val="false"/>
          <w:i w:val="false"/>
          <w:iCs w:val="false"/>
          <w:sz w:val="23"/>
          <w:szCs w:val="23"/>
        </w:rPr>
        <w:t xml:space="preserve">4. Des pouvoirs qui se limitent</w:t>
      </w:r>
    </w:p>
    <w:p>
      <w:pPr>
        <w:spacing w:after="90"/>
      </w:pPr>
      <w:r>
        <w:rPr>
          <w:rFonts w:ascii="Times New Roman" w:cs="Times New Roman" w:eastAsia="Times New Roman" w:hAnsi="Times New Roman"/>
          <w:b w:val="false"/>
          <w:bCs w:val="false"/>
          <w:i w:val="false"/>
          <w:iCs w:val="false"/>
          <w:sz w:val="21"/>
          <w:szCs w:val="21"/>
        </w:rPr>
        <w:t xml:space="preserve">La séparation n'est pas un cloisonnement : les pouvoirs se contrôlent réciproquement.</w:t>
      </w:r>
    </w:p>
    <w:p>
      <w:pPr>
        <w:spacing w:after="50"/>
      </w:pPr>
      <w:r>
        <w:rPr>
          <w:rFonts w:ascii="Times New Roman" w:cs="Times New Roman" w:eastAsia="Times New Roman" w:hAnsi="Times New Roman"/>
          <w:b w:val="false"/>
          <w:bCs w:val="false"/>
          <w:i w:val="false"/>
          <w:iCs w:val="false"/>
          <w:sz w:val="20"/>
          <w:szCs w:val="20"/>
        </w:rPr>
        <w:t xml:space="preserve">• Le Parlement vote la loi et contrôle le Gouvernement.</w:t>
      </w:r>
    </w:p>
    <w:p>
      <w:pPr>
        <w:spacing w:after="50"/>
      </w:pPr>
      <w:r>
        <w:rPr>
          <w:rFonts w:ascii="Times New Roman" w:cs="Times New Roman" w:eastAsia="Times New Roman" w:hAnsi="Times New Roman"/>
          <w:b w:val="false"/>
          <w:bCs w:val="false"/>
          <w:i w:val="false"/>
          <w:iCs w:val="false"/>
          <w:sz w:val="20"/>
          <w:szCs w:val="20"/>
        </w:rPr>
        <w:t xml:space="preserve">• Le juge sanctionne les excès de l'administration.</w:t>
      </w:r>
    </w:p>
    <w:p>
      <w:pPr>
        <w:spacing w:after="50"/>
      </w:pPr>
      <w:r>
        <w:rPr>
          <w:rFonts w:ascii="Times New Roman" w:cs="Times New Roman" w:eastAsia="Times New Roman" w:hAnsi="Times New Roman"/>
          <w:b w:val="false"/>
          <w:bCs w:val="false"/>
          <w:i w:val="false"/>
          <w:iCs w:val="false"/>
          <w:sz w:val="20"/>
          <w:szCs w:val="20"/>
        </w:rPr>
        <w:t xml:space="preserve">• Le Gouvernement engage sa responsabilité devant le Parlement.</w:t>
      </w:r>
    </w:p>
    <w:p>
      <w:pPr>
        <w:spacing w:after="50"/>
      </w:pPr>
      <w:r>
        <w:rPr>
          <w:rFonts w:ascii="Times New Roman" w:cs="Times New Roman" w:eastAsia="Times New Roman" w:hAnsi="Times New Roman"/>
          <w:b w:val="false"/>
          <w:bCs w:val="false"/>
          <w:i w:val="false"/>
          <w:iCs w:val="false"/>
          <w:sz w:val="20"/>
          <w:szCs w:val="20"/>
        </w:rPr>
        <w:t xml:space="preserve">• Cet équilibre oblige chaque organe à rendre des comptes.</w:t>
      </w:r>
    </w:p>
    <w:p>
      <w:pPr>
        <w:spacing w:after="80"/>
      </w:pPr>
      <w:r>
        <w:rPr>
          <w:rFonts w:ascii="Times New Roman" w:cs="Times New Roman" w:eastAsia="Times New Roman" w:hAnsi="Times New Roman"/>
          <w:b w:val="false"/>
          <w:bCs w:val="false"/>
          <w:i w:val="false"/>
          <w:iCs w:val="false"/>
          <w:sz w:val="23"/>
          <w:szCs w:val="23"/>
        </w:rPr>
        <w:t xml:space="preserve">5. Pourquoi c'est nécessaire</w:t>
      </w:r>
    </w:p>
    <w:p>
      <w:pPr>
        <w:spacing w:after="90"/>
      </w:pPr>
      <w:r>
        <w:rPr>
          <w:rFonts w:ascii="Times New Roman" w:cs="Times New Roman" w:eastAsia="Times New Roman" w:hAnsi="Times New Roman"/>
          <w:b w:val="false"/>
          <w:bCs w:val="false"/>
          <w:i w:val="false"/>
          <w:iCs w:val="false"/>
          <w:sz w:val="21"/>
          <w:szCs w:val="21"/>
        </w:rPr>
        <w:t xml:space="preserve">Concentrer tous les pouvoirs dans les mêmes mains ouvre la porte à l'arbitraire.</w:t>
      </w:r>
    </w:p>
    <w:p>
      <w:pPr>
        <w:spacing w:after="50"/>
      </w:pPr>
      <w:r>
        <w:rPr>
          <w:rFonts w:ascii="Times New Roman" w:cs="Times New Roman" w:eastAsia="Times New Roman" w:hAnsi="Times New Roman"/>
          <w:b w:val="false"/>
          <w:bCs w:val="false"/>
          <w:i w:val="false"/>
          <w:iCs w:val="false"/>
          <w:sz w:val="20"/>
          <w:szCs w:val="20"/>
        </w:rPr>
        <w:t xml:space="preserve">• Celui qui fait la loi ne doit pas la juger.</w:t>
      </w:r>
    </w:p>
    <w:p>
      <w:pPr>
        <w:spacing w:after="50"/>
      </w:pPr>
      <w:r>
        <w:rPr>
          <w:rFonts w:ascii="Times New Roman" w:cs="Times New Roman" w:eastAsia="Times New Roman" w:hAnsi="Times New Roman"/>
          <w:b w:val="false"/>
          <w:bCs w:val="false"/>
          <w:i w:val="false"/>
          <w:iCs w:val="false"/>
          <w:sz w:val="20"/>
          <w:szCs w:val="20"/>
        </w:rPr>
        <w:t xml:space="preserve">• Celui qui l'exécute ne doit pas la fabriquer.</w:t>
      </w:r>
    </w:p>
    <w:p>
      <w:pPr>
        <w:spacing w:after="50"/>
      </w:pPr>
      <w:r>
        <w:rPr>
          <w:rFonts w:ascii="Times New Roman" w:cs="Times New Roman" w:eastAsia="Times New Roman" w:hAnsi="Times New Roman"/>
          <w:b w:val="false"/>
          <w:bCs w:val="false"/>
          <w:i w:val="false"/>
          <w:iCs w:val="false"/>
          <w:sz w:val="20"/>
          <w:szCs w:val="20"/>
        </w:rPr>
        <w:t xml:space="preserve">• Le citoyen dispose ainsi d'un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contre la décision qui le touche.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de droit est un État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puissance publique est soumise au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décide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loi est secrète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qui vote la loi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pouvoir qui juge les litiges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condition de l'État de droit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de la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recours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secret des décisions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État de droit, les gouvernants sont soumis à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Gouvernement peut juger les affaires pénales à la place des tribunaux.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Parlement contrôle l'action du Gouvernement.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Concentrer tous les pouvoirs protège le citoyen.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pouvoirs et le rôle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conditions de l'État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pouvoirs se limitent-ils mutuellement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pouvoir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L'administration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Dirige l'action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Juge les litiges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Exécute les décisions au quotidien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D. Vote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puissance publique est soumise au droit — Les gouvernants eux-mêmes doivent respecter la règle.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législatif — C'est le rôle du Parlement.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judiciaire — Ce sont les tribunaux.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de la justice — Avec l'égalité devant la loi et l'existence de recours.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de l'État de droit.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judiciaire est indépendant.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vote la loi et met en jeu la responsabilité gouvernementale.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l'inverse : la concentration ouvre la porte à l'arbitraire.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État dans lequel la puissance publique est soumise au droit : les gouvernants eux-mêmes doivent respecter des règles connues, stables et contrôlées.</w:t>
      </w:r>
    </w:p>
    <w:p>
      <w:pPr>
        <w:spacing w:after="25"/>
      </w:pPr>
      <w:r>
        <w:rPr>
          <w:rFonts w:ascii="Times New Roman" w:cs="Times New Roman" w:eastAsia="Times New Roman" w:hAnsi="Times New Roman"/>
          <w:b w:val="false"/>
          <w:bCs w:val="false"/>
          <w:i w:val="false"/>
          <w:iCs w:val="false"/>
          <w:sz w:val="19"/>
          <w:szCs w:val="19"/>
        </w:rPr>
        <w:t xml:space="preserve">2. Le pouvoir législatif vote la loi, l'exécutif la met en œuvre et dirige l'État, le judiciaire juge les litiges et sanctionne les infractions.</w:t>
      </w:r>
    </w:p>
    <w:p>
      <w:pPr>
        <w:spacing w:after="25"/>
      </w:pPr>
      <w:r>
        <w:rPr>
          <w:rFonts w:ascii="Times New Roman" w:cs="Times New Roman" w:eastAsia="Times New Roman" w:hAnsi="Times New Roman"/>
          <w:b w:val="false"/>
          <w:bCs w:val="false"/>
          <w:i w:val="false"/>
          <w:iCs w:val="false"/>
          <w:sz w:val="19"/>
          <w:szCs w:val="19"/>
        </w:rPr>
        <w:t xml:space="preserve">3. L'égalité de tous devant la loi, l'indépendance de la justice et l'existence de recours contre les décisions publiques.</w:t>
      </w:r>
    </w:p>
    <w:p>
      <w:pPr>
        <w:spacing w:after="25"/>
      </w:pPr>
      <w:r>
        <w:rPr>
          <w:rFonts w:ascii="Times New Roman" w:cs="Times New Roman" w:eastAsia="Times New Roman" w:hAnsi="Times New Roman"/>
          <w:b w:val="false"/>
          <w:bCs w:val="false"/>
          <w:i w:val="false"/>
          <w:iCs w:val="false"/>
          <w:sz w:val="19"/>
          <w:szCs w:val="19"/>
        </w:rPr>
        <w:t xml:space="preserve">4. Le Parlement contrôle le Gouvernement, le juge sanctionne les excès de l'administration, et le Gouvernement engage sa responsabilité devant le Parlement.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Parlement ↔ Vote la loi)</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Gouvernement ↔ Dirige l'action publique)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tribunal ↔ Juge les litiges)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(L'administration ↔ Exécute les décisions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64 / 70</w:t>
      </w:r>
    </w:p>
    <w:p>
      <w:pPr>
        <w:spacing w:after="80" w:before="0"/>
        <w:jc w:val="center"/>
      </w:pPr>
      <w:r>
        <w:rPr>
          <w:rFonts w:ascii="Times New Roman" w:cs="Times New Roman" w:eastAsia="Times New Roman" w:hAnsi="Times New Roman"/>
          <w:b/>
          <w:bCs/>
          <w:i w:val="false"/>
          <w:iCs w:val="false"/>
          <w:color w:val="C00000"/>
          <w:sz w:val="26"/>
          <w:szCs w:val="26"/>
        </w:rPr>
        <w:t xml:space="preserve">La Constitution et les institutions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Constitution et les institutions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Constitution et relier ce texte aux institutions qu'il crée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constitutionnels, organigrammes institutionnels,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pouvoirs et leur rôle.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où la puissance publique est soumise au droit.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législatif vote la loi, l'exécutif l'applique, le judiciaire juge.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texte fixe la durée du mandat du président et crée les institutions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 c'est la règle suprême, celle que toutes les autres doivent respecter.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Constitution et les institutions ». Après cette séance vous serez capables de définir la Constitution et relier ce texte aux institutions qu'il crée.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constitutionnels et organigrammes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constitutionnels et organigramme des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est-elle la norme suprême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institutions la Constitution crée-t-elle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Constitution peut-elle être modifiée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Constitution et 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contrôle de constitutionnalité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texte fondamental qui organise les pouvoirs publics, fixe leurs compétences et garantit les droits des citoyens.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qu'aucune autre règle ne peut la contredire : toute loi contraire doit être écartée.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des pouvoirs, les droits et libertés, les modalités d'élection et la procédure de révision.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organisme créé par la Constitution ou la loi, doté de compétences et chargé d'une mission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Présidence, le Gouvernement, le Parlement, les juridictions, et souvent des institutions de contrôle et de 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procédure de révision plus lourde que celle d'une loi ordinaire : vote à majorité qualifiée, ou référendum selon les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est la première règle de l'État de droit : elle encadre le pouvoir et permet de contrôler sa conformité.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par une juridiction compétente, qu'une loi respecte bien la Constitution avant ou après sa promulgation.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constitutionnels et organigramme des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Constitution est le texte suprême qui organise les pouvoirs, crée les institutions et garantit les droits. Aucune règle ne peut la contredire, et sa révision obéit à une procédure plus exigeante que celle d'une loi ordinaire.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Constitution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texte fondamental qui organise les pouvoirs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Aucune règle ne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contredire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être modifiée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être publiée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institution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organisme chargé d'une mission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association sportive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révision de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obéit à une procédure plus lourde qu'une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décidée par un ministre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impossible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loi peut légalement contredire la Constitution.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Constitution garantit les droits des citoyens.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Constitution crée les institutions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de constitutionnalité vérifie la conformité d'une loi à la Constitution.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ensembles de dispositions contenues dans une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institutions la Constitution crée-t-elle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contrôle de constitutionnalité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Constitution est la norme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Parlement est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juridictions forment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4. Modifier la Constitution demande une procédure plus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texte fondamental qui organise les pouvoirs publics, fixe leurs compétences et garantit les droits des citoyens.  |  2. L'organisation des pouvoirs, les droits et libertés des citoyens, et la procédure de révision.  |  3. La Présidence et le Gouvernement pour l'exécutif, le Parlement pour le législatif, les juridictions pour le judiciaire, ainsi que des institutions de contrôle.  |  4. C'est la vérification, par une juridiction compétente, qu'une loi respecte bien la Constitution avant ou après sa promulgation.
Exercice 2 : 1. La Constitution est la norme suprême.  |  2. Le Parlement est le pouvoir législatif.  |  3. Les juridictions forment le pouvoir judiciaire.  |  4. Modifier la Constitution demande une procédure plus lourde.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4" w:id="71"/>
      <w:r>
        <w:rPr>
          <w:rFonts w:ascii="Times New Roman" w:cs="Times New Roman" w:eastAsia="Times New Roman" w:hAnsi="Times New Roman"/>
          <w:b/>
          <w:bCs/>
          <w:color w:val="C00000"/>
          <w:sz w:val="28"/>
          <w:szCs w:val="28"/>
        </w:rPr>
        <w:t xml:space="preserve">La Constitution et les institutions</w:t>
      </w:r>
      <w:bookmarkEnd w:id="7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56 — De la Constitution aux institutions : l'organisation des pouvoirs.</w:t>
      </w:r>
    </w:p>
    <w:p>
      <w:pPr>
        <w:spacing w:after="80"/>
      </w:pPr>
      <w:r>
        <w:rPr>
          <w:rFonts w:ascii="Times New Roman" w:cs="Times New Roman" w:eastAsia="Times New Roman" w:hAnsi="Times New Roman"/>
          <w:b w:val="false"/>
          <w:bCs w:val="false"/>
          <w:i w:val="false"/>
          <w:iCs w:val="false"/>
          <w:sz w:val="23"/>
          <w:szCs w:val="23"/>
        </w:rPr>
        <w:t xml:space="preserve">1. Le texte fondamental</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n'est pas une loi parmi d'autres : elle est la règle des règles.</w:t>
      </w:r>
    </w:p>
    <w:p>
      <w:pPr>
        <w:spacing w:after="50"/>
      </w:pPr>
      <w:r>
        <w:rPr>
          <w:rFonts w:ascii="Times New Roman" w:cs="Times New Roman" w:eastAsia="Times New Roman" w:hAnsi="Times New Roman"/>
          <w:b w:val="false"/>
          <w:bCs w:val="false"/>
          <w:i w:val="false"/>
          <w:iCs w:val="false"/>
          <w:sz w:val="20"/>
          <w:szCs w:val="20"/>
        </w:rPr>
        <w:t xml:space="preserve">• Elle est adoptée selon une procédure solennelle.</w:t>
      </w:r>
    </w:p>
    <w:p>
      <w:pPr>
        <w:spacing w:after="50"/>
      </w:pPr>
      <w:r>
        <w:rPr>
          <w:rFonts w:ascii="Times New Roman" w:cs="Times New Roman" w:eastAsia="Times New Roman" w:hAnsi="Times New Roman"/>
          <w:b w:val="false"/>
          <w:bCs w:val="false"/>
          <w:i w:val="false"/>
          <w:iCs w:val="false"/>
          <w:sz w:val="20"/>
          <w:szCs w:val="20"/>
        </w:rPr>
        <w:t xml:space="preserve">• Elle s'impose à tous, gouvernants et gouvernés.</w:t>
      </w:r>
    </w:p>
    <w:p>
      <w:pPr>
        <w:spacing w:after="50"/>
      </w:pPr>
      <w:r>
        <w:rPr>
          <w:rFonts w:ascii="Times New Roman" w:cs="Times New Roman" w:eastAsia="Times New Roman" w:hAnsi="Times New Roman"/>
          <w:b w:val="false"/>
          <w:bCs w:val="false"/>
          <w:i w:val="false"/>
          <w:iCs w:val="false"/>
          <w:sz w:val="20"/>
          <w:szCs w:val="20"/>
        </w:rPr>
        <w:t xml:space="preserve">• Aucune loi ni aucun règlement ne peut la contredire.</w:t>
      </w:r>
    </w:p>
    <w:p>
      <w:pPr>
        <w:spacing w:after="80"/>
      </w:pPr>
      <w:r>
        <w:rPr>
          <w:rFonts w:ascii="Times New Roman" w:cs="Times New Roman" w:eastAsia="Times New Roman" w:hAnsi="Times New Roman"/>
          <w:b w:val="false"/>
          <w:bCs w:val="false"/>
          <w:i w:val="false"/>
          <w:iCs w:val="false"/>
          <w:sz w:val="23"/>
          <w:szCs w:val="23"/>
        </w:rPr>
        <w:t xml:space="preserve">2. Ce qu'elle contient</w:t>
      </w:r>
    </w:p>
    <w:p>
      <w:pPr>
        <w:spacing w:after="90"/>
      </w:pPr>
      <w:r>
        <w:rPr>
          <w:rFonts w:ascii="Times New Roman" w:cs="Times New Roman" w:eastAsia="Times New Roman" w:hAnsi="Times New Roman"/>
          <w:b w:val="false"/>
          <w:bCs w:val="false"/>
          <w:i w:val="false"/>
          <w:iCs w:val="false"/>
          <w:sz w:val="21"/>
          <w:szCs w:val="21"/>
        </w:rPr>
        <w:t xml:space="preserve">Trois ensembles de dispositions la composent.</w:t>
      </w:r>
    </w:p>
    <w:p>
      <w:pPr>
        <w:spacing w:after="50"/>
      </w:pPr>
      <w:r>
        <w:rPr>
          <w:rFonts w:ascii="Times New Roman" w:cs="Times New Roman" w:eastAsia="Times New Roman" w:hAnsi="Times New Roman"/>
          <w:b w:val="false"/>
          <w:bCs w:val="false"/>
          <w:i w:val="false"/>
          <w:iCs w:val="false"/>
          <w:sz w:val="20"/>
          <w:szCs w:val="20"/>
        </w:rPr>
        <w:t xml:space="preserve">• L'organisation des pouvoirs : qui décide, comment, pour combien de temps.</w:t>
      </w:r>
    </w:p>
    <w:p>
      <w:pPr>
        <w:spacing w:after="50"/>
      </w:pPr>
      <w:r>
        <w:rPr>
          <w:rFonts w:ascii="Times New Roman" w:cs="Times New Roman" w:eastAsia="Times New Roman" w:hAnsi="Times New Roman"/>
          <w:b w:val="false"/>
          <w:bCs w:val="false"/>
          <w:i w:val="false"/>
          <w:iCs w:val="false"/>
          <w:sz w:val="20"/>
          <w:szCs w:val="20"/>
        </w:rPr>
        <w:t xml:space="preserve">• Les droits et libertés des citoyens.</w:t>
      </w:r>
    </w:p>
    <w:p>
      <w:pPr>
        <w:spacing w:after="50"/>
      </w:pPr>
      <w:r>
        <w:rPr>
          <w:rFonts w:ascii="Times New Roman" w:cs="Times New Roman" w:eastAsia="Times New Roman" w:hAnsi="Times New Roman"/>
          <w:b w:val="false"/>
          <w:bCs w:val="false"/>
          <w:i w:val="false"/>
          <w:iCs w:val="false"/>
          <w:sz w:val="20"/>
          <w:szCs w:val="20"/>
        </w:rPr>
        <w:t xml:space="preserve">• La procédure de </w:t>
      </w:r>
      <w:r>
        <w:rPr>
          <w:rFonts w:ascii="Times New Roman" w:cs="Times New Roman" w:eastAsia="Times New Roman" w:hAnsi="Times New Roman"/>
          <w:b/>
          <w:bCs/>
          <w:color w:val="1F4E79"/>
          <w:sz w:val="20"/>
          <w:szCs w:val="20"/>
        </w:rPr>
        <w:t xml:space="preserve">révision</w:t>
      </w:r>
      <w:r>
        <w:rPr>
          <w:rFonts w:ascii="Times New Roman" w:cs="Times New Roman" w:eastAsia="Times New Roman" w:hAnsi="Times New Roman"/>
          <w:b w:val="false"/>
          <w:bCs w:val="false"/>
          <w:i w:val="false"/>
          <w:iCs w:val="false"/>
          <w:sz w:val="20"/>
          <w:szCs w:val="20"/>
        </w:rPr>
        <w:t xml:space="preserve">, qui permet de la faire évoluer.</w:t>
      </w:r>
    </w:p>
    <w:p>
      <w:pPr>
        <w:spacing w:after="80"/>
      </w:pPr>
      <w:r>
        <w:rPr>
          <w:rFonts w:ascii="Times New Roman" w:cs="Times New Roman" w:eastAsia="Times New Roman" w:hAnsi="Times New Roman"/>
          <w:b w:val="false"/>
          <w:bCs w:val="false"/>
          <w:i w:val="false"/>
          <w:iCs w:val="false"/>
          <w:sz w:val="23"/>
          <w:szCs w:val="23"/>
        </w:rPr>
        <w:t xml:space="preserve">3. Les institutions créées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ne se contente pas de poser des règles : elle crée des organes.</w:t>
      </w:r>
    </w:p>
    <w:p>
      <w:pPr>
        <w:spacing w:after="50"/>
      </w:pPr>
      <w:r>
        <w:rPr>
          <w:rFonts w:ascii="Times New Roman" w:cs="Times New Roman" w:eastAsia="Times New Roman" w:hAnsi="Times New Roman"/>
          <w:b w:val="false"/>
          <w:bCs w:val="false"/>
          <w:i w:val="false"/>
          <w:iCs w:val="false"/>
          <w:sz w:val="20"/>
          <w:szCs w:val="20"/>
        </w:rPr>
        <w:t xml:space="preserve">• La Présidence de la République et le Gouvernement : l'exécutif.</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 : le législatif, qui vote la loi.</w:t>
      </w:r>
    </w:p>
    <w:p>
      <w:pPr>
        <w:spacing w:after="50"/>
      </w:pPr>
      <w:r>
        <w:rPr>
          <w:rFonts w:ascii="Times New Roman" w:cs="Times New Roman" w:eastAsia="Times New Roman" w:hAnsi="Times New Roman"/>
          <w:b w:val="false"/>
          <w:bCs w:val="false"/>
          <w:i w:val="false"/>
          <w:iCs w:val="false"/>
          <w:sz w:val="20"/>
          <w:szCs w:val="20"/>
        </w:rPr>
        <w:t xml:space="preserve">• Les juridictions : le judiciaire, qui tranche les litiges.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institution</w:t>
      </w:r>
      <w:r>
        <w:rPr>
          <w:rFonts w:ascii="Times New Roman" w:cs="Times New Roman" w:eastAsia="Times New Roman" w:hAnsi="Times New Roman"/>
          <w:b w:val="false"/>
          <w:bCs w:val="false"/>
          <w:i w:val="false"/>
          <w:iCs w:val="false"/>
          <w:sz w:val="20"/>
          <w:szCs w:val="20"/>
        </w:rPr>
        <w:t xml:space="preserve">s de contrôle et de médiation, selon les pays.</w:t>
      </w:r>
    </w:p>
    <w:p>
      <w:pPr>
        <w:spacing w:after="80"/>
      </w:pPr>
      <w:r>
        <w:rPr>
          <w:rFonts w:ascii="Times New Roman" w:cs="Times New Roman" w:eastAsia="Times New Roman" w:hAnsi="Times New Roman"/>
          <w:b w:val="false"/>
          <w:bCs w:val="false"/>
          <w:i w:val="false"/>
          <w:iCs w:val="false"/>
          <w:sz w:val="23"/>
          <w:szCs w:val="23"/>
        </w:rPr>
        <w:t xml:space="preserve">4. La révision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est faite pour durer, mais elle peut être modifiée.</w:t>
      </w:r>
    </w:p>
    <w:p>
      <w:pPr>
        <w:spacing w:after="50"/>
      </w:pPr>
      <w:r>
        <w:rPr>
          <w:rFonts w:ascii="Times New Roman" w:cs="Times New Roman" w:eastAsia="Times New Roman" w:hAnsi="Times New Roman"/>
          <w:b w:val="false"/>
          <w:bCs w:val="false"/>
          <w:i w:val="false"/>
          <w:iCs w:val="false"/>
          <w:sz w:val="20"/>
          <w:szCs w:val="20"/>
        </w:rPr>
        <w:t xml:space="preserve">• La procédure est plus lourde que pour une loi ordinaire.</w:t>
      </w:r>
    </w:p>
    <w:p>
      <w:pPr>
        <w:spacing w:after="50"/>
      </w:pPr>
      <w:r>
        <w:rPr>
          <w:rFonts w:ascii="Times New Roman" w:cs="Times New Roman" w:eastAsia="Times New Roman" w:hAnsi="Times New Roman"/>
          <w:b w:val="false"/>
          <w:bCs w:val="false"/>
          <w:i w:val="false"/>
          <w:iCs w:val="false"/>
          <w:sz w:val="20"/>
          <w:szCs w:val="20"/>
        </w:rPr>
        <w:t xml:space="preserve">• Elle exige souvent une majorité qualifiée au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référendum peut être requis pour les modifications les plus importantes.</w:t>
      </w:r>
    </w:p>
    <w:p>
      <w:pPr>
        <w:spacing w:after="80"/>
      </w:pPr>
      <w:r>
        <w:rPr>
          <w:rFonts w:ascii="Times New Roman" w:cs="Times New Roman" w:eastAsia="Times New Roman" w:hAnsi="Times New Roman"/>
          <w:b w:val="false"/>
          <w:bCs w:val="false"/>
          <w:i w:val="false"/>
          <w:iCs w:val="false"/>
          <w:sz w:val="23"/>
          <w:szCs w:val="23"/>
        </w:rPr>
        <w:t xml:space="preserve">5. Le contrôle de conformité</w:t>
      </w:r>
    </w:p>
    <w:p>
      <w:pPr>
        <w:spacing w:after="90"/>
      </w:pPr>
      <w:r>
        <w:rPr>
          <w:rFonts w:ascii="Times New Roman" w:cs="Times New Roman" w:eastAsia="Times New Roman" w:hAnsi="Times New Roman"/>
          <w:b w:val="false"/>
          <w:bCs w:val="false"/>
          <w:i w:val="false"/>
          <w:iCs w:val="false"/>
          <w:sz w:val="21"/>
          <w:szCs w:val="21"/>
        </w:rPr>
        <w:t xml:space="preserve">Une règle qui contredit 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doit être écartée.</w:t>
      </w:r>
    </w:p>
    <w:p>
      <w:pPr>
        <w:spacing w:after="50"/>
      </w:pPr>
      <w:r>
        <w:rPr>
          <w:rFonts w:ascii="Times New Roman" w:cs="Times New Roman" w:eastAsia="Times New Roman" w:hAnsi="Times New Roman"/>
          <w:b w:val="false"/>
          <w:bCs w:val="false"/>
          <w:i w:val="false"/>
          <w:iCs w:val="false"/>
          <w:sz w:val="20"/>
          <w:szCs w:val="20"/>
        </w:rPr>
        <w:t xml:space="preserve">• Le contrôle peut intervenir avant la promulgation de la loi.</w:t>
      </w:r>
    </w:p>
    <w:p>
      <w:pPr>
        <w:spacing w:after="50"/>
      </w:pPr>
      <w:r>
        <w:rPr>
          <w:rFonts w:ascii="Times New Roman" w:cs="Times New Roman" w:eastAsia="Times New Roman" w:hAnsi="Times New Roman"/>
          <w:b w:val="false"/>
          <w:bCs w:val="false"/>
          <w:i w:val="false"/>
          <w:iCs w:val="false"/>
          <w:sz w:val="20"/>
          <w:szCs w:val="20"/>
        </w:rPr>
        <w:t xml:space="preserve">• Il peut aussi être exercé à l'occasion d'un litige.</w:t>
      </w:r>
    </w:p>
    <w:p>
      <w:pPr>
        <w:spacing w:after="50"/>
      </w:pPr>
      <w:r>
        <w:rPr>
          <w:rFonts w:ascii="Times New Roman" w:cs="Times New Roman" w:eastAsia="Times New Roman" w:hAnsi="Times New Roman"/>
          <w:b w:val="false"/>
          <w:bCs w:val="false"/>
          <w:i w:val="false"/>
          <w:iCs w:val="false"/>
          <w:sz w:val="20"/>
          <w:szCs w:val="20"/>
        </w:rPr>
        <w:t xml:space="preserve">• Ce contrôle est l'une des garanties essentielles de l'État de droit.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Constitution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texte fondamental qui organise les pouvoirs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Aucune règle ne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contredire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être modifiée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être publiée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institution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organisme chargé d'une mission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association sportive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révision de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obéit à une procédure plus lourde qu'une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décidée par un ministre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impossible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loi peut légalement contredire la Constitution.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Constitution garantit les droits des citoyens.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Constitution crée les institutions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de constitutionnalité vérifie la conformité d'une loi à la Constitution.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ensembles de dispositions contenues dans une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institutions la Constitution crée-t-elle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contrôle de constitutionnalité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Constitution est la norme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Parlement est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juridictions forment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4. Modifier la Constitution demande une procédure plus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texte fondamental qui organise les pouvoirs — Elle crée les institutions et garantit les droits.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contredire la Constitution — Elle est la norme suprême de l'État.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organisme chargé d'une mission publique — Elle est créée par la Constitution ou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obéit à une procédure plus lourde qu'une loi — Majorité qualifiée ou référendum selon les cas.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Constitution s'impose à toutes les autres règles.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droits et libertés figurent parmi ses dispositions.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Présidence, Gouvernement, Parlement et juridictions.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garantie de l'État de droit.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texte fondamental qui organise les pouvoirs publics, fixe leurs compétences et garantit les droits des citoyens.</w:t>
      </w:r>
    </w:p>
    <w:p>
      <w:pPr>
        <w:spacing w:after="25"/>
      </w:pPr>
      <w:r>
        <w:rPr>
          <w:rFonts w:ascii="Times New Roman" w:cs="Times New Roman" w:eastAsia="Times New Roman" w:hAnsi="Times New Roman"/>
          <w:b w:val="false"/>
          <w:bCs w:val="false"/>
          <w:i w:val="false"/>
          <w:iCs w:val="false"/>
          <w:sz w:val="19"/>
          <w:szCs w:val="19"/>
        </w:rPr>
        <w:t xml:space="preserve">2. L'organisation des pouvoirs, les droits et libertés des citoyens, et la procédure de révision.</w:t>
      </w:r>
    </w:p>
    <w:p>
      <w:pPr>
        <w:spacing w:after="25"/>
      </w:pPr>
      <w:r>
        <w:rPr>
          <w:rFonts w:ascii="Times New Roman" w:cs="Times New Roman" w:eastAsia="Times New Roman" w:hAnsi="Times New Roman"/>
          <w:b w:val="false"/>
          <w:bCs w:val="false"/>
          <w:i w:val="false"/>
          <w:iCs w:val="false"/>
          <w:sz w:val="19"/>
          <w:szCs w:val="19"/>
        </w:rPr>
        <w:t xml:space="preserve">3. La Présidence et le Gouvernement pour l'exécutif, le Parlement pour le législatif, les juridictions pour le judiciaire, ainsi que des institutions de contrôle.</w:t>
      </w:r>
    </w:p>
    <w:p>
      <w:pPr>
        <w:spacing w:after="25"/>
      </w:pPr>
      <w:r>
        <w:rPr>
          <w:rFonts w:ascii="Times New Roman" w:cs="Times New Roman" w:eastAsia="Times New Roman" w:hAnsi="Times New Roman"/>
          <w:b w:val="false"/>
          <w:bCs w:val="false"/>
          <w:i w:val="false"/>
          <w:iCs w:val="false"/>
          <w:sz w:val="19"/>
          <w:szCs w:val="19"/>
        </w:rPr>
        <w:t xml:space="preserve">4. C'est la vérification, par une juridiction compétente, qu'une loi respecte bien la Constitution avant ou après sa promulgation.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Constitution est la norme </w:t>
      </w:r>
      <w:r>
        <w:rPr>
          <w:rFonts w:ascii="Times New Roman" w:cs="Times New Roman" w:eastAsia="Times New Roman" w:hAnsi="Times New Roman"/>
          <w:b/>
          <w:bCs/>
          <w:color w:val="C2185B"/>
          <w:sz w:val="19"/>
          <w:szCs w:val="19"/>
        </w:rPr>
        <w:t xml:space="preserve">suprême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Parlement est le pouvoir </w:t>
      </w:r>
      <w:r>
        <w:rPr>
          <w:rFonts w:ascii="Times New Roman" w:cs="Times New Roman" w:eastAsia="Times New Roman" w:hAnsi="Times New Roman"/>
          <w:b/>
          <w:bCs/>
          <w:color w:val="C2185B"/>
          <w:sz w:val="19"/>
          <w:szCs w:val="19"/>
        </w:rPr>
        <w:t xml:space="preserve">législatif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juridictions forment le pouvoir </w:t>
      </w:r>
      <w:r>
        <w:rPr>
          <w:rFonts w:ascii="Times New Roman" w:cs="Times New Roman" w:eastAsia="Times New Roman" w:hAnsi="Times New Roman"/>
          <w:b/>
          <w:bCs/>
          <w:color w:val="C2185B"/>
          <w:sz w:val="19"/>
          <w:szCs w:val="19"/>
        </w:rPr>
        <w:t xml:space="preserve">judiciaire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Modifier la Constitution demande une procédure plus </w:t>
      </w:r>
      <w:r>
        <w:rPr>
          <w:rFonts w:ascii="Times New Roman" w:cs="Times New Roman" w:eastAsia="Times New Roman" w:hAnsi="Times New Roman"/>
          <w:b/>
          <w:bCs/>
          <w:color w:val="C2185B"/>
          <w:sz w:val="19"/>
          <w:szCs w:val="19"/>
        </w:rPr>
        <w:t xml:space="preserve">lourde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65 / 70</w:t>
      </w:r>
    </w:p>
    <w:p>
      <w:pPr>
        <w:spacing w:after="80" w:before="0"/>
        <w:jc w:val="center"/>
      </w:pPr>
      <w:r>
        <w:rPr>
          <w:rFonts w:ascii="Times New Roman" w:cs="Times New Roman" w:eastAsia="Times New Roman" w:hAnsi="Times New Roman"/>
          <w:b/>
          <w:bCs/>
          <w:i w:val="false"/>
          <w:iCs w:val="false"/>
          <w:color w:val="C00000"/>
          <w:sz w:val="26"/>
          <w:szCs w:val="26"/>
        </w:rPr>
        <w:t xml:space="preserve">Les libertés publiques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libertés publiques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énumérer les libertés publiques et leurs limites, et citer les garanties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mises en situation,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institutions créées par la Constitution.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texte fondamental qui organise les pouvoirs et garantit les droits.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Présidence, le Gouvernement, le Parlement ou les juridictions.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Peut-on dire et écrire ce que l'on veut, sans aucune limite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Presque, mais pas entièrement : la liberté s'arrête là où commence celle des autres, et où l'ordre public l'exige.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libertés publiques ». Après cette séance vous serez capables d'énumérer les libertés publiques et leurs limites, et citer les garanties.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et mises en situation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garantissant les libertés publiques et mises en situation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liberté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quatre libertés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autres libertés connaît-on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ces libertés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libertés sont-elles garanties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liberté d'expression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liberté d'association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devoirs accompagnent ces libertés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droit fondamental reconnu à toute personne et garanti par la Constitution et la loi contre les abus de la puissance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d'expression, la liberté de réunion, la liberté d'association et la liberté de circulation.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 conscience, la liberté de la presse, la liberté d'entreprendre et la liberté d'aller et 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d'autrui, l'ordre public, la sécurité nationale et la santé publique : la diffamation, l'incitation à la haine ou l'appel à la violence ne sont pas couverts.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Constitution, par la loi, par le juge — qui sanctionne les atteintes — et par le recours ouvert à tout citoyen.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dire, d'écrire et de publier ses opinions sans être poursuivi, dans les limites fixées par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se réunir durablement avec d'autres pour poursuivre un but commun, sans autorisation préalable abusive.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Respecter la loi, la réputation d'autrui, la sécurité collective et les droits d'autrui : la liberté s'exerce avec responsabilité.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garantissant les libertés publiques et mises en situation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libertés publiques sont des droits fondamentaux garantis par la Constitution et protégés par le juge : expression, réunion, association, circulation, conscience. Elles ne sont pas absolues : elles s'arrêtent devant la liberté d'autrui et l'ordre public.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liberté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droit fondamental garanti par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privilège accordé à quelques-uns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autorisation administrative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libertés, laquelle est une liberté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liberté d'association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liberté de polluer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liberté de ne pas payer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légitime à une liberté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liberté d'autrui et l'ordre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l'opinion du plus 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diffamation…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sort du champ de la libre 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autorisée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une opinion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libertés publiques sont absolues et sans limite.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juge garantit les libertés en sanctionnant les atteintes.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liberté de conscience permet de croire ou de ne pas croire.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Exercer une liberté dispense de tout devoir.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liberté publique et en cite quatre.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limites des libertés publiques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les libertés publiques sont-elles garanties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Quels devoirs accompagnent l'exercice des libertés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liberté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Liberté d'expression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Liberté de réunion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Liberté d'association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Liberté de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 club de football</w:t>
            </w:r>
          </w:p>
          <w:p>
            <w:pPr>
              <w:spacing w:after="15" w:before="0"/>
            </w:pPr>
            <w:r>
              <w:rPr>
                <w:rFonts w:ascii="Times New Roman" w:cs="Times New Roman" w:eastAsia="Times New Roman" w:hAnsi="Times New Roman"/>
                <w:b w:val="false"/>
                <w:bCs w:val="false"/>
                <w:i w:val="false"/>
                <w:iCs w:val="false"/>
                <w:color w:val="000000"/>
                <w:sz w:val="16"/>
                <w:szCs w:val="16"/>
              </w:rPr>
              <w:t xml:space="preserve">  B. Voyager dans une autre région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Publier une opinion dans un journal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Participer à un rassemblement pacifique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droit fondamental reconnu à toute personne et garanti par la Constitution. Exemples : liberté d'expression, de réunion, d'association et de circulation.  |  2. La liberté d'autrui, l'ordre public, la sécurité nationale et la santé publique. Toute restriction doit être prévue par la loi et proportionnée.  |  3. Par la Constitution qui les proclame, par la loi qui en précise l'exercice, et par le juge qui sanctionne les atteintes et répare le préjudice.  |  4. Respecter la loi et les décisions de justice, respecter la réputation et les droits d'autrui, et participer à la vie publique.
Exercice 2 : 1 — C (Liberté d'expression ↔ Publier une opinion dans un journal)  |  2 — D (Liberté de réunion ↔ Participer à un rassemblement pacifique)  |  3 — A (Liberté d'association ↔ Créer un club de football)  |  4 — B (Liberté de circulation ↔ Voyager dans une autre région)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5" w:id="72"/>
      <w:r>
        <w:rPr>
          <w:rFonts w:ascii="Times New Roman" w:cs="Times New Roman" w:eastAsia="Times New Roman" w:hAnsi="Times New Roman"/>
          <w:b/>
          <w:bCs/>
          <w:color w:val="C00000"/>
          <w:sz w:val="28"/>
          <w:szCs w:val="28"/>
        </w:rPr>
        <w:t xml:space="preserve">Les libertés publiques</w:t>
      </w:r>
      <w:bookmarkEnd w:id="7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57 — Les libertés publiques, leurs limites et leurs garanties.</w:t>
      </w:r>
    </w:p>
    <w:p>
      <w:pPr>
        <w:spacing w:after="80"/>
      </w:pPr>
      <w:r>
        <w:rPr>
          <w:rFonts w:ascii="Times New Roman" w:cs="Times New Roman" w:eastAsia="Times New Roman" w:hAnsi="Times New Roman"/>
          <w:b w:val="false"/>
          <w:bCs w:val="false"/>
          <w:i w:val="false"/>
          <w:iCs w:val="false"/>
          <w:sz w:val="23"/>
          <w:szCs w:val="23"/>
        </w:rPr>
        <w:t xml:space="preserve">1. Des droits fondamentaux</w:t>
      </w:r>
    </w:p>
    <w:p>
      <w:pPr>
        <w:spacing w:after="90"/>
      </w:pPr>
      <w:r>
        <w:rPr>
          <w:rFonts w:ascii="Times New Roman" w:cs="Times New Roman" w:eastAsia="Times New Roman" w:hAnsi="Times New Roman"/>
          <w:b w:val="false"/>
          <w:bCs w:val="false"/>
          <w:i w:val="false"/>
          <w:iCs w:val="false"/>
          <w:sz w:val="21"/>
          <w:szCs w:val="21"/>
        </w:rPr>
        <w:t xml:space="preserve">Les libertés publiques protègent la personne contre l'arbitraire.</w:t>
      </w:r>
    </w:p>
    <w:p>
      <w:pPr>
        <w:spacing w:after="50"/>
      </w:pPr>
      <w:r>
        <w:rPr>
          <w:rFonts w:ascii="Times New Roman" w:cs="Times New Roman" w:eastAsia="Times New Roman" w:hAnsi="Times New Roman"/>
          <w:b w:val="false"/>
          <w:bCs w:val="false"/>
          <w:i w:val="false"/>
          <w:iCs w:val="false"/>
          <w:sz w:val="20"/>
          <w:szCs w:val="20"/>
        </w:rPr>
        <w:t xml:space="preserve">• Elles sont reconnues à tous, sans distinction.</w:t>
      </w:r>
    </w:p>
    <w:p>
      <w:pPr>
        <w:spacing w:after="50"/>
      </w:pPr>
      <w:r>
        <w:rPr>
          <w:rFonts w:ascii="Times New Roman" w:cs="Times New Roman" w:eastAsia="Times New Roman" w:hAnsi="Times New Roman"/>
          <w:b w:val="false"/>
          <w:bCs w:val="false"/>
          <w:i w:val="false"/>
          <w:iCs w:val="false"/>
          <w:sz w:val="20"/>
          <w:szCs w:val="20"/>
        </w:rPr>
        <w:t xml:space="preserve">• Elles s'imposent à la puissance publique comme aux particuliers.</w:t>
      </w:r>
    </w:p>
    <w:p>
      <w:pPr>
        <w:spacing w:after="50"/>
      </w:pPr>
      <w:r>
        <w:rPr>
          <w:rFonts w:ascii="Times New Roman" w:cs="Times New Roman" w:eastAsia="Times New Roman" w:hAnsi="Times New Roman"/>
          <w:b w:val="false"/>
          <w:bCs w:val="false"/>
          <w:i w:val="false"/>
          <w:iCs w:val="false"/>
          <w:sz w:val="20"/>
          <w:szCs w:val="20"/>
        </w:rPr>
        <w:t xml:space="preserve">• Elles sont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par la Constitution et par la loi.</w:t>
      </w:r>
    </w:p>
    <w:p>
      <w:pPr>
        <w:spacing w:after="80"/>
      </w:pPr>
      <w:r>
        <w:rPr>
          <w:rFonts w:ascii="Times New Roman" w:cs="Times New Roman" w:eastAsia="Times New Roman" w:hAnsi="Times New Roman"/>
          <w:b w:val="false"/>
          <w:bCs w:val="false"/>
          <w:i w:val="false"/>
          <w:iCs w:val="false"/>
          <w:sz w:val="23"/>
          <w:szCs w:val="23"/>
        </w:rPr>
        <w:t xml:space="preserve">2. Les principales libertés</w:t>
      </w:r>
    </w:p>
    <w:p>
      <w:pPr>
        <w:spacing w:after="90"/>
      </w:pPr>
      <w:r>
        <w:rPr>
          <w:rFonts w:ascii="Times New Roman" w:cs="Times New Roman" w:eastAsia="Times New Roman" w:hAnsi="Times New Roman"/>
          <w:b w:val="false"/>
          <w:bCs w:val="false"/>
          <w:i w:val="false"/>
          <w:iCs w:val="false"/>
          <w:sz w:val="21"/>
          <w:szCs w:val="21"/>
        </w:rPr>
        <w:t xml:space="preserve">Cinq libertés structurent la vie démocratique.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d'expression</w:t>
      </w:r>
      <w:r>
        <w:rPr>
          <w:rFonts w:ascii="Times New Roman" w:cs="Times New Roman" w:eastAsia="Times New Roman" w:hAnsi="Times New Roman"/>
          <w:b w:val="false"/>
          <w:bCs w:val="false"/>
          <w:i w:val="false"/>
          <w:iCs w:val="false"/>
          <w:sz w:val="20"/>
          <w:szCs w:val="20"/>
        </w:rPr>
        <w:t xml:space="preserve"> : dire, écrire et publier ses opinions.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de réunion</w:t>
      </w:r>
      <w:r>
        <w:rPr>
          <w:rFonts w:ascii="Times New Roman" w:cs="Times New Roman" w:eastAsia="Times New Roman" w:hAnsi="Times New Roman"/>
          <w:b w:val="false"/>
          <w:bCs w:val="false"/>
          <w:i w:val="false"/>
          <w:iCs w:val="false"/>
          <w:sz w:val="20"/>
          <w:szCs w:val="20"/>
        </w:rPr>
        <w:t xml:space="preserve"> : se rassembler pacifiquement.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d'association</w:t>
      </w:r>
      <w:r>
        <w:rPr>
          <w:rFonts w:ascii="Times New Roman" w:cs="Times New Roman" w:eastAsia="Times New Roman" w:hAnsi="Times New Roman"/>
          <w:b w:val="false"/>
          <w:bCs w:val="false"/>
          <w:i w:val="false"/>
          <w:iCs w:val="false"/>
          <w:sz w:val="20"/>
          <w:szCs w:val="20"/>
        </w:rPr>
        <w:t xml:space="preserve"> : s'organiser durablement.</w:t>
      </w:r>
    </w:p>
    <w:p>
      <w:pPr>
        <w:spacing w:after="50"/>
      </w:pPr>
      <w:r>
        <w:rPr>
          <w:rFonts w:ascii="Times New Roman" w:cs="Times New Roman" w:eastAsia="Times New Roman" w:hAnsi="Times New Roman"/>
          <w:b w:val="false"/>
          <w:bCs w:val="false"/>
          <w:i w:val="false"/>
          <w:iCs w:val="false"/>
          <w:sz w:val="20"/>
          <w:szCs w:val="20"/>
        </w:rPr>
        <w:t xml:space="preserve">• Liberté de circulation : aller et venir sur le territoire.</w:t>
      </w:r>
    </w:p>
    <w:p>
      <w:pPr>
        <w:spacing w:after="50"/>
      </w:pPr>
      <w:r>
        <w:rPr>
          <w:rFonts w:ascii="Times New Roman" w:cs="Times New Roman" w:eastAsia="Times New Roman" w:hAnsi="Times New Roman"/>
          <w:b w:val="false"/>
          <w:bCs w:val="false"/>
          <w:i w:val="false"/>
          <w:iCs w:val="false"/>
          <w:sz w:val="20"/>
          <w:szCs w:val="20"/>
        </w:rPr>
        <w:t xml:space="preserve">• Liberté de conscience : croire ou ne pas croire, changer d'opinion.</w:t>
      </w:r>
    </w:p>
    <w:p>
      <w:pPr>
        <w:spacing w:after="80"/>
      </w:pPr>
      <w:r>
        <w:rPr>
          <w:rFonts w:ascii="Times New Roman" w:cs="Times New Roman" w:eastAsia="Times New Roman" w:hAnsi="Times New Roman"/>
          <w:b w:val="false"/>
          <w:bCs w:val="false"/>
          <w:i w:val="false"/>
          <w:iCs w:val="false"/>
          <w:sz w:val="23"/>
          <w:szCs w:val="23"/>
        </w:rPr>
        <w:t xml:space="preserve">3. Les limites</w:t>
      </w:r>
    </w:p>
    <w:p>
      <w:pPr>
        <w:spacing w:after="90"/>
      </w:pPr>
      <w:r>
        <w:rPr>
          <w:rFonts w:ascii="Times New Roman" w:cs="Times New Roman" w:eastAsia="Times New Roman" w:hAnsi="Times New Roman"/>
          <w:b w:val="false"/>
          <w:bCs w:val="false"/>
          <w:i w:val="false"/>
          <w:iCs w:val="false"/>
          <w:sz w:val="21"/>
          <w:szCs w:val="21"/>
        </w:rPr>
        <w:t xml:space="preserve">Aucune liberté n'est absolue : elle s'exerce dans le respect de celle d'autrui.</w:t>
      </w:r>
    </w:p>
    <w:p>
      <w:pPr>
        <w:spacing w:after="50"/>
      </w:pPr>
      <w:r>
        <w:rPr>
          <w:rFonts w:ascii="Times New Roman" w:cs="Times New Roman" w:eastAsia="Times New Roman" w:hAnsi="Times New Roman"/>
          <w:b w:val="false"/>
          <w:bCs w:val="false"/>
          <w:i w:val="false"/>
          <w:iCs w:val="false"/>
          <w:sz w:val="20"/>
          <w:szCs w:val="20"/>
        </w:rPr>
        <w:t xml:space="preserve">• La diffamation et l'injure sortent du champ de la libre expression.</w:t>
      </w:r>
    </w:p>
    <w:p>
      <w:pPr>
        <w:spacing w:after="50"/>
      </w:pPr>
      <w:r>
        <w:rPr>
          <w:rFonts w:ascii="Times New Roman" w:cs="Times New Roman" w:eastAsia="Times New Roman" w:hAnsi="Times New Roman"/>
          <w:b w:val="false"/>
          <w:bCs w:val="false"/>
          <w:i w:val="false"/>
          <w:iCs w:val="false"/>
          <w:sz w:val="20"/>
          <w:szCs w:val="20"/>
        </w:rPr>
        <w:t xml:space="preserve">• L'appel à la haine ou à la violence est interdit.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ordre public</w:t>
      </w:r>
      <w:r>
        <w:rPr>
          <w:rFonts w:ascii="Times New Roman" w:cs="Times New Roman" w:eastAsia="Times New Roman" w:hAnsi="Times New Roman"/>
          <w:b w:val="false"/>
          <w:bCs w:val="false"/>
          <w:i w:val="false"/>
          <w:iCs w:val="false"/>
          <w:sz w:val="20"/>
          <w:szCs w:val="20"/>
        </w:rPr>
        <w:t xml:space="preserve"> et la sécurité collective peuvent justifier des restrictions.</w:t>
      </w:r>
    </w:p>
    <w:p>
      <w:pPr>
        <w:spacing w:after="50"/>
      </w:pPr>
      <w:r>
        <w:rPr>
          <w:rFonts w:ascii="Times New Roman" w:cs="Times New Roman" w:eastAsia="Times New Roman" w:hAnsi="Times New Roman"/>
          <w:b w:val="false"/>
          <w:bCs w:val="false"/>
          <w:i w:val="false"/>
          <w:iCs w:val="false"/>
          <w:sz w:val="20"/>
          <w:szCs w:val="20"/>
        </w:rPr>
        <w:t xml:space="preserve">• Toute restriction doit être prévue par la loi et proportionnée.</w:t>
      </w:r>
    </w:p>
    <w:p>
      <w:pPr>
        <w:spacing w:after="80"/>
      </w:pPr>
      <w:r>
        <w:rPr>
          <w:rFonts w:ascii="Times New Roman" w:cs="Times New Roman" w:eastAsia="Times New Roman" w:hAnsi="Times New Roman"/>
          <w:b w:val="false"/>
          <w:bCs w:val="false"/>
          <w:i w:val="false"/>
          <w:iCs w:val="false"/>
          <w:sz w:val="23"/>
          <w:szCs w:val="23"/>
        </w:rPr>
        <w:t xml:space="preserve">4. Les garanties</w:t>
      </w:r>
    </w:p>
    <w:p>
      <w:pPr>
        <w:spacing w:after="90"/>
      </w:pPr>
      <w:r>
        <w:rPr>
          <w:rFonts w:ascii="Times New Roman" w:cs="Times New Roman" w:eastAsia="Times New Roman" w:hAnsi="Times New Roman"/>
          <w:b w:val="false"/>
          <w:bCs w:val="false"/>
          <w:i w:val="false"/>
          <w:iCs w:val="false"/>
          <w:sz w:val="21"/>
          <w:szCs w:val="21"/>
        </w:rPr>
        <w:t xml:space="preserve">Une liberté n'existe vraiment que si un recours la protège.</w:t>
      </w:r>
    </w:p>
    <w:p>
      <w:pPr>
        <w:spacing w:after="50"/>
      </w:pPr>
      <w:r>
        <w:rPr>
          <w:rFonts w:ascii="Times New Roman" w:cs="Times New Roman" w:eastAsia="Times New Roman" w:hAnsi="Times New Roman"/>
          <w:b w:val="false"/>
          <w:bCs w:val="false"/>
          <w:i w:val="false"/>
          <w:iCs w:val="false"/>
          <w:sz w:val="20"/>
          <w:szCs w:val="20"/>
        </w:rPr>
        <w:t xml:space="preserve">• La Constitution proclame les droits fondamentaux.</w:t>
      </w:r>
    </w:p>
    <w:p>
      <w:pPr>
        <w:spacing w:after="50"/>
      </w:pPr>
      <w:r>
        <w:rPr>
          <w:rFonts w:ascii="Times New Roman" w:cs="Times New Roman" w:eastAsia="Times New Roman" w:hAnsi="Times New Roman"/>
          <w:b w:val="false"/>
          <w:bCs w:val="false"/>
          <w:i w:val="false"/>
          <w:iCs w:val="false"/>
          <w:sz w:val="20"/>
          <w:szCs w:val="20"/>
        </w:rPr>
        <w:t xml:space="preserve">• La loi précise leurs conditions d'exercice.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juge</w:t>
      </w:r>
      <w:r>
        <w:rPr>
          <w:rFonts w:ascii="Times New Roman" w:cs="Times New Roman" w:eastAsia="Times New Roman" w:hAnsi="Times New Roman"/>
          <w:b w:val="false"/>
          <w:bCs w:val="false"/>
          <w:i w:val="false"/>
          <w:iCs w:val="false"/>
          <w:sz w:val="20"/>
          <w:szCs w:val="20"/>
        </w:rPr>
        <w:t xml:space="preserve"> sanctionne les atteintes et répare le préjudice.</w:t>
      </w:r>
    </w:p>
    <w:p>
      <w:pPr>
        <w:spacing w:after="50"/>
      </w:pPr>
      <w:r>
        <w:rPr>
          <w:rFonts w:ascii="Times New Roman" w:cs="Times New Roman" w:eastAsia="Times New Roman" w:hAnsi="Times New Roman"/>
          <w:b w:val="false"/>
          <w:bCs w:val="false"/>
          <w:i w:val="false"/>
          <w:iCs w:val="false"/>
          <w:sz w:val="20"/>
          <w:szCs w:val="20"/>
        </w:rPr>
        <w:t xml:space="preserve">• Tout citoyen peut saisir la justice ou une institution de médiation.</w:t>
      </w:r>
    </w:p>
    <w:p>
      <w:pPr>
        <w:spacing w:after="80"/>
      </w:pPr>
      <w:r>
        <w:rPr>
          <w:rFonts w:ascii="Times New Roman" w:cs="Times New Roman" w:eastAsia="Times New Roman" w:hAnsi="Times New Roman"/>
          <w:b w:val="false"/>
          <w:bCs w:val="false"/>
          <w:i w:val="false"/>
          <w:iCs w:val="false"/>
          <w:sz w:val="23"/>
          <w:szCs w:val="23"/>
        </w:rPr>
        <w:t xml:space="preserve">5. Liberté et responsabilité</w:t>
      </w:r>
    </w:p>
    <w:p>
      <w:pPr>
        <w:spacing w:after="90"/>
      </w:pPr>
      <w:r>
        <w:rPr>
          <w:rFonts w:ascii="Times New Roman" w:cs="Times New Roman" w:eastAsia="Times New Roman" w:hAnsi="Times New Roman"/>
          <w:b w:val="false"/>
          <w:bCs w:val="false"/>
          <w:i w:val="false"/>
          <w:iCs w:val="false"/>
          <w:sz w:val="21"/>
          <w:szCs w:val="21"/>
        </w:rPr>
        <w:t xml:space="preserve">La liberté s'exerce avec des devoirs : c'est le sens de la citoyenneté.</w:t>
      </w:r>
    </w:p>
    <w:p>
      <w:pPr>
        <w:spacing w:after="50"/>
      </w:pPr>
      <w:r>
        <w:rPr>
          <w:rFonts w:ascii="Times New Roman" w:cs="Times New Roman" w:eastAsia="Times New Roman" w:hAnsi="Times New Roman"/>
          <w:b w:val="false"/>
          <w:bCs w:val="false"/>
          <w:i w:val="false"/>
          <w:iCs w:val="false"/>
          <w:sz w:val="20"/>
          <w:szCs w:val="20"/>
        </w:rPr>
        <w:t xml:space="preserve">• Respecter la loi et les décisions de justice.</w:t>
      </w:r>
    </w:p>
    <w:p>
      <w:pPr>
        <w:spacing w:after="50"/>
      </w:pPr>
      <w:r>
        <w:rPr>
          <w:rFonts w:ascii="Times New Roman" w:cs="Times New Roman" w:eastAsia="Times New Roman" w:hAnsi="Times New Roman"/>
          <w:b w:val="false"/>
          <w:bCs w:val="false"/>
          <w:i w:val="false"/>
          <w:iCs w:val="false"/>
          <w:sz w:val="20"/>
          <w:szCs w:val="20"/>
        </w:rPr>
        <w:t xml:space="preserve">• Respecter la réputation et les droits d'autrui.</w:t>
      </w:r>
    </w:p>
    <w:p>
      <w:pPr>
        <w:spacing w:after="50"/>
      </w:pPr>
      <w:r>
        <w:rPr>
          <w:rFonts w:ascii="Times New Roman" w:cs="Times New Roman" w:eastAsia="Times New Roman" w:hAnsi="Times New Roman"/>
          <w:b w:val="false"/>
          <w:bCs w:val="false"/>
          <w:i w:val="false"/>
          <w:iCs w:val="false"/>
          <w:sz w:val="20"/>
          <w:szCs w:val="20"/>
        </w:rPr>
        <w:t xml:space="preserve">• Exercer son droit de vote et participer à la vie publique.</w:t>
      </w:r>
    </w:p>
    <w:p>
      <w:pPr>
        <w:spacing w:after="50"/>
      </w:pPr>
      <w:r>
        <w:rPr>
          <w:rFonts w:ascii="Times New Roman" w:cs="Times New Roman" w:eastAsia="Times New Roman" w:hAnsi="Times New Roman"/>
          <w:b w:val="false"/>
          <w:bCs w:val="false"/>
          <w:i w:val="false"/>
          <w:iCs w:val="false"/>
          <w:sz w:val="20"/>
          <w:szCs w:val="20"/>
        </w:rPr>
        <w:t xml:space="preserve">• Une liberté sans responsabilité se retourne contre la vie collective.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liberté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droit fondamental garanti par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privilège accordé à quelques-uns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autorisation administrative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libertés, laquelle est une liberté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liberté d'association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liberté de polluer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liberté de ne pas payer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légitime à une liberté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liberté d'autrui et l'ordre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l'opinion du plus 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diffamation…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sort du champ de la libre 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autorisée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une opinion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libertés publiques sont absolues et sans limite.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juge garantit les libertés en sanctionnant les atteintes.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liberté de conscience permet de croire ou de ne pas croire.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Exercer une liberté dispense de tout devoir.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liberté publique et en cite quatre.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limites des libertés publiques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les libertés publiques sont-elles garanties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devoirs accompagnent l'exercice des libertés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liberté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Liberté d'expression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Liberté de réunion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Liberté d'association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Liberté de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 club de football</w:t>
      </w:r>
    </w:p>
    <w:p>
      <w:pPr>
        <w:spacing w:after="25" w:before="0"/>
      </w:pPr>
      <w:r>
        <w:rPr>
          <w:rFonts w:ascii="Times New Roman" w:cs="Times New Roman" w:eastAsia="Times New Roman" w:hAnsi="Times New Roman"/>
          <w:b w:val="false"/>
          <w:bCs w:val="false"/>
          <w:i w:val="false"/>
          <w:iCs w:val="false"/>
          <w:color w:val="000000"/>
          <w:sz w:val="19"/>
          <w:szCs w:val="19"/>
        </w:rPr>
        <w:t xml:space="preserve">  B. Voyager dans une autre région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Publier une opinion dans un journal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Participer à un rassemblement pacifique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droit fondamental garanti par la Constitution — Elle protège la personne contre l'arbitraire.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liberté d'association — Avec l'expression, la réunion et la circulation.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liberté d'autrui et l'ordre public — Toute restriction doit être prévue par la loi et proportionnée.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sort du champ de la libre expression — Elle porte atteinte à la réputation d'autrui.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s'arrêtent devant la liberté d'autrui et l'ordre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répare le préjudice et sanctionne l'abus.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libertés fondamentales.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liberté s'exerce avec responsabilité : c'est le sens de la citoyenneté.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droit fondamental reconnu à toute personne et garanti par la Constitution. Exemples : liberté d'expression, de réunion, d'association et de circulation.</w:t>
      </w:r>
    </w:p>
    <w:p>
      <w:pPr>
        <w:spacing w:after="25"/>
      </w:pPr>
      <w:r>
        <w:rPr>
          <w:rFonts w:ascii="Times New Roman" w:cs="Times New Roman" w:eastAsia="Times New Roman" w:hAnsi="Times New Roman"/>
          <w:b w:val="false"/>
          <w:bCs w:val="false"/>
          <w:i w:val="false"/>
          <w:iCs w:val="false"/>
          <w:sz w:val="19"/>
          <w:szCs w:val="19"/>
        </w:rPr>
        <w:t xml:space="preserve">2. La liberté d'autrui, l'ordre public, la sécurité nationale et la santé publique. Toute restriction doit être prévue par la loi et proportionnée.</w:t>
      </w:r>
    </w:p>
    <w:p>
      <w:pPr>
        <w:spacing w:after="25"/>
      </w:pPr>
      <w:r>
        <w:rPr>
          <w:rFonts w:ascii="Times New Roman" w:cs="Times New Roman" w:eastAsia="Times New Roman" w:hAnsi="Times New Roman"/>
          <w:b w:val="false"/>
          <w:bCs w:val="false"/>
          <w:i w:val="false"/>
          <w:iCs w:val="false"/>
          <w:sz w:val="19"/>
          <w:szCs w:val="19"/>
        </w:rPr>
        <w:t xml:space="preserve">3. Par la Constitution qui les proclame, par la loi qui en précise l'exercice, et par le juge qui sanctionne les atteintes et répare le préjudice.</w:t>
      </w:r>
    </w:p>
    <w:p>
      <w:pPr>
        <w:spacing w:after="25"/>
      </w:pPr>
      <w:r>
        <w:rPr>
          <w:rFonts w:ascii="Times New Roman" w:cs="Times New Roman" w:eastAsia="Times New Roman" w:hAnsi="Times New Roman"/>
          <w:b w:val="false"/>
          <w:bCs w:val="false"/>
          <w:i w:val="false"/>
          <w:iCs w:val="false"/>
          <w:sz w:val="19"/>
          <w:szCs w:val="19"/>
        </w:rPr>
        <w:t xml:space="preserve">4. Respecter la loi et les décisions de justice, respecter la réputation et les droits d'autrui, et participer à la vie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(Liberté d'expression ↔ Publier une opinion dans un journal)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(Liberté de réunion ↔ Participer à un rassemblement pacifique)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(Liberté d'association ↔ Créer un club de football)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(Liberté de circulation ↔ Voyager dans une autre région)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66 / 70</w:t>
      </w:r>
    </w:p>
    <w:p>
      <w:pPr>
        <w:spacing w:after="80" w:before="0"/>
        <w:jc w:val="center"/>
      </w:pPr>
      <w:r>
        <w:rPr>
          <w:rFonts w:ascii="Times New Roman" w:cs="Times New Roman" w:eastAsia="Times New Roman" w:hAnsi="Times New Roman"/>
          <w:b/>
          <w:bCs/>
          <w:i w:val="false"/>
          <w:iCs w:val="false"/>
          <w:color w:val="C00000"/>
          <w:sz w:val="26"/>
          <w:szCs w:val="26"/>
        </w:rPr>
        <w:t xml:space="preserve">Le droit coutumier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droit coutumier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droit coutumier et le situer dans l'ensemble des sources du droit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droit traditionnel, études de cas locales,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libertés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commune à toutes les libertés publiques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d'expression, de réunion, d'association ou de circulation.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d'autrui et l'ordre public.</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un conflit de bornage se règle devant les anciens, selon les usages. Est-ce du droit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c'est le droit coutumier, fait d'usages transmis et reconnus par la communauté.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droit coutumier à Madagascar ». Après cette séance vous serez capables de définir le droit coutumier et le situer dans l'ensemble des sources du droit.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droit traditionnel et études de cas locales.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droit traditionnel et études de cas de règlement local des conflits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coutumier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caractéristiques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texte de droit traditionnel ?</w:t>
            </w:r>
          </w:p>
          <w:p>
            <w:pPr>
              <w:spacing w:after="25" w:before="0"/>
            </w:pPr>
            <w:r>
              <w:rPr>
                <w:rFonts w:ascii="Times New Roman" w:cs="Times New Roman" w:eastAsia="Times New Roman" w:hAnsi="Times New Roman"/>
                <w:b w:val="false"/>
                <w:bCs w:val="false"/>
                <w:i w:val="false"/>
                <w:iCs w:val="false"/>
                <w:color w:val="000000"/>
                <w:sz w:val="18"/>
                <w:szCs w:val="18"/>
              </w:rPr>
              <w:t xml:space="preserve">Dans quels domaines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s'exerce-t-il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ses avantages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sa place dans le droit national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issues des usages et des coutumes d'une communauté, transmises oralement et reconnues par elle comme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oral, local, évolutif, profondément lié à la culture du groupe et appliqué par les instances traditionnelles.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coutumière mise par écrit et reconnue localement, comme les conventions établies par une communauté pour gérer les conflits et les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mariage, la filiation et l'héritage, la gestion des terres et des ressources, et le règlement des conflits de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médiation des anciens et des instances communautaires, qui recherchent une conciliation plutôt qu'une sanction.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proximité : la règle est connue de tous ; la rapidité ; le coût faible ; et l'adhésion, car la décision est acceptée par la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L'incertitude de la règle orale, l'inégalité possible devant les décisions, et le risque de heurter les droits fondamentaux garantis par la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s'applique là où la loi le permet, à condition de ne pas contredire la Constitution ni les lois en vigueur, et sans priver personne du recours au juge.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droit traditionnel et études de cas de règlement local des conflits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coutumier est l'ensemble des règles issues des usages d'une communauté, transmises oralement et appliquées par ses instances. Proche des réalités locales, il règle mariage, terres et conflits de voisinage, mais il ne peut contredire la Constitution ni les lois de la République.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coutumier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règles issues des usages d'une communauté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texte voté par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traité international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domaine d'intervention du droit coutumier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mariage et l'héritage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politique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coutume privilégie…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conciliation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coutumier peut-il contredire la Constitution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oui,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cela dépend du village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coutumier est principalement écrit.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Il est appliqué par les instances communautaires.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peut écarter le recours au juge.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Sa proximité favorise l'acceptation de la décision.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droit coutumier et cite deux caractéristiques.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domaines où il intervient.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ses avantages par rapport à la justice étatique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ses limites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coutume, oral, conciliation, Constitution, anciens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usage répété et reconnu devient une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coutumier se transmet de manière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_________ recherchent une conciliation entre les 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coutume ne peut contredire la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règles issues des usages d'une communauté, transmises oralement et reconnues par elle. Il est oral, local, évolutif et appliqué par les instances traditionnelles.  |  2. Le mariage, la filiation et les successions ; l'occupation et la transmission des terres ; et le règlement des conflits de voisinage.  |  3. La proximité — la règle est connue de tous —, la rapidité, le coût faible et une meilleure acceptation de la décision par la communauté.  |  4. L'incertitude de la règle orale, l'inégalité possible devant les décisions et le risque de heurter les droits fondamentaux garantis par la Constitution.
Exercice 2 : 1. Un usage répété et reconnu devient une coutume.  |  2. Le droit coutumier se transmet de manière oral.  |  3. Les anciens recherchent une conciliation entre les parties.  |  4. La coutume ne peut contredire la Constitution.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6" w:id="73"/>
      <w:r>
        <w:rPr>
          <w:rFonts w:ascii="Times New Roman" w:cs="Times New Roman" w:eastAsia="Times New Roman" w:hAnsi="Times New Roman"/>
          <w:b/>
          <w:bCs/>
          <w:color w:val="C00000"/>
          <w:sz w:val="28"/>
          <w:szCs w:val="28"/>
        </w:rPr>
        <w:t xml:space="preserve">Le droit coutumier à Madagascar</w:t>
      </w:r>
      <w:bookmarkEnd w:id="7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58 — Le droit coutumier et sa place dans les sources du droit.</w:t>
      </w:r>
    </w:p>
    <w:p>
      <w:pPr>
        <w:spacing w:after="80"/>
      </w:pPr>
      <w:r>
        <w:rPr>
          <w:rFonts w:ascii="Times New Roman" w:cs="Times New Roman" w:eastAsia="Times New Roman" w:hAnsi="Times New Roman"/>
          <w:b w:val="false"/>
          <w:bCs w:val="false"/>
          <w:i w:val="false"/>
          <w:iCs w:val="false"/>
          <w:sz w:val="23"/>
          <w:szCs w:val="23"/>
        </w:rPr>
        <w:t xml:space="preserve">1. Une règle venue des usages</w:t>
      </w:r>
    </w:p>
    <w:p>
      <w:pPr>
        <w:spacing w:after="90"/>
      </w:pPr>
      <w:r>
        <w:rPr>
          <w:rFonts w:ascii="Times New Roman" w:cs="Times New Roman" w:eastAsia="Times New Roman" w:hAnsi="Times New Roman"/>
          <w:b w:val="false"/>
          <w:bCs w:val="false"/>
          <w:i w:val="false"/>
          <w:iCs w:val="false"/>
          <w:sz w:val="21"/>
          <w:szCs w:val="21"/>
        </w:rPr>
        <w:t xml:space="preserve">Avant d'être écrite, la règle est d'abord une pratique répétée.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usage</w:t>
      </w:r>
      <w:r>
        <w:rPr>
          <w:rFonts w:ascii="Times New Roman" w:cs="Times New Roman" w:eastAsia="Times New Roman" w:hAnsi="Times New Roman"/>
          <w:b w:val="false"/>
          <w:bCs w:val="false"/>
          <w:i w:val="false"/>
          <w:iCs w:val="false"/>
          <w:sz w:val="20"/>
          <w:szCs w:val="20"/>
        </w:rPr>
        <w:t xml:space="preserve"> répété devient une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reconnue par le groupe devient obligatoire.</w:t>
      </w:r>
    </w:p>
    <w:p>
      <w:pPr>
        <w:spacing w:after="50"/>
      </w:pPr>
      <w:r>
        <w:rPr>
          <w:rFonts w:ascii="Times New Roman" w:cs="Times New Roman" w:eastAsia="Times New Roman" w:hAnsi="Times New Roman"/>
          <w:b w:val="false"/>
          <w:bCs w:val="false"/>
          <w:i w:val="false"/>
          <w:iCs w:val="false"/>
          <w:sz w:val="20"/>
          <w:szCs w:val="20"/>
        </w:rPr>
        <w:t xml:space="preserve">• La transmission se fait oralement, de génération en génération.</w:t>
      </w:r>
    </w:p>
    <w:p>
      <w:pPr>
        <w:spacing w:after="80"/>
      </w:pPr>
      <w:r>
        <w:rPr>
          <w:rFonts w:ascii="Times New Roman" w:cs="Times New Roman" w:eastAsia="Times New Roman" w:hAnsi="Times New Roman"/>
          <w:b w:val="false"/>
          <w:bCs w:val="false"/>
          <w:i w:val="false"/>
          <w:iCs w:val="false"/>
          <w:sz w:val="23"/>
          <w:szCs w:val="23"/>
        </w:rPr>
        <w:t xml:space="preserve">2. Les domaines d'application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intervient là où la vie quotidienne est en jeu.</w:t>
      </w:r>
    </w:p>
    <w:p>
      <w:pPr>
        <w:spacing w:after="50"/>
      </w:pPr>
      <w:r>
        <w:rPr>
          <w:rFonts w:ascii="Times New Roman" w:cs="Times New Roman" w:eastAsia="Times New Roman" w:hAnsi="Times New Roman"/>
          <w:b w:val="false"/>
          <w:bCs w:val="false"/>
          <w:i w:val="false"/>
          <w:iCs w:val="false"/>
          <w:sz w:val="20"/>
          <w:szCs w:val="20"/>
        </w:rPr>
        <w:t xml:space="preserve">• Mariage, filiation et successions.</w:t>
      </w:r>
    </w:p>
    <w:p>
      <w:pPr>
        <w:spacing w:after="50"/>
      </w:pPr>
      <w:r>
        <w:rPr>
          <w:rFonts w:ascii="Times New Roman" w:cs="Times New Roman" w:eastAsia="Times New Roman" w:hAnsi="Times New Roman"/>
          <w:b w:val="false"/>
          <w:bCs w:val="false"/>
          <w:i w:val="false"/>
          <w:iCs w:val="false"/>
          <w:sz w:val="20"/>
          <w:szCs w:val="20"/>
        </w:rPr>
        <w:t xml:space="preserve">• Occupation et transmission des terres.</w:t>
      </w:r>
    </w:p>
    <w:p>
      <w:pPr>
        <w:spacing w:after="50"/>
      </w:pPr>
      <w:r>
        <w:rPr>
          <w:rFonts w:ascii="Times New Roman" w:cs="Times New Roman" w:eastAsia="Times New Roman" w:hAnsi="Times New Roman"/>
          <w:b w:val="false"/>
          <w:bCs w:val="false"/>
          <w:i w:val="false"/>
          <w:iCs w:val="false"/>
          <w:sz w:val="20"/>
          <w:szCs w:val="20"/>
        </w:rPr>
        <w:t xml:space="preserve">• Gestion des ressources : eau, forêt, pâturage.</w:t>
      </w:r>
    </w:p>
    <w:p>
      <w:pPr>
        <w:spacing w:after="50"/>
      </w:pPr>
      <w:r>
        <w:rPr>
          <w:rFonts w:ascii="Times New Roman" w:cs="Times New Roman" w:eastAsia="Times New Roman" w:hAnsi="Times New Roman"/>
          <w:b w:val="false"/>
          <w:bCs w:val="false"/>
          <w:i w:val="false"/>
          <w:iCs w:val="false"/>
          <w:sz w:val="20"/>
          <w:szCs w:val="20"/>
        </w:rPr>
        <w:t xml:space="preserve">• Règlement des conflits de voisinage et de bornage.</w:t>
      </w:r>
    </w:p>
    <w:p>
      <w:pPr>
        <w:spacing w:after="80"/>
      </w:pPr>
      <w:r>
        <w:rPr>
          <w:rFonts w:ascii="Times New Roman" w:cs="Times New Roman" w:eastAsia="Times New Roman" w:hAnsi="Times New Roman"/>
          <w:b w:val="false"/>
          <w:bCs w:val="false"/>
          <w:i w:val="false"/>
          <w:iCs w:val="false"/>
          <w:sz w:val="23"/>
          <w:szCs w:val="23"/>
        </w:rPr>
        <w:t xml:space="preserve">3. La manière de juger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coutume</w:t>
      </w:r>
      <w:r>
        <w:rPr>
          <w:rFonts w:ascii="Times New Roman" w:cs="Times New Roman" w:eastAsia="Times New Roman" w:hAnsi="Times New Roman"/>
          <w:b w:val="false"/>
          <w:bCs w:val="false"/>
          <w:i w:val="false"/>
          <w:iCs w:val="false"/>
          <w:sz w:val="21"/>
          <w:szCs w:val="21"/>
        </w:rPr>
        <w:t xml:space="preserve"> privilégie l'apaisement sur la sanction.</w:t>
      </w:r>
    </w:p>
    <w:p>
      <w:pPr>
        <w:spacing w:after="50"/>
      </w:pPr>
      <w:r>
        <w:rPr>
          <w:rFonts w:ascii="Times New Roman" w:cs="Times New Roman" w:eastAsia="Times New Roman" w:hAnsi="Times New Roman"/>
          <w:b w:val="false"/>
          <w:bCs w:val="false"/>
          <w:i w:val="false"/>
          <w:iCs w:val="false"/>
          <w:sz w:val="20"/>
          <w:szCs w:val="20"/>
        </w:rPr>
        <w:t xml:space="preserve">• Les anciens et les instances communautaires écoutent les parties.</w:t>
      </w:r>
    </w:p>
    <w:p>
      <w:pPr>
        <w:spacing w:after="50"/>
      </w:pPr>
      <w:r>
        <w:rPr>
          <w:rFonts w:ascii="Times New Roman" w:cs="Times New Roman" w:eastAsia="Times New Roman" w:hAnsi="Times New Roman"/>
          <w:b w:val="false"/>
          <w:bCs w:val="false"/>
          <w:i w:val="false"/>
          <w:iCs w:val="false"/>
          <w:sz w:val="20"/>
          <w:szCs w:val="20"/>
        </w:rPr>
        <w:t xml:space="preserve">• On recherche une </w:t>
      </w:r>
      <w:r>
        <w:rPr>
          <w:rFonts w:ascii="Times New Roman" w:cs="Times New Roman" w:eastAsia="Times New Roman" w:hAnsi="Times New Roman"/>
          <w:b/>
          <w:bCs/>
          <w:color w:val="1F4E79"/>
          <w:sz w:val="20"/>
          <w:szCs w:val="20"/>
        </w:rPr>
        <w:t xml:space="preserve">conciliation</w:t>
      </w:r>
      <w:r>
        <w:rPr>
          <w:rFonts w:ascii="Times New Roman" w:cs="Times New Roman" w:eastAsia="Times New Roman" w:hAnsi="Times New Roman"/>
          <w:b w:val="false"/>
          <w:bCs w:val="false"/>
          <w:i w:val="false"/>
          <w:iCs w:val="false"/>
          <w:sz w:val="20"/>
          <w:szCs w:val="20"/>
        </w:rPr>
        <w:t xml:space="preserve"> acceptée par tous.</w:t>
      </w:r>
    </w:p>
    <w:p>
      <w:pPr>
        <w:spacing w:after="50"/>
      </w:pPr>
      <w:r>
        <w:rPr>
          <w:rFonts w:ascii="Times New Roman" w:cs="Times New Roman" w:eastAsia="Times New Roman" w:hAnsi="Times New Roman"/>
          <w:b w:val="false"/>
          <w:bCs w:val="false"/>
          <w:i w:val="false"/>
          <w:iCs w:val="false"/>
          <w:sz w:val="20"/>
          <w:szCs w:val="20"/>
        </w:rPr>
        <w:t xml:space="preserve">• La décision répare le lien social plus qu'elle ne punit.</w:t>
      </w:r>
    </w:p>
    <w:p>
      <w:pPr>
        <w:spacing w:after="80"/>
      </w:pPr>
      <w:r>
        <w:rPr>
          <w:rFonts w:ascii="Times New Roman" w:cs="Times New Roman" w:eastAsia="Times New Roman" w:hAnsi="Times New Roman"/>
          <w:b w:val="false"/>
          <w:bCs w:val="false"/>
          <w:i w:val="false"/>
          <w:iCs w:val="false"/>
          <w:sz w:val="23"/>
          <w:szCs w:val="23"/>
        </w:rPr>
        <w:t xml:space="preserve">4. Les avantages</w:t>
      </w:r>
    </w:p>
    <w:p>
      <w:pPr>
        <w:spacing w:after="90"/>
      </w:pPr>
      <w:r>
        <w:rPr>
          <w:rFonts w:ascii="Times New Roman" w:cs="Times New Roman" w:eastAsia="Times New Roman" w:hAnsi="Times New Roman"/>
          <w:b w:val="false"/>
          <w:bCs w:val="false"/>
          <w:i w:val="false"/>
          <w:iCs w:val="false"/>
          <w:sz w:val="21"/>
          <w:szCs w:val="21"/>
        </w:rPr>
        <w:t xml:space="preserve">La force du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tient à son enracinement.</w:t>
      </w:r>
    </w:p>
    <w:p>
      <w:pPr>
        <w:spacing w:after="50"/>
      </w:pPr>
      <w:r>
        <w:rPr>
          <w:rFonts w:ascii="Times New Roman" w:cs="Times New Roman" w:eastAsia="Times New Roman" w:hAnsi="Times New Roman"/>
          <w:b w:val="false"/>
          <w:bCs w:val="false"/>
          <w:i w:val="false"/>
          <w:iCs w:val="false"/>
          <w:sz w:val="20"/>
          <w:szCs w:val="20"/>
        </w:rPr>
        <w:t xml:space="preserve">• La règle est connue et comprise par tous.</w:t>
      </w:r>
    </w:p>
    <w:p>
      <w:pPr>
        <w:spacing w:after="50"/>
      </w:pPr>
      <w:r>
        <w:rPr>
          <w:rFonts w:ascii="Times New Roman" w:cs="Times New Roman" w:eastAsia="Times New Roman" w:hAnsi="Times New Roman"/>
          <w:b w:val="false"/>
          <w:bCs w:val="false"/>
          <w:i w:val="false"/>
          <w:iCs w:val="false"/>
          <w:sz w:val="20"/>
          <w:szCs w:val="20"/>
        </w:rPr>
        <w:t xml:space="preserve">• La justice est proche, rapide et peu coûteuse.</w:t>
      </w:r>
    </w:p>
    <w:p>
      <w:pPr>
        <w:spacing w:after="50"/>
      </w:pPr>
      <w:r>
        <w:rPr>
          <w:rFonts w:ascii="Times New Roman" w:cs="Times New Roman" w:eastAsia="Times New Roman" w:hAnsi="Times New Roman"/>
          <w:b w:val="false"/>
          <w:bCs w:val="false"/>
          <w:i w:val="false"/>
          <w:iCs w:val="false"/>
          <w:sz w:val="20"/>
          <w:szCs w:val="20"/>
        </w:rPr>
        <w:t xml:space="preserve">• La décision est acceptée, donc appliquée.</w:t>
      </w:r>
    </w:p>
    <w:p>
      <w:pPr>
        <w:spacing w:after="80"/>
      </w:pPr>
      <w:r>
        <w:rPr>
          <w:rFonts w:ascii="Times New Roman" w:cs="Times New Roman" w:eastAsia="Times New Roman" w:hAnsi="Times New Roman"/>
          <w:b w:val="false"/>
          <w:bCs w:val="false"/>
          <w:i w:val="false"/>
          <w:iCs w:val="false"/>
          <w:sz w:val="23"/>
          <w:szCs w:val="23"/>
        </w:rPr>
        <w:t xml:space="preserve">5. Les limites et l'articulation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n'est pas une justice à part : il s'inscrit sous la loi.</w:t>
      </w:r>
    </w:p>
    <w:p>
      <w:pPr>
        <w:spacing w:after="50"/>
      </w:pPr>
      <w:r>
        <w:rPr>
          <w:rFonts w:ascii="Times New Roman" w:cs="Times New Roman" w:eastAsia="Times New Roman" w:hAnsi="Times New Roman"/>
          <w:b w:val="false"/>
          <w:bCs w:val="false"/>
          <w:i w:val="false"/>
          <w:iCs w:val="false"/>
          <w:sz w:val="20"/>
          <w:szCs w:val="20"/>
        </w:rPr>
        <w:t xml:space="preserve">• Il ne peut contredire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ni les lois en vigueur.</w:t>
      </w:r>
    </w:p>
    <w:p>
      <w:pPr>
        <w:spacing w:after="50"/>
      </w:pPr>
      <w:r>
        <w:rPr>
          <w:rFonts w:ascii="Times New Roman" w:cs="Times New Roman" w:eastAsia="Times New Roman" w:hAnsi="Times New Roman"/>
          <w:b w:val="false"/>
          <w:bCs w:val="false"/>
          <w:i w:val="false"/>
          <w:iCs w:val="false"/>
          <w:sz w:val="20"/>
          <w:szCs w:val="20"/>
        </w:rPr>
        <w:t xml:space="preserve">• Il ne doit pas porter atteinte aux droits fondamentaux, notamment à l'égalité.</w:t>
      </w:r>
    </w:p>
    <w:p>
      <w:pPr>
        <w:spacing w:after="50"/>
      </w:pPr>
      <w:r>
        <w:rPr>
          <w:rFonts w:ascii="Times New Roman" w:cs="Times New Roman" w:eastAsia="Times New Roman" w:hAnsi="Times New Roman"/>
          <w:b w:val="false"/>
          <w:bCs w:val="false"/>
          <w:i w:val="false"/>
          <w:iCs w:val="false"/>
          <w:sz w:val="20"/>
          <w:szCs w:val="20"/>
        </w:rPr>
        <w:t xml:space="preserve">• Il ne prive personne du droit de saisir le juge.</w:t>
      </w:r>
    </w:p>
    <w:p>
      <w:pPr>
        <w:spacing w:after="50"/>
      </w:pPr>
      <w:r>
        <w:rPr>
          <w:rFonts w:ascii="Times New Roman" w:cs="Times New Roman" w:eastAsia="Times New Roman" w:hAnsi="Times New Roman"/>
          <w:b w:val="false"/>
          <w:bCs w:val="false"/>
          <w:i w:val="false"/>
          <w:iCs w:val="false"/>
          <w:sz w:val="20"/>
          <w:szCs w:val="20"/>
        </w:rPr>
        <w:t xml:space="preserve">• L'articulation entre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et droit national reste un enjeu constant.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coutumier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règles issues des usages d'une communauté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texte voté par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traité international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domaine d'intervention du droit coutumier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mariage et l'héritage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politique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coutume privilégie…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coutumier peut-il contredire la Constitution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oui,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cela dépend du village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coutumier est principalement écrit.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Il est appliqué par les instances communautaires.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peut écarter le recours au juge.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Sa proximité favorise l'acceptation de la décision.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droit coutumier et cite deux caractéristiques.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domaines où il intervient.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ses avantages par rapport à la justice étatique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ses limites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coutume, oral, conciliation, Constitution, anciens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usage répété et reconnu devient une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coutumier se transmet de manière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_________ recherchent une conciliation entre les 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coutume ne peut contredire la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règles issues des usages d'une communauté — Il est transmis oralement et reconnu par le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mariage et l'héritage — Avec les terres et les conflits de voisinage.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conciliation — Elle recherche l'apaisement et la réparation du lien social.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 jamais — Il s'applique à condition de respecter la Constitution et les lois.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oral et transmis de génération en génération.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anciens recherchent une conciliation.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prive personne du droit de saisir la justice.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règle est connue et comprise par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règles issues des usages d'une communauté, transmises oralement et reconnues par elle. Il est oral, local, évolutif et appliqué par les instances traditionnelles.</w:t>
      </w:r>
    </w:p>
    <w:p>
      <w:pPr>
        <w:spacing w:after="25"/>
      </w:pPr>
      <w:r>
        <w:rPr>
          <w:rFonts w:ascii="Times New Roman" w:cs="Times New Roman" w:eastAsia="Times New Roman" w:hAnsi="Times New Roman"/>
          <w:b w:val="false"/>
          <w:bCs w:val="false"/>
          <w:i w:val="false"/>
          <w:iCs w:val="false"/>
          <w:sz w:val="19"/>
          <w:szCs w:val="19"/>
        </w:rPr>
        <w:t xml:space="preserve">2. Le mariage, la filiation et les successions ; l'occupation et la transmission des terres ; et le règlement des conflits de voisinage.</w:t>
      </w:r>
    </w:p>
    <w:p>
      <w:pPr>
        <w:spacing w:after="25"/>
      </w:pPr>
      <w:r>
        <w:rPr>
          <w:rFonts w:ascii="Times New Roman" w:cs="Times New Roman" w:eastAsia="Times New Roman" w:hAnsi="Times New Roman"/>
          <w:b w:val="false"/>
          <w:bCs w:val="false"/>
          <w:i w:val="false"/>
          <w:iCs w:val="false"/>
          <w:sz w:val="19"/>
          <w:szCs w:val="19"/>
        </w:rPr>
        <w:t xml:space="preserve">3. La proximité — la règle est connue de tous —, la rapidité, le coût faible et une meilleure acceptation de la décision par la communauté.</w:t>
      </w:r>
    </w:p>
    <w:p>
      <w:pPr>
        <w:spacing w:after="25"/>
      </w:pPr>
      <w:r>
        <w:rPr>
          <w:rFonts w:ascii="Times New Roman" w:cs="Times New Roman" w:eastAsia="Times New Roman" w:hAnsi="Times New Roman"/>
          <w:b w:val="false"/>
          <w:bCs w:val="false"/>
          <w:i w:val="false"/>
          <w:iCs w:val="false"/>
          <w:sz w:val="19"/>
          <w:szCs w:val="19"/>
        </w:rPr>
        <w:t xml:space="preserve">4. L'incertitude de la règle orale, l'inégalité possible devant les décisions et le risque de heurter les droits fondamentaux garantis par la Constitution.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usage répété et reconnu devient une </w:t>
      </w:r>
      <w:r>
        <w:rPr>
          <w:rFonts w:ascii="Times New Roman" w:cs="Times New Roman" w:eastAsia="Times New Roman" w:hAnsi="Times New Roman"/>
          <w:b/>
          <w:bCs/>
          <w:color w:val="C2185B"/>
          <w:sz w:val="19"/>
          <w:szCs w:val="19"/>
        </w:rPr>
        <w:t xml:space="preserve">coutume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droit coutumier se transmet de manière </w:t>
      </w:r>
      <w:r>
        <w:rPr>
          <w:rFonts w:ascii="Times New Roman" w:cs="Times New Roman" w:eastAsia="Times New Roman" w:hAnsi="Times New Roman"/>
          <w:b/>
          <w:bCs/>
          <w:color w:val="C2185B"/>
          <w:sz w:val="19"/>
          <w:szCs w:val="19"/>
        </w:rPr>
        <w:t xml:space="preserve">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w:t>
      </w:r>
      <w:r>
        <w:rPr>
          <w:rFonts w:ascii="Times New Roman" w:cs="Times New Roman" w:eastAsia="Times New Roman" w:hAnsi="Times New Roman"/>
          <w:b/>
          <w:bCs/>
          <w:color w:val="C2185B"/>
          <w:sz w:val="19"/>
          <w:szCs w:val="19"/>
        </w:rPr>
        <w:t xml:space="preserve">anciens</w:t>
      </w:r>
      <w:r>
        <w:rPr>
          <w:rFonts w:ascii="Times New Roman" w:cs="Times New Roman" w:eastAsia="Times New Roman" w:hAnsi="Times New Roman"/>
          <w:b w:val="false"/>
          <w:bCs w:val="false"/>
          <w:i w:val="false"/>
          <w:iCs w:val="false"/>
          <w:sz w:val="19"/>
          <w:szCs w:val="19"/>
        </w:rPr>
        <w:t xml:space="preserve"> recherchent une conciliation entre les parties.</w:t>
      </w:r>
    </w:p>
    <w:p>
      <w:pPr>
        <w:spacing w:after="25"/>
      </w:pPr>
      <w:r>
        <w:rPr>
          <w:rFonts w:ascii="Times New Roman" w:cs="Times New Roman" w:eastAsia="Times New Roman" w:hAnsi="Times New Roman"/>
          <w:b w:val="false"/>
          <w:bCs w:val="false"/>
          <w:i w:val="false"/>
          <w:iCs w:val="false"/>
          <w:sz w:val="19"/>
          <w:szCs w:val="19"/>
        </w:rPr>
        <w:t xml:space="preserve">4. La coutume ne peut contredire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67 / 70</w:t>
      </w:r>
    </w:p>
    <w:p>
      <w:pPr>
        <w:spacing w:after="80" w:before="0"/>
        <w:jc w:val="center"/>
      </w:pPr>
      <w:r>
        <w:rPr>
          <w:rFonts w:ascii="Times New Roman" w:cs="Times New Roman" w:eastAsia="Times New Roman" w:hAnsi="Times New Roman"/>
          <w:b/>
          <w:bCs/>
          <w:i w:val="false"/>
          <w:iCs w:val="false"/>
          <w:color w:val="C00000"/>
          <w:sz w:val="26"/>
          <w:szCs w:val="26"/>
        </w:rPr>
        <w:t xml:space="preserve">Les lois et les règlements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lois et les règlements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la loi des règlements et décrire la procédure d'adoption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législatifs et réglementaires,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coutumier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droit coutumier.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issues des usages d'une communauté, transmises oralement.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L'incertitude de la règle orale ou le risque de heurter la Constitution.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que le port du casque est obligatoire, et qui fixe le montant de l'amende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Parlement vote la loi qui pose le principe ; le règlement, pris par l'exécutif, en précise les modalités.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lois et les règlements ». Après cette séance vous serez capables de distinguer la loi des règlements et décrire la procédure d'adoption.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législatifs et réglementaires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législatifs et réglementaires,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règlement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types de règlements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loi est-elle adoptée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publication est-elle indispensable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nul n'est censé ignorer la loi » ?</w:t>
            </w:r>
          </w:p>
          <w:p>
            <w:pPr>
              <w:spacing w:after="25" w:before="0"/>
            </w:pPr>
            <w:r>
              <w:rPr>
                <w:rFonts w:ascii="Times New Roman" w:cs="Times New Roman" w:eastAsia="Times New Roman" w:hAnsi="Times New Roman"/>
                <w:b w:val="false"/>
                <w:bCs w:val="false"/>
                <w:i w:val="false"/>
                <w:iCs w:val="false"/>
                <w:color w:val="000000"/>
                <w:sz w:val="18"/>
                <w:szCs w:val="18"/>
              </w:rPr>
              <w:t xml:space="preserve">La loi peut-elle s'appliquer à des faits passés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générale, impersonnelle et obligatoire, votée par le Parlement dans le domaine que la Constitution lui réserve.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acte pris par l'exécutif — décret, arrêté — pour préciser les modalités d'application d'une loi ou organiser un service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loi est votée par les représentants de la nation ; le règlement est pris par l'autorité administrative. Le règlement doit respecter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décrets, pris par le chef de l'État ou le chef du Gouvernement, et les arrêtés, pris par un ministre ou une autorité locale.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projet ou une proposition est déposé, examiné et débattu par le Parlement, voté, puis promulgué et publié.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règle non publiée n'est pas applicable : personne ne peut être tenu de respecter ce qu'il ne peut connaître.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la loi s'applique à tous dès sa publication, et que l'ignorance ne dispense pas de la respecter.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en principe : la loi nouvelle s'applique pour l'avenir, sauf disposition contraire plus favorable.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législatifs et réglementaires,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loi est la règle générale votée par le Parlement, et le règlement l'acte pris par l'exécutif pour l'appliquer. Le règlement doit toujours respecter la loi, qui doit elle-même respecter la Constitution. La publication rend la règle applicable à tous.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loi est votée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préfet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arrêté est pris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autorité administrative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jury d'assises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règlement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respecter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loi non publiée…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n'est pas applicable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s'applique malgré 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s'applique aux seuls auteurs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règlement peut contredire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promulgation et la publication précèdent l'application de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principe, la loi s'applique pour l'avenir.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proposition de loi émane du Gouvernement.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loi et le règlement, et dis ce qui les distingue.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étapes d'adoption d'une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publication est-elle indispensable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signifie l'adage « nul n'est censé ignorer la loi »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texte à son auteur.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décret</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arrêté ministériel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de l'État ou du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constituant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ministre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loi est une règle générale et obligatoire votée par le Parlement ; le règlement est un acte pris par l'exécutif pour l'appliquer. Le règlement doit respecter la loi.  |  2. Dépôt d'un projet ou d'une proposition, examen en commission, débat en séance, vote par le Parlement, promulgation puis publication.  |  3. Parce qu'une règle non publiée n'est pas applicable : personne ne peut être tenu de respecter ce qu'il ne peut connaître.  |  4. Que la loi, une fois publiée, s'applique à tous et que l'ignorance ne dispense pas de la respecter.
Exercice 2 : 1 — A (Une loi ↔ Le Parlement)  |  2 — B (Un décret ↔ Le chef de l'État ou du Gouvernement)  |  3 — D (Un arrêté ministériel ↔ Un ministre)  |  4 — C (La Constitution ↔ Le constituant)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7" w:id="74"/>
      <w:r>
        <w:rPr>
          <w:rFonts w:ascii="Times New Roman" w:cs="Times New Roman" w:eastAsia="Times New Roman" w:hAnsi="Times New Roman"/>
          <w:b/>
          <w:bCs/>
          <w:color w:val="C00000"/>
          <w:sz w:val="28"/>
          <w:szCs w:val="28"/>
        </w:rPr>
        <w:t xml:space="preserve">Les lois et les règlements</w:t>
      </w:r>
      <w:bookmarkEnd w:id="7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59 — De la proposition de loi à son application : la chaîne de la règle.</w:t>
      </w:r>
    </w:p>
    <w:p>
      <w:pPr>
        <w:spacing w:after="80"/>
      </w:pPr>
      <w:r>
        <w:rPr>
          <w:rFonts w:ascii="Times New Roman" w:cs="Times New Roman" w:eastAsia="Times New Roman" w:hAnsi="Times New Roman"/>
          <w:b w:val="false"/>
          <w:bCs w:val="false"/>
          <w:i w:val="false"/>
          <w:iCs w:val="false"/>
          <w:sz w:val="23"/>
          <w:szCs w:val="23"/>
        </w:rPr>
        <w:t xml:space="preserve">1. La loi</w:t>
      </w:r>
    </w:p>
    <w:p>
      <w:pPr>
        <w:spacing w:after="90"/>
      </w:pPr>
      <w:r>
        <w:rPr>
          <w:rFonts w:ascii="Times New Roman" w:cs="Times New Roman" w:eastAsia="Times New Roman" w:hAnsi="Times New Roman"/>
          <w:b w:val="false"/>
          <w:bCs w:val="false"/>
          <w:i w:val="false"/>
          <w:iCs w:val="false"/>
          <w:sz w:val="21"/>
          <w:szCs w:val="21"/>
        </w:rPr>
        <w:t xml:space="preserve">La règle votée par les représentants de la nation.</w:t>
      </w:r>
    </w:p>
    <w:p>
      <w:pPr>
        <w:spacing w:after="50"/>
      </w:pPr>
      <w:r>
        <w:rPr>
          <w:rFonts w:ascii="Times New Roman" w:cs="Times New Roman" w:eastAsia="Times New Roman" w:hAnsi="Times New Roman"/>
          <w:b w:val="false"/>
          <w:bCs w:val="false"/>
          <w:i w:val="false"/>
          <w:iCs w:val="false"/>
          <w:sz w:val="20"/>
          <w:szCs w:val="20"/>
        </w:rPr>
        <w:t xml:space="preserve">• Générale : elle s'adresse à tous, sans viser une personne nommément.</w:t>
      </w:r>
    </w:p>
    <w:p>
      <w:pPr>
        <w:spacing w:after="50"/>
      </w:pPr>
      <w:r>
        <w:rPr>
          <w:rFonts w:ascii="Times New Roman" w:cs="Times New Roman" w:eastAsia="Times New Roman" w:hAnsi="Times New Roman"/>
          <w:b w:val="false"/>
          <w:bCs w:val="false"/>
          <w:i w:val="false"/>
          <w:iCs w:val="false"/>
          <w:sz w:val="20"/>
          <w:szCs w:val="20"/>
        </w:rPr>
        <w:t xml:space="preserve">• Impersonnelle : elle pose une règle abstraite.</w:t>
      </w:r>
    </w:p>
    <w:p>
      <w:pPr>
        <w:spacing w:after="50"/>
      </w:pPr>
      <w:r>
        <w:rPr>
          <w:rFonts w:ascii="Times New Roman" w:cs="Times New Roman" w:eastAsia="Times New Roman" w:hAnsi="Times New Roman"/>
          <w:b w:val="false"/>
          <w:bCs w:val="false"/>
          <w:i w:val="false"/>
          <w:iCs w:val="false"/>
          <w:sz w:val="20"/>
          <w:szCs w:val="20"/>
        </w:rPr>
        <w:t xml:space="preserve">• Obligatoire : chacun doit s'y conformer.</w:t>
      </w:r>
    </w:p>
    <w:p>
      <w:pPr>
        <w:spacing w:after="50"/>
      </w:pPr>
      <w:r>
        <w:rPr>
          <w:rFonts w:ascii="Times New Roman" w:cs="Times New Roman" w:eastAsia="Times New Roman" w:hAnsi="Times New Roman"/>
          <w:b w:val="false"/>
          <w:bCs w:val="false"/>
          <w:i w:val="false"/>
          <w:iCs w:val="false"/>
          <w:sz w:val="20"/>
          <w:szCs w:val="20"/>
        </w:rPr>
        <w:t xml:space="preserve">• Votée par le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 dans le domaine fixé par la Constitution.</w:t>
      </w:r>
    </w:p>
    <w:p>
      <w:pPr>
        <w:spacing w:after="80"/>
      </w:pPr>
      <w:r>
        <w:rPr>
          <w:rFonts w:ascii="Times New Roman" w:cs="Times New Roman" w:eastAsia="Times New Roman" w:hAnsi="Times New Roman"/>
          <w:b w:val="false"/>
          <w:bCs w:val="false"/>
          <w:i w:val="false"/>
          <w:iCs w:val="false"/>
          <w:sz w:val="23"/>
          <w:szCs w:val="23"/>
        </w:rPr>
        <w:t xml:space="preserve">2. Le règlement</w:t>
      </w:r>
    </w:p>
    <w:p>
      <w:pPr>
        <w:spacing w:after="90"/>
      </w:pPr>
      <w:r>
        <w:rPr>
          <w:rFonts w:ascii="Times New Roman" w:cs="Times New Roman" w:eastAsia="Times New Roman" w:hAnsi="Times New Roman"/>
          <w:b w:val="false"/>
          <w:bCs w:val="false"/>
          <w:i w:val="false"/>
          <w:iCs w:val="false"/>
          <w:sz w:val="21"/>
          <w:szCs w:val="21"/>
        </w:rPr>
        <w:t xml:space="preserve">L'acte pris par l'autorité administrative pour mettre la </w:t>
      </w:r>
      <w:r>
        <w:rPr>
          <w:rFonts w:ascii="Times New Roman" w:cs="Times New Roman" w:eastAsia="Times New Roman" w:hAnsi="Times New Roman"/>
          <w:b/>
          <w:bCs/>
          <w:color w:val="1F4E79"/>
          <w:sz w:val="21"/>
          <w:szCs w:val="21"/>
        </w:rPr>
        <w:t xml:space="preserve">loi</w:t>
      </w:r>
      <w:r>
        <w:rPr>
          <w:rFonts w:ascii="Times New Roman" w:cs="Times New Roman" w:eastAsia="Times New Roman" w:hAnsi="Times New Roman"/>
          <w:b w:val="false"/>
          <w:bCs w:val="false"/>
          <w:i w:val="false"/>
          <w:iCs w:val="false"/>
          <w:sz w:val="21"/>
          <w:szCs w:val="21"/>
        </w:rPr>
        <w:t xml:space="preserve"> en œuvre.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décret</w:t>
      </w:r>
      <w:r>
        <w:rPr>
          <w:rFonts w:ascii="Times New Roman" w:cs="Times New Roman" w:eastAsia="Times New Roman" w:hAnsi="Times New Roman"/>
          <w:b w:val="false"/>
          <w:bCs w:val="false"/>
          <w:i w:val="false"/>
          <w:iCs w:val="false"/>
          <w:sz w:val="20"/>
          <w:szCs w:val="20"/>
        </w:rPr>
        <w:t xml:space="preserve"> : pris par le chef de l'État ou le chef du Gouvernement.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arrêté</w:t>
      </w:r>
      <w:r>
        <w:rPr>
          <w:rFonts w:ascii="Times New Roman" w:cs="Times New Roman" w:eastAsia="Times New Roman" w:hAnsi="Times New Roman"/>
          <w:b w:val="false"/>
          <w:bCs w:val="false"/>
          <w:i w:val="false"/>
          <w:iCs w:val="false"/>
          <w:sz w:val="20"/>
          <w:szCs w:val="20"/>
        </w:rPr>
        <w:t xml:space="preserve"> : pris par un ministre, une autorité administrative ou une collectivité.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règlement</w:t>
      </w:r>
      <w:r>
        <w:rPr>
          <w:rFonts w:ascii="Times New Roman" w:cs="Times New Roman" w:eastAsia="Times New Roman" w:hAnsi="Times New Roman"/>
          <w:b w:val="false"/>
          <w:bCs w:val="false"/>
          <w:i w:val="false"/>
          <w:iCs w:val="false"/>
          <w:sz w:val="20"/>
          <w:szCs w:val="20"/>
        </w:rPr>
        <w:t xml:space="preserve"> précise ce que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a posé en principe.</w:t>
      </w:r>
    </w:p>
    <w:p>
      <w:pPr>
        <w:spacing w:after="50"/>
      </w:pPr>
      <w:r>
        <w:rPr>
          <w:rFonts w:ascii="Times New Roman" w:cs="Times New Roman" w:eastAsia="Times New Roman" w:hAnsi="Times New Roman"/>
          <w:b w:val="false"/>
          <w:bCs w:val="false"/>
          <w:i w:val="false"/>
          <w:iCs w:val="false"/>
          <w:sz w:val="20"/>
          <w:szCs w:val="20"/>
        </w:rPr>
        <w:t xml:space="preserve">• Il ne peut ni ajouter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ni la contredire.</w:t>
      </w:r>
    </w:p>
    <w:p>
      <w:pPr>
        <w:spacing w:after="80"/>
      </w:pPr>
      <w:r>
        <w:rPr>
          <w:rFonts w:ascii="Times New Roman" w:cs="Times New Roman" w:eastAsia="Times New Roman" w:hAnsi="Times New Roman"/>
          <w:b w:val="false"/>
          <w:bCs w:val="false"/>
          <w:i w:val="false"/>
          <w:iCs w:val="false"/>
          <w:sz w:val="23"/>
          <w:szCs w:val="23"/>
        </w:rPr>
        <w:t xml:space="preserve">3. La procédure d'adoption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loi</w:t>
      </w:r>
      <w:r>
        <w:rPr>
          <w:rFonts w:ascii="Times New Roman" w:cs="Times New Roman" w:eastAsia="Times New Roman" w:hAnsi="Times New Roman"/>
          <w:b w:val="false"/>
          <w:bCs w:val="false"/>
          <w:i w:val="false"/>
          <w:iCs w:val="false"/>
          <w:sz w:val="21"/>
          <w:szCs w:val="21"/>
        </w:rPr>
        <w:t xml:space="preserve"> naît d'un parcours jalonné d'étapes.</w:t>
      </w:r>
    </w:p>
    <w:p>
      <w:pPr>
        <w:spacing w:after="50"/>
      </w:pPr>
      <w:r>
        <w:rPr>
          <w:rFonts w:ascii="Times New Roman" w:cs="Times New Roman" w:eastAsia="Times New Roman" w:hAnsi="Times New Roman"/>
          <w:b w:val="false"/>
          <w:bCs w:val="false"/>
          <w:i w:val="false"/>
          <w:iCs w:val="false"/>
          <w:sz w:val="20"/>
          <w:szCs w:val="20"/>
        </w:rPr>
        <w:t xml:space="preserve">• Dépôt d'un projet — par le Gouvernement — ou d'une proposition — par un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aire.</w:t>
      </w:r>
    </w:p>
    <w:p>
      <w:pPr>
        <w:spacing w:after="50"/>
      </w:pPr>
      <w:r>
        <w:rPr>
          <w:rFonts w:ascii="Times New Roman" w:cs="Times New Roman" w:eastAsia="Times New Roman" w:hAnsi="Times New Roman"/>
          <w:b w:val="false"/>
          <w:bCs w:val="false"/>
          <w:i w:val="false"/>
          <w:iCs w:val="false"/>
          <w:sz w:val="20"/>
          <w:szCs w:val="20"/>
        </w:rPr>
        <w:t xml:space="preserve">• Examen en commission, puis débat en séance.</w:t>
      </w:r>
    </w:p>
    <w:p>
      <w:pPr>
        <w:spacing w:after="50"/>
      </w:pPr>
      <w:r>
        <w:rPr>
          <w:rFonts w:ascii="Times New Roman" w:cs="Times New Roman" w:eastAsia="Times New Roman" w:hAnsi="Times New Roman"/>
          <w:b w:val="false"/>
          <w:bCs w:val="false"/>
          <w:i w:val="false"/>
          <w:iCs w:val="false"/>
          <w:sz w:val="20"/>
          <w:szCs w:val="20"/>
        </w:rPr>
        <w:t xml:space="preserve">• Vote, le plus souvent par les deux assemblées du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Promulgation</w:t>
      </w:r>
      <w:r>
        <w:rPr>
          <w:rFonts w:ascii="Times New Roman" w:cs="Times New Roman" w:eastAsia="Times New Roman" w:hAnsi="Times New Roman"/>
          <w:b w:val="false"/>
          <w:bCs w:val="false"/>
          <w:i w:val="false"/>
          <w:iCs w:val="false"/>
          <w:sz w:val="20"/>
          <w:szCs w:val="20"/>
        </w:rPr>
        <w:t xml:space="preserve"> par le chef de l'État, puis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publication</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publication</w:t>
      </w:r>
      <w:r>
        <w:rPr>
          <w:rFonts w:ascii="Times New Roman" w:cs="Times New Roman" w:eastAsia="Times New Roman" w:hAnsi="Times New Roman"/>
          <w:b w:val="false"/>
          <w:bCs w:val="false"/>
          <w:i w:val="false"/>
          <w:iCs w:val="false"/>
          <w:sz w:val="21"/>
          <w:szCs w:val="21"/>
        </w:rPr>
        <w:t xml:space="preserve">, la règle reste lettre morte.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 rend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opposable à tous.</w:t>
      </w:r>
    </w:p>
    <w:p>
      <w:pPr>
        <w:spacing w:after="50"/>
      </w:pPr>
      <w:r>
        <w:rPr>
          <w:rFonts w:ascii="Times New Roman" w:cs="Times New Roman" w:eastAsia="Times New Roman" w:hAnsi="Times New Roman"/>
          <w:b w:val="false"/>
          <w:bCs w:val="false"/>
          <w:i w:val="false"/>
          <w:iCs w:val="false"/>
          <w:sz w:val="20"/>
          <w:szCs w:val="20"/>
        </w:rPr>
        <w:t xml:space="preserve">• Elle paraît au journal officiel ou au bulletin prévu à cet effet.</w:t>
      </w:r>
    </w:p>
    <w:p>
      <w:pPr>
        <w:spacing w:after="50"/>
      </w:pPr>
      <w:r>
        <w:rPr>
          <w:rFonts w:ascii="Times New Roman" w:cs="Times New Roman" w:eastAsia="Times New Roman" w:hAnsi="Times New Roman"/>
          <w:b w:val="false"/>
          <w:bCs w:val="false"/>
          <w:i w:val="false"/>
          <w:iCs w:val="false"/>
          <w:sz w:val="20"/>
          <w:szCs w:val="20"/>
        </w:rPr>
        <w:t xml:space="preserve">• Une règle non publiée ne peut être opposée à personne.</w:t>
      </w:r>
    </w:p>
    <w:p>
      <w:pPr>
        <w:spacing w:after="50"/>
      </w:pPr>
      <w:r>
        <w:rPr>
          <w:rFonts w:ascii="Times New Roman" w:cs="Times New Roman" w:eastAsia="Times New Roman" w:hAnsi="Times New Roman"/>
          <w:b w:val="false"/>
          <w:bCs w:val="false"/>
          <w:i w:val="false"/>
          <w:iCs w:val="false"/>
          <w:sz w:val="20"/>
          <w:szCs w:val="20"/>
        </w:rPr>
        <w:t xml:space="preserve">• « Nul n'est censé ignorer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 découle de cette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L'application dans le temps</w:t>
      </w:r>
    </w:p>
    <w:p>
      <w:pPr>
        <w:spacing w:after="90"/>
      </w:pPr>
      <w:r>
        <w:rPr>
          <w:rFonts w:ascii="Times New Roman" w:cs="Times New Roman" w:eastAsia="Times New Roman" w:hAnsi="Times New Roman"/>
          <w:b w:val="false"/>
          <w:bCs w:val="false"/>
          <w:i w:val="false"/>
          <w:iCs w:val="false"/>
          <w:sz w:val="21"/>
          <w:szCs w:val="21"/>
        </w:rPr>
        <w:t xml:space="preserve">La règle nouvelle ne s'applique pas au passé.</w:t>
      </w:r>
    </w:p>
    <w:p>
      <w:pPr>
        <w:spacing w:after="50"/>
      </w:pPr>
      <w:r>
        <w:rPr>
          <w:rFonts w:ascii="Times New Roman" w:cs="Times New Roman" w:eastAsia="Times New Roman" w:hAnsi="Times New Roman"/>
          <w:b w:val="false"/>
          <w:bCs w:val="false"/>
          <w:i w:val="false"/>
          <w:iCs w:val="false"/>
          <w:sz w:val="20"/>
          <w:szCs w:val="20"/>
        </w:rPr>
        <w:t xml:space="preserve">• En principe,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dispose pour l'avenir seulement.</w:t>
      </w:r>
    </w:p>
    <w:p>
      <w:pPr>
        <w:spacing w:after="50"/>
      </w:pPr>
      <w:r>
        <w:rPr>
          <w:rFonts w:ascii="Times New Roman" w:cs="Times New Roman" w:eastAsia="Times New Roman" w:hAnsi="Times New Roman"/>
          <w:b w:val="false"/>
          <w:bCs w:val="false"/>
          <w:i w:val="false"/>
          <w:iCs w:val="false"/>
          <w:sz w:val="20"/>
          <w:szCs w:val="20"/>
        </w:rPr>
        <w:t xml:space="preserve">• Une exception :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pénale plus douce peut rétroagir.</w:t>
      </w:r>
    </w:p>
    <w:p>
      <w:pPr>
        <w:spacing w:after="50"/>
      </w:pPr>
      <w:r>
        <w:rPr>
          <w:rFonts w:ascii="Times New Roman" w:cs="Times New Roman" w:eastAsia="Times New Roman" w:hAnsi="Times New Roman"/>
          <w:b w:val="false"/>
          <w:bCs w:val="false"/>
          <w:i w:val="false"/>
          <w:iCs w:val="false"/>
          <w:sz w:val="20"/>
          <w:szCs w:val="20"/>
        </w:rPr>
        <w:t xml:space="preserve">• L'entrée en vigueur peut être différée pour laisser le temps de s'adapter.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loi est votée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préfet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arrêté est pris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autorité administrative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jury d'assises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règlement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respecter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loi non publiée…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n'est pas applicable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s'applique malgré 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s'applique aux seuls auteurs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règlement peut contredire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promulgation et la publication précèdent l'application de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principe, la loi s'applique pour l'avenir.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proposition de loi émane du Gouvernement.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loi et le règlement, et dis ce qui les distingue.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étapes d'adoption d'une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publication est-elle indispensable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signifie l'adage « nul n'est censé ignorer la loi »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texte à son auteur.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décret</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arrêté ministériel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de l'État ou du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constituant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ministre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Parlement — Les représentants de la nation adoptent la 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autorité administrative — Un ministre ou une autorité locale, selon le cas.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respecter la loi — Il sert à l'appliquer, sans la contredire.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n'est pas applicable — Nul ne peut respecter une règle qu'il ne peut connaître.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doit la respecter et se borner à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publication rend la règle opposable à tous.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rétroactivité est l'exception, sauf loi pénale plus douce.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émane d'un parlementaire ; le Gouvernement dépose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loi est une règle générale et obligatoire votée par le Parlement ; le règlement est un acte pris par l'exécutif pour l'appliquer. Le règlement doit respecter la loi.</w:t>
      </w:r>
    </w:p>
    <w:p>
      <w:pPr>
        <w:spacing w:after="25"/>
      </w:pPr>
      <w:r>
        <w:rPr>
          <w:rFonts w:ascii="Times New Roman" w:cs="Times New Roman" w:eastAsia="Times New Roman" w:hAnsi="Times New Roman"/>
          <w:b w:val="false"/>
          <w:bCs w:val="false"/>
          <w:i w:val="false"/>
          <w:iCs w:val="false"/>
          <w:sz w:val="19"/>
          <w:szCs w:val="19"/>
        </w:rPr>
        <w:t xml:space="preserve">2. Dépôt d'un projet ou d'une proposition, examen en commission, débat en séance, vote par le Parlement, promulgation puis publication.</w:t>
      </w:r>
    </w:p>
    <w:p>
      <w:pPr>
        <w:spacing w:after="25"/>
      </w:pPr>
      <w:r>
        <w:rPr>
          <w:rFonts w:ascii="Times New Roman" w:cs="Times New Roman" w:eastAsia="Times New Roman" w:hAnsi="Times New Roman"/>
          <w:b w:val="false"/>
          <w:bCs w:val="false"/>
          <w:i w:val="false"/>
          <w:iCs w:val="false"/>
          <w:sz w:val="19"/>
          <w:szCs w:val="19"/>
        </w:rPr>
        <w:t xml:space="preserve">3. Parce qu'une règle non publiée n'est pas applicable : personne ne peut être tenu de respecter ce qu'il ne peut connaître.</w:t>
      </w:r>
    </w:p>
    <w:p>
      <w:pPr>
        <w:spacing w:after="25"/>
      </w:pPr>
      <w:r>
        <w:rPr>
          <w:rFonts w:ascii="Times New Roman" w:cs="Times New Roman" w:eastAsia="Times New Roman" w:hAnsi="Times New Roman"/>
          <w:b w:val="false"/>
          <w:bCs w:val="false"/>
          <w:i w:val="false"/>
          <w:iCs w:val="false"/>
          <w:sz w:val="19"/>
          <w:szCs w:val="19"/>
        </w:rPr>
        <w:t xml:space="preserve">4. Que la loi, une fois publiée, s'applique à tous et que l'ignorance ne dispense pas de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(Une loi ↔ Le Parlement)</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(Un décret ↔ Le chef de l'État ou du Gouvernement)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 arrêté ministériel ↔ Un ministre)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Constitution ↔ Le constituant)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68 / 70</w:t>
      </w:r>
    </w:p>
    <w:p>
      <w:pPr>
        <w:spacing w:after="80" w:before="0"/>
        <w:jc w:val="center"/>
      </w:pPr>
      <w:r>
        <w:rPr>
          <w:rFonts w:ascii="Times New Roman" w:cs="Times New Roman" w:eastAsia="Times New Roman" w:hAnsi="Times New Roman"/>
          <w:b/>
          <w:bCs/>
          <w:i w:val="false"/>
          <w:iCs w:val="false"/>
          <w:color w:val="C00000"/>
          <w:sz w:val="26"/>
          <w:szCs w:val="26"/>
        </w:rPr>
        <w:t xml:space="preserve">La hiérarchie des sources du droit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hiérarchie des sources du droit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construire la pyramide des sources du droit et situer chaque texte à son niveau</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juridiques, schéma de la pyramide,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arrêté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générale et obligatoire votée par le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règlement pris par un ministre ou une autorité locale.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loi contredit un traité international ratifié par le pays. Laquelle des deux règles l'emporte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la plupart des systèmes, le traité régulièrement ratifié et publié l'emporte sur la loi : il occupe un rang supérieur.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hiérarchie des sources du droit ». Après cette séance vous serez capables de construire la pyramide des sources du droit et situer chaque texte à son niveau.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juridiques et le schéma de la pyramide.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juridiques et schéma de la hiérarchie des normes,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hiérarchie des normes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suprême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immédiatement au-dessous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rang de la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rang des règlements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situe la coutume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contrôle de conformité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hiérarchie est-elle utile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des règles de droit en niveaux : chaque règle doit respecter celle qui lui est supérieure.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 toutes les autres règles doivent la respecter.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conventions et traités internationaux régulièrement ratifiés et publiés, dont la valeur est supérieure à celle des 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vient au-dessous de la Constitution et des traités, mais au-dessus des règlements.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décrets viennent sous la loi, et les arrêtés sous les décrets.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s'applique là où la loi le permet, sans jamais pouvoir contredire une norme supérieure.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qu'une règle respecte bien la norme qui lui est supérieure : une juridiction compétente peut l'écarter si ce n'est pas le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garantit la sécurité juridique : chacun sait quelle règle s'applique et peut contester celle qui outrepasse son rang.</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schématisation et travail individuel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juridiques et schéma de la hiérarchie des normes,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sources du droit s'organisent en pyramide : la Constitution au sommet, puis les traités internationaux, les lois, les décrets et les arrêtés, la coutume intervenant là où la loi le permet. Chaque règle doit respecter celle qui lui est supérieure, ce qu'un contrôle de conformité permet de vérifier.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 sommet de la hiérarchie des normes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coutume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traité régulièrement ratifié et publié a une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supérieure à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inférieure à l'arrêté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décret se situe…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sous la loi et au-dessus de l'arrêté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au-dessus de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même niveau que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règle qui méconnaît la norme supérieure…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être écartée par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 valable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devient une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arrêté peut modifier une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coutume peut s'appliquer là où la loi le permet.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hiérarchie des normes garantit la sécurité juridique.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traité international peut contredire la Constitution.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la pyramide des sources du droit, du sommet à la base.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hiérarchie des normes est-elle nécessaire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est la valeur d'un traité international régulièrement ratifié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 contrôle de conformité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Constitution, loi, décret, arrêté, traité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norme suprême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international l'emporte sur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règle générale votée par le Parlement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texte pris par le chef du Gouvernement est un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Constitution au sommet, puis les conventions et traités internationaux ratifiés, puis les lois, puis les décrets, puis les arrêtés ; la coutume s'applique là où la loi le permet.  |  2. Parce qu'elle indique quelle règle s'applique en cas de conflit, permet de contester une règle qui outrepasse son rang et garantit la sécurité juridique.  |  3. Sa valeur est supérieure à celle de la loi, mais il demeure soumis à la Constitution.  |  4. C'est la vérification, par une juridiction compétente, qu'une règle respecte bien la norme qui lui est supérieure ; la règle contraire peut être écartée.
Exercice 2 : 1. La norme suprême est la Constitution.  |  2. Le traité international l'emporte sur la loi.  |  3. La règle générale votée par le Parlement est la loi.  |  4. Le texte pris par le chef du Gouvernement est un décret.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8" w:id="75"/>
      <w:r>
        <w:rPr>
          <w:rFonts w:ascii="Times New Roman" w:cs="Times New Roman" w:eastAsia="Times New Roman" w:hAnsi="Times New Roman"/>
          <w:b/>
          <w:bCs/>
          <w:color w:val="C00000"/>
          <w:sz w:val="28"/>
          <w:szCs w:val="28"/>
        </w:rPr>
        <w:t xml:space="preserve">La hiérarchie des sources du droit</w:t>
      </w:r>
      <w:bookmarkEnd w:id="7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60 — La pyramide des sources du droit : chaque règle respecte celle qui la domine.</w:t>
      </w:r>
    </w:p>
    <w:p>
      <w:pPr>
        <w:spacing w:after="80"/>
      </w:pPr>
      <w:r>
        <w:rPr>
          <w:rFonts w:ascii="Times New Roman" w:cs="Times New Roman" w:eastAsia="Times New Roman" w:hAnsi="Times New Roman"/>
          <w:b w:val="false"/>
          <w:bCs w:val="false"/>
          <w:i w:val="false"/>
          <w:iCs w:val="false"/>
          <w:sz w:val="23"/>
          <w:szCs w:val="23"/>
        </w:rPr>
        <w:t xml:space="preserve">1. Pourquoi une hiérarchie ?</w:t>
      </w:r>
    </w:p>
    <w:p>
      <w:pPr>
        <w:spacing w:after="90"/>
      </w:pPr>
      <w:r>
        <w:rPr>
          <w:rFonts w:ascii="Times New Roman" w:cs="Times New Roman" w:eastAsia="Times New Roman" w:hAnsi="Times New Roman"/>
          <w:b w:val="false"/>
          <w:bCs w:val="false"/>
          <w:i w:val="false"/>
          <w:iCs w:val="false"/>
          <w:sz w:val="21"/>
          <w:szCs w:val="21"/>
        </w:rPr>
        <w:t xml:space="preserve">Des règles nombreuses ne peuvent coexister sans ordre : l'une doit primer l'autre.</w:t>
      </w:r>
    </w:p>
    <w:p>
      <w:pPr>
        <w:spacing w:after="50"/>
      </w:pPr>
      <w:r>
        <w:rPr>
          <w:rFonts w:ascii="Times New Roman" w:cs="Times New Roman" w:eastAsia="Times New Roman" w:hAnsi="Times New Roman"/>
          <w:b w:val="false"/>
          <w:bCs w:val="false"/>
          <w:i w:val="false"/>
          <w:iCs w:val="false"/>
          <w:sz w:val="20"/>
          <w:szCs w:val="20"/>
        </w:rPr>
        <w:t xml:space="preserve">• La hiérarchie indique quelle règle s'applique en cas de conflit.</w:t>
      </w:r>
    </w:p>
    <w:p>
      <w:pPr>
        <w:spacing w:after="50"/>
      </w:pPr>
      <w:r>
        <w:rPr>
          <w:rFonts w:ascii="Times New Roman" w:cs="Times New Roman" w:eastAsia="Times New Roman" w:hAnsi="Times New Roman"/>
          <w:b w:val="false"/>
          <w:bCs w:val="false"/>
          <w:i w:val="false"/>
          <w:iCs w:val="false"/>
          <w:sz w:val="20"/>
          <w:szCs w:val="20"/>
        </w:rPr>
        <w:t xml:space="preserve">• Elle permet de contester une règle qui outrepasse son rang.</w:t>
      </w:r>
    </w:p>
    <w:p>
      <w:pPr>
        <w:spacing w:after="50"/>
      </w:pPr>
      <w:r>
        <w:rPr>
          <w:rFonts w:ascii="Times New Roman" w:cs="Times New Roman" w:eastAsia="Times New Roman" w:hAnsi="Times New Roman"/>
          <w:b w:val="false"/>
          <w:bCs w:val="false"/>
          <w:i w:val="false"/>
          <w:iCs w:val="false"/>
          <w:sz w:val="20"/>
          <w:szCs w:val="20"/>
        </w:rPr>
        <w:t xml:space="preserve">• Elle garantit la sécurité juridique des citoyens.</w:t>
      </w:r>
    </w:p>
    <w:p>
      <w:pPr>
        <w:spacing w:after="80"/>
      </w:pPr>
      <w:r>
        <w:rPr>
          <w:rFonts w:ascii="Times New Roman" w:cs="Times New Roman" w:eastAsia="Times New Roman" w:hAnsi="Times New Roman"/>
          <w:b w:val="false"/>
          <w:bCs w:val="false"/>
          <w:i w:val="false"/>
          <w:iCs w:val="false"/>
          <w:sz w:val="23"/>
          <w:szCs w:val="23"/>
        </w:rPr>
        <w:t xml:space="preserve">2. Le sommet : la Constitution</w:t>
      </w:r>
    </w:p>
    <w:p>
      <w:pPr>
        <w:spacing w:after="90"/>
      </w:pPr>
      <w:r>
        <w:rPr>
          <w:rFonts w:ascii="Times New Roman" w:cs="Times New Roman" w:eastAsia="Times New Roman" w:hAnsi="Times New Roman"/>
          <w:b w:val="false"/>
          <w:bCs w:val="false"/>
          <w:i w:val="false"/>
          <w:iCs w:val="false"/>
          <w:sz w:val="21"/>
          <w:szCs w:val="21"/>
        </w:rPr>
        <w:t xml:space="preserve">Toutes les règles lui sont subordonnées.</w:t>
      </w:r>
    </w:p>
    <w:p>
      <w:pPr>
        <w:spacing w:after="50"/>
      </w:pPr>
      <w:r>
        <w:rPr>
          <w:rFonts w:ascii="Times New Roman" w:cs="Times New Roman" w:eastAsia="Times New Roman" w:hAnsi="Times New Roman"/>
          <w:b w:val="false"/>
          <w:bCs w:val="false"/>
          <w:i w:val="false"/>
          <w:iCs w:val="false"/>
          <w:sz w:val="20"/>
          <w:szCs w:val="20"/>
        </w:rPr>
        <w:t xml:space="preserve">• Elle organise les pouvoirs et garantit les droits.</w:t>
      </w:r>
    </w:p>
    <w:p>
      <w:pPr>
        <w:spacing w:after="50"/>
      </w:pPr>
      <w:r>
        <w:rPr>
          <w:rFonts w:ascii="Times New Roman" w:cs="Times New Roman" w:eastAsia="Times New Roman" w:hAnsi="Times New Roman"/>
          <w:b w:val="false"/>
          <w:bCs w:val="false"/>
          <w:i w:val="false"/>
          <w:iCs w:val="false"/>
          <w:sz w:val="20"/>
          <w:szCs w:val="20"/>
        </w:rPr>
        <w:t xml:space="preserve">• Aucune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aucun règlement ne peut la contredire.</w:t>
      </w:r>
    </w:p>
    <w:p>
      <w:pPr>
        <w:spacing w:after="50"/>
      </w:pPr>
      <w:r>
        <w:rPr>
          <w:rFonts w:ascii="Times New Roman" w:cs="Times New Roman" w:eastAsia="Times New Roman" w:hAnsi="Times New Roman"/>
          <w:b w:val="false"/>
          <w:bCs w:val="false"/>
          <w:i w:val="false"/>
          <w:iCs w:val="false"/>
          <w:sz w:val="20"/>
          <w:szCs w:val="20"/>
        </w:rPr>
        <w:t xml:space="preserve">• Sa révision obéit à une procédure spécifique.</w:t>
      </w:r>
    </w:p>
    <w:p>
      <w:pPr>
        <w:spacing w:after="80"/>
      </w:pPr>
      <w:r>
        <w:rPr>
          <w:rFonts w:ascii="Times New Roman" w:cs="Times New Roman" w:eastAsia="Times New Roman" w:hAnsi="Times New Roman"/>
          <w:b w:val="false"/>
          <w:bCs w:val="false"/>
          <w:i w:val="false"/>
          <w:iCs w:val="false"/>
          <w:sz w:val="23"/>
          <w:szCs w:val="23"/>
        </w:rPr>
        <w:t xml:space="preserve">3. Les traités internationaux</w:t>
      </w:r>
    </w:p>
    <w:p>
      <w:pPr>
        <w:spacing w:after="90"/>
      </w:pPr>
      <w:r>
        <w:rPr>
          <w:rFonts w:ascii="Times New Roman" w:cs="Times New Roman" w:eastAsia="Times New Roman" w:hAnsi="Times New Roman"/>
          <w:b w:val="false"/>
          <w:bCs w:val="false"/>
          <w:i w:val="false"/>
          <w:iCs w:val="false"/>
          <w:sz w:val="21"/>
          <w:szCs w:val="21"/>
        </w:rPr>
        <w:t xml:space="preserve">Régulièrement ratifiés et publiés, ils occupent un rang élevé.</w:t>
      </w:r>
    </w:p>
    <w:p>
      <w:pPr>
        <w:spacing w:after="50"/>
      </w:pPr>
      <w:r>
        <w:rPr>
          <w:rFonts w:ascii="Times New Roman" w:cs="Times New Roman" w:eastAsia="Times New Roman" w:hAnsi="Times New Roman"/>
          <w:b w:val="false"/>
          <w:bCs w:val="false"/>
          <w:i w:val="false"/>
          <w:iCs w:val="false"/>
          <w:sz w:val="20"/>
          <w:szCs w:val="20"/>
        </w:rPr>
        <w:t xml:space="preserve">• Ils engagent l'État à l'égard des autres États.</w:t>
      </w:r>
    </w:p>
    <w:p>
      <w:pPr>
        <w:spacing w:after="50"/>
      </w:pPr>
      <w:r>
        <w:rPr>
          <w:rFonts w:ascii="Times New Roman" w:cs="Times New Roman" w:eastAsia="Times New Roman" w:hAnsi="Times New Roman"/>
          <w:b w:val="false"/>
          <w:bCs w:val="false"/>
          <w:i w:val="false"/>
          <w:iCs w:val="false"/>
          <w:sz w:val="20"/>
          <w:szCs w:val="20"/>
        </w:rPr>
        <w:t xml:space="preserve">• Leur valeur est supérieure à celle de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Ils doivent eux-mêmes respecter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lois et les règlements</w:t>
      </w:r>
    </w:p>
    <w:p>
      <w:pPr>
        <w:spacing w:after="90"/>
      </w:pPr>
      <w:r>
        <w:rPr>
          <w:rFonts w:ascii="Times New Roman" w:cs="Times New Roman" w:eastAsia="Times New Roman" w:hAnsi="Times New Roman"/>
          <w:b w:val="false"/>
          <w:bCs w:val="false"/>
          <w:i w:val="false"/>
          <w:iCs w:val="false"/>
          <w:sz w:val="21"/>
          <w:szCs w:val="21"/>
        </w:rPr>
        <w:t xml:space="preserve">La chaîne descend ensuite, du général au particulier.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 règle générale votée par le Parlement.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décret</w:t>
      </w:r>
      <w:r>
        <w:rPr>
          <w:rFonts w:ascii="Times New Roman" w:cs="Times New Roman" w:eastAsia="Times New Roman" w:hAnsi="Times New Roman"/>
          <w:b w:val="false"/>
          <w:bCs w:val="false"/>
          <w:i w:val="false"/>
          <w:iCs w:val="false"/>
          <w:sz w:val="20"/>
          <w:szCs w:val="20"/>
        </w:rPr>
        <w:t xml:space="preserve"> : pris par le chef de l'État ou du Gouvernement.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arrêté</w:t>
      </w:r>
      <w:r>
        <w:rPr>
          <w:rFonts w:ascii="Times New Roman" w:cs="Times New Roman" w:eastAsia="Times New Roman" w:hAnsi="Times New Roman"/>
          <w:b w:val="false"/>
          <w:bCs w:val="false"/>
          <w:i w:val="false"/>
          <w:iCs w:val="false"/>
          <w:sz w:val="20"/>
          <w:szCs w:val="20"/>
        </w:rPr>
        <w:t xml:space="preserve"> : pris par un ministre ou une autorité locale.</w:t>
      </w:r>
    </w:p>
    <w:p>
      <w:pPr>
        <w:spacing w:after="50"/>
      </w:pPr>
      <w:r>
        <w:rPr>
          <w:rFonts w:ascii="Times New Roman" w:cs="Times New Roman" w:eastAsia="Times New Roman" w:hAnsi="Times New Roman"/>
          <w:b w:val="false"/>
          <w:bCs w:val="false"/>
          <w:i w:val="false"/>
          <w:iCs w:val="false"/>
          <w:sz w:val="20"/>
          <w:szCs w:val="20"/>
        </w:rPr>
        <w:t xml:space="preserve">• Chaque niveau précise le précédent sans le contredire.</w:t>
      </w:r>
    </w:p>
    <w:p>
      <w:pPr>
        <w:spacing w:after="80"/>
      </w:pPr>
      <w:r>
        <w:rPr>
          <w:rFonts w:ascii="Times New Roman" w:cs="Times New Roman" w:eastAsia="Times New Roman" w:hAnsi="Times New Roman"/>
          <w:b w:val="false"/>
          <w:bCs w:val="false"/>
          <w:i w:val="false"/>
          <w:iCs w:val="false"/>
          <w:sz w:val="23"/>
          <w:szCs w:val="23"/>
        </w:rPr>
        <w:t xml:space="preserve">5. Le contrôle de conformité</w:t>
      </w:r>
    </w:p>
    <w:p>
      <w:pPr>
        <w:spacing w:after="90"/>
      </w:pPr>
      <w:r>
        <w:rPr>
          <w:rFonts w:ascii="Times New Roman" w:cs="Times New Roman" w:eastAsia="Times New Roman" w:hAnsi="Times New Roman"/>
          <w:b w:val="false"/>
          <w:bCs w:val="false"/>
          <w:i w:val="false"/>
          <w:iCs w:val="false"/>
          <w:sz w:val="21"/>
          <w:szCs w:val="21"/>
        </w:rPr>
        <w:t xml:space="preserve">Une règle qui méconnaît la norme supérieure peut être écartée.</w:t>
      </w:r>
    </w:p>
    <w:p>
      <w:pPr>
        <w:spacing w:after="50"/>
      </w:pPr>
      <w:r>
        <w:rPr>
          <w:rFonts w:ascii="Times New Roman" w:cs="Times New Roman" w:eastAsia="Times New Roman" w:hAnsi="Times New Roman"/>
          <w:b w:val="false"/>
          <w:bCs w:val="false"/>
          <w:i w:val="false"/>
          <w:iCs w:val="false"/>
          <w:sz w:val="20"/>
          <w:szCs w:val="20"/>
        </w:rPr>
        <w:t xml:space="preserve">• Le juge vérifie la conformité d'un règlement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juridiction compétente contrôle la conformité de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elle-même.</w:t>
      </w:r>
    </w:p>
    <w:p>
      <w:pPr>
        <w:spacing w:after="50"/>
      </w:pPr>
      <w:r>
        <w:rPr>
          <w:rFonts w:ascii="Times New Roman" w:cs="Times New Roman" w:eastAsia="Times New Roman" w:hAnsi="Times New Roman"/>
          <w:b w:val="false"/>
          <w:bCs w:val="false"/>
          <w:i w:val="false"/>
          <w:iCs w:val="false"/>
          <w:sz w:val="20"/>
          <w:szCs w:val="20"/>
        </w:rPr>
        <w:t xml:space="preserve">• Ce contrôle est la clé de voûte de l'État de droit.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 sommet de la hiérarchie des normes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coutume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traité régulièrement ratifié et publié a une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supérieure à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inférieure à l'arrêté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décret se situe…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sous la loi et au-dessus de l'arrêté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au-dessus de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même niveau que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règle qui méconnaît la norme supérieure…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être écartée par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 valable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devient une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arrêté peut modifier une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coutume peut s'appliquer là où la loi le permet.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hiérarchie des normes garantit la sécurité juridique.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traité international peut contredire la Constitution.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la pyramide des sources du droit, du sommet à la base.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hiérarchie des normes est-elle nécessaire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est la valeur d'un traité international régulièrement ratifié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 contrôle de conformité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Constitution, loi, décret, arrêté, traité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norme suprême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international l'emporte sur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règle générale votée par le Parlement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texte pris par le chef du Gouvernement est un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supérieure à la loi — Il reste toutefois soumis à la Constitution.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sous la loi et au-dessus de l'arrêté — La chaîne descend de la loi vers les arrêtés.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être écartée par le juge — C'est le contrôle de conformité.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lui est inférieur : il ne peut que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jamais contredire une norme supérieure.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sait quelle règle prime en cas de conflit.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Constitution demeure la norme suprême.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Constitution au sommet, puis les conventions et traités internationaux ratifiés, puis les lois, puis les décrets, puis les arrêtés ; la coutume s'applique là où la loi le permet.</w:t>
      </w:r>
    </w:p>
    <w:p>
      <w:pPr>
        <w:spacing w:after="25"/>
      </w:pPr>
      <w:r>
        <w:rPr>
          <w:rFonts w:ascii="Times New Roman" w:cs="Times New Roman" w:eastAsia="Times New Roman" w:hAnsi="Times New Roman"/>
          <w:b w:val="false"/>
          <w:bCs w:val="false"/>
          <w:i w:val="false"/>
          <w:iCs w:val="false"/>
          <w:sz w:val="19"/>
          <w:szCs w:val="19"/>
        </w:rPr>
        <w:t xml:space="preserve">2. Parce qu'elle indique quelle règle s'applique en cas de conflit, permet de contester une règle qui outrepasse son rang et garantit la sécurité juridique.</w:t>
      </w:r>
    </w:p>
    <w:p>
      <w:pPr>
        <w:spacing w:after="25"/>
      </w:pPr>
      <w:r>
        <w:rPr>
          <w:rFonts w:ascii="Times New Roman" w:cs="Times New Roman" w:eastAsia="Times New Roman" w:hAnsi="Times New Roman"/>
          <w:b w:val="false"/>
          <w:bCs w:val="false"/>
          <w:i w:val="false"/>
          <w:iCs w:val="false"/>
          <w:sz w:val="19"/>
          <w:szCs w:val="19"/>
        </w:rPr>
        <w:t xml:space="preserve">3. Sa valeur est supérieure à celle de la loi, mais il demeure soumis à la Constitution.</w:t>
      </w:r>
    </w:p>
    <w:p>
      <w:pPr>
        <w:spacing w:after="25"/>
      </w:pPr>
      <w:r>
        <w:rPr>
          <w:rFonts w:ascii="Times New Roman" w:cs="Times New Roman" w:eastAsia="Times New Roman" w:hAnsi="Times New Roman"/>
          <w:b w:val="false"/>
          <w:bCs w:val="false"/>
          <w:i w:val="false"/>
          <w:iCs w:val="false"/>
          <w:sz w:val="19"/>
          <w:szCs w:val="19"/>
        </w:rPr>
        <w:t xml:space="preserve">4. C'est la vérification, par une juridiction compétente, qu'une règle respecte bien la norme qui lui est supérieure ; la règle contraire peut être écartée.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norme suprême est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traité</w:t>
      </w:r>
      <w:r>
        <w:rPr>
          <w:rFonts w:ascii="Times New Roman" w:cs="Times New Roman" w:eastAsia="Times New Roman" w:hAnsi="Times New Roman"/>
          <w:b w:val="false"/>
          <w:bCs w:val="false"/>
          <w:i w:val="false"/>
          <w:iCs w:val="false"/>
          <w:sz w:val="19"/>
          <w:szCs w:val="19"/>
        </w:rPr>
        <w:t xml:space="preserve"> international l'emporte sur la loi.</w:t>
      </w:r>
    </w:p>
    <w:p>
      <w:pPr>
        <w:spacing w:after="25"/>
      </w:pPr>
      <w:r>
        <w:rPr>
          <w:rFonts w:ascii="Times New Roman" w:cs="Times New Roman" w:eastAsia="Times New Roman" w:hAnsi="Times New Roman"/>
          <w:b w:val="false"/>
          <w:bCs w:val="false"/>
          <w:i w:val="false"/>
          <w:iCs w:val="false"/>
          <w:sz w:val="19"/>
          <w:szCs w:val="19"/>
        </w:rPr>
        <w:t xml:space="preserve">3. La règle générale votée par le Parlement est la </w:t>
      </w:r>
      <w:r>
        <w:rPr>
          <w:rFonts w:ascii="Times New Roman" w:cs="Times New Roman" w:eastAsia="Times New Roman" w:hAnsi="Times New Roman"/>
          <w:b/>
          <w:bCs/>
          <w:color w:val="C2185B"/>
          <w:sz w:val="19"/>
          <w:szCs w:val="19"/>
        </w:rPr>
        <w:t xml:space="preserve">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texte pris par le chef du Gouvernement est un </w:t>
      </w:r>
      <w:r>
        <w:rPr>
          <w:rFonts w:ascii="Times New Roman" w:cs="Times New Roman" w:eastAsia="Times New Roman" w:hAnsi="Times New Roman"/>
          <w:b/>
          <w:bCs/>
          <w:color w:val="C2185B"/>
          <w:sz w:val="19"/>
          <w:szCs w:val="19"/>
        </w:rPr>
        <w:t xml:space="preserve">décret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69" w:id="76"/>
      <w:r>
        <w:rPr>
          <w:rFonts w:ascii="Times New Roman" w:cs="Times New Roman" w:eastAsia="Times New Roman" w:hAnsi="Times New Roman"/>
          <w:b/>
          <w:bCs/>
          <w:color w:val="1F4E79"/>
          <w:sz w:val="22"/>
          <w:szCs w:val="22"/>
        </w:rPr>
        <w:t xml:space="preserve">SÉANCE 69 / 70</w:t>
      </w:r>
      <w:bookmarkEnd w:id="76"/>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d'institutions qui exercent le pouvoir souverain sur un territoire et une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sur lequel s'exerce le pouvoir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suprême de l'État : aucun supérieur à l'intérieur, indépendance à l'extérieur.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du pouvoir comme juste : un pouvoir légitime est accepté sans contrainte.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et une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 social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Sécurité, éducation, santé, protection sociale et services essentiels.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 économique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Infrastructures, cadre juridique, correction des défaillances, politique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 pouvoir est organisé, exercé et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Monarchie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à vie et se transmet le plus souvent par hérédité.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les responsables sont élus pour une durée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appartient au peuple, exercé par des représentants élus.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sans distinction.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démocratique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libre, secret, sincère et régulier.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la puissance publique est soumise à des règles connues, stables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Parlement : il vote la loi et contrôle le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Gouvernement et l'administration : ils appliquent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juridictions : elles jugent les litiges et sanctionnent.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suprême qui organise les pouvoirs et garantit les droits.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créé par la Constitution ou la loi, chargé d'une mission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Liberté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fondamental garanti par la Constitution et protégé par le juge.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coutumier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issues des usages d'une communauté, transmises oralement.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générale et obligatoire votée par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 pris par l'exécutif pour appliquer la loi : décret ou arrêté.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Hiérarchie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règles : Constitution, traités, lois, décrets, arrêtés.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l'État et cite ses quatre éléments constitutifs.</w:t>
      </w:r>
    </w:p>
    <w:p>
      <w:pPr>
        <w:spacing w:after="80"/>
      </w:pPr>
      <w:r>
        <w:rPr>
          <w:rFonts w:ascii="Times New Roman" w:cs="Times New Roman" w:eastAsia="Times New Roman" w:hAnsi="Times New Roman"/>
          <w:b w:val="false"/>
          <w:bCs w:val="false"/>
          <w:i w:val="false"/>
          <w:iCs w:val="false"/>
          <w:sz w:val="20"/>
          <w:szCs w:val="20"/>
        </w:rPr>
        <w:t xml:space="preserve">R.A. : C'est un ensemble d'institutions qui exercent le pouvoir souverain sur un territoire et une population. Ses éléments : le territoire, la population, les institutions et la souveraineté.</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rôles sociaux et deux rôles économiques de l'État.</w:t>
      </w:r>
    </w:p>
    <w:p>
      <w:pPr>
        <w:spacing w:after="80"/>
      </w:pPr>
      <w:r>
        <w:rPr>
          <w:rFonts w:ascii="Times New Roman" w:cs="Times New Roman" w:eastAsia="Times New Roman" w:hAnsi="Times New Roman"/>
          <w:b w:val="false"/>
          <w:bCs w:val="false"/>
          <w:i w:val="false"/>
          <w:iCs w:val="false"/>
          <w:sz w:val="20"/>
          <w:szCs w:val="20"/>
        </w:rPr>
        <w:t xml:space="preserve">R.A. : Rôles sociaux : la sécurité et l'éducation. Rôles économiques : fournir les infrastructures et corriger les défaillances du marché.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monarchie et république ?</w:t>
      </w:r>
    </w:p>
    <w:p>
      <w:pPr>
        <w:spacing w:after="80"/>
      </w:pPr>
      <w:r>
        <w:rPr>
          <w:rFonts w:ascii="Times New Roman" w:cs="Times New Roman" w:eastAsia="Times New Roman" w:hAnsi="Times New Roman"/>
          <w:b w:val="false"/>
          <w:bCs w:val="false"/>
          <w:i w:val="false"/>
          <w:iCs w:val="false"/>
          <w:sz w:val="20"/>
          <w:szCs w:val="20"/>
        </w:rPr>
        <w:t xml:space="preserve">R.A. : Dans une monarchie, le pouvoir s'exerce à vie et se transmet souvent par hérédité ; dans une république, les responsables sont élus pour une durée limitée.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conditions d'une élection démocratique ?</w:t>
      </w:r>
    </w:p>
    <w:p>
      <w:pPr>
        <w:spacing w:after="80"/>
      </w:pPr>
      <w:r>
        <w:rPr>
          <w:rFonts w:ascii="Times New Roman" w:cs="Times New Roman" w:eastAsia="Times New Roman" w:hAnsi="Times New Roman"/>
          <w:b w:val="false"/>
          <w:bCs w:val="false"/>
          <w:i w:val="false"/>
          <w:iCs w:val="false"/>
          <w:sz w:val="20"/>
          <w:szCs w:val="20"/>
        </w:rPr>
        <w:t xml:space="preserve">R.A. : Le scrutin doit être libre — sans contrainte —, secret — le vote de chacun reste inconnu —, sincère — résultats non falsifiés — et régulier.</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l'État de droit et cite deux de ses conditions.</w:t>
      </w:r>
    </w:p>
    <w:p>
      <w:pPr>
        <w:spacing w:after="80"/>
      </w:pPr>
      <w:r>
        <w:rPr>
          <w:rFonts w:ascii="Times New Roman" w:cs="Times New Roman" w:eastAsia="Times New Roman" w:hAnsi="Times New Roman"/>
          <w:b w:val="false"/>
          <w:bCs w:val="false"/>
          <w:i w:val="false"/>
          <w:iCs w:val="false"/>
          <w:sz w:val="20"/>
          <w:szCs w:val="20"/>
        </w:rPr>
        <w:t xml:space="preserve">R.A. : C'est un État où la puissance publique est soumise au droit. Conditions : l'égalité devant la loi, l'indépendance de la justice et l'existence de recours.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pouvoirs et le rôle de chacun.</w:t>
      </w:r>
    </w:p>
    <w:p>
      <w:pPr>
        <w:spacing w:after="80"/>
      </w:pPr>
      <w:r>
        <w:rPr>
          <w:rFonts w:ascii="Times New Roman" w:cs="Times New Roman" w:eastAsia="Times New Roman" w:hAnsi="Times New Roman"/>
          <w:b w:val="false"/>
          <w:bCs w:val="false"/>
          <w:i w:val="false"/>
          <w:iCs w:val="false"/>
          <w:sz w:val="20"/>
          <w:szCs w:val="20"/>
        </w:rPr>
        <w:t xml:space="preserve">R.A. : Le législatif vote la loi, l'exécutif l'applique, le judiciaire juge les litiges et sanctionne les infractions.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Constitution et pourquoi est-elle la norme suprême ?</w:t>
      </w:r>
    </w:p>
    <w:p>
      <w:pPr>
        <w:spacing w:after="80"/>
      </w:pPr>
      <w:r>
        <w:rPr>
          <w:rFonts w:ascii="Times New Roman" w:cs="Times New Roman" w:eastAsia="Times New Roman" w:hAnsi="Times New Roman"/>
          <w:b w:val="false"/>
          <w:bCs w:val="false"/>
          <w:i w:val="false"/>
          <w:iCs w:val="false"/>
          <w:sz w:val="20"/>
          <w:szCs w:val="20"/>
        </w:rPr>
        <w:t xml:space="preserve">R.A. : C'est le texte fondamental qui organise les pouvoirs et garantit les droits. Elle est suprême car aucune autre règle ne peut la contredire.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libertés publiques et leurs limites.</w:t>
      </w:r>
    </w:p>
    <w:p>
      <w:pPr>
        <w:spacing w:after="80"/>
      </w:pPr>
      <w:r>
        <w:rPr>
          <w:rFonts w:ascii="Times New Roman" w:cs="Times New Roman" w:eastAsia="Times New Roman" w:hAnsi="Times New Roman"/>
          <w:b w:val="false"/>
          <w:bCs w:val="false"/>
          <w:i w:val="false"/>
          <w:iCs w:val="false"/>
          <w:sz w:val="20"/>
          <w:szCs w:val="20"/>
        </w:rPr>
        <w:t xml:space="preserve">R.A. : La liberté d'expression, de réunion et d'association. Leurs limites : la liberté d'autrui, l'ordre public, et l'interdiction de la diffamation et de l'appel à la haine.</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la pyramide des sources du droit.</w:t>
      </w:r>
    </w:p>
    <w:p>
      <w:pPr>
        <w:spacing w:after="80"/>
      </w:pPr>
      <w:r>
        <w:rPr>
          <w:rFonts w:ascii="Times New Roman" w:cs="Times New Roman" w:eastAsia="Times New Roman" w:hAnsi="Times New Roman"/>
          <w:b w:val="false"/>
          <w:bCs w:val="false"/>
          <w:i w:val="false"/>
          <w:iCs w:val="false"/>
          <w:sz w:val="20"/>
          <w:szCs w:val="20"/>
        </w:rPr>
        <w:t xml:space="preserve">R.A. : La Constitution au sommet, puis les traités internationaux, les lois, les décrets et les arrêtés ; la coutume s'applique là où la loi le permet.</w:t>
      </w:r>
    </w:p>
    <w:p>
      <w:r>
        <w:br w:type="page"/>
      </w:r>
    </w:p>
    <w:p>
      <w:pPr>
        <w:spacing w:after="100" w:before="200"/>
        <w:jc w:val="center"/>
      </w:pPr>
      <w:bookmarkStart w:name="seance70" w:id="77"/>
      <w:r>
        <w:rPr>
          <w:rFonts w:ascii="Times New Roman" w:cs="Times New Roman" w:eastAsia="Times New Roman" w:hAnsi="Times New Roman"/>
          <w:b/>
          <w:bCs/>
          <w:color w:val="1F4E79"/>
          <w:sz w:val="22"/>
          <w:szCs w:val="22"/>
        </w:rPr>
        <w:t xml:space="preserve">SÉANCE 70 / 70</w:t>
      </w:r>
      <w:bookmarkEnd w:id="7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V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souveraineté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 locale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république, les responsables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désignés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nommés à vie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pouvoir qui vote la loi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hiérarchie des normes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arrêté municipal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coutume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règlement peut librement contredire une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secret protège l'électeur des pressions.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coutumier est essentiellement oral.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 État de droit, les gouvernants échappent à la 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 et cite ses quatre éléments constitutifs.</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l'État de droit et cite deux de ses conditions.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loi et un règlement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Décris la pyramide des sources du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trois libertés publiques et une limite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Monarchie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Suffrage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Pouvoir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Droit coutumier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Responsables élus pour un mandat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Règles issues des usages transmises oralement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Pouvoir exercé à vie et transmis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Juge les litiges et sanctionne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territoire, la population, les institutions et la souveraineté sont les éléments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scrutin démocratique est libre, secret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Parlement exerce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texte pris par un ministre pour appliquer la loi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Constitution est la norme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suprême de l'État — Aucune autorité ne lui est supérieure à l'intérieur.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élus pour une durée limitée — Le pouvoir est délégué, jamais possédé.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législatif — C'est le rôle du Parlement.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lui est inférieur : il ne peut que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Personne ne peut savoir ce qu'il a voté.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de génération en génération.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lui sont soumis comme tous les citoyens.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ensemble d'institutions qui exercent le pouvoir souverain sur un territoire et une population : territoire, population, institutions et souveraineté.</w:t>
      </w:r>
    </w:p>
    <w:p>
      <w:pPr>
        <w:spacing w:after="25"/>
      </w:pPr>
      <w:r>
        <w:rPr>
          <w:rFonts w:ascii="Times New Roman" w:cs="Times New Roman" w:eastAsia="Times New Roman" w:hAnsi="Times New Roman"/>
          <w:b w:val="false"/>
          <w:bCs w:val="false"/>
          <w:i w:val="false"/>
          <w:iCs w:val="false"/>
          <w:sz w:val="19"/>
          <w:szCs w:val="19"/>
        </w:rPr>
        <w:t xml:space="preserve">2. C'est un État où la puissance publique est soumise au droit. Conditions : l'égalité de tous devant la loi, l'indépendance de la justice et l'existence de recours.</w:t>
      </w:r>
    </w:p>
    <w:p>
      <w:pPr>
        <w:spacing w:after="25"/>
      </w:pPr>
      <w:r>
        <w:rPr>
          <w:rFonts w:ascii="Times New Roman" w:cs="Times New Roman" w:eastAsia="Times New Roman" w:hAnsi="Times New Roman"/>
          <w:b w:val="false"/>
          <w:bCs w:val="false"/>
          <w:i w:val="false"/>
          <w:iCs w:val="false"/>
          <w:sz w:val="19"/>
          <w:szCs w:val="19"/>
        </w:rPr>
        <w:t xml:space="preserve">3. La loi est une règle générale votée par le Parlement ; le règlement est un acte pris par l'exécutif — décret ou arrêté — pour l'appliquer, sans pouvoir la contredire.</w:t>
      </w:r>
    </w:p>
    <w:p>
      <w:pPr>
        <w:spacing w:after="25"/>
      </w:pPr>
      <w:r>
        <w:rPr>
          <w:rFonts w:ascii="Times New Roman" w:cs="Times New Roman" w:eastAsia="Times New Roman" w:hAnsi="Times New Roman"/>
          <w:b w:val="false"/>
          <w:bCs w:val="false"/>
          <w:i w:val="false"/>
          <w:iCs w:val="false"/>
          <w:sz w:val="19"/>
          <w:szCs w:val="19"/>
        </w:rPr>
        <w:t xml:space="preserve">4. La Constitution au sommet, puis les traités internationaux ratifiés, les lois, les décrets et les arrêtés ; la coutume s'applique là où la loi le permet.</w:t>
      </w:r>
    </w:p>
    <w:p>
      <w:pPr>
        <w:spacing w:after="25"/>
      </w:pPr>
      <w:r>
        <w:rPr>
          <w:rFonts w:ascii="Times New Roman" w:cs="Times New Roman" w:eastAsia="Times New Roman" w:hAnsi="Times New Roman"/>
          <w:b w:val="false"/>
          <w:bCs w:val="false"/>
          <w:i w:val="false"/>
          <w:iCs w:val="false"/>
          <w:sz w:val="19"/>
          <w:szCs w:val="19"/>
        </w:rPr>
        <w:t xml:space="preserve">5. La liberté d'expression, la liberté de réunion et la liberté d'association. Leur limite commune : la liberté d'autrui et l'ordre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(Monarchie ↔ Pouvoir exercé à vie et transmis par hérédité)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(République ↔ Responsables élus pour un mandat)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(Suffrage universel ↔ Tous les citoyens votent)</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(Pouvoir judiciaire ↔ Juge les litiges et sanctionne)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(Droit coutumier ↔ Règles issues des usages transmises oralement)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territoire, la population, les institutions et la souveraineté sont les éléments </w:t>
      </w:r>
      <w:r>
        <w:rPr>
          <w:rFonts w:ascii="Times New Roman" w:cs="Times New Roman" w:eastAsia="Times New Roman" w:hAnsi="Times New Roman"/>
          <w:b/>
          <w:bCs/>
          <w:color w:val="C2185B"/>
          <w:sz w:val="19"/>
          <w:szCs w:val="19"/>
        </w:rPr>
        <w:t xml:space="preserve">constitutifs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scrutin démocratique est libre, secret et </w:t>
      </w:r>
      <w:r>
        <w:rPr>
          <w:rFonts w:ascii="Times New Roman" w:cs="Times New Roman" w:eastAsia="Times New Roman" w:hAnsi="Times New Roman"/>
          <w:b/>
          <w:bCs/>
          <w:color w:val="C2185B"/>
          <w:sz w:val="19"/>
          <w:szCs w:val="19"/>
        </w:rPr>
        <w:t xml:space="preserve">sincère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Parlement exerce le pouvoir </w:t>
      </w:r>
      <w:r>
        <w:rPr>
          <w:rFonts w:ascii="Times New Roman" w:cs="Times New Roman" w:eastAsia="Times New Roman" w:hAnsi="Times New Roman"/>
          <w:b/>
          <w:bCs/>
          <w:color w:val="C2185B"/>
          <w:sz w:val="19"/>
          <w:szCs w:val="19"/>
        </w:rPr>
        <w:t xml:space="preserve">législatif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texte pris par un ministre pour appliquer la loi est un </w:t>
      </w:r>
      <w:r>
        <w:rPr>
          <w:rFonts w:ascii="Times New Roman" w:cs="Times New Roman" w:eastAsia="Times New Roman" w:hAnsi="Times New Roman"/>
          <w:b/>
          <w:bCs/>
          <w:color w:val="C2185B"/>
          <w:sz w:val="19"/>
          <w:szCs w:val="19"/>
        </w:rPr>
        <w:t xml:space="preserve">arrêté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Constitution est la norme </w:t>
      </w:r>
      <w:r>
        <w:rPr>
          <w:rFonts w:ascii="Times New Roman" w:cs="Times New Roman" w:eastAsia="Times New Roman" w:hAnsi="Times New Roman"/>
          <w:b/>
          <w:bCs/>
          <w:color w:val="C2185B"/>
          <w:sz w:val="19"/>
          <w:szCs w:val="19"/>
        </w:rPr>
        <w:t xml:space="preserve">suprême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78"/>
      <w:r>
        <w:rPr>
          <w:rFonts w:ascii="Times New Roman" w:cs="Times New Roman" w:eastAsia="Times New Roman" w:hAnsi="Times New Roman"/>
          <w:b/>
          <w:bCs/>
          <w:color w:val="1F4E79"/>
          <w:sz w:val="26"/>
          <w:szCs w:val="26"/>
        </w:rPr>
        <w:t xml:space="preserve">ANNEXES</w:t>
      </w:r>
      <w:bookmarkEnd w:id="78"/>
    </w:p>
    <w:p>
      <w:pPr>
        <w:spacing w:after="100" w:before="200"/>
        <w:jc w:val="center"/>
      </w:pPr>
      <w:bookmarkStart w:name="glossaire" w:id="79"/>
      <w:r>
        <w:rPr>
          <w:rFonts w:ascii="Times New Roman" w:cs="Times New Roman" w:eastAsia="Times New Roman" w:hAnsi="Times New Roman"/>
          <w:b/>
          <w:bCs/>
          <w:color w:val="1F4E79"/>
          <w:sz w:val="24"/>
          <w:szCs w:val="24"/>
        </w:rPr>
        <w:t xml:space="preserve">GLOSSAIRE</w:t>
      </w:r>
      <w:bookmarkEnd w:id="79"/>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emplois : ce que l'entreprise possède et ce qu'on lui doit.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qui donne droit au dividende et au vote : son détenteur partage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Aléa moral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comportement après la signature du contrat, quand le risque est couvert.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Amortissement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Constatation comptable de l'usure d'un bien durable ; c'est une charge sans sortie d'argent.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ou disparition des repères collectifs : l'individu ne sait plus quelle règle suivre.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Arrêté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Règlement pris par un ministre ou une autorité locale pour appliquer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l'une des parties à l'échange détient une information que l'autre n'a pas.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Contrepartie espérée par une partie prenante en échange de sa contribution.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Augmentation de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Émission de nouvelles actions qui apporte des fonds propres sans créer de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résultat conservée par l'entreprise, augmentée des amortissements, pour financer ses investissements.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du public et accorde les crédits.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 nouveau producteur d'entrer sur le marché : investissement, licence, brevet.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Bénéfice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positif de l'exercice : produits supérieurs aux charges.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dont l'usage par l'un n'empêche pas celui des autres et dont personne ne peut être exclu.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commun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l'usage est rival mais dont l'exclusion est difficile : forêt, pêcherie, pâturage.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présente le patrimoine de l'entreprise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excède l'investissement : il dispose de ressources à prêter.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Capitaux propres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appartenant aux propriétaires : capital, réserves, report à nouveau,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 ; base du crédit de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 : ensemble des recettes de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Citoyenneté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Qualité de membre de la cité : elle ouvre des droits et impose des devoirs.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l'entreprise associe ses facteurs de production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récapitule produits et charges de la période pour dégager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monopolistique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où les offreurs sont nombreux mais les produits différenciés.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idéal réunissant atomicité, homogénéité, transparence, libre entrée et libre circulation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entièrement consommés au cours du processus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suprême qui organise les pouvoirs publics et garantit les droits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qu'une partie prenante apporte à l'entreprise : travail, capital, matières, crédit, règles.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par lesquels une société amène ses membres à respecter les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Contrôle exercé par des institutions spécialisées : police, justice, école, 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Contrôle exercé par l'entourage : regard, réprobation, rumeur, réputation.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Courbe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Représentation graphique croissante de la relation entre le prix et la quantité offerte.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Courbe de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Représentation graphique décroissante de la relation entre le prix et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résultant de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 auprès des déposants.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Défaillance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marché n'alloue pas efficacement les ressources : externalité, bien collectif, asymétrie d'information.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acheteurs sont prêts et capables d'acheter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appartient au peuple, exercé par des représentants élus.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que l'entreprise doit rembourser : emprunts, dettes fournisseurs, dettes fiscales.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par rapport aux normes admises dans un groupe, un lieu ou une époque.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Disposition à payer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maximum qu'un acheteur accepte de payer pour obtenir le bien.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versée aux propriétaires ou aux actionnaires.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coutumier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issues des usages d'une communauté, transmises oralement.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Échéance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Date à laquelle le capital et les intérêts doivent être remboursés.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producteurs pour fixer les prix, les quantités ou se répartir le marché : elle est illicite.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d'institutions qui exercent le pouvoir souverain sur un territoire et une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la puissance publique est soumise à des règles connues, stables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Étiquetage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Désignation d'une personne par un trait qui finit par définir son identité.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Excédent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l'offre dépasse la demande : les vendeurs baissent leurs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sur des tiers, sans contrepartie monétaire ; elle est positive ou négative.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imposé à un tiers sans compensation : pollution, bruit, déforestation.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obtenu directement sur le marché financier, sans passer par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qui passe par un intermédiaire, en pratique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Hiérarchie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règles de droit : chaque règle respecte celle qui lui est supérieure.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individuelle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rend une personne unique : son caractère et son histoire singulière.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l'identité qui vient de l'appartenance à des groupes.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observer un modèle, retenir la conduite, la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Injonction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la règle, l'obligation ou l'interdit sont formulés explicitement.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créé par la Constitution ou la loi, chargé d'une mission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la conduite naît de l'échange et du retour d'autrui.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à plusieurs parties prenantes, comme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opposés entre parties prenantes, comme salaires contre dividendes.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calculés uniquement sur le capital initial : I = capital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du pouvoir comme juste, qui le fait accepter sans contrainte.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Liberté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fondamental garanti par la Constitution et protégé par le juge.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générale, impersonnelle et obligatoire, votée par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les entreprises émettent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mesurée par les agrégats M1,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Monarchie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à vie et se transmet le plus souvent par hérédité.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matérielle : billets et pièces, dont la valeur repose sur la confiance.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immatérielle faite d'écritures en compte : dépôts à vue,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où un seul offreur détient la totalité de l'offre.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et une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de conduite qui indique ce qu'il convient de faire dans une situation donnée.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écrite, édictée par l'autorité publique et sanctionnée par une institution.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issue des usages d'un groupe, sanctionnée par la réprobation diffuse.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des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vendeurs sont prêts et capables de proposer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un petit nombre d'offreurs.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 interne ou externe affecté par l'activité de l'entreprise ou capable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Passager clandestin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profite d'un bien collectif sans payer, ce qui décourage l'offre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ressources : capitaux propres et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demande dépasse l'offre : le prix a tendance à monter.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Personnalité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Manières durables d'agir, de penser et de sentir acquises dans son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négatif de l'exercice : charges supérieures aux produits.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court terme de l'État sur l'activité : relance quand elle ralentit, rigueur quand elle surchauffe.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mesures par lesquelles l'État poursuit croissance, emploi, stabilité des prix et équilibre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offreur à fixer son prix au-dessus du coût sans perdre sa clientèle.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applique la loi et dirige l'action de l'État : Gouvernement et administration.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juge les litiges et sanctionne les infractions : les juridictions.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vote la loi et contrôle le Gouvernement :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Prime de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taux d'intérêt qui compense la probabilité de non-remboursement.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pour lequel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recettes et les coûts ; positif, c'est 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Prophétie auto-réalisatrice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Prédiction qui provoque sa propre réalisation : annoncer un échec le rend plus probable.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encaissée lors de la vente d'un bien ou d'un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 marginale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 procurée par la dernière unité vendue ; elle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 pouvoir est organisé, exercé et transmis dans un 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 pris par l'exécutif pour appliquer la loi : décret ou arrêté.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les responsables sont élus pour une durée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 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total des produits et le total des charges de l'exercice.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de l'entreprise : prise en compte assumée de ses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Réaction du groupe ou de l'institution face à une conduite conforme ou non.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Sélection adverse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par lequel les mauvais produits chassent les bons quand l'acheteur ne peut juger la qualité.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intériorise les normes, les valeurs et les pratiques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de la petite enfance, assurée par la famille et le proche entourage.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poursuivie après la petite enfance : école, pairs, travail,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suprême de l'État, sans supérieur à l'intérieur et indépendant à l'extérieur.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Marque durable qui disqualifie la personne et la place à l'écart du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Structure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un marché est organisé : nombre d'offreurs, nature des produits, facilité d'entrée.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sans distinction.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prix de vente reçu et le coût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la disposition à payer et le prix effectivement payé.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deux surplus : la richesse créée par l'échange, maximale à l'équilibre.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l'argent : rémunération du prêteur, exprimée en pourcentage du capital pour une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sur lequel s'exerce le pouvoir souverain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Traité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Convention entre États qui, une fois ratifiée et publiée, a une valeur supérieure à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Trésorerie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immédiatement disponible : caisse, comptes bancaires et placements de court terme.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 groupe juge important et respectable ; elle fonde ses règles de conduite.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obtenue à l'échéance : le capital augmenté des intérêts.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richesse créée par l'activité.</w:t>
            </w:r>
          </w:p>
        </w:tc>
      </w:tr>
    </w:tbl>
    <w:p>
      <w:pPr>
        <w:spacing w:after="100" w:before="200"/>
        <w:jc w:val="center"/>
      </w:pPr>
      <w:bookmarkStart w:name="autoeval" w:id="80"/>
      <w:r>
        <w:rPr>
          <w:rFonts w:ascii="Times New Roman" w:cs="Times New Roman" w:eastAsia="Times New Roman" w:hAnsi="Times New Roman"/>
          <w:b/>
          <w:bCs/>
          <w:color w:val="1F4E79"/>
          <w:sz w:val="24"/>
          <w:szCs w:val="24"/>
        </w:rPr>
        <w:t xml:space="preserve">AUTO-ÉVALUATION</w:t>
      </w:r>
      <w:bookmarkEnd w:id="80"/>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facteurs de production et les combinaisons productives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coûts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recettes et le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valeur ajoutée : mesure et répartition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bilan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responsabilité sociétale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parties prenantes internes et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Contributions et attentes des 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Intérêts convergents et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Du troc à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Masse monétaire et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mécanisme de la 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Banque centrale et banques commerciales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 et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interne : l'autofinancement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d'intérêt et les 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Taux nominal et 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risques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 offreurs et demandeurs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 demande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L'offre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L'équilibre du marché : prix et quantité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conditions de la 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structures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gain à l'échange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imperfections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Externalités négatives et biens collectifs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L'intervention de l'État dans l'économie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conjoncturelles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 définition et enjeux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Personnalité sociale et 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mécanisme de l'imitation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L'injonction et l'interaction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contrôle social : formel et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Normes juridiques et normes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sanctions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déviance : définition et manifestations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L'anomie : l'affaiblissement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Étiquetage, stigmatisation et interactions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L'État : définition et caractéristiques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rôles sociaux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rôles économiques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régimes politiques : monarchie et 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démocratie : principes et fonctionnement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L'État de droit et la séparation des pouvoirs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Constitution et les 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libertés publiques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droit coutumier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lois et les règlements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hiérarchie des sources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81"/>
      <w:r>
        <w:rPr>
          <w:rFonts w:ascii="Times New Roman" w:cs="Times New Roman" w:eastAsia="Times New Roman" w:hAnsi="Times New Roman"/>
          <w:b/>
          <w:bCs/>
          <w:color w:val="1F4E79"/>
          <w:sz w:val="24"/>
          <w:szCs w:val="24"/>
        </w:rPr>
        <w:t xml:space="preserve">INDEX</w:t>
      </w:r>
      <w:bookmarkEnd w:id="81"/>
    </w:p>
    <w:p>
      <w:pPr>
        <w:spacing w:after="40"/>
      </w:pPr>
      <w:r>
        <w:rPr>
          <w:rFonts w:ascii="Times New Roman" w:cs="Times New Roman" w:eastAsia="Times New Roman" w:hAnsi="Times New Roman"/>
          <w:b/>
          <w:bCs/>
          <w:sz w:val="19"/>
          <w:szCs w:val="19"/>
        </w:rPr>
        <w:t xml:space="preserve">acteurs externes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acteurs internes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circulant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immobilisé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actionnaires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affaiblissement des normes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agrégat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ajustement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aléa moral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amortissement  :  </w:t>
      </w:r>
      <w:hyperlink w:history="1" w:anchor="seance7">
        <w:r>
          <w:rPr>
            <w:rFonts w:ascii="Times New Roman" w:cs="Times New Roman" w:eastAsia="Times New Roman" w:hAnsi="Times New Roman"/>
            <w:color w:val="1F4E79"/>
            <w:sz w:val="19"/>
            <w:szCs w:val="19"/>
          </w:rPr>
          <w:t xml:space="preserve">Séance 7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anomie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apprentissage social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arbitrage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arrêté  :  </w:t>
      </w:r>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asymétrie d'information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atomicité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attente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augmentation de capital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autofinancement  :  </w:t>
      </w:r>
      <w:hyperlink w:history="1" w:anchor="seance5">
        <w:r>
          <w:rPr>
            <w:rFonts w:ascii="Times New Roman" w:cs="Times New Roman" w:eastAsia="Times New Roman" w:hAnsi="Times New Roman"/>
            <w:color w:val="1F4E79"/>
            <w:sz w:val="19"/>
            <w:szCs w:val="19"/>
          </w:rPr>
          <w:t xml:space="preserve">Séance 5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banque centrale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banque commerciale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barrière à l'entrée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bénéfice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bénéfice conservé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besoin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bien collectif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commun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et service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bilan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cadre juridique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capacité d'investissement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capacité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capital  :  </w:t>
      </w:r>
      <w:hyperlink w:history="1" w:anchor="seance1">
        <w:r>
          <w:rPr>
            <w:rFonts w:ascii="Times New Roman" w:cs="Times New Roman" w:eastAsia="Times New Roman" w:hAnsi="Times New Roman"/>
            <w:color w:val="1F4E79"/>
            <w:sz w:val="19"/>
            <w:szCs w:val="19"/>
          </w:rPr>
          <w:t xml:space="preserve">Séance 1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capitaux propres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caution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caution solidaire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changement social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charges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chiffre d'affaires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citoyenneté  :  </w:t>
      </w:r>
      <w:hyperlink w:history="1" w:anchor="seance45">
        <w:r>
          <w:rPr>
            <w:rFonts w:ascii="Times New Roman" w:cs="Times New Roman" w:eastAsia="Times New Roman" w:hAnsi="Times New Roman"/>
            <w:color w:val="1F4E79"/>
            <w:sz w:val="19"/>
            <w:szCs w:val="19"/>
          </w:rPr>
          <w:t xml:space="preserve">Séance 45  </w:t>
        </w:r>
      </w:hyperlink>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cohésion sociale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combinaison productive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complémentarité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compte de résultat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conciliation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concurrence  :  </w:t>
      </w:r>
      <w:hyperlink w:history="1" w:anchor="seance33">
        <w:r>
          <w:rPr>
            <w:rFonts w:ascii="Times New Roman" w:cs="Times New Roman" w:eastAsia="Times New Roman" w:hAnsi="Times New Roman"/>
            <w:color w:val="1F4E79"/>
            <w:sz w:val="19"/>
            <w:szCs w:val="19"/>
          </w:rPr>
          <w:t xml:space="preserve">Séance 33  </w:t>
        </w:r>
      </w:hyperlink>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concurrence monopolistique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concurrence pure et parfaite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conditions de travail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conduite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confiance  :  </w:t>
      </w:r>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conflit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conjoncture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consigne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Constitution  :  </w:t>
      </w:r>
      <w:hyperlink w:history="1" w:anchor="seance61">
        <w:r>
          <w:rPr>
            <w:rFonts w:ascii="Times New Roman" w:cs="Times New Roman" w:eastAsia="Times New Roman" w:hAnsi="Times New Roman"/>
            <w:color w:val="1F4E79"/>
            <w:sz w:val="19"/>
            <w:szCs w:val="19"/>
          </w:rPr>
          <w:t xml:space="preserve">Séance 61  </w:t>
        </w:r>
      </w:hyperlink>
      <w:hyperlink w:history="1" w:anchor="seance64">
        <w:r>
          <w:rPr>
            <w:rFonts w:ascii="Times New Roman" w:cs="Times New Roman" w:eastAsia="Times New Roman" w:hAnsi="Times New Roman"/>
            <w:color w:val="1F4E79"/>
            <w:sz w:val="19"/>
            <w:szCs w:val="19"/>
          </w:rPr>
          <w:t xml:space="preserve">Séance 64  </w:t>
        </w:r>
      </w:hyperlink>
      <w:hyperlink w:history="1" w:anchor="seance66">
        <w:r>
          <w:rPr>
            <w:rFonts w:ascii="Times New Roman" w:cs="Times New Roman" w:eastAsia="Times New Roman" w:hAnsi="Times New Roman"/>
            <w:color w:val="1F4E79"/>
            <w:sz w:val="19"/>
            <w:szCs w:val="19"/>
          </w:rPr>
          <w:t xml:space="preserve">Séance 66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contrainte de marché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contribution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contrôle de constitutionnalité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contrôle formel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contrôle informel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contrôle social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coordination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courbe d'offre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courbe de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court terme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coût de production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1">
        <w:r>
          <w:rPr>
            <w:rFonts w:ascii="Times New Roman" w:cs="Times New Roman" w:eastAsia="Times New Roman" w:hAnsi="Times New Roman"/>
            <w:color w:val="1F4E79"/>
            <w:sz w:val="19"/>
            <w:szCs w:val="19"/>
          </w:rPr>
          <w:t xml:space="preserve">Séance 31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coût du crédit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fixe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marginal  :  </w:t>
      </w:r>
      <w:hyperlink w:history="1" w:anchor="seance2">
        <w:r>
          <w:rPr>
            <w:rFonts w:ascii="Times New Roman" w:cs="Times New Roman" w:eastAsia="Times New Roman" w:hAnsi="Times New Roman"/>
            <w:color w:val="1F4E79"/>
            <w:sz w:val="19"/>
            <w:szCs w:val="19"/>
          </w:rPr>
          <w:t xml:space="preserve">Séance 2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moyen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total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variable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coutume  :  </w:t>
      </w:r>
      <w:hyperlink w:history="1" w:anchor="seance51">
        <w:r>
          <w:rPr>
            <w:rFonts w:ascii="Times New Roman" w:cs="Times New Roman" w:eastAsia="Times New Roman" w:hAnsi="Times New Roman"/>
            <w:color w:val="1F4E79"/>
            <w:sz w:val="19"/>
            <w:szCs w:val="19"/>
          </w:rPr>
          <w:t xml:space="preserve">Séance 51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création monétaire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bancaire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croissance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débat public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décret  :  </w:t>
      </w:r>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défaillance du marché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défaut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demandeur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démocratie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dépôt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dépôts à vue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désarroi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dette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dettes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développement durable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déviance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dialogue social  :  </w:t>
      </w:r>
      <w:hyperlink w:history="1" w:anchor="seance8">
        <w:r>
          <w:rPr>
            <w:rFonts w:ascii="Times New Roman" w:cs="Times New Roman" w:eastAsia="Times New Roman" w:hAnsi="Times New Roman"/>
            <w:color w:val="1F4E79"/>
            <w:sz w:val="19"/>
            <w:szCs w:val="19"/>
          </w:rPr>
          <w:t xml:space="preserve">Séance 8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différenciation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dignité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dirigeants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disposition à payer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dissuasion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dividende  :  </w:t>
      </w:r>
      <w:hyperlink w:history="1" w:anchor="seance10">
        <w:r>
          <w:rPr>
            <w:rFonts w:ascii="Times New Roman" w:cs="Times New Roman" w:eastAsia="Times New Roman" w:hAnsi="Times New Roman"/>
            <w:color w:val="1F4E79"/>
            <w:sz w:val="19"/>
            <w:szCs w:val="19"/>
          </w:rPr>
          <w:t xml:space="preserve">Séance 10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droit coutumier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 du travail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droit traditionnel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droits fondamentaux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durée  :  </w:t>
      </w:r>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échange  :  </w:t>
      </w:r>
      <w:hyperlink w:history="1" w:anchor="seance29">
        <w:r>
          <w:rPr>
            <w:rFonts w:ascii="Times New Roman" w:cs="Times New Roman" w:eastAsia="Times New Roman" w:hAnsi="Times New Roman"/>
            <w:color w:val="1F4E79"/>
            <w:sz w:val="19"/>
            <w:szCs w:val="19"/>
          </w:rPr>
          <w:t xml:space="preserve">Séance 29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échange volontaire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échéance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école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éducation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efficacité  :  </w:t>
      </w:r>
      <w:hyperlink w:history="1" w:anchor="seance35">
        <w:r>
          <w:rPr>
            <w:rFonts w:ascii="Times New Roman" w:cs="Times New Roman" w:eastAsia="Times New Roman" w:hAnsi="Times New Roman"/>
            <w:color w:val="1F4E79"/>
            <w:sz w:val="19"/>
            <w:szCs w:val="19"/>
          </w:rPr>
          <w:t xml:space="preserve">Séance 35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élection  :  </w:t>
      </w:r>
      <w:hyperlink w:history="1" w:anchor="seance61">
        <w:r>
          <w:rPr>
            <w:rFonts w:ascii="Times New Roman" w:cs="Times New Roman" w:eastAsia="Times New Roman" w:hAnsi="Times New Roman"/>
            <w:color w:val="1F4E79"/>
            <w:sz w:val="19"/>
            <w:szCs w:val="19"/>
          </w:rPr>
          <w:t xml:space="preserve">Séance 61  </w:t>
        </w:r>
      </w:hyperlink>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encadrement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entente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entreprise publique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épargne  :  </w:t>
      </w:r>
      <w:hyperlink w:history="1" w:anchor="seance19">
        <w:r>
          <w:rPr>
            <w:rFonts w:ascii="Times New Roman" w:cs="Times New Roman" w:eastAsia="Times New Roman" w:hAnsi="Times New Roman"/>
            <w:color w:val="1F4E79"/>
            <w:sz w:val="19"/>
            <w:szCs w:val="19"/>
          </w:rPr>
          <w:t xml:space="preserve">Séance 19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équilibre  :  </w:t>
      </w:r>
      <w:hyperlink w:history="1" w:anchor="seance32">
        <w:r>
          <w:rPr>
            <w:rFonts w:ascii="Times New Roman" w:cs="Times New Roman" w:eastAsia="Times New Roman" w:hAnsi="Times New Roman"/>
            <w:color w:val="1F4E79"/>
            <w:sz w:val="19"/>
            <w:szCs w:val="19"/>
          </w:rPr>
          <w:t xml:space="preserve">Séance 32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État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État de droit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étiquetage  :  </w:t>
      </w:r>
      <w:hyperlink w:history="1" w:anchor="seance53">
        <w:r>
          <w:rPr>
            <w:rFonts w:ascii="Times New Roman" w:cs="Times New Roman" w:eastAsia="Times New Roman" w:hAnsi="Times New Roman"/>
            <w:color w:val="1F4E79"/>
            <w:sz w:val="19"/>
            <w:szCs w:val="19"/>
          </w:rPr>
          <w:t xml:space="preserve">Séance 53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excédent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exclusion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externalité  :  </w:t>
      </w:r>
      <w:hyperlink w:history="1" w:anchor="seance8">
        <w:r>
          <w:rPr>
            <w:rFonts w:ascii="Times New Roman" w:cs="Times New Roman" w:eastAsia="Times New Roman" w:hAnsi="Times New Roman"/>
            <w:color w:val="1F4E79"/>
            <w:sz w:val="19"/>
            <w:szCs w:val="19"/>
          </w:rPr>
          <w:t xml:space="preserve">Séance 8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négative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positive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facteurs de production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famille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famille élargie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financement désintermédié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financement intermédié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financement interne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force publique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gain à l'échange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garantie  :  </w:t>
      </w:r>
      <w:hyperlink w:history="1" w:anchor="seance21">
        <w:r>
          <w:rPr>
            <w:rFonts w:ascii="Times New Roman" w:cs="Times New Roman" w:eastAsia="Times New Roman" w:hAnsi="Times New Roman"/>
            <w:color w:val="1F4E79"/>
            <w:sz w:val="19"/>
            <w:szCs w:val="19"/>
          </w:rPr>
          <w:t xml:space="preserve">Séance 21  </w:t>
        </w:r>
      </w:hyperlink>
      <w:hyperlink w:history="1" w:anchor="seance26">
        <w:r>
          <w:rPr>
            <w:rFonts w:ascii="Times New Roman" w:cs="Times New Roman" w:eastAsia="Times New Roman" w:hAnsi="Times New Roman"/>
            <w:color w:val="1F4E79"/>
            <w:sz w:val="19"/>
            <w:szCs w:val="19"/>
          </w:rPr>
          <w:t xml:space="preserve">Séance 26  </w:t>
        </w:r>
      </w:hyperlink>
      <w:hyperlink w:history="1" w:anchor="seance38">
        <w:r>
          <w:rPr>
            <w:rFonts w:ascii="Times New Roman" w:cs="Times New Roman" w:eastAsia="Times New Roman" w:hAnsi="Times New Roman"/>
            <w:color w:val="1F4E79"/>
            <w:sz w:val="19"/>
            <w:szCs w:val="19"/>
          </w:rPr>
          <w:t xml:space="preserve">Séance 38  </w:t>
        </w:r>
      </w:hyperlink>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groupe d'appartenance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groupe de pairs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hausse des prix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hiérarchie des normes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homogénéité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identité individuelle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identité sociale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imitation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impact environnemental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impact social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imperfection du marché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impôt  :  </w:t>
      </w:r>
      <w:hyperlink w:history="1" w:anchor="seance10">
        <w:r>
          <w:rPr>
            <w:rFonts w:ascii="Times New Roman" w:cs="Times New Roman" w:eastAsia="Times New Roman" w:hAnsi="Times New Roman"/>
            <w:color w:val="1F4E79"/>
            <w:sz w:val="19"/>
            <w:szCs w:val="19"/>
          </w:rPr>
          <w:t xml:space="preserve">Séance 10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incivilité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indépendance de la justice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indépendance financière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indexation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inégalités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inflation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infrastructure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injonction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inné et acquis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institution  :  </w:t>
      </w:r>
      <w:hyperlink w:history="1" w:anchor="seance50">
        <w:r>
          <w:rPr>
            <w:rFonts w:ascii="Times New Roman" w:cs="Times New Roman" w:eastAsia="Times New Roman" w:hAnsi="Times New Roman"/>
            <w:color w:val="1F4E79"/>
            <w:sz w:val="19"/>
            <w:szCs w:val="19"/>
          </w:rPr>
          <w:t xml:space="preserve">Séance 50  </w:t>
        </w:r>
      </w:hyperlink>
      <w:hyperlink w:history="1" w:anchor="seance58">
        <w:r>
          <w:rPr>
            <w:rFonts w:ascii="Times New Roman" w:cs="Times New Roman" w:eastAsia="Times New Roman" w:hAnsi="Times New Roman"/>
            <w:color w:val="1F4E79"/>
            <w:sz w:val="19"/>
            <w:szCs w:val="19"/>
          </w:rPr>
          <w:t xml:space="preserve">Séance 58  </w:t>
        </w:r>
      </w:hyperlink>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intégration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interaction  :  </w:t>
      </w:r>
      <w:hyperlink w:history="1" w:anchor="seance47">
        <w:r>
          <w:rPr>
            <w:rFonts w:ascii="Times New Roman" w:cs="Times New Roman" w:eastAsia="Times New Roman" w:hAnsi="Times New Roman"/>
            <w:color w:val="1F4E79"/>
            <w:sz w:val="19"/>
            <w:szCs w:val="19"/>
          </w:rPr>
          <w:t xml:space="preserve">Séance 47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interdit  :  </w:t>
      </w:r>
      <w:hyperlink w:history="1" w:anchor="seance47">
        <w:r>
          <w:rPr>
            <w:rFonts w:ascii="Times New Roman" w:cs="Times New Roman" w:eastAsia="Times New Roman" w:hAnsi="Times New Roman"/>
            <w:color w:val="1F4E79"/>
            <w:sz w:val="19"/>
            <w:szCs w:val="19"/>
          </w:rPr>
          <w:t xml:space="preserve">Séance 47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intérêts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intérêts convergents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divergents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simples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intériorisation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intermédiaire des échanges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intermédiation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intervention de l'État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investissement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juge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label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langage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légitimité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liberté d'association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d'expression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de réunion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publique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libre entrée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liquidité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loi  :  </w:t>
      </w:r>
      <w:hyperlink w:history="1" w:anchor="seance51">
        <w:r>
          <w:rPr>
            <w:rFonts w:ascii="Times New Roman" w:cs="Times New Roman" w:eastAsia="Times New Roman" w:hAnsi="Times New Roman"/>
            <w:color w:val="1F4E79"/>
            <w:sz w:val="19"/>
            <w:szCs w:val="19"/>
          </w:rPr>
          <w:t xml:space="preserve">Séance 51  </w:t>
        </w:r>
      </w:hyperlink>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loi de l'offre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loi de la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marché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financier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marché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marginalité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masse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maximisation du profit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médias  :  </w:t>
      </w:r>
      <w:hyperlink w:history="1" w:anchor="seance46">
        <w:r>
          <w:rPr>
            <w:rFonts w:ascii="Times New Roman" w:cs="Times New Roman" w:eastAsia="Times New Roman" w:hAnsi="Times New Roman"/>
            <w:color w:val="1F4E79"/>
            <w:sz w:val="19"/>
            <w:szCs w:val="19"/>
          </w:rPr>
          <w:t xml:space="preserve">Séance 46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médiation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modèle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monarchie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monarchie absolue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monarchie constitutionnelle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monnaie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électronique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fiduciaire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scripturale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moyen de paiement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multiplicateur de 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négociation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norme  :  </w:t>
      </w:r>
      <w:hyperlink w:history="1" w:anchor="seance44">
        <w:r>
          <w:rPr>
            <w:rFonts w:ascii="Times New Roman" w:cs="Times New Roman" w:eastAsia="Times New Roman" w:hAnsi="Times New Roman"/>
            <w:color w:val="1F4E79"/>
            <w:sz w:val="19"/>
            <w:szCs w:val="19"/>
          </w:rPr>
          <w:t xml:space="preserve">Séance 44  </w:t>
        </w:r>
      </w:hyperlink>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juridique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sociale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suprême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obligation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observation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 globale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oligopole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ordre public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Parlement  :  </w:t>
      </w:r>
      <w:hyperlink w:history="1" w:anchor="seance64">
        <w:r>
          <w:rPr>
            <w:rFonts w:ascii="Times New Roman" w:cs="Times New Roman" w:eastAsia="Times New Roman" w:hAnsi="Times New Roman"/>
            <w:color w:val="1F4E79"/>
            <w:sz w:val="19"/>
            <w:szCs w:val="19"/>
          </w:rPr>
          <w:t xml:space="preserve">Séance 64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parties prenantes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passager clandestin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passif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patriotisme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pénurie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performance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performance globale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personnalité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personnalité sociale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perte  :  </w:t>
      </w:r>
      <w:hyperlink w:history="1" w:anchor="seance3">
        <w:r>
          <w:rPr>
            <w:rFonts w:ascii="Times New Roman" w:cs="Times New Roman" w:eastAsia="Times New Roman" w:hAnsi="Times New Roman"/>
            <w:color w:val="1F4E79"/>
            <w:sz w:val="19"/>
            <w:szCs w:val="19"/>
          </w:rPr>
          <w:t xml:space="preserve">Séance 3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perte sèche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petite enfance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placement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pluralisme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politique budgétaire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conjoncturelle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économique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politique monétaire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population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pouvoir d'achat  :  </w:t>
      </w:r>
      <w:hyperlink w:history="1" w:anchor="seance15">
        <w:r>
          <w:rPr>
            <w:rFonts w:ascii="Times New Roman" w:cs="Times New Roman" w:eastAsia="Times New Roman" w:hAnsi="Times New Roman"/>
            <w:color w:val="1F4E79"/>
            <w:sz w:val="19"/>
            <w:szCs w:val="19"/>
          </w:rPr>
          <w:t xml:space="preserve">Séance 15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pouvoir d'influence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pouvoir de marché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pouvoir exécutif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pouvoir judiciaire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pouvoir législatif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preneur de prix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prévention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prime de risque  :  </w:t>
      </w:r>
      <w:hyperlink w:history="1" w:anchor="seance23">
        <w:r>
          <w:rPr>
            <w:rFonts w:ascii="Times New Roman" w:cs="Times New Roman" w:eastAsia="Times New Roman" w:hAnsi="Times New Roman"/>
            <w:color w:val="1F4E79"/>
            <w:sz w:val="19"/>
            <w:szCs w:val="19"/>
          </w:rPr>
          <w:t xml:space="preserve">Séance 23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prix  :  </w:t>
      </w:r>
      <w:hyperlink w:history="1" w:anchor="seance15">
        <w:r>
          <w:rPr>
            <w:rFonts w:ascii="Times New Roman" w:cs="Times New Roman" w:eastAsia="Times New Roman" w:hAnsi="Times New Roman"/>
            <w:color w:val="1F4E79"/>
            <w:sz w:val="19"/>
            <w:szCs w:val="19"/>
          </w:rPr>
          <w:t xml:space="preserve">Séance 15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prix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prix du marché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produits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profit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progrès technique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promulgation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prophétie auto-réalisatrice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proportionnalité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protection sociale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publication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qualité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quantité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quantité demandée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quantité offerte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quantité optimale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recette marginale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moyenne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recours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redistribution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refinancement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regard d'autrui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régime politique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règlement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réglementation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régulation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réinsertion  :  </w:t>
      </w:r>
      <w:hyperlink w:history="1" w:anchor="seance52">
        <w:r>
          <w:rPr>
            <w:rFonts w:ascii="Times New Roman" w:cs="Times New Roman" w:eastAsia="Times New Roman" w:hAnsi="Times New Roman"/>
            <w:color w:val="1F4E79"/>
            <w:sz w:val="19"/>
            <w:szCs w:val="19"/>
          </w:rPr>
          <w:t xml:space="preserve">Séance 52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rejet des valeurs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relance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relativité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remboursement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rente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réparation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répartition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repères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réprobation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reproduction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république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réputation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réserve de valeur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réserves obligatoires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responsabilité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ressources naturelles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résultat net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revenu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révision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richesse créée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rigueur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risque de crédit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liquidité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taux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riverains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rôle économique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rôle social  :  </w:t>
      </w:r>
      <w:hyperlink w:history="1" w:anchor="seance45">
        <w:r>
          <w:rPr>
            <w:rFonts w:ascii="Times New Roman" w:cs="Times New Roman" w:eastAsia="Times New Roman" w:hAnsi="Times New Roman"/>
            <w:color w:val="1F4E79"/>
            <w:sz w:val="19"/>
            <w:szCs w:val="19"/>
          </w:rPr>
          <w:t xml:space="preserve">Séance 45  </w:t>
        </w:r>
      </w:hyperlink>
      <w:hyperlink w:history="1" w:anchor="seance49">
        <w:r>
          <w:rPr>
            <w:rFonts w:ascii="Times New Roman" w:cs="Times New Roman" w:eastAsia="Times New Roman" w:hAnsi="Times New Roman"/>
            <w:color w:val="1F4E79"/>
            <w:sz w:val="19"/>
            <w:szCs w:val="19"/>
          </w:rPr>
          <w:t xml:space="preserve">Séance 49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RSE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salaire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sanction  :  </w:t>
      </w:r>
      <w:hyperlink w:history="1" w:anchor="seance50">
        <w:r>
          <w:rPr>
            <w:rFonts w:ascii="Times New Roman" w:cs="Times New Roman" w:eastAsia="Times New Roman" w:hAnsi="Times New Roman"/>
            <w:color w:val="1F4E79"/>
            <w:sz w:val="19"/>
            <w:szCs w:val="19"/>
          </w:rPr>
          <w:t xml:space="preserve">Séance 50  </w:t>
        </w:r>
      </w:hyperlink>
      <w:hyperlink w:history="1" w:anchor="seance51">
        <w:r>
          <w:rPr>
            <w:rFonts w:ascii="Times New Roman" w:cs="Times New Roman" w:eastAsia="Times New Roman" w:hAnsi="Times New Roman"/>
            <w:color w:val="1F4E79"/>
            <w:sz w:val="19"/>
            <w:szCs w:val="19"/>
          </w:rPr>
          <w:t xml:space="preserve">Séance 51  </w:t>
        </w:r>
      </w:hyperlink>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sanction négative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sanction positive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santé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sécurité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sélection adverse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séparation des pouvoirs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service public  :  </w:t>
      </w:r>
      <w:hyperlink w:history="1" w:anchor="seance40">
        <w:r>
          <w:rPr>
            <w:rFonts w:ascii="Times New Roman" w:cs="Times New Roman" w:eastAsia="Times New Roman" w:hAnsi="Times New Roman"/>
            <w:color w:val="1F4E79"/>
            <w:sz w:val="19"/>
            <w:szCs w:val="19"/>
          </w:rPr>
          <w:t xml:space="preserve">Séance 40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seuil de rentabilité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socialisation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socialisation anticipatrice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socialisation primaire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socialisation secondaire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sources du droit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souveraineté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souveraineté nationale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stabilité financière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stigmatisation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structure de marché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substituabilité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substitution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suffrage universel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surplus de production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surplus du consommateur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surplus total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système financier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tâtonnement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taux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taux d'intérêt  :  </w:t>
      </w:r>
      <w:hyperlink w:history="1" w:anchor="seance19">
        <w:r>
          <w:rPr>
            <w:rFonts w:ascii="Times New Roman" w:cs="Times New Roman" w:eastAsia="Times New Roman" w:hAnsi="Times New Roman"/>
            <w:color w:val="1F4E79"/>
            <w:sz w:val="19"/>
            <w:szCs w:val="19"/>
          </w:rPr>
          <w:t xml:space="preserve">Séance 19  </w:t>
        </w:r>
      </w:hyperlink>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taux directeur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nominal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taux réel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taxe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territoire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traité international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transgression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transparence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travail  :  </w:t>
      </w:r>
      <w:hyperlink w:history="1" w:anchor="seance1">
        <w:r>
          <w:rPr>
            <w:rFonts w:ascii="Times New Roman" w:cs="Times New Roman" w:eastAsia="Times New Roman" w:hAnsi="Times New Roman"/>
            <w:color w:val="1F4E79"/>
            <w:sz w:val="19"/>
            <w:szCs w:val="19"/>
          </w:rPr>
          <w:t xml:space="preserve">Séance 1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trésorerie  :  </w:t>
      </w:r>
      <w:hyperlink w:history="1" w:anchor="seance3">
        <w:r>
          <w:rPr>
            <w:rFonts w:ascii="Times New Roman" w:cs="Times New Roman" w:eastAsia="Times New Roman" w:hAnsi="Times New Roman"/>
            <w:color w:val="1F4E79"/>
            <w:sz w:val="19"/>
            <w:szCs w:val="19"/>
          </w:rPr>
          <w:t xml:space="preserve">Séance 3  </w:t>
        </w:r>
      </w:hyperlink>
      <w:hyperlink w:history="1" w:anchor="seance6">
        <w:r>
          <w:rPr>
            <w:rFonts w:ascii="Times New Roman" w:cs="Times New Roman" w:eastAsia="Times New Roman" w:hAnsi="Times New Roman"/>
            <w:color w:val="1F4E79"/>
            <w:sz w:val="19"/>
            <w:szCs w:val="19"/>
          </w:rPr>
          <w:t xml:space="preserve">Séance 6  </w:t>
        </w:r>
      </w:hyperlink>
      <w:hyperlink w:history="1" w:anchor="seance16">
        <w:r>
          <w:rPr>
            <w:rFonts w:ascii="Times New Roman" w:cs="Times New Roman" w:eastAsia="Times New Roman" w:hAnsi="Times New Roman"/>
            <w:color w:val="1F4E79"/>
            <w:sz w:val="19"/>
            <w:szCs w:val="19"/>
          </w:rPr>
          <w:t xml:space="preserve">Séance 16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troc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unité de compte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usage  :  </w:t>
      </w:r>
      <w:hyperlink w:history="1" w:anchor="seance51">
        <w:r>
          <w:rPr>
            <w:rFonts w:ascii="Times New Roman" w:cs="Times New Roman" w:eastAsia="Times New Roman" w:hAnsi="Times New Roman"/>
            <w:color w:val="1F4E79"/>
            <w:sz w:val="19"/>
            <w:szCs w:val="19"/>
          </w:rPr>
          <w:t xml:space="preserve">Séance 51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utilité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valeur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valeur acquise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valeur ajoutée  :  </w:t>
      </w:r>
      <w:hyperlink w:history="1" w:anchor="seance5">
        <w:r>
          <w:rPr>
            <w:rFonts w:ascii="Times New Roman" w:cs="Times New Roman" w:eastAsia="Times New Roman" w:hAnsi="Times New Roman"/>
            <w:color w:val="1F4E79"/>
            <w:sz w:val="19"/>
            <w:szCs w:val="19"/>
          </w:rPr>
          <w:t xml:space="preserve">Séance 5  </w:t>
        </w:r>
      </w:hyperlink>
    </w:p>
    <w:p>
      <w:pPr>
        <w:spacing w:after="100" w:before="200"/>
        <w:jc w:val="center"/>
      </w:pPr>
      <w:bookmarkStart w:name="biblio" w:id="82"/>
      <w:r>
        <w:rPr>
          <w:rFonts w:ascii="Times New Roman" w:cs="Times New Roman" w:eastAsia="Times New Roman" w:hAnsi="Times New Roman"/>
          <w:b/>
          <w:bCs/>
          <w:color w:val="1F4E79"/>
          <w:sz w:val="24"/>
          <w:szCs w:val="24"/>
        </w:rPr>
        <w:t xml:space="preserve">BIBLIOGRAPHIE ET WEBOGRAPHIE</w:t>
      </w:r>
      <w:bookmarkEnd w:id="82"/>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volume horaire et organisation générale des disciplines (même source).</w:t>
      </w:r>
    </w:p>
    <w:p>
      <w:pPr>
        <w:spacing w:after="100" w:before="200"/>
        <w:jc w:val="center"/>
      </w:pPr>
      <w:bookmarkStart w:name="illus" w:id="83"/>
      <w:r>
        <w:rPr>
          <w:rFonts w:ascii="Times New Roman" w:cs="Times New Roman" w:eastAsia="Times New Roman" w:hAnsi="Times New Roman"/>
          <w:b/>
          <w:bCs/>
          <w:color w:val="1F4E79"/>
          <w:sz w:val="24"/>
          <w:szCs w:val="24"/>
        </w:rPr>
        <w:t xml:space="preserve">TABLE DES ILLUSTRATIONS</w:t>
      </w:r>
      <w:bookmarkEnd w:id="83"/>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Les facteurs de production et la combinaison productive.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Coûts fixes, coûts variables et coût total.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Recettes, coûts totaux et profit.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Recette marginale, coût marginal et profit maximal.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La valeur ajoutée : mesure et répartition.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Le bilan : emplois à l'actif, ressources au passif.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Le compte de résultat : des produits au résultat net.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8 — Les trois dimensions de la performance d'une entreprise.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9 — Les parties prenantes internes et externes de l'entreprise.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10 — Ce que chacun apporte et ce que chacun attend.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11 — Intérêts convergents et divergents des parties prenantes. — Séance 11</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12 — Du troc à la monnaie : la double coïncidence des besoins.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13 — Les trois fonctions de la monnaie. — Séance 15</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14 — La masse monétaire et le marché monétaire. — Séance 16</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15 — Le mécanisme de la création monétaire par le crédit. — Séance 17</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16 — Banque centrale et banques commerciales.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17 — Besoin et capacité de financement des agents.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18 — Le financement interne : de la ressource à l'autofinancement.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19 — Le crédit bancaire : de l'épargne collectée au prêt accordé.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20 — Financement intermédié et financement désintermédié.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21 — Le calcul des intérêts simples : capital × taux × durée.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22 — Valeur acquise : capital et intérêts à l'échéance.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23 — Taux nominal, hausse des prix et taux réel.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24 — Les risques de crédit et les moyens de les prévenir. — Séance 26</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25 — Un marché local : la rencontre des offreurs et des demandeurs.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26 — La courbe de demande : prix et quantité demandée.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27 — La courbe d'offre : prix et quantité offerte.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28 — La croix offre-demande : le prix d'équilibre. — Séance 32</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29 — Les cinq conditions de la concurrence pure et parfaite. — Séance 33</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30 — Les structures de marché, du plus concurrentiel au moins concurrentiel. — Séance 34</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31 — Le gain à l'échange : le surplus du consommateur.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32 — Le surplus de production et le surplus total à l'équilibre.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33 — Les imperfections du marché et leurs conséquences.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34 — L'asymétrie d'information sur un marché de l'occasion.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35 — Externalités négatives et biens collectifs.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36 — Les raisons de l'intervention de l'État dans l'économie.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37 — Relance et rigueur : les deux orientations de la politique conjoncturelle. — Séance 41</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38 — La socialisation : la famille, l'école et le groupe de pairs. — Séance 44</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Figure 39 — Identité individuelle et identités sociales d'une même personne. — Séance 45</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Figure 40 — Le mécanisme de l'imitation : du modèle à la conduite reproduite. — Séance 46</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Figure 41 — Les trois mécanismes de la socialisation : imitation, injonction, interaction. — Séance 47</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Figure 42 — La socialisation primaire : les agents et les apprentissages. — Séance 48</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Figure 43 — Socialisation primaire et socialisation secondaire : continuité et complémentarité. — Séance 49</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Figure 44 — Contrôle social formel et contrôle social informel. — Séance 50</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Figure 45 — Normes sociales et normes juridiques : origine et sanction. — Séance 51</w:t>
        </w:r>
      </w:hyperlink>
    </w:p>
    <w:p>
      <w:pPr>
        <w:spacing w:after="30"/>
      </w:pPr>
      <w:hyperlink w:history="1" w:anchor="seance52">
        <w:r>
          <w:rPr>
            <w:rStyle w:val="Hyperlink"/>
            <w:rFonts w:ascii="Times New Roman" w:cs="Times New Roman" w:eastAsia="Times New Roman" w:hAnsi="Times New Roman"/>
            <w:b w:val="false"/>
            <w:bCs w:val="false"/>
            <w:sz w:val="19"/>
            <w:szCs w:val="19"/>
          </w:rPr>
          <w:t xml:space="preserve">Figure 46 — Les formes et les fonctions de la sanction. — Séance 52</w:t>
        </w:r>
      </w:hyperlink>
    </w:p>
    <w:p>
      <w:pPr>
        <w:spacing w:after="30"/>
      </w:pPr>
      <w:hyperlink w:history="1" w:anchor="seance53">
        <w:r>
          <w:rPr>
            <w:rStyle w:val="Hyperlink"/>
            <w:rFonts w:ascii="Times New Roman" w:cs="Times New Roman" w:eastAsia="Times New Roman" w:hAnsi="Times New Roman"/>
            <w:b w:val="false"/>
            <w:bCs w:val="false"/>
            <w:sz w:val="19"/>
            <w:szCs w:val="19"/>
          </w:rPr>
          <w:t xml:space="preserve">Figure 47 — La déviance : transgression des normes et rejet des valeurs. — Séance 53</w:t>
        </w:r>
      </w:hyperlink>
    </w:p>
    <w:p>
      <w:pPr>
        <w:spacing w:after="30"/>
      </w:pPr>
      <w:hyperlink w:history="1" w:anchor="seance54">
        <w:r>
          <w:rPr>
            <w:rStyle w:val="Hyperlink"/>
            <w:rFonts w:ascii="Times New Roman" w:cs="Times New Roman" w:eastAsia="Times New Roman" w:hAnsi="Times New Roman"/>
            <w:b w:val="false"/>
            <w:bCs w:val="false"/>
            <w:sz w:val="19"/>
            <w:szCs w:val="19"/>
          </w:rPr>
          <w:t xml:space="preserve">Figure 48 — L'anomie : quand les repères s'effacent, la déviance augmente. — Séance 54</w:t>
        </w:r>
      </w:hyperlink>
    </w:p>
    <w:p>
      <w:pPr>
        <w:spacing w:after="30"/>
      </w:pPr>
      <w:hyperlink w:history="1" w:anchor="seance55">
        <w:r>
          <w:rPr>
            <w:rStyle w:val="Hyperlink"/>
            <w:rFonts w:ascii="Times New Roman" w:cs="Times New Roman" w:eastAsia="Times New Roman" w:hAnsi="Times New Roman"/>
            <w:b w:val="false"/>
            <w:bCs w:val="false"/>
            <w:sz w:val="19"/>
            <w:szCs w:val="19"/>
          </w:rPr>
          <w:t xml:space="preserve">Figure 49 — L'étiquetage : quand l'étiquette devient une identité. — Séance 55</w:t>
        </w:r>
      </w:hyperlink>
    </w:p>
    <w:p>
      <w:pPr>
        <w:spacing w:after="30"/>
      </w:pPr>
      <w:hyperlink w:history="1" w:anchor="seance58">
        <w:r>
          <w:rPr>
            <w:rStyle w:val="Hyperlink"/>
            <w:rFonts w:ascii="Times New Roman" w:cs="Times New Roman" w:eastAsia="Times New Roman" w:hAnsi="Times New Roman"/>
            <w:b w:val="false"/>
            <w:bCs w:val="false"/>
            <w:sz w:val="19"/>
            <w:szCs w:val="19"/>
          </w:rPr>
          <w:t xml:space="preserve">Figure 50 — Les quatre éléments constitutifs de l'État. — Séance 58</w:t>
        </w:r>
      </w:hyperlink>
    </w:p>
    <w:p>
      <w:pPr>
        <w:spacing w:after="30"/>
      </w:pPr>
      <w:hyperlink w:history="1" w:anchor="seance59">
        <w:r>
          <w:rPr>
            <w:rStyle w:val="Hyperlink"/>
            <w:rFonts w:ascii="Times New Roman" w:cs="Times New Roman" w:eastAsia="Times New Roman" w:hAnsi="Times New Roman"/>
            <w:b w:val="false"/>
            <w:bCs w:val="false"/>
            <w:sz w:val="19"/>
            <w:szCs w:val="19"/>
          </w:rPr>
          <w:t xml:space="preserve">Figure 51 — Les rôles sociaux de l'État. — Séance 59</w:t>
        </w:r>
      </w:hyperlink>
    </w:p>
    <w:p>
      <w:pPr>
        <w:spacing w:after="30"/>
      </w:pPr>
      <w:hyperlink w:history="1" w:anchor="seance60">
        <w:r>
          <w:rPr>
            <w:rStyle w:val="Hyperlink"/>
            <w:rFonts w:ascii="Times New Roman" w:cs="Times New Roman" w:eastAsia="Times New Roman" w:hAnsi="Times New Roman"/>
            <w:b w:val="false"/>
            <w:bCs w:val="false"/>
            <w:sz w:val="19"/>
            <w:szCs w:val="19"/>
          </w:rPr>
          <w:t xml:space="preserve">Figure 52 — Les rôles économiques de l'État. — Séance 60</w:t>
        </w:r>
      </w:hyperlink>
    </w:p>
    <w:p>
      <w:pPr>
        <w:spacing w:after="30"/>
      </w:pPr>
      <w:hyperlink w:history="1" w:anchor="seance61">
        <w:r>
          <w:rPr>
            <w:rStyle w:val="Hyperlink"/>
            <w:rFonts w:ascii="Times New Roman" w:cs="Times New Roman" w:eastAsia="Times New Roman" w:hAnsi="Times New Roman"/>
            <w:b w:val="false"/>
            <w:bCs w:val="false"/>
            <w:sz w:val="19"/>
            <w:szCs w:val="19"/>
          </w:rPr>
          <w:t xml:space="preserve">Figure 53 — Monarchie et république : deux manières d'organiser le pouvoir. — Séance 61</w:t>
        </w:r>
      </w:hyperlink>
    </w:p>
    <w:p>
      <w:pPr>
        <w:spacing w:after="30"/>
      </w:pPr>
      <w:hyperlink w:history="1" w:anchor="seance62">
        <w:r>
          <w:rPr>
            <w:rStyle w:val="Hyperlink"/>
            <w:rFonts w:ascii="Times New Roman" w:cs="Times New Roman" w:eastAsia="Times New Roman" w:hAnsi="Times New Roman"/>
            <w:b w:val="false"/>
            <w:bCs w:val="false"/>
            <w:sz w:val="19"/>
            <w:szCs w:val="19"/>
          </w:rPr>
          <w:t xml:space="preserve">Figure 54 — Le scrutin : voter librement pour choisir ses représentants. — Séance 62</w:t>
        </w:r>
      </w:hyperlink>
    </w:p>
    <w:p>
      <w:pPr>
        <w:spacing w:after="30"/>
      </w:pPr>
      <w:hyperlink w:history="1" w:anchor="seance63">
        <w:r>
          <w:rPr>
            <w:rStyle w:val="Hyperlink"/>
            <w:rFonts w:ascii="Times New Roman" w:cs="Times New Roman" w:eastAsia="Times New Roman" w:hAnsi="Times New Roman"/>
            <w:b w:val="false"/>
            <w:bCs w:val="false"/>
            <w:sz w:val="19"/>
            <w:szCs w:val="19"/>
          </w:rPr>
          <w:t xml:space="preserve">Figure 55 — L'État de droit et la séparation des trois pouvoirs. — Séance 63</w:t>
        </w:r>
      </w:hyperlink>
    </w:p>
    <w:p>
      <w:pPr>
        <w:spacing w:after="30"/>
      </w:pPr>
      <w:hyperlink w:history="1" w:anchor="seance64">
        <w:r>
          <w:rPr>
            <w:rStyle w:val="Hyperlink"/>
            <w:rFonts w:ascii="Times New Roman" w:cs="Times New Roman" w:eastAsia="Times New Roman" w:hAnsi="Times New Roman"/>
            <w:b w:val="false"/>
            <w:bCs w:val="false"/>
            <w:sz w:val="19"/>
            <w:szCs w:val="19"/>
          </w:rPr>
          <w:t xml:space="preserve">Figure 56 — De la Constitution aux institutions : l'organisation des pouvoirs. — Séance 64</w:t>
        </w:r>
      </w:hyperlink>
    </w:p>
    <w:p>
      <w:pPr>
        <w:spacing w:after="30"/>
      </w:pPr>
      <w:hyperlink w:history="1" w:anchor="seance65">
        <w:r>
          <w:rPr>
            <w:rStyle w:val="Hyperlink"/>
            <w:rFonts w:ascii="Times New Roman" w:cs="Times New Roman" w:eastAsia="Times New Roman" w:hAnsi="Times New Roman"/>
            <w:b w:val="false"/>
            <w:bCs w:val="false"/>
            <w:sz w:val="19"/>
            <w:szCs w:val="19"/>
          </w:rPr>
          <w:t xml:space="preserve">Figure 57 — Les libertés publiques, leurs limites et leurs garanties. — Séance 65</w:t>
        </w:r>
      </w:hyperlink>
    </w:p>
    <w:p>
      <w:pPr>
        <w:spacing w:after="30"/>
      </w:pPr>
      <w:hyperlink w:history="1" w:anchor="seance66">
        <w:r>
          <w:rPr>
            <w:rStyle w:val="Hyperlink"/>
            <w:rFonts w:ascii="Times New Roman" w:cs="Times New Roman" w:eastAsia="Times New Roman" w:hAnsi="Times New Roman"/>
            <w:b w:val="false"/>
            <w:bCs w:val="false"/>
            <w:sz w:val="19"/>
            <w:szCs w:val="19"/>
          </w:rPr>
          <w:t xml:space="preserve">Figure 58 — Le droit coutumier et sa place dans les sources du droit. — Séance 66</w:t>
        </w:r>
      </w:hyperlink>
    </w:p>
    <w:p>
      <w:pPr>
        <w:spacing w:after="30"/>
      </w:pPr>
      <w:hyperlink w:history="1" w:anchor="seance67">
        <w:r>
          <w:rPr>
            <w:rStyle w:val="Hyperlink"/>
            <w:rFonts w:ascii="Times New Roman" w:cs="Times New Roman" w:eastAsia="Times New Roman" w:hAnsi="Times New Roman"/>
            <w:b w:val="false"/>
            <w:bCs w:val="false"/>
            <w:sz w:val="19"/>
            <w:szCs w:val="19"/>
          </w:rPr>
          <w:t xml:space="preserve">Figure 59 — De la proposition de loi à son application : la chaîne de la règle. — Séance 67</w:t>
        </w:r>
      </w:hyperlink>
    </w:p>
    <w:p>
      <w:pPr>
        <w:spacing w:after="30"/>
      </w:pPr>
      <w:hyperlink w:history="1" w:anchor="seance68">
        <w:r>
          <w:rPr>
            <w:rStyle w:val="Hyperlink"/>
            <w:rFonts w:ascii="Times New Roman" w:cs="Times New Roman" w:eastAsia="Times New Roman" w:hAnsi="Times New Roman"/>
            <w:b w:val="false"/>
            <w:bCs w:val="false"/>
            <w:sz w:val="19"/>
            <w:szCs w:val="19"/>
          </w:rPr>
          <w:t xml:space="preserve">Figure 60 — La pyramide des sources du droit : chaque règle respecte celle qui la domine. — Séance 68</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d16356a7857b14ecf2db6ef98ffe461db0d7fb.png"/><Relationship Id="rId8" Type="http://schemas.openxmlformats.org/officeDocument/2006/relationships/image" Target="media/007c7cfd555eff3799a61fe99b678db34fb9e048.png"/><Relationship Id="rId9" Type="http://schemas.openxmlformats.org/officeDocument/2006/relationships/image" Target="media/8093cdd1dc7af7e517bbc33e1d5d1bbef63035a0.png"/><Relationship Id="rId10" Type="http://schemas.openxmlformats.org/officeDocument/2006/relationships/image" Target="media/e4dcba0f6039d54b39646e541a685f9abcad278b.png"/><Relationship Id="rId11" Type="http://schemas.openxmlformats.org/officeDocument/2006/relationships/image" Target="media/ac7d8a6d8bc82a2c23f5e6ad5a17d3bb7a499691.png"/><Relationship Id="rId12" Type="http://schemas.openxmlformats.org/officeDocument/2006/relationships/image" Target="media/76234b808b43ccdb4bd3b077570102c635a0866d.png"/><Relationship Id="rId13" Type="http://schemas.openxmlformats.org/officeDocument/2006/relationships/image" Target="media/b3707467fb76d986eb3dc8c977c4ead237e78cfc.png"/><Relationship Id="rId14" Type="http://schemas.openxmlformats.org/officeDocument/2006/relationships/image" Target="media/8ea486d4b7265ae804ec7b1603874caa187036ce.jpg"/><Relationship Id="rId15" Type="http://schemas.openxmlformats.org/officeDocument/2006/relationships/image" Target="media/01d204dc9729dc9aaf029da4635ffe1508dfe8f8.png"/><Relationship Id="rId16" Type="http://schemas.openxmlformats.org/officeDocument/2006/relationships/image" Target="media/ee0a142f915edaee2ae32a8fa44d6970af6a7fb4.png"/><Relationship Id="rId17" Type="http://schemas.openxmlformats.org/officeDocument/2006/relationships/image" Target="media/21fb3b67c4dee707db4fbe53892a5bf4b69d36a3.png"/><Relationship Id="rId18" Type="http://schemas.openxmlformats.org/officeDocument/2006/relationships/image" Target="media/73b0a8e9646446fc3f9f239cc27e000ccab93095.jpg"/><Relationship Id="rId19" Type="http://schemas.openxmlformats.org/officeDocument/2006/relationships/image" Target="media/b52942d7761f4c0f418c6c57ac06ba34e3d2eae3.png"/><Relationship Id="rId20" Type="http://schemas.openxmlformats.org/officeDocument/2006/relationships/image" Target="media/467a2d2b88f8a005e2e5ffebfae7a1ba666d9201.png"/><Relationship Id="rId21" Type="http://schemas.openxmlformats.org/officeDocument/2006/relationships/image" Target="media/9f7ca99768ee701c4456ceb1759cb8b0edc1d409.png"/><Relationship Id="rId22" Type="http://schemas.openxmlformats.org/officeDocument/2006/relationships/image" Target="media/108f65d76c84a8c9244e17713d48d85ea9c32c21.png"/><Relationship Id="rId23" Type="http://schemas.openxmlformats.org/officeDocument/2006/relationships/image" Target="media/1d3d2232b8f67131c02b19c6cefd193d3982d65a.png"/><Relationship Id="rId24" Type="http://schemas.openxmlformats.org/officeDocument/2006/relationships/image" Target="media/8a2b444e845df3e63a364e113d5afc57850a9af7.png"/><Relationship Id="rId25" Type="http://schemas.openxmlformats.org/officeDocument/2006/relationships/image" Target="media/90c9754ea6090da8e319c8cff39168d0faa685ce.png"/><Relationship Id="rId26" Type="http://schemas.openxmlformats.org/officeDocument/2006/relationships/image" Target="media/030afa2cda7f9e2c6568835057a7aeeaa90ffe35.png"/><Relationship Id="rId27" Type="http://schemas.openxmlformats.org/officeDocument/2006/relationships/image" Target="media/df6888b2ad748459f31b8a15d7bbb285616964ec.png"/><Relationship Id="rId28" Type="http://schemas.openxmlformats.org/officeDocument/2006/relationships/image" Target="media/1c0c9110ccbcdb4a4e0d7ef55c743c27d7699c5f.png"/><Relationship Id="rId29" Type="http://schemas.openxmlformats.org/officeDocument/2006/relationships/image" Target="media/b9f179c9033222e25b416d5474ba57797591c151.png"/><Relationship Id="rId30" Type="http://schemas.openxmlformats.org/officeDocument/2006/relationships/image" Target="media/ec70c0cf2a2cb12ade94fb25c1ec873e0732d318.png"/><Relationship Id="rId31" Type="http://schemas.openxmlformats.org/officeDocument/2006/relationships/image" Target="media/3ee3e92adf4badf4fe89623fea1264591f3d1b15.jpg"/><Relationship Id="rId32" Type="http://schemas.openxmlformats.org/officeDocument/2006/relationships/image" Target="media/9e0d766a51816bfec4e8d49a209ebd984d1f268e.png"/><Relationship Id="rId33" Type="http://schemas.openxmlformats.org/officeDocument/2006/relationships/image" Target="media/e0c4c8707e31bd2d58bd4c6f430612ebda388dd8.png"/><Relationship Id="rId34" Type="http://schemas.openxmlformats.org/officeDocument/2006/relationships/image" Target="media/9471199acda946cc23c5cfb9e01024a0c8fdfb1a.png"/><Relationship Id="rId35" Type="http://schemas.openxmlformats.org/officeDocument/2006/relationships/image" Target="media/1dfe75b5df51733dee160902485a45f8bce2a1df.png"/><Relationship Id="rId36" Type="http://schemas.openxmlformats.org/officeDocument/2006/relationships/image" Target="media/afe2949478299db98e246f21c7bd833c2ead3adf.png"/><Relationship Id="rId37" Type="http://schemas.openxmlformats.org/officeDocument/2006/relationships/image" Target="media/299ed6e7e5810acc7d3f7f5d8a576ea943881a16.png"/><Relationship Id="rId38" Type="http://schemas.openxmlformats.org/officeDocument/2006/relationships/image" Target="media/9a5096b32a05e0f3a6a7f5972ad738ac7da6e4d6.png"/><Relationship Id="rId39" Type="http://schemas.openxmlformats.org/officeDocument/2006/relationships/image" Target="media/78e2a3b552e38ebf31f5dff0d9cd1599dcc78b17.png"/><Relationship Id="rId40" Type="http://schemas.openxmlformats.org/officeDocument/2006/relationships/image" Target="media/e948863539d302255110f99f68439f85c7dae83e.jpg"/><Relationship Id="rId41" Type="http://schemas.openxmlformats.org/officeDocument/2006/relationships/image" Target="media/20547c5f1de24289e24f7c4ddfd2ea8bd76255bd.png"/><Relationship Id="rId42" Type="http://schemas.openxmlformats.org/officeDocument/2006/relationships/image" Target="media/c0d462e64a00cf3af36b5c04fd994a372c5c35ed.png"/><Relationship Id="rId43" Type="http://schemas.openxmlformats.org/officeDocument/2006/relationships/image" Target="media/5f107cf8a7acf61a5cf2ad96d35776c0e8ffe219.png"/><Relationship Id="rId44" Type="http://schemas.openxmlformats.org/officeDocument/2006/relationships/image" Target="media/a93ede54a55b313e01e4f6482f1a8fa3f5caaaff.jpg"/><Relationship Id="rId45" Type="http://schemas.openxmlformats.org/officeDocument/2006/relationships/image" Target="media/3336ed70fdfbb02b20c90d75dee3947dd28a3946.png"/><Relationship Id="rId46" Type="http://schemas.openxmlformats.org/officeDocument/2006/relationships/image" Target="media/1c4be7c9b240d51897fed77548613f4bad5801eb.png"/><Relationship Id="rId47" Type="http://schemas.openxmlformats.org/officeDocument/2006/relationships/image" Target="media/124cf9d84806d59142aa7b81c5c213be80c3f3e7.png"/><Relationship Id="rId48" Type="http://schemas.openxmlformats.org/officeDocument/2006/relationships/image" Target="media/2c1a20e7529ddf354f25e8d33aa95df93790402b.png"/><Relationship Id="rId49" Type="http://schemas.openxmlformats.org/officeDocument/2006/relationships/image" Target="media/4471cfa58192ead327baa9825902cd07da8cea6c.png"/><Relationship Id="rId50" Type="http://schemas.openxmlformats.org/officeDocument/2006/relationships/image" Target="media/68e5f6aeeed4bdb28379c263a99b0230962b9afd.png"/><Relationship Id="rId51" Type="http://schemas.openxmlformats.org/officeDocument/2006/relationships/image" Target="media/af092375f181385b5e420b7cb77ff68adeac64fc.png"/><Relationship Id="rId52" Type="http://schemas.openxmlformats.org/officeDocument/2006/relationships/image" Target="media/69cf82e99583ef82528d2ac20acbd231edd56cf6.png"/><Relationship Id="rId53" Type="http://schemas.openxmlformats.org/officeDocument/2006/relationships/image" Target="media/edf0634b64fe96927cba7837d5fb1942fe1354e7.png"/><Relationship Id="rId54" Type="http://schemas.openxmlformats.org/officeDocument/2006/relationships/image" Target="media/e454210e5413c817ebb788353823270ff3895c38.png"/><Relationship Id="rId55" Type="http://schemas.openxmlformats.org/officeDocument/2006/relationships/image" Target="media/31b755eebd1334380b27690cc4933f5ace6d2657.jpg"/><Relationship Id="rId56" Type="http://schemas.openxmlformats.org/officeDocument/2006/relationships/image" Target="media/c9b759a52bf749a5a9696a80bd06760610390acc.png"/><Relationship Id="rId57" Type="http://schemas.openxmlformats.org/officeDocument/2006/relationships/image" Target="media/2003794bb2b39ee463c6fc6b1c1271d1df6e3a96.png"/><Relationship Id="rId58" Type="http://schemas.openxmlformats.org/officeDocument/2006/relationships/image" Target="media/2a70776c7b033dab7dc41c6cde85f31d9fc57bb9.png"/><Relationship Id="rId59" Type="http://schemas.openxmlformats.org/officeDocument/2006/relationships/image" Target="media/1909f3d3a7ef11332aeaa93b556afa3534649010.png"/><Relationship Id="rId60" Type="http://schemas.openxmlformats.org/officeDocument/2006/relationships/image" Target="media/a4d8bebbee3865137f3488069f46225d2cf82c10.jpg"/><Relationship Id="rId61" Type="http://schemas.openxmlformats.org/officeDocument/2006/relationships/image" Target="media/490ef2989040e8b7fb44fddadbd7b845ceb6b1d9.png"/><Relationship Id="rId62" Type="http://schemas.openxmlformats.org/officeDocument/2006/relationships/image" Target="media/6ed00b18d46d9e0eff114ab86f5ea6c7e4d5f17a.png"/><Relationship Id="rId63" Type="http://schemas.openxmlformats.org/officeDocument/2006/relationships/image" Target="media/91ec8b564c777f01b772391b5de8e21d84c0e43d.png"/><Relationship Id="rId64" Type="http://schemas.openxmlformats.org/officeDocument/2006/relationships/image" Target="media/3a983e913789568699b2832d192493d937757454.png"/><Relationship Id="rId65" Type="http://schemas.openxmlformats.org/officeDocument/2006/relationships/image" Target="media/237ea353cbfbbe23abbf734d572eb72a80452d74.png"/><Relationship Id="rId66" Type="http://schemas.openxmlformats.org/officeDocument/2006/relationships/image" Target="media/771d98f4b10130d36f4043bee4dd92ee130ef4cd.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2026-09-11T04:02:03.911Z</dcterms:created>
  <dcterms:modified xsi:type="dcterms:W3CDTF">2026-09-11T04:02:03.911Z</dcterms:modified>
</cp:coreProperties>
</file>

<file path=docProps/custom.xml><?xml version="1.0" encoding="utf-8"?>
<Properties xmlns="http://schemas.openxmlformats.org/officeDocument/2006/custom-properties" xmlns:vt="http://schemas.openxmlformats.org/officeDocument/2006/docPropsVTypes"/>
</file>